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19F1E" w14:textId="46E84978" w:rsidR="00306247" w:rsidRPr="00B84561" w:rsidRDefault="008A4884" w:rsidP="00B84561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B84561">
        <w:rPr>
          <w:rFonts w:ascii="Arial" w:hAnsi="Arial" w:cs="Arial"/>
          <w:b/>
          <w:bCs/>
          <w:sz w:val="24"/>
          <w:szCs w:val="24"/>
        </w:rPr>
        <w:t>spa-</w:t>
      </w:r>
      <w:proofErr w:type="spellStart"/>
      <w:r w:rsidR="00306247" w:rsidRPr="00B84561">
        <w:rPr>
          <w:rFonts w:ascii="Arial" w:hAnsi="Arial" w:cs="Arial"/>
          <w:b/>
          <w:bCs/>
          <w:sz w:val="24"/>
          <w:szCs w:val="24"/>
        </w:rPr>
        <w:t>ChIP</w:t>
      </w:r>
      <w:proofErr w:type="spellEnd"/>
      <w:r w:rsidR="00306247" w:rsidRPr="00B84561">
        <w:rPr>
          <w:rFonts w:ascii="Arial" w:hAnsi="Arial" w:cs="Arial"/>
          <w:b/>
          <w:bCs/>
          <w:sz w:val="24"/>
          <w:szCs w:val="24"/>
        </w:rPr>
        <w:t xml:space="preserve">-seq </w:t>
      </w:r>
      <w:r w:rsidRPr="00B84561">
        <w:rPr>
          <w:rFonts w:ascii="Arial" w:hAnsi="Arial" w:cs="Arial"/>
          <w:b/>
          <w:bCs/>
          <w:sz w:val="24"/>
          <w:szCs w:val="24"/>
        </w:rPr>
        <w:t>protocol r</w:t>
      </w:r>
      <w:r w:rsidR="00306247" w:rsidRPr="00B84561">
        <w:rPr>
          <w:rFonts w:ascii="Arial" w:hAnsi="Arial" w:cs="Arial"/>
          <w:b/>
          <w:bCs/>
          <w:sz w:val="24"/>
          <w:szCs w:val="24"/>
        </w:rPr>
        <w:t>ead</w:t>
      </w:r>
      <w:r w:rsidRPr="00B84561">
        <w:rPr>
          <w:rFonts w:ascii="Arial" w:hAnsi="Arial" w:cs="Arial"/>
          <w:b/>
          <w:bCs/>
          <w:sz w:val="24"/>
          <w:szCs w:val="24"/>
        </w:rPr>
        <w:t>m</w:t>
      </w:r>
      <w:r w:rsidR="00306247" w:rsidRPr="00B84561">
        <w:rPr>
          <w:rFonts w:ascii="Arial" w:hAnsi="Arial" w:cs="Arial"/>
          <w:b/>
          <w:bCs/>
          <w:sz w:val="24"/>
          <w:szCs w:val="24"/>
        </w:rPr>
        <w:t>e:</w:t>
      </w:r>
    </w:p>
    <w:p w14:paraId="6F990DCE" w14:textId="188D3832" w:rsidR="00994C65" w:rsidRPr="00B84561" w:rsidRDefault="008A4884" w:rsidP="00B84561">
      <w:pPr>
        <w:spacing w:after="120"/>
        <w:rPr>
          <w:rFonts w:ascii="Arial" w:hAnsi="Arial" w:cs="Arial"/>
        </w:rPr>
      </w:pPr>
      <w:r w:rsidRPr="00B84561">
        <w:rPr>
          <w:rFonts w:ascii="Arial" w:hAnsi="Arial" w:cs="Arial"/>
        </w:rPr>
        <w:t>The spa-</w:t>
      </w:r>
      <w:proofErr w:type="spellStart"/>
      <w:r w:rsidRPr="00B84561">
        <w:rPr>
          <w:rFonts w:ascii="Arial" w:hAnsi="Arial" w:cs="Arial"/>
        </w:rPr>
        <w:t>ChIP</w:t>
      </w:r>
      <w:proofErr w:type="spellEnd"/>
      <w:r w:rsidRPr="00B84561">
        <w:rPr>
          <w:rFonts w:ascii="Arial" w:hAnsi="Arial" w:cs="Arial"/>
        </w:rPr>
        <w:t>-seq</w:t>
      </w:r>
      <w:r w:rsidR="00DF286D" w:rsidRPr="00B84561">
        <w:rPr>
          <w:rFonts w:ascii="Arial" w:hAnsi="Arial" w:cs="Arial"/>
        </w:rPr>
        <w:t xml:space="preserve"> protocol was created using Agilent Bravo </w:t>
      </w:r>
      <w:r w:rsidR="009B1EA7" w:rsidRPr="00B84561">
        <w:rPr>
          <w:rFonts w:ascii="Arial" w:hAnsi="Arial" w:cs="Arial"/>
        </w:rPr>
        <w:t>device, however, it should be compatible with any liquid handler that allows for the following requirements:</w:t>
      </w:r>
      <w:r w:rsidR="00034D32" w:rsidRPr="00B84561">
        <w:rPr>
          <w:rFonts w:ascii="Arial" w:hAnsi="Arial" w:cs="Arial"/>
        </w:rPr>
        <w:t xml:space="preserve"> </w:t>
      </w:r>
      <w:r w:rsidR="00211927" w:rsidRPr="00B84561">
        <w:rPr>
          <w:rFonts w:ascii="Arial" w:hAnsi="Arial" w:cs="Arial"/>
        </w:rPr>
        <w:t xml:space="preserve"> (1) the ability to pipette a range of small volumes, from 1 µL to 180 µL; (2) allow for multiple liquid types from glycerol to water to ethanol, which requires different pipetting speeds for accuracy; (3) as some of the steps require removal of liquid without disturbing the pellets, spa-</w:t>
      </w:r>
      <w:proofErr w:type="spellStart"/>
      <w:r w:rsidR="00211927" w:rsidRPr="00B84561">
        <w:rPr>
          <w:rFonts w:ascii="Arial" w:hAnsi="Arial" w:cs="Arial"/>
        </w:rPr>
        <w:t>ChIP</w:t>
      </w:r>
      <w:proofErr w:type="spellEnd"/>
      <w:r w:rsidR="00211927" w:rsidRPr="00B84561">
        <w:rPr>
          <w:rFonts w:ascii="Arial" w:hAnsi="Arial" w:cs="Arial"/>
        </w:rPr>
        <w:t>-seq also requires the ability to aspirate at slow speed; (4) lastly, while not required, the ability to perform mixing and temperature-controlled operations on deck reduces the operational time.</w:t>
      </w:r>
      <w:r w:rsidR="00C96305" w:rsidRPr="00B84561">
        <w:rPr>
          <w:rFonts w:ascii="Arial" w:hAnsi="Arial" w:cs="Arial"/>
        </w:rPr>
        <w:t xml:space="preserve"> </w:t>
      </w:r>
      <w:r w:rsidR="005E34F6" w:rsidRPr="00B84561">
        <w:rPr>
          <w:rFonts w:ascii="Arial" w:hAnsi="Arial" w:cs="Arial"/>
        </w:rPr>
        <w:t xml:space="preserve">Our contact information is: </w:t>
      </w:r>
      <w:r w:rsidR="00994C65" w:rsidRPr="00B84561">
        <w:rPr>
          <w:rFonts w:ascii="Arial" w:hAnsi="Arial" w:cs="Arial"/>
        </w:rPr>
        <w:t>Yuwei Cao (</w:t>
      </w:r>
      <w:hyperlink r:id="rId5" w:history="1">
        <w:r w:rsidR="00994C65" w:rsidRPr="00B84561">
          <w:rPr>
            <w:rStyle w:val="Hyperlink"/>
            <w:rFonts w:ascii="Arial" w:hAnsi="Arial" w:cs="Arial"/>
          </w:rPr>
          <w:t>yuc408@ucsd.edu</w:t>
        </w:r>
      </w:hyperlink>
      <w:r w:rsidR="00994C65" w:rsidRPr="00B84561">
        <w:rPr>
          <w:rFonts w:ascii="Arial" w:hAnsi="Arial" w:cs="Arial"/>
        </w:rPr>
        <w:t>) and Alon Goren (</w:t>
      </w:r>
      <w:hyperlink r:id="rId6" w:history="1">
        <w:r w:rsidR="00CC43D2" w:rsidRPr="00B84561">
          <w:rPr>
            <w:rStyle w:val="Hyperlink"/>
            <w:rFonts w:ascii="Arial" w:hAnsi="Arial" w:cs="Arial"/>
          </w:rPr>
          <w:t>agoren@ucsd.edu</w:t>
        </w:r>
      </w:hyperlink>
      <w:r w:rsidR="00CC43D2" w:rsidRPr="00B84561">
        <w:rPr>
          <w:rFonts w:ascii="Arial" w:hAnsi="Arial" w:cs="Arial"/>
        </w:rPr>
        <w:t>)</w:t>
      </w:r>
      <w:r w:rsidR="00994C65" w:rsidRPr="00B84561">
        <w:rPr>
          <w:rFonts w:ascii="Arial" w:hAnsi="Arial" w:cs="Arial"/>
        </w:rPr>
        <w:t>.</w:t>
      </w:r>
    </w:p>
    <w:p w14:paraId="6A2E615C" w14:textId="77777777" w:rsidR="00736867" w:rsidRDefault="00736867" w:rsidP="00B84561">
      <w:pPr>
        <w:spacing w:after="120"/>
        <w:rPr>
          <w:rFonts w:ascii="Arial" w:hAnsi="Arial" w:cs="Arial"/>
        </w:rPr>
      </w:pPr>
    </w:p>
    <w:p w14:paraId="5063BA51" w14:textId="0592C223" w:rsidR="00306247" w:rsidRPr="00B84561" w:rsidRDefault="00306247" w:rsidP="00B84561">
      <w:pPr>
        <w:spacing w:after="120"/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Before </w:t>
      </w:r>
      <w:r w:rsidR="00AD4129" w:rsidRPr="00B84561">
        <w:rPr>
          <w:rFonts w:ascii="Arial" w:hAnsi="Arial" w:cs="Arial"/>
        </w:rPr>
        <w:t>initiating</w:t>
      </w:r>
      <w:r w:rsidRPr="00B84561">
        <w:rPr>
          <w:rFonts w:ascii="Arial" w:hAnsi="Arial" w:cs="Arial"/>
        </w:rPr>
        <w:t xml:space="preserve"> any protocols perform the following:</w:t>
      </w:r>
    </w:p>
    <w:p w14:paraId="2852C88F" w14:textId="1F372AF2" w:rsidR="00864FCA" w:rsidRPr="00B84561" w:rsidRDefault="00864FCA" w:rsidP="00B84561">
      <w:pPr>
        <w:spacing w:after="120"/>
        <w:rPr>
          <w:rFonts w:ascii="Arial" w:hAnsi="Arial" w:cs="Arial"/>
          <w:color w:val="C00000"/>
          <w:sz w:val="16"/>
          <w:szCs w:val="16"/>
        </w:rPr>
      </w:pPr>
      <w:r w:rsidRPr="00B84561">
        <w:rPr>
          <w:rFonts w:ascii="Arial" w:hAnsi="Arial" w:cs="Arial"/>
          <w:color w:val="C00000"/>
          <w:sz w:val="16"/>
          <w:szCs w:val="16"/>
        </w:rPr>
        <w:t>*Note: Any .reg files added will overwrite existing entries</w:t>
      </w:r>
      <w:r w:rsidR="00271390" w:rsidRPr="00B84561">
        <w:rPr>
          <w:rFonts w:ascii="Arial" w:hAnsi="Arial" w:cs="Arial"/>
          <w:color w:val="C00000"/>
          <w:sz w:val="16"/>
          <w:szCs w:val="16"/>
        </w:rPr>
        <w:t xml:space="preserve">. If those files don’t exist on the </w:t>
      </w:r>
      <w:proofErr w:type="gramStart"/>
      <w:r w:rsidR="00271390" w:rsidRPr="00B84561">
        <w:rPr>
          <w:rFonts w:ascii="Arial" w:hAnsi="Arial" w:cs="Arial"/>
          <w:color w:val="C00000"/>
          <w:sz w:val="16"/>
          <w:szCs w:val="16"/>
        </w:rPr>
        <w:t>system</w:t>
      </w:r>
      <w:proofErr w:type="gramEnd"/>
      <w:r w:rsidR="00271390" w:rsidRPr="00B84561">
        <w:rPr>
          <w:rFonts w:ascii="Arial" w:hAnsi="Arial" w:cs="Arial"/>
          <w:color w:val="C00000"/>
          <w:sz w:val="16"/>
          <w:szCs w:val="16"/>
        </w:rPr>
        <w:t xml:space="preserve"> then protocols will not </w:t>
      </w:r>
      <w:proofErr w:type="spellStart"/>
      <w:r w:rsidR="00271390" w:rsidRPr="00B84561">
        <w:rPr>
          <w:rFonts w:ascii="Arial" w:hAnsi="Arial" w:cs="Arial"/>
          <w:color w:val="C00000"/>
          <w:sz w:val="16"/>
          <w:szCs w:val="16"/>
        </w:rPr>
        <w:t>preform</w:t>
      </w:r>
      <w:proofErr w:type="spellEnd"/>
      <w:r w:rsidR="00271390" w:rsidRPr="00B84561">
        <w:rPr>
          <w:rFonts w:ascii="Arial" w:hAnsi="Arial" w:cs="Arial"/>
          <w:color w:val="C00000"/>
          <w:sz w:val="16"/>
          <w:szCs w:val="16"/>
        </w:rPr>
        <w:t xml:space="preserve"> as intended.</w:t>
      </w:r>
    </w:p>
    <w:p w14:paraId="10FD269E" w14:textId="5D2B3881" w:rsidR="00306247" w:rsidRPr="00B84561" w:rsidRDefault="00306247" w:rsidP="003062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Import labware </w:t>
      </w:r>
    </w:p>
    <w:p w14:paraId="625E0DE0" w14:textId="5966B10C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Double click registry entries located here: </w:t>
      </w:r>
      <w:hyperlink r:id="rId7" w:history="1">
        <w:r w:rsidRPr="00B84561">
          <w:rPr>
            <w:rStyle w:val="Hyperlink"/>
            <w:rFonts w:ascii="Arial" w:hAnsi="Arial" w:cs="Arial"/>
          </w:rPr>
          <w:t>C:\VWorks Workspace\NGS Option A\On-Bead_ChIP-seq_v.A1.0.2\SETUP\Labware</w:t>
        </w:r>
      </w:hyperlink>
      <w:r w:rsidRPr="00B84561">
        <w:rPr>
          <w:rFonts w:ascii="Arial" w:hAnsi="Arial" w:cs="Arial"/>
        </w:rPr>
        <w:t xml:space="preserve"> </w:t>
      </w:r>
    </w:p>
    <w:p w14:paraId="48095CCD" w14:textId="77777777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Add the labware to the standard plate pad group</w:t>
      </w:r>
    </w:p>
    <w:p w14:paraId="1CEF872D" w14:textId="5D049341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Detailed instructions here: </w:t>
      </w:r>
      <w:hyperlink r:id="rId8" w:history="1">
        <w:r w:rsidRPr="00B84561">
          <w:rPr>
            <w:rStyle w:val="Hyperlink"/>
            <w:rFonts w:ascii="Arial" w:hAnsi="Arial" w:cs="Arial"/>
          </w:rPr>
          <w:t>C:\VWorks Workspace\NGS Option A\On-Bead_ChIP-seq_v.A1.0.2\SETUP\How To\Adding a New Piece of Labware to VWorks.pdf</w:t>
        </w:r>
      </w:hyperlink>
      <w:r w:rsidRPr="00B84561">
        <w:rPr>
          <w:rFonts w:ascii="Arial" w:hAnsi="Arial" w:cs="Arial"/>
        </w:rPr>
        <w:t xml:space="preserve"> </w:t>
      </w:r>
    </w:p>
    <w:p w14:paraId="3720559C" w14:textId="77777777" w:rsidR="00306247" w:rsidRPr="00B84561" w:rsidRDefault="00306247" w:rsidP="003062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Import liquid classes </w:t>
      </w:r>
    </w:p>
    <w:p w14:paraId="482D61D6" w14:textId="5090EA58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Double click registry entries located here: </w:t>
      </w:r>
      <w:hyperlink r:id="rId9" w:history="1">
        <w:r w:rsidR="00304C89" w:rsidRPr="00B84561">
          <w:rPr>
            <w:rStyle w:val="Hyperlink"/>
            <w:rFonts w:ascii="Arial" w:hAnsi="Arial" w:cs="Arial"/>
          </w:rPr>
          <w:t>C:\VWorks Workspace\NGS Option A\On-Bead_ChIP-seq_v.A1.0.2\SETUP\Liquid Classes</w:t>
        </w:r>
      </w:hyperlink>
    </w:p>
    <w:p w14:paraId="100F315A" w14:textId="77777777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Add the labware to the standard plate pad group</w:t>
      </w:r>
    </w:p>
    <w:p w14:paraId="2779D8A6" w14:textId="073A6339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Detailed instructions here: </w:t>
      </w:r>
      <w:hyperlink r:id="rId10" w:history="1">
        <w:r w:rsidRPr="00B84561">
          <w:rPr>
            <w:rStyle w:val="Hyperlink"/>
            <w:rFonts w:ascii="Arial" w:hAnsi="Arial" w:cs="Arial"/>
          </w:rPr>
          <w:t>C:\VWorks Workspace\NGS Option A\On-Bead_ChIP-seq_v.A1.0.2\SETUP\How To\</w:t>
        </w:r>
        <w:r w:rsidRPr="00B84561">
          <w:rPr>
            <w:rFonts w:ascii="Arial" w:hAnsi="Arial" w:cs="Arial"/>
          </w:rPr>
          <w:t xml:space="preserve"> </w:t>
        </w:r>
        <w:r w:rsidRPr="00B84561">
          <w:rPr>
            <w:rStyle w:val="Hyperlink"/>
            <w:rFonts w:ascii="Arial" w:hAnsi="Arial" w:cs="Arial"/>
          </w:rPr>
          <w:t xml:space="preserve">Adding a New Liquid Class to VWorks.pdf </w:t>
        </w:r>
      </w:hyperlink>
    </w:p>
    <w:p w14:paraId="404F8254" w14:textId="72E7AC59" w:rsidR="00306247" w:rsidRPr="00B84561" w:rsidRDefault="00306247" w:rsidP="003062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Add the “Sounds” Folder to the VWorks Workspace Folder</w:t>
      </w:r>
    </w:p>
    <w:p w14:paraId="714D4F9E" w14:textId="570C0CE3" w:rsidR="00306247" w:rsidRPr="00B84561" w:rsidRDefault="00306247" w:rsidP="00306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Copy the “Sounds” Folder from here: </w:t>
      </w:r>
      <w:hyperlink r:id="rId11" w:history="1">
        <w:r w:rsidR="004A7F02" w:rsidRPr="00B84561">
          <w:rPr>
            <w:rStyle w:val="Hyperlink"/>
            <w:rFonts w:ascii="Arial" w:hAnsi="Arial" w:cs="Arial"/>
          </w:rPr>
          <w:t>C:\VWorks Workspace\NGS Option A\On-Bead_ChIP-seq_v.A1.0.2\SETUP\Sounds</w:t>
        </w:r>
      </w:hyperlink>
    </w:p>
    <w:p w14:paraId="64566E66" w14:textId="0B5CF879" w:rsidR="004A7F02" w:rsidRPr="00B84561" w:rsidRDefault="004A7F02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Paste the folder here: </w:t>
      </w:r>
      <w:hyperlink r:id="rId12" w:history="1">
        <w:r w:rsidRPr="00B84561">
          <w:rPr>
            <w:rStyle w:val="Hyperlink"/>
            <w:rFonts w:ascii="Arial" w:hAnsi="Arial" w:cs="Arial"/>
          </w:rPr>
          <w:t>C:\VWorks Workspace\Sounds</w:t>
        </w:r>
      </w:hyperlink>
    </w:p>
    <w:p w14:paraId="22898706" w14:textId="158259D8" w:rsidR="004A7F02" w:rsidRPr="00B84561" w:rsidRDefault="004A7F02" w:rsidP="004A7F0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Ensure the device file is linked to the proper Bravo profile and that it has the correct name.</w:t>
      </w:r>
    </w:p>
    <w:p w14:paraId="31038502" w14:textId="1B1CCDB9" w:rsidR="004A7F02" w:rsidRPr="00B84561" w:rsidRDefault="001274DD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Find the device file here: </w:t>
      </w:r>
      <w:hyperlink r:id="rId13" w:history="1">
        <w:r w:rsidRPr="00B84561">
          <w:rPr>
            <w:rStyle w:val="Hyperlink"/>
            <w:rFonts w:ascii="Arial" w:hAnsi="Arial" w:cs="Arial"/>
          </w:rPr>
          <w:t>C:\VWorks Workspace\NGS Option A\On-Bead_ChIP-seq_v.A1.0.2\Device Files</w:t>
        </w:r>
      </w:hyperlink>
    </w:p>
    <w:p w14:paraId="7A55766A" w14:textId="5FF3D7AB" w:rsidR="001274DD" w:rsidRPr="00B84561" w:rsidRDefault="001274DD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The only device file used for these protocols is: </w:t>
      </w:r>
      <w:proofErr w:type="spellStart"/>
      <w:r w:rsidRPr="00B84561">
        <w:rPr>
          <w:rFonts w:ascii="Arial" w:hAnsi="Arial" w:cs="Arial"/>
        </w:rPr>
        <w:t>Bravo_round_magnet_RedInsert.dev</w:t>
      </w:r>
      <w:proofErr w:type="spellEnd"/>
    </w:p>
    <w:p w14:paraId="760253FF" w14:textId="3C9F139F" w:rsidR="001274DD" w:rsidRPr="00B84561" w:rsidRDefault="001274DD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The Bravo profile associated with this device file </w:t>
      </w:r>
      <w:proofErr w:type="gramStart"/>
      <w:r w:rsidRPr="00B84561">
        <w:rPr>
          <w:rFonts w:ascii="Arial" w:hAnsi="Arial" w:cs="Arial"/>
        </w:rPr>
        <w:t>is:</w:t>
      </w:r>
      <w:proofErr w:type="gramEnd"/>
      <w:r w:rsidRPr="00B84561">
        <w:rPr>
          <w:rFonts w:ascii="Arial" w:hAnsi="Arial" w:cs="Arial"/>
        </w:rPr>
        <w:t xml:space="preserve"> Bravo-Red Insert Mag and Shaker.reg</w:t>
      </w:r>
    </w:p>
    <w:p w14:paraId="5B9757A9" w14:textId="3A6D6254" w:rsidR="00536F97" w:rsidRPr="00B84561" w:rsidRDefault="00536F97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The Bravo should be named: Bravo – 1</w:t>
      </w:r>
      <w:r w:rsidRPr="00B84561">
        <w:rPr>
          <w:rFonts w:ascii="Arial" w:hAnsi="Arial" w:cs="Arial"/>
          <w:noProof/>
        </w:rPr>
        <w:drawing>
          <wp:inline distT="0" distB="0" distL="0" distR="0" wp14:anchorId="1161FF32" wp14:editId="7787C9FF">
            <wp:extent cx="4108938" cy="78974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20656" cy="791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2C1AD" w14:textId="10D9B80E" w:rsidR="00536F97" w:rsidRPr="00B84561" w:rsidRDefault="00536F97" w:rsidP="004A7F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 xml:space="preserve">Detailed instructions for creating this profile are located here: </w:t>
      </w:r>
      <w:hyperlink r:id="rId15" w:history="1">
        <w:r w:rsidRPr="00B84561">
          <w:rPr>
            <w:rStyle w:val="Hyperlink"/>
            <w:rFonts w:ascii="Arial" w:hAnsi="Arial" w:cs="Arial"/>
          </w:rPr>
          <w:t>C:\VWorks Workspace\NGS Option A\On-Bead_ChIP-seq_v.A1.0.2\SETUP\How To\ NGS Bravo Setup Consolidated Profile Document.pdf</w:t>
        </w:r>
      </w:hyperlink>
    </w:p>
    <w:p w14:paraId="6960ACB7" w14:textId="337BEBF8" w:rsidR="00536F97" w:rsidRPr="00B84561" w:rsidRDefault="00536F97" w:rsidP="00536F9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lastRenderedPageBreak/>
        <w:t xml:space="preserve">An example that can be used in simulation is located here: </w:t>
      </w:r>
      <w:hyperlink r:id="rId16" w:history="1">
        <w:r w:rsidRPr="00B84561">
          <w:rPr>
            <w:rStyle w:val="Hyperlink"/>
            <w:rFonts w:ascii="Arial" w:hAnsi="Arial" w:cs="Arial"/>
          </w:rPr>
          <w:t>C:\VWorks Workspace\NGS Option A\On-Bead_ChIP-seq_v.A1.0.2\SETUP\Profiles</w:t>
        </w:r>
      </w:hyperlink>
    </w:p>
    <w:p w14:paraId="73CC6237" w14:textId="7D4AD17B" w:rsidR="00536F97" w:rsidRPr="00B84561" w:rsidRDefault="00536F97" w:rsidP="00536F97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84561">
        <w:rPr>
          <w:rFonts w:ascii="Arial" w:hAnsi="Arial" w:cs="Arial"/>
        </w:rPr>
        <w:t>Double click on the file to add it to the registry</w:t>
      </w:r>
    </w:p>
    <w:sectPr w:rsidR="00536F97" w:rsidRPr="00B84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22479"/>
    <w:multiLevelType w:val="hybridMultilevel"/>
    <w:tmpl w:val="C19623CC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4491E4D"/>
    <w:multiLevelType w:val="hybridMultilevel"/>
    <w:tmpl w:val="049C2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65555">
    <w:abstractNumId w:val="1"/>
  </w:num>
  <w:num w:numId="2" w16cid:durableId="1774471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47"/>
    <w:rsid w:val="00034D32"/>
    <w:rsid w:val="000E3F05"/>
    <w:rsid w:val="001274DD"/>
    <w:rsid w:val="00211927"/>
    <w:rsid w:val="00213A26"/>
    <w:rsid w:val="00271390"/>
    <w:rsid w:val="002B2D9B"/>
    <w:rsid w:val="002B6BDA"/>
    <w:rsid w:val="00304C89"/>
    <w:rsid w:val="00306247"/>
    <w:rsid w:val="004A7F02"/>
    <w:rsid w:val="00536F97"/>
    <w:rsid w:val="005E34F6"/>
    <w:rsid w:val="006D3704"/>
    <w:rsid w:val="00736867"/>
    <w:rsid w:val="00864FCA"/>
    <w:rsid w:val="008A4884"/>
    <w:rsid w:val="0095261A"/>
    <w:rsid w:val="00994C65"/>
    <w:rsid w:val="009B1EA7"/>
    <w:rsid w:val="00AD4129"/>
    <w:rsid w:val="00B84561"/>
    <w:rsid w:val="00C96305"/>
    <w:rsid w:val="00CC43D2"/>
    <w:rsid w:val="00D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D1C96"/>
  <w15:chartTrackingRefBased/>
  <w15:docId w15:val="{25D9EBD7-D4B3-4560-859F-B2536263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2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VWorks%20Workspace\NGS%20Option%20A\On-Bead_ChIP-seq_v.A1.0.2\SETUP\How%20To\Adding%20a%20New%20Piece%20of%20Labware%20to%20VWorks.pdf" TargetMode="External"/><Relationship Id="rId13" Type="http://schemas.openxmlformats.org/officeDocument/2006/relationships/hyperlink" Target="file:///C:\VWorks%20Workspace\NGS%20Option%20A\On-Bead_ChIP-seq_v.A1.0.2\Device%20Fil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VWorks%20Workspace\NGS%20Option%20A\On-Bead_ChIP-seq_v.A1.0.2\SETUP\Labware" TargetMode="External"/><Relationship Id="rId12" Type="http://schemas.openxmlformats.org/officeDocument/2006/relationships/hyperlink" Target="file:///C:\VWorks%20Workspace\Sound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VWorks%20Workspace\NGS%20Option%20A\On-Bead_ChIP-seq_v.A1.0.2\SETUP\Profiles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goren@ucsd.edu" TargetMode="External"/><Relationship Id="rId11" Type="http://schemas.openxmlformats.org/officeDocument/2006/relationships/hyperlink" Target="file:///C:\VWorks%20Workspace\NGS%20Option%20A\On-Bead_ChIP-seq_v.A1.0.2\SETUP\Sounds" TargetMode="External"/><Relationship Id="rId5" Type="http://schemas.openxmlformats.org/officeDocument/2006/relationships/hyperlink" Target="mailto:yuc408@ucsd.edu" TargetMode="External"/><Relationship Id="rId15" Type="http://schemas.openxmlformats.org/officeDocument/2006/relationships/hyperlink" Target="file:///C:\VWorks%20Workspace\NGS%20Option%20A\On-Bead_ChIP-seq_v.A1.0.2\SETUP\How%20To\%20NGS%20Bravo%20Setup%20Consolidated%20Profile%20Document.pdf" TargetMode="External"/><Relationship Id="rId10" Type="http://schemas.openxmlformats.org/officeDocument/2006/relationships/hyperlink" Target="file:///C:\VWorks%20Workspace\NGS%20Option%20A\On-Bead_ChIP-seq_v.A1.0.2\SETUP\How%20To\%20Adding%20a%20New%20Liquid%20Class%20to%20VWork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VWorks%20Workspace\NGS%20Option%20A\On-Bead_ChIP-seq_v.A1.0.2\SETUP\Liquid%20Classes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fcaca1c-04b8-40d7-944e-e72f4105afe1}" enabled="1" method="Standard" siteId="{a9c0bc09-8b46-4206-9351-2ba12fb4a5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ALCOSER,LAUREN (Agilent USA)</dc:creator>
  <cp:keywords/>
  <dc:description/>
  <cp:lastModifiedBy>Cao, Yuwei</cp:lastModifiedBy>
  <cp:revision>17</cp:revision>
  <cp:lastPrinted>2024-05-09T23:52:00Z</cp:lastPrinted>
  <dcterms:created xsi:type="dcterms:W3CDTF">2024-05-09T21:56:00Z</dcterms:created>
  <dcterms:modified xsi:type="dcterms:W3CDTF">2025-10-14T21:41:00Z</dcterms:modified>
</cp:coreProperties>
</file>