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EA673F" w14:textId="2A37F297" w:rsidR="00C812E5" w:rsidRPr="009307CC" w:rsidRDefault="00C812E5" w:rsidP="00C812E5">
      <w:pPr>
        <w:spacing w:before="100" w:beforeAutospacing="1" w:after="100" w:afterAutospacing="1"/>
        <w:jc w:val="center"/>
        <w:rPr>
          <w:b/>
          <w:bCs/>
          <w:color w:val="000000" w:themeColor="text1"/>
          <w:sz w:val="40"/>
          <w:szCs w:val="40"/>
        </w:rPr>
      </w:pPr>
      <w:r w:rsidRPr="009307CC">
        <w:rPr>
          <w:b/>
          <w:bCs/>
          <w:color w:val="000000" w:themeColor="text1"/>
          <w:sz w:val="40"/>
          <w:szCs w:val="40"/>
        </w:rPr>
        <w:t xml:space="preserve">Supplementary </w:t>
      </w:r>
      <w:r w:rsidR="008A27AC">
        <w:rPr>
          <w:b/>
          <w:bCs/>
          <w:color w:val="000000" w:themeColor="text1"/>
          <w:sz w:val="40"/>
          <w:szCs w:val="40"/>
        </w:rPr>
        <w:t xml:space="preserve">Tables </w:t>
      </w:r>
      <w:r w:rsidR="00B03C3A">
        <w:rPr>
          <w:b/>
          <w:bCs/>
          <w:color w:val="000000" w:themeColor="text1"/>
          <w:sz w:val="40"/>
          <w:szCs w:val="40"/>
        </w:rPr>
        <w:t>for</w:t>
      </w:r>
    </w:p>
    <w:p w14:paraId="16BA9300" w14:textId="77777777" w:rsidR="000C3AD4" w:rsidRDefault="000C3AD4" w:rsidP="000C3AD4">
      <w:pPr>
        <w:spacing w:before="100" w:beforeAutospacing="1" w:after="100" w:afterAutospacing="1"/>
        <w:jc w:val="center"/>
        <w:rPr>
          <w:sz w:val="36"/>
          <w:szCs w:val="36"/>
        </w:rPr>
      </w:pPr>
      <w:r>
        <w:rPr>
          <w:sz w:val="36"/>
          <w:szCs w:val="36"/>
        </w:rPr>
        <w:t xml:space="preserve">Combining DNA and protein alignments </w:t>
      </w:r>
      <w:r w:rsidRPr="00234F62">
        <w:rPr>
          <w:sz w:val="36"/>
          <w:szCs w:val="36"/>
        </w:rPr>
        <w:t xml:space="preserve">to </w:t>
      </w:r>
      <w:r>
        <w:rPr>
          <w:sz w:val="36"/>
          <w:szCs w:val="36"/>
        </w:rPr>
        <w:t>i</w:t>
      </w:r>
      <w:r w:rsidRPr="00234F62">
        <w:rPr>
          <w:sz w:val="36"/>
          <w:szCs w:val="36"/>
        </w:rPr>
        <w:t>mprove</w:t>
      </w:r>
      <w:r>
        <w:rPr>
          <w:sz w:val="36"/>
          <w:szCs w:val="36"/>
        </w:rPr>
        <w:t xml:space="preserve"> g</w:t>
      </w:r>
      <w:r w:rsidRPr="00234F62">
        <w:rPr>
          <w:sz w:val="36"/>
          <w:szCs w:val="36"/>
        </w:rPr>
        <w:t xml:space="preserve">enome </w:t>
      </w:r>
      <w:r>
        <w:rPr>
          <w:sz w:val="36"/>
          <w:szCs w:val="36"/>
        </w:rPr>
        <w:t>a</w:t>
      </w:r>
      <w:r w:rsidRPr="00234F62">
        <w:rPr>
          <w:sz w:val="36"/>
          <w:szCs w:val="36"/>
        </w:rPr>
        <w:t xml:space="preserve">nnotation </w:t>
      </w:r>
      <w:r>
        <w:rPr>
          <w:sz w:val="36"/>
          <w:szCs w:val="36"/>
        </w:rPr>
        <w:t>with LiftOn</w:t>
      </w:r>
    </w:p>
    <w:p w14:paraId="0EA6214D" w14:textId="77777777" w:rsidR="000C3AD4" w:rsidRDefault="000C3AD4" w:rsidP="000C3AD4">
      <w:pPr>
        <w:spacing w:before="100" w:beforeAutospacing="1" w:after="100" w:afterAutospacing="1"/>
        <w:jc w:val="center"/>
        <w:rPr>
          <w:position w:val="8"/>
          <w:sz w:val="16"/>
          <w:szCs w:val="16"/>
        </w:rPr>
      </w:pPr>
      <w:r w:rsidRPr="00A5623D">
        <w:t>Kuan-Hao Chao</w:t>
      </w:r>
      <w:r w:rsidRPr="00A5623D">
        <w:rPr>
          <w:position w:val="8"/>
          <w:sz w:val="16"/>
          <w:szCs w:val="16"/>
        </w:rPr>
        <w:t xml:space="preserve">1, </w:t>
      </w:r>
      <w:r>
        <w:rPr>
          <w:position w:val="8"/>
          <w:sz w:val="16"/>
          <w:szCs w:val="16"/>
        </w:rPr>
        <w:t>2</w:t>
      </w:r>
      <w:r w:rsidRPr="00A5623D">
        <w:rPr>
          <w:position w:val="8"/>
          <w:sz w:val="16"/>
          <w:szCs w:val="16"/>
        </w:rPr>
        <w:t>, *</w:t>
      </w:r>
      <w:r w:rsidRPr="00A5623D">
        <w:t xml:space="preserve">, </w:t>
      </w:r>
      <w:r>
        <w:t>Jakob M. Heinz</w:t>
      </w:r>
      <w:r w:rsidRPr="008C629A">
        <w:rPr>
          <w:vertAlign w:val="superscript"/>
        </w:rPr>
        <w:t>3</w:t>
      </w:r>
      <w:r w:rsidRPr="00A5623D">
        <w:t>,</w:t>
      </w:r>
      <w:r>
        <w:t xml:space="preserve"> Celine Hoh</w:t>
      </w:r>
      <w:r w:rsidRPr="00A5623D">
        <w:rPr>
          <w:position w:val="8"/>
          <w:sz w:val="16"/>
          <w:szCs w:val="16"/>
        </w:rPr>
        <w:t>1, 2</w:t>
      </w:r>
      <w:r>
        <w:t>, Alan Mao</w:t>
      </w:r>
      <w:r w:rsidRPr="00A5623D">
        <w:rPr>
          <w:position w:val="8"/>
          <w:sz w:val="16"/>
          <w:szCs w:val="16"/>
        </w:rPr>
        <w:t xml:space="preserve">1, </w:t>
      </w:r>
      <w:r>
        <w:rPr>
          <w:position w:val="8"/>
          <w:sz w:val="16"/>
          <w:szCs w:val="16"/>
        </w:rPr>
        <w:t>2</w:t>
      </w:r>
      <w:r w:rsidRPr="00A5623D">
        <w:rPr>
          <w:position w:val="8"/>
          <w:sz w:val="16"/>
          <w:szCs w:val="16"/>
        </w:rPr>
        <w:t>,</w:t>
      </w:r>
      <w:r>
        <w:rPr>
          <w:position w:val="8"/>
          <w:sz w:val="16"/>
          <w:szCs w:val="16"/>
        </w:rPr>
        <w:t xml:space="preserve"> 4</w:t>
      </w:r>
      <w:r>
        <w:t>, Alaina Shumate</w:t>
      </w:r>
      <w:r>
        <w:rPr>
          <w:position w:val="8"/>
          <w:sz w:val="16"/>
          <w:szCs w:val="16"/>
        </w:rPr>
        <w:t>2, 4</w:t>
      </w:r>
      <w:r>
        <w:t xml:space="preserve">, </w:t>
      </w:r>
      <w:r w:rsidRPr="00A5623D">
        <w:t xml:space="preserve">Mihaela </w:t>
      </w:r>
      <w:proofErr w:type="spellStart"/>
      <w:r w:rsidRPr="00A5623D">
        <w:t>Pertea</w:t>
      </w:r>
      <w:proofErr w:type="spellEnd"/>
      <w:r>
        <w:rPr>
          <w:position w:val="8"/>
          <w:sz w:val="16"/>
          <w:szCs w:val="16"/>
        </w:rPr>
        <w:t>1, 2</w:t>
      </w:r>
      <w:r w:rsidRPr="00A5623D">
        <w:rPr>
          <w:position w:val="8"/>
          <w:sz w:val="16"/>
          <w:szCs w:val="16"/>
        </w:rPr>
        <w:t xml:space="preserve">, </w:t>
      </w:r>
      <w:r>
        <w:rPr>
          <w:position w:val="8"/>
          <w:sz w:val="16"/>
          <w:szCs w:val="16"/>
        </w:rPr>
        <w:t>4</w:t>
      </w:r>
      <w:r>
        <w:t xml:space="preserve">, </w:t>
      </w:r>
      <w:r w:rsidRPr="00A5623D">
        <w:t xml:space="preserve">and Steven </w:t>
      </w:r>
      <w:r>
        <w:t xml:space="preserve">L </w:t>
      </w:r>
      <w:r w:rsidRPr="00A5623D">
        <w:t>Salzberg</w:t>
      </w:r>
      <w:r w:rsidRPr="00A5623D">
        <w:rPr>
          <w:position w:val="8"/>
          <w:sz w:val="16"/>
          <w:szCs w:val="16"/>
        </w:rPr>
        <w:t xml:space="preserve">1, 2, </w:t>
      </w:r>
      <w:r>
        <w:rPr>
          <w:position w:val="8"/>
          <w:sz w:val="16"/>
          <w:szCs w:val="16"/>
        </w:rPr>
        <w:t>4</w:t>
      </w:r>
      <w:r w:rsidRPr="00A5623D">
        <w:rPr>
          <w:position w:val="8"/>
          <w:sz w:val="16"/>
          <w:szCs w:val="16"/>
        </w:rPr>
        <w:t xml:space="preserve">, </w:t>
      </w:r>
      <w:r>
        <w:rPr>
          <w:position w:val="8"/>
          <w:sz w:val="16"/>
          <w:szCs w:val="16"/>
        </w:rPr>
        <w:t>5</w:t>
      </w:r>
      <w:r w:rsidRPr="00A5623D">
        <w:rPr>
          <w:position w:val="8"/>
          <w:sz w:val="16"/>
          <w:szCs w:val="16"/>
        </w:rPr>
        <w:t>, *</w:t>
      </w:r>
    </w:p>
    <w:p w14:paraId="1658373B" w14:textId="77777777" w:rsidR="000C3AD4" w:rsidRPr="00A5623D" w:rsidRDefault="000C3AD4" w:rsidP="000C3AD4">
      <w:pPr>
        <w:spacing w:before="100" w:beforeAutospacing="1" w:after="100" w:afterAutospacing="1"/>
        <w:jc w:val="center"/>
      </w:pPr>
    </w:p>
    <w:p w14:paraId="514B8502" w14:textId="77777777" w:rsidR="000C3AD4" w:rsidRDefault="000C3AD4" w:rsidP="000C3AD4">
      <w:pPr>
        <w:spacing w:before="100" w:beforeAutospacing="1" w:after="100" w:afterAutospacing="1" w:line="360" w:lineRule="auto"/>
        <w:contextualSpacing/>
        <w:jc w:val="center"/>
      </w:pPr>
      <w:r w:rsidRPr="00A5623D">
        <w:rPr>
          <w:position w:val="8"/>
          <w:sz w:val="16"/>
          <w:szCs w:val="16"/>
        </w:rPr>
        <w:t>1</w:t>
      </w:r>
      <w:r w:rsidRPr="00A5623D">
        <w:t>Department of Computer Science, Johns Hopkins University, Baltimore, MD 21218, USA</w:t>
      </w:r>
      <w:r w:rsidRPr="00A5623D">
        <w:br/>
      </w:r>
      <w:r>
        <w:rPr>
          <w:position w:val="8"/>
          <w:sz w:val="16"/>
          <w:szCs w:val="16"/>
        </w:rPr>
        <w:t>2</w:t>
      </w:r>
      <w:r w:rsidRPr="00A5623D">
        <w:t>Center for Computational Biology, Johns Hopkins University, Baltimore, MD 21218, USA</w:t>
      </w:r>
    </w:p>
    <w:p w14:paraId="593A8EDE" w14:textId="77777777" w:rsidR="000C3AD4" w:rsidRDefault="000C3AD4" w:rsidP="000C3AD4">
      <w:pPr>
        <w:spacing w:before="100" w:beforeAutospacing="1" w:after="100" w:afterAutospacing="1" w:line="360" w:lineRule="auto"/>
        <w:contextualSpacing/>
        <w:jc w:val="center"/>
      </w:pPr>
      <w:r>
        <w:rPr>
          <w:vertAlign w:val="superscript"/>
        </w:rPr>
        <w:t>3</w:t>
      </w:r>
      <w:r>
        <w:t>Department of Biomedical Informatics, Harvard Medical School, Boston, MA 02115, USA</w:t>
      </w:r>
      <w:r w:rsidRPr="00A5623D">
        <w:br/>
      </w:r>
      <w:r>
        <w:rPr>
          <w:position w:val="8"/>
          <w:sz w:val="16"/>
          <w:szCs w:val="16"/>
        </w:rPr>
        <w:t>4</w:t>
      </w:r>
      <w:r w:rsidRPr="00A5623D">
        <w:t>Department of Biomedical Engineering, Johns Hopkins University, Baltimore, MD 21218, USA</w:t>
      </w:r>
      <w:r w:rsidRPr="00A5623D">
        <w:br/>
      </w:r>
      <w:r>
        <w:rPr>
          <w:position w:val="8"/>
          <w:sz w:val="16"/>
          <w:szCs w:val="16"/>
        </w:rPr>
        <w:t>5</w:t>
      </w:r>
      <w:r w:rsidRPr="00A5623D">
        <w:t xml:space="preserve">Department of Biostatistics, Johns Hopkins University, Baltimore, MD 21211, USA </w:t>
      </w:r>
      <w:r w:rsidRPr="000C2FFF">
        <w:t xml:space="preserve"> </w:t>
      </w:r>
      <w:r w:rsidRPr="00A5623D">
        <w:rPr>
          <w:position w:val="8"/>
          <w:sz w:val="16"/>
          <w:szCs w:val="16"/>
        </w:rPr>
        <w:t>*</w:t>
      </w:r>
      <w:r w:rsidRPr="00A5623D">
        <w:rPr>
          <w:i/>
          <w:iCs/>
        </w:rPr>
        <w:t>corresponding author</w:t>
      </w:r>
      <w:r>
        <w:rPr>
          <w:i/>
          <w:iCs/>
        </w:rPr>
        <w:t>s</w:t>
      </w:r>
      <w:r w:rsidRPr="00A5623D">
        <w:rPr>
          <w:i/>
          <w:iCs/>
        </w:rPr>
        <w:t xml:space="preserve">: </w:t>
      </w:r>
      <w:hyperlink r:id="rId8" w:history="1">
        <w:r w:rsidRPr="005F5314">
          <w:rPr>
            <w:rStyle w:val="Hyperlink"/>
          </w:rPr>
          <w:t>kh.chao@cs.jhu.edu</w:t>
        </w:r>
      </w:hyperlink>
      <w:r w:rsidRPr="00A5623D">
        <w:t xml:space="preserve">, </w:t>
      </w:r>
      <w:hyperlink r:id="rId9" w:history="1">
        <w:r w:rsidRPr="00DB71FB">
          <w:rPr>
            <w:rStyle w:val="Hyperlink"/>
          </w:rPr>
          <w:t>salzberg@jhu.edu</w:t>
        </w:r>
      </w:hyperlink>
    </w:p>
    <w:p w14:paraId="3639A8A5" w14:textId="77777777" w:rsidR="00A73307" w:rsidRPr="00386E42" w:rsidRDefault="00A73307" w:rsidP="009A0EC7">
      <w:pPr>
        <w:spacing w:before="100" w:beforeAutospacing="1" w:after="100" w:afterAutospacing="1"/>
        <w:rPr>
          <w:color w:val="000000" w:themeColor="text1"/>
        </w:rPr>
      </w:pPr>
    </w:p>
    <w:p w14:paraId="579FA4BD" w14:textId="77777777" w:rsidR="00D0292D" w:rsidRPr="00386E42" w:rsidRDefault="00D0292D" w:rsidP="00C812E5">
      <w:pPr>
        <w:spacing w:before="100" w:beforeAutospacing="1" w:after="100" w:afterAutospacing="1"/>
        <w:jc w:val="center"/>
        <w:rPr>
          <w:color w:val="000000" w:themeColor="text1"/>
          <w:sz w:val="36"/>
          <w:szCs w:val="36"/>
        </w:rPr>
      </w:pPr>
    </w:p>
    <w:p w14:paraId="5B5076C7" w14:textId="4B4F062E" w:rsidR="00280177" w:rsidRDefault="009703F8" w:rsidP="00280177">
      <w:pPr>
        <w:rPr>
          <w:color w:val="000000" w:themeColor="text1"/>
        </w:rPr>
      </w:pPr>
      <w:r w:rsidRPr="00386E42">
        <w:rPr>
          <w:color w:val="000000" w:themeColor="text1"/>
        </w:rPr>
        <w:br w:type="page"/>
      </w:r>
    </w:p>
    <w:tbl>
      <w:tblPr>
        <w:tblStyle w:val="TableGrid"/>
        <w:tblW w:w="9360" w:type="dxa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2"/>
        <w:gridCol w:w="3402"/>
        <w:gridCol w:w="3406"/>
      </w:tblGrid>
      <w:tr w:rsidR="007676BE" w:rsidRPr="007676BE" w14:paraId="7D706394" w14:textId="77777777" w:rsidTr="00834D51">
        <w:trPr>
          <w:trHeight w:val="806"/>
        </w:trPr>
        <w:tc>
          <w:tcPr>
            <w:tcW w:w="255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335CD754" w14:textId="42ECBD90" w:rsidR="00E36E43" w:rsidRPr="007676BE" w:rsidRDefault="007676BE" w:rsidP="00834D51">
            <w:pPr>
              <w:jc w:val="center"/>
              <w:rPr>
                <w:b/>
                <w:bCs/>
              </w:rPr>
            </w:pPr>
            <w:r w:rsidRPr="007676BE">
              <w:rPr>
                <w:b/>
                <w:bCs/>
              </w:rPr>
              <w:lastRenderedPageBreak/>
              <w:t>Gene b</w:t>
            </w:r>
            <w:r w:rsidR="00E36E43" w:rsidRPr="007676BE">
              <w:rPr>
                <w:b/>
                <w:bCs/>
              </w:rPr>
              <w:t>iotype</w:t>
            </w:r>
          </w:p>
        </w:tc>
        <w:tc>
          <w:tcPr>
            <w:tcW w:w="340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64DBE8F0" w14:textId="76980746" w:rsidR="007676BE" w:rsidRPr="007676BE" w:rsidRDefault="007676BE" w:rsidP="00834D51">
            <w:pPr>
              <w:jc w:val="center"/>
              <w:rPr>
                <w:b/>
                <w:bCs/>
              </w:rPr>
            </w:pPr>
            <w:r w:rsidRPr="007676BE">
              <w:rPr>
                <w:b/>
                <w:bCs/>
              </w:rPr>
              <w:t xml:space="preserve">Number of genes in </w:t>
            </w:r>
            <w:r w:rsidR="00E36E43" w:rsidRPr="007676BE">
              <w:rPr>
                <w:b/>
                <w:bCs/>
              </w:rPr>
              <w:t>GRCh38</w:t>
            </w:r>
          </w:p>
        </w:tc>
        <w:tc>
          <w:tcPr>
            <w:tcW w:w="3406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14:paraId="0BBD6FA2" w14:textId="33BAF0CC" w:rsidR="00E36E43" w:rsidRPr="007676BE" w:rsidRDefault="007676BE" w:rsidP="00834D51">
            <w:pPr>
              <w:jc w:val="center"/>
              <w:rPr>
                <w:b/>
                <w:bCs/>
              </w:rPr>
            </w:pPr>
            <w:r w:rsidRPr="007676BE">
              <w:rPr>
                <w:b/>
                <w:bCs/>
              </w:rPr>
              <w:t xml:space="preserve">Number of genes mapped onto </w:t>
            </w:r>
            <w:r w:rsidR="00E36E43" w:rsidRPr="007676BE">
              <w:rPr>
                <w:b/>
                <w:bCs/>
              </w:rPr>
              <w:t>T2T_CHM13</w:t>
            </w:r>
            <w:r w:rsidRPr="007676BE">
              <w:rPr>
                <w:b/>
                <w:bCs/>
              </w:rPr>
              <w:t xml:space="preserve"> by LiftOn</w:t>
            </w:r>
          </w:p>
        </w:tc>
      </w:tr>
      <w:tr w:rsidR="007676BE" w14:paraId="05904A56" w14:textId="77777777" w:rsidTr="00834D51">
        <w:trPr>
          <w:trHeight w:val="454"/>
        </w:trPr>
        <w:tc>
          <w:tcPr>
            <w:tcW w:w="0" w:type="auto"/>
            <w:tcBorders>
              <w:top w:val="single" w:sz="18" w:space="0" w:color="auto"/>
            </w:tcBorders>
            <w:vAlign w:val="bottom"/>
          </w:tcPr>
          <w:p w14:paraId="5BA91AC7" w14:textId="7C3B9CB7" w:rsidR="00E36E43" w:rsidRDefault="00E36E43" w:rsidP="00834D51">
            <w:pPr>
              <w:jc w:val="right"/>
            </w:pPr>
            <w:r w:rsidRPr="00832BA2">
              <w:t xml:space="preserve">  </w:t>
            </w:r>
            <w:proofErr w:type="spellStart"/>
            <w:r w:rsidRPr="00832BA2">
              <w:t>protein_coding</w:t>
            </w:r>
            <w:proofErr w:type="spellEnd"/>
          </w:p>
        </w:tc>
        <w:tc>
          <w:tcPr>
            <w:tcW w:w="3402" w:type="dxa"/>
            <w:tcBorders>
              <w:top w:val="single" w:sz="18" w:space="0" w:color="auto"/>
            </w:tcBorders>
            <w:vAlign w:val="bottom"/>
          </w:tcPr>
          <w:p w14:paraId="619AE6DB" w14:textId="4C1B3B7C" w:rsidR="00E36E43" w:rsidRPr="00832BA2" w:rsidRDefault="00D50223" w:rsidP="00834D51">
            <w:pPr>
              <w:jc w:val="right"/>
            </w:pPr>
            <w:r>
              <w:t>19927</w:t>
            </w:r>
          </w:p>
        </w:tc>
        <w:tc>
          <w:tcPr>
            <w:tcW w:w="3406" w:type="dxa"/>
            <w:tcBorders>
              <w:top w:val="single" w:sz="18" w:space="0" w:color="auto"/>
            </w:tcBorders>
            <w:vAlign w:val="bottom"/>
          </w:tcPr>
          <w:p w14:paraId="0175216F" w14:textId="638432BA" w:rsidR="00E36E43" w:rsidRDefault="00E36E43" w:rsidP="00834D51">
            <w:pPr>
              <w:jc w:val="right"/>
            </w:pPr>
            <w:r w:rsidRPr="00832BA2">
              <w:t xml:space="preserve">  20144</w:t>
            </w:r>
          </w:p>
        </w:tc>
      </w:tr>
      <w:tr w:rsidR="007676BE" w14:paraId="6DA692E3" w14:textId="77777777" w:rsidTr="00834D51">
        <w:trPr>
          <w:trHeight w:val="454"/>
        </w:trPr>
        <w:tc>
          <w:tcPr>
            <w:tcW w:w="0" w:type="auto"/>
            <w:vAlign w:val="bottom"/>
          </w:tcPr>
          <w:p w14:paraId="569B8C7C" w14:textId="281F5411" w:rsidR="00E36E43" w:rsidRPr="00832BA2" w:rsidRDefault="00E36E43" w:rsidP="00834D51">
            <w:pPr>
              <w:jc w:val="right"/>
            </w:pPr>
            <w:r w:rsidRPr="00832BA2">
              <w:t>lncRNA</w:t>
            </w:r>
          </w:p>
        </w:tc>
        <w:tc>
          <w:tcPr>
            <w:tcW w:w="3402" w:type="dxa"/>
            <w:vAlign w:val="bottom"/>
          </w:tcPr>
          <w:p w14:paraId="5B53A649" w14:textId="71D9221D" w:rsidR="00E36E43" w:rsidRPr="00832BA2" w:rsidRDefault="00D50223" w:rsidP="00834D51">
            <w:pPr>
              <w:jc w:val="right"/>
            </w:pPr>
            <w:r>
              <w:t>18008</w:t>
            </w:r>
          </w:p>
        </w:tc>
        <w:tc>
          <w:tcPr>
            <w:tcW w:w="3406" w:type="dxa"/>
            <w:vAlign w:val="bottom"/>
          </w:tcPr>
          <w:p w14:paraId="28696078" w14:textId="0E973EDF" w:rsidR="00E36E43" w:rsidRPr="00832BA2" w:rsidRDefault="00E36E43" w:rsidP="00834D51">
            <w:pPr>
              <w:jc w:val="right"/>
            </w:pPr>
            <w:r w:rsidRPr="00832BA2">
              <w:t>18723</w:t>
            </w:r>
          </w:p>
        </w:tc>
      </w:tr>
      <w:tr w:rsidR="007676BE" w14:paraId="1AAFA8DB" w14:textId="77777777" w:rsidTr="00834D51">
        <w:trPr>
          <w:trHeight w:val="454"/>
        </w:trPr>
        <w:tc>
          <w:tcPr>
            <w:tcW w:w="0" w:type="auto"/>
            <w:vAlign w:val="bottom"/>
          </w:tcPr>
          <w:p w14:paraId="0B8082C3" w14:textId="02055F91" w:rsidR="00E36E43" w:rsidRDefault="00E36E43" w:rsidP="00834D51">
            <w:pPr>
              <w:jc w:val="right"/>
            </w:pPr>
            <w:r w:rsidRPr="00832BA2">
              <w:t xml:space="preserve">  </w:t>
            </w:r>
            <w:r>
              <w:t>Pseudogene</w:t>
            </w:r>
          </w:p>
        </w:tc>
        <w:tc>
          <w:tcPr>
            <w:tcW w:w="3402" w:type="dxa"/>
            <w:vAlign w:val="bottom"/>
          </w:tcPr>
          <w:p w14:paraId="4BCDE965" w14:textId="0C80B2E8" w:rsidR="00E36E43" w:rsidRDefault="007676BE" w:rsidP="00834D51">
            <w:pPr>
              <w:jc w:val="right"/>
            </w:pPr>
            <w:r>
              <w:t>16896</w:t>
            </w:r>
          </w:p>
        </w:tc>
        <w:tc>
          <w:tcPr>
            <w:tcW w:w="3406" w:type="dxa"/>
            <w:vAlign w:val="bottom"/>
          </w:tcPr>
          <w:p w14:paraId="5C2536AE" w14:textId="331F1DFB" w:rsidR="00E36E43" w:rsidRDefault="00E36E43" w:rsidP="00834D51">
            <w:pPr>
              <w:jc w:val="right"/>
            </w:pPr>
            <w:r>
              <w:t>17855</w:t>
            </w:r>
            <w:r w:rsidRPr="00832BA2">
              <w:t xml:space="preserve"> </w:t>
            </w:r>
          </w:p>
        </w:tc>
      </w:tr>
      <w:tr w:rsidR="007676BE" w14:paraId="535751FA" w14:textId="77777777" w:rsidTr="00834D51">
        <w:trPr>
          <w:trHeight w:val="454"/>
        </w:trPr>
        <w:tc>
          <w:tcPr>
            <w:tcW w:w="0" w:type="auto"/>
            <w:vAlign w:val="bottom"/>
          </w:tcPr>
          <w:p w14:paraId="5FED97F9" w14:textId="6B840FF9" w:rsidR="00E36E43" w:rsidRDefault="00E36E43" w:rsidP="00834D51">
            <w:pPr>
              <w:jc w:val="right"/>
            </w:pPr>
            <w:r w:rsidRPr="00832BA2">
              <w:t xml:space="preserve">   miRNA</w:t>
            </w:r>
          </w:p>
        </w:tc>
        <w:tc>
          <w:tcPr>
            <w:tcW w:w="3402" w:type="dxa"/>
            <w:vAlign w:val="bottom"/>
          </w:tcPr>
          <w:p w14:paraId="7C00149A" w14:textId="672EE901" w:rsidR="00E36E43" w:rsidRPr="00832BA2" w:rsidRDefault="00D50223" w:rsidP="00834D51">
            <w:pPr>
              <w:jc w:val="right"/>
            </w:pPr>
            <w:r>
              <w:t>1915</w:t>
            </w:r>
          </w:p>
        </w:tc>
        <w:tc>
          <w:tcPr>
            <w:tcW w:w="3406" w:type="dxa"/>
            <w:vAlign w:val="bottom"/>
          </w:tcPr>
          <w:p w14:paraId="38EC1110" w14:textId="357F9EE9" w:rsidR="00E36E43" w:rsidRDefault="00E36E43" w:rsidP="00834D51">
            <w:pPr>
              <w:jc w:val="right"/>
            </w:pPr>
            <w:r w:rsidRPr="00832BA2">
              <w:t xml:space="preserve">   2383</w:t>
            </w:r>
          </w:p>
        </w:tc>
      </w:tr>
      <w:tr w:rsidR="007676BE" w14:paraId="0F4A4AAE" w14:textId="77777777" w:rsidTr="00834D51">
        <w:trPr>
          <w:trHeight w:val="454"/>
        </w:trPr>
        <w:tc>
          <w:tcPr>
            <w:tcW w:w="0" w:type="auto"/>
            <w:vAlign w:val="bottom"/>
          </w:tcPr>
          <w:p w14:paraId="57F0C261" w14:textId="4465C2FC" w:rsidR="00E36E43" w:rsidRDefault="00E36E43" w:rsidP="00834D51">
            <w:pPr>
              <w:jc w:val="right"/>
            </w:pPr>
            <w:r w:rsidRPr="00832BA2">
              <w:t xml:space="preserve">   snoRNA</w:t>
            </w:r>
          </w:p>
        </w:tc>
        <w:tc>
          <w:tcPr>
            <w:tcW w:w="3402" w:type="dxa"/>
            <w:vAlign w:val="bottom"/>
          </w:tcPr>
          <w:p w14:paraId="2786AC50" w14:textId="477D1B59" w:rsidR="00E36E43" w:rsidRPr="00832BA2" w:rsidRDefault="00D50223" w:rsidP="00834D51">
            <w:pPr>
              <w:jc w:val="right"/>
            </w:pPr>
            <w:r>
              <w:t>1194</w:t>
            </w:r>
          </w:p>
        </w:tc>
        <w:tc>
          <w:tcPr>
            <w:tcW w:w="3406" w:type="dxa"/>
            <w:vAlign w:val="bottom"/>
          </w:tcPr>
          <w:p w14:paraId="4A5DE5EB" w14:textId="2A234E7C" w:rsidR="00E36E43" w:rsidRDefault="00E36E43" w:rsidP="00834D51">
            <w:pPr>
              <w:jc w:val="right"/>
            </w:pPr>
            <w:r w:rsidRPr="00832BA2">
              <w:t xml:space="preserve">   1187</w:t>
            </w:r>
          </w:p>
        </w:tc>
      </w:tr>
      <w:tr w:rsidR="007676BE" w14:paraId="358C1D92" w14:textId="77777777" w:rsidTr="00834D51">
        <w:trPr>
          <w:trHeight w:val="454"/>
        </w:trPr>
        <w:tc>
          <w:tcPr>
            <w:tcW w:w="0" w:type="auto"/>
            <w:vAlign w:val="bottom"/>
          </w:tcPr>
          <w:p w14:paraId="301FB4AD" w14:textId="0EF61D62" w:rsidR="00E36E43" w:rsidRDefault="00E36E43" w:rsidP="00834D51">
            <w:pPr>
              <w:jc w:val="right"/>
            </w:pPr>
            <w:r w:rsidRPr="00832BA2">
              <w:t xml:space="preserve">    tRNA</w:t>
            </w:r>
          </w:p>
        </w:tc>
        <w:tc>
          <w:tcPr>
            <w:tcW w:w="3402" w:type="dxa"/>
            <w:vAlign w:val="bottom"/>
          </w:tcPr>
          <w:p w14:paraId="68260DF7" w14:textId="44815341" w:rsidR="00E36E43" w:rsidRPr="00832BA2" w:rsidRDefault="00D50223" w:rsidP="00834D51">
            <w:pPr>
              <w:jc w:val="right"/>
            </w:pPr>
            <w:r>
              <w:t>453</w:t>
            </w:r>
          </w:p>
        </w:tc>
        <w:tc>
          <w:tcPr>
            <w:tcW w:w="3406" w:type="dxa"/>
            <w:vAlign w:val="bottom"/>
          </w:tcPr>
          <w:p w14:paraId="4B6324EB" w14:textId="748D348D" w:rsidR="00E36E43" w:rsidRDefault="00E36E43" w:rsidP="00834D51">
            <w:pPr>
              <w:jc w:val="right"/>
            </w:pPr>
            <w:r w:rsidRPr="00832BA2">
              <w:t xml:space="preserve">    548</w:t>
            </w:r>
          </w:p>
        </w:tc>
      </w:tr>
      <w:tr w:rsidR="007676BE" w14:paraId="1787FAC4" w14:textId="77777777" w:rsidTr="00834D51">
        <w:trPr>
          <w:trHeight w:val="454"/>
        </w:trPr>
        <w:tc>
          <w:tcPr>
            <w:tcW w:w="0" w:type="auto"/>
            <w:vAlign w:val="bottom"/>
          </w:tcPr>
          <w:p w14:paraId="68619A25" w14:textId="1C2F17DC" w:rsidR="00E36E43" w:rsidRDefault="00E36E43" w:rsidP="00834D51">
            <w:pPr>
              <w:jc w:val="right"/>
            </w:pPr>
            <w:r w:rsidRPr="00832BA2">
              <w:t xml:space="preserve">    </w:t>
            </w:r>
            <w:proofErr w:type="spellStart"/>
            <w:r w:rsidRPr="00832BA2">
              <w:t>V_segment</w:t>
            </w:r>
            <w:proofErr w:type="spellEnd"/>
          </w:p>
        </w:tc>
        <w:tc>
          <w:tcPr>
            <w:tcW w:w="3402" w:type="dxa"/>
            <w:vAlign w:val="bottom"/>
          </w:tcPr>
          <w:p w14:paraId="0699D008" w14:textId="707298F8" w:rsidR="00E36E43" w:rsidRPr="00832BA2" w:rsidRDefault="007676BE" w:rsidP="00834D51">
            <w:pPr>
              <w:jc w:val="right"/>
            </w:pPr>
            <w:r>
              <w:t>239</w:t>
            </w:r>
          </w:p>
        </w:tc>
        <w:tc>
          <w:tcPr>
            <w:tcW w:w="3406" w:type="dxa"/>
            <w:vAlign w:val="bottom"/>
          </w:tcPr>
          <w:p w14:paraId="0363678B" w14:textId="0E419FBD" w:rsidR="00E36E43" w:rsidRDefault="00E36E43" w:rsidP="00834D51">
            <w:pPr>
              <w:jc w:val="right"/>
            </w:pPr>
            <w:r w:rsidRPr="00832BA2">
              <w:t xml:space="preserve">    244</w:t>
            </w:r>
          </w:p>
        </w:tc>
      </w:tr>
      <w:tr w:rsidR="007676BE" w14:paraId="47E3178D" w14:textId="77777777" w:rsidTr="00834D51">
        <w:trPr>
          <w:trHeight w:val="454"/>
        </w:trPr>
        <w:tc>
          <w:tcPr>
            <w:tcW w:w="0" w:type="auto"/>
            <w:vAlign w:val="bottom"/>
          </w:tcPr>
          <w:p w14:paraId="56ABFEAE" w14:textId="55B318C1" w:rsidR="00E36E43" w:rsidRDefault="00E36E43" w:rsidP="00834D51">
            <w:pPr>
              <w:jc w:val="right"/>
            </w:pPr>
            <w:r w:rsidRPr="00832BA2">
              <w:t xml:space="preserve">    snRNA</w:t>
            </w:r>
          </w:p>
        </w:tc>
        <w:tc>
          <w:tcPr>
            <w:tcW w:w="3402" w:type="dxa"/>
            <w:vAlign w:val="bottom"/>
          </w:tcPr>
          <w:p w14:paraId="6F7D5E4B" w14:textId="336E253E" w:rsidR="00E36E43" w:rsidRPr="00832BA2" w:rsidRDefault="007676BE" w:rsidP="00834D51">
            <w:pPr>
              <w:jc w:val="right"/>
            </w:pPr>
            <w:r>
              <w:t>153</w:t>
            </w:r>
          </w:p>
        </w:tc>
        <w:tc>
          <w:tcPr>
            <w:tcW w:w="3406" w:type="dxa"/>
            <w:vAlign w:val="bottom"/>
          </w:tcPr>
          <w:p w14:paraId="1F562C02" w14:textId="55CE897D" w:rsidR="00E36E43" w:rsidRDefault="00E36E43" w:rsidP="00834D51">
            <w:pPr>
              <w:jc w:val="right"/>
            </w:pPr>
            <w:r w:rsidRPr="00832BA2">
              <w:t xml:space="preserve">    192</w:t>
            </w:r>
          </w:p>
        </w:tc>
      </w:tr>
      <w:tr w:rsidR="007676BE" w14:paraId="154F22C7" w14:textId="77777777" w:rsidTr="00834D51">
        <w:trPr>
          <w:trHeight w:val="454"/>
        </w:trPr>
        <w:tc>
          <w:tcPr>
            <w:tcW w:w="0" w:type="auto"/>
            <w:vAlign w:val="bottom"/>
          </w:tcPr>
          <w:p w14:paraId="6E0B595B" w14:textId="52C9890A" w:rsidR="00E36E43" w:rsidRDefault="00E36E43" w:rsidP="00834D51">
            <w:pPr>
              <w:jc w:val="right"/>
            </w:pPr>
            <w:r w:rsidRPr="00832BA2">
              <w:t xml:space="preserve">     </w:t>
            </w:r>
            <w:proofErr w:type="spellStart"/>
            <w:r w:rsidRPr="00832BA2">
              <w:t>J_segment</w:t>
            </w:r>
            <w:proofErr w:type="spellEnd"/>
          </w:p>
        </w:tc>
        <w:tc>
          <w:tcPr>
            <w:tcW w:w="3402" w:type="dxa"/>
            <w:vAlign w:val="bottom"/>
          </w:tcPr>
          <w:p w14:paraId="437BFF38" w14:textId="0686C246" w:rsidR="00E36E43" w:rsidRPr="00832BA2" w:rsidRDefault="007676BE" w:rsidP="00834D51">
            <w:pPr>
              <w:jc w:val="right"/>
            </w:pPr>
            <w:r>
              <w:t>98</w:t>
            </w:r>
          </w:p>
        </w:tc>
        <w:tc>
          <w:tcPr>
            <w:tcW w:w="3406" w:type="dxa"/>
            <w:vAlign w:val="bottom"/>
          </w:tcPr>
          <w:p w14:paraId="446FEFCB" w14:textId="379753F0" w:rsidR="00E36E43" w:rsidRDefault="00E36E43" w:rsidP="00834D51">
            <w:pPr>
              <w:jc w:val="right"/>
            </w:pPr>
            <w:r w:rsidRPr="00832BA2">
              <w:t xml:space="preserve">     80</w:t>
            </w:r>
          </w:p>
        </w:tc>
      </w:tr>
      <w:tr w:rsidR="00D50223" w14:paraId="181A821C" w14:textId="77777777" w:rsidTr="00834D51">
        <w:trPr>
          <w:trHeight w:val="454"/>
        </w:trPr>
        <w:tc>
          <w:tcPr>
            <w:tcW w:w="0" w:type="auto"/>
            <w:vAlign w:val="bottom"/>
          </w:tcPr>
          <w:p w14:paraId="17F5F294" w14:textId="189B382D" w:rsidR="00E36E43" w:rsidRDefault="00E36E43" w:rsidP="00834D51">
            <w:pPr>
              <w:jc w:val="right"/>
            </w:pPr>
            <w:r w:rsidRPr="00832BA2">
              <w:t xml:space="preserve">     ncRNA</w:t>
            </w:r>
          </w:p>
        </w:tc>
        <w:tc>
          <w:tcPr>
            <w:tcW w:w="3402" w:type="dxa"/>
            <w:vAlign w:val="bottom"/>
          </w:tcPr>
          <w:p w14:paraId="62E82ADF" w14:textId="4125BC89" w:rsidR="00E36E43" w:rsidRPr="00832BA2" w:rsidRDefault="007676BE" w:rsidP="00834D51">
            <w:pPr>
              <w:jc w:val="right"/>
            </w:pPr>
            <w:r>
              <w:t>51</w:t>
            </w:r>
          </w:p>
        </w:tc>
        <w:tc>
          <w:tcPr>
            <w:tcW w:w="3406" w:type="dxa"/>
            <w:vAlign w:val="bottom"/>
          </w:tcPr>
          <w:p w14:paraId="5167D9C7" w14:textId="06FAE9CE" w:rsidR="00E36E43" w:rsidRDefault="00E36E43" w:rsidP="00834D51">
            <w:pPr>
              <w:jc w:val="right"/>
            </w:pPr>
            <w:r w:rsidRPr="00832BA2">
              <w:t xml:space="preserve">     49</w:t>
            </w:r>
          </w:p>
        </w:tc>
      </w:tr>
      <w:tr w:rsidR="00D50223" w14:paraId="4FE3F510" w14:textId="77777777" w:rsidTr="00834D51">
        <w:trPr>
          <w:trHeight w:val="454"/>
        </w:trPr>
        <w:tc>
          <w:tcPr>
            <w:tcW w:w="0" w:type="auto"/>
            <w:vAlign w:val="bottom"/>
          </w:tcPr>
          <w:p w14:paraId="14EB1E0F" w14:textId="6E579E4C" w:rsidR="00D50223" w:rsidRDefault="00D50223" w:rsidP="00834D51">
            <w:pPr>
              <w:jc w:val="right"/>
            </w:pPr>
            <w:r w:rsidRPr="00594AD1">
              <w:t xml:space="preserve">     </w:t>
            </w:r>
            <w:proofErr w:type="spellStart"/>
            <w:r w:rsidRPr="00594AD1">
              <w:t>misc_RNA</w:t>
            </w:r>
            <w:proofErr w:type="spellEnd"/>
          </w:p>
        </w:tc>
        <w:tc>
          <w:tcPr>
            <w:tcW w:w="3402" w:type="dxa"/>
            <w:vAlign w:val="bottom"/>
          </w:tcPr>
          <w:p w14:paraId="1AECD40F" w14:textId="512683F2" w:rsidR="00D50223" w:rsidRPr="00832BA2" w:rsidRDefault="007676BE" w:rsidP="00834D51">
            <w:pPr>
              <w:jc w:val="right"/>
            </w:pPr>
            <w:r>
              <w:t>42</w:t>
            </w:r>
            <w:r w:rsidR="00D50223" w:rsidRPr="00594AD1">
              <w:t xml:space="preserve">     </w:t>
            </w:r>
          </w:p>
        </w:tc>
        <w:tc>
          <w:tcPr>
            <w:tcW w:w="3406" w:type="dxa"/>
            <w:vAlign w:val="bottom"/>
          </w:tcPr>
          <w:p w14:paraId="0A8FF62E" w14:textId="4E0B6702" w:rsidR="00D50223" w:rsidRDefault="00D50223" w:rsidP="00834D51">
            <w:pPr>
              <w:jc w:val="right"/>
            </w:pPr>
            <w:r w:rsidRPr="00594AD1">
              <w:t xml:space="preserve">     44 </w:t>
            </w:r>
          </w:p>
        </w:tc>
      </w:tr>
      <w:tr w:rsidR="00D50223" w14:paraId="0C16BD18" w14:textId="77777777" w:rsidTr="00834D51">
        <w:trPr>
          <w:trHeight w:val="454"/>
        </w:trPr>
        <w:tc>
          <w:tcPr>
            <w:tcW w:w="0" w:type="auto"/>
            <w:vAlign w:val="bottom"/>
          </w:tcPr>
          <w:p w14:paraId="773D430C" w14:textId="3260B0F0" w:rsidR="00D50223" w:rsidRDefault="00D50223" w:rsidP="00834D51">
            <w:pPr>
              <w:jc w:val="right"/>
            </w:pPr>
            <w:r w:rsidRPr="00594AD1">
              <w:t xml:space="preserve">     </w:t>
            </w:r>
            <w:proofErr w:type="spellStart"/>
            <w:r w:rsidRPr="00594AD1">
              <w:t>C_region</w:t>
            </w:r>
            <w:proofErr w:type="spellEnd"/>
          </w:p>
        </w:tc>
        <w:tc>
          <w:tcPr>
            <w:tcW w:w="3402" w:type="dxa"/>
            <w:vAlign w:val="bottom"/>
          </w:tcPr>
          <w:p w14:paraId="04421435" w14:textId="2D033697" w:rsidR="00D50223" w:rsidRPr="00832BA2" w:rsidRDefault="007676BE" w:rsidP="00834D51">
            <w:pPr>
              <w:jc w:val="right"/>
            </w:pPr>
            <w:r>
              <w:t>21</w:t>
            </w:r>
          </w:p>
        </w:tc>
        <w:tc>
          <w:tcPr>
            <w:tcW w:w="3406" w:type="dxa"/>
            <w:vAlign w:val="bottom"/>
          </w:tcPr>
          <w:p w14:paraId="760DD7A5" w14:textId="4D4D426B" w:rsidR="00D50223" w:rsidRDefault="00D50223" w:rsidP="00834D51">
            <w:pPr>
              <w:jc w:val="right"/>
            </w:pPr>
            <w:r w:rsidRPr="00594AD1">
              <w:t xml:space="preserve">     23</w:t>
            </w:r>
          </w:p>
        </w:tc>
      </w:tr>
      <w:tr w:rsidR="00D50223" w14:paraId="14C4C7DE" w14:textId="77777777" w:rsidTr="00834D51">
        <w:trPr>
          <w:trHeight w:val="454"/>
        </w:trPr>
        <w:tc>
          <w:tcPr>
            <w:tcW w:w="0" w:type="auto"/>
            <w:vAlign w:val="bottom"/>
          </w:tcPr>
          <w:p w14:paraId="5F6107C6" w14:textId="4270AD3F" w:rsidR="00D50223" w:rsidRDefault="00D50223" w:rsidP="00834D51">
            <w:pPr>
              <w:jc w:val="right"/>
            </w:pPr>
            <w:r w:rsidRPr="00594AD1">
              <w:t xml:space="preserve">     </w:t>
            </w:r>
            <w:proofErr w:type="spellStart"/>
            <w:r w:rsidRPr="00594AD1">
              <w:t>antisense_RNA</w:t>
            </w:r>
            <w:proofErr w:type="spellEnd"/>
          </w:p>
        </w:tc>
        <w:tc>
          <w:tcPr>
            <w:tcW w:w="3402" w:type="dxa"/>
            <w:vAlign w:val="bottom"/>
          </w:tcPr>
          <w:p w14:paraId="287430C4" w14:textId="3C2B2F18" w:rsidR="00D50223" w:rsidRPr="00832BA2" w:rsidRDefault="007676BE" w:rsidP="00834D51">
            <w:pPr>
              <w:jc w:val="right"/>
            </w:pPr>
            <w:r>
              <w:t>19</w:t>
            </w:r>
            <w:r w:rsidR="00D50223" w:rsidRPr="00594AD1">
              <w:t xml:space="preserve">     </w:t>
            </w:r>
          </w:p>
        </w:tc>
        <w:tc>
          <w:tcPr>
            <w:tcW w:w="3406" w:type="dxa"/>
            <w:vAlign w:val="bottom"/>
          </w:tcPr>
          <w:p w14:paraId="0C7F9005" w14:textId="479FD2B2" w:rsidR="00D50223" w:rsidRDefault="00D50223" w:rsidP="00834D51">
            <w:pPr>
              <w:jc w:val="right"/>
            </w:pPr>
            <w:r w:rsidRPr="00594AD1">
              <w:t xml:space="preserve">     19</w:t>
            </w:r>
          </w:p>
        </w:tc>
      </w:tr>
      <w:tr w:rsidR="00D50223" w14:paraId="6ABE3D6F" w14:textId="77777777" w:rsidTr="00834D51">
        <w:trPr>
          <w:trHeight w:val="454"/>
        </w:trPr>
        <w:tc>
          <w:tcPr>
            <w:tcW w:w="0" w:type="auto"/>
            <w:vAlign w:val="bottom"/>
          </w:tcPr>
          <w:p w14:paraId="5C343E07" w14:textId="77B31D5B" w:rsidR="00D50223" w:rsidRDefault="00D50223" w:rsidP="00834D51">
            <w:pPr>
              <w:jc w:val="right"/>
            </w:pPr>
            <w:r w:rsidRPr="00594AD1">
              <w:t xml:space="preserve">     other</w:t>
            </w:r>
          </w:p>
        </w:tc>
        <w:tc>
          <w:tcPr>
            <w:tcW w:w="3402" w:type="dxa"/>
            <w:vAlign w:val="bottom"/>
          </w:tcPr>
          <w:p w14:paraId="5B3C7D17" w14:textId="1180122D" w:rsidR="00D50223" w:rsidRPr="00832BA2" w:rsidRDefault="007676BE" w:rsidP="00834D51">
            <w:pPr>
              <w:jc w:val="right"/>
            </w:pPr>
            <w:r>
              <w:t>13</w:t>
            </w:r>
          </w:p>
        </w:tc>
        <w:tc>
          <w:tcPr>
            <w:tcW w:w="3406" w:type="dxa"/>
            <w:vAlign w:val="bottom"/>
          </w:tcPr>
          <w:p w14:paraId="3A97C06F" w14:textId="3D5BE841" w:rsidR="00D50223" w:rsidRDefault="00D50223" w:rsidP="00834D51">
            <w:pPr>
              <w:jc w:val="right"/>
            </w:pPr>
            <w:r w:rsidRPr="00594AD1">
              <w:t xml:space="preserve">     13</w:t>
            </w:r>
          </w:p>
        </w:tc>
      </w:tr>
      <w:tr w:rsidR="00D50223" w14:paraId="11C179B0" w14:textId="77777777" w:rsidTr="00834D51">
        <w:trPr>
          <w:trHeight w:val="454"/>
        </w:trPr>
        <w:tc>
          <w:tcPr>
            <w:tcW w:w="0" w:type="auto"/>
            <w:vAlign w:val="bottom"/>
          </w:tcPr>
          <w:p w14:paraId="11BFBFF4" w14:textId="3F40C348" w:rsidR="00D50223" w:rsidRDefault="00D50223" w:rsidP="00834D51">
            <w:pPr>
              <w:jc w:val="right"/>
            </w:pPr>
            <w:r w:rsidRPr="00594AD1">
              <w:t xml:space="preserve">      Y_RNA</w:t>
            </w:r>
          </w:p>
        </w:tc>
        <w:tc>
          <w:tcPr>
            <w:tcW w:w="3402" w:type="dxa"/>
            <w:vAlign w:val="bottom"/>
          </w:tcPr>
          <w:p w14:paraId="0433B1E9" w14:textId="79460676" w:rsidR="00D50223" w:rsidRPr="00832BA2" w:rsidRDefault="007676BE" w:rsidP="00834D51">
            <w:pPr>
              <w:jc w:val="right"/>
            </w:pPr>
            <w:r>
              <w:t>4</w:t>
            </w:r>
            <w:r w:rsidR="00D50223" w:rsidRPr="00594AD1">
              <w:t xml:space="preserve">      </w:t>
            </w:r>
          </w:p>
        </w:tc>
        <w:tc>
          <w:tcPr>
            <w:tcW w:w="3406" w:type="dxa"/>
            <w:vAlign w:val="bottom"/>
          </w:tcPr>
          <w:p w14:paraId="4E3CE8F2" w14:textId="68E9EA3F" w:rsidR="00D50223" w:rsidRDefault="00D50223" w:rsidP="00834D51">
            <w:pPr>
              <w:jc w:val="right"/>
            </w:pPr>
            <w:r w:rsidRPr="00594AD1">
              <w:t xml:space="preserve">      7</w:t>
            </w:r>
          </w:p>
        </w:tc>
      </w:tr>
      <w:tr w:rsidR="00D50223" w14:paraId="02E8D06C" w14:textId="77777777" w:rsidTr="00834D51">
        <w:trPr>
          <w:trHeight w:val="454"/>
        </w:trPr>
        <w:tc>
          <w:tcPr>
            <w:tcW w:w="0" w:type="auto"/>
            <w:vAlign w:val="bottom"/>
          </w:tcPr>
          <w:p w14:paraId="46660C62" w14:textId="32907CDF" w:rsidR="00D50223" w:rsidRDefault="00D50223" w:rsidP="00834D51">
            <w:pPr>
              <w:jc w:val="right"/>
            </w:pPr>
            <w:r w:rsidRPr="00594AD1">
              <w:t xml:space="preserve">      </w:t>
            </w:r>
            <w:proofErr w:type="spellStart"/>
            <w:r w:rsidRPr="00594AD1">
              <w:t>vault_RNA</w:t>
            </w:r>
            <w:proofErr w:type="spellEnd"/>
          </w:p>
        </w:tc>
        <w:tc>
          <w:tcPr>
            <w:tcW w:w="3402" w:type="dxa"/>
            <w:vAlign w:val="bottom"/>
          </w:tcPr>
          <w:p w14:paraId="53F5F553" w14:textId="0E72CCF7" w:rsidR="00D50223" w:rsidRPr="00832BA2" w:rsidRDefault="007676BE" w:rsidP="00834D51">
            <w:pPr>
              <w:jc w:val="right"/>
            </w:pPr>
            <w:r>
              <w:t>4</w:t>
            </w:r>
            <w:r w:rsidR="00D50223" w:rsidRPr="00594AD1">
              <w:t xml:space="preserve">      </w:t>
            </w:r>
          </w:p>
        </w:tc>
        <w:tc>
          <w:tcPr>
            <w:tcW w:w="3406" w:type="dxa"/>
            <w:vAlign w:val="bottom"/>
          </w:tcPr>
          <w:p w14:paraId="1DD1564F" w14:textId="5DD82E7A" w:rsidR="00D50223" w:rsidRDefault="00D50223" w:rsidP="00834D51">
            <w:pPr>
              <w:jc w:val="right"/>
            </w:pPr>
            <w:r w:rsidRPr="00594AD1">
              <w:t xml:space="preserve">      4</w:t>
            </w:r>
          </w:p>
        </w:tc>
      </w:tr>
      <w:tr w:rsidR="00D50223" w14:paraId="5998D952" w14:textId="77777777" w:rsidTr="00834D51">
        <w:trPr>
          <w:trHeight w:val="454"/>
        </w:trPr>
        <w:tc>
          <w:tcPr>
            <w:tcW w:w="0" w:type="auto"/>
            <w:vAlign w:val="bottom"/>
          </w:tcPr>
          <w:p w14:paraId="389069CB" w14:textId="6C133713" w:rsidR="00D50223" w:rsidRDefault="00D50223" w:rsidP="00834D51">
            <w:pPr>
              <w:jc w:val="right"/>
            </w:pPr>
            <w:r w:rsidRPr="00594AD1">
              <w:t xml:space="preserve">      </w:t>
            </w:r>
            <w:proofErr w:type="spellStart"/>
            <w:r w:rsidRPr="00594AD1">
              <w:t>scRNA</w:t>
            </w:r>
            <w:proofErr w:type="spellEnd"/>
          </w:p>
        </w:tc>
        <w:tc>
          <w:tcPr>
            <w:tcW w:w="3402" w:type="dxa"/>
            <w:vAlign w:val="bottom"/>
          </w:tcPr>
          <w:p w14:paraId="1737712F" w14:textId="652DC904" w:rsidR="00D50223" w:rsidRPr="00832BA2" w:rsidRDefault="007676BE" w:rsidP="00834D51">
            <w:pPr>
              <w:jc w:val="right"/>
            </w:pPr>
            <w:r>
              <w:t>4</w:t>
            </w:r>
          </w:p>
        </w:tc>
        <w:tc>
          <w:tcPr>
            <w:tcW w:w="3406" w:type="dxa"/>
            <w:vAlign w:val="bottom"/>
          </w:tcPr>
          <w:p w14:paraId="44FDD9C9" w14:textId="31E66EA0" w:rsidR="00D50223" w:rsidRDefault="00D50223" w:rsidP="00834D51">
            <w:pPr>
              <w:jc w:val="right"/>
            </w:pPr>
            <w:r w:rsidRPr="00594AD1">
              <w:t xml:space="preserve">      4</w:t>
            </w:r>
          </w:p>
        </w:tc>
      </w:tr>
      <w:tr w:rsidR="00D50223" w14:paraId="00889AC5" w14:textId="77777777" w:rsidTr="00834D51">
        <w:trPr>
          <w:trHeight w:val="454"/>
        </w:trPr>
        <w:tc>
          <w:tcPr>
            <w:tcW w:w="0" w:type="auto"/>
            <w:vAlign w:val="bottom"/>
          </w:tcPr>
          <w:p w14:paraId="57D60ECE" w14:textId="3834B95B" w:rsidR="00D50223" w:rsidRDefault="00D50223" w:rsidP="00834D51">
            <w:pPr>
              <w:jc w:val="right"/>
            </w:pPr>
            <w:r w:rsidRPr="00594AD1">
              <w:t xml:space="preserve">      </w:t>
            </w:r>
            <w:proofErr w:type="spellStart"/>
            <w:r w:rsidRPr="00594AD1">
              <w:t>telomerase_RNA</w:t>
            </w:r>
            <w:proofErr w:type="spellEnd"/>
          </w:p>
        </w:tc>
        <w:tc>
          <w:tcPr>
            <w:tcW w:w="3402" w:type="dxa"/>
            <w:vAlign w:val="bottom"/>
          </w:tcPr>
          <w:p w14:paraId="4A02E3E1" w14:textId="28857B84" w:rsidR="00D50223" w:rsidRPr="00832BA2" w:rsidRDefault="007676BE" w:rsidP="00834D51">
            <w:pPr>
              <w:jc w:val="right"/>
            </w:pPr>
            <w:r>
              <w:t>1</w:t>
            </w:r>
          </w:p>
        </w:tc>
        <w:tc>
          <w:tcPr>
            <w:tcW w:w="3406" w:type="dxa"/>
            <w:vAlign w:val="bottom"/>
          </w:tcPr>
          <w:p w14:paraId="6BED0FEB" w14:textId="074C9CBA" w:rsidR="00D50223" w:rsidRDefault="00D50223" w:rsidP="00834D51">
            <w:pPr>
              <w:jc w:val="right"/>
            </w:pPr>
            <w:r w:rsidRPr="00594AD1">
              <w:t xml:space="preserve">      1</w:t>
            </w:r>
          </w:p>
        </w:tc>
      </w:tr>
      <w:tr w:rsidR="00D50223" w14:paraId="7B906F09" w14:textId="77777777" w:rsidTr="00834D51">
        <w:trPr>
          <w:trHeight w:val="454"/>
        </w:trPr>
        <w:tc>
          <w:tcPr>
            <w:tcW w:w="0" w:type="auto"/>
            <w:vAlign w:val="bottom"/>
          </w:tcPr>
          <w:p w14:paraId="13A6165D" w14:textId="59B7AFCC" w:rsidR="00D50223" w:rsidRDefault="00D50223" w:rsidP="00834D51">
            <w:pPr>
              <w:jc w:val="right"/>
            </w:pPr>
            <w:r w:rsidRPr="00594AD1">
              <w:t xml:space="preserve">      </w:t>
            </w:r>
            <w:proofErr w:type="spellStart"/>
            <w:r w:rsidRPr="00594AD1">
              <w:t>RNase_P_RNA</w:t>
            </w:r>
            <w:proofErr w:type="spellEnd"/>
          </w:p>
        </w:tc>
        <w:tc>
          <w:tcPr>
            <w:tcW w:w="3402" w:type="dxa"/>
            <w:vAlign w:val="bottom"/>
          </w:tcPr>
          <w:p w14:paraId="65B4BA5C" w14:textId="23E0415C" w:rsidR="00D50223" w:rsidRPr="00832BA2" w:rsidRDefault="007676BE" w:rsidP="00834D51">
            <w:pPr>
              <w:jc w:val="right"/>
            </w:pPr>
            <w:r>
              <w:t>1</w:t>
            </w:r>
            <w:r w:rsidR="00D50223" w:rsidRPr="00594AD1">
              <w:t xml:space="preserve">      </w:t>
            </w:r>
          </w:p>
        </w:tc>
        <w:tc>
          <w:tcPr>
            <w:tcW w:w="3406" w:type="dxa"/>
            <w:vAlign w:val="bottom"/>
          </w:tcPr>
          <w:p w14:paraId="615E5930" w14:textId="19426E92" w:rsidR="00D50223" w:rsidRDefault="00D50223" w:rsidP="00834D51">
            <w:pPr>
              <w:jc w:val="right"/>
            </w:pPr>
            <w:r w:rsidRPr="00594AD1">
              <w:t xml:space="preserve">      1</w:t>
            </w:r>
          </w:p>
        </w:tc>
      </w:tr>
      <w:tr w:rsidR="001648D6" w14:paraId="745E7F1D" w14:textId="77777777" w:rsidTr="00834D51">
        <w:trPr>
          <w:trHeight w:val="454"/>
        </w:trPr>
        <w:tc>
          <w:tcPr>
            <w:tcW w:w="0" w:type="auto"/>
            <w:vAlign w:val="bottom"/>
          </w:tcPr>
          <w:p w14:paraId="6F009BFC" w14:textId="76E019D8" w:rsidR="00D50223" w:rsidRDefault="00D50223" w:rsidP="00834D51">
            <w:pPr>
              <w:jc w:val="right"/>
            </w:pPr>
            <w:r w:rsidRPr="00594AD1">
              <w:t xml:space="preserve">      </w:t>
            </w:r>
            <w:proofErr w:type="spellStart"/>
            <w:r w:rsidRPr="00594AD1">
              <w:t>RNase_MRP_RNA</w:t>
            </w:r>
            <w:proofErr w:type="spellEnd"/>
          </w:p>
        </w:tc>
        <w:tc>
          <w:tcPr>
            <w:tcW w:w="3402" w:type="dxa"/>
            <w:vAlign w:val="bottom"/>
          </w:tcPr>
          <w:p w14:paraId="056D0C29" w14:textId="6D38280E" w:rsidR="00D50223" w:rsidRPr="00832BA2" w:rsidRDefault="007676BE" w:rsidP="00834D51">
            <w:pPr>
              <w:jc w:val="right"/>
            </w:pPr>
            <w:r>
              <w:t>1</w:t>
            </w:r>
            <w:r w:rsidR="00D50223" w:rsidRPr="00594AD1">
              <w:t xml:space="preserve">      </w:t>
            </w:r>
          </w:p>
        </w:tc>
        <w:tc>
          <w:tcPr>
            <w:tcW w:w="3406" w:type="dxa"/>
            <w:vAlign w:val="bottom"/>
          </w:tcPr>
          <w:p w14:paraId="43782CE1" w14:textId="6D64969C" w:rsidR="00D50223" w:rsidRDefault="00D50223" w:rsidP="00834D51">
            <w:pPr>
              <w:keepNext/>
              <w:jc w:val="right"/>
            </w:pPr>
            <w:r w:rsidRPr="00594AD1">
              <w:t xml:space="preserve">      1 </w:t>
            </w:r>
          </w:p>
        </w:tc>
      </w:tr>
      <w:tr w:rsidR="001648D6" w14:paraId="5178B74D" w14:textId="77777777" w:rsidTr="00834D51">
        <w:trPr>
          <w:trHeight w:val="603"/>
        </w:trPr>
        <w:tc>
          <w:tcPr>
            <w:tcW w:w="0" w:type="auto"/>
            <w:tcBorders>
              <w:bottom w:val="single" w:sz="18" w:space="0" w:color="auto"/>
            </w:tcBorders>
            <w:vAlign w:val="bottom"/>
          </w:tcPr>
          <w:p w14:paraId="4AA735BC" w14:textId="23F6A671" w:rsidR="001648D6" w:rsidRPr="001648D6" w:rsidRDefault="001648D6" w:rsidP="00834D51">
            <w:pPr>
              <w:jc w:val="right"/>
              <w:rPr>
                <w:b/>
                <w:bCs/>
              </w:rPr>
            </w:pPr>
            <w:r w:rsidRPr="001648D6">
              <w:rPr>
                <w:b/>
                <w:bCs/>
              </w:rPr>
              <w:t>Total</w:t>
            </w:r>
          </w:p>
        </w:tc>
        <w:tc>
          <w:tcPr>
            <w:tcW w:w="3402" w:type="dxa"/>
            <w:tcBorders>
              <w:bottom w:val="single" w:sz="18" w:space="0" w:color="auto"/>
            </w:tcBorders>
            <w:vAlign w:val="bottom"/>
          </w:tcPr>
          <w:p w14:paraId="0BC55C6B" w14:textId="4F8B2FDE" w:rsidR="001648D6" w:rsidRPr="001648D6" w:rsidRDefault="001648D6" w:rsidP="00834D51">
            <w:pPr>
              <w:jc w:val="right"/>
              <w:rPr>
                <w:b/>
                <w:bCs/>
              </w:rPr>
            </w:pPr>
            <w:r w:rsidRPr="001648D6">
              <w:rPr>
                <w:b/>
                <w:bCs/>
              </w:rPr>
              <w:t>59044</w:t>
            </w:r>
          </w:p>
        </w:tc>
        <w:tc>
          <w:tcPr>
            <w:tcW w:w="3406" w:type="dxa"/>
            <w:tcBorders>
              <w:bottom w:val="single" w:sz="18" w:space="0" w:color="auto"/>
            </w:tcBorders>
            <w:vAlign w:val="bottom"/>
          </w:tcPr>
          <w:p w14:paraId="2D7736A9" w14:textId="27DE9877" w:rsidR="001648D6" w:rsidRPr="001648D6" w:rsidRDefault="001648D6" w:rsidP="00834D51">
            <w:pPr>
              <w:keepNext/>
              <w:jc w:val="right"/>
              <w:rPr>
                <w:b/>
                <w:bCs/>
              </w:rPr>
            </w:pPr>
            <w:r w:rsidRPr="001648D6">
              <w:rPr>
                <w:b/>
                <w:bCs/>
              </w:rPr>
              <w:t>61522</w:t>
            </w:r>
          </w:p>
        </w:tc>
      </w:tr>
    </w:tbl>
    <w:p w14:paraId="01F1D9C2" w14:textId="2C5C7A9E" w:rsidR="007676BE" w:rsidRPr="00E34ECD" w:rsidRDefault="007676BE">
      <w:pPr>
        <w:pStyle w:val="Caption"/>
        <w:rPr>
          <w:i w:val="0"/>
          <w:iCs w:val="0"/>
          <w:color w:val="000000" w:themeColor="text1"/>
          <w:sz w:val="24"/>
          <w:szCs w:val="24"/>
        </w:rPr>
      </w:pPr>
      <w:r w:rsidRPr="00E34ECD">
        <w:rPr>
          <w:b/>
          <w:bCs/>
          <w:i w:val="0"/>
          <w:iCs w:val="0"/>
          <w:color w:val="000000" w:themeColor="text1"/>
          <w:sz w:val="24"/>
          <w:szCs w:val="24"/>
        </w:rPr>
        <w:t>Table S</w:t>
      </w:r>
      <w:r w:rsidRPr="00E34ECD">
        <w:rPr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E34ECD">
        <w:rPr>
          <w:b/>
          <w:bCs/>
          <w:i w:val="0"/>
          <w:iCs w:val="0"/>
          <w:color w:val="000000" w:themeColor="text1"/>
          <w:sz w:val="24"/>
          <w:szCs w:val="24"/>
        </w:rPr>
        <w:instrText xml:space="preserve"> SEQ Table_S \* ARABIC </w:instrText>
      </w:r>
      <w:r w:rsidRPr="00E34ECD">
        <w:rPr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5B6623">
        <w:rPr>
          <w:b/>
          <w:bCs/>
          <w:i w:val="0"/>
          <w:iCs w:val="0"/>
          <w:noProof/>
          <w:color w:val="000000" w:themeColor="text1"/>
          <w:sz w:val="24"/>
          <w:szCs w:val="24"/>
        </w:rPr>
        <w:t>1</w:t>
      </w:r>
      <w:r w:rsidRPr="00E34ECD">
        <w:rPr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E34ECD">
        <w:rPr>
          <w:i w:val="0"/>
          <w:iCs w:val="0"/>
          <w:color w:val="000000" w:themeColor="text1"/>
          <w:sz w:val="24"/>
          <w:szCs w:val="24"/>
        </w:rPr>
        <w:t xml:space="preserve">  The </w:t>
      </w:r>
      <w:r w:rsidR="001377DB" w:rsidRPr="00E34ECD">
        <w:rPr>
          <w:i w:val="0"/>
          <w:iCs w:val="0"/>
          <w:color w:val="000000" w:themeColor="text1"/>
          <w:sz w:val="24"/>
          <w:szCs w:val="24"/>
        </w:rPr>
        <w:t xml:space="preserve">number of genes for each biotype annotated on the main chromosomes and unplaced contigs in GRCh38 and T2T-CHM13. The T2T-CHM13 annotations were generated using LiftOn by mapping the </w:t>
      </w:r>
      <w:proofErr w:type="spellStart"/>
      <w:r w:rsidR="001377DB" w:rsidRPr="00E34ECD">
        <w:rPr>
          <w:i w:val="0"/>
          <w:iCs w:val="0"/>
          <w:color w:val="000000" w:themeColor="text1"/>
          <w:sz w:val="24"/>
          <w:szCs w:val="24"/>
        </w:rPr>
        <w:t>RefSeq</w:t>
      </w:r>
      <w:proofErr w:type="spellEnd"/>
      <w:r w:rsidR="001377DB" w:rsidRPr="00E34ECD">
        <w:rPr>
          <w:i w:val="0"/>
          <w:iCs w:val="0"/>
          <w:color w:val="000000" w:themeColor="text1"/>
          <w:sz w:val="24"/>
          <w:szCs w:val="24"/>
        </w:rPr>
        <w:t xml:space="preserve"> annotations (Release 220) from GRCh38 </w:t>
      </w:r>
      <w:r w:rsidR="00E34ECD" w:rsidRPr="00E34ECD">
        <w:rPr>
          <w:i w:val="0"/>
          <w:iCs w:val="0"/>
          <w:color w:val="000000" w:themeColor="text1"/>
          <w:sz w:val="24"/>
          <w:szCs w:val="24"/>
        </w:rPr>
        <w:t xml:space="preserve">patch 14 </w:t>
      </w:r>
      <w:r w:rsidR="001377DB" w:rsidRPr="00E34ECD">
        <w:rPr>
          <w:i w:val="0"/>
          <w:iCs w:val="0"/>
          <w:color w:val="000000" w:themeColor="text1"/>
          <w:sz w:val="24"/>
          <w:szCs w:val="24"/>
        </w:rPr>
        <w:t>to T2T-CHM13 v2.0.</w:t>
      </w:r>
      <w:r w:rsidRPr="00E34ECD">
        <w:rPr>
          <w:i w:val="0"/>
          <w:iCs w:val="0"/>
          <w:color w:val="000000" w:themeColor="text1"/>
          <w:sz w:val="24"/>
          <w:szCs w:val="24"/>
        </w:rPr>
        <w:t xml:space="preserve"> </w:t>
      </w:r>
    </w:p>
    <w:p w14:paraId="5288888F" w14:textId="77777777" w:rsidR="00561D5D" w:rsidRDefault="00561D5D">
      <w:r>
        <w:br w:type="page"/>
      </w:r>
    </w:p>
    <w:tbl>
      <w:tblPr>
        <w:tblStyle w:val="TableGrid"/>
        <w:tblW w:w="9418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3137"/>
        <w:gridCol w:w="2093"/>
        <w:gridCol w:w="2094"/>
        <w:gridCol w:w="2094"/>
      </w:tblGrid>
      <w:tr w:rsidR="002E3424" w14:paraId="7522BAFC" w14:textId="77777777" w:rsidTr="00CE3065">
        <w:trPr>
          <w:trHeight w:val="518"/>
        </w:trPr>
        <w:tc>
          <w:tcPr>
            <w:tcW w:w="3137" w:type="dxa"/>
            <w:tcBorders>
              <w:top w:val="single" w:sz="24" w:space="0" w:color="000000"/>
              <w:bottom w:val="single" w:sz="24" w:space="0" w:color="000000"/>
            </w:tcBorders>
            <w:vAlign w:val="bottom"/>
          </w:tcPr>
          <w:p w14:paraId="1FE4D4D8" w14:textId="77777777" w:rsidR="002E3424" w:rsidRDefault="002E3424" w:rsidP="00CE3065">
            <w:pPr>
              <w:pStyle w:val="Caption"/>
              <w:jc w:val="center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i w:val="0"/>
                <w:iCs w:val="0"/>
                <w:color w:val="000000" w:themeColor="text1"/>
                <w:sz w:val="22"/>
                <w:szCs w:val="22"/>
              </w:rPr>
              <w:lastRenderedPageBreak/>
              <w:t>Stage</w:t>
            </w:r>
          </w:p>
        </w:tc>
        <w:tc>
          <w:tcPr>
            <w:tcW w:w="2093" w:type="dxa"/>
            <w:tcBorders>
              <w:top w:val="single" w:sz="24" w:space="0" w:color="000000"/>
              <w:bottom w:val="single" w:sz="24" w:space="0" w:color="000000"/>
            </w:tcBorders>
            <w:vAlign w:val="bottom"/>
          </w:tcPr>
          <w:p w14:paraId="28C62262" w14:textId="77777777" w:rsidR="002E3424" w:rsidRDefault="002E3424" w:rsidP="00CE3065">
            <w:pPr>
              <w:pStyle w:val="Caption"/>
              <w:jc w:val="center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i w:val="0"/>
                <w:iCs w:val="0"/>
                <w:color w:val="000000" w:themeColor="text1"/>
                <w:sz w:val="22"/>
                <w:szCs w:val="22"/>
              </w:rPr>
              <w:t>Total</w:t>
            </w:r>
          </w:p>
        </w:tc>
        <w:tc>
          <w:tcPr>
            <w:tcW w:w="2094" w:type="dxa"/>
            <w:tcBorders>
              <w:top w:val="single" w:sz="24" w:space="0" w:color="000000"/>
              <w:bottom w:val="single" w:sz="24" w:space="0" w:color="000000"/>
            </w:tcBorders>
            <w:vAlign w:val="bottom"/>
          </w:tcPr>
          <w:p w14:paraId="5421E11E" w14:textId="77777777" w:rsidR="002E3424" w:rsidRDefault="002E3424" w:rsidP="00CE3065">
            <w:pPr>
              <w:pStyle w:val="Caption"/>
              <w:jc w:val="center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i w:val="0"/>
                <w:iCs w:val="0"/>
                <w:color w:val="000000" w:themeColor="text1"/>
                <w:sz w:val="22"/>
                <w:szCs w:val="22"/>
              </w:rPr>
              <w:t>Coding</w:t>
            </w:r>
          </w:p>
        </w:tc>
        <w:tc>
          <w:tcPr>
            <w:tcW w:w="2094" w:type="dxa"/>
            <w:tcBorders>
              <w:top w:val="single" w:sz="24" w:space="0" w:color="000000"/>
              <w:bottom w:val="single" w:sz="24" w:space="0" w:color="000000"/>
            </w:tcBorders>
            <w:vAlign w:val="bottom"/>
          </w:tcPr>
          <w:p w14:paraId="32C61BBC" w14:textId="77777777" w:rsidR="002E3424" w:rsidRDefault="002E3424" w:rsidP="00CE3065">
            <w:pPr>
              <w:pStyle w:val="Caption"/>
              <w:jc w:val="center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i w:val="0"/>
                <w:iCs w:val="0"/>
                <w:color w:val="000000" w:themeColor="text1"/>
                <w:sz w:val="22"/>
                <w:szCs w:val="22"/>
              </w:rPr>
              <w:t>Non-coding</w:t>
            </w:r>
          </w:p>
        </w:tc>
      </w:tr>
      <w:tr w:rsidR="002E3424" w14:paraId="73CE1442" w14:textId="77777777" w:rsidTr="00CE3065">
        <w:trPr>
          <w:trHeight w:val="528"/>
        </w:trPr>
        <w:tc>
          <w:tcPr>
            <w:tcW w:w="3137" w:type="dxa"/>
            <w:tcBorders>
              <w:top w:val="single" w:sz="24" w:space="0" w:color="000000"/>
            </w:tcBorders>
            <w:vAlign w:val="center"/>
          </w:tcPr>
          <w:p w14:paraId="506C3E85" w14:textId="77777777" w:rsidR="002E3424" w:rsidRDefault="002E3424" w:rsidP="00CE3065">
            <w:pPr>
              <w:pStyle w:val="Caption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i w:val="0"/>
                <w:iCs w:val="0"/>
                <w:color w:val="000000" w:themeColor="text1"/>
                <w:sz w:val="22"/>
                <w:szCs w:val="22"/>
              </w:rPr>
              <w:t>Initially unmapped</w:t>
            </w:r>
          </w:p>
        </w:tc>
        <w:tc>
          <w:tcPr>
            <w:tcW w:w="2093" w:type="dxa"/>
            <w:tcBorders>
              <w:top w:val="single" w:sz="24" w:space="0" w:color="000000"/>
            </w:tcBorders>
            <w:vAlign w:val="center"/>
          </w:tcPr>
          <w:p w14:paraId="63A76096" w14:textId="77777777" w:rsidR="002E3424" w:rsidRDefault="002E3424" w:rsidP="00CE3065">
            <w:pPr>
              <w:pStyle w:val="Caption"/>
              <w:jc w:val="right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i w:val="0"/>
                <w:iCs w:val="0"/>
                <w:color w:val="000000" w:themeColor="text1"/>
                <w:sz w:val="22"/>
                <w:szCs w:val="22"/>
              </w:rPr>
              <w:t>217</w:t>
            </w:r>
          </w:p>
        </w:tc>
        <w:tc>
          <w:tcPr>
            <w:tcW w:w="2094" w:type="dxa"/>
            <w:tcBorders>
              <w:top w:val="single" w:sz="24" w:space="0" w:color="000000"/>
            </w:tcBorders>
            <w:vAlign w:val="center"/>
          </w:tcPr>
          <w:p w14:paraId="27314664" w14:textId="77777777" w:rsidR="002E3424" w:rsidRDefault="002E3424" w:rsidP="00CE3065">
            <w:pPr>
              <w:pStyle w:val="Caption"/>
              <w:jc w:val="right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 w:rsidRPr="00E54EB7">
              <w:rPr>
                <w:i w:val="0"/>
                <w:iCs w:val="0"/>
                <w:color w:val="000000" w:themeColor="text1"/>
                <w:sz w:val="22"/>
                <w:szCs w:val="22"/>
              </w:rPr>
              <w:t>153</w:t>
            </w:r>
          </w:p>
        </w:tc>
        <w:tc>
          <w:tcPr>
            <w:tcW w:w="2094" w:type="dxa"/>
            <w:tcBorders>
              <w:top w:val="single" w:sz="24" w:space="0" w:color="000000"/>
            </w:tcBorders>
            <w:vAlign w:val="center"/>
          </w:tcPr>
          <w:p w14:paraId="28663363" w14:textId="77777777" w:rsidR="002E3424" w:rsidRDefault="002E3424" w:rsidP="00CE3065">
            <w:pPr>
              <w:pStyle w:val="Caption"/>
              <w:jc w:val="right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i w:val="0"/>
                <w:iCs w:val="0"/>
                <w:color w:val="000000" w:themeColor="text1"/>
                <w:sz w:val="22"/>
                <w:szCs w:val="22"/>
              </w:rPr>
              <w:t>64</w:t>
            </w:r>
          </w:p>
        </w:tc>
      </w:tr>
      <w:tr w:rsidR="002E3424" w14:paraId="34ADCE0D" w14:textId="77777777" w:rsidTr="00CE3065">
        <w:trPr>
          <w:trHeight w:val="518"/>
        </w:trPr>
        <w:tc>
          <w:tcPr>
            <w:tcW w:w="3137" w:type="dxa"/>
            <w:vAlign w:val="center"/>
          </w:tcPr>
          <w:p w14:paraId="43EC2A21" w14:textId="189CDA31" w:rsidR="002E3424" w:rsidRDefault="00C23DEE" w:rsidP="00CE3065">
            <w:pPr>
              <w:pStyle w:val="Caption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i w:val="0"/>
                <w:iCs w:val="0"/>
                <w:color w:val="000000" w:themeColor="text1"/>
                <w:sz w:val="22"/>
                <w:szCs w:val="22"/>
              </w:rPr>
              <w:t>Aligned to any location</w:t>
            </w:r>
            <w:r w:rsidR="002E3424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 by minimap2</w:t>
            </w:r>
          </w:p>
        </w:tc>
        <w:tc>
          <w:tcPr>
            <w:tcW w:w="2093" w:type="dxa"/>
            <w:vAlign w:val="center"/>
          </w:tcPr>
          <w:p w14:paraId="5618FB18" w14:textId="77777777" w:rsidR="002E3424" w:rsidRDefault="002E3424" w:rsidP="00CE3065">
            <w:pPr>
              <w:pStyle w:val="Caption"/>
              <w:jc w:val="right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i w:val="0"/>
                <w:iCs w:val="0"/>
                <w:color w:val="000000" w:themeColor="text1"/>
                <w:sz w:val="22"/>
                <w:szCs w:val="22"/>
              </w:rPr>
              <w:t>217</w:t>
            </w:r>
          </w:p>
        </w:tc>
        <w:tc>
          <w:tcPr>
            <w:tcW w:w="2094" w:type="dxa"/>
            <w:vAlign w:val="center"/>
          </w:tcPr>
          <w:p w14:paraId="1765B006" w14:textId="77777777" w:rsidR="002E3424" w:rsidRDefault="002E3424" w:rsidP="00CE3065">
            <w:pPr>
              <w:pStyle w:val="Caption"/>
              <w:jc w:val="right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i w:val="0"/>
                <w:iCs w:val="0"/>
                <w:color w:val="000000" w:themeColor="text1"/>
                <w:sz w:val="22"/>
                <w:szCs w:val="22"/>
              </w:rPr>
              <w:t>153</w:t>
            </w:r>
          </w:p>
        </w:tc>
        <w:tc>
          <w:tcPr>
            <w:tcW w:w="2094" w:type="dxa"/>
            <w:vAlign w:val="center"/>
          </w:tcPr>
          <w:p w14:paraId="331E83AA" w14:textId="77777777" w:rsidR="002E3424" w:rsidRDefault="002E3424" w:rsidP="00CE3065">
            <w:pPr>
              <w:pStyle w:val="Caption"/>
              <w:jc w:val="right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i w:val="0"/>
                <w:iCs w:val="0"/>
                <w:color w:val="000000" w:themeColor="text1"/>
                <w:sz w:val="22"/>
                <w:szCs w:val="22"/>
              </w:rPr>
              <w:t>64</w:t>
            </w:r>
          </w:p>
        </w:tc>
      </w:tr>
      <w:tr w:rsidR="002E3424" w14:paraId="6775CD2A" w14:textId="77777777" w:rsidTr="00CE3065">
        <w:trPr>
          <w:trHeight w:val="528"/>
        </w:trPr>
        <w:tc>
          <w:tcPr>
            <w:tcW w:w="3137" w:type="dxa"/>
            <w:vAlign w:val="center"/>
          </w:tcPr>
          <w:p w14:paraId="0AC69288" w14:textId="5CAD7A4E" w:rsidR="002E3424" w:rsidRDefault="00C23DEE" w:rsidP="00C23DEE">
            <w:pPr>
              <w:pStyle w:val="Caption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i w:val="0"/>
                <w:iCs w:val="0"/>
                <w:color w:val="000000" w:themeColor="text1"/>
                <w:sz w:val="22"/>
                <w:szCs w:val="22"/>
              </w:rPr>
              <w:t>mapped</w:t>
            </w:r>
            <w:r w:rsidR="002E3424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 by LiftOn</w:t>
            </w:r>
          </w:p>
        </w:tc>
        <w:tc>
          <w:tcPr>
            <w:tcW w:w="2093" w:type="dxa"/>
            <w:vAlign w:val="center"/>
          </w:tcPr>
          <w:p w14:paraId="7EF01BA8" w14:textId="77777777" w:rsidR="002E3424" w:rsidRDefault="002E3424" w:rsidP="00CE3065">
            <w:pPr>
              <w:pStyle w:val="Caption"/>
              <w:jc w:val="right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i w:val="0"/>
                <w:iCs w:val="0"/>
                <w:color w:val="000000" w:themeColor="text1"/>
                <w:sz w:val="22"/>
                <w:szCs w:val="22"/>
              </w:rPr>
              <w:t>59</w:t>
            </w:r>
          </w:p>
        </w:tc>
        <w:tc>
          <w:tcPr>
            <w:tcW w:w="2094" w:type="dxa"/>
            <w:vAlign w:val="center"/>
          </w:tcPr>
          <w:p w14:paraId="5C61FB55" w14:textId="77777777" w:rsidR="002E3424" w:rsidRDefault="002E3424" w:rsidP="00CE3065">
            <w:pPr>
              <w:pStyle w:val="Caption"/>
              <w:jc w:val="right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i w:val="0"/>
                <w:iCs w:val="0"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2094" w:type="dxa"/>
            <w:vAlign w:val="center"/>
          </w:tcPr>
          <w:p w14:paraId="35F3DD19" w14:textId="77777777" w:rsidR="002E3424" w:rsidRDefault="002E3424" w:rsidP="00CE3065">
            <w:pPr>
              <w:pStyle w:val="Caption"/>
              <w:jc w:val="right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i w:val="0"/>
                <w:iCs w:val="0"/>
                <w:color w:val="000000" w:themeColor="text1"/>
                <w:sz w:val="22"/>
                <w:szCs w:val="22"/>
              </w:rPr>
              <w:t>9</w:t>
            </w:r>
          </w:p>
        </w:tc>
      </w:tr>
      <w:tr w:rsidR="002E3424" w14:paraId="5B2BE746" w14:textId="77777777" w:rsidTr="00CE3065">
        <w:trPr>
          <w:trHeight w:val="528"/>
        </w:trPr>
        <w:tc>
          <w:tcPr>
            <w:tcW w:w="3137" w:type="dxa"/>
            <w:tcBorders>
              <w:bottom w:val="single" w:sz="24" w:space="0" w:color="000000"/>
            </w:tcBorders>
            <w:vAlign w:val="center"/>
          </w:tcPr>
          <w:p w14:paraId="2D4CB03B" w14:textId="649C75F2" w:rsidR="002E3424" w:rsidRDefault="00C23DEE" w:rsidP="00C23DEE">
            <w:pPr>
              <w:pStyle w:val="Caption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i w:val="0"/>
                <w:iCs w:val="0"/>
                <w:color w:val="000000" w:themeColor="text1"/>
                <w:sz w:val="22"/>
                <w:szCs w:val="22"/>
              </w:rPr>
              <w:t>n</w:t>
            </w:r>
            <w:r w:rsidR="002E3424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ot </w:t>
            </w:r>
            <w:r>
              <w:rPr>
                <w:i w:val="0"/>
                <w:iCs w:val="0"/>
                <w:color w:val="000000" w:themeColor="text1"/>
                <w:sz w:val="22"/>
                <w:szCs w:val="22"/>
              </w:rPr>
              <w:t>mapped</w:t>
            </w:r>
            <w:r w:rsidR="002E3424">
              <w:rPr>
                <w:i w:val="0"/>
                <w:iCs w:val="0"/>
                <w:color w:val="000000" w:themeColor="text1"/>
                <w:sz w:val="22"/>
                <w:szCs w:val="22"/>
              </w:rPr>
              <w:t xml:space="preserve"> by LiftOn</w:t>
            </w:r>
          </w:p>
        </w:tc>
        <w:tc>
          <w:tcPr>
            <w:tcW w:w="2093" w:type="dxa"/>
            <w:tcBorders>
              <w:bottom w:val="single" w:sz="24" w:space="0" w:color="000000"/>
            </w:tcBorders>
            <w:vAlign w:val="center"/>
          </w:tcPr>
          <w:p w14:paraId="72119774" w14:textId="77777777" w:rsidR="002E3424" w:rsidRDefault="002E3424" w:rsidP="00CE3065">
            <w:pPr>
              <w:pStyle w:val="Caption"/>
              <w:jc w:val="right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i w:val="0"/>
                <w:iCs w:val="0"/>
                <w:color w:val="000000" w:themeColor="text1"/>
                <w:sz w:val="22"/>
                <w:szCs w:val="22"/>
              </w:rPr>
              <w:t>158</w:t>
            </w:r>
          </w:p>
        </w:tc>
        <w:tc>
          <w:tcPr>
            <w:tcW w:w="2094" w:type="dxa"/>
            <w:tcBorders>
              <w:bottom w:val="single" w:sz="24" w:space="0" w:color="000000"/>
            </w:tcBorders>
            <w:vAlign w:val="center"/>
          </w:tcPr>
          <w:p w14:paraId="27EC3D0C" w14:textId="77777777" w:rsidR="002E3424" w:rsidRDefault="002E3424" w:rsidP="00CE3065">
            <w:pPr>
              <w:pStyle w:val="Caption"/>
              <w:jc w:val="right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i w:val="0"/>
                <w:iCs w:val="0"/>
                <w:color w:val="000000" w:themeColor="text1"/>
                <w:sz w:val="22"/>
                <w:szCs w:val="22"/>
              </w:rPr>
              <w:t>103</w:t>
            </w:r>
          </w:p>
        </w:tc>
        <w:tc>
          <w:tcPr>
            <w:tcW w:w="2094" w:type="dxa"/>
            <w:tcBorders>
              <w:bottom w:val="single" w:sz="24" w:space="0" w:color="000000"/>
            </w:tcBorders>
            <w:vAlign w:val="center"/>
          </w:tcPr>
          <w:p w14:paraId="2CEEAB3C" w14:textId="77777777" w:rsidR="002E3424" w:rsidRDefault="002E3424" w:rsidP="00CE3065">
            <w:pPr>
              <w:pStyle w:val="Caption"/>
              <w:keepNext/>
              <w:jc w:val="right"/>
              <w:rPr>
                <w:i w:val="0"/>
                <w:iCs w:val="0"/>
                <w:color w:val="000000" w:themeColor="text1"/>
                <w:sz w:val="22"/>
                <w:szCs w:val="22"/>
              </w:rPr>
            </w:pPr>
            <w:r>
              <w:rPr>
                <w:i w:val="0"/>
                <w:iCs w:val="0"/>
                <w:color w:val="000000" w:themeColor="text1"/>
                <w:sz w:val="22"/>
                <w:szCs w:val="22"/>
              </w:rPr>
              <w:t>55</w:t>
            </w:r>
          </w:p>
        </w:tc>
      </w:tr>
    </w:tbl>
    <w:p w14:paraId="3E545766" w14:textId="3DF69782" w:rsidR="002E3424" w:rsidRPr="00903AEE" w:rsidRDefault="002E3424" w:rsidP="002E3424">
      <w:pPr>
        <w:pStyle w:val="Caption"/>
        <w:rPr>
          <w:i w:val="0"/>
          <w:iCs w:val="0"/>
          <w:color w:val="000000" w:themeColor="text1"/>
          <w:sz w:val="24"/>
          <w:szCs w:val="24"/>
        </w:rPr>
      </w:pPr>
      <w:r w:rsidRPr="00903AEE">
        <w:rPr>
          <w:b/>
          <w:bCs/>
          <w:i w:val="0"/>
          <w:iCs w:val="0"/>
          <w:color w:val="000000" w:themeColor="text1"/>
          <w:sz w:val="24"/>
          <w:szCs w:val="24"/>
        </w:rPr>
        <w:t>Table S</w:t>
      </w:r>
      <w:r w:rsidRPr="00903AEE">
        <w:rPr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903AEE">
        <w:rPr>
          <w:b/>
          <w:bCs/>
          <w:i w:val="0"/>
          <w:iCs w:val="0"/>
          <w:color w:val="000000" w:themeColor="text1"/>
          <w:sz w:val="24"/>
          <w:szCs w:val="24"/>
        </w:rPr>
        <w:instrText xml:space="preserve"> SEQ Table_S \* ARABIC </w:instrText>
      </w:r>
      <w:r w:rsidRPr="00903AEE">
        <w:rPr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5B6623">
        <w:rPr>
          <w:b/>
          <w:bCs/>
          <w:i w:val="0"/>
          <w:iCs w:val="0"/>
          <w:noProof/>
          <w:color w:val="000000" w:themeColor="text1"/>
          <w:sz w:val="24"/>
          <w:szCs w:val="24"/>
        </w:rPr>
        <w:t>2</w:t>
      </w:r>
      <w:r w:rsidRPr="00903AEE">
        <w:rPr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903AEE">
        <w:rPr>
          <w:i w:val="0"/>
          <w:iCs w:val="0"/>
          <w:color w:val="000000" w:themeColor="text1"/>
          <w:sz w:val="24"/>
          <w:szCs w:val="24"/>
        </w:rPr>
        <w:t xml:space="preserve"> The analysis of unmapped genes from mapping </w:t>
      </w:r>
      <w:proofErr w:type="spellStart"/>
      <w:r w:rsidRPr="00903AEE">
        <w:rPr>
          <w:i w:val="0"/>
          <w:iCs w:val="0"/>
          <w:color w:val="000000" w:themeColor="text1"/>
          <w:sz w:val="24"/>
          <w:szCs w:val="24"/>
        </w:rPr>
        <w:t>RefSeq</w:t>
      </w:r>
      <w:proofErr w:type="spellEnd"/>
      <w:r w:rsidRPr="00903AEE">
        <w:rPr>
          <w:i w:val="0"/>
          <w:iCs w:val="0"/>
          <w:color w:val="000000" w:themeColor="text1"/>
          <w:sz w:val="24"/>
          <w:szCs w:val="24"/>
        </w:rPr>
        <w:t xml:space="preserve"> Release 220 (GRCh38.p14) to T2T-CHM13. The table summarizes the results for 217 initially unmapped genes after chromosome-by-chromosome mapping using minimap2. All 217 genes were successfully aligned to T2T-CHM13 by minimap2, but only 59 were </w:t>
      </w:r>
      <w:r w:rsidR="00C23DEE" w:rsidRPr="00903AEE">
        <w:rPr>
          <w:i w:val="0"/>
          <w:iCs w:val="0"/>
          <w:color w:val="000000" w:themeColor="text1"/>
          <w:sz w:val="24"/>
          <w:szCs w:val="24"/>
        </w:rPr>
        <w:t>mapped</w:t>
      </w:r>
      <w:r w:rsidRPr="00903AEE">
        <w:rPr>
          <w:i w:val="0"/>
          <w:iCs w:val="0"/>
          <w:color w:val="000000" w:themeColor="text1"/>
          <w:sz w:val="24"/>
          <w:szCs w:val="24"/>
        </w:rPr>
        <w:t xml:space="preserve"> by LiftOn (50 coding and 9 non-coding). The remaining 158 genes (103 coding and 55 non-coding) were </w:t>
      </w:r>
      <w:r w:rsidR="00C23DEE" w:rsidRPr="00903AEE">
        <w:rPr>
          <w:i w:val="0"/>
          <w:iCs w:val="0"/>
          <w:color w:val="000000" w:themeColor="text1"/>
          <w:sz w:val="24"/>
          <w:szCs w:val="24"/>
        </w:rPr>
        <w:t>unmappe</w:t>
      </w:r>
      <w:r w:rsidRPr="00903AEE">
        <w:rPr>
          <w:i w:val="0"/>
          <w:iCs w:val="0"/>
          <w:color w:val="000000" w:themeColor="text1"/>
          <w:sz w:val="24"/>
          <w:szCs w:val="24"/>
        </w:rPr>
        <w:t xml:space="preserve">d, primarily due to copy number loss, where the aligned loci were either already occupied or the alignment was </w:t>
      </w:r>
      <w:r w:rsidR="00C23DEE" w:rsidRPr="00903AEE">
        <w:rPr>
          <w:i w:val="0"/>
          <w:iCs w:val="0"/>
          <w:color w:val="000000" w:themeColor="text1"/>
          <w:sz w:val="24"/>
          <w:szCs w:val="24"/>
        </w:rPr>
        <w:t xml:space="preserve">too </w:t>
      </w:r>
      <w:r w:rsidRPr="00903AEE">
        <w:rPr>
          <w:i w:val="0"/>
          <w:iCs w:val="0"/>
          <w:color w:val="000000" w:themeColor="text1"/>
          <w:sz w:val="24"/>
          <w:szCs w:val="24"/>
        </w:rPr>
        <w:t>fragmented.</w:t>
      </w:r>
    </w:p>
    <w:p w14:paraId="777007B6" w14:textId="28FD63C0" w:rsidR="002E3424" w:rsidRDefault="002E3424">
      <w:r>
        <w:br w:type="page"/>
      </w:r>
    </w:p>
    <w:p w14:paraId="1BE88A87" w14:textId="77777777" w:rsidR="002E3424" w:rsidRDefault="002E3424"/>
    <w:tbl>
      <w:tblPr>
        <w:tblStyle w:val="TableGrid"/>
        <w:tblW w:w="0" w:type="auto"/>
        <w:tblBorders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89"/>
        <w:gridCol w:w="1571"/>
      </w:tblGrid>
      <w:tr w:rsidR="00280177" w14:paraId="26CA6BC2" w14:textId="77777777" w:rsidTr="00834D51">
        <w:trPr>
          <w:trHeight w:val="454"/>
        </w:trPr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38E9A987" w14:textId="31ACF039" w:rsidR="00280177" w:rsidRPr="004A3C36" w:rsidRDefault="00280177" w:rsidP="003A70F0">
            <w:pPr>
              <w:jc w:val="right"/>
              <w:rPr>
                <w:b/>
                <w:bCs/>
                <w:sz w:val="28"/>
                <w:szCs w:val="28"/>
              </w:rPr>
            </w:pPr>
            <w:r w:rsidRPr="004A3C36">
              <w:rPr>
                <w:b/>
                <w:bCs/>
                <w:sz w:val="28"/>
                <w:szCs w:val="28"/>
              </w:rPr>
              <w:t>Gene Name</w:t>
            </w:r>
          </w:p>
        </w:tc>
        <w:tc>
          <w:tcPr>
            <w:tcW w:w="0" w:type="auto"/>
            <w:tcBorders>
              <w:top w:val="single" w:sz="18" w:space="0" w:color="auto"/>
              <w:bottom w:val="single" w:sz="18" w:space="0" w:color="auto"/>
            </w:tcBorders>
          </w:tcPr>
          <w:p w14:paraId="771975D5" w14:textId="77777777" w:rsidR="00280177" w:rsidRPr="004A3C36" w:rsidRDefault="00280177" w:rsidP="003A70F0">
            <w:pPr>
              <w:jc w:val="right"/>
              <w:rPr>
                <w:b/>
                <w:bCs/>
                <w:sz w:val="28"/>
                <w:szCs w:val="28"/>
              </w:rPr>
            </w:pPr>
            <w:r w:rsidRPr="004A3C36">
              <w:rPr>
                <w:b/>
                <w:bCs/>
                <w:sz w:val="28"/>
                <w:szCs w:val="28"/>
              </w:rPr>
              <w:t>Number of extra copies</w:t>
            </w:r>
          </w:p>
        </w:tc>
      </w:tr>
      <w:tr w:rsidR="00280177" w14:paraId="137D5048" w14:textId="77777777" w:rsidTr="00834D51">
        <w:trPr>
          <w:trHeight w:val="454"/>
        </w:trPr>
        <w:tc>
          <w:tcPr>
            <w:tcW w:w="0" w:type="auto"/>
            <w:tcBorders>
              <w:top w:val="single" w:sz="18" w:space="0" w:color="auto"/>
            </w:tcBorders>
          </w:tcPr>
          <w:p w14:paraId="3E94C339" w14:textId="77777777" w:rsidR="00280177" w:rsidRDefault="00280177" w:rsidP="003A70F0">
            <w:pPr>
              <w:jc w:val="right"/>
            </w:pPr>
            <w:r w:rsidRPr="00B21492">
              <w:t>gene-</w:t>
            </w:r>
            <w:r w:rsidRPr="00226C3C">
              <w:rPr>
                <w:i/>
                <w:iCs/>
              </w:rPr>
              <w:t>LOC124905331</w:t>
            </w:r>
          </w:p>
        </w:tc>
        <w:tc>
          <w:tcPr>
            <w:tcW w:w="0" w:type="auto"/>
            <w:tcBorders>
              <w:top w:val="single" w:sz="18" w:space="0" w:color="auto"/>
            </w:tcBorders>
          </w:tcPr>
          <w:p w14:paraId="6C124210" w14:textId="77777777" w:rsidR="00280177" w:rsidRDefault="00280177" w:rsidP="003A70F0">
            <w:pPr>
              <w:jc w:val="right"/>
            </w:pPr>
            <w:r w:rsidRPr="00664227">
              <w:t>50</w:t>
            </w:r>
          </w:p>
        </w:tc>
      </w:tr>
      <w:tr w:rsidR="00280177" w14:paraId="379BDAFD" w14:textId="77777777" w:rsidTr="00834D51">
        <w:trPr>
          <w:trHeight w:val="454"/>
        </w:trPr>
        <w:tc>
          <w:tcPr>
            <w:tcW w:w="0" w:type="auto"/>
          </w:tcPr>
          <w:p w14:paraId="497DA65C" w14:textId="77777777" w:rsidR="00280177" w:rsidRDefault="00280177" w:rsidP="003A70F0">
            <w:pPr>
              <w:jc w:val="right"/>
            </w:pPr>
            <w:r w:rsidRPr="00B21492">
              <w:t>gene-</w:t>
            </w:r>
            <w:r w:rsidRPr="00226C3C">
              <w:rPr>
                <w:i/>
                <w:iCs/>
              </w:rPr>
              <w:t>TAF11L5</w:t>
            </w:r>
          </w:p>
        </w:tc>
        <w:tc>
          <w:tcPr>
            <w:tcW w:w="0" w:type="auto"/>
          </w:tcPr>
          <w:p w14:paraId="7463E6D8" w14:textId="77777777" w:rsidR="00280177" w:rsidRDefault="00280177" w:rsidP="003A70F0">
            <w:pPr>
              <w:jc w:val="right"/>
            </w:pPr>
            <w:r w:rsidRPr="00664227">
              <w:t>34</w:t>
            </w:r>
          </w:p>
        </w:tc>
      </w:tr>
      <w:tr w:rsidR="00280177" w14:paraId="42CFB526" w14:textId="77777777" w:rsidTr="00834D51">
        <w:trPr>
          <w:trHeight w:val="454"/>
        </w:trPr>
        <w:tc>
          <w:tcPr>
            <w:tcW w:w="0" w:type="auto"/>
          </w:tcPr>
          <w:p w14:paraId="712CF2C0" w14:textId="77777777" w:rsidR="00280177" w:rsidRDefault="00280177" w:rsidP="003A70F0">
            <w:pPr>
              <w:jc w:val="right"/>
            </w:pPr>
            <w:r w:rsidRPr="00B21492">
              <w:t>gene-</w:t>
            </w:r>
            <w:r w:rsidRPr="00226C3C">
              <w:rPr>
                <w:i/>
                <w:iCs/>
              </w:rPr>
              <w:t>USP17L11</w:t>
            </w:r>
          </w:p>
        </w:tc>
        <w:tc>
          <w:tcPr>
            <w:tcW w:w="0" w:type="auto"/>
          </w:tcPr>
          <w:p w14:paraId="64699D98" w14:textId="77777777" w:rsidR="00280177" w:rsidRDefault="00280177" w:rsidP="003A70F0">
            <w:pPr>
              <w:jc w:val="right"/>
            </w:pPr>
            <w:r w:rsidRPr="00664227">
              <w:t>25</w:t>
            </w:r>
          </w:p>
        </w:tc>
      </w:tr>
      <w:tr w:rsidR="00280177" w14:paraId="2792A3E8" w14:textId="77777777" w:rsidTr="00834D51">
        <w:trPr>
          <w:trHeight w:val="454"/>
        </w:trPr>
        <w:tc>
          <w:tcPr>
            <w:tcW w:w="0" w:type="auto"/>
          </w:tcPr>
          <w:p w14:paraId="35653FFB" w14:textId="77777777" w:rsidR="00280177" w:rsidRDefault="00280177" w:rsidP="003A70F0">
            <w:pPr>
              <w:jc w:val="right"/>
            </w:pPr>
            <w:r w:rsidRPr="00B21492">
              <w:t>gene-</w:t>
            </w:r>
            <w:r w:rsidRPr="00226C3C">
              <w:rPr>
                <w:i/>
                <w:iCs/>
              </w:rPr>
              <w:t>TSPY10</w:t>
            </w:r>
          </w:p>
        </w:tc>
        <w:tc>
          <w:tcPr>
            <w:tcW w:w="0" w:type="auto"/>
          </w:tcPr>
          <w:p w14:paraId="08545D79" w14:textId="77777777" w:rsidR="00280177" w:rsidRDefault="00280177" w:rsidP="003A70F0">
            <w:pPr>
              <w:jc w:val="right"/>
            </w:pPr>
            <w:r w:rsidRPr="00664227">
              <w:t>19</w:t>
            </w:r>
          </w:p>
        </w:tc>
      </w:tr>
      <w:tr w:rsidR="00280177" w14:paraId="6210EA91" w14:textId="77777777" w:rsidTr="00834D51">
        <w:trPr>
          <w:trHeight w:val="454"/>
        </w:trPr>
        <w:tc>
          <w:tcPr>
            <w:tcW w:w="0" w:type="auto"/>
          </w:tcPr>
          <w:p w14:paraId="3FA6B08E" w14:textId="77777777" w:rsidR="00280177" w:rsidRDefault="00280177" w:rsidP="003A70F0">
            <w:pPr>
              <w:jc w:val="right"/>
            </w:pPr>
            <w:r w:rsidRPr="00B21492">
              <w:t>gene-</w:t>
            </w:r>
            <w:r w:rsidRPr="00226C3C">
              <w:rPr>
                <w:i/>
                <w:iCs/>
              </w:rPr>
              <w:t>FAM90A13</w:t>
            </w:r>
          </w:p>
        </w:tc>
        <w:tc>
          <w:tcPr>
            <w:tcW w:w="0" w:type="auto"/>
          </w:tcPr>
          <w:p w14:paraId="78D0170B" w14:textId="77777777" w:rsidR="00280177" w:rsidRDefault="00280177" w:rsidP="003A70F0">
            <w:pPr>
              <w:jc w:val="right"/>
            </w:pPr>
            <w:r w:rsidRPr="00664227">
              <w:t>14</w:t>
            </w:r>
          </w:p>
        </w:tc>
      </w:tr>
      <w:tr w:rsidR="00280177" w14:paraId="74BAE640" w14:textId="77777777" w:rsidTr="00834D51">
        <w:trPr>
          <w:trHeight w:val="454"/>
        </w:trPr>
        <w:tc>
          <w:tcPr>
            <w:tcW w:w="0" w:type="auto"/>
          </w:tcPr>
          <w:p w14:paraId="3E03BA55" w14:textId="77777777" w:rsidR="00280177" w:rsidRDefault="00280177" w:rsidP="003A70F0">
            <w:pPr>
              <w:jc w:val="right"/>
            </w:pPr>
            <w:r w:rsidRPr="00B21492">
              <w:t>gene-</w:t>
            </w:r>
            <w:r w:rsidRPr="00226C3C">
              <w:rPr>
                <w:i/>
                <w:iCs/>
              </w:rPr>
              <w:t>FAM90A12</w:t>
            </w:r>
          </w:p>
        </w:tc>
        <w:tc>
          <w:tcPr>
            <w:tcW w:w="0" w:type="auto"/>
          </w:tcPr>
          <w:p w14:paraId="301019CF" w14:textId="77777777" w:rsidR="00280177" w:rsidRDefault="00280177" w:rsidP="003A70F0">
            <w:pPr>
              <w:jc w:val="right"/>
            </w:pPr>
            <w:r w:rsidRPr="00664227">
              <w:t>9</w:t>
            </w:r>
          </w:p>
        </w:tc>
      </w:tr>
      <w:tr w:rsidR="00280177" w14:paraId="69E5EA3A" w14:textId="77777777" w:rsidTr="00834D51">
        <w:trPr>
          <w:trHeight w:val="454"/>
        </w:trPr>
        <w:tc>
          <w:tcPr>
            <w:tcW w:w="0" w:type="auto"/>
          </w:tcPr>
          <w:p w14:paraId="41200D1A" w14:textId="77777777" w:rsidR="00280177" w:rsidRDefault="00280177" w:rsidP="003A70F0">
            <w:pPr>
              <w:jc w:val="right"/>
            </w:pPr>
            <w:r w:rsidRPr="00B21492">
              <w:t>gene-</w:t>
            </w:r>
            <w:r w:rsidRPr="00226C3C">
              <w:rPr>
                <w:i/>
                <w:iCs/>
              </w:rPr>
              <w:t>LOC101929601</w:t>
            </w:r>
          </w:p>
        </w:tc>
        <w:tc>
          <w:tcPr>
            <w:tcW w:w="0" w:type="auto"/>
          </w:tcPr>
          <w:p w14:paraId="05A36EFF" w14:textId="77777777" w:rsidR="00280177" w:rsidRDefault="00280177" w:rsidP="003A70F0">
            <w:pPr>
              <w:jc w:val="right"/>
            </w:pPr>
            <w:r w:rsidRPr="00664227">
              <w:t>7</w:t>
            </w:r>
          </w:p>
        </w:tc>
      </w:tr>
      <w:tr w:rsidR="00280177" w14:paraId="4FE68F8A" w14:textId="77777777" w:rsidTr="00834D51">
        <w:trPr>
          <w:trHeight w:val="454"/>
        </w:trPr>
        <w:tc>
          <w:tcPr>
            <w:tcW w:w="0" w:type="auto"/>
          </w:tcPr>
          <w:p w14:paraId="345798C0" w14:textId="77777777" w:rsidR="00280177" w:rsidRDefault="00280177" w:rsidP="003A70F0">
            <w:pPr>
              <w:jc w:val="right"/>
            </w:pPr>
            <w:r w:rsidRPr="00B21492">
              <w:t>gene-</w:t>
            </w:r>
            <w:r w:rsidRPr="00226C3C">
              <w:rPr>
                <w:i/>
                <w:iCs/>
              </w:rPr>
              <w:t>FAM90A24</w:t>
            </w:r>
            <w:r>
              <w:t xml:space="preserve">, </w:t>
            </w:r>
            <w:r w:rsidRPr="00B21492">
              <w:t>gene-</w:t>
            </w:r>
            <w:r w:rsidRPr="00226C3C">
              <w:rPr>
                <w:i/>
                <w:iCs/>
              </w:rPr>
              <w:t>TSPY4</w:t>
            </w:r>
          </w:p>
        </w:tc>
        <w:tc>
          <w:tcPr>
            <w:tcW w:w="0" w:type="auto"/>
          </w:tcPr>
          <w:p w14:paraId="1F8BC3E3" w14:textId="77777777" w:rsidR="00280177" w:rsidRDefault="00280177" w:rsidP="003A70F0">
            <w:pPr>
              <w:jc w:val="right"/>
            </w:pPr>
            <w:r w:rsidRPr="00664227">
              <w:t>6</w:t>
            </w:r>
          </w:p>
        </w:tc>
      </w:tr>
      <w:tr w:rsidR="00280177" w14:paraId="3C5FCFEE" w14:textId="77777777" w:rsidTr="00834D51">
        <w:trPr>
          <w:trHeight w:val="454"/>
        </w:trPr>
        <w:tc>
          <w:tcPr>
            <w:tcW w:w="0" w:type="auto"/>
          </w:tcPr>
          <w:p w14:paraId="5B1D8430" w14:textId="77777777" w:rsidR="00280177" w:rsidRDefault="00280177" w:rsidP="003A70F0">
            <w:pPr>
              <w:jc w:val="right"/>
            </w:pPr>
            <w:r w:rsidRPr="00B21492">
              <w:t>gene-</w:t>
            </w:r>
            <w:r w:rsidRPr="00226C3C">
              <w:rPr>
                <w:i/>
                <w:iCs/>
              </w:rPr>
              <w:t>TSPY3</w:t>
            </w:r>
          </w:p>
        </w:tc>
        <w:tc>
          <w:tcPr>
            <w:tcW w:w="0" w:type="auto"/>
          </w:tcPr>
          <w:p w14:paraId="1665043A" w14:textId="77777777" w:rsidR="00280177" w:rsidRDefault="00280177" w:rsidP="003A70F0">
            <w:pPr>
              <w:jc w:val="right"/>
            </w:pPr>
            <w:r w:rsidRPr="00664227">
              <w:t>5</w:t>
            </w:r>
          </w:p>
        </w:tc>
      </w:tr>
      <w:tr w:rsidR="00280177" w14:paraId="7555CF03" w14:textId="77777777" w:rsidTr="00834D51">
        <w:trPr>
          <w:trHeight w:val="632"/>
        </w:trPr>
        <w:tc>
          <w:tcPr>
            <w:tcW w:w="0" w:type="auto"/>
          </w:tcPr>
          <w:p w14:paraId="42B8B367" w14:textId="77777777" w:rsidR="00280177" w:rsidRDefault="00280177" w:rsidP="003A70F0">
            <w:pPr>
              <w:jc w:val="right"/>
            </w:pPr>
            <w:r w:rsidRPr="00B21492">
              <w:t>gene-</w:t>
            </w:r>
            <w:r w:rsidRPr="00226C3C">
              <w:rPr>
                <w:i/>
                <w:iCs/>
              </w:rPr>
              <w:t>AMY1C</w:t>
            </w:r>
            <w:r>
              <w:t xml:space="preserve">, </w:t>
            </w:r>
            <w:r w:rsidRPr="00B21492">
              <w:t>gene-</w:t>
            </w:r>
            <w:r w:rsidRPr="00226C3C">
              <w:rPr>
                <w:i/>
                <w:iCs/>
              </w:rPr>
              <w:t>LOC124900996</w:t>
            </w:r>
            <w:r>
              <w:t xml:space="preserve">, </w:t>
            </w:r>
            <w:r w:rsidRPr="00B21492">
              <w:t>gene</w:t>
            </w:r>
            <w:r>
              <w:t>-</w:t>
            </w:r>
            <w:r w:rsidRPr="00226C3C">
              <w:rPr>
                <w:i/>
                <w:iCs/>
              </w:rPr>
              <w:t>LOC124901652</w:t>
            </w:r>
            <w:r>
              <w:t xml:space="preserve">, </w:t>
            </w:r>
            <w:r w:rsidRPr="00B21492">
              <w:t>gene-</w:t>
            </w:r>
            <w:r w:rsidRPr="00226C3C">
              <w:rPr>
                <w:i/>
                <w:iCs/>
              </w:rPr>
              <w:t>LOC124903857</w:t>
            </w:r>
          </w:p>
        </w:tc>
        <w:tc>
          <w:tcPr>
            <w:tcW w:w="0" w:type="auto"/>
          </w:tcPr>
          <w:p w14:paraId="42C75D5F" w14:textId="77777777" w:rsidR="00280177" w:rsidRDefault="00280177" w:rsidP="003A70F0">
            <w:pPr>
              <w:jc w:val="right"/>
            </w:pPr>
            <w:r>
              <w:t>4</w:t>
            </w:r>
          </w:p>
        </w:tc>
      </w:tr>
      <w:tr w:rsidR="00280177" w14:paraId="378A9C3B" w14:textId="77777777" w:rsidTr="00834D51">
        <w:trPr>
          <w:trHeight w:val="654"/>
        </w:trPr>
        <w:tc>
          <w:tcPr>
            <w:tcW w:w="0" w:type="auto"/>
          </w:tcPr>
          <w:p w14:paraId="77F3AD8F" w14:textId="77777777" w:rsidR="00280177" w:rsidRDefault="00280177" w:rsidP="003A70F0">
            <w:pPr>
              <w:jc w:val="right"/>
            </w:pPr>
            <w:r w:rsidRPr="00B21492">
              <w:t>gene-</w:t>
            </w:r>
            <w:r w:rsidRPr="00226C3C">
              <w:rPr>
                <w:i/>
                <w:iCs/>
              </w:rPr>
              <w:t>LOC107987371</w:t>
            </w:r>
            <w:r>
              <w:t xml:space="preserve">, </w:t>
            </w:r>
            <w:r w:rsidRPr="00B21492">
              <w:t>gene-</w:t>
            </w:r>
            <w:r w:rsidRPr="00226C3C">
              <w:rPr>
                <w:i/>
                <w:iCs/>
              </w:rPr>
              <w:t>LOC124901646</w:t>
            </w:r>
            <w:r>
              <w:t xml:space="preserve">, </w:t>
            </w:r>
            <w:r w:rsidRPr="00B21492">
              <w:t>gene-</w:t>
            </w:r>
            <w:r w:rsidRPr="00226C3C">
              <w:rPr>
                <w:i/>
                <w:iCs/>
              </w:rPr>
              <w:t>LOC124903544</w:t>
            </w:r>
            <w:r>
              <w:t xml:space="preserve">, </w:t>
            </w:r>
            <w:r w:rsidRPr="00B21492">
              <w:t>gene-</w:t>
            </w:r>
            <w:r w:rsidRPr="00226C3C">
              <w:rPr>
                <w:i/>
                <w:iCs/>
              </w:rPr>
              <w:t>TSPY9</w:t>
            </w:r>
            <w:r>
              <w:t xml:space="preserve">, </w:t>
            </w:r>
            <w:r w:rsidRPr="00B21492">
              <w:t>gene-</w:t>
            </w:r>
            <w:r w:rsidRPr="00226C3C">
              <w:rPr>
                <w:i/>
                <w:iCs/>
              </w:rPr>
              <w:t>USP17L17</w:t>
            </w:r>
          </w:p>
        </w:tc>
        <w:tc>
          <w:tcPr>
            <w:tcW w:w="0" w:type="auto"/>
          </w:tcPr>
          <w:p w14:paraId="5A56305F" w14:textId="77777777" w:rsidR="00280177" w:rsidRDefault="00280177" w:rsidP="003A70F0">
            <w:pPr>
              <w:jc w:val="right"/>
            </w:pPr>
            <w:r w:rsidRPr="00664227">
              <w:t>3</w:t>
            </w:r>
          </w:p>
        </w:tc>
      </w:tr>
      <w:tr w:rsidR="00280177" w14:paraId="2C2FDBEC" w14:textId="77777777" w:rsidTr="00834D51">
        <w:trPr>
          <w:trHeight w:val="1724"/>
        </w:trPr>
        <w:tc>
          <w:tcPr>
            <w:tcW w:w="0" w:type="auto"/>
          </w:tcPr>
          <w:p w14:paraId="5B98569A" w14:textId="77777777" w:rsidR="00280177" w:rsidRDefault="00280177" w:rsidP="003A70F0">
            <w:pPr>
              <w:jc w:val="right"/>
            </w:pPr>
            <w:r w:rsidRPr="00B21492">
              <w:t>gene-</w:t>
            </w:r>
            <w:r w:rsidRPr="00226C3C">
              <w:rPr>
                <w:i/>
                <w:iCs/>
              </w:rPr>
              <w:t>CLEC18B</w:t>
            </w:r>
            <w:r>
              <w:t xml:space="preserve">, </w:t>
            </w:r>
            <w:r w:rsidRPr="00B21492">
              <w:t>gene-</w:t>
            </w:r>
            <w:r w:rsidRPr="00226C3C">
              <w:rPr>
                <w:i/>
                <w:iCs/>
              </w:rPr>
              <w:t>GOLGA6B</w:t>
            </w:r>
            <w:r>
              <w:t xml:space="preserve">, </w:t>
            </w:r>
            <w:r w:rsidRPr="00B21492">
              <w:t>gene-</w:t>
            </w:r>
            <w:r w:rsidRPr="00226C3C">
              <w:rPr>
                <w:i/>
                <w:iCs/>
              </w:rPr>
              <w:t>LOC107987020</w:t>
            </w:r>
            <w:r>
              <w:t xml:space="preserve">, </w:t>
            </w:r>
            <w:r w:rsidRPr="00B21492">
              <w:t>gene-</w:t>
            </w:r>
            <w:r w:rsidRPr="00226C3C">
              <w:rPr>
                <w:i/>
                <w:iCs/>
              </w:rPr>
              <w:t>LOC107987067</w:t>
            </w:r>
            <w:r>
              <w:t xml:space="preserve">, </w:t>
            </w:r>
            <w:r w:rsidRPr="00B21492">
              <w:t>gene-</w:t>
            </w:r>
            <w:r w:rsidRPr="00226C3C">
              <w:rPr>
                <w:i/>
                <w:iCs/>
              </w:rPr>
              <w:t>LOC107987372</w:t>
            </w:r>
            <w:r>
              <w:t xml:space="preserve">, </w:t>
            </w:r>
            <w:r w:rsidRPr="00B21492">
              <w:t>gene-</w:t>
            </w:r>
            <w:r w:rsidRPr="00226C3C">
              <w:rPr>
                <w:i/>
                <w:iCs/>
              </w:rPr>
              <w:t>LOC112268317</w:t>
            </w:r>
            <w:r>
              <w:t xml:space="preserve">, </w:t>
            </w:r>
            <w:r w:rsidRPr="00B21492">
              <w:t>gene-</w:t>
            </w:r>
            <w:r w:rsidRPr="00226C3C">
              <w:rPr>
                <w:i/>
                <w:iCs/>
              </w:rPr>
              <w:t>LOC124900992</w:t>
            </w:r>
            <w:r>
              <w:t xml:space="preserve">, </w:t>
            </w:r>
            <w:r w:rsidRPr="00B21492">
              <w:t>gene-</w:t>
            </w:r>
            <w:r w:rsidRPr="00226C3C">
              <w:rPr>
                <w:i/>
                <w:iCs/>
              </w:rPr>
              <w:t>LOC124901580</w:t>
            </w:r>
            <w:r>
              <w:t xml:space="preserve">, </w:t>
            </w:r>
            <w:r w:rsidRPr="00B21492">
              <w:t>gene-</w:t>
            </w:r>
            <w:r w:rsidRPr="00226C3C">
              <w:rPr>
                <w:i/>
                <w:iCs/>
              </w:rPr>
              <w:t>LOC124901639</w:t>
            </w:r>
            <w:r>
              <w:t xml:space="preserve">, </w:t>
            </w:r>
            <w:r w:rsidRPr="00B21492">
              <w:t>gene-</w:t>
            </w:r>
            <w:r w:rsidRPr="00226C3C">
              <w:rPr>
                <w:i/>
                <w:iCs/>
              </w:rPr>
              <w:t>LOC124901648</w:t>
            </w:r>
            <w:r>
              <w:t xml:space="preserve">, </w:t>
            </w:r>
            <w:r w:rsidRPr="00B21492">
              <w:t>gene-</w:t>
            </w:r>
            <w:r w:rsidRPr="00226C3C">
              <w:rPr>
                <w:i/>
                <w:iCs/>
              </w:rPr>
              <w:t>LOC124901651</w:t>
            </w:r>
            <w:r>
              <w:t xml:space="preserve">, </w:t>
            </w:r>
            <w:r w:rsidRPr="00B21492">
              <w:t>gene-</w:t>
            </w:r>
            <w:r w:rsidRPr="00226C3C">
              <w:rPr>
                <w:i/>
                <w:iCs/>
              </w:rPr>
              <w:t>LOC124901712</w:t>
            </w:r>
            <w:r>
              <w:t xml:space="preserve">, </w:t>
            </w:r>
            <w:r w:rsidRPr="00B21492">
              <w:t>gene-</w:t>
            </w:r>
            <w:r w:rsidRPr="00226C3C">
              <w:rPr>
                <w:i/>
                <w:iCs/>
              </w:rPr>
              <w:t>LOC124904581</w:t>
            </w:r>
            <w:r>
              <w:t xml:space="preserve">, </w:t>
            </w:r>
            <w:r w:rsidRPr="00B21492">
              <w:t>gene-</w:t>
            </w:r>
            <w:r w:rsidRPr="00226C3C">
              <w:rPr>
                <w:i/>
                <w:iCs/>
              </w:rPr>
              <w:t>LOC124905938</w:t>
            </w:r>
            <w:r>
              <w:t xml:space="preserve">, </w:t>
            </w:r>
            <w:r w:rsidRPr="00B21492">
              <w:t>gene-</w:t>
            </w:r>
            <w:r w:rsidRPr="00226C3C">
              <w:rPr>
                <w:i/>
                <w:iCs/>
              </w:rPr>
              <w:t>LOC128966684</w:t>
            </w:r>
            <w:r>
              <w:t xml:space="preserve">, </w:t>
            </w:r>
            <w:r w:rsidRPr="00B21492">
              <w:t>gene-</w:t>
            </w:r>
            <w:r w:rsidRPr="00226C3C">
              <w:rPr>
                <w:i/>
                <w:iCs/>
              </w:rPr>
              <w:t>NPIPB15</w:t>
            </w:r>
            <w:r>
              <w:t xml:space="preserve">, </w:t>
            </w:r>
            <w:r w:rsidRPr="00B21492">
              <w:t>gene-</w:t>
            </w:r>
            <w:r w:rsidRPr="00226C3C">
              <w:rPr>
                <w:i/>
                <w:iCs/>
              </w:rPr>
              <w:t>PDPR</w:t>
            </w:r>
            <w:r>
              <w:t xml:space="preserve">, </w:t>
            </w:r>
            <w:r w:rsidRPr="00B21492">
              <w:t>gene-</w:t>
            </w:r>
            <w:r w:rsidRPr="00226C3C">
              <w:rPr>
                <w:i/>
                <w:iCs/>
              </w:rPr>
              <w:t>PGA4</w:t>
            </w:r>
            <w:r>
              <w:t xml:space="preserve">, </w:t>
            </w:r>
            <w:r w:rsidRPr="00B21492">
              <w:t>gene-</w:t>
            </w:r>
            <w:r w:rsidRPr="00226C3C">
              <w:rPr>
                <w:i/>
                <w:iCs/>
              </w:rPr>
              <w:t>TSPY8</w:t>
            </w:r>
          </w:p>
        </w:tc>
        <w:tc>
          <w:tcPr>
            <w:tcW w:w="0" w:type="auto"/>
          </w:tcPr>
          <w:p w14:paraId="7E3F439C" w14:textId="77777777" w:rsidR="00280177" w:rsidRDefault="00280177" w:rsidP="003A70F0">
            <w:pPr>
              <w:jc w:val="right"/>
            </w:pPr>
            <w:r w:rsidRPr="00664227">
              <w:t>2</w:t>
            </w:r>
          </w:p>
          <w:p w14:paraId="5C11A690" w14:textId="77777777" w:rsidR="00280177" w:rsidRDefault="00280177" w:rsidP="003A70F0">
            <w:pPr>
              <w:jc w:val="right"/>
            </w:pPr>
          </w:p>
        </w:tc>
      </w:tr>
      <w:tr w:rsidR="00280177" w14:paraId="5CA43655" w14:textId="77777777" w:rsidTr="00834D51">
        <w:trPr>
          <w:trHeight w:val="3496"/>
        </w:trPr>
        <w:tc>
          <w:tcPr>
            <w:tcW w:w="0" w:type="auto"/>
            <w:tcBorders>
              <w:bottom w:val="single" w:sz="18" w:space="0" w:color="auto"/>
            </w:tcBorders>
          </w:tcPr>
          <w:p w14:paraId="4314BF01" w14:textId="77777777" w:rsidR="00280177" w:rsidRDefault="00280177" w:rsidP="003A70F0">
            <w:pPr>
              <w:jc w:val="right"/>
            </w:pPr>
            <w:r w:rsidRPr="00B21492">
              <w:t>gene-</w:t>
            </w:r>
            <w:r w:rsidRPr="007B68B0">
              <w:rPr>
                <w:i/>
                <w:iCs/>
              </w:rPr>
              <w:t>BOLA2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CCL3L3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CCL4L2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DEFB103B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DEFB104A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DEFB105B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DEFB106A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DEFB107A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DEFB4A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DUSP22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EIF3C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FAM90A9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FCGR3B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FOXD4L4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FRG2C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GOLGA6L1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GOLGA8R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GPRIN2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KCNJ18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LGALS9C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LIMS3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LOC101927345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LOC101929627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LOC107985915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LOC112268458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LOC124901638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LOC124901798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LOC124903442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LOC124903761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LOC124904095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LOC124905300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LOC124905320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LOC124907854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LOC128966594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MRGPRX1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PRR23D2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RGPD5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SLX1A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SPAG11B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SPDYE13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SPDYE9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SULT1A3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TPTE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TSPY1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USP17L7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XAGE1A</w:t>
            </w:r>
            <w:r>
              <w:t xml:space="preserve">, </w:t>
            </w:r>
            <w:r w:rsidRPr="00B21492">
              <w:t>gene-</w:t>
            </w:r>
            <w:r w:rsidRPr="007B68B0">
              <w:rPr>
                <w:i/>
                <w:iCs/>
              </w:rPr>
              <w:t>ZNG1C</w:t>
            </w:r>
          </w:p>
        </w:tc>
        <w:tc>
          <w:tcPr>
            <w:tcW w:w="0" w:type="auto"/>
            <w:tcBorders>
              <w:bottom w:val="single" w:sz="18" w:space="0" w:color="auto"/>
            </w:tcBorders>
          </w:tcPr>
          <w:p w14:paraId="0DF07424" w14:textId="77777777" w:rsidR="00280177" w:rsidRDefault="00280177" w:rsidP="003A70F0">
            <w:pPr>
              <w:jc w:val="right"/>
            </w:pPr>
            <w:r>
              <w:t>1</w:t>
            </w:r>
          </w:p>
        </w:tc>
      </w:tr>
    </w:tbl>
    <w:p w14:paraId="069A9972" w14:textId="7E48207B" w:rsidR="00280177" w:rsidRPr="00834D51" w:rsidRDefault="00280177" w:rsidP="00834D51">
      <w:pPr>
        <w:pStyle w:val="Caption"/>
        <w:rPr>
          <w:i w:val="0"/>
          <w:iCs w:val="0"/>
          <w:color w:val="000000" w:themeColor="text1"/>
          <w:sz w:val="24"/>
          <w:szCs w:val="24"/>
        </w:rPr>
      </w:pPr>
      <w:r w:rsidRPr="00670DCA">
        <w:rPr>
          <w:b/>
          <w:bCs/>
          <w:i w:val="0"/>
          <w:iCs w:val="0"/>
          <w:color w:val="000000" w:themeColor="text1"/>
          <w:sz w:val="24"/>
          <w:szCs w:val="24"/>
        </w:rPr>
        <w:t>Table S</w:t>
      </w:r>
      <w:r w:rsidRPr="00670DCA">
        <w:rPr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670DCA">
        <w:rPr>
          <w:b/>
          <w:bCs/>
          <w:i w:val="0"/>
          <w:iCs w:val="0"/>
          <w:color w:val="000000" w:themeColor="text1"/>
          <w:sz w:val="24"/>
          <w:szCs w:val="24"/>
        </w:rPr>
        <w:instrText xml:space="preserve"> SEQ Table_S \* ARABIC </w:instrText>
      </w:r>
      <w:r w:rsidRPr="00670DCA">
        <w:rPr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5B6623">
        <w:rPr>
          <w:b/>
          <w:bCs/>
          <w:i w:val="0"/>
          <w:iCs w:val="0"/>
          <w:noProof/>
          <w:color w:val="000000" w:themeColor="text1"/>
          <w:sz w:val="24"/>
          <w:szCs w:val="24"/>
        </w:rPr>
        <w:t>3</w:t>
      </w:r>
      <w:r w:rsidRPr="00670DCA">
        <w:rPr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670DCA">
        <w:rPr>
          <w:b/>
          <w:bCs/>
          <w:i w:val="0"/>
          <w:iCs w:val="0"/>
          <w:color w:val="000000" w:themeColor="text1"/>
          <w:sz w:val="24"/>
          <w:szCs w:val="24"/>
        </w:rPr>
        <w:t>.</w:t>
      </w:r>
      <w:r w:rsidRPr="00670DCA">
        <w:rPr>
          <w:i w:val="0"/>
          <w:iCs w:val="0"/>
          <w:color w:val="000000" w:themeColor="text1"/>
          <w:sz w:val="24"/>
          <w:szCs w:val="24"/>
        </w:rPr>
        <w:t xml:space="preserve"> Distribution of</w:t>
      </w:r>
      <w:r>
        <w:rPr>
          <w:i w:val="0"/>
          <w:iCs w:val="0"/>
          <w:color w:val="000000" w:themeColor="text1"/>
          <w:sz w:val="24"/>
          <w:szCs w:val="24"/>
        </w:rPr>
        <w:t xml:space="preserve"> e</w:t>
      </w:r>
      <w:r w:rsidRPr="00670DCA">
        <w:rPr>
          <w:i w:val="0"/>
          <w:iCs w:val="0"/>
          <w:color w:val="000000" w:themeColor="text1"/>
          <w:sz w:val="24"/>
          <w:szCs w:val="24"/>
        </w:rPr>
        <w:t xml:space="preserve">xtra </w:t>
      </w:r>
      <w:r>
        <w:rPr>
          <w:i w:val="0"/>
          <w:iCs w:val="0"/>
          <w:color w:val="000000" w:themeColor="text1"/>
          <w:sz w:val="24"/>
          <w:szCs w:val="24"/>
        </w:rPr>
        <w:t>c</w:t>
      </w:r>
      <w:r w:rsidRPr="00670DCA">
        <w:rPr>
          <w:i w:val="0"/>
          <w:iCs w:val="0"/>
          <w:color w:val="000000" w:themeColor="text1"/>
          <w:sz w:val="24"/>
          <w:szCs w:val="24"/>
        </w:rPr>
        <w:t xml:space="preserve">opies of </w:t>
      </w:r>
      <w:r>
        <w:rPr>
          <w:i w:val="0"/>
          <w:iCs w:val="0"/>
          <w:color w:val="000000" w:themeColor="text1"/>
          <w:sz w:val="24"/>
          <w:szCs w:val="24"/>
        </w:rPr>
        <w:t>p</w:t>
      </w:r>
      <w:r w:rsidRPr="00670DCA">
        <w:rPr>
          <w:i w:val="0"/>
          <w:iCs w:val="0"/>
          <w:color w:val="000000" w:themeColor="text1"/>
          <w:sz w:val="24"/>
          <w:szCs w:val="24"/>
        </w:rPr>
        <w:t>rotein-</w:t>
      </w:r>
      <w:r>
        <w:rPr>
          <w:i w:val="0"/>
          <w:iCs w:val="0"/>
          <w:color w:val="000000" w:themeColor="text1"/>
          <w:sz w:val="24"/>
          <w:szCs w:val="24"/>
        </w:rPr>
        <w:t>c</w:t>
      </w:r>
      <w:r w:rsidRPr="00670DCA">
        <w:rPr>
          <w:i w:val="0"/>
          <w:iCs w:val="0"/>
          <w:color w:val="000000" w:themeColor="text1"/>
          <w:sz w:val="24"/>
          <w:szCs w:val="24"/>
        </w:rPr>
        <w:t xml:space="preserve">oding </w:t>
      </w:r>
      <w:r>
        <w:rPr>
          <w:i w:val="0"/>
          <w:iCs w:val="0"/>
          <w:color w:val="000000" w:themeColor="text1"/>
          <w:sz w:val="24"/>
          <w:szCs w:val="24"/>
        </w:rPr>
        <w:t>g</w:t>
      </w:r>
      <w:r w:rsidRPr="00670DCA">
        <w:rPr>
          <w:i w:val="0"/>
          <w:iCs w:val="0"/>
          <w:color w:val="000000" w:themeColor="text1"/>
          <w:sz w:val="24"/>
          <w:szCs w:val="24"/>
        </w:rPr>
        <w:t xml:space="preserve">enes </w:t>
      </w:r>
      <w:r>
        <w:rPr>
          <w:i w:val="0"/>
          <w:iCs w:val="0"/>
          <w:color w:val="000000" w:themeColor="text1"/>
          <w:sz w:val="24"/>
          <w:szCs w:val="24"/>
        </w:rPr>
        <w:t>i</w:t>
      </w:r>
      <w:r w:rsidRPr="00670DCA">
        <w:rPr>
          <w:i w:val="0"/>
          <w:iCs w:val="0"/>
          <w:color w:val="000000" w:themeColor="text1"/>
          <w:sz w:val="24"/>
          <w:szCs w:val="24"/>
        </w:rPr>
        <w:t xml:space="preserve">dentified by the Liftoff </w:t>
      </w:r>
      <w:r>
        <w:rPr>
          <w:i w:val="0"/>
          <w:iCs w:val="0"/>
          <w:color w:val="000000" w:themeColor="text1"/>
          <w:sz w:val="24"/>
          <w:szCs w:val="24"/>
        </w:rPr>
        <w:t>m</w:t>
      </w:r>
      <w:r w:rsidRPr="00670DCA">
        <w:rPr>
          <w:i w:val="0"/>
          <w:iCs w:val="0"/>
          <w:color w:val="000000" w:themeColor="text1"/>
          <w:sz w:val="24"/>
          <w:szCs w:val="24"/>
        </w:rPr>
        <w:t xml:space="preserve">odule </w:t>
      </w:r>
      <w:r>
        <w:rPr>
          <w:i w:val="0"/>
          <w:iCs w:val="0"/>
          <w:color w:val="000000" w:themeColor="text1"/>
          <w:sz w:val="24"/>
          <w:szCs w:val="24"/>
        </w:rPr>
        <w:t>in</w:t>
      </w:r>
      <w:r w:rsidRPr="00670DCA">
        <w:rPr>
          <w:i w:val="0"/>
          <w:iCs w:val="0"/>
          <w:color w:val="000000" w:themeColor="text1"/>
          <w:sz w:val="24"/>
          <w:szCs w:val="24"/>
        </w:rPr>
        <w:t xml:space="preserve"> LiftOn</w:t>
      </w:r>
      <w:r>
        <w:rPr>
          <w:i w:val="0"/>
          <w:iCs w:val="0"/>
          <w:color w:val="000000" w:themeColor="text1"/>
          <w:sz w:val="24"/>
          <w:szCs w:val="24"/>
        </w:rPr>
        <w:t xml:space="preserve"> of </w:t>
      </w:r>
      <w:r w:rsidRPr="00386E42">
        <w:rPr>
          <w:rFonts w:eastAsia="PingFang TC"/>
          <w:i w:val="0"/>
          <w:iCs w:val="0"/>
          <w:color w:val="000000" w:themeColor="text1"/>
          <w:sz w:val="24"/>
          <w:szCs w:val="24"/>
        </w:rPr>
        <w:t xml:space="preserve">mapping </w:t>
      </w:r>
      <w:proofErr w:type="spellStart"/>
      <w:r w:rsidRPr="00386E42">
        <w:rPr>
          <w:rFonts w:eastAsia="PingFang TC"/>
          <w:i w:val="0"/>
          <w:iCs w:val="0"/>
          <w:color w:val="000000" w:themeColor="text1"/>
          <w:sz w:val="24"/>
          <w:szCs w:val="24"/>
        </w:rPr>
        <w:t>RefSeq</w:t>
      </w:r>
      <w:proofErr w:type="spellEnd"/>
      <w:r w:rsidRPr="00386E42">
        <w:rPr>
          <w:rFonts w:eastAsia="PingFang TC"/>
          <w:i w:val="0"/>
          <w:iCs w:val="0"/>
          <w:color w:val="000000" w:themeColor="text1"/>
          <w:sz w:val="24"/>
          <w:szCs w:val="24"/>
        </w:rPr>
        <w:t xml:space="preserve"> </w:t>
      </w:r>
      <w:r w:rsidRPr="00180D3C">
        <w:rPr>
          <w:rFonts w:eastAsia="PingFang TC"/>
          <w:i w:val="0"/>
          <w:iCs w:val="0"/>
          <w:color w:val="000000" w:themeColor="text1"/>
          <w:sz w:val="24"/>
          <w:szCs w:val="24"/>
        </w:rPr>
        <w:t>GCF_000001405.40-RS_2023_10</w:t>
      </w:r>
      <w:r>
        <w:rPr>
          <w:rFonts w:eastAsia="PingFang TC"/>
          <w:i w:val="0"/>
          <w:iCs w:val="0"/>
          <w:color w:val="000000" w:themeColor="text1"/>
          <w:sz w:val="24"/>
          <w:szCs w:val="24"/>
        </w:rPr>
        <w:t xml:space="preserve"> release </w:t>
      </w:r>
      <w:r w:rsidRPr="00386E42">
        <w:rPr>
          <w:rFonts w:eastAsia="PingFang TC"/>
          <w:i w:val="0"/>
          <w:iCs w:val="0"/>
          <w:color w:val="000000" w:themeColor="text1"/>
          <w:sz w:val="24"/>
          <w:szCs w:val="24"/>
        </w:rPr>
        <w:t>annotations</w:t>
      </w:r>
      <w:r>
        <w:rPr>
          <w:rFonts w:eastAsia="PingFang TC"/>
          <w:i w:val="0"/>
          <w:iCs w:val="0"/>
          <w:color w:val="000000" w:themeColor="text1"/>
          <w:sz w:val="24"/>
          <w:szCs w:val="24"/>
        </w:rPr>
        <w:t xml:space="preserve"> </w:t>
      </w:r>
      <w:r w:rsidRPr="00386E42">
        <w:rPr>
          <w:rFonts w:eastAsia="PingFang TC"/>
          <w:i w:val="0"/>
          <w:iCs w:val="0"/>
          <w:color w:val="000000" w:themeColor="text1"/>
          <w:sz w:val="24"/>
          <w:szCs w:val="24"/>
        </w:rPr>
        <w:t>from GRCh38</w:t>
      </w:r>
      <w:r>
        <w:rPr>
          <w:rFonts w:eastAsia="PingFang TC"/>
          <w:i w:val="0"/>
          <w:iCs w:val="0"/>
          <w:color w:val="000000" w:themeColor="text1"/>
          <w:sz w:val="24"/>
          <w:szCs w:val="24"/>
        </w:rPr>
        <w:t>.p14</w:t>
      </w:r>
      <w:r w:rsidRPr="00386E42">
        <w:rPr>
          <w:rFonts w:eastAsia="PingFang TC"/>
          <w:i w:val="0"/>
          <w:iCs w:val="0"/>
          <w:color w:val="000000" w:themeColor="text1"/>
          <w:sz w:val="24"/>
          <w:szCs w:val="24"/>
        </w:rPr>
        <w:t xml:space="preserve"> to T2T-CHM13 v2.0.</w:t>
      </w:r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13"/>
        <w:gridCol w:w="1847"/>
      </w:tblGrid>
      <w:tr w:rsidR="00280177" w:rsidRPr="004A3C36" w14:paraId="7B3C9B3A" w14:textId="77777777" w:rsidTr="003A70F0">
        <w:tc>
          <w:tcPr>
            <w:tcW w:w="7513" w:type="dxa"/>
            <w:tcBorders>
              <w:top w:val="single" w:sz="18" w:space="0" w:color="auto"/>
              <w:bottom w:val="single" w:sz="18" w:space="0" w:color="auto"/>
            </w:tcBorders>
          </w:tcPr>
          <w:p w14:paraId="73FD598B" w14:textId="77777777" w:rsidR="00280177" w:rsidRPr="004A3C36" w:rsidRDefault="00280177" w:rsidP="003A70F0">
            <w:pPr>
              <w:jc w:val="right"/>
              <w:rPr>
                <w:b/>
                <w:bCs/>
                <w:sz w:val="28"/>
                <w:szCs w:val="28"/>
              </w:rPr>
            </w:pPr>
            <w:r w:rsidRPr="004A3C36">
              <w:rPr>
                <w:b/>
                <w:bCs/>
                <w:sz w:val="28"/>
                <w:szCs w:val="28"/>
              </w:rPr>
              <w:lastRenderedPageBreak/>
              <w:t>Gene Name</w:t>
            </w:r>
          </w:p>
        </w:tc>
        <w:tc>
          <w:tcPr>
            <w:tcW w:w="1847" w:type="dxa"/>
            <w:tcBorders>
              <w:top w:val="single" w:sz="18" w:space="0" w:color="auto"/>
              <w:bottom w:val="single" w:sz="18" w:space="0" w:color="auto"/>
            </w:tcBorders>
          </w:tcPr>
          <w:p w14:paraId="59610D00" w14:textId="77777777" w:rsidR="00280177" w:rsidRPr="004A3C36" w:rsidRDefault="00280177" w:rsidP="003A70F0">
            <w:pPr>
              <w:jc w:val="right"/>
              <w:rPr>
                <w:b/>
                <w:bCs/>
                <w:sz w:val="28"/>
                <w:szCs w:val="28"/>
              </w:rPr>
            </w:pPr>
            <w:r w:rsidRPr="004A3C36">
              <w:rPr>
                <w:b/>
                <w:bCs/>
                <w:sz w:val="28"/>
                <w:szCs w:val="28"/>
              </w:rPr>
              <w:t>Number of extra copies</w:t>
            </w:r>
          </w:p>
        </w:tc>
      </w:tr>
      <w:tr w:rsidR="00280177" w14:paraId="1DB1E841" w14:textId="77777777" w:rsidTr="003A70F0">
        <w:trPr>
          <w:trHeight w:val="658"/>
        </w:trPr>
        <w:tc>
          <w:tcPr>
            <w:tcW w:w="7513" w:type="dxa"/>
            <w:tcBorders>
              <w:bottom w:val="single" w:sz="4" w:space="0" w:color="000000"/>
            </w:tcBorders>
          </w:tcPr>
          <w:p w14:paraId="5F1C054B" w14:textId="77777777" w:rsidR="00280177" w:rsidRDefault="00280177" w:rsidP="003A70F0">
            <w:pPr>
              <w:jc w:val="right"/>
            </w:pPr>
            <w:r>
              <w:t>gene-</w:t>
            </w:r>
            <w:r w:rsidRPr="00740484">
              <w:rPr>
                <w:i/>
                <w:iCs/>
              </w:rPr>
              <w:t>LOC112268317</w:t>
            </w:r>
          </w:p>
        </w:tc>
        <w:tc>
          <w:tcPr>
            <w:tcW w:w="1847" w:type="dxa"/>
            <w:tcBorders>
              <w:bottom w:val="single" w:sz="4" w:space="0" w:color="000000"/>
            </w:tcBorders>
          </w:tcPr>
          <w:p w14:paraId="5103E696" w14:textId="77777777" w:rsidR="00280177" w:rsidRDefault="00280177" w:rsidP="003A70F0">
            <w:pPr>
              <w:keepNext/>
              <w:jc w:val="right"/>
            </w:pPr>
            <w:r>
              <w:t>27</w:t>
            </w:r>
          </w:p>
        </w:tc>
      </w:tr>
      <w:tr w:rsidR="00280177" w14:paraId="7014CF47" w14:textId="77777777" w:rsidTr="003A70F0">
        <w:trPr>
          <w:trHeight w:val="658"/>
        </w:trPr>
        <w:tc>
          <w:tcPr>
            <w:tcW w:w="7513" w:type="dxa"/>
            <w:tcBorders>
              <w:top w:val="single" w:sz="4" w:space="0" w:color="000000"/>
              <w:bottom w:val="single" w:sz="18" w:space="0" w:color="auto"/>
            </w:tcBorders>
          </w:tcPr>
          <w:p w14:paraId="4D27BE55" w14:textId="77777777" w:rsidR="00280177" w:rsidRDefault="00280177" w:rsidP="003A70F0">
            <w:pPr>
              <w:jc w:val="right"/>
            </w:pPr>
            <w:r>
              <w:t>gene-</w:t>
            </w:r>
            <w:r w:rsidRPr="00740484">
              <w:rPr>
                <w:i/>
                <w:iCs/>
              </w:rPr>
              <w:t>LOC124903544</w:t>
            </w:r>
            <w:r>
              <w:t>, gene-</w:t>
            </w:r>
            <w:r w:rsidRPr="00740484">
              <w:rPr>
                <w:i/>
                <w:iCs/>
              </w:rPr>
              <w:t>LOC124902738</w:t>
            </w:r>
            <w:r>
              <w:t>, gene-</w:t>
            </w:r>
            <w:r w:rsidRPr="00740484">
              <w:rPr>
                <w:i/>
                <w:iCs/>
              </w:rPr>
              <w:t>IGHJ6</w:t>
            </w:r>
            <w:r>
              <w:t>, gene-</w:t>
            </w:r>
            <w:r w:rsidRPr="00740484">
              <w:rPr>
                <w:i/>
                <w:iCs/>
              </w:rPr>
              <w:t>KCNE1</w:t>
            </w:r>
          </w:p>
        </w:tc>
        <w:tc>
          <w:tcPr>
            <w:tcW w:w="1847" w:type="dxa"/>
            <w:tcBorders>
              <w:top w:val="single" w:sz="4" w:space="0" w:color="000000"/>
              <w:bottom w:val="single" w:sz="18" w:space="0" w:color="auto"/>
            </w:tcBorders>
          </w:tcPr>
          <w:p w14:paraId="08BDAFFA" w14:textId="77777777" w:rsidR="00280177" w:rsidRDefault="00280177" w:rsidP="003A70F0">
            <w:pPr>
              <w:keepNext/>
              <w:jc w:val="right"/>
            </w:pPr>
            <w:r>
              <w:t>1</w:t>
            </w:r>
          </w:p>
        </w:tc>
      </w:tr>
    </w:tbl>
    <w:p w14:paraId="6960BF3E" w14:textId="59C9E21B" w:rsidR="00280177" w:rsidRDefault="00280177" w:rsidP="00280177">
      <w:pPr>
        <w:pStyle w:val="Caption"/>
        <w:rPr>
          <w:rFonts w:eastAsia="PingFang TC"/>
          <w:i w:val="0"/>
          <w:iCs w:val="0"/>
          <w:color w:val="000000" w:themeColor="text1"/>
          <w:sz w:val="24"/>
          <w:szCs w:val="24"/>
        </w:rPr>
      </w:pPr>
      <w:r w:rsidRPr="00050D43">
        <w:rPr>
          <w:b/>
          <w:bCs/>
          <w:i w:val="0"/>
          <w:iCs w:val="0"/>
          <w:color w:val="000000" w:themeColor="text1"/>
          <w:sz w:val="24"/>
          <w:szCs w:val="24"/>
        </w:rPr>
        <w:t>Table S</w:t>
      </w:r>
      <w:r w:rsidRPr="00050D43">
        <w:rPr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050D43">
        <w:rPr>
          <w:b/>
          <w:bCs/>
          <w:i w:val="0"/>
          <w:iCs w:val="0"/>
          <w:color w:val="000000" w:themeColor="text1"/>
          <w:sz w:val="24"/>
          <w:szCs w:val="24"/>
        </w:rPr>
        <w:instrText xml:space="preserve"> SEQ Table_S \* ARABIC </w:instrText>
      </w:r>
      <w:r w:rsidRPr="00050D43">
        <w:rPr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5B6623">
        <w:rPr>
          <w:b/>
          <w:bCs/>
          <w:i w:val="0"/>
          <w:iCs w:val="0"/>
          <w:noProof/>
          <w:color w:val="000000" w:themeColor="text1"/>
          <w:sz w:val="24"/>
          <w:szCs w:val="24"/>
        </w:rPr>
        <w:t>4</w:t>
      </w:r>
      <w:r w:rsidRPr="00050D43">
        <w:rPr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050D43">
        <w:rPr>
          <w:b/>
          <w:bCs/>
          <w:i w:val="0"/>
          <w:iCs w:val="0"/>
          <w:color w:val="000000" w:themeColor="text1"/>
          <w:sz w:val="24"/>
          <w:szCs w:val="24"/>
        </w:rPr>
        <w:t>.</w:t>
      </w:r>
      <w:r w:rsidRPr="00050D43">
        <w:rPr>
          <w:i w:val="0"/>
          <w:iCs w:val="0"/>
          <w:color w:val="000000" w:themeColor="text1"/>
          <w:sz w:val="24"/>
          <w:szCs w:val="24"/>
        </w:rPr>
        <w:t xml:space="preserve"> Distribution of extra copies of protein-coding genes identified by the </w:t>
      </w:r>
      <w:r>
        <w:rPr>
          <w:i w:val="0"/>
          <w:iCs w:val="0"/>
          <w:color w:val="000000" w:themeColor="text1"/>
          <w:sz w:val="24"/>
          <w:szCs w:val="24"/>
        </w:rPr>
        <w:t>miniprot</w:t>
      </w:r>
      <w:r w:rsidRPr="00050D43">
        <w:rPr>
          <w:i w:val="0"/>
          <w:iCs w:val="0"/>
          <w:color w:val="000000" w:themeColor="text1"/>
          <w:sz w:val="24"/>
          <w:szCs w:val="24"/>
        </w:rPr>
        <w:t xml:space="preserve"> module in </w:t>
      </w:r>
      <w:r w:rsidRPr="00670DCA">
        <w:rPr>
          <w:i w:val="0"/>
          <w:iCs w:val="0"/>
          <w:color w:val="000000" w:themeColor="text1"/>
          <w:sz w:val="24"/>
          <w:szCs w:val="24"/>
        </w:rPr>
        <w:t>LiftOn</w:t>
      </w:r>
      <w:r>
        <w:rPr>
          <w:i w:val="0"/>
          <w:iCs w:val="0"/>
          <w:color w:val="000000" w:themeColor="text1"/>
          <w:sz w:val="24"/>
          <w:szCs w:val="24"/>
        </w:rPr>
        <w:t xml:space="preserve"> of </w:t>
      </w:r>
      <w:r w:rsidRPr="00386E42">
        <w:rPr>
          <w:rFonts w:eastAsia="PingFang TC"/>
          <w:i w:val="0"/>
          <w:iCs w:val="0"/>
          <w:color w:val="000000" w:themeColor="text1"/>
          <w:sz w:val="24"/>
          <w:szCs w:val="24"/>
        </w:rPr>
        <w:t xml:space="preserve">mapping </w:t>
      </w:r>
      <w:proofErr w:type="spellStart"/>
      <w:r w:rsidRPr="00386E42">
        <w:rPr>
          <w:rFonts w:eastAsia="PingFang TC"/>
          <w:i w:val="0"/>
          <w:iCs w:val="0"/>
          <w:color w:val="000000" w:themeColor="text1"/>
          <w:sz w:val="24"/>
          <w:szCs w:val="24"/>
        </w:rPr>
        <w:t>RefSeq</w:t>
      </w:r>
      <w:proofErr w:type="spellEnd"/>
      <w:r w:rsidRPr="00386E42">
        <w:rPr>
          <w:rFonts w:eastAsia="PingFang TC"/>
          <w:i w:val="0"/>
          <w:iCs w:val="0"/>
          <w:color w:val="000000" w:themeColor="text1"/>
          <w:sz w:val="24"/>
          <w:szCs w:val="24"/>
        </w:rPr>
        <w:t xml:space="preserve"> </w:t>
      </w:r>
      <w:r w:rsidRPr="00180D3C">
        <w:rPr>
          <w:rFonts w:eastAsia="PingFang TC"/>
          <w:i w:val="0"/>
          <w:iCs w:val="0"/>
          <w:color w:val="000000" w:themeColor="text1"/>
          <w:sz w:val="24"/>
          <w:szCs w:val="24"/>
        </w:rPr>
        <w:t>GCF_000001405.40-RS_2023_10</w:t>
      </w:r>
      <w:r>
        <w:rPr>
          <w:rFonts w:eastAsia="PingFang TC"/>
          <w:i w:val="0"/>
          <w:iCs w:val="0"/>
          <w:color w:val="000000" w:themeColor="text1"/>
          <w:sz w:val="24"/>
          <w:szCs w:val="24"/>
        </w:rPr>
        <w:t xml:space="preserve"> release </w:t>
      </w:r>
      <w:r w:rsidRPr="00386E42">
        <w:rPr>
          <w:rFonts w:eastAsia="PingFang TC"/>
          <w:i w:val="0"/>
          <w:iCs w:val="0"/>
          <w:color w:val="000000" w:themeColor="text1"/>
          <w:sz w:val="24"/>
          <w:szCs w:val="24"/>
        </w:rPr>
        <w:t>annotations</w:t>
      </w:r>
      <w:r>
        <w:rPr>
          <w:rFonts w:eastAsia="PingFang TC"/>
          <w:i w:val="0"/>
          <w:iCs w:val="0"/>
          <w:color w:val="000000" w:themeColor="text1"/>
          <w:sz w:val="24"/>
          <w:szCs w:val="24"/>
        </w:rPr>
        <w:t xml:space="preserve"> </w:t>
      </w:r>
      <w:r w:rsidRPr="00386E42">
        <w:rPr>
          <w:rFonts w:eastAsia="PingFang TC"/>
          <w:i w:val="0"/>
          <w:iCs w:val="0"/>
          <w:color w:val="000000" w:themeColor="text1"/>
          <w:sz w:val="24"/>
          <w:szCs w:val="24"/>
        </w:rPr>
        <w:t>from GRCh38</w:t>
      </w:r>
      <w:r>
        <w:rPr>
          <w:rFonts w:eastAsia="PingFang TC"/>
          <w:i w:val="0"/>
          <w:iCs w:val="0"/>
          <w:color w:val="000000" w:themeColor="text1"/>
          <w:sz w:val="24"/>
          <w:szCs w:val="24"/>
        </w:rPr>
        <w:t>.p14</w:t>
      </w:r>
      <w:r w:rsidRPr="00386E42">
        <w:rPr>
          <w:rFonts w:eastAsia="PingFang TC"/>
          <w:i w:val="0"/>
          <w:iCs w:val="0"/>
          <w:color w:val="000000" w:themeColor="text1"/>
          <w:sz w:val="24"/>
          <w:szCs w:val="24"/>
        </w:rPr>
        <w:t xml:space="preserve"> to T2T-CHM13 v2.0.</w:t>
      </w:r>
    </w:p>
    <w:p w14:paraId="3F958F74" w14:textId="77777777" w:rsidR="00280177" w:rsidRDefault="00280177" w:rsidP="00280177"/>
    <w:p w14:paraId="67AD3E7D" w14:textId="77777777" w:rsidR="00280177" w:rsidRDefault="00280177" w:rsidP="00280177"/>
    <w:p w14:paraId="7C432A15" w14:textId="77777777" w:rsidR="00280177" w:rsidRPr="009844E9" w:rsidRDefault="00280177" w:rsidP="00280177"/>
    <w:tbl>
      <w:tblPr>
        <w:tblStyle w:val="PlainTable5"/>
        <w:tblW w:w="9158" w:type="dxa"/>
        <w:tblLook w:val="04A0" w:firstRow="1" w:lastRow="0" w:firstColumn="1" w:lastColumn="0" w:noHBand="0" w:noVBand="1"/>
      </w:tblPr>
      <w:tblGrid>
        <w:gridCol w:w="465"/>
        <w:gridCol w:w="1781"/>
        <w:gridCol w:w="1041"/>
        <w:gridCol w:w="993"/>
        <w:gridCol w:w="1422"/>
        <w:gridCol w:w="1041"/>
        <w:gridCol w:w="993"/>
        <w:gridCol w:w="1422"/>
      </w:tblGrid>
      <w:tr w:rsidR="00280177" w:rsidRPr="00386E42" w14:paraId="7416EEBA" w14:textId="77777777" w:rsidTr="00834D5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1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7B25E51" w14:textId="77777777" w:rsidR="00280177" w:rsidRPr="00386E42" w:rsidRDefault="00280177" w:rsidP="003A70F0">
            <w:pPr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0D91879" w14:textId="77777777" w:rsidR="00280177" w:rsidRPr="00386E42" w:rsidRDefault="00280177" w:rsidP="003A70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386E42"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Total </w:t>
            </w:r>
            <w:r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gene</w:t>
            </w:r>
            <w:r w:rsidRPr="00386E42"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 count</w:t>
            </w:r>
          </w:p>
        </w:tc>
        <w:tc>
          <w:tcPr>
            <w:tcW w:w="0" w:type="auto"/>
            <w:gridSpan w:val="3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38CCC00" w14:textId="77777777" w:rsidR="00280177" w:rsidRPr="00386E42" w:rsidRDefault="00280177" w:rsidP="003A70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386E42"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Protein-coding </w:t>
            </w:r>
            <w:r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gene</w:t>
            </w:r>
            <w:r w:rsidRPr="00386E42"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 count</w:t>
            </w:r>
          </w:p>
        </w:tc>
        <w:tc>
          <w:tcPr>
            <w:tcW w:w="0" w:type="auto"/>
            <w:gridSpan w:val="3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B7AE102" w14:textId="77777777" w:rsidR="00280177" w:rsidRPr="00386E42" w:rsidRDefault="00280177" w:rsidP="003A70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386E42"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Non-coding </w:t>
            </w:r>
            <w:r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gene</w:t>
            </w:r>
            <w:r w:rsidRPr="00386E42"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 xml:space="preserve"> count</w:t>
            </w:r>
          </w:p>
        </w:tc>
      </w:tr>
      <w:tr w:rsidR="00280177" w:rsidRPr="00386E42" w14:paraId="4A0A5F81" w14:textId="77777777" w:rsidTr="00834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9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12" w:space="0" w:color="auto"/>
              <w:bottom w:val="single" w:sz="8" w:space="0" w:color="auto"/>
              <w:right w:val="single" w:sz="12" w:space="0" w:color="auto"/>
            </w:tcBorders>
            <w:textDirection w:val="btLr"/>
            <w:vAlign w:val="center"/>
          </w:tcPr>
          <w:p w14:paraId="2ED15014" w14:textId="77777777" w:rsidR="00280177" w:rsidRPr="00386E42" w:rsidRDefault="00280177" w:rsidP="003A70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6E42">
              <w:rPr>
                <w:color w:val="000000" w:themeColor="text1"/>
                <w:sz w:val="18"/>
                <w:szCs w:val="18"/>
              </w:rPr>
              <w:t>Reference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EF9E882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86E4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9</w:t>
            </w:r>
            <w:r w:rsidRPr="00386E42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158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4598384" w14:textId="6DE943D5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19,1</w:t>
            </w:r>
            <w:r w:rsidR="005112B3">
              <w:rPr>
                <w:color w:val="000000" w:themeColor="text1"/>
              </w:rPr>
              <w:t>58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391732F3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86E42">
              <w:rPr>
                <w:color w:val="000000" w:themeColor="text1"/>
              </w:rPr>
              <w:t>0</w:t>
            </w:r>
          </w:p>
        </w:tc>
      </w:tr>
      <w:tr w:rsidR="00280177" w:rsidRPr="00386E42" w14:paraId="35F5289F" w14:textId="77777777" w:rsidTr="00834D51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8" w:space="0" w:color="auto"/>
              <w:right w:val="single" w:sz="12" w:space="0" w:color="auto"/>
            </w:tcBorders>
            <w:textDirection w:val="btLr"/>
            <w:vAlign w:val="center"/>
          </w:tcPr>
          <w:p w14:paraId="0AFEBFCB" w14:textId="77777777" w:rsidR="00280177" w:rsidRPr="00386E42" w:rsidRDefault="00280177" w:rsidP="003A70F0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386E42">
              <w:rPr>
                <w:color w:val="000000" w:themeColor="text1"/>
                <w:sz w:val="18"/>
                <w:szCs w:val="18"/>
              </w:rPr>
              <w:t>Target (LiftOn)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A107FBF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86E4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9</w:t>
            </w:r>
            <w:r w:rsidRPr="00386E42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535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1601BAA6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Single copy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5B623A3C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260F805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 count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3D17CB0E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Single copy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D5BFDC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2E4AB7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 count</w:t>
            </w:r>
          </w:p>
        </w:tc>
      </w:tr>
      <w:tr w:rsidR="00280177" w:rsidRPr="00386E42" w14:paraId="6138E69D" w14:textId="77777777" w:rsidTr="00834D5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192422F2" w14:textId="77777777" w:rsidR="00280177" w:rsidRPr="00386E42" w:rsidRDefault="00280177" w:rsidP="003A70F0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A5D66D2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C3E5604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C6716">
              <w:rPr>
                <w:color w:val="000000" w:themeColor="text1"/>
                <w:sz w:val="20"/>
                <w:szCs w:val="20"/>
              </w:rPr>
              <w:t>18</w:t>
            </w:r>
            <w:r>
              <w:rPr>
                <w:color w:val="000000" w:themeColor="text1"/>
                <w:sz w:val="20"/>
                <w:szCs w:val="20"/>
              </w:rPr>
              <w:t>,968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E76951E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6438C8C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405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587398DF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5BC7DD3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33E731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  <w:tr w:rsidR="00280177" w:rsidRPr="00386E42" w14:paraId="03B9794B" w14:textId="77777777" w:rsidTr="00834D51">
        <w:trPr>
          <w:trHeight w:val="4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5EF40E7E" w14:textId="77777777" w:rsidR="00280177" w:rsidRPr="00386E42" w:rsidRDefault="00280177" w:rsidP="003A70F0">
            <w:pPr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3DCE278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BE9089B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19,535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15FC1B8C" w14:textId="77777777" w:rsidR="00280177" w:rsidRPr="00386E42" w:rsidRDefault="00280177" w:rsidP="003A70F0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  <w:sz w:val="20"/>
                <w:szCs w:val="20"/>
              </w:rPr>
              <w:t>0</w:t>
            </w:r>
          </w:p>
        </w:tc>
      </w:tr>
    </w:tbl>
    <w:p w14:paraId="7D6EE4E5" w14:textId="00A8526B" w:rsidR="00280177" w:rsidRDefault="00280177" w:rsidP="00280177">
      <w:r w:rsidRPr="00386E42">
        <w:rPr>
          <w:b/>
          <w:bCs/>
          <w:color w:val="000000" w:themeColor="text1"/>
        </w:rPr>
        <w:t>Table S</w:t>
      </w:r>
      <w:r w:rsidRPr="00386E42">
        <w:rPr>
          <w:b/>
          <w:bCs/>
          <w:i/>
          <w:iCs/>
          <w:color w:val="000000" w:themeColor="text1"/>
        </w:rPr>
        <w:fldChar w:fldCharType="begin"/>
      </w:r>
      <w:r w:rsidRPr="00386E42">
        <w:rPr>
          <w:b/>
          <w:bCs/>
          <w:color w:val="000000" w:themeColor="text1"/>
        </w:rPr>
        <w:instrText xml:space="preserve"> SEQ Table_S \* ARABIC </w:instrText>
      </w:r>
      <w:r w:rsidRPr="00386E42">
        <w:rPr>
          <w:b/>
          <w:bCs/>
          <w:i/>
          <w:iCs/>
          <w:color w:val="000000" w:themeColor="text1"/>
        </w:rPr>
        <w:fldChar w:fldCharType="separate"/>
      </w:r>
      <w:r w:rsidR="005B6623">
        <w:rPr>
          <w:b/>
          <w:bCs/>
          <w:noProof/>
          <w:color w:val="000000" w:themeColor="text1"/>
        </w:rPr>
        <w:t>5</w:t>
      </w:r>
      <w:r w:rsidRPr="00386E42">
        <w:rPr>
          <w:b/>
          <w:bCs/>
          <w:i/>
          <w:iCs/>
          <w:color w:val="000000" w:themeColor="text1"/>
        </w:rPr>
        <w:fldChar w:fldCharType="end"/>
      </w:r>
      <w:r w:rsidRPr="00386E42">
        <w:rPr>
          <w:b/>
          <w:bCs/>
          <w:color w:val="000000" w:themeColor="text1"/>
        </w:rPr>
        <w:t>.</w:t>
      </w:r>
      <w:r w:rsidRPr="00386E42">
        <w:rPr>
          <w:color w:val="000000" w:themeColor="text1"/>
        </w:rPr>
        <w:t xml:space="preserve">  </w:t>
      </w:r>
      <w:r w:rsidRPr="00635886">
        <w:t>Statistics for LiftOn at the gene</w:t>
      </w:r>
      <w:r>
        <w:t xml:space="preserve"> level, </w:t>
      </w:r>
      <w:proofErr w:type="gramStart"/>
      <w:r w:rsidRPr="00635886">
        <w:t>as a result of</w:t>
      </w:r>
      <w:proofErr w:type="gramEnd"/>
      <w:r w:rsidRPr="00635886">
        <w:t xml:space="preserve"> mapping </w:t>
      </w:r>
      <w:proofErr w:type="spellStart"/>
      <w:r>
        <w:t>RefSeq</w:t>
      </w:r>
      <w:proofErr w:type="spellEnd"/>
      <w:r>
        <w:t xml:space="preserve"> MANE</w:t>
      </w:r>
      <w:r w:rsidRPr="00635886">
        <w:t xml:space="preserve"> release v1</w:t>
      </w:r>
      <w:r>
        <w:t>.2</w:t>
      </w:r>
      <w:r w:rsidRPr="00635886">
        <w:t xml:space="preserve"> annotation from the GRCh38</w:t>
      </w:r>
      <w:r>
        <w:t>.p14</w:t>
      </w:r>
      <w:r w:rsidRPr="00635886">
        <w:t xml:space="preserve"> human genome to T2T-CHM13 v2.0</w:t>
      </w:r>
      <w:r>
        <w:t xml:space="preserve"> </w:t>
      </w:r>
      <w:r w:rsidRPr="00386E42">
        <w:rPr>
          <w:color w:val="000000" w:themeColor="text1"/>
        </w:rPr>
        <w:t>(</w:t>
      </w:r>
      <w:hyperlink r:id="rId10" w:history="1">
        <w:r w:rsidRPr="00386E42">
          <w:rPr>
            <w:rStyle w:val="Hyperlink"/>
            <w:color w:val="000000" w:themeColor="text1"/>
          </w:rPr>
          <w:t>https://github.com/marbl/CHM13</w:t>
        </w:r>
      </w:hyperlink>
      <w:r w:rsidRPr="00386E42">
        <w:rPr>
          <w:color w:val="000000" w:themeColor="text1"/>
        </w:rPr>
        <w:t>)</w:t>
      </w:r>
      <w:r w:rsidRPr="00635886">
        <w:t>.</w:t>
      </w:r>
    </w:p>
    <w:p w14:paraId="22501D4E" w14:textId="77777777" w:rsidR="00280177" w:rsidRDefault="00280177" w:rsidP="00280177"/>
    <w:p w14:paraId="7680F367" w14:textId="77777777" w:rsidR="00280177" w:rsidRDefault="00280177" w:rsidP="00280177"/>
    <w:p w14:paraId="4C06ADDA" w14:textId="77777777" w:rsidR="00280177" w:rsidRDefault="00280177" w:rsidP="00280177">
      <w:pPr>
        <w:pStyle w:val="EndNoteBibliography"/>
      </w:pPr>
    </w:p>
    <w:p w14:paraId="374872B7" w14:textId="77777777" w:rsidR="00280177" w:rsidRPr="00D67011" w:rsidRDefault="00280177" w:rsidP="00280177">
      <w:pPr>
        <w:pStyle w:val="EndNoteBibliography"/>
        <w:jc w:val="both"/>
      </w:pPr>
    </w:p>
    <w:tbl>
      <w:tblPr>
        <w:tblStyle w:val="PlainTable5"/>
        <w:tblW w:w="9267" w:type="dxa"/>
        <w:tblLook w:val="04A0" w:firstRow="1" w:lastRow="0" w:firstColumn="1" w:lastColumn="0" w:noHBand="0" w:noVBand="1"/>
      </w:tblPr>
      <w:tblGrid>
        <w:gridCol w:w="527"/>
        <w:gridCol w:w="434"/>
        <w:gridCol w:w="1880"/>
        <w:gridCol w:w="968"/>
        <w:gridCol w:w="923"/>
        <w:gridCol w:w="1322"/>
        <w:gridCol w:w="968"/>
        <w:gridCol w:w="923"/>
        <w:gridCol w:w="1322"/>
      </w:tblGrid>
      <w:tr w:rsidR="00280177" w:rsidRPr="00386E42" w14:paraId="1AA401F6" w14:textId="77777777" w:rsidTr="003A70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165AD3F" w14:textId="77777777" w:rsidR="00280177" w:rsidRPr="00386E42" w:rsidRDefault="00280177" w:rsidP="003A70F0">
            <w:pPr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4B430C3" w14:textId="77777777" w:rsidR="00280177" w:rsidRPr="00386E42" w:rsidRDefault="00280177" w:rsidP="003A70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FBF91D0" w14:textId="77777777" w:rsidR="00280177" w:rsidRPr="00386E42" w:rsidRDefault="00280177" w:rsidP="003A70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386E42"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Total feature count</w:t>
            </w:r>
          </w:p>
        </w:tc>
        <w:tc>
          <w:tcPr>
            <w:tcW w:w="0" w:type="auto"/>
            <w:gridSpan w:val="3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349C4C3" w14:textId="77777777" w:rsidR="00280177" w:rsidRPr="00386E42" w:rsidRDefault="00280177" w:rsidP="003A70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386E42"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Protein-coding feature count</w:t>
            </w:r>
          </w:p>
        </w:tc>
        <w:tc>
          <w:tcPr>
            <w:tcW w:w="0" w:type="auto"/>
            <w:gridSpan w:val="3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00E2B67" w14:textId="77777777" w:rsidR="00280177" w:rsidRPr="00386E42" w:rsidRDefault="00280177" w:rsidP="003A70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386E42"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Non-coding feature count</w:t>
            </w:r>
          </w:p>
        </w:tc>
      </w:tr>
      <w:tr w:rsidR="00280177" w:rsidRPr="00386E42" w14:paraId="1DA1CBAC" w14:textId="77777777" w:rsidTr="003A7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0EBF14B" w14:textId="77777777" w:rsidR="00280177" w:rsidRPr="00386E42" w:rsidRDefault="00280177" w:rsidP="003A70F0">
            <w:pPr>
              <w:ind w:left="113" w:right="113"/>
              <w:jc w:val="center"/>
              <w:rPr>
                <w:i w:val="0"/>
                <w:iCs w:val="0"/>
                <w:color w:val="000000" w:themeColor="text1"/>
              </w:rPr>
            </w:pPr>
            <w:r w:rsidRPr="00386E42">
              <w:rPr>
                <w:i w:val="0"/>
                <w:iCs w:val="0"/>
                <w:color w:val="000000" w:themeColor="text1"/>
              </w:rPr>
              <w:t>Transcript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extDirection w:val="btLr"/>
            <w:vAlign w:val="center"/>
          </w:tcPr>
          <w:p w14:paraId="16948332" w14:textId="77777777" w:rsidR="00280177" w:rsidRPr="00386E42" w:rsidRDefault="00280177" w:rsidP="003A70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86E42">
              <w:rPr>
                <w:color w:val="000000" w:themeColor="text1"/>
                <w:sz w:val="18"/>
                <w:szCs w:val="18"/>
              </w:rPr>
              <w:t>Reference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A79CA70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86E42">
              <w:rPr>
                <w:color w:val="000000" w:themeColor="text1"/>
              </w:rPr>
              <w:t>168,451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D580A26" w14:textId="1D1C4299" w:rsidR="00280177" w:rsidRPr="00386E42" w:rsidRDefault="000F1C4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0F1C47">
              <w:rPr>
                <w:color w:val="000000" w:themeColor="text1"/>
              </w:rPr>
              <w:t>105</w:t>
            </w:r>
            <w:r>
              <w:rPr>
                <w:color w:val="000000" w:themeColor="text1"/>
              </w:rPr>
              <w:t>,</w:t>
            </w:r>
            <w:r w:rsidRPr="000F1C47">
              <w:rPr>
                <w:color w:val="000000" w:themeColor="text1"/>
              </w:rPr>
              <w:t>328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58A1705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86E42">
              <w:rPr>
                <w:color w:val="000000" w:themeColor="text1"/>
              </w:rPr>
              <w:t>69,250</w:t>
            </w:r>
          </w:p>
        </w:tc>
      </w:tr>
      <w:tr w:rsidR="00280177" w:rsidRPr="00386E42" w14:paraId="62421507" w14:textId="77777777" w:rsidTr="003A70F0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630F4971" w14:textId="77777777" w:rsidR="00280177" w:rsidRPr="00386E42" w:rsidRDefault="00280177" w:rsidP="003A70F0">
            <w:pPr>
              <w:jc w:val="center"/>
              <w:rPr>
                <w:i w:val="0"/>
                <w:iCs w:val="0"/>
                <w:color w:val="000000" w:themeColor="text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C816A96" w14:textId="77777777" w:rsidR="00280177" w:rsidRPr="00386E42" w:rsidRDefault="00280177" w:rsidP="003A70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86E42">
              <w:rPr>
                <w:color w:val="000000" w:themeColor="text1"/>
                <w:sz w:val="18"/>
                <w:szCs w:val="18"/>
              </w:rPr>
              <w:t>Target (LiftOn)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BE2E3F7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86E42">
              <w:rPr>
                <w:color w:val="000000" w:themeColor="text1"/>
              </w:rPr>
              <w:t>156,173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7A507503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Single copy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7BA5DEB6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55DD83E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 count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1C3D7A33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Single copy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D85A86D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B9B5CC1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 count</w:t>
            </w:r>
          </w:p>
        </w:tc>
      </w:tr>
      <w:tr w:rsidR="00280177" w:rsidRPr="00386E42" w14:paraId="78A82F8A" w14:textId="77777777" w:rsidTr="003A7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1C2DA13C" w14:textId="77777777" w:rsidR="00280177" w:rsidRPr="00386E42" w:rsidRDefault="00280177" w:rsidP="003A70F0">
            <w:pPr>
              <w:jc w:val="center"/>
              <w:rPr>
                <w:i w:val="0"/>
                <w:iCs w:val="0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1D8F3FA9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B89E71A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14738679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386E42">
              <w:rPr>
                <w:color w:val="000000" w:themeColor="text1"/>
                <w:sz w:val="20"/>
                <w:szCs w:val="20"/>
              </w:rPr>
              <w:t>99,461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EFA8203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386E42">
              <w:rPr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B5A6D74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386E42">
              <w:rPr>
                <w:color w:val="000000" w:themeColor="text1"/>
                <w:sz w:val="20"/>
                <w:szCs w:val="20"/>
              </w:rPr>
              <w:t>138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3725D61B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386E42">
              <w:rPr>
                <w:color w:val="000000" w:themeColor="text1"/>
                <w:sz w:val="20"/>
                <w:szCs w:val="20"/>
              </w:rPr>
              <w:t>55,217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19390EA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386E42">
              <w:rPr>
                <w:color w:val="000000" w:themeColor="text1"/>
                <w:sz w:val="20"/>
                <w:szCs w:val="20"/>
              </w:rPr>
              <w:t>139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52B494F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386E42">
              <w:rPr>
                <w:color w:val="000000" w:themeColor="text1"/>
                <w:sz w:val="20"/>
                <w:szCs w:val="20"/>
              </w:rPr>
              <w:t>1,357</w:t>
            </w:r>
          </w:p>
        </w:tc>
      </w:tr>
      <w:tr w:rsidR="00280177" w:rsidRPr="00386E42" w14:paraId="5BC4D909" w14:textId="77777777" w:rsidTr="003A70F0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6734CB26" w14:textId="77777777" w:rsidR="00280177" w:rsidRPr="00386E42" w:rsidRDefault="00280177" w:rsidP="003A70F0">
            <w:pPr>
              <w:jc w:val="center"/>
              <w:rPr>
                <w:i w:val="0"/>
                <w:iCs w:val="0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6F62611F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C34C6D1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C10C5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86E42">
              <w:rPr>
                <w:color w:val="000000" w:themeColor="text1"/>
              </w:rPr>
              <w:t>99</w:t>
            </w:r>
            <w:r w:rsidRPr="00386E42">
              <w:rPr>
                <w:color w:val="000000" w:themeColor="text1"/>
                <w:sz w:val="20"/>
                <w:szCs w:val="20"/>
              </w:rPr>
              <w:t>,</w:t>
            </w:r>
            <w:r w:rsidRPr="00386E42">
              <w:rPr>
                <w:color w:val="000000" w:themeColor="text1"/>
              </w:rPr>
              <w:t>599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CDC5564" w14:textId="77777777" w:rsidR="00280177" w:rsidRPr="00386E42" w:rsidRDefault="00280177" w:rsidP="003A70F0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86E42">
              <w:rPr>
                <w:color w:val="000000" w:themeColor="text1"/>
              </w:rPr>
              <w:t>56</w:t>
            </w:r>
            <w:r w:rsidRPr="00386E42">
              <w:rPr>
                <w:color w:val="000000" w:themeColor="text1"/>
                <w:sz w:val="20"/>
                <w:szCs w:val="20"/>
              </w:rPr>
              <w:t>,</w:t>
            </w:r>
            <w:r w:rsidRPr="00386E42">
              <w:rPr>
                <w:color w:val="000000" w:themeColor="text1"/>
              </w:rPr>
              <w:t>574</w:t>
            </w:r>
          </w:p>
        </w:tc>
      </w:tr>
    </w:tbl>
    <w:p w14:paraId="29C703EA" w14:textId="62A5A1C8" w:rsidR="00280177" w:rsidRPr="001A5C5F" w:rsidRDefault="00280177" w:rsidP="00280177">
      <w:pPr>
        <w:pStyle w:val="Caption"/>
        <w:rPr>
          <w:i w:val="0"/>
          <w:iCs w:val="0"/>
          <w:color w:val="000000" w:themeColor="text1"/>
          <w:sz w:val="24"/>
          <w:szCs w:val="24"/>
          <w:u w:val="single"/>
        </w:rPr>
      </w:pPr>
      <w:r w:rsidRPr="00386E42">
        <w:rPr>
          <w:b/>
          <w:bCs/>
          <w:i w:val="0"/>
          <w:iCs w:val="0"/>
          <w:color w:val="000000" w:themeColor="text1"/>
          <w:sz w:val="24"/>
          <w:szCs w:val="24"/>
        </w:rPr>
        <w:t>Table S</w:t>
      </w:r>
      <w:r w:rsidRPr="00386E42">
        <w:rPr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386E42">
        <w:rPr>
          <w:b/>
          <w:bCs/>
          <w:i w:val="0"/>
          <w:iCs w:val="0"/>
          <w:color w:val="000000" w:themeColor="text1"/>
          <w:sz w:val="24"/>
          <w:szCs w:val="24"/>
        </w:rPr>
        <w:instrText xml:space="preserve"> SEQ Table_S \* ARABIC </w:instrText>
      </w:r>
      <w:r w:rsidRPr="00386E42">
        <w:rPr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5B6623">
        <w:rPr>
          <w:b/>
          <w:bCs/>
          <w:i w:val="0"/>
          <w:iCs w:val="0"/>
          <w:noProof/>
          <w:color w:val="000000" w:themeColor="text1"/>
          <w:sz w:val="24"/>
          <w:szCs w:val="24"/>
        </w:rPr>
        <w:t>6</w:t>
      </w:r>
      <w:r w:rsidRPr="00386E42">
        <w:rPr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386E42">
        <w:rPr>
          <w:b/>
          <w:bCs/>
          <w:i w:val="0"/>
          <w:iCs w:val="0"/>
          <w:color w:val="000000" w:themeColor="text1"/>
          <w:sz w:val="24"/>
          <w:szCs w:val="24"/>
        </w:rPr>
        <w:t>.</w:t>
      </w:r>
      <w:r w:rsidRPr="00386E42">
        <w:rPr>
          <w:i w:val="0"/>
          <w:iCs w:val="0"/>
          <w:color w:val="000000" w:themeColor="text1"/>
          <w:sz w:val="24"/>
          <w:szCs w:val="24"/>
        </w:rPr>
        <w:t xml:space="preserve">  The summary LiftOn statistics for lift-over results at transcript-levels, depicting the mapping from Human GRCh38 CHESS 3 v .3.0.1 (</w:t>
      </w:r>
      <w:hyperlink r:id="rId11" w:history="1">
        <w:r w:rsidRPr="00386E42">
          <w:rPr>
            <w:rStyle w:val="Hyperlink"/>
            <w:i w:val="0"/>
            <w:iCs w:val="0"/>
            <w:color w:val="000000" w:themeColor="text1"/>
            <w:sz w:val="24"/>
            <w:szCs w:val="24"/>
          </w:rPr>
          <w:t>https://ccb.jhu.edu/chess/</w:t>
        </w:r>
      </w:hyperlink>
      <w:r w:rsidRPr="00386E42">
        <w:rPr>
          <w:i w:val="0"/>
          <w:iCs w:val="0"/>
          <w:color w:val="000000" w:themeColor="text1"/>
          <w:sz w:val="24"/>
          <w:szCs w:val="24"/>
        </w:rPr>
        <w:t>) to T2T-CHM13 v2.0 (</w:t>
      </w:r>
      <w:hyperlink r:id="rId12" w:history="1">
        <w:r w:rsidRPr="00386E42">
          <w:rPr>
            <w:rStyle w:val="Hyperlink"/>
            <w:i w:val="0"/>
            <w:iCs w:val="0"/>
            <w:color w:val="000000" w:themeColor="text1"/>
            <w:sz w:val="24"/>
            <w:szCs w:val="24"/>
          </w:rPr>
          <w:t>https://github.com/marbl/CHM13</w:t>
        </w:r>
      </w:hyperlink>
      <w:r w:rsidRPr="00386E42">
        <w:rPr>
          <w:i w:val="0"/>
          <w:iCs w:val="0"/>
          <w:color w:val="000000" w:themeColor="text1"/>
          <w:sz w:val="24"/>
          <w:szCs w:val="24"/>
        </w:rPr>
        <w:t>)</w:t>
      </w:r>
      <w:r>
        <w:rPr>
          <w:color w:val="000000" w:themeColor="text1"/>
        </w:rPr>
        <w:tab/>
      </w:r>
    </w:p>
    <w:tbl>
      <w:tblPr>
        <w:tblStyle w:val="PlainTable5"/>
        <w:tblW w:w="9267" w:type="dxa"/>
        <w:tblLook w:val="04A0" w:firstRow="1" w:lastRow="0" w:firstColumn="1" w:lastColumn="0" w:noHBand="0" w:noVBand="1"/>
      </w:tblPr>
      <w:tblGrid>
        <w:gridCol w:w="527"/>
        <w:gridCol w:w="434"/>
        <w:gridCol w:w="1880"/>
        <w:gridCol w:w="968"/>
        <w:gridCol w:w="923"/>
        <w:gridCol w:w="1322"/>
        <w:gridCol w:w="968"/>
        <w:gridCol w:w="923"/>
        <w:gridCol w:w="1322"/>
      </w:tblGrid>
      <w:tr w:rsidR="00280177" w:rsidRPr="00386E42" w14:paraId="10DE6A34" w14:textId="77777777" w:rsidTr="003A70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2EDF316" w14:textId="77777777" w:rsidR="00280177" w:rsidRPr="00386E42" w:rsidRDefault="00280177" w:rsidP="003A70F0">
            <w:pPr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0D936CFC" w14:textId="77777777" w:rsidR="00280177" w:rsidRPr="00386E42" w:rsidRDefault="00280177" w:rsidP="003A70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BC8B8CA" w14:textId="77777777" w:rsidR="00280177" w:rsidRPr="00386E42" w:rsidRDefault="00280177" w:rsidP="003A70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386E42"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Total feature count</w:t>
            </w:r>
          </w:p>
        </w:tc>
        <w:tc>
          <w:tcPr>
            <w:tcW w:w="0" w:type="auto"/>
            <w:gridSpan w:val="3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0E6614E6" w14:textId="77777777" w:rsidR="00280177" w:rsidRPr="00386E42" w:rsidRDefault="00280177" w:rsidP="003A70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386E42"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Protein-coding feature count</w:t>
            </w:r>
          </w:p>
        </w:tc>
        <w:tc>
          <w:tcPr>
            <w:tcW w:w="0" w:type="auto"/>
            <w:gridSpan w:val="3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D3C643D" w14:textId="77777777" w:rsidR="00280177" w:rsidRPr="00386E42" w:rsidRDefault="00280177" w:rsidP="003A70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386E42"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Non-coding feature count</w:t>
            </w:r>
          </w:p>
        </w:tc>
      </w:tr>
      <w:tr w:rsidR="00280177" w:rsidRPr="00386E42" w14:paraId="6A240205" w14:textId="77777777" w:rsidTr="003A7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3F9D120D" w14:textId="77777777" w:rsidR="00280177" w:rsidRPr="00386E42" w:rsidRDefault="00280177" w:rsidP="003A70F0">
            <w:pPr>
              <w:ind w:left="113" w:right="113"/>
              <w:jc w:val="center"/>
              <w:rPr>
                <w:i w:val="0"/>
                <w:iCs w:val="0"/>
                <w:color w:val="000000" w:themeColor="text1"/>
              </w:rPr>
            </w:pPr>
            <w:r w:rsidRPr="00386E42">
              <w:rPr>
                <w:i w:val="0"/>
                <w:iCs w:val="0"/>
                <w:color w:val="000000" w:themeColor="text1"/>
              </w:rPr>
              <w:t>Gene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extDirection w:val="btLr"/>
            <w:vAlign w:val="center"/>
          </w:tcPr>
          <w:p w14:paraId="07CA494E" w14:textId="77777777" w:rsidR="00280177" w:rsidRPr="00386E42" w:rsidRDefault="00280177" w:rsidP="003A70F0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86E42">
              <w:rPr>
                <w:color w:val="000000" w:themeColor="text1"/>
                <w:sz w:val="18"/>
                <w:szCs w:val="18"/>
              </w:rPr>
              <w:t>Reference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66ADADF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C1132">
              <w:rPr>
                <w:color w:val="000000" w:themeColor="text1"/>
              </w:rPr>
              <w:t>35</w:t>
            </w:r>
            <w:r>
              <w:rPr>
                <w:color w:val="000000" w:themeColor="text1"/>
              </w:rPr>
              <w:t>,</w:t>
            </w:r>
            <w:r w:rsidRPr="00CC1132">
              <w:rPr>
                <w:color w:val="000000" w:themeColor="text1"/>
              </w:rPr>
              <w:t>551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C5B9D49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86E42">
              <w:rPr>
                <w:color w:val="000000" w:themeColor="text1"/>
              </w:rPr>
              <w:t>22,</w:t>
            </w:r>
            <w:r>
              <w:rPr>
                <w:color w:val="000000" w:themeColor="text1"/>
              </w:rPr>
              <w:t>192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1ADF885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86E42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3</w:t>
            </w:r>
            <w:r w:rsidRPr="00386E42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359</w:t>
            </w:r>
          </w:p>
        </w:tc>
      </w:tr>
      <w:tr w:rsidR="00280177" w:rsidRPr="00386E42" w14:paraId="736BC96F" w14:textId="77777777" w:rsidTr="003A70F0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026E75C0" w14:textId="77777777" w:rsidR="00280177" w:rsidRPr="00386E42" w:rsidRDefault="00280177" w:rsidP="003A70F0">
            <w:pPr>
              <w:jc w:val="center"/>
              <w:rPr>
                <w:i w:val="0"/>
                <w:iCs w:val="0"/>
                <w:color w:val="000000" w:themeColor="text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2A80ADC" w14:textId="77777777" w:rsidR="00280177" w:rsidRPr="00386E42" w:rsidRDefault="00280177" w:rsidP="003A70F0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86E42">
              <w:rPr>
                <w:color w:val="000000" w:themeColor="text1"/>
                <w:sz w:val="18"/>
                <w:szCs w:val="18"/>
              </w:rPr>
              <w:t>Target (LiftOn)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63B57808" w14:textId="67FBE3C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C1132">
              <w:rPr>
                <w:color w:val="000000" w:themeColor="text1"/>
              </w:rPr>
              <w:t>36</w:t>
            </w:r>
            <w:r>
              <w:rPr>
                <w:color w:val="000000" w:themeColor="text1"/>
              </w:rPr>
              <w:t>,52</w:t>
            </w:r>
            <w:r w:rsidR="00083A0B">
              <w:rPr>
                <w:color w:val="000000" w:themeColor="text1"/>
              </w:rPr>
              <w:t>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43CAC125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Single copy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5460740B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350AE67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 count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193F682F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Single copy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308C807B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1929CB5F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 count</w:t>
            </w:r>
          </w:p>
        </w:tc>
      </w:tr>
      <w:tr w:rsidR="00280177" w:rsidRPr="00386E42" w14:paraId="524AD892" w14:textId="77777777" w:rsidTr="003A7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091BA3EF" w14:textId="77777777" w:rsidR="00280177" w:rsidRPr="00386E42" w:rsidRDefault="00280177" w:rsidP="003A70F0">
            <w:pPr>
              <w:jc w:val="center"/>
              <w:rPr>
                <w:i w:val="0"/>
                <w:iCs w:val="0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6CBE00" w14:textId="77777777" w:rsidR="00280177" w:rsidRPr="00386E42" w:rsidRDefault="00280177" w:rsidP="003A70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5AC1C5FD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56D55965" w14:textId="45BF9CB9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C1132">
              <w:rPr>
                <w:color w:val="000000" w:themeColor="text1"/>
                <w:sz w:val="20"/>
                <w:szCs w:val="20"/>
              </w:rPr>
              <w:t>21</w:t>
            </w:r>
            <w:r>
              <w:rPr>
                <w:color w:val="000000" w:themeColor="text1"/>
                <w:sz w:val="20"/>
                <w:szCs w:val="20"/>
              </w:rPr>
              <w:t>,50</w:t>
            </w:r>
            <w:r w:rsidR="00535DDC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1D35367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198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3337CD9" w14:textId="1ACB9196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84</w:t>
            </w:r>
            <w:r w:rsidR="00535DDC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59494FEC" w14:textId="2295B580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CC1132">
              <w:rPr>
                <w:color w:val="000000" w:themeColor="text1"/>
                <w:sz w:val="20"/>
                <w:szCs w:val="20"/>
              </w:rPr>
              <w:t>13</w:t>
            </w:r>
            <w:r>
              <w:rPr>
                <w:color w:val="000000" w:themeColor="text1"/>
                <w:sz w:val="20"/>
                <w:szCs w:val="20"/>
              </w:rPr>
              <w:t>,19</w:t>
            </w:r>
            <w:r w:rsidR="00321CF0">
              <w:rPr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C8BE853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131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4E5C9EF4" w14:textId="77777777" w:rsidR="00280177" w:rsidRPr="00386E42" w:rsidRDefault="00280177" w:rsidP="003A70F0">
            <w:pPr>
              <w:ind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654</w:t>
            </w:r>
          </w:p>
        </w:tc>
      </w:tr>
      <w:tr w:rsidR="00280177" w:rsidRPr="00386E42" w14:paraId="3F2D64F0" w14:textId="77777777" w:rsidTr="003A70F0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634264" w14:textId="77777777" w:rsidR="00280177" w:rsidRPr="00386E42" w:rsidRDefault="00280177" w:rsidP="003A70F0">
            <w:pPr>
              <w:jc w:val="center"/>
              <w:rPr>
                <w:i w:val="0"/>
                <w:iCs w:val="0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6F6B8A4" w14:textId="77777777" w:rsidR="00280177" w:rsidRPr="00386E42" w:rsidRDefault="00280177" w:rsidP="003A70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2163BE6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0A04DBF9" w14:textId="79AF60FB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C1132">
              <w:rPr>
                <w:color w:val="000000" w:themeColor="text1"/>
                <w:sz w:val="26"/>
                <w:szCs w:val="26"/>
              </w:rPr>
              <w:t>22</w:t>
            </w:r>
            <w:r>
              <w:rPr>
                <w:color w:val="000000" w:themeColor="text1"/>
                <w:sz w:val="26"/>
                <w:szCs w:val="26"/>
              </w:rPr>
              <w:t>,54</w:t>
            </w:r>
            <w:r w:rsidR="00C753EB"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77784C5" w14:textId="09D0D81F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CC1132">
              <w:rPr>
                <w:color w:val="000000" w:themeColor="text1"/>
                <w:sz w:val="26"/>
                <w:szCs w:val="26"/>
              </w:rPr>
              <w:t>13</w:t>
            </w:r>
            <w:r>
              <w:rPr>
                <w:color w:val="000000" w:themeColor="text1"/>
                <w:sz w:val="26"/>
                <w:szCs w:val="26"/>
              </w:rPr>
              <w:t>,9</w:t>
            </w:r>
            <w:r w:rsidR="00C60753">
              <w:rPr>
                <w:color w:val="000000" w:themeColor="text1"/>
                <w:sz w:val="26"/>
                <w:szCs w:val="26"/>
              </w:rPr>
              <w:t>80</w:t>
            </w:r>
          </w:p>
        </w:tc>
      </w:tr>
      <w:tr w:rsidR="00280177" w:rsidRPr="00386E42" w14:paraId="17B0FE58" w14:textId="77777777" w:rsidTr="003A7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4B863044" w14:textId="77777777" w:rsidR="00280177" w:rsidRPr="00386E42" w:rsidRDefault="00280177" w:rsidP="003A70F0">
            <w:pPr>
              <w:ind w:left="113" w:right="113"/>
              <w:jc w:val="center"/>
              <w:rPr>
                <w:i w:val="0"/>
                <w:iCs w:val="0"/>
                <w:color w:val="000000" w:themeColor="text1"/>
              </w:rPr>
            </w:pPr>
            <w:r w:rsidRPr="00386E42">
              <w:rPr>
                <w:i w:val="0"/>
                <w:iCs w:val="0"/>
                <w:color w:val="000000" w:themeColor="text1"/>
              </w:rPr>
              <w:t>Transcript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extDirection w:val="btLr"/>
            <w:vAlign w:val="center"/>
          </w:tcPr>
          <w:p w14:paraId="75F67BD0" w14:textId="77777777" w:rsidR="00280177" w:rsidRPr="00386E42" w:rsidRDefault="00280177" w:rsidP="003A70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86E42">
              <w:rPr>
                <w:color w:val="000000" w:themeColor="text1"/>
                <w:sz w:val="18"/>
                <w:szCs w:val="18"/>
              </w:rPr>
              <w:t>Reference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BF8D5F9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46671">
              <w:rPr>
                <w:color w:val="000000" w:themeColor="text1"/>
              </w:rPr>
              <w:t>119</w:t>
            </w:r>
            <w:r>
              <w:rPr>
                <w:color w:val="000000" w:themeColor="text1"/>
              </w:rPr>
              <w:t>,</w:t>
            </w:r>
            <w:r w:rsidRPr="00446671">
              <w:rPr>
                <w:color w:val="000000" w:themeColor="text1"/>
              </w:rPr>
              <w:t>74</w:t>
            </w:r>
            <w:r>
              <w:rPr>
                <w:color w:val="000000" w:themeColor="text1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356B3A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86E42">
              <w:rPr>
                <w:color w:val="000000" w:themeColor="text1"/>
              </w:rPr>
              <w:t>96</w:t>
            </w:r>
            <w:r w:rsidRPr="00386E42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</w:rPr>
              <w:t>192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705F6BA1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46671">
              <w:rPr>
                <w:color w:val="000000" w:themeColor="text1"/>
              </w:rPr>
              <w:t>23</w:t>
            </w:r>
            <w:r>
              <w:rPr>
                <w:color w:val="000000" w:themeColor="text1"/>
              </w:rPr>
              <w:t>,</w:t>
            </w:r>
            <w:r w:rsidRPr="00446671">
              <w:rPr>
                <w:color w:val="000000" w:themeColor="text1"/>
              </w:rPr>
              <w:t>55</w:t>
            </w:r>
            <w:r>
              <w:rPr>
                <w:color w:val="000000" w:themeColor="text1"/>
              </w:rPr>
              <w:t>3</w:t>
            </w:r>
          </w:p>
        </w:tc>
      </w:tr>
      <w:tr w:rsidR="00280177" w:rsidRPr="00386E42" w14:paraId="5148B7CC" w14:textId="77777777" w:rsidTr="003A70F0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7C1A3D5F" w14:textId="77777777" w:rsidR="00280177" w:rsidRPr="00386E42" w:rsidRDefault="00280177" w:rsidP="003A70F0">
            <w:pPr>
              <w:jc w:val="center"/>
              <w:rPr>
                <w:i w:val="0"/>
                <w:iCs w:val="0"/>
                <w:color w:val="000000" w:themeColor="text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5B169B0" w14:textId="77777777" w:rsidR="00280177" w:rsidRPr="00386E42" w:rsidRDefault="00280177" w:rsidP="003A70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86E42">
              <w:rPr>
                <w:color w:val="000000" w:themeColor="text1"/>
                <w:sz w:val="18"/>
                <w:szCs w:val="18"/>
              </w:rPr>
              <w:t>Target (LiftOn)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5230484C" w14:textId="1661457C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446671">
              <w:rPr>
                <w:color w:val="000000" w:themeColor="text1"/>
              </w:rPr>
              <w:t>120</w:t>
            </w:r>
            <w:r>
              <w:rPr>
                <w:color w:val="000000" w:themeColor="text1"/>
              </w:rPr>
              <w:t>,69</w:t>
            </w:r>
            <w:r w:rsidR="00954078">
              <w:rPr>
                <w:color w:val="000000" w:themeColor="text1"/>
              </w:rPr>
              <w:t>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215270C4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Single copy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72BCCAEB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FC190A8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 count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4FD75D77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Single copy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296F4E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149FCB58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 count</w:t>
            </w:r>
          </w:p>
        </w:tc>
      </w:tr>
      <w:tr w:rsidR="00280177" w:rsidRPr="00386E42" w14:paraId="4CAE5258" w14:textId="77777777" w:rsidTr="003A7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6DBFFC3A" w14:textId="77777777" w:rsidR="00280177" w:rsidRPr="00386E42" w:rsidRDefault="00280177" w:rsidP="003A70F0">
            <w:pPr>
              <w:jc w:val="center"/>
              <w:rPr>
                <w:i w:val="0"/>
                <w:iCs w:val="0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93C2538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36CC1C5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4E524FBF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95</w:t>
            </w:r>
            <w:r w:rsidRPr="00386E4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169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6CA4088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280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581A7BB2" w14:textId="0C4B5D21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98</w:t>
            </w:r>
            <w:r w:rsidR="00D30A4D">
              <w:rPr>
                <w:color w:val="000000" w:themeColor="text1"/>
                <w:sz w:val="20"/>
                <w:szCs w:val="20"/>
              </w:rPr>
              <w:t>6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B0830C9" w14:textId="2EEFE41E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</w:t>
            </w:r>
            <w:r w:rsidRPr="00386E4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28</w:t>
            </w:r>
            <w:r w:rsidR="000627FB">
              <w:rPr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4444FAF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173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BB1BD0C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800</w:t>
            </w:r>
          </w:p>
        </w:tc>
      </w:tr>
      <w:tr w:rsidR="00280177" w:rsidRPr="00386E42" w14:paraId="4418BAB7" w14:textId="77777777" w:rsidTr="003A70F0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18" w:space="0" w:color="000000"/>
              <w:right w:val="single" w:sz="12" w:space="0" w:color="auto"/>
            </w:tcBorders>
            <w:vAlign w:val="center"/>
          </w:tcPr>
          <w:p w14:paraId="5699E3C4" w14:textId="77777777" w:rsidR="00280177" w:rsidRPr="00386E42" w:rsidRDefault="00280177" w:rsidP="003A70F0">
            <w:pPr>
              <w:jc w:val="center"/>
              <w:rPr>
                <w:i w:val="0"/>
                <w:iCs w:val="0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8" w:space="0" w:color="000000"/>
              <w:right w:val="single" w:sz="12" w:space="0" w:color="auto"/>
            </w:tcBorders>
            <w:vAlign w:val="center"/>
          </w:tcPr>
          <w:p w14:paraId="68C3C253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8" w:space="0" w:color="000000"/>
              <w:right w:val="single" w:sz="8" w:space="0" w:color="auto"/>
            </w:tcBorders>
            <w:vAlign w:val="center"/>
          </w:tcPr>
          <w:p w14:paraId="3902C81D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8" w:space="0" w:color="auto"/>
              <w:bottom w:val="single" w:sz="18" w:space="0" w:color="000000"/>
              <w:right w:val="single" w:sz="8" w:space="0" w:color="auto"/>
            </w:tcBorders>
            <w:vAlign w:val="center"/>
          </w:tcPr>
          <w:p w14:paraId="3AC3D1D5" w14:textId="1BCF0F6A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F7489D">
              <w:rPr>
                <w:color w:val="000000" w:themeColor="text1"/>
              </w:rPr>
              <w:t>96</w:t>
            </w:r>
            <w:r>
              <w:rPr>
                <w:color w:val="000000" w:themeColor="text1"/>
              </w:rPr>
              <w:t>,43</w:t>
            </w:r>
            <w:r w:rsidR="00716AA6">
              <w:rPr>
                <w:color w:val="000000" w:themeColor="text1"/>
              </w:rPr>
              <w:t>5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8" w:space="0" w:color="auto"/>
              <w:bottom w:val="single" w:sz="18" w:space="0" w:color="000000"/>
            </w:tcBorders>
            <w:vAlign w:val="center"/>
          </w:tcPr>
          <w:p w14:paraId="0555B54B" w14:textId="10EA11BD" w:rsidR="00280177" w:rsidRPr="00386E42" w:rsidRDefault="00280177" w:rsidP="003A70F0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CC1132">
              <w:rPr>
                <w:color w:val="000000" w:themeColor="text1"/>
              </w:rPr>
              <w:t>2</w:t>
            </w:r>
            <w:r>
              <w:rPr>
                <w:color w:val="000000" w:themeColor="text1"/>
              </w:rPr>
              <w:t>4,25</w:t>
            </w:r>
            <w:r w:rsidR="000627FB">
              <w:rPr>
                <w:color w:val="000000" w:themeColor="text1"/>
              </w:rPr>
              <w:t>7</w:t>
            </w:r>
          </w:p>
        </w:tc>
      </w:tr>
    </w:tbl>
    <w:p w14:paraId="03BFC85D" w14:textId="4EC1148C" w:rsidR="00280177" w:rsidRPr="0021199F" w:rsidRDefault="00280177" w:rsidP="00280177">
      <w:pPr>
        <w:pStyle w:val="Caption"/>
        <w:rPr>
          <w:i w:val="0"/>
          <w:iCs w:val="0"/>
          <w:color w:val="000000" w:themeColor="text1"/>
          <w:sz w:val="24"/>
          <w:szCs w:val="24"/>
        </w:rPr>
      </w:pPr>
      <w:r w:rsidRPr="008A2E7E">
        <w:rPr>
          <w:b/>
          <w:bCs/>
          <w:i w:val="0"/>
          <w:iCs w:val="0"/>
          <w:color w:val="000000" w:themeColor="text1"/>
          <w:sz w:val="24"/>
          <w:szCs w:val="24"/>
        </w:rPr>
        <w:t>Table S</w:t>
      </w:r>
      <w:r w:rsidRPr="008A2E7E">
        <w:rPr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8A2E7E">
        <w:rPr>
          <w:b/>
          <w:bCs/>
          <w:i w:val="0"/>
          <w:iCs w:val="0"/>
          <w:color w:val="000000" w:themeColor="text1"/>
          <w:sz w:val="24"/>
          <w:szCs w:val="24"/>
        </w:rPr>
        <w:instrText xml:space="preserve"> SEQ Table_S \* ARABIC </w:instrText>
      </w:r>
      <w:r w:rsidRPr="008A2E7E">
        <w:rPr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5B6623">
        <w:rPr>
          <w:b/>
          <w:bCs/>
          <w:i w:val="0"/>
          <w:iCs w:val="0"/>
          <w:noProof/>
          <w:color w:val="000000" w:themeColor="text1"/>
          <w:sz w:val="24"/>
          <w:szCs w:val="24"/>
        </w:rPr>
        <w:t>7</w:t>
      </w:r>
      <w:r w:rsidRPr="008A2E7E">
        <w:rPr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386E42">
        <w:rPr>
          <w:i w:val="0"/>
          <w:iCs w:val="0"/>
          <w:color w:val="000000" w:themeColor="text1"/>
          <w:sz w:val="24"/>
          <w:szCs w:val="24"/>
        </w:rPr>
        <w:t xml:space="preserve">  </w:t>
      </w:r>
      <w:r w:rsidRPr="0012491D">
        <w:rPr>
          <w:i w:val="0"/>
          <w:iCs w:val="0"/>
          <w:color w:val="000000" w:themeColor="text1"/>
          <w:sz w:val="24"/>
          <w:szCs w:val="24"/>
        </w:rPr>
        <w:t>Statistics for LiftOn at both the gene and transcript levels</w:t>
      </w:r>
      <w:r w:rsidRPr="00386E42">
        <w:rPr>
          <w:i w:val="0"/>
          <w:iCs w:val="0"/>
          <w:color w:val="000000" w:themeColor="text1"/>
          <w:sz w:val="24"/>
          <w:szCs w:val="24"/>
        </w:rPr>
        <w:t xml:space="preserve">, </w:t>
      </w:r>
      <w:proofErr w:type="gramStart"/>
      <w:r>
        <w:rPr>
          <w:i w:val="0"/>
          <w:iCs w:val="0"/>
          <w:color w:val="000000" w:themeColor="text1"/>
          <w:sz w:val="24"/>
          <w:szCs w:val="24"/>
        </w:rPr>
        <w:t>as a result of</w:t>
      </w:r>
      <w:proofErr w:type="gramEnd"/>
      <w:r>
        <w:rPr>
          <w:i w:val="0"/>
          <w:iCs w:val="0"/>
          <w:color w:val="000000" w:themeColor="text1"/>
          <w:sz w:val="24"/>
          <w:szCs w:val="24"/>
        </w:rPr>
        <w:t xml:space="preserve"> mapping the </w:t>
      </w:r>
      <w:proofErr w:type="spellStart"/>
      <w:r w:rsidRPr="004E5DB4">
        <w:rPr>
          <w:rFonts w:eastAsia="PingFang TC"/>
          <w:i w:val="0"/>
          <w:iCs w:val="0"/>
          <w:color w:val="000000" w:themeColor="text1"/>
          <w:sz w:val="24"/>
          <w:szCs w:val="24"/>
        </w:rPr>
        <w:t>RefSeq</w:t>
      </w:r>
      <w:proofErr w:type="spellEnd"/>
      <w:r w:rsidRPr="004E5DB4">
        <w:rPr>
          <w:rFonts w:eastAsia="PingFang TC"/>
          <w:i w:val="0"/>
          <w:iCs w:val="0"/>
          <w:color w:val="000000" w:themeColor="text1"/>
          <w:sz w:val="24"/>
          <w:szCs w:val="24"/>
        </w:rPr>
        <w:t xml:space="preserve"> </w:t>
      </w:r>
      <w:r w:rsidRPr="004E5DB4">
        <w:rPr>
          <w:i w:val="0"/>
          <w:iCs w:val="0"/>
          <w:color w:val="000000" w:themeColor="text1"/>
          <w:sz w:val="24"/>
          <w:szCs w:val="24"/>
        </w:rPr>
        <w:t xml:space="preserve">GRCm39 annotation (GCF_000001635.27-RS_2023_04) </w:t>
      </w:r>
      <w:r w:rsidRPr="00386E42">
        <w:rPr>
          <w:i w:val="0"/>
          <w:iCs w:val="0"/>
          <w:color w:val="000000" w:themeColor="text1"/>
          <w:sz w:val="24"/>
          <w:szCs w:val="24"/>
        </w:rPr>
        <w:t>from GRCm39 (C57BL/6J</w:t>
      </w:r>
      <w:r>
        <w:rPr>
          <w:i w:val="0"/>
          <w:iCs w:val="0"/>
          <w:color w:val="000000" w:themeColor="text1"/>
          <w:sz w:val="24"/>
          <w:szCs w:val="24"/>
        </w:rPr>
        <w:t xml:space="preserve"> </w:t>
      </w:r>
      <w:r w:rsidRPr="00386E42">
        <w:rPr>
          <w:i w:val="0"/>
          <w:iCs w:val="0"/>
          <w:color w:val="000000" w:themeColor="text1"/>
          <w:sz w:val="24"/>
          <w:szCs w:val="24"/>
        </w:rPr>
        <w:t xml:space="preserve">strain) to </w:t>
      </w:r>
      <w:r>
        <w:rPr>
          <w:i w:val="0"/>
          <w:iCs w:val="0"/>
          <w:color w:val="000000" w:themeColor="text1"/>
          <w:sz w:val="24"/>
          <w:szCs w:val="24"/>
        </w:rPr>
        <w:t>NOD_SCID assembly</w:t>
      </w:r>
      <w:r w:rsidRPr="00386E42">
        <w:rPr>
          <w:i w:val="0"/>
          <w:iCs w:val="0"/>
          <w:color w:val="000000" w:themeColor="text1"/>
          <w:sz w:val="24"/>
          <w:szCs w:val="24"/>
        </w:rPr>
        <w:t xml:space="preserve"> (NOD_SCID</w:t>
      </w:r>
      <w:r>
        <w:rPr>
          <w:i w:val="0"/>
          <w:iCs w:val="0"/>
          <w:color w:val="000000" w:themeColor="text1"/>
          <w:sz w:val="24"/>
          <w:szCs w:val="24"/>
        </w:rPr>
        <w:t xml:space="preserve"> strain</w:t>
      </w:r>
      <w:r w:rsidRPr="00386E42">
        <w:rPr>
          <w:i w:val="0"/>
          <w:iCs w:val="0"/>
          <w:color w:val="000000" w:themeColor="text1"/>
          <w:sz w:val="24"/>
          <w:szCs w:val="24"/>
        </w:rPr>
        <w:t>)</w:t>
      </w:r>
      <w:r>
        <w:rPr>
          <w:i w:val="0"/>
          <w:iCs w:val="0"/>
          <w:color w:val="000000" w:themeColor="text1"/>
          <w:sz w:val="24"/>
          <w:szCs w:val="24"/>
        </w:rPr>
        <w:t>.</w:t>
      </w:r>
    </w:p>
    <w:p w14:paraId="6F764F01" w14:textId="0FAD59E3" w:rsidR="00C75744" w:rsidRDefault="00C75744">
      <w:pPr>
        <w:rPr>
          <w:b/>
          <w:bCs/>
          <w:color w:val="000000" w:themeColor="text1"/>
          <w:sz w:val="28"/>
          <w:szCs w:val="28"/>
        </w:rPr>
      </w:pPr>
      <w:r>
        <w:rPr>
          <w:b/>
          <w:bCs/>
          <w:color w:val="000000" w:themeColor="text1"/>
          <w:sz w:val="28"/>
          <w:szCs w:val="28"/>
        </w:rPr>
        <w:br w:type="page"/>
      </w:r>
    </w:p>
    <w:p w14:paraId="085E2406" w14:textId="77777777" w:rsidR="00280177" w:rsidRPr="00386E42" w:rsidRDefault="00280177" w:rsidP="00280177">
      <w:pPr>
        <w:pStyle w:val="EndNoteBibliography"/>
        <w:rPr>
          <w:b/>
          <w:bCs/>
          <w:color w:val="000000" w:themeColor="text1"/>
          <w:sz w:val="28"/>
          <w:szCs w:val="28"/>
        </w:rPr>
      </w:pPr>
    </w:p>
    <w:tbl>
      <w:tblPr>
        <w:tblStyle w:val="PlainTable5"/>
        <w:tblW w:w="9267" w:type="dxa"/>
        <w:tblLook w:val="04A0" w:firstRow="1" w:lastRow="0" w:firstColumn="1" w:lastColumn="0" w:noHBand="0" w:noVBand="1"/>
      </w:tblPr>
      <w:tblGrid>
        <w:gridCol w:w="527"/>
        <w:gridCol w:w="434"/>
        <w:gridCol w:w="1880"/>
        <w:gridCol w:w="968"/>
        <w:gridCol w:w="923"/>
        <w:gridCol w:w="1322"/>
        <w:gridCol w:w="968"/>
        <w:gridCol w:w="923"/>
        <w:gridCol w:w="1322"/>
      </w:tblGrid>
      <w:tr w:rsidR="00280177" w:rsidRPr="00386E42" w14:paraId="33635983" w14:textId="77777777" w:rsidTr="003A70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8C1D48C" w14:textId="77777777" w:rsidR="00280177" w:rsidRPr="00386E42" w:rsidRDefault="00280177" w:rsidP="003A70F0">
            <w:pPr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F03CA04" w14:textId="77777777" w:rsidR="00280177" w:rsidRPr="00386E42" w:rsidRDefault="00280177" w:rsidP="003A70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F69B60C" w14:textId="77777777" w:rsidR="00280177" w:rsidRPr="00386E42" w:rsidRDefault="00280177" w:rsidP="003A70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386E42"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Total feature count</w:t>
            </w:r>
          </w:p>
        </w:tc>
        <w:tc>
          <w:tcPr>
            <w:tcW w:w="0" w:type="auto"/>
            <w:gridSpan w:val="3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579C5D9" w14:textId="77777777" w:rsidR="00280177" w:rsidRPr="00386E42" w:rsidRDefault="00280177" w:rsidP="003A70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386E42"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Protein-coding feature count</w:t>
            </w:r>
          </w:p>
        </w:tc>
        <w:tc>
          <w:tcPr>
            <w:tcW w:w="0" w:type="auto"/>
            <w:gridSpan w:val="3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BA7E75B" w14:textId="77777777" w:rsidR="00280177" w:rsidRPr="00386E42" w:rsidRDefault="00280177" w:rsidP="003A70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386E42"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Non-coding feature count</w:t>
            </w:r>
          </w:p>
        </w:tc>
      </w:tr>
      <w:tr w:rsidR="00280177" w:rsidRPr="00386E42" w14:paraId="67E3CFEB" w14:textId="77777777" w:rsidTr="003A7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56DCD10" w14:textId="77777777" w:rsidR="00280177" w:rsidRPr="00386E42" w:rsidRDefault="00280177" w:rsidP="003A70F0">
            <w:pPr>
              <w:ind w:left="113" w:right="113"/>
              <w:jc w:val="center"/>
              <w:rPr>
                <w:i w:val="0"/>
                <w:iCs w:val="0"/>
                <w:color w:val="000000" w:themeColor="text1"/>
              </w:rPr>
            </w:pPr>
            <w:r w:rsidRPr="00386E42">
              <w:rPr>
                <w:i w:val="0"/>
                <w:iCs w:val="0"/>
                <w:color w:val="000000" w:themeColor="text1"/>
              </w:rPr>
              <w:t>Gene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extDirection w:val="btLr"/>
            <w:vAlign w:val="center"/>
          </w:tcPr>
          <w:p w14:paraId="60608373" w14:textId="77777777" w:rsidR="00280177" w:rsidRPr="00386E42" w:rsidRDefault="00280177" w:rsidP="003A70F0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86E42">
              <w:rPr>
                <w:color w:val="000000" w:themeColor="text1"/>
                <w:sz w:val="18"/>
                <w:szCs w:val="18"/>
              </w:rPr>
              <w:t>Reference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19FCC29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11,793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A6824A0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86E42">
              <w:rPr>
                <w:color w:val="000000" w:themeColor="text1"/>
              </w:rPr>
              <w:t>9,935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2851DEF9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4F66">
              <w:rPr>
                <w:color w:val="000000" w:themeColor="text1"/>
              </w:rPr>
              <w:t>1</w:t>
            </w:r>
            <w:r>
              <w:rPr>
                <w:color w:val="000000" w:themeColor="text1"/>
              </w:rPr>
              <w:t>,</w:t>
            </w:r>
            <w:r w:rsidRPr="00AE4F66">
              <w:rPr>
                <w:color w:val="000000" w:themeColor="text1"/>
              </w:rPr>
              <w:t>858</w:t>
            </w:r>
          </w:p>
        </w:tc>
      </w:tr>
      <w:tr w:rsidR="00280177" w:rsidRPr="00386E42" w14:paraId="74EB20FA" w14:textId="77777777" w:rsidTr="003A70F0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29AC65EE" w14:textId="77777777" w:rsidR="00280177" w:rsidRPr="00386E42" w:rsidRDefault="00280177" w:rsidP="003A70F0">
            <w:pPr>
              <w:jc w:val="center"/>
              <w:rPr>
                <w:i w:val="0"/>
                <w:iCs w:val="0"/>
                <w:color w:val="000000" w:themeColor="text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55CF2317" w14:textId="77777777" w:rsidR="00280177" w:rsidRPr="00386E42" w:rsidRDefault="00280177" w:rsidP="003A70F0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86E42">
              <w:rPr>
                <w:color w:val="000000" w:themeColor="text1"/>
                <w:sz w:val="18"/>
                <w:szCs w:val="18"/>
              </w:rPr>
              <w:t>Target (LiftOn)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6821C13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4F66">
              <w:rPr>
                <w:color w:val="000000" w:themeColor="text1"/>
              </w:rPr>
              <w:t>11</w:t>
            </w:r>
            <w:r>
              <w:rPr>
                <w:color w:val="000000" w:themeColor="text1"/>
              </w:rPr>
              <w:t>,</w:t>
            </w:r>
            <w:r w:rsidRPr="00AE4F66">
              <w:rPr>
                <w:color w:val="000000" w:themeColor="text1"/>
              </w:rPr>
              <w:t>9</w:t>
            </w:r>
            <w:r>
              <w:rPr>
                <w:color w:val="000000" w:themeColor="text1"/>
              </w:rPr>
              <w:t>16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487BBBE6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Single copy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4DE44CD5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4A645EE5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 count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7995707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Single copy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20AC673C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11012B69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 count</w:t>
            </w:r>
          </w:p>
        </w:tc>
      </w:tr>
      <w:tr w:rsidR="00280177" w:rsidRPr="00386E42" w14:paraId="46535575" w14:textId="77777777" w:rsidTr="003A7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7B5CFBBF" w14:textId="77777777" w:rsidR="00280177" w:rsidRPr="00386E42" w:rsidRDefault="00280177" w:rsidP="003A70F0">
            <w:pPr>
              <w:jc w:val="center"/>
              <w:rPr>
                <w:i w:val="0"/>
                <w:iCs w:val="0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932C200" w14:textId="77777777" w:rsidR="00280177" w:rsidRPr="00386E42" w:rsidRDefault="00280177" w:rsidP="003A70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6B495E54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78B49EAB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386E42">
              <w:rPr>
                <w:color w:val="000000" w:themeColor="text1"/>
                <w:sz w:val="20"/>
                <w:szCs w:val="20"/>
              </w:rPr>
              <w:t>9,</w:t>
            </w:r>
            <w:r>
              <w:rPr>
                <w:color w:val="000000" w:themeColor="text1"/>
                <w:sz w:val="20"/>
                <w:szCs w:val="20"/>
              </w:rPr>
              <w:t>841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4380486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127301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95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42D2BD89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4F66">
              <w:rPr>
                <w:color w:val="000000" w:themeColor="text1"/>
                <w:sz w:val="20"/>
                <w:szCs w:val="20"/>
              </w:rPr>
              <w:t>1</w:t>
            </w:r>
            <w:r>
              <w:rPr>
                <w:color w:val="000000" w:themeColor="text1"/>
                <w:sz w:val="20"/>
                <w:szCs w:val="20"/>
              </w:rPr>
              <w:t>,</w:t>
            </w:r>
            <w:r w:rsidRPr="00AE4F66">
              <w:rPr>
                <w:color w:val="000000" w:themeColor="text1"/>
                <w:sz w:val="20"/>
                <w:szCs w:val="20"/>
              </w:rPr>
              <w:t>8</w:t>
            </w:r>
            <w:r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9BE183F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7CB4FCCE" w14:textId="77777777" w:rsidR="00280177" w:rsidRPr="00386E42" w:rsidRDefault="00280177" w:rsidP="003A70F0">
            <w:pPr>
              <w:ind w:right="100"/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81</w:t>
            </w:r>
          </w:p>
        </w:tc>
      </w:tr>
      <w:tr w:rsidR="00280177" w:rsidRPr="00386E42" w14:paraId="3630B2B9" w14:textId="77777777" w:rsidTr="003A70F0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60255A1" w14:textId="77777777" w:rsidR="00280177" w:rsidRPr="00386E42" w:rsidRDefault="00280177" w:rsidP="003A70F0">
            <w:pPr>
              <w:jc w:val="center"/>
              <w:rPr>
                <w:i w:val="0"/>
                <w:iCs w:val="0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29BB916" w14:textId="77777777" w:rsidR="00280177" w:rsidRPr="00386E42" w:rsidRDefault="00280177" w:rsidP="003A70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4B18524A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F19BDCA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  <w:r w:rsidRPr="00386E42">
              <w:rPr>
                <w:color w:val="000000" w:themeColor="text1"/>
                <w:sz w:val="26"/>
                <w:szCs w:val="26"/>
              </w:rPr>
              <w:t>,</w:t>
            </w:r>
            <w:r>
              <w:rPr>
                <w:color w:val="000000" w:themeColor="text1"/>
                <w:sz w:val="26"/>
                <w:szCs w:val="26"/>
              </w:rPr>
              <w:t>990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1992F794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AE4F66">
              <w:rPr>
                <w:color w:val="000000" w:themeColor="text1"/>
                <w:sz w:val="26"/>
                <w:szCs w:val="26"/>
              </w:rPr>
              <w:t>1</w:t>
            </w:r>
            <w:r>
              <w:rPr>
                <w:color w:val="000000" w:themeColor="text1"/>
                <w:sz w:val="26"/>
                <w:szCs w:val="26"/>
              </w:rPr>
              <w:t>,926</w:t>
            </w:r>
          </w:p>
        </w:tc>
      </w:tr>
      <w:tr w:rsidR="00280177" w:rsidRPr="00386E42" w14:paraId="460EB882" w14:textId="77777777" w:rsidTr="003A7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05452167" w14:textId="77777777" w:rsidR="00280177" w:rsidRPr="00386E42" w:rsidRDefault="00280177" w:rsidP="003A70F0">
            <w:pPr>
              <w:ind w:left="113" w:right="113"/>
              <w:jc w:val="center"/>
              <w:rPr>
                <w:i w:val="0"/>
                <w:iCs w:val="0"/>
                <w:color w:val="000000" w:themeColor="text1"/>
              </w:rPr>
            </w:pPr>
            <w:r w:rsidRPr="00386E42">
              <w:rPr>
                <w:i w:val="0"/>
                <w:iCs w:val="0"/>
                <w:color w:val="000000" w:themeColor="text1"/>
              </w:rPr>
              <w:t>Transcript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extDirection w:val="btLr"/>
            <w:vAlign w:val="center"/>
          </w:tcPr>
          <w:p w14:paraId="481F16C1" w14:textId="77777777" w:rsidR="00280177" w:rsidRPr="00386E42" w:rsidRDefault="00280177" w:rsidP="003A70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86E42">
              <w:rPr>
                <w:color w:val="000000" w:themeColor="text1"/>
                <w:sz w:val="18"/>
                <w:szCs w:val="18"/>
              </w:rPr>
              <w:t>Reference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BB8B5A3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4F66">
              <w:rPr>
                <w:color w:val="000000" w:themeColor="text1"/>
              </w:rPr>
              <w:t>26</w:t>
            </w:r>
            <w:r>
              <w:rPr>
                <w:color w:val="000000" w:themeColor="text1"/>
              </w:rPr>
              <w:t>,</w:t>
            </w:r>
            <w:r w:rsidRPr="00AE4F66">
              <w:rPr>
                <w:color w:val="000000" w:themeColor="text1"/>
              </w:rPr>
              <w:t>617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81D3204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4F66">
              <w:rPr>
                <w:color w:val="000000" w:themeColor="text1"/>
              </w:rPr>
              <w:t>23</w:t>
            </w:r>
            <w:r>
              <w:rPr>
                <w:color w:val="000000" w:themeColor="text1"/>
              </w:rPr>
              <w:t>,</w:t>
            </w:r>
            <w:r w:rsidRPr="00AE4F66">
              <w:rPr>
                <w:color w:val="000000" w:themeColor="text1"/>
              </w:rPr>
              <w:t>471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3148A6A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4F66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,</w:t>
            </w:r>
            <w:r w:rsidRPr="00AE4F66">
              <w:rPr>
                <w:color w:val="000000" w:themeColor="text1"/>
              </w:rPr>
              <w:t>146</w:t>
            </w:r>
          </w:p>
        </w:tc>
      </w:tr>
      <w:tr w:rsidR="00280177" w:rsidRPr="00386E42" w14:paraId="5BF9E653" w14:textId="77777777" w:rsidTr="003A70F0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3DC92F51" w14:textId="77777777" w:rsidR="00280177" w:rsidRPr="00386E42" w:rsidRDefault="00280177" w:rsidP="003A70F0">
            <w:pPr>
              <w:jc w:val="center"/>
              <w:rPr>
                <w:i w:val="0"/>
                <w:iCs w:val="0"/>
                <w:color w:val="000000" w:themeColor="text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A2909F8" w14:textId="77777777" w:rsidR="00280177" w:rsidRPr="00386E42" w:rsidRDefault="00280177" w:rsidP="003A70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86E42">
              <w:rPr>
                <w:color w:val="000000" w:themeColor="text1"/>
                <w:sz w:val="18"/>
                <w:szCs w:val="18"/>
              </w:rPr>
              <w:t>Target (LiftOn)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3705D3D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4F66">
              <w:rPr>
                <w:color w:val="000000" w:themeColor="text1"/>
              </w:rPr>
              <w:t>26</w:t>
            </w:r>
            <w:r>
              <w:rPr>
                <w:color w:val="000000" w:themeColor="text1"/>
              </w:rPr>
              <w:t>,797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48B5C773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Single copy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00B15BE6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F1F4738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 count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5DFBFFD1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Single copy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791DD6A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1E7FDA2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 count</w:t>
            </w:r>
          </w:p>
        </w:tc>
      </w:tr>
      <w:tr w:rsidR="00280177" w:rsidRPr="00386E42" w14:paraId="6ED02C88" w14:textId="77777777" w:rsidTr="003A7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1D05DA04" w14:textId="77777777" w:rsidR="00280177" w:rsidRPr="00386E42" w:rsidRDefault="00280177" w:rsidP="003A70F0">
            <w:pPr>
              <w:jc w:val="center"/>
              <w:rPr>
                <w:i w:val="0"/>
                <w:iCs w:val="0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4899975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DD0D45A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3F6F5909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386E42">
              <w:rPr>
                <w:color w:val="000000" w:themeColor="text1"/>
                <w:sz w:val="20"/>
                <w:szCs w:val="20"/>
              </w:rPr>
              <w:t>23,</w:t>
            </w:r>
            <w:r>
              <w:rPr>
                <w:color w:val="000000" w:themeColor="text1"/>
                <w:sz w:val="20"/>
                <w:szCs w:val="20"/>
              </w:rPr>
              <w:t>287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DB78E08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83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D081A0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144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5B09C438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AE4F66">
              <w:rPr>
                <w:color w:val="000000" w:themeColor="text1"/>
                <w:sz w:val="20"/>
                <w:szCs w:val="20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,078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0B9842B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081027B6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160</w:t>
            </w:r>
          </w:p>
        </w:tc>
      </w:tr>
      <w:tr w:rsidR="00280177" w:rsidRPr="00386E42" w14:paraId="11FE7F3F" w14:textId="77777777" w:rsidTr="003A70F0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43495F2F" w14:textId="77777777" w:rsidR="00280177" w:rsidRPr="00386E42" w:rsidRDefault="00280177" w:rsidP="003A70F0">
            <w:pPr>
              <w:jc w:val="center"/>
              <w:rPr>
                <w:i w:val="0"/>
                <w:iCs w:val="0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70D558A0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3B5E810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94840E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86E42">
              <w:rPr>
                <w:color w:val="000000" w:themeColor="text1"/>
              </w:rPr>
              <w:t>23,</w:t>
            </w:r>
            <w:r>
              <w:rPr>
                <w:color w:val="000000" w:themeColor="text1"/>
              </w:rPr>
              <w:t>514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409AE98C" w14:textId="77777777" w:rsidR="00280177" w:rsidRPr="00386E42" w:rsidRDefault="00280177" w:rsidP="003A70F0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AE4F66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,283</w:t>
            </w:r>
          </w:p>
        </w:tc>
      </w:tr>
    </w:tbl>
    <w:p w14:paraId="6B645020" w14:textId="4ACBBC71" w:rsidR="00280177" w:rsidRPr="008A2E7E" w:rsidRDefault="00280177" w:rsidP="00280177">
      <w:pPr>
        <w:pStyle w:val="Caption"/>
        <w:rPr>
          <w:i w:val="0"/>
          <w:iCs w:val="0"/>
          <w:color w:val="000000" w:themeColor="text1"/>
          <w:sz w:val="24"/>
          <w:szCs w:val="24"/>
        </w:rPr>
      </w:pPr>
      <w:r w:rsidRPr="008A2E7E">
        <w:rPr>
          <w:b/>
          <w:bCs/>
          <w:i w:val="0"/>
          <w:iCs w:val="0"/>
          <w:color w:val="000000" w:themeColor="text1"/>
          <w:sz w:val="24"/>
          <w:szCs w:val="24"/>
        </w:rPr>
        <w:t>Table S</w:t>
      </w:r>
      <w:r w:rsidRPr="008A2E7E">
        <w:rPr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8A2E7E">
        <w:rPr>
          <w:b/>
          <w:bCs/>
          <w:i w:val="0"/>
          <w:iCs w:val="0"/>
          <w:color w:val="000000" w:themeColor="text1"/>
          <w:sz w:val="24"/>
          <w:szCs w:val="24"/>
        </w:rPr>
        <w:instrText xml:space="preserve"> SEQ Table_S \* ARABIC </w:instrText>
      </w:r>
      <w:r w:rsidRPr="008A2E7E">
        <w:rPr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5B6623">
        <w:rPr>
          <w:b/>
          <w:bCs/>
          <w:i w:val="0"/>
          <w:iCs w:val="0"/>
          <w:noProof/>
          <w:color w:val="000000" w:themeColor="text1"/>
          <w:sz w:val="24"/>
          <w:szCs w:val="24"/>
        </w:rPr>
        <w:t>8</w:t>
      </w:r>
      <w:r w:rsidRPr="008A2E7E">
        <w:rPr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8A2E7E">
        <w:rPr>
          <w:i w:val="0"/>
          <w:iCs w:val="0"/>
          <w:color w:val="000000" w:themeColor="text1"/>
          <w:sz w:val="24"/>
          <w:szCs w:val="24"/>
        </w:rPr>
        <w:t xml:space="preserve">  Statistics for LiftOn at both the gene and transcript levels, </w:t>
      </w:r>
      <w:proofErr w:type="gramStart"/>
      <w:r w:rsidRPr="008A2E7E">
        <w:rPr>
          <w:i w:val="0"/>
          <w:iCs w:val="0"/>
          <w:color w:val="000000" w:themeColor="text1"/>
          <w:sz w:val="24"/>
          <w:szCs w:val="24"/>
        </w:rPr>
        <w:t>as a result of</w:t>
      </w:r>
      <w:proofErr w:type="gramEnd"/>
      <w:r w:rsidRPr="008A2E7E">
        <w:rPr>
          <w:i w:val="0"/>
          <w:iCs w:val="0"/>
          <w:color w:val="000000" w:themeColor="text1"/>
          <w:sz w:val="24"/>
          <w:szCs w:val="24"/>
        </w:rPr>
        <w:t xml:space="preserve"> mapping the </w:t>
      </w:r>
      <w:proofErr w:type="spellStart"/>
      <w:r w:rsidRPr="008A2E7E">
        <w:rPr>
          <w:i w:val="0"/>
          <w:iCs w:val="0"/>
          <w:color w:val="000000" w:themeColor="text1"/>
          <w:sz w:val="24"/>
          <w:szCs w:val="24"/>
        </w:rPr>
        <w:t>RefSeq</w:t>
      </w:r>
      <w:proofErr w:type="spellEnd"/>
      <w:r w:rsidRPr="008A2E7E">
        <w:rPr>
          <w:i w:val="0"/>
          <w:iCs w:val="0"/>
          <w:color w:val="000000" w:themeColor="text1"/>
          <w:sz w:val="24"/>
          <w:szCs w:val="24"/>
        </w:rPr>
        <w:t xml:space="preserve"> </w:t>
      </w:r>
      <w:r w:rsidRPr="008A2E7E">
        <w:rPr>
          <w:color w:val="000000" w:themeColor="text1"/>
          <w:sz w:val="24"/>
          <w:szCs w:val="24"/>
        </w:rPr>
        <w:t>Apis mellifera</w:t>
      </w:r>
      <w:r w:rsidRPr="008A2E7E">
        <w:rPr>
          <w:i w:val="0"/>
          <w:iCs w:val="0"/>
          <w:color w:val="000000" w:themeColor="text1"/>
          <w:sz w:val="24"/>
          <w:szCs w:val="24"/>
        </w:rPr>
        <w:t xml:space="preserve"> annotation release 104 from Amel_HAv3.1 (GCF_003254395.2) to </w:t>
      </w:r>
      <w:r w:rsidRPr="00024C0E">
        <w:rPr>
          <w:i w:val="0"/>
          <w:iCs w:val="0"/>
          <w:color w:val="323A45"/>
          <w:spacing w:val="-4"/>
          <w:kern w:val="36"/>
          <w:sz w:val="24"/>
          <w:szCs w:val="24"/>
          <w:lang w:eastAsia="en-US"/>
        </w:rPr>
        <w:t xml:space="preserve">ASM1932182v1 </w:t>
      </w:r>
      <w:r w:rsidRPr="008A2E7E">
        <w:rPr>
          <w:i w:val="0"/>
          <w:iCs w:val="0"/>
          <w:color w:val="000000" w:themeColor="text1"/>
          <w:sz w:val="24"/>
          <w:szCs w:val="24"/>
        </w:rPr>
        <w:t>assembly (</w:t>
      </w:r>
      <w:r w:rsidRPr="00024C0E">
        <w:rPr>
          <w:i w:val="0"/>
          <w:iCs w:val="0"/>
          <w:color w:val="212121"/>
          <w:sz w:val="24"/>
          <w:szCs w:val="24"/>
        </w:rPr>
        <w:t>GCA_019321825.1</w:t>
      </w:r>
      <w:r w:rsidRPr="008A2E7E">
        <w:rPr>
          <w:i w:val="0"/>
          <w:iCs w:val="0"/>
          <w:color w:val="000000" w:themeColor="text1"/>
          <w:sz w:val="24"/>
          <w:szCs w:val="24"/>
        </w:rPr>
        <w:t>).</w:t>
      </w:r>
    </w:p>
    <w:p w14:paraId="0262DD54" w14:textId="77777777" w:rsidR="00280177" w:rsidRPr="00635886" w:rsidRDefault="00280177" w:rsidP="00280177">
      <w:pPr>
        <w:rPr>
          <w:color w:val="000000" w:themeColor="text1"/>
          <w:u w:val="single"/>
        </w:rPr>
      </w:pPr>
    </w:p>
    <w:p w14:paraId="60C1096B" w14:textId="689342C2" w:rsidR="00280177" w:rsidRPr="00386E42" w:rsidRDefault="00C75744" w:rsidP="00280177">
      <w:pPr>
        <w:rPr>
          <w:color w:val="000000" w:themeColor="text1"/>
        </w:rPr>
      </w:pPr>
      <w:r>
        <w:rPr>
          <w:color w:val="000000" w:themeColor="text1"/>
        </w:rPr>
        <w:br w:type="page"/>
      </w:r>
    </w:p>
    <w:tbl>
      <w:tblPr>
        <w:tblStyle w:val="PlainTable5"/>
        <w:tblW w:w="9267" w:type="dxa"/>
        <w:tblLook w:val="04A0" w:firstRow="1" w:lastRow="0" w:firstColumn="1" w:lastColumn="0" w:noHBand="0" w:noVBand="1"/>
      </w:tblPr>
      <w:tblGrid>
        <w:gridCol w:w="527"/>
        <w:gridCol w:w="434"/>
        <w:gridCol w:w="1880"/>
        <w:gridCol w:w="968"/>
        <w:gridCol w:w="923"/>
        <w:gridCol w:w="1322"/>
        <w:gridCol w:w="968"/>
        <w:gridCol w:w="923"/>
        <w:gridCol w:w="1322"/>
      </w:tblGrid>
      <w:tr w:rsidR="00280177" w:rsidRPr="00386E42" w14:paraId="25599496" w14:textId="77777777" w:rsidTr="003A70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766DD003" w14:textId="77777777" w:rsidR="00280177" w:rsidRPr="00386E42" w:rsidRDefault="00280177" w:rsidP="003A70F0">
            <w:pPr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6DD1EBB0" w14:textId="77777777" w:rsidR="00280177" w:rsidRPr="00386E42" w:rsidRDefault="00280177" w:rsidP="003A70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294BAEA8" w14:textId="77777777" w:rsidR="00280177" w:rsidRPr="00386E42" w:rsidRDefault="00280177" w:rsidP="003A70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386E42"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Total feature count</w:t>
            </w:r>
          </w:p>
        </w:tc>
        <w:tc>
          <w:tcPr>
            <w:tcW w:w="0" w:type="auto"/>
            <w:gridSpan w:val="3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7783647" w14:textId="77777777" w:rsidR="00280177" w:rsidRPr="00386E42" w:rsidRDefault="00280177" w:rsidP="003A70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386E42"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Protein-coding feature count</w:t>
            </w:r>
          </w:p>
        </w:tc>
        <w:tc>
          <w:tcPr>
            <w:tcW w:w="0" w:type="auto"/>
            <w:gridSpan w:val="3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39C71411" w14:textId="77777777" w:rsidR="00280177" w:rsidRPr="00386E42" w:rsidRDefault="00280177" w:rsidP="003A70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386E42"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Non-coding feature count</w:t>
            </w:r>
          </w:p>
        </w:tc>
      </w:tr>
      <w:tr w:rsidR="00280177" w:rsidRPr="00386E42" w14:paraId="31E986BE" w14:textId="77777777" w:rsidTr="003A7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8A6121C" w14:textId="77777777" w:rsidR="00280177" w:rsidRPr="00386E42" w:rsidRDefault="00280177" w:rsidP="003A70F0">
            <w:pPr>
              <w:ind w:left="113" w:right="113"/>
              <w:jc w:val="center"/>
              <w:rPr>
                <w:i w:val="0"/>
                <w:iCs w:val="0"/>
                <w:color w:val="000000" w:themeColor="text1"/>
              </w:rPr>
            </w:pPr>
            <w:r w:rsidRPr="00386E42">
              <w:rPr>
                <w:i w:val="0"/>
                <w:iCs w:val="0"/>
                <w:color w:val="000000" w:themeColor="text1"/>
              </w:rPr>
              <w:t>Gene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extDirection w:val="btLr"/>
            <w:vAlign w:val="center"/>
          </w:tcPr>
          <w:p w14:paraId="1611B14A" w14:textId="77777777" w:rsidR="00280177" w:rsidRPr="00386E42" w:rsidRDefault="00280177" w:rsidP="003A70F0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86E42">
              <w:rPr>
                <w:color w:val="000000" w:themeColor="text1"/>
                <w:sz w:val="18"/>
                <w:szCs w:val="18"/>
              </w:rPr>
              <w:t>Reference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FCB13C3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86E42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2</w:t>
            </w:r>
            <w:r w:rsidRPr="00386E42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008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CC1FC4D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28,738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8F8F55B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3,270</w:t>
            </w:r>
          </w:p>
        </w:tc>
      </w:tr>
      <w:tr w:rsidR="00280177" w:rsidRPr="00386E42" w14:paraId="342446E6" w14:textId="77777777" w:rsidTr="003A70F0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66E2E2F7" w14:textId="77777777" w:rsidR="00280177" w:rsidRPr="00386E42" w:rsidRDefault="00280177" w:rsidP="003A70F0">
            <w:pPr>
              <w:jc w:val="center"/>
              <w:rPr>
                <w:i w:val="0"/>
                <w:iCs w:val="0"/>
                <w:color w:val="000000" w:themeColor="text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92A038F" w14:textId="77777777" w:rsidR="00280177" w:rsidRPr="00386E42" w:rsidRDefault="00280177" w:rsidP="003A70F0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86E42">
              <w:rPr>
                <w:color w:val="000000" w:themeColor="text1"/>
                <w:sz w:val="18"/>
                <w:szCs w:val="18"/>
              </w:rPr>
              <w:t>Target (LiftOn)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4BD75905" w14:textId="63BEF671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86E42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3</w:t>
            </w:r>
            <w:r w:rsidRPr="00386E42">
              <w:rPr>
                <w:color w:val="000000" w:themeColor="text1"/>
              </w:rPr>
              <w:t>,4</w:t>
            </w:r>
            <w:r w:rsidR="00A83B4C">
              <w:rPr>
                <w:color w:val="000000" w:themeColor="text1"/>
              </w:rPr>
              <w:t>50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1F7EE704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Single copy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627141E4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DF9C5EF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 count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622B3033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Single copy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2DE4EE38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42939E14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 count</w:t>
            </w:r>
          </w:p>
        </w:tc>
      </w:tr>
      <w:tr w:rsidR="00280177" w:rsidRPr="00386E42" w14:paraId="7BFD3768" w14:textId="77777777" w:rsidTr="003A7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6EC0B307" w14:textId="77777777" w:rsidR="00280177" w:rsidRPr="00386E42" w:rsidRDefault="00280177" w:rsidP="003A70F0">
            <w:pPr>
              <w:jc w:val="center"/>
              <w:rPr>
                <w:i w:val="0"/>
                <w:iCs w:val="0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1A10CB3" w14:textId="77777777" w:rsidR="00280177" w:rsidRPr="00386E42" w:rsidRDefault="00280177" w:rsidP="003A70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4A71244A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718A0F0F" w14:textId="335B46EF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386E42">
              <w:rPr>
                <w:color w:val="000000" w:themeColor="text1"/>
                <w:sz w:val="20"/>
                <w:szCs w:val="20"/>
              </w:rPr>
              <w:t>28,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="007455B2">
              <w:rPr>
                <w:color w:val="000000" w:themeColor="text1"/>
                <w:sz w:val="20"/>
                <w:szCs w:val="20"/>
              </w:rPr>
              <w:t>85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870AD08" w14:textId="0B30C891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="007455B2">
              <w:rPr>
                <w:color w:val="000000" w:themeColor="text1"/>
                <w:sz w:val="20"/>
                <w:szCs w:val="20"/>
              </w:rPr>
              <w:t>22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5AAEC09" w14:textId="50636DA9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</w:t>
            </w:r>
            <w:r w:rsidR="007455B2">
              <w:rPr>
                <w:color w:val="000000" w:themeColor="text1"/>
                <w:sz w:val="20"/>
                <w:szCs w:val="20"/>
              </w:rPr>
              <w:t>39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392E1732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Pr="00386E42">
              <w:rPr>
                <w:color w:val="000000" w:themeColor="text1"/>
                <w:sz w:val="20"/>
                <w:szCs w:val="20"/>
              </w:rPr>
              <w:t>,</w:t>
            </w:r>
            <w:r>
              <w:rPr>
                <w:color w:val="000000" w:themeColor="text1"/>
                <w:sz w:val="20"/>
                <w:szCs w:val="20"/>
              </w:rPr>
              <w:t>157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83CB1CE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B7E011C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439</w:t>
            </w:r>
          </w:p>
        </w:tc>
      </w:tr>
      <w:tr w:rsidR="00280177" w:rsidRPr="00386E42" w14:paraId="57CAD349" w14:textId="77777777" w:rsidTr="003A70F0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3C437F60" w14:textId="77777777" w:rsidR="00280177" w:rsidRPr="00386E42" w:rsidRDefault="00280177" w:rsidP="003A70F0">
            <w:pPr>
              <w:jc w:val="center"/>
              <w:rPr>
                <w:i w:val="0"/>
                <w:iCs w:val="0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47A639D" w14:textId="77777777" w:rsidR="00280177" w:rsidRPr="00386E42" w:rsidRDefault="00280177" w:rsidP="003A70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664C3A6D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156A50E0" w14:textId="2A4DBD90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386E42">
              <w:rPr>
                <w:color w:val="000000" w:themeColor="text1"/>
                <w:sz w:val="26"/>
                <w:szCs w:val="26"/>
              </w:rPr>
              <w:t>2</w:t>
            </w:r>
            <w:r>
              <w:rPr>
                <w:color w:val="000000" w:themeColor="text1"/>
                <w:sz w:val="26"/>
                <w:szCs w:val="26"/>
              </w:rPr>
              <w:t>9,7</w:t>
            </w:r>
            <w:r w:rsidR="007455B2">
              <w:rPr>
                <w:color w:val="000000" w:themeColor="text1"/>
                <w:sz w:val="26"/>
                <w:szCs w:val="26"/>
              </w:rPr>
              <w:t>46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2AAD5CB8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3,704</w:t>
            </w:r>
          </w:p>
        </w:tc>
      </w:tr>
      <w:tr w:rsidR="00280177" w:rsidRPr="00386E42" w14:paraId="77C55636" w14:textId="77777777" w:rsidTr="003A7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1B188C8F" w14:textId="77777777" w:rsidR="00280177" w:rsidRPr="00386E42" w:rsidRDefault="00280177" w:rsidP="003A70F0">
            <w:pPr>
              <w:ind w:left="113" w:right="113"/>
              <w:jc w:val="center"/>
              <w:rPr>
                <w:i w:val="0"/>
                <w:iCs w:val="0"/>
                <w:color w:val="000000" w:themeColor="text1"/>
              </w:rPr>
            </w:pPr>
            <w:r w:rsidRPr="00386E42">
              <w:rPr>
                <w:i w:val="0"/>
                <w:iCs w:val="0"/>
                <w:color w:val="000000" w:themeColor="text1"/>
              </w:rPr>
              <w:t>Transcript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extDirection w:val="btLr"/>
            <w:vAlign w:val="center"/>
          </w:tcPr>
          <w:p w14:paraId="17D51927" w14:textId="77777777" w:rsidR="00280177" w:rsidRPr="00386E42" w:rsidRDefault="00280177" w:rsidP="003A70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86E42">
              <w:rPr>
                <w:color w:val="000000" w:themeColor="text1"/>
                <w:sz w:val="18"/>
                <w:szCs w:val="18"/>
              </w:rPr>
              <w:t>Reference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532A06B" w14:textId="5B78A394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48,8</w:t>
            </w:r>
            <w:r w:rsidR="006E0B67">
              <w:rPr>
                <w:color w:val="000000" w:themeColor="text1"/>
              </w:rPr>
              <w:t>43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2410C00" w14:textId="304E3D5E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42,5</w:t>
            </w:r>
            <w:r w:rsidR="006E0B67">
              <w:rPr>
                <w:color w:val="000000" w:themeColor="text1"/>
              </w:rPr>
              <w:t>66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747641C0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6,277</w:t>
            </w:r>
          </w:p>
        </w:tc>
      </w:tr>
      <w:tr w:rsidR="00280177" w:rsidRPr="00386E42" w14:paraId="3A861425" w14:textId="77777777" w:rsidTr="003A70F0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6889525F" w14:textId="77777777" w:rsidR="00280177" w:rsidRPr="00386E42" w:rsidRDefault="00280177" w:rsidP="003A70F0">
            <w:pPr>
              <w:jc w:val="center"/>
              <w:rPr>
                <w:i w:val="0"/>
                <w:iCs w:val="0"/>
                <w:color w:val="000000" w:themeColor="text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729F0FB" w14:textId="77777777" w:rsidR="00280177" w:rsidRPr="00386E42" w:rsidRDefault="00280177" w:rsidP="003A70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86E42">
              <w:rPr>
                <w:color w:val="000000" w:themeColor="text1"/>
                <w:sz w:val="18"/>
                <w:szCs w:val="18"/>
              </w:rPr>
              <w:t>Target (LiftOn)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1F0ED1A9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50,352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168DF945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Single copy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5FA07A5F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2A837218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 count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FBCC58F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Single copy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F3B353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B334FB8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 count</w:t>
            </w:r>
          </w:p>
        </w:tc>
      </w:tr>
      <w:tr w:rsidR="00280177" w:rsidRPr="00386E42" w14:paraId="050A2BF3" w14:textId="77777777" w:rsidTr="003A7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44BFA22A" w14:textId="77777777" w:rsidR="00280177" w:rsidRPr="00386E42" w:rsidRDefault="00280177" w:rsidP="003A70F0">
            <w:pPr>
              <w:jc w:val="center"/>
              <w:rPr>
                <w:i w:val="0"/>
                <w:iCs w:val="0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06BCED1E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18E152CB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173206BF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42,181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5398E6C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346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C19B88D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1047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41C9C1AE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6,146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417FC7C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125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573E1DCD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507</w:t>
            </w:r>
          </w:p>
        </w:tc>
      </w:tr>
      <w:tr w:rsidR="00945B34" w:rsidRPr="00386E42" w14:paraId="0FE1654B" w14:textId="77777777" w:rsidTr="003A70F0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7244C105" w14:textId="77777777" w:rsidR="00945B34" w:rsidRPr="00386E42" w:rsidRDefault="00945B34" w:rsidP="00945B34">
            <w:pPr>
              <w:jc w:val="center"/>
              <w:rPr>
                <w:i w:val="0"/>
                <w:iCs w:val="0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52ADE26A" w14:textId="77777777" w:rsidR="00945B34" w:rsidRPr="00386E42" w:rsidRDefault="00945B34" w:rsidP="00945B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D3D140" w14:textId="77777777" w:rsidR="00945B34" w:rsidRPr="00386E42" w:rsidRDefault="00945B34" w:rsidP="00945B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00F6ECD" w14:textId="2B05580A" w:rsidR="00945B34" w:rsidRPr="00386E42" w:rsidRDefault="00945B34" w:rsidP="00945B34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43,574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0B1A6D57" w14:textId="6DC18E26" w:rsidR="00945B34" w:rsidRPr="00386E42" w:rsidRDefault="00945B34" w:rsidP="00945B34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6,778</w:t>
            </w:r>
          </w:p>
        </w:tc>
      </w:tr>
    </w:tbl>
    <w:p w14:paraId="54F7BB0C" w14:textId="73854C29" w:rsidR="00280177" w:rsidRPr="008C2083" w:rsidRDefault="00280177" w:rsidP="00280177">
      <w:pPr>
        <w:pStyle w:val="Caption"/>
        <w:rPr>
          <w:i w:val="0"/>
          <w:iCs w:val="0"/>
          <w:color w:val="000000" w:themeColor="text1"/>
          <w:sz w:val="24"/>
          <w:szCs w:val="24"/>
        </w:rPr>
      </w:pPr>
      <w:r w:rsidRPr="005A63A5">
        <w:rPr>
          <w:b/>
          <w:bCs/>
          <w:i w:val="0"/>
          <w:iCs w:val="0"/>
          <w:color w:val="000000" w:themeColor="text1"/>
          <w:sz w:val="24"/>
          <w:szCs w:val="24"/>
        </w:rPr>
        <w:t>Table S</w:t>
      </w:r>
      <w:r w:rsidRPr="005A63A5">
        <w:rPr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5A63A5">
        <w:rPr>
          <w:b/>
          <w:bCs/>
          <w:i w:val="0"/>
          <w:iCs w:val="0"/>
          <w:color w:val="000000" w:themeColor="text1"/>
          <w:sz w:val="24"/>
          <w:szCs w:val="24"/>
        </w:rPr>
        <w:instrText xml:space="preserve"> SEQ Table_S \* ARABIC </w:instrText>
      </w:r>
      <w:r w:rsidRPr="005A63A5">
        <w:rPr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5B6623">
        <w:rPr>
          <w:b/>
          <w:bCs/>
          <w:i w:val="0"/>
          <w:iCs w:val="0"/>
          <w:noProof/>
          <w:color w:val="000000" w:themeColor="text1"/>
          <w:sz w:val="24"/>
          <w:szCs w:val="24"/>
        </w:rPr>
        <w:t>9</w:t>
      </w:r>
      <w:r w:rsidRPr="005A63A5">
        <w:rPr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8C2083">
        <w:rPr>
          <w:i w:val="0"/>
          <w:iCs w:val="0"/>
          <w:color w:val="000000" w:themeColor="text1"/>
          <w:sz w:val="24"/>
          <w:szCs w:val="24"/>
        </w:rPr>
        <w:t xml:space="preserve">  Statistics for LiftOn at both the gene and transcript levels, </w:t>
      </w:r>
      <w:proofErr w:type="gramStart"/>
      <w:r w:rsidRPr="008C2083">
        <w:rPr>
          <w:i w:val="0"/>
          <w:iCs w:val="0"/>
          <w:color w:val="000000" w:themeColor="text1"/>
          <w:sz w:val="24"/>
          <w:szCs w:val="24"/>
        </w:rPr>
        <w:t>as a result of</w:t>
      </w:r>
      <w:proofErr w:type="gramEnd"/>
      <w:r w:rsidRPr="008C2083">
        <w:rPr>
          <w:i w:val="0"/>
          <w:iCs w:val="0"/>
          <w:color w:val="000000" w:themeColor="text1"/>
          <w:sz w:val="24"/>
          <w:szCs w:val="24"/>
        </w:rPr>
        <w:t xml:space="preserve"> mapping the NCBI </w:t>
      </w:r>
      <w:proofErr w:type="spellStart"/>
      <w:r w:rsidRPr="008C2083">
        <w:rPr>
          <w:i w:val="0"/>
          <w:iCs w:val="0"/>
          <w:color w:val="000000" w:themeColor="text1"/>
          <w:sz w:val="24"/>
          <w:szCs w:val="24"/>
        </w:rPr>
        <w:t>RefSeq</w:t>
      </w:r>
      <w:proofErr w:type="spellEnd"/>
      <w:r w:rsidRPr="008C2083">
        <w:rPr>
          <w:i w:val="0"/>
          <w:iCs w:val="0"/>
          <w:color w:val="000000" w:themeColor="text1"/>
          <w:sz w:val="24"/>
          <w:szCs w:val="24"/>
        </w:rPr>
        <w:t xml:space="preserve"> </w:t>
      </w:r>
      <w:r w:rsidRPr="008C2083">
        <w:rPr>
          <w:color w:val="000000" w:themeColor="text1"/>
          <w:sz w:val="24"/>
          <w:szCs w:val="24"/>
        </w:rPr>
        <w:t>Oryza sativa</w:t>
      </w:r>
      <w:r w:rsidRPr="008C2083">
        <w:rPr>
          <w:i w:val="0"/>
          <w:iCs w:val="0"/>
          <w:color w:val="000000" w:themeColor="text1"/>
          <w:sz w:val="24"/>
          <w:szCs w:val="24"/>
        </w:rPr>
        <w:t xml:space="preserve"> Japonica Group annotation release 102 from IRGSP-1.0 (GCF_001433935.1) to ASM3414082v1 assembly (GCA_034140825.1).</w:t>
      </w:r>
    </w:p>
    <w:p w14:paraId="3ECF9C2B" w14:textId="77777777" w:rsidR="00280177" w:rsidRPr="00386E42" w:rsidRDefault="00280177" w:rsidP="00280177">
      <w:pPr>
        <w:rPr>
          <w:color w:val="000000" w:themeColor="text1"/>
        </w:rPr>
      </w:pPr>
    </w:p>
    <w:p w14:paraId="3DA6EB2C" w14:textId="77777777" w:rsidR="00280177" w:rsidRDefault="00280177" w:rsidP="00280177">
      <w:pPr>
        <w:rPr>
          <w:color w:val="000000" w:themeColor="text1"/>
        </w:rPr>
      </w:pPr>
    </w:p>
    <w:p w14:paraId="45C56B4D" w14:textId="77777777" w:rsidR="00C75744" w:rsidRDefault="00C75744">
      <w:r>
        <w:rPr>
          <w:i/>
          <w:iCs/>
        </w:rPr>
        <w:br w:type="page"/>
      </w:r>
    </w:p>
    <w:tbl>
      <w:tblPr>
        <w:tblStyle w:val="PlainTable5"/>
        <w:tblW w:w="9267" w:type="dxa"/>
        <w:tblLook w:val="04A0" w:firstRow="1" w:lastRow="0" w:firstColumn="1" w:lastColumn="0" w:noHBand="0" w:noVBand="1"/>
      </w:tblPr>
      <w:tblGrid>
        <w:gridCol w:w="527"/>
        <w:gridCol w:w="434"/>
        <w:gridCol w:w="1880"/>
        <w:gridCol w:w="968"/>
        <w:gridCol w:w="923"/>
        <w:gridCol w:w="1322"/>
        <w:gridCol w:w="968"/>
        <w:gridCol w:w="923"/>
        <w:gridCol w:w="1322"/>
      </w:tblGrid>
      <w:tr w:rsidR="00280177" w:rsidRPr="00386E42" w14:paraId="1933F971" w14:textId="77777777" w:rsidTr="003A70F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0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4798D0C0" w14:textId="7474F419" w:rsidR="00280177" w:rsidRPr="00386E42" w:rsidRDefault="00280177" w:rsidP="003A70F0">
            <w:pPr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4C8D2074" w14:textId="77777777" w:rsidR="00280177" w:rsidRPr="00386E42" w:rsidRDefault="00280177" w:rsidP="003A70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D22DFA6" w14:textId="77777777" w:rsidR="00280177" w:rsidRPr="00386E42" w:rsidRDefault="00280177" w:rsidP="003A70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386E42"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Total feature count</w:t>
            </w:r>
          </w:p>
        </w:tc>
        <w:tc>
          <w:tcPr>
            <w:tcW w:w="0" w:type="auto"/>
            <w:gridSpan w:val="3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1DEAD785" w14:textId="77777777" w:rsidR="00280177" w:rsidRPr="00386E42" w:rsidRDefault="00280177" w:rsidP="003A70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386E42"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Protein-coding feature count</w:t>
            </w:r>
          </w:p>
        </w:tc>
        <w:tc>
          <w:tcPr>
            <w:tcW w:w="0" w:type="auto"/>
            <w:gridSpan w:val="3"/>
            <w:tcBorders>
              <w:top w:val="single" w:sz="18" w:space="0" w:color="auto"/>
              <w:bottom w:val="single" w:sz="12" w:space="0" w:color="auto"/>
            </w:tcBorders>
            <w:vAlign w:val="center"/>
          </w:tcPr>
          <w:p w14:paraId="555AD897" w14:textId="77777777" w:rsidR="00280177" w:rsidRPr="00386E42" w:rsidRDefault="00280177" w:rsidP="003A70F0">
            <w:pPr>
              <w:jc w:val="righ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</w:pPr>
            <w:r w:rsidRPr="00386E42">
              <w:rPr>
                <w:b/>
                <w:bCs/>
                <w:i w:val="0"/>
                <w:iCs w:val="0"/>
                <w:color w:val="000000" w:themeColor="text1"/>
                <w:sz w:val="20"/>
                <w:szCs w:val="20"/>
              </w:rPr>
              <w:t>Non-coding feature count</w:t>
            </w:r>
          </w:p>
        </w:tc>
      </w:tr>
      <w:tr w:rsidR="00280177" w:rsidRPr="00386E42" w14:paraId="0E2DF97A" w14:textId="77777777" w:rsidTr="003A7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95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9F51CB2" w14:textId="77777777" w:rsidR="00280177" w:rsidRPr="00386E42" w:rsidRDefault="00280177" w:rsidP="003A70F0">
            <w:pPr>
              <w:ind w:left="113" w:right="113"/>
              <w:jc w:val="center"/>
              <w:rPr>
                <w:i w:val="0"/>
                <w:iCs w:val="0"/>
                <w:color w:val="000000" w:themeColor="text1"/>
              </w:rPr>
            </w:pPr>
            <w:r w:rsidRPr="00386E42">
              <w:rPr>
                <w:i w:val="0"/>
                <w:iCs w:val="0"/>
                <w:color w:val="000000" w:themeColor="text1"/>
              </w:rPr>
              <w:t>Gene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extDirection w:val="btLr"/>
            <w:vAlign w:val="center"/>
          </w:tcPr>
          <w:p w14:paraId="4B5ABECA" w14:textId="77777777" w:rsidR="00280177" w:rsidRPr="00386E42" w:rsidRDefault="00280177" w:rsidP="003A70F0">
            <w:pPr>
              <w:ind w:left="113" w:right="113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86E42">
              <w:rPr>
                <w:color w:val="000000" w:themeColor="text1"/>
                <w:sz w:val="18"/>
                <w:szCs w:val="18"/>
              </w:rPr>
              <w:t>Reference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3563B66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86E42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1</w:t>
            </w:r>
            <w:r w:rsidRPr="00386E42">
              <w:rPr>
                <w:color w:val="000000" w:themeColor="text1"/>
              </w:rPr>
              <w:t>,4</w:t>
            </w:r>
            <w:r>
              <w:rPr>
                <w:color w:val="000000" w:themeColor="text1"/>
              </w:rPr>
              <w:t>81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31A719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86E42">
              <w:rPr>
                <w:color w:val="000000" w:themeColor="text1"/>
              </w:rPr>
              <w:t>27,562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61E44B6A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3</w:t>
            </w:r>
            <w:r w:rsidRPr="00386E42">
              <w:rPr>
                <w:color w:val="000000" w:themeColor="text1"/>
              </w:rPr>
              <w:t>,9</w:t>
            </w:r>
            <w:r>
              <w:rPr>
                <w:color w:val="000000" w:themeColor="text1"/>
              </w:rPr>
              <w:t>19</w:t>
            </w:r>
          </w:p>
        </w:tc>
      </w:tr>
      <w:tr w:rsidR="00280177" w:rsidRPr="00386E42" w14:paraId="618A038E" w14:textId="77777777" w:rsidTr="003A70F0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14C87A3D" w14:textId="77777777" w:rsidR="00280177" w:rsidRPr="00386E42" w:rsidRDefault="00280177" w:rsidP="003A70F0">
            <w:pPr>
              <w:jc w:val="center"/>
              <w:rPr>
                <w:i w:val="0"/>
                <w:iCs w:val="0"/>
                <w:color w:val="000000" w:themeColor="text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6A06437C" w14:textId="77777777" w:rsidR="00280177" w:rsidRPr="00386E42" w:rsidRDefault="00280177" w:rsidP="003A70F0">
            <w:pPr>
              <w:ind w:left="113" w:right="113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86E42">
              <w:rPr>
                <w:color w:val="000000" w:themeColor="text1"/>
                <w:sz w:val="18"/>
                <w:szCs w:val="18"/>
              </w:rPr>
              <w:t>Target (LiftOn)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D57D746" w14:textId="41AA482D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86E42">
              <w:rPr>
                <w:color w:val="000000" w:themeColor="text1"/>
              </w:rPr>
              <w:t>3</w:t>
            </w:r>
            <w:r>
              <w:rPr>
                <w:color w:val="000000" w:themeColor="text1"/>
              </w:rPr>
              <w:t>1</w:t>
            </w:r>
            <w:r w:rsidRPr="00386E42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5</w:t>
            </w:r>
            <w:r w:rsidR="009B0D7A">
              <w:rPr>
                <w:color w:val="000000" w:themeColor="text1"/>
              </w:rPr>
              <w:t>25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7DEA4921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Single copy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200479BE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66BF2026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 count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4D413F80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Single copy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5B2DE857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0B373F74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16"/>
                <w:szCs w:val="1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 count</w:t>
            </w:r>
          </w:p>
        </w:tc>
      </w:tr>
      <w:tr w:rsidR="00280177" w:rsidRPr="00386E42" w14:paraId="4051008A" w14:textId="77777777" w:rsidTr="003A7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06B74431" w14:textId="77777777" w:rsidR="00280177" w:rsidRPr="00386E42" w:rsidRDefault="00280177" w:rsidP="003A70F0">
            <w:pPr>
              <w:jc w:val="center"/>
              <w:rPr>
                <w:i w:val="0"/>
                <w:iCs w:val="0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3FBFCAF7" w14:textId="77777777" w:rsidR="00280177" w:rsidRPr="00386E42" w:rsidRDefault="00280177" w:rsidP="003A70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3BDA444A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3F7AAD90" w14:textId="5819E812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386E4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7,39</w:t>
            </w:r>
            <w:r w:rsidR="006334C1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0614F9E" w14:textId="557F81C8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386E42">
              <w:rPr>
                <w:color w:val="000000" w:themeColor="text1"/>
                <w:sz w:val="20"/>
                <w:szCs w:val="20"/>
              </w:rPr>
              <w:t>1</w:t>
            </w:r>
            <w:r w:rsidR="00FA09E9">
              <w:rPr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1038463B" w14:textId="14D43180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386E42">
              <w:rPr>
                <w:color w:val="000000" w:themeColor="text1"/>
                <w:sz w:val="20"/>
                <w:szCs w:val="20"/>
              </w:rPr>
              <w:t>2</w:t>
            </w:r>
            <w:r w:rsidR="00FA09E9">
              <w:rPr>
                <w:color w:val="000000" w:themeColor="text1"/>
                <w:sz w:val="20"/>
                <w:szCs w:val="20"/>
              </w:rPr>
              <w:t>24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59EAF323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3</w:t>
            </w:r>
            <w:r w:rsidRPr="00386E42">
              <w:rPr>
                <w:color w:val="000000" w:themeColor="text1"/>
              </w:rPr>
              <w:t>,</w:t>
            </w:r>
            <w:r w:rsidRPr="00386E42">
              <w:rPr>
                <w:color w:val="000000" w:themeColor="text1"/>
                <w:sz w:val="20"/>
                <w:szCs w:val="20"/>
              </w:rPr>
              <w:t>6</w:t>
            </w:r>
            <w:r>
              <w:rPr>
                <w:color w:val="000000" w:themeColor="text1"/>
                <w:sz w:val="20"/>
                <w:szCs w:val="20"/>
              </w:rPr>
              <w:t>65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257E7E47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386E42">
              <w:rPr>
                <w:color w:val="000000" w:themeColor="text1"/>
                <w:sz w:val="20"/>
                <w:szCs w:val="20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4" w:space="0" w:color="auto"/>
            </w:tcBorders>
            <w:vAlign w:val="center"/>
          </w:tcPr>
          <w:p w14:paraId="00BF273D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74</w:t>
            </w:r>
          </w:p>
        </w:tc>
      </w:tr>
      <w:tr w:rsidR="00280177" w:rsidRPr="00386E42" w14:paraId="0F040DB4" w14:textId="77777777" w:rsidTr="003A70F0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E8E7C81" w14:textId="77777777" w:rsidR="00280177" w:rsidRPr="00386E42" w:rsidRDefault="00280177" w:rsidP="003A70F0">
            <w:pPr>
              <w:jc w:val="center"/>
              <w:rPr>
                <w:i w:val="0"/>
                <w:iCs w:val="0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B4B6C61" w14:textId="77777777" w:rsidR="00280177" w:rsidRPr="00386E42" w:rsidRDefault="00280177" w:rsidP="003A70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89A778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6EA8574" w14:textId="7A81DBD6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 w:rsidRPr="00386E42">
              <w:rPr>
                <w:color w:val="000000" w:themeColor="text1"/>
                <w:sz w:val="26"/>
                <w:szCs w:val="26"/>
              </w:rPr>
              <w:t>27</w:t>
            </w:r>
            <w:r w:rsidR="00686750">
              <w:rPr>
                <w:color w:val="000000" w:themeColor="text1"/>
                <w:sz w:val="26"/>
                <w:szCs w:val="26"/>
              </w:rPr>
              <w:t>,748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8" w:space="0" w:color="auto"/>
              <w:bottom w:val="single" w:sz="12" w:space="0" w:color="auto"/>
            </w:tcBorders>
            <w:vAlign w:val="center"/>
          </w:tcPr>
          <w:p w14:paraId="7E0E8B54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</w:rPr>
              <w:t>3</w:t>
            </w:r>
            <w:r w:rsidRPr="00386E42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777</w:t>
            </w:r>
          </w:p>
        </w:tc>
      </w:tr>
      <w:tr w:rsidR="00280177" w:rsidRPr="00386E42" w14:paraId="6BCA56AF" w14:textId="77777777" w:rsidTr="003A7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 w:val="restart"/>
            <w:tcBorders>
              <w:top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298E735B" w14:textId="77777777" w:rsidR="00280177" w:rsidRPr="00386E42" w:rsidRDefault="00280177" w:rsidP="003A70F0">
            <w:pPr>
              <w:ind w:left="113" w:right="113"/>
              <w:jc w:val="center"/>
              <w:rPr>
                <w:i w:val="0"/>
                <w:iCs w:val="0"/>
                <w:color w:val="000000" w:themeColor="text1"/>
              </w:rPr>
            </w:pPr>
            <w:r w:rsidRPr="00386E42">
              <w:rPr>
                <w:i w:val="0"/>
                <w:iCs w:val="0"/>
                <w:color w:val="000000" w:themeColor="text1"/>
              </w:rPr>
              <w:t>Transcript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textDirection w:val="btLr"/>
            <w:vAlign w:val="center"/>
          </w:tcPr>
          <w:p w14:paraId="58EC300A" w14:textId="77777777" w:rsidR="00280177" w:rsidRPr="00386E42" w:rsidRDefault="00280177" w:rsidP="003A70F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86E42">
              <w:rPr>
                <w:color w:val="000000" w:themeColor="text1"/>
                <w:sz w:val="18"/>
                <w:szCs w:val="18"/>
              </w:rPr>
              <w:t>Reference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7FBE27F" w14:textId="4C5D66E6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86E42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2</w:t>
            </w:r>
            <w:r w:rsidRPr="00386E42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6</w:t>
            </w:r>
            <w:r w:rsidR="00FC63D9">
              <w:rPr>
                <w:color w:val="000000" w:themeColor="text1"/>
              </w:rPr>
              <w:t>35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2D0D70" w14:textId="7F80E5AF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86E42">
              <w:rPr>
                <w:color w:val="000000" w:themeColor="text1"/>
              </w:rPr>
              <w:t>48,2</w:t>
            </w:r>
            <w:r w:rsidR="008455CD">
              <w:rPr>
                <w:color w:val="000000" w:themeColor="text1"/>
              </w:rPr>
              <w:t>56</w:t>
            </w:r>
          </w:p>
        </w:tc>
        <w:tc>
          <w:tcPr>
            <w:tcW w:w="0" w:type="auto"/>
            <w:gridSpan w:val="3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7C69395B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386E42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379</w:t>
            </w:r>
          </w:p>
        </w:tc>
      </w:tr>
      <w:tr w:rsidR="00280177" w:rsidRPr="00386E42" w14:paraId="065980B5" w14:textId="77777777" w:rsidTr="003A70F0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4C6C76E1" w14:textId="77777777" w:rsidR="00280177" w:rsidRPr="00386E42" w:rsidRDefault="00280177" w:rsidP="003A70F0">
            <w:pPr>
              <w:jc w:val="center"/>
              <w:rPr>
                <w:i w:val="0"/>
                <w:iCs w:val="0"/>
                <w:color w:val="000000" w:themeColor="text1"/>
              </w:rPr>
            </w:pP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12" w:space="0" w:color="auto"/>
              <w:right w:val="single" w:sz="12" w:space="0" w:color="auto"/>
            </w:tcBorders>
            <w:textDirection w:val="btLr"/>
            <w:vAlign w:val="center"/>
          </w:tcPr>
          <w:p w14:paraId="78196097" w14:textId="77777777" w:rsidR="00280177" w:rsidRPr="00386E42" w:rsidRDefault="00280177" w:rsidP="003A70F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18"/>
                <w:szCs w:val="18"/>
              </w:rPr>
            </w:pPr>
            <w:r w:rsidRPr="00386E42">
              <w:rPr>
                <w:color w:val="000000" w:themeColor="text1"/>
                <w:sz w:val="18"/>
                <w:szCs w:val="18"/>
              </w:rPr>
              <w:t>Target (LiftOn)</w:t>
            </w:r>
          </w:p>
        </w:tc>
        <w:tc>
          <w:tcPr>
            <w:tcW w:w="0" w:type="auto"/>
            <w:vMerge w:val="restart"/>
            <w:tcBorders>
              <w:top w:val="single" w:sz="8" w:space="0" w:color="auto"/>
              <w:left w:val="single" w:sz="12" w:space="0" w:color="auto"/>
              <w:right w:val="single" w:sz="8" w:space="0" w:color="auto"/>
            </w:tcBorders>
            <w:vAlign w:val="center"/>
          </w:tcPr>
          <w:p w14:paraId="009B6C4F" w14:textId="0E8F97DE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86E42">
              <w:rPr>
                <w:color w:val="000000" w:themeColor="text1"/>
              </w:rPr>
              <w:t>5</w:t>
            </w:r>
            <w:r>
              <w:rPr>
                <w:color w:val="000000" w:themeColor="text1"/>
              </w:rPr>
              <w:t>2</w:t>
            </w:r>
            <w:r w:rsidRPr="00386E42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6</w:t>
            </w:r>
            <w:r w:rsidR="003E365D">
              <w:rPr>
                <w:color w:val="000000" w:themeColor="text1"/>
              </w:rPr>
              <w:t>80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6596B218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Single copy</w:t>
            </w:r>
          </w:p>
        </w:tc>
        <w:tc>
          <w:tcPr>
            <w:tcW w:w="0" w:type="auto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14:paraId="613B20AE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34618FF9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 count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1DDD185A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Single copy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5FC06D1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709E5CC2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/>
                <w:iCs/>
                <w:color w:val="000000" w:themeColor="text1"/>
                <w:sz w:val="26"/>
                <w:szCs w:val="26"/>
              </w:rPr>
            </w:pPr>
            <w:r w:rsidRPr="00386E42">
              <w:rPr>
                <w:i/>
                <w:iCs/>
                <w:color w:val="000000" w:themeColor="text1"/>
                <w:sz w:val="16"/>
                <w:szCs w:val="16"/>
              </w:rPr>
              <w:t>Extra copy count</w:t>
            </w:r>
          </w:p>
        </w:tc>
      </w:tr>
      <w:tr w:rsidR="00280177" w:rsidRPr="00386E42" w14:paraId="5AB0E091" w14:textId="77777777" w:rsidTr="003A70F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right w:val="single" w:sz="12" w:space="0" w:color="auto"/>
            </w:tcBorders>
            <w:vAlign w:val="center"/>
          </w:tcPr>
          <w:p w14:paraId="32AB478B" w14:textId="77777777" w:rsidR="00280177" w:rsidRPr="00386E42" w:rsidRDefault="00280177" w:rsidP="003A70F0">
            <w:pPr>
              <w:jc w:val="center"/>
              <w:rPr>
                <w:i w:val="0"/>
                <w:iCs w:val="0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6FE46447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right w:val="single" w:sz="8" w:space="0" w:color="auto"/>
            </w:tcBorders>
            <w:vAlign w:val="center"/>
          </w:tcPr>
          <w:p w14:paraId="27E7EE42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07AC1433" w14:textId="455E6B9B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386E42">
              <w:rPr>
                <w:color w:val="000000" w:themeColor="text1"/>
                <w:sz w:val="20"/>
                <w:szCs w:val="20"/>
              </w:rPr>
              <w:t>48</w:t>
            </w:r>
            <w:r>
              <w:rPr>
                <w:color w:val="000000" w:themeColor="text1"/>
                <w:sz w:val="20"/>
                <w:szCs w:val="20"/>
              </w:rPr>
              <w:t>,06</w:t>
            </w:r>
            <w:r w:rsidR="00D86E42">
              <w:rPr>
                <w:color w:val="000000" w:themeColor="text1"/>
                <w:sz w:val="20"/>
                <w:szCs w:val="20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6F8FA12C" w14:textId="2DC1BBB4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386E42">
              <w:rPr>
                <w:color w:val="000000" w:themeColor="text1"/>
                <w:sz w:val="20"/>
                <w:szCs w:val="20"/>
              </w:rPr>
              <w:t>1</w:t>
            </w:r>
            <w:r w:rsidR="00BB602F">
              <w:rPr>
                <w:color w:val="000000" w:themeColor="text1"/>
                <w:sz w:val="20"/>
                <w:szCs w:val="20"/>
              </w:rPr>
              <w:t>46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14:paraId="7426FB1C" w14:textId="0819EDB3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386E42">
              <w:rPr>
                <w:color w:val="000000" w:themeColor="text1"/>
                <w:sz w:val="20"/>
                <w:szCs w:val="20"/>
              </w:rPr>
              <w:t>2</w:t>
            </w:r>
            <w:r>
              <w:rPr>
                <w:color w:val="000000" w:themeColor="text1"/>
                <w:sz w:val="20"/>
                <w:szCs w:val="20"/>
              </w:rPr>
              <w:t>3</w:t>
            </w:r>
            <w:r w:rsidR="003A7489">
              <w:rPr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0" w:type="auto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14:paraId="167C5131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4,125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3A438D8F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 w:rsidRPr="00386E42">
              <w:rPr>
                <w:color w:val="000000" w:themeColor="text1"/>
                <w:sz w:val="20"/>
                <w:szCs w:val="20"/>
              </w:rPr>
              <w:t>3</w:t>
            </w:r>
            <w:r>
              <w:rPr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0" w:type="auto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14:paraId="4C9A68BC" w14:textId="77777777" w:rsidR="00280177" w:rsidRPr="00386E42" w:rsidRDefault="00280177" w:rsidP="003A70F0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74</w:t>
            </w:r>
          </w:p>
        </w:tc>
      </w:tr>
      <w:tr w:rsidR="00280177" w:rsidRPr="00386E42" w14:paraId="70B61F87" w14:textId="77777777" w:rsidTr="003A70F0">
        <w:trPr>
          <w:trHeight w:val="46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vMerge/>
            <w:tcBorders>
              <w:bottom w:val="single" w:sz="8" w:space="0" w:color="auto"/>
              <w:right w:val="single" w:sz="12" w:space="0" w:color="auto"/>
            </w:tcBorders>
            <w:vAlign w:val="center"/>
          </w:tcPr>
          <w:p w14:paraId="4EA40692" w14:textId="77777777" w:rsidR="00280177" w:rsidRPr="00386E42" w:rsidRDefault="00280177" w:rsidP="003A70F0">
            <w:pPr>
              <w:jc w:val="center"/>
              <w:rPr>
                <w:i w:val="0"/>
                <w:iCs w:val="0"/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14:paraId="059CFE76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</w:p>
        </w:tc>
        <w:tc>
          <w:tcPr>
            <w:tcW w:w="0" w:type="auto"/>
            <w:vMerge/>
            <w:tcBorders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2DAAC29" w14:textId="77777777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  <w:sz w:val="30"/>
                <w:szCs w:val="30"/>
              </w:rPr>
            </w:pP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A0BA30B" w14:textId="4312A809" w:rsidR="00280177" w:rsidRPr="00386E42" w:rsidRDefault="00280177" w:rsidP="003A70F0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 w:rsidRPr="00386E42">
              <w:rPr>
                <w:color w:val="000000" w:themeColor="text1"/>
              </w:rPr>
              <w:t>48,</w:t>
            </w:r>
            <w:r>
              <w:rPr>
                <w:color w:val="000000" w:themeColor="text1"/>
              </w:rPr>
              <w:t>4</w:t>
            </w:r>
            <w:r w:rsidR="00FF5B41">
              <w:rPr>
                <w:color w:val="000000" w:themeColor="text1"/>
              </w:rPr>
              <w:t>43</w:t>
            </w:r>
          </w:p>
        </w:tc>
        <w:tc>
          <w:tcPr>
            <w:tcW w:w="0" w:type="auto"/>
            <w:gridSpan w:val="3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14:paraId="3B7ACA78" w14:textId="77777777" w:rsidR="00280177" w:rsidRPr="00386E42" w:rsidRDefault="00280177" w:rsidP="003A70F0">
            <w:pPr>
              <w:keepNext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000000" w:themeColor="text1"/>
              </w:rPr>
            </w:pPr>
            <w:r>
              <w:rPr>
                <w:color w:val="000000" w:themeColor="text1"/>
              </w:rPr>
              <w:t>4</w:t>
            </w:r>
            <w:r w:rsidRPr="00386E42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237</w:t>
            </w:r>
          </w:p>
        </w:tc>
      </w:tr>
    </w:tbl>
    <w:p w14:paraId="0D069DEF" w14:textId="2FDAAEED" w:rsidR="00CC73A0" w:rsidRDefault="00280177" w:rsidP="00CC73A0">
      <w:pPr>
        <w:pStyle w:val="Caption"/>
        <w:rPr>
          <w:i w:val="0"/>
          <w:iCs w:val="0"/>
          <w:color w:val="000000" w:themeColor="text1"/>
          <w:sz w:val="24"/>
          <w:szCs w:val="24"/>
        </w:rPr>
      </w:pPr>
      <w:r w:rsidRPr="008D08D7">
        <w:rPr>
          <w:b/>
          <w:bCs/>
          <w:i w:val="0"/>
          <w:iCs w:val="0"/>
          <w:color w:val="000000" w:themeColor="text1"/>
          <w:sz w:val="24"/>
          <w:szCs w:val="24"/>
        </w:rPr>
        <w:t>Table S</w:t>
      </w:r>
      <w:r w:rsidRPr="008D08D7">
        <w:rPr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8D08D7">
        <w:rPr>
          <w:b/>
          <w:bCs/>
          <w:i w:val="0"/>
          <w:iCs w:val="0"/>
          <w:color w:val="000000" w:themeColor="text1"/>
          <w:sz w:val="24"/>
          <w:szCs w:val="24"/>
        </w:rPr>
        <w:instrText xml:space="preserve"> SEQ Table_S \* ARABIC </w:instrText>
      </w:r>
      <w:r w:rsidRPr="008D08D7">
        <w:rPr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5B6623">
        <w:rPr>
          <w:b/>
          <w:bCs/>
          <w:i w:val="0"/>
          <w:iCs w:val="0"/>
          <w:noProof/>
          <w:color w:val="000000" w:themeColor="text1"/>
          <w:sz w:val="24"/>
          <w:szCs w:val="24"/>
        </w:rPr>
        <w:t>10</w:t>
      </w:r>
      <w:r w:rsidRPr="008D08D7">
        <w:rPr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386E42">
        <w:rPr>
          <w:i w:val="0"/>
          <w:iCs w:val="0"/>
          <w:color w:val="000000" w:themeColor="text1"/>
          <w:sz w:val="24"/>
          <w:szCs w:val="24"/>
        </w:rPr>
        <w:t xml:space="preserve"> </w:t>
      </w:r>
      <w:r w:rsidRPr="008D08D7">
        <w:rPr>
          <w:i w:val="0"/>
          <w:iCs w:val="0"/>
          <w:color w:val="000000" w:themeColor="text1"/>
          <w:sz w:val="24"/>
          <w:szCs w:val="24"/>
        </w:rPr>
        <w:t xml:space="preserve">Statistics for LiftOn at both the gene and transcript levels, </w:t>
      </w:r>
      <w:proofErr w:type="gramStart"/>
      <w:r w:rsidRPr="008D08D7">
        <w:rPr>
          <w:i w:val="0"/>
          <w:iCs w:val="0"/>
          <w:color w:val="000000" w:themeColor="text1"/>
          <w:sz w:val="24"/>
          <w:szCs w:val="24"/>
        </w:rPr>
        <w:t>as a result of</w:t>
      </w:r>
      <w:proofErr w:type="gramEnd"/>
      <w:r w:rsidRPr="008D08D7">
        <w:rPr>
          <w:i w:val="0"/>
          <w:iCs w:val="0"/>
          <w:color w:val="000000" w:themeColor="text1"/>
          <w:sz w:val="24"/>
          <w:szCs w:val="24"/>
        </w:rPr>
        <w:t xml:space="preserve"> mapping the </w:t>
      </w:r>
      <w:proofErr w:type="spellStart"/>
      <w:r w:rsidRPr="008D08D7">
        <w:rPr>
          <w:i w:val="0"/>
          <w:iCs w:val="0"/>
          <w:color w:val="000000" w:themeColor="text1"/>
          <w:sz w:val="24"/>
          <w:szCs w:val="24"/>
        </w:rPr>
        <w:t>RefSeq</w:t>
      </w:r>
      <w:proofErr w:type="spellEnd"/>
      <w:r w:rsidRPr="008D08D7">
        <w:rPr>
          <w:i w:val="0"/>
          <w:iCs w:val="0"/>
          <w:color w:val="000000" w:themeColor="text1"/>
          <w:sz w:val="24"/>
          <w:szCs w:val="24"/>
        </w:rPr>
        <w:t xml:space="preserve"> TAIR10.1 annotation from TAIR10.1 (GCF_000001735.4) to </w:t>
      </w:r>
      <w:r>
        <w:rPr>
          <w:i w:val="0"/>
          <w:iCs w:val="0"/>
          <w:color w:val="000000" w:themeColor="text1"/>
          <w:sz w:val="24"/>
          <w:szCs w:val="24"/>
        </w:rPr>
        <w:t>Col-CEN (</w:t>
      </w:r>
      <w:r w:rsidRPr="008D08D7">
        <w:rPr>
          <w:i w:val="0"/>
          <w:iCs w:val="0"/>
          <w:color w:val="000000" w:themeColor="text1"/>
          <w:sz w:val="24"/>
          <w:szCs w:val="24"/>
        </w:rPr>
        <w:t>ASM2311539v1</w:t>
      </w:r>
      <w:r>
        <w:rPr>
          <w:i w:val="0"/>
          <w:iCs w:val="0"/>
          <w:color w:val="000000" w:themeColor="text1"/>
          <w:sz w:val="24"/>
          <w:szCs w:val="24"/>
        </w:rPr>
        <w:t xml:space="preserve">) </w:t>
      </w:r>
      <w:r w:rsidRPr="008D08D7">
        <w:rPr>
          <w:i w:val="0"/>
          <w:iCs w:val="0"/>
          <w:color w:val="000000" w:themeColor="text1"/>
          <w:sz w:val="24"/>
          <w:szCs w:val="24"/>
        </w:rPr>
        <w:t>assembly (GCA_023115395.1).</w:t>
      </w:r>
    </w:p>
    <w:p w14:paraId="019F2DC1" w14:textId="66388001" w:rsidR="00CC73A0" w:rsidRPr="00DB779F" w:rsidRDefault="00CC73A0" w:rsidP="00CC73A0">
      <w:r>
        <w:br w:type="page"/>
      </w:r>
    </w:p>
    <w:tbl>
      <w:tblPr>
        <w:tblStyle w:val="TableGrid"/>
        <w:tblW w:w="9340" w:type="dxa"/>
        <w:jc w:val="righ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2335"/>
        <w:gridCol w:w="2335"/>
        <w:gridCol w:w="2335"/>
      </w:tblGrid>
      <w:tr w:rsidR="006815EC" w14:paraId="4D604439" w14:textId="77777777" w:rsidTr="00653EE2">
        <w:trPr>
          <w:jc w:val="right"/>
        </w:trPr>
        <w:tc>
          <w:tcPr>
            <w:tcW w:w="2335" w:type="dxa"/>
            <w:tcBorders>
              <w:top w:val="single" w:sz="18" w:space="0" w:color="000000"/>
              <w:bottom w:val="single" w:sz="18" w:space="0" w:color="000000"/>
            </w:tcBorders>
            <w:vAlign w:val="bottom"/>
          </w:tcPr>
          <w:p w14:paraId="766762DA" w14:textId="510E3884" w:rsidR="006815EC" w:rsidRDefault="006815EC" w:rsidP="006815EC">
            <w:pPr>
              <w:spacing w:line="276" w:lineRule="auto"/>
              <w:jc w:val="right"/>
            </w:pPr>
            <w:r w:rsidRPr="00C90BB1">
              <w:rPr>
                <w:b/>
                <w:bCs/>
              </w:rPr>
              <w:lastRenderedPageBreak/>
              <w:t>Metric</w:t>
            </w:r>
          </w:p>
        </w:tc>
        <w:tc>
          <w:tcPr>
            <w:tcW w:w="2335" w:type="dxa"/>
            <w:tcBorders>
              <w:top w:val="single" w:sz="18" w:space="0" w:color="000000"/>
              <w:bottom w:val="single" w:sz="18" w:space="0" w:color="000000"/>
            </w:tcBorders>
            <w:vAlign w:val="bottom"/>
          </w:tcPr>
          <w:p w14:paraId="77484CBD" w14:textId="3D53258B" w:rsidR="006815EC" w:rsidRDefault="006815EC" w:rsidP="006815EC">
            <w:pPr>
              <w:spacing w:line="276" w:lineRule="auto"/>
              <w:jc w:val="right"/>
            </w:pPr>
            <w:r w:rsidRPr="00C90BB1">
              <w:rPr>
                <w:b/>
                <w:bCs/>
              </w:rPr>
              <w:t>LiftOn</w:t>
            </w:r>
          </w:p>
        </w:tc>
        <w:tc>
          <w:tcPr>
            <w:tcW w:w="2335" w:type="dxa"/>
            <w:tcBorders>
              <w:top w:val="single" w:sz="18" w:space="0" w:color="000000"/>
              <w:bottom w:val="single" w:sz="18" w:space="0" w:color="000000"/>
            </w:tcBorders>
            <w:vAlign w:val="bottom"/>
          </w:tcPr>
          <w:p w14:paraId="2BB4DF21" w14:textId="181C6AED" w:rsidR="006815EC" w:rsidRDefault="006815EC" w:rsidP="006815EC">
            <w:pPr>
              <w:spacing w:line="276" w:lineRule="auto"/>
              <w:jc w:val="right"/>
            </w:pPr>
            <w:r w:rsidRPr="00C90BB1">
              <w:rPr>
                <w:b/>
                <w:bCs/>
              </w:rPr>
              <w:t>Liftoff</w:t>
            </w:r>
          </w:p>
        </w:tc>
        <w:tc>
          <w:tcPr>
            <w:tcW w:w="2335" w:type="dxa"/>
            <w:tcBorders>
              <w:top w:val="single" w:sz="18" w:space="0" w:color="000000"/>
              <w:bottom w:val="single" w:sz="18" w:space="0" w:color="000000"/>
            </w:tcBorders>
            <w:vAlign w:val="bottom"/>
          </w:tcPr>
          <w:p w14:paraId="54E0C130" w14:textId="26DCFA7A" w:rsidR="006815EC" w:rsidRDefault="006815EC" w:rsidP="006815EC">
            <w:pPr>
              <w:spacing w:line="276" w:lineRule="auto"/>
              <w:jc w:val="right"/>
            </w:pPr>
            <w:r w:rsidRPr="00C90BB1">
              <w:rPr>
                <w:b/>
                <w:bCs/>
              </w:rPr>
              <w:t>Miniprot</w:t>
            </w:r>
          </w:p>
        </w:tc>
      </w:tr>
      <w:tr w:rsidR="006815EC" w14:paraId="5A50C5A8" w14:textId="77777777" w:rsidTr="00653EE2">
        <w:trPr>
          <w:jc w:val="right"/>
        </w:trPr>
        <w:tc>
          <w:tcPr>
            <w:tcW w:w="2335" w:type="dxa"/>
            <w:vAlign w:val="center"/>
          </w:tcPr>
          <w:p w14:paraId="6A40CD21" w14:textId="0B490208" w:rsidR="006815EC" w:rsidRDefault="006815EC" w:rsidP="006815EC">
            <w:pPr>
              <w:spacing w:line="276" w:lineRule="auto"/>
              <w:jc w:val="center"/>
            </w:pPr>
            <w:r w:rsidRPr="00C90BB1">
              <w:t>Intron chain level (Sensitivity)</w:t>
            </w:r>
          </w:p>
        </w:tc>
        <w:tc>
          <w:tcPr>
            <w:tcW w:w="2335" w:type="dxa"/>
            <w:vAlign w:val="center"/>
          </w:tcPr>
          <w:p w14:paraId="530A6319" w14:textId="5BFBC879" w:rsidR="006815EC" w:rsidRDefault="006815EC" w:rsidP="006815EC">
            <w:pPr>
              <w:spacing w:line="276" w:lineRule="auto"/>
              <w:jc w:val="right"/>
            </w:pPr>
            <w:r>
              <w:t>41.2%</w:t>
            </w:r>
          </w:p>
        </w:tc>
        <w:tc>
          <w:tcPr>
            <w:tcW w:w="2335" w:type="dxa"/>
            <w:vAlign w:val="center"/>
          </w:tcPr>
          <w:p w14:paraId="50889670" w14:textId="7374E03C" w:rsidR="006815EC" w:rsidRDefault="006815EC" w:rsidP="006815EC">
            <w:pPr>
              <w:spacing w:line="276" w:lineRule="auto"/>
              <w:jc w:val="right"/>
            </w:pPr>
            <w:r>
              <w:t>41.2%</w:t>
            </w:r>
          </w:p>
        </w:tc>
        <w:tc>
          <w:tcPr>
            <w:tcW w:w="2335" w:type="dxa"/>
            <w:vAlign w:val="center"/>
          </w:tcPr>
          <w:p w14:paraId="23003728" w14:textId="6C59AA26" w:rsidR="006815EC" w:rsidRDefault="006815EC" w:rsidP="006815EC">
            <w:pPr>
              <w:spacing w:line="276" w:lineRule="auto"/>
              <w:jc w:val="right"/>
            </w:pPr>
            <w:r>
              <w:t>16.6%</w:t>
            </w:r>
          </w:p>
        </w:tc>
      </w:tr>
      <w:tr w:rsidR="006815EC" w14:paraId="5DE19413" w14:textId="77777777" w:rsidTr="00653EE2">
        <w:trPr>
          <w:jc w:val="right"/>
        </w:trPr>
        <w:tc>
          <w:tcPr>
            <w:tcW w:w="2335" w:type="dxa"/>
            <w:vAlign w:val="center"/>
          </w:tcPr>
          <w:p w14:paraId="67BBACD9" w14:textId="06E3B52F" w:rsidR="006815EC" w:rsidRDefault="006815EC" w:rsidP="006815EC">
            <w:pPr>
              <w:spacing w:line="276" w:lineRule="auto"/>
              <w:jc w:val="center"/>
            </w:pPr>
            <w:r w:rsidRPr="00C90BB1">
              <w:t>Intron chain level (Precision)</w:t>
            </w:r>
          </w:p>
        </w:tc>
        <w:tc>
          <w:tcPr>
            <w:tcW w:w="2335" w:type="dxa"/>
            <w:vAlign w:val="center"/>
          </w:tcPr>
          <w:p w14:paraId="25E2F379" w14:textId="65469EA0" w:rsidR="006815EC" w:rsidRDefault="006815EC" w:rsidP="006815EC">
            <w:pPr>
              <w:spacing w:line="276" w:lineRule="auto"/>
              <w:jc w:val="right"/>
            </w:pPr>
            <w:r>
              <w:t>24.7%</w:t>
            </w:r>
          </w:p>
        </w:tc>
        <w:tc>
          <w:tcPr>
            <w:tcW w:w="2335" w:type="dxa"/>
            <w:vAlign w:val="center"/>
          </w:tcPr>
          <w:p w14:paraId="0EA33F5A" w14:textId="7FC99562" w:rsidR="006815EC" w:rsidRDefault="006815EC" w:rsidP="006815EC">
            <w:pPr>
              <w:spacing w:line="276" w:lineRule="auto"/>
              <w:jc w:val="right"/>
            </w:pPr>
            <w:r>
              <w:t>24.7%</w:t>
            </w:r>
          </w:p>
        </w:tc>
        <w:tc>
          <w:tcPr>
            <w:tcW w:w="2335" w:type="dxa"/>
            <w:vAlign w:val="center"/>
          </w:tcPr>
          <w:p w14:paraId="27C223BB" w14:textId="46E17787" w:rsidR="006815EC" w:rsidRDefault="006815EC" w:rsidP="006815EC">
            <w:pPr>
              <w:spacing w:line="276" w:lineRule="auto"/>
              <w:jc w:val="right"/>
            </w:pPr>
            <w:r>
              <w:t>13.4%</w:t>
            </w:r>
          </w:p>
        </w:tc>
      </w:tr>
      <w:tr w:rsidR="006815EC" w14:paraId="0B0E31E5" w14:textId="77777777" w:rsidTr="00653EE2">
        <w:trPr>
          <w:jc w:val="right"/>
        </w:trPr>
        <w:tc>
          <w:tcPr>
            <w:tcW w:w="2335" w:type="dxa"/>
            <w:vAlign w:val="center"/>
          </w:tcPr>
          <w:p w14:paraId="6F0179E8" w14:textId="1947BC74" w:rsidR="006815EC" w:rsidRDefault="006815EC" w:rsidP="006815EC">
            <w:pPr>
              <w:spacing w:line="276" w:lineRule="auto"/>
              <w:jc w:val="center"/>
            </w:pPr>
            <w:r w:rsidRPr="00C90BB1">
              <w:t>Matching intron chains</w:t>
            </w:r>
          </w:p>
        </w:tc>
        <w:tc>
          <w:tcPr>
            <w:tcW w:w="2335" w:type="dxa"/>
            <w:vAlign w:val="center"/>
          </w:tcPr>
          <w:p w14:paraId="26AEBE48" w14:textId="7FC1B6E5" w:rsidR="006815EC" w:rsidRDefault="006815EC" w:rsidP="006815EC">
            <w:pPr>
              <w:spacing w:line="276" w:lineRule="auto"/>
              <w:jc w:val="right"/>
            </w:pPr>
            <w:r>
              <w:t>42,849</w:t>
            </w:r>
          </w:p>
        </w:tc>
        <w:tc>
          <w:tcPr>
            <w:tcW w:w="2335" w:type="dxa"/>
            <w:vAlign w:val="center"/>
          </w:tcPr>
          <w:p w14:paraId="18C69385" w14:textId="1C021BE0" w:rsidR="006815EC" w:rsidRDefault="006815EC" w:rsidP="006815EC">
            <w:pPr>
              <w:spacing w:line="276" w:lineRule="auto"/>
              <w:jc w:val="right"/>
            </w:pPr>
            <w:r>
              <w:t>42,817</w:t>
            </w:r>
          </w:p>
        </w:tc>
        <w:tc>
          <w:tcPr>
            <w:tcW w:w="2335" w:type="dxa"/>
            <w:vAlign w:val="center"/>
          </w:tcPr>
          <w:p w14:paraId="1516141C" w14:textId="0A7C3A6E" w:rsidR="006815EC" w:rsidRDefault="006815EC" w:rsidP="006815EC">
            <w:pPr>
              <w:spacing w:line="276" w:lineRule="auto"/>
              <w:jc w:val="right"/>
            </w:pPr>
            <w:r>
              <w:t>17,238</w:t>
            </w:r>
          </w:p>
        </w:tc>
      </w:tr>
      <w:tr w:rsidR="006815EC" w14:paraId="10D32B65" w14:textId="77777777" w:rsidTr="00653EE2">
        <w:trPr>
          <w:jc w:val="right"/>
        </w:trPr>
        <w:tc>
          <w:tcPr>
            <w:tcW w:w="2335" w:type="dxa"/>
            <w:vAlign w:val="center"/>
          </w:tcPr>
          <w:p w14:paraId="3A9CC8C0" w14:textId="02E4CDAA" w:rsidR="006815EC" w:rsidRDefault="006815EC" w:rsidP="006815EC">
            <w:pPr>
              <w:spacing w:line="276" w:lineRule="auto"/>
              <w:jc w:val="center"/>
            </w:pPr>
            <w:r w:rsidRPr="00C90BB1">
              <w:t>Matching transcripts</w:t>
            </w:r>
          </w:p>
        </w:tc>
        <w:tc>
          <w:tcPr>
            <w:tcW w:w="2335" w:type="dxa"/>
            <w:vAlign w:val="center"/>
          </w:tcPr>
          <w:p w14:paraId="2BCE4E2F" w14:textId="463B81FF" w:rsidR="006815EC" w:rsidRDefault="006815EC" w:rsidP="006815EC">
            <w:pPr>
              <w:spacing w:line="276" w:lineRule="auto"/>
              <w:jc w:val="right"/>
            </w:pPr>
            <w:r>
              <w:t>47,369</w:t>
            </w:r>
          </w:p>
        </w:tc>
        <w:tc>
          <w:tcPr>
            <w:tcW w:w="2335" w:type="dxa"/>
            <w:vAlign w:val="center"/>
          </w:tcPr>
          <w:p w14:paraId="249A3226" w14:textId="6500DBF8" w:rsidR="006815EC" w:rsidRDefault="006815EC" w:rsidP="006815EC">
            <w:pPr>
              <w:spacing w:line="276" w:lineRule="auto"/>
              <w:jc w:val="right"/>
            </w:pPr>
            <w:r>
              <w:t>47,336</w:t>
            </w:r>
          </w:p>
        </w:tc>
        <w:tc>
          <w:tcPr>
            <w:tcW w:w="2335" w:type="dxa"/>
            <w:vAlign w:val="center"/>
          </w:tcPr>
          <w:p w14:paraId="4A82A3CF" w14:textId="4224F313" w:rsidR="006815EC" w:rsidRDefault="006815EC" w:rsidP="006815EC">
            <w:pPr>
              <w:spacing w:line="276" w:lineRule="auto"/>
              <w:jc w:val="right"/>
            </w:pPr>
            <w:r>
              <w:t>17,684</w:t>
            </w:r>
          </w:p>
        </w:tc>
      </w:tr>
      <w:tr w:rsidR="006815EC" w14:paraId="139B309A" w14:textId="77777777" w:rsidTr="00653EE2">
        <w:trPr>
          <w:jc w:val="right"/>
        </w:trPr>
        <w:tc>
          <w:tcPr>
            <w:tcW w:w="2335" w:type="dxa"/>
            <w:tcBorders>
              <w:bottom w:val="single" w:sz="18" w:space="0" w:color="000000"/>
            </w:tcBorders>
            <w:vAlign w:val="center"/>
          </w:tcPr>
          <w:p w14:paraId="10348A73" w14:textId="4961EC4C" w:rsidR="006815EC" w:rsidRDefault="006815EC" w:rsidP="006815EC">
            <w:pPr>
              <w:spacing w:line="276" w:lineRule="auto"/>
              <w:jc w:val="center"/>
            </w:pPr>
            <w:r w:rsidRPr="00C90BB1">
              <w:t>Matching loci</w:t>
            </w:r>
          </w:p>
        </w:tc>
        <w:tc>
          <w:tcPr>
            <w:tcW w:w="2335" w:type="dxa"/>
            <w:tcBorders>
              <w:bottom w:val="single" w:sz="18" w:space="0" w:color="000000"/>
            </w:tcBorders>
            <w:vAlign w:val="center"/>
          </w:tcPr>
          <w:p w14:paraId="4AB01F90" w14:textId="08608ABB" w:rsidR="006815EC" w:rsidRDefault="006815EC" w:rsidP="006815EC">
            <w:pPr>
              <w:spacing w:line="276" w:lineRule="auto"/>
              <w:jc w:val="right"/>
            </w:pPr>
            <w:r>
              <w:t>22,251</w:t>
            </w:r>
          </w:p>
        </w:tc>
        <w:tc>
          <w:tcPr>
            <w:tcW w:w="2335" w:type="dxa"/>
            <w:tcBorders>
              <w:bottom w:val="single" w:sz="18" w:space="0" w:color="000000"/>
            </w:tcBorders>
            <w:vAlign w:val="center"/>
          </w:tcPr>
          <w:p w14:paraId="61B7C395" w14:textId="5342E5DE" w:rsidR="006815EC" w:rsidRDefault="006815EC" w:rsidP="006815EC">
            <w:pPr>
              <w:spacing w:line="276" w:lineRule="auto"/>
              <w:jc w:val="right"/>
            </w:pPr>
            <w:r>
              <w:t>22,234</w:t>
            </w:r>
          </w:p>
        </w:tc>
        <w:tc>
          <w:tcPr>
            <w:tcW w:w="2335" w:type="dxa"/>
            <w:tcBorders>
              <w:bottom w:val="single" w:sz="18" w:space="0" w:color="000000"/>
            </w:tcBorders>
            <w:vAlign w:val="center"/>
          </w:tcPr>
          <w:p w14:paraId="61D71706" w14:textId="73D69E74" w:rsidR="006815EC" w:rsidRDefault="006815EC" w:rsidP="006815EC">
            <w:pPr>
              <w:keepNext/>
              <w:spacing w:line="276" w:lineRule="auto"/>
              <w:jc w:val="right"/>
            </w:pPr>
            <w:r>
              <w:t>10,211</w:t>
            </w:r>
          </w:p>
        </w:tc>
      </w:tr>
    </w:tbl>
    <w:p w14:paraId="0EA1231A" w14:textId="3147D919" w:rsidR="00DB779F" w:rsidRDefault="006815EC" w:rsidP="00422AAE">
      <w:pPr>
        <w:pStyle w:val="Caption"/>
        <w:rPr>
          <w:i w:val="0"/>
          <w:iCs w:val="0"/>
          <w:color w:val="000000" w:themeColor="text1"/>
          <w:sz w:val="24"/>
          <w:szCs w:val="24"/>
        </w:rPr>
      </w:pPr>
      <w:r w:rsidRPr="00422AAE">
        <w:rPr>
          <w:b/>
          <w:bCs/>
          <w:i w:val="0"/>
          <w:iCs w:val="0"/>
          <w:color w:val="000000" w:themeColor="text1"/>
          <w:sz w:val="24"/>
          <w:szCs w:val="24"/>
        </w:rPr>
        <w:t>Table S</w:t>
      </w:r>
      <w:r w:rsidRPr="00422AAE">
        <w:rPr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422AAE">
        <w:rPr>
          <w:b/>
          <w:bCs/>
          <w:i w:val="0"/>
          <w:iCs w:val="0"/>
          <w:color w:val="000000" w:themeColor="text1"/>
          <w:sz w:val="24"/>
          <w:szCs w:val="24"/>
        </w:rPr>
        <w:instrText xml:space="preserve"> SEQ Table_S \* ARABIC </w:instrText>
      </w:r>
      <w:r w:rsidRPr="00422AAE">
        <w:rPr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5B6623">
        <w:rPr>
          <w:b/>
          <w:bCs/>
          <w:i w:val="0"/>
          <w:iCs w:val="0"/>
          <w:noProof/>
          <w:color w:val="000000" w:themeColor="text1"/>
          <w:sz w:val="24"/>
          <w:szCs w:val="24"/>
        </w:rPr>
        <w:t>11</w:t>
      </w:r>
      <w:r w:rsidRPr="00422AAE">
        <w:rPr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="00422AAE" w:rsidRPr="00422AAE">
        <w:rPr>
          <w:i w:val="0"/>
          <w:iCs w:val="0"/>
          <w:color w:val="000000" w:themeColor="text1"/>
          <w:sz w:val="24"/>
          <w:szCs w:val="24"/>
        </w:rPr>
        <w:t xml:space="preserve"> The </w:t>
      </w:r>
      <w:proofErr w:type="spellStart"/>
      <w:r w:rsidR="00422AAE" w:rsidRPr="00422AAE">
        <w:rPr>
          <w:i w:val="0"/>
          <w:iCs w:val="0"/>
          <w:color w:val="000000" w:themeColor="text1"/>
          <w:sz w:val="24"/>
          <w:szCs w:val="24"/>
        </w:rPr>
        <w:t>gffcompare</w:t>
      </w:r>
      <w:proofErr w:type="spellEnd"/>
      <w:r w:rsidR="00422AAE" w:rsidRPr="00422AAE">
        <w:rPr>
          <w:i w:val="0"/>
          <w:iCs w:val="0"/>
          <w:color w:val="000000" w:themeColor="text1"/>
          <w:sz w:val="24"/>
          <w:szCs w:val="24"/>
        </w:rPr>
        <w:t xml:space="preserve"> results of the experiment mapping </w:t>
      </w:r>
      <w:r w:rsidR="00DB779F">
        <w:rPr>
          <w:i w:val="0"/>
          <w:iCs w:val="0"/>
          <w:color w:val="000000" w:themeColor="text1"/>
          <w:sz w:val="24"/>
          <w:szCs w:val="24"/>
        </w:rPr>
        <w:t>human</w:t>
      </w:r>
      <w:r w:rsidR="000F0B38">
        <w:rPr>
          <w:i w:val="0"/>
          <w:iCs w:val="0"/>
          <w:color w:val="000000" w:themeColor="text1"/>
          <w:sz w:val="24"/>
          <w:szCs w:val="24"/>
        </w:rPr>
        <w:t xml:space="preserve"> (GRCh38.p14)</w:t>
      </w:r>
      <w:r w:rsidR="00DB779F">
        <w:rPr>
          <w:i w:val="0"/>
          <w:iCs w:val="0"/>
          <w:color w:val="000000" w:themeColor="text1"/>
          <w:sz w:val="24"/>
          <w:szCs w:val="24"/>
        </w:rPr>
        <w:t xml:space="preserve"> </w:t>
      </w:r>
      <w:r w:rsidR="00422AAE" w:rsidRPr="00422AAE">
        <w:rPr>
          <w:i w:val="0"/>
          <w:iCs w:val="0"/>
          <w:color w:val="000000" w:themeColor="text1"/>
          <w:sz w:val="24"/>
          <w:szCs w:val="24"/>
        </w:rPr>
        <w:t>to</w:t>
      </w:r>
      <w:r w:rsidR="000F0B38">
        <w:rPr>
          <w:i w:val="0"/>
          <w:iCs w:val="0"/>
          <w:color w:val="000000" w:themeColor="text1"/>
          <w:sz w:val="24"/>
          <w:szCs w:val="24"/>
        </w:rPr>
        <w:t xml:space="preserve"> chimpanzee (</w:t>
      </w:r>
      <w:r w:rsidR="000F0B38" w:rsidRPr="000F0B38">
        <w:rPr>
          <w:i w:val="0"/>
          <w:iCs w:val="0"/>
          <w:color w:val="000000" w:themeColor="text1"/>
          <w:sz w:val="24"/>
          <w:szCs w:val="24"/>
        </w:rPr>
        <w:t>NHGRI_mPanTro3-v1.1-hic.freeze_pri</w:t>
      </w:r>
      <w:r w:rsidR="00422AAE" w:rsidRPr="00422AAE">
        <w:rPr>
          <w:i w:val="0"/>
          <w:iCs w:val="0"/>
          <w:color w:val="000000" w:themeColor="text1"/>
          <w:sz w:val="24"/>
          <w:szCs w:val="24"/>
        </w:rPr>
        <w:t>), comparing LiftOn, Liftoff, and miniprot at the intron chain</w:t>
      </w:r>
      <w:r w:rsidR="007C1F6A">
        <w:rPr>
          <w:i w:val="0"/>
          <w:iCs w:val="0"/>
          <w:color w:val="000000" w:themeColor="text1"/>
          <w:sz w:val="24"/>
          <w:szCs w:val="24"/>
        </w:rPr>
        <w:t xml:space="preserve"> </w:t>
      </w:r>
      <w:r w:rsidR="00422AAE" w:rsidRPr="00422AAE">
        <w:rPr>
          <w:i w:val="0"/>
          <w:iCs w:val="0"/>
          <w:color w:val="000000" w:themeColor="text1"/>
          <w:sz w:val="24"/>
          <w:szCs w:val="24"/>
        </w:rPr>
        <w:t>level, as well as the number of matching intron chains, transcripts, and loci.</w:t>
      </w:r>
    </w:p>
    <w:p w14:paraId="2969FB50" w14:textId="45ABB6D6" w:rsidR="00422AAE" w:rsidRDefault="00422AAE" w:rsidP="00A83D7F">
      <w:pPr>
        <w:rPr>
          <w:i/>
          <w:iCs/>
          <w:color w:val="000000" w:themeColor="text1"/>
        </w:rPr>
      </w:pPr>
    </w:p>
    <w:p w14:paraId="21C4596A" w14:textId="77777777" w:rsidR="00886E89" w:rsidRDefault="00886E89" w:rsidP="00A83D7F">
      <w:pPr>
        <w:rPr>
          <w:color w:val="000000" w:themeColor="text1"/>
        </w:rPr>
      </w:pPr>
    </w:p>
    <w:p w14:paraId="072901C2" w14:textId="77777777" w:rsidR="00886E89" w:rsidRDefault="00886E89" w:rsidP="00A83D7F">
      <w:pPr>
        <w:rPr>
          <w:color w:val="000000" w:themeColor="text1"/>
        </w:rPr>
      </w:pPr>
    </w:p>
    <w:p w14:paraId="508ABC50" w14:textId="77777777" w:rsidR="00886E89" w:rsidRDefault="00886E89" w:rsidP="00A83D7F">
      <w:pPr>
        <w:rPr>
          <w:color w:val="000000" w:themeColor="text1"/>
        </w:rPr>
      </w:pPr>
    </w:p>
    <w:p w14:paraId="10A18A5E" w14:textId="77777777" w:rsidR="00886E89" w:rsidRDefault="00886E89" w:rsidP="00A83D7F">
      <w:pPr>
        <w:rPr>
          <w:color w:val="000000" w:themeColor="text1"/>
        </w:rPr>
      </w:pPr>
    </w:p>
    <w:p w14:paraId="391080E5" w14:textId="77777777" w:rsidR="00886E89" w:rsidRDefault="00886E89" w:rsidP="00A83D7F">
      <w:pPr>
        <w:rPr>
          <w:color w:val="000000" w:themeColor="text1"/>
        </w:rPr>
      </w:pPr>
    </w:p>
    <w:p w14:paraId="7915576B" w14:textId="77777777" w:rsidR="00886E89" w:rsidRPr="00A83D7F" w:rsidRDefault="00886E89" w:rsidP="00A83D7F">
      <w:pPr>
        <w:rPr>
          <w:color w:val="000000" w:themeColor="text1"/>
        </w:rPr>
      </w:pPr>
    </w:p>
    <w:tbl>
      <w:tblPr>
        <w:tblStyle w:val="TableGrid"/>
        <w:tblW w:w="9340" w:type="dxa"/>
        <w:jc w:val="right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335"/>
        <w:gridCol w:w="2335"/>
        <w:gridCol w:w="2335"/>
        <w:gridCol w:w="2335"/>
      </w:tblGrid>
      <w:tr w:rsidR="00DB779F" w14:paraId="77773765" w14:textId="77777777" w:rsidTr="00653EE2">
        <w:trPr>
          <w:jc w:val="right"/>
        </w:trPr>
        <w:tc>
          <w:tcPr>
            <w:tcW w:w="2335" w:type="dxa"/>
            <w:tcBorders>
              <w:top w:val="single" w:sz="18" w:space="0" w:color="000000"/>
              <w:bottom w:val="single" w:sz="18" w:space="0" w:color="000000"/>
            </w:tcBorders>
            <w:vAlign w:val="bottom"/>
          </w:tcPr>
          <w:p w14:paraId="3220655D" w14:textId="77777777" w:rsidR="00DB779F" w:rsidRDefault="00DB779F" w:rsidP="00653EE2">
            <w:pPr>
              <w:spacing w:line="276" w:lineRule="auto"/>
              <w:jc w:val="right"/>
            </w:pPr>
            <w:r w:rsidRPr="00C90BB1">
              <w:rPr>
                <w:b/>
                <w:bCs/>
              </w:rPr>
              <w:t>Metric</w:t>
            </w:r>
          </w:p>
        </w:tc>
        <w:tc>
          <w:tcPr>
            <w:tcW w:w="2335" w:type="dxa"/>
            <w:tcBorders>
              <w:top w:val="single" w:sz="18" w:space="0" w:color="000000"/>
              <w:bottom w:val="single" w:sz="18" w:space="0" w:color="000000"/>
            </w:tcBorders>
            <w:vAlign w:val="bottom"/>
          </w:tcPr>
          <w:p w14:paraId="1FDD772E" w14:textId="77777777" w:rsidR="00DB779F" w:rsidRDefault="00DB779F" w:rsidP="00653EE2">
            <w:pPr>
              <w:spacing w:line="276" w:lineRule="auto"/>
              <w:jc w:val="right"/>
            </w:pPr>
            <w:r w:rsidRPr="00C90BB1">
              <w:rPr>
                <w:b/>
                <w:bCs/>
              </w:rPr>
              <w:t>LiftOn</w:t>
            </w:r>
          </w:p>
        </w:tc>
        <w:tc>
          <w:tcPr>
            <w:tcW w:w="2335" w:type="dxa"/>
            <w:tcBorders>
              <w:top w:val="single" w:sz="18" w:space="0" w:color="000000"/>
              <w:bottom w:val="single" w:sz="18" w:space="0" w:color="000000"/>
            </w:tcBorders>
            <w:vAlign w:val="bottom"/>
          </w:tcPr>
          <w:p w14:paraId="0E31E3C0" w14:textId="77777777" w:rsidR="00DB779F" w:rsidRDefault="00DB779F" w:rsidP="00653EE2">
            <w:pPr>
              <w:spacing w:line="276" w:lineRule="auto"/>
              <w:jc w:val="right"/>
            </w:pPr>
            <w:r w:rsidRPr="00C90BB1">
              <w:rPr>
                <w:b/>
                <w:bCs/>
              </w:rPr>
              <w:t>Liftoff</w:t>
            </w:r>
          </w:p>
        </w:tc>
        <w:tc>
          <w:tcPr>
            <w:tcW w:w="2335" w:type="dxa"/>
            <w:tcBorders>
              <w:top w:val="single" w:sz="18" w:space="0" w:color="000000"/>
              <w:bottom w:val="single" w:sz="18" w:space="0" w:color="000000"/>
            </w:tcBorders>
            <w:vAlign w:val="bottom"/>
          </w:tcPr>
          <w:p w14:paraId="2AFAED88" w14:textId="77777777" w:rsidR="00DB779F" w:rsidRDefault="00DB779F" w:rsidP="00653EE2">
            <w:pPr>
              <w:spacing w:line="276" w:lineRule="auto"/>
              <w:jc w:val="right"/>
            </w:pPr>
            <w:r w:rsidRPr="00C90BB1">
              <w:rPr>
                <w:b/>
                <w:bCs/>
              </w:rPr>
              <w:t>Miniprot</w:t>
            </w:r>
          </w:p>
        </w:tc>
      </w:tr>
      <w:tr w:rsidR="00DB779F" w14:paraId="55E4EAC0" w14:textId="77777777" w:rsidTr="00653EE2">
        <w:trPr>
          <w:jc w:val="right"/>
        </w:trPr>
        <w:tc>
          <w:tcPr>
            <w:tcW w:w="2335" w:type="dxa"/>
            <w:vAlign w:val="center"/>
          </w:tcPr>
          <w:p w14:paraId="1D7FF0F6" w14:textId="77777777" w:rsidR="00DB779F" w:rsidRDefault="00DB779F" w:rsidP="00653EE2">
            <w:pPr>
              <w:spacing w:line="276" w:lineRule="auto"/>
              <w:jc w:val="center"/>
            </w:pPr>
            <w:r w:rsidRPr="00C90BB1">
              <w:t>Intron chain level (Sensitivity)</w:t>
            </w:r>
          </w:p>
        </w:tc>
        <w:tc>
          <w:tcPr>
            <w:tcW w:w="2335" w:type="dxa"/>
            <w:vAlign w:val="center"/>
          </w:tcPr>
          <w:p w14:paraId="504BBEF8" w14:textId="77777777" w:rsidR="00DB779F" w:rsidRDefault="00DB779F" w:rsidP="00653EE2">
            <w:pPr>
              <w:spacing w:line="276" w:lineRule="auto"/>
              <w:jc w:val="right"/>
            </w:pPr>
            <w:r w:rsidRPr="00C90BB1">
              <w:t>29.1</w:t>
            </w:r>
            <w:r>
              <w:t>%</w:t>
            </w:r>
          </w:p>
        </w:tc>
        <w:tc>
          <w:tcPr>
            <w:tcW w:w="2335" w:type="dxa"/>
            <w:vAlign w:val="center"/>
          </w:tcPr>
          <w:p w14:paraId="04EA1361" w14:textId="77777777" w:rsidR="00DB779F" w:rsidRDefault="00DB779F" w:rsidP="00653EE2">
            <w:pPr>
              <w:spacing w:line="276" w:lineRule="auto"/>
              <w:jc w:val="right"/>
            </w:pPr>
            <w:r w:rsidRPr="00C90BB1">
              <w:t>28.2</w:t>
            </w:r>
            <w:r>
              <w:t>%</w:t>
            </w:r>
          </w:p>
        </w:tc>
        <w:tc>
          <w:tcPr>
            <w:tcW w:w="2335" w:type="dxa"/>
            <w:vAlign w:val="center"/>
          </w:tcPr>
          <w:p w14:paraId="22F61734" w14:textId="77777777" w:rsidR="00DB779F" w:rsidRDefault="00DB779F" w:rsidP="00653EE2">
            <w:pPr>
              <w:spacing w:line="276" w:lineRule="auto"/>
              <w:jc w:val="right"/>
            </w:pPr>
            <w:r w:rsidRPr="00C90BB1">
              <w:t>13.8</w:t>
            </w:r>
            <w:r>
              <w:t>%</w:t>
            </w:r>
          </w:p>
        </w:tc>
      </w:tr>
      <w:tr w:rsidR="00DB779F" w14:paraId="2A6ADB53" w14:textId="77777777" w:rsidTr="00653EE2">
        <w:trPr>
          <w:jc w:val="right"/>
        </w:trPr>
        <w:tc>
          <w:tcPr>
            <w:tcW w:w="2335" w:type="dxa"/>
            <w:vAlign w:val="center"/>
          </w:tcPr>
          <w:p w14:paraId="4A0E9ED1" w14:textId="77777777" w:rsidR="00DB779F" w:rsidRDefault="00DB779F" w:rsidP="00653EE2">
            <w:pPr>
              <w:spacing w:line="276" w:lineRule="auto"/>
              <w:jc w:val="center"/>
            </w:pPr>
            <w:r w:rsidRPr="00C90BB1">
              <w:t>Intron chain level (Precision)</w:t>
            </w:r>
          </w:p>
        </w:tc>
        <w:tc>
          <w:tcPr>
            <w:tcW w:w="2335" w:type="dxa"/>
            <w:vAlign w:val="center"/>
          </w:tcPr>
          <w:p w14:paraId="2DEF9450" w14:textId="77777777" w:rsidR="00DB779F" w:rsidRDefault="00DB779F" w:rsidP="00653EE2">
            <w:pPr>
              <w:spacing w:line="276" w:lineRule="auto"/>
              <w:jc w:val="right"/>
            </w:pPr>
            <w:r w:rsidRPr="00C90BB1">
              <w:t>22.4</w:t>
            </w:r>
            <w:r>
              <w:t>%</w:t>
            </w:r>
          </w:p>
        </w:tc>
        <w:tc>
          <w:tcPr>
            <w:tcW w:w="2335" w:type="dxa"/>
            <w:vAlign w:val="center"/>
          </w:tcPr>
          <w:p w14:paraId="5B19997A" w14:textId="77777777" w:rsidR="00DB779F" w:rsidRDefault="00DB779F" w:rsidP="00653EE2">
            <w:pPr>
              <w:spacing w:line="276" w:lineRule="auto"/>
              <w:jc w:val="right"/>
            </w:pPr>
            <w:r w:rsidRPr="00C90BB1">
              <w:t>21.7</w:t>
            </w:r>
            <w:r>
              <w:t>%</w:t>
            </w:r>
          </w:p>
        </w:tc>
        <w:tc>
          <w:tcPr>
            <w:tcW w:w="2335" w:type="dxa"/>
            <w:vAlign w:val="center"/>
          </w:tcPr>
          <w:p w14:paraId="0021C40D" w14:textId="77777777" w:rsidR="00DB779F" w:rsidRDefault="00DB779F" w:rsidP="00653EE2">
            <w:pPr>
              <w:spacing w:line="276" w:lineRule="auto"/>
              <w:jc w:val="right"/>
            </w:pPr>
            <w:r w:rsidRPr="00C90BB1">
              <w:t>14.2</w:t>
            </w:r>
            <w:r>
              <w:t>%</w:t>
            </w:r>
          </w:p>
        </w:tc>
      </w:tr>
      <w:tr w:rsidR="00DB779F" w14:paraId="15F3E44A" w14:textId="77777777" w:rsidTr="00653EE2">
        <w:trPr>
          <w:jc w:val="right"/>
        </w:trPr>
        <w:tc>
          <w:tcPr>
            <w:tcW w:w="2335" w:type="dxa"/>
            <w:vAlign w:val="center"/>
          </w:tcPr>
          <w:p w14:paraId="40639149" w14:textId="77777777" w:rsidR="00DB779F" w:rsidRDefault="00DB779F" w:rsidP="00653EE2">
            <w:pPr>
              <w:spacing w:line="276" w:lineRule="auto"/>
              <w:jc w:val="center"/>
            </w:pPr>
            <w:r w:rsidRPr="00C90BB1">
              <w:t>Matching intron chains</w:t>
            </w:r>
          </w:p>
        </w:tc>
        <w:tc>
          <w:tcPr>
            <w:tcW w:w="2335" w:type="dxa"/>
            <w:vAlign w:val="center"/>
          </w:tcPr>
          <w:p w14:paraId="46C9849F" w14:textId="4A4F492C" w:rsidR="00DB779F" w:rsidRDefault="00DB779F" w:rsidP="00653EE2">
            <w:pPr>
              <w:spacing w:line="276" w:lineRule="auto"/>
              <w:jc w:val="right"/>
            </w:pPr>
            <w:r w:rsidRPr="00C90BB1">
              <w:t>27</w:t>
            </w:r>
            <w:r w:rsidR="00B422CB">
              <w:t>,</w:t>
            </w:r>
            <w:r w:rsidRPr="00C90BB1">
              <w:t>258</w:t>
            </w:r>
          </w:p>
        </w:tc>
        <w:tc>
          <w:tcPr>
            <w:tcW w:w="2335" w:type="dxa"/>
            <w:vAlign w:val="center"/>
          </w:tcPr>
          <w:p w14:paraId="3BF19F34" w14:textId="03B1BAB1" w:rsidR="00DB779F" w:rsidRDefault="00DB779F" w:rsidP="00653EE2">
            <w:pPr>
              <w:spacing w:line="276" w:lineRule="auto"/>
              <w:jc w:val="right"/>
            </w:pPr>
            <w:r w:rsidRPr="00C90BB1">
              <w:t>26</w:t>
            </w:r>
            <w:r w:rsidR="00B422CB">
              <w:t>,</w:t>
            </w:r>
            <w:r w:rsidRPr="00C90BB1">
              <w:t>394</w:t>
            </w:r>
          </w:p>
        </w:tc>
        <w:tc>
          <w:tcPr>
            <w:tcW w:w="2335" w:type="dxa"/>
            <w:vAlign w:val="center"/>
          </w:tcPr>
          <w:p w14:paraId="3F7566C2" w14:textId="22065EA5" w:rsidR="00DB779F" w:rsidRDefault="00DB779F" w:rsidP="00653EE2">
            <w:pPr>
              <w:spacing w:line="276" w:lineRule="auto"/>
              <w:jc w:val="right"/>
            </w:pPr>
            <w:r w:rsidRPr="00C90BB1">
              <w:t>12</w:t>
            </w:r>
            <w:r w:rsidR="00B422CB">
              <w:t>,</w:t>
            </w:r>
            <w:r w:rsidRPr="00C90BB1">
              <w:t>922</w:t>
            </w:r>
          </w:p>
        </w:tc>
      </w:tr>
      <w:tr w:rsidR="00DB779F" w14:paraId="6AAB577F" w14:textId="77777777" w:rsidTr="00653EE2">
        <w:trPr>
          <w:jc w:val="right"/>
        </w:trPr>
        <w:tc>
          <w:tcPr>
            <w:tcW w:w="2335" w:type="dxa"/>
            <w:vAlign w:val="center"/>
          </w:tcPr>
          <w:p w14:paraId="4889AD1F" w14:textId="77777777" w:rsidR="00DB779F" w:rsidRDefault="00DB779F" w:rsidP="00653EE2">
            <w:pPr>
              <w:spacing w:line="276" w:lineRule="auto"/>
              <w:jc w:val="center"/>
            </w:pPr>
            <w:r w:rsidRPr="00C90BB1">
              <w:t>Matching transcripts</w:t>
            </w:r>
          </w:p>
        </w:tc>
        <w:tc>
          <w:tcPr>
            <w:tcW w:w="2335" w:type="dxa"/>
            <w:vAlign w:val="center"/>
          </w:tcPr>
          <w:p w14:paraId="64C3479D" w14:textId="48E570F4" w:rsidR="00DB779F" w:rsidRDefault="00DB779F" w:rsidP="00653EE2">
            <w:pPr>
              <w:spacing w:line="276" w:lineRule="auto"/>
              <w:jc w:val="right"/>
            </w:pPr>
            <w:r w:rsidRPr="00C90BB1">
              <w:t>30</w:t>
            </w:r>
            <w:r w:rsidR="00B422CB">
              <w:t>,</w:t>
            </w:r>
            <w:r w:rsidRPr="00C90BB1">
              <w:t>386</w:t>
            </w:r>
          </w:p>
        </w:tc>
        <w:tc>
          <w:tcPr>
            <w:tcW w:w="2335" w:type="dxa"/>
            <w:vAlign w:val="center"/>
          </w:tcPr>
          <w:p w14:paraId="329F4B92" w14:textId="5453D870" w:rsidR="00DB779F" w:rsidRDefault="00DB779F" w:rsidP="00653EE2">
            <w:pPr>
              <w:spacing w:line="276" w:lineRule="auto"/>
              <w:jc w:val="right"/>
            </w:pPr>
            <w:r w:rsidRPr="00C90BB1">
              <w:t>29</w:t>
            </w:r>
            <w:r w:rsidR="00B422CB">
              <w:t>,</w:t>
            </w:r>
            <w:r w:rsidRPr="00C90BB1">
              <w:t>439</w:t>
            </w:r>
          </w:p>
        </w:tc>
        <w:tc>
          <w:tcPr>
            <w:tcW w:w="2335" w:type="dxa"/>
            <w:vAlign w:val="center"/>
          </w:tcPr>
          <w:p w14:paraId="2422EB58" w14:textId="6969A0C1" w:rsidR="00DB779F" w:rsidRDefault="00DB779F" w:rsidP="00653EE2">
            <w:pPr>
              <w:spacing w:line="276" w:lineRule="auto"/>
              <w:jc w:val="right"/>
            </w:pPr>
            <w:r w:rsidRPr="00C90BB1">
              <w:t>14</w:t>
            </w:r>
            <w:r w:rsidR="00B422CB">
              <w:t>,</w:t>
            </w:r>
            <w:r w:rsidRPr="00C90BB1">
              <w:t>272</w:t>
            </w:r>
          </w:p>
        </w:tc>
      </w:tr>
      <w:tr w:rsidR="00DB779F" w14:paraId="766FA140" w14:textId="77777777" w:rsidTr="00653EE2">
        <w:trPr>
          <w:jc w:val="right"/>
        </w:trPr>
        <w:tc>
          <w:tcPr>
            <w:tcW w:w="2335" w:type="dxa"/>
            <w:tcBorders>
              <w:bottom w:val="single" w:sz="18" w:space="0" w:color="000000"/>
            </w:tcBorders>
            <w:vAlign w:val="center"/>
          </w:tcPr>
          <w:p w14:paraId="4A489CBF" w14:textId="77777777" w:rsidR="00DB779F" w:rsidRDefault="00DB779F" w:rsidP="00653EE2">
            <w:pPr>
              <w:spacing w:line="276" w:lineRule="auto"/>
              <w:jc w:val="center"/>
            </w:pPr>
            <w:r w:rsidRPr="00C90BB1">
              <w:t>Matching loci</w:t>
            </w:r>
          </w:p>
        </w:tc>
        <w:tc>
          <w:tcPr>
            <w:tcW w:w="2335" w:type="dxa"/>
            <w:tcBorders>
              <w:bottom w:val="single" w:sz="18" w:space="0" w:color="000000"/>
            </w:tcBorders>
            <w:vAlign w:val="center"/>
          </w:tcPr>
          <w:p w14:paraId="5EB21DA8" w14:textId="252B2832" w:rsidR="00DB779F" w:rsidRDefault="00DB779F" w:rsidP="00653EE2">
            <w:pPr>
              <w:spacing w:line="276" w:lineRule="auto"/>
              <w:jc w:val="right"/>
            </w:pPr>
            <w:r w:rsidRPr="00C90BB1">
              <w:t>18</w:t>
            </w:r>
            <w:r w:rsidR="00B422CB">
              <w:t>,</w:t>
            </w:r>
            <w:r w:rsidRPr="00C90BB1">
              <w:t>176</w:t>
            </w:r>
          </w:p>
        </w:tc>
        <w:tc>
          <w:tcPr>
            <w:tcW w:w="2335" w:type="dxa"/>
            <w:tcBorders>
              <w:bottom w:val="single" w:sz="18" w:space="0" w:color="000000"/>
            </w:tcBorders>
            <w:vAlign w:val="center"/>
          </w:tcPr>
          <w:p w14:paraId="7228A0CD" w14:textId="2FA32D1C" w:rsidR="00DB779F" w:rsidRDefault="00DB779F" w:rsidP="00653EE2">
            <w:pPr>
              <w:spacing w:line="276" w:lineRule="auto"/>
              <w:jc w:val="right"/>
            </w:pPr>
            <w:r w:rsidRPr="00C90BB1">
              <w:t>17</w:t>
            </w:r>
            <w:r w:rsidR="00B422CB">
              <w:t>,</w:t>
            </w:r>
            <w:r w:rsidRPr="00C90BB1">
              <w:t>477</w:t>
            </w:r>
          </w:p>
        </w:tc>
        <w:tc>
          <w:tcPr>
            <w:tcW w:w="2335" w:type="dxa"/>
            <w:tcBorders>
              <w:bottom w:val="single" w:sz="18" w:space="0" w:color="000000"/>
            </w:tcBorders>
            <w:vAlign w:val="center"/>
          </w:tcPr>
          <w:p w14:paraId="1BADD275" w14:textId="1448EA87" w:rsidR="00DB779F" w:rsidRDefault="00DB779F" w:rsidP="00653EE2">
            <w:pPr>
              <w:spacing w:line="276" w:lineRule="auto"/>
              <w:jc w:val="right"/>
            </w:pPr>
            <w:r w:rsidRPr="00C90BB1">
              <w:t>10</w:t>
            </w:r>
            <w:r w:rsidR="00B422CB">
              <w:t>,</w:t>
            </w:r>
            <w:r w:rsidRPr="00C90BB1">
              <w:t>616</w:t>
            </w:r>
          </w:p>
        </w:tc>
      </w:tr>
    </w:tbl>
    <w:p w14:paraId="338A10C8" w14:textId="08EA1FE7" w:rsidR="00DB779F" w:rsidRPr="00DA48DD" w:rsidRDefault="00DB779F" w:rsidP="00DB779F">
      <w:pPr>
        <w:pStyle w:val="Caption"/>
        <w:rPr>
          <w:i w:val="0"/>
          <w:iCs w:val="0"/>
          <w:color w:val="000000" w:themeColor="text1"/>
          <w:sz w:val="24"/>
          <w:szCs w:val="24"/>
        </w:rPr>
      </w:pPr>
      <w:r w:rsidRPr="00DA48DD">
        <w:rPr>
          <w:b/>
          <w:bCs/>
          <w:i w:val="0"/>
          <w:iCs w:val="0"/>
          <w:color w:val="000000" w:themeColor="text1"/>
          <w:sz w:val="24"/>
          <w:szCs w:val="24"/>
        </w:rPr>
        <w:t>Table S</w:t>
      </w:r>
      <w:r w:rsidRPr="00DA48DD">
        <w:rPr>
          <w:b/>
          <w:bCs/>
          <w:i w:val="0"/>
          <w:iCs w:val="0"/>
          <w:color w:val="000000" w:themeColor="text1"/>
          <w:sz w:val="24"/>
          <w:szCs w:val="24"/>
        </w:rPr>
        <w:fldChar w:fldCharType="begin"/>
      </w:r>
      <w:r w:rsidRPr="00DA48DD">
        <w:rPr>
          <w:b/>
          <w:bCs/>
          <w:i w:val="0"/>
          <w:iCs w:val="0"/>
          <w:color w:val="000000" w:themeColor="text1"/>
          <w:sz w:val="24"/>
          <w:szCs w:val="24"/>
        </w:rPr>
        <w:instrText xml:space="preserve"> SEQ Table_S \* ARABIC </w:instrText>
      </w:r>
      <w:r w:rsidRPr="00DA48DD">
        <w:rPr>
          <w:b/>
          <w:bCs/>
          <w:i w:val="0"/>
          <w:iCs w:val="0"/>
          <w:color w:val="000000" w:themeColor="text1"/>
          <w:sz w:val="24"/>
          <w:szCs w:val="24"/>
        </w:rPr>
        <w:fldChar w:fldCharType="separate"/>
      </w:r>
      <w:r w:rsidR="005B6623">
        <w:rPr>
          <w:b/>
          <w:bCs/>
          <w:i w:val="0"/>
          <w:iCs w:val="0"/>
          <w:noProof/>
          <w:color w:val="000000" w:themeColor="text1"/>
          <w:sz w:val="24"/>
          <w:szCs w:val="24"/>
        </w:rPr>
        <w:t>12</w:t>
      </w:r>
      <w:r w:rsidRPr="00DA48DD">
        <w:rPr>
          <w:b/>
          <w:bCs/>
          <w:i w:val="0"/>
          <w:iCs w:val="0"/>
          <w:color w:val="000000" w:themeColor="text1"/>
          <w:sz w:val="24"/>
          <w:szCs w:val="24"/>
        </w:rPr>
        <w:fldChar w:fldCharType="end"/>
      </w:r>
      <w:r w:rsidRPr="00DA48DD">
        <w:rPr>
          <w:i w:val="0"/>
          <w:iCs w:val="0"/>
          <w:color w:val="000000" w:themeColor="text1"/>
          <w:sz w:val="24"/>
          <w:szCs w:val="24"/>
        </w:rPr>
        <w:t xml:space="preserve"> The </w:t>
      </w:r>
      <w:proofErr w:type="spellStart"/>
      <w:r w:rsidRPr="00DA48DD">
        <w:rPr>
          <w:i w:val="0"/>
          <w:iCs w:val="0"/>
          <w:color w:val="000000" w:themeColor="text1"/>
          <w:sz w:val="24"/>
          <w:szCs w:val="24"/>
        </w:rPr>
        <w:t>gffcompare</w:t>
      </w:r>
      <w:proofErr w:type="spellEnd"/>
      <w:r w:rsidRPr="00DA48DD">
        <w:rPr>
          <w:i w:val="0"/>
          <w:iCs w:val="0"/>
          <w:color w:val="000000" w:themeColor="text1"/>
          <w:sz w:val="24"/>
          <w:szCs w:val="24"/>
        </w:rPr>
        <w:t xml:space="preserve"> results of the experiment mapping mouse (GRCm39) to rat (mRatBN7.2), </w:t>
      </w:r>
      <w:r w:rsidR="00A71912" w:rsidRPr="00422AAE">
        <w:rPr>
          <w:i w:val="0"/>
          <w:iCs w:val="0"/>
          <w:color w:val="000000" w:themeColor="text1"/>
          <w:sz w:val="24"/>
          <w:szCs w:val="24"/>
        </w:rPr>
        <w:t>comparing LiftOn, Liftoff, and miniprot at the intron chain</w:t>
      </w:r>
      <w:r w:rsidR="00A71912">
        <w:rPr>
          <w:i w:val="0"/>
          <w:iCs w:val="0"/>
          <w:color w:val="000000" w:themeColor="text1"/>
          <w:sz w:val="24"/>
          <w:szCs w:val="24"/>
        </w:rPr>
        <w:t xml:space="preserve"> </w:t>
      </w:r>
      <w:r w:rsidR="00A71912" w:rsidRPr="00422AAE">
        <w:rPr>
          <w:i w:val="0"/>
          <w:iCs w:val="0"/>
          <w:color w:val="000000" w:themeColor="text1"/>
          <w:sz w:val="24"/>
          <w:szCs w:val="24"/>
        </w:rPr>
        <w:t>level, as well as the number of matching intron chains, transcripts, and loci.</w:t>
      </w:r>
    </w:p>
    <w:p w14:paraId="69F3543D" w14:textId="6DA2BE2E" w:rsidR="00536DD2" w:rsidRPr="00394967" w:rsidRDefault="00DB71C6">
      <w:pPr>
        <w:rPr>
          <w:i/>
          <w:iCs/>
          <w:color w:val="44546A" w:themeColor="text2"/>
          <w:sz w:val="18"/>
          <w:szCs w:val="18"/>
        </w:rPr>
      </w:pPr>
      <w:r>
        <w:br w:type="page"/>
      </w:r>
    </w:p>
    <w:tbl>
      <w:tblPr>
        <w:tblW w:w="9442" w:type="dxa"/>
        <w:tblBorders>
          <w:top w:val="single" w:sz="24" w:space="0" w:color="auto"/>
          <w:bottom w:val="single" w:sz="24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3251"/>
        <w:gridCol w:w="1571"/>
        <w:gridCol w:w="1540"/>
        <w:gridCol w:w="1540"/>
        <w:gridCol w:w="1540"/>
      </w:tblGrid>
      <w:tr w:rsidR="009B2438" w14:paraId="4C665F98" w14:textId="77777777" w:rsidTr="00982E4A">
        <w:trPr>
          <w:trHeight w:val="625"/>
        </w:trPr>
        <w:tc>
          <w:tcPr>
            <w:tcW w:w="3251" w:type="dxa"/>
            <w:tcBorders>
              <w:bottom w:val="single" w:sz="24" w:space="0" w:color="auto"/>
            </w:tcBorders>
            <w:shd w:val="clear" w:color="auto" w:fill="auto"/>
            <w:vAlign w:val="center"/>
            <w:hideMark/>
          </w:tcPr>
          <w:p w14:paraId="66C3A01E" w14:textId="2558BC40" w:rsidR="009B2438" w:rsidRPr="009B2438" w:rsidRDefault="00FD558D" w:rsidP="009B2438">
            <w:pPr>
              <w:spacing w:line="276" w:lineRule="auto"/>
              <w:jc w:val="right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lastRenderedPageBreak/>
              <w:t>Source and target genomes</w:t>
            </w:r>
          </w:p>
        </w:tc>
        <w:tc>
          <w:tcPr>
            <w:tcW w:w="1571" w:type="dxa"/>
            <w:tcBorders>
              <w:bottom w:val="single" w:sz="24" w:space="0" w:color="auto"/>
            </w:tcBorders>
            <w:shd w:val="clear" w:color="auto" w:fill="auto"/>
            <w:vAlign w:val="center"/>
            <w:hideMark/>
          </w:tcPr>
          <w:p w14:paraId="79E296EE" w14:textId="52C93121" w:rsidR="009B2438" w:rsidRPr="009B2438" w:rsidRDefault="009B2438" w:rsidP="009B2438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9B2438">
              <w:rPr>
                <w:sz w:val="21"/>
                <w:szCs w:val="21"/>
              </w:rPr>
              <w:t xml:space="preserve">GRCh38.p14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→</m:t>
              </m:r>
            </m:oMath>
            <w:r>
              <w:rPr>
                <w:sz w:val="21"/>
                <w:szCs w:val="21"/>
              </w:rPr>
              <w:t xml:space="preserve"> </w:t>
            </w:r>
            <w:r w:rsidRPr="009B2438">
              <w:rPr>
                <w:sz w:val="21"/>
                <w:szCs w:val="21"/>
              </w:rPr>
              <w:t>T2T-CHM13 (MANE)</w:t>
            </w:r>
          </w:p>
        </w:tc>
        <w:tc>
          <w:tcPr>
            <w:tcW w:w="1540" w:type="dxa"/>
            <w:tcBorders>
              <w:bottom w:val="single" w:sz="24" w:space="0" w:color="auto"/>
            </w:tcBorders>
            <w:shd w:val="clear" w:color="auto" w:fill="auto"/>
            <w:vAlign w:val="center"/>
            <w:hideMark/>
          </w:tcPr>
          <w:p w14:paraId="04C52838" w14:textId="74A6463E" w:rsidR="009B2438" w:rsidRPr="009B2438" w:rsidRDefault="009B2438" w:rsidP="009B2438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FD558D">
              <w:rPr>
                <w:i/>
                <w:iCs/>
                <w:sz w:val="21"/>
                <w:szCs w:val="21"/>
              </w:rPr>
              <w:t>Homo sapiens</w:t>
            </w:r>
            <w:r w:rsidRPr="009B2438">
              <w:rPr>
                <w:sz w:val="21"/>
                <w:szCs w:val="21"/>
              </w:rPr>
              <w:t xml:space="preserve"> </w:t>
            </w:r>
            <w:r w:rsidRPr="009B2438">
              <w:rPr>
                <w:sz w:val="21"/>
                <w:szCs w:val="21"/>
              </w:rPr>
              <w:tab/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→</m:t>
              </m:r>
            </m:oMath>
            <w:r>
              <w:rPr>
                <w:sz w:val="21"/>
                <w:szCs w:val="21"/>
              </w:rPr>
              <w:t xml:space="preserve"> </w:t>
            </w:r>
            <w:r w:rsidRPr="00FD558D">
              <w:rPr>
                <w:i/>
                <w:iCs/>
                <w:sz w:val="21"/>
                <w:szCs w:val="21"/>
              </w:rPr>
              <w:t>Pan troglodytes</w:t>
            </w:r>
          </w:p>
        </w:tc>
        <w:tc>
          <w:tcPr>
            <w:tcW w:w="1540" w:type="dxa"/>
            <w:tcBorders>
              <w:bottom w:val="single" w:sz="24" w:space="0" w:color="auto"/>
            </w:tcBorders>
            <w:shd w:val="clear" w:color="auto" w:fill="auto"/>
            <w:vAlign w:val="center"/>
            <w:hideMark/>
          </w:tcPr>
          <w:p w14:paraId="1AA49448" w14:textId="09382352" w:rsidR="009B2438" w:rsidRPr="009B2438" w:rsidRDefault="009B2438" w:rsidP="009B2438">
            <w:pPr>
              <w:spacing w:line="360" w:lineRule="auto"/>
              <w:jc w:val="center"/>
              <w:rPr>
                <w:sz w:val="21"/>
                <w:szCs w:val="21"/>
              </w:rPr>
            </w:pPr>
            <w:r w:rsidRPr="00FD558D">
              <w:rPr>
                <w:i/>
                <w:iCs/>
                <w:sz w:val="21"/>
                <w:szCs w:val="21"/>
              </w:rPr>
              <w:t>Mus musculus</w:t>
            </w:r>
            <w:r w:rsidRPr="009B2438">
              <w:rPr>
                <w:sz w:val="21"/>
                <w:szCs w:val="21"/>
              </w:rPr>
              <w:t xml:space="preserve">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→</m:t>
              </m:r>
            </m:oMath>
            <w:r>
              <w:rPr>
                <w:sz w:val="21"/>
                <w:szCs w:val="21"/>
              </w:rPr>
              <w:t xml:space="preserve"> </w:t>
            </w:r>
            <w:r w:rsidRPr="00FD558D">
              <w:rPr>
                <w:i/>
                <w:iCs/>
                <w:sz w:val="21"/>
                <w:szCs w:val="21"/>
              </w:rPr>
              <w:t>Rattus norvegicus</w:t>
            </w:r>
          </w:p>
        </w:tc>
        <w:tc>
          <w:tcPr>
            <w:tcW w:w="1540" w:type="dxa"/>
            <w:tcBorders>
              <w:bottom w:val="single" w:sz="24" w:space="0" w:color="auto"/>
            </w:tcBorders>
            <w:shd w:val="clear" w:color="auto" w:fill="auto"/>
            <w:vAlign w:val="center"/>
            <w:hideMark/>
          </w:tcPr>
          <w:p w14:paraId="36D960E1" w14:textId="0C1B2A73" w:rsidR="009B2438" w:rsidRPr="009B2438" w:rsidRDefault="009B2438" w:rsidP="009B2438">
            <w:pPr>
              <w:spacing w:line="360" w:lineRule="auto"/>
              <w:jc w:val="center"/>
              <w:rPr>
                <w:i/>
                <w:sz w:val="21"/>
                <w:szCs w:val="21"/>
              </w:rPr>
            </w:pPr>
            <w:r w:rsidRPr="009B2438">
              <w:rPr>
                <w:i/>
                <w:iCs/>
                <w:sz w:val="21"/>
                <w:szCs w:val="21"/>
              </w:rPr>
              <w:t xml:space="preserve">D. melanogaster </w:t>
            </w:r>
            <m:oMath>
              <m:r>
                <w:rPr>
                  <w:rFonts w:ascii="Cambria Math" w:hAnsi="Cambria Math"/>
                  <w:sz w:val="21"/>
                  <w:szCs w:val="21"/>
                </w:rPr>
                <m:t>→</m:t>
              </m:r>
            </m:oMath>
            <w:r>
              <w:rPr>
                <w:i/>
                <w:sz w:val="21"/>
                <w:szCs w:val="21"/>
              </w:rPr>
              <w:t xml:space="preserve"> </w:t>
            </w:r>
            <w:r w:rsidRPr="009B2438">
              <w:rPr>
                <w:i/>
                <w:iCs/>
                <w:sz w:val="21"/>
                <w:szCs w:val="21"/>
              </w:rPr>
              <w:t xml:space="preserve">D. </w:t>
            </w:r>
            <w:proofErr w:type="spellStart"/>
            <w:r w:rsidRPr="009B2438">
              <w:rPr>
                <w:i/>
                <w:iCs/>
                <w:sz w:val="21"/>
                <w:szCs w:val="21"/>
              </w:rPr>
              <w:t>erecta</w:t>
            </w:r>
            <w:proofErr w:type="spellEnd"/>
          </w:p>
        </w:tc>
      </w:tr>
      <w:tr w:rsidR="009B2438" w14:paraId="55EF68ED" w14:textId="77777777" w:rsidTr="00982E4A">
        <w:trPr>
          <w:trHeight w:val="625"/>
        </w:trPr>
        <w:tc>
          <w:tcPr>
            <w:tcW w:w="3251" w:type="dxa"/>
            <w:tcBorders>
              <w:top w:val="single" w:sz="24" w:space="0" w:color="auto"/>
            </w:tcBorders>
            <w:shd w:val="clear" w:color="auto" w:fill="auto"/>
            <w:vAlign w:val="center"/>
            <w:hideMark/>
          </w:tcPr>
          <w:p w14:paraId="53811272" w14:textId="7D147F35" w:rsidR="009B45C4" w:rsidRDefault="00536DD2" w:rsidP="009B45C4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536DD2">
              <w:rPr>
                <w:color w:val="000000"/>
                <w:sz w:val="22"/>
                <w:szCs w:val="22"/>
              </w:rPr>
              <w:t>Run liftoff</w:t>
            </w:r>
            <w:r w:rsidR="00FD558D">
              <w:rPr>
                <w:color w:val="000000"/>
                <w:sz w:val="22"/>
                <w:szCs w:val="22"/>
              </w:rPr>
              <w:t xml:space="preserve"> and</w:t>
            </w:r>
            <w:r w:rsidRPr="00536DD2">
              <w:rPr>
                <w:color w:val="000000"/>
                <w:sz w:val="22"/>
                <w:szCs w:val="22"/>
              </w:rPr>
              <w:t xml:space="preserve"> miniprot</w:t>
            </w:r>
            <w:r w:rsidR="009B45C4">
              <w:rPr>
                <w:color w:val="000000"/>
                <w:sz w:val="22"/>
                <w:szCs w:val="22"/>
              </w:rPr>
              <w:t xml:space="preserve"> </w:t>
            </w:r>
          </w:p>
          <w:p w14:paraId="5AB20D00" w14:textId="526657A3" w:rsidR="00536DD2" w:rsidRPr="00536DD2" w:rsidRDefault="009B45C4" w:rsidP="009B45C4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(sec / </w:t>
            </w:r>
            <w:r w:rsidR="00B557CC">
              <w:rPr>
                <w:color w:val="000000"/>
                <w:sz w:val="22"/>
                <w:szCs w:val="22"/>
              </w:rPr>
              <w:t>%</w:t>
            </w:r>
            <w:r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571" w:type="dxa"/>
            <w:tcBorders>
              <w:top w:val="single" w:sz="24" w:space="0" w:color="auto"/>
            </w:tcBorders>
            <w:shd w:val="clear" w:color="auto" w:fill="auto"/>
            <w:vAlign w:val="center"/>
            <w:hideMark/>
          </w:tcPr>
          <w:p w14:paraId="7BA9A305" w14:textId="0D953A53" w:rsidR="00536DD2" w:rsidRPr="00536DD2" w:rsidRDefault="00536DD2" w:rsidP="00C06206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536DD2">
              <w:rPr>
                <w:color w:val="000000"/>
                <w:sz w:val="22"/>
                <w:szCs w:val="22"/>
              </w:rPr>
              <w:t>25</w:t>
            </w:r>
            <w:r w:rsidR="00FD558D">
              <w:rPr>
                <w:color w:val="000000"/>
                <w:sz w:val="22"/>
                <w:szCs w:val="22"/>
              </w:rPr>
              <w:t>3</w:t>
            </w:r>
            <w:r>
              <w:rPr>
                <w:color w:val="000000"/>
                <w:sz w:val="22"/>
                <w:szCs w:val="22"/>
              </w:rPr>
              <w:t xml:space="preserve"> </w:t>
            </w:r>
            <w:r w:rsidR="00C06206">
              <w:rPr>
                <w:color w:val="000000"/>
                <w:sz w:val="22"/>
                <w:szCs w:val="22"/>
              </w:rPr>
              <w:t xml:space="preserve">/ </w:t>
            </w:r>
            <w:r w:rsidRPr="00536DD2">
              <w:rPr>
                <w:color w:val="000000"/>
                <w:sz w:val="22"/>
                <w:szCs w:val="22"/>
              </w:rPr>
              <w:t>18.55</w:t>
            </w: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540" w:type="dxa"/>
            <w:tcBorders>
              <w:top w:val="single" w:sz="24" w:space="0" w:color="auto"/>
            </w:tcBorders>
            <w:shd w:val="clear" w:color="auto" w:fill="auto"/>
            <w:vAlign w:val="center"/>
            <w:hideMark/>
          </w:tcPr>
          <w:p w14:paraId="29192C2D" w14:textId="4CE4F719" w:rsidR="00536DD2" w:rsidRDefault="00536DD2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536DD2">
              <w:rPr>
                <w:color w:val="000000"/>
                <w:sz w:val="22"/>
                <w:szCs w:val="22"/>
              </w:rPr>
              <w:t>322</w:t>
            </w:r>
            <w:r w:rsidR="00FD558D">
              <w:rPr>
                <w:color w:val="000000"/>
                <w:sz w:val="22"/>
                <w:szCs w:val="22"/>
              </w:rPr>
              <w:t>7</w:t>
            </w:r>
            <w:r w:rsidR="00C06206">
              <w:rPr>
                <w:color w:val="000000"/>
                <w:sz w:val="22"/>
                <w:szCs w:val="22"/>
              </w:rPr>
              <w:t xml:space="preserve"> /</w:t>
            </w:r>
          </w:p>
          <w:p w14:paraId="35DFF7D8" w14:textId="67F096A2" w:rsidR="001103F8" w:rsidRPr="00536DD2" w:rsidRDefault="001103F8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536DD2">
              <w:rPr>
                <w:color w:val="000000"/>
                <w:sz w:val="22"/>
                <w:szCs w:val="22"/>
              </w:rPr>
              <w:t>20.03</w:t>
            </w: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540" w:type="dxa"/>
            <w:tcBorders>
              <w:top w:val="single" w:sz="24" w:space="0" w:color="auto"/>
            </w:tcBorders>
            <w:shd w:val="clear" w:color="auto" w:fill="auto"/>
            <w:vAlign w:val="center"/>
            <w:hideMark/>
          </w:tcPr>
          <w:p w14:paraId="55464304" w14:textId="06E84790" w:rsidR="00536DD2" w:rsidRDefault="00536DD2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536DD2">
              <w:rPr>
                <w:color w:val="000000"/>
                <w:sz w:val="22"/>
                <w:szCs w:val="22"/>
              </w:rPr>
              <w:t>6959</w:t>
            </w:r>
            <w:r w:rsidR="00C06206">
              <w:rPr>
                <w:color w:val="000000"/>
                <w:sz w:val="22"/>
                <w:szCs w:val="22"/>
              </w:rPr>
              <w:t xml:space="preserve"> /</w:t>
            </w:r>
          </w:p>
          <w:p w14:paraId="6C33EB10" w14:textId="593A56D3" w:rsidR="00F9506B" w:rsidRPr="00536DD2" w:rsidRDefault="00F9506B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40.1%</w:t>
            </w:r>
          </w:p>
        </w:tc>
        <w:tc>
          <w:tcPr>
            <w:tcW w:w="1540" w:type="dxa"/>
            <w:tcBorders>
              <w:top w:val="single" w:sz="24" w:space="0" w:color="auto"/>
            </w:tcBorders>
            <w:shd w:val="clear" w:color="auto" w:fill="auto"/>
            <w:vAlign w:val="center"/>
            <w:hideMark/>
          </w:tcPr>
          <w:p w14:paraId="7F596BA5" w14:textId="180E0BBF" w:rsidR="00536DD2" w:rsidRDefault="00536DD2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536DD2">
              <w:rPr>
                <w:color w:val="000000"/>
                <w:sz w:val="22"/>
                <w:szCs w:val="22"/>
              </w:rPr>
              <w:t>502</w:t>
            </w:r>
            <w:r w:rsidR="00C06206">
              <w:rPr>
                <w:color w:val="000000"/>
                <w:sz w:val="22"/>
                <w:szCs w:val="22"/>
              </w:rPr>
              <w:t xml:space="preserve"> /</w:t>
            </w:r>
          </w:p>
          <w:p w14:paraId="1ECDBD99" w14:textId="4BF4F197" w:rsidR="00584D46" w:rsidRPr="00536DD2" w:rsidRDefault="00584D46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20.68%</w:t>
            </w:r>
          </w:p>
        </w:tc>
      </w:tr>
      <w:tr w:rsidR="009B2438" w14:paraId="7F8DCA45" w14:textId="77777777" w:rsidTr="00982E4A">
        <w:trPr>
          <w:trHeight w:val="625"/>
        </w:trPr>
        <w:tc>
          <w:tcPr>
            <w:tcW w:w="3251" w:type="dxa"/>
            <w:shd w:val="clear" w:color="auto" w:fill="auto"/>
            <w:vAlign w:val="center"/>
            <w:hideMark/>
          </w:tcPr>
          <w:p w14:paraId="6374FF0A" w14:textId="77777777" w:rsidR="00536DD2" w:rsidRDefault="00536DD2" w:rsidP="009B45C4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536DD2">
              <w:rPr>
                <w:color w:val="000000"/>
                <w:sz w:val="22"/>
                <w:szCs w:val="22"/>
              </w:rPr>
              <w:t>Create liftoff database</w:t>
            </w:r>
          </w:p>
          <w:p w14:paraId="5C993DD6" w14:textId="1A68FD73" w:rsidR="009B45C4" w:rsidRPr="00536DD2" w:rsidRDefault="009B45C4" w:rsidP="009B45C4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(sec / %)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14:paraId="16948050" w14:textId="07B2703F" w:rsidR="00536DD2" w:rsidRDefault="00536DD2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536DD2">
              <w:rPr>
                <w:color w:val="000000"/>
                <w:sz w:val="22"/>
                <w:szCs w:val="22"/>
              </w:rPr>
              <w:t>37.22</w:t>
            </w:r>
            <w:r w:rsidR="00C06206">
              <w:rPr>
                <w:color w:val="000000"/>
                <w:sz w:val="22"/>
                <w:szCs w:val="22"/>
              </w:rPr>
              <w:t xml:space="preserve"> /</w:t>
            </w:r>
          </w:p>
          <w:p w14:paraId="7DE6309A" w14:textId="119898DC" w:rsidR="00536DD2" w:rsidRPr="00536DD2" w:rsidRDefault="00536DD2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536DD2">
              <w:rPr>
                <w:color w:val="000000"/>
                <w:sz w:val="22"/>
                <w:szCs w:val="22"/>
              </w:rPr>
              <w:t>2.73</w:t>
            </w: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082ED9B" w14:textId="1F863849" w:rsidR="00536DD2" w:rsidRDefault="00536DD2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536DD2">
              <w:rPr>
                <w:color w:val="000000"/>
                <w:sz w:val="22"/>
                <w:szCs w:val="22"/>
              </w:rPr>
              <w:t>332.77</w:t>
            </w:r>
            <w:r w:rsidR="00C06206">
              <w:rPr>
                <w:color w:val="000000"/>
                <w:sz w:val="22"/>
                <w:szCs w:val="22"/>
              </w:rPr>
              <w:t xml:space="preserve"> /</w:t>
            </w:r>
          </w:p>
          <w:p w14:paraId="02E37970" w14:textId="163665FB" w:rsidR="004718E0" w:rsidRPr="00536DD2" w:rsidRDefault="004718E0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2.07%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1526BE9" w14:textId="2B8372EA" w:rsidR="00536DD2" w:rsidRDefault="00536DD2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536DD2">
              <w:rPr>
                <w:color w:val="000000"/>
                <w:sz w:val="22"/>
                <w:szCs w:val="22"/>
              </w:rPr>
              <w:t>225.07</w:t>
            </w:r>
            <w:r w:rsidR="00C06206">
              <w:rPr>
                <w:color w:val="000000"/>
                <w:sz w:val="22"/>
                <w:szCs w:val="22"/>
              </w:rPr>
              <w:t xml:space="preserve"> /</w:t>
            </w:r>
          </w:p>
          <w:p w14:paraId="6BB669F8" w14:textId="45DC952B" w:rsidR="00F9506B" w:rsidRPr="00536DD2" w:rsidRDefault="00F9506B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1.3%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17B163CB" w14:textId="5F2F5B71" w:rsidR="00536DD2" w:rsidRDefault="00536DD2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536DD2">
              <w:rPr>
                <w:color w:val="000000"/>
                <w:sz w:val="22"/>
                <w:szCs w:val="22"/>
              </w:rPr>
              <w:t>25.67</w:t>
            </w:r>
            <w:r w:rsidR="00C06206">
              <w:rPr>
                <w:color w:val="000000"/>
                <w:sz w:val="22"/>
                <w:szCs w:val="22"/>
              </w:rPr>
              <w:t xml:space="preserve"> /</w:t>
            </w:r>
          </w:p>
          <w:p w14:paraId="500C3659" w14:textId="77841DB4" w:rsidR="00584D46" w:rsidRPr="00536DD2" w:rsidRDefault="00584D46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1.06%</w:t>
            </w:r>
          </w:p>
        </w:tc>
      </w:tr>
      <w:tr w:rsidR="009B2438" w14:paraId="766A7C8C" w14:textId="77777777" w:rsidTr="00982E4A">
        <w:trPr>
          <w:trHeight w:val="625"/>
        </w:trPr>
        <w:tc>
          <w:tcPr>
            <w:tcW w:w="3251" w:type="dxa"/>
            <w:shd w:val="clear" w:color="auto" w:fill="auto"/>
            <w:vAlign w:val="center"/>
            <w:hideMark/>
          </w:tcPr>
          <w:p w14:paraId="69827D74" w14:textId="77777777" w:rsidR="00536DD2" w:rsidRDefault="00536DD2" w:rsidP="009B45C4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536DD2">
              <w:rPr>
                <w:color w:val="000000"/>
                <w:sz w:val="22"/>
                <w:szCs w:val="22"/>
              </w:rPr>
              <w:t>Create miniprot database</w:t>
            </w:r>
          </w:p>
          <w:p w14:paraId="7D95C661" w14:textId="4E13C499" w:rsidR="009B45C4" w:rsidRPr="00536DD2" w:rsidRDefault="009B45C4" w:rsidP="009B45C4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(sec / %)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14:paraId="005CE847" w14:textId="3FAA46AC" w:rsidR="00C06206" w:rsidRDefault="00536DD2" w:rsidP="00C06206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536DD2">
              <w:rPr>
                <w:color w:val="000000"/>
                <w:sz w:val="22"/>
                <w:szCs w:val="22"/>
              </w:rPr>
              <w:t>12.95</w:t>
            </w:r>
            <w:r w:rsidR="00C06206">
              <w:rPr>
                <w:color w:val="000000"/>
                <w:sz w:val="22"/>
                <w:szCs w:val="22"/>
              </w:rPr>
              <w:t xml:space="preserve"> /</w:t>
            </w:r>
          </w:p>
          <w:p w14:paraId="75E8671A" w14:textId="21E12513" w:rsidR="00847800" w:rsidRPr="00536DD2" w:rsidRDefault="00847800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536DD2">
              <w:rPr>
                <w:color w:val="000000"/>
                <w:sz w:val="22"/>
                <w:szCs w:val="22"/>
              </w:rPr>
              <w:t>0.95</w:t>
            </w: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062A2239" w14:textId="6BFD5AC0" w:rsidR="00536DD2" w:rsidRDefault="00536DD2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536DD2">
              <w:rPr>
                <w:color w:val="000000"/>
                <w:sz w:val="22"/>
                <w:szCs w:val="22"/>
              </w:rPr>
              <w:t>108.6</w:t>
            </w:r>
            <w:r w:rsidR="00C06206">
              <w:rPr>
                <w:color w:val="000000"/>
                <w:sz w:val="22"/>
                <w:szCs w:val="22"/>
              </w:rPr>
              <w:t xml:space="preserve"> /</w:t>
            </w:r>
          </w:p>
          <w:p w14:paraId="6FC857FD" w14:textId="2422899E" w:rsidR="004718E0" w:rsidRPr="00536DD2" w:rsidRDefault="004718E0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536DD2">
              <w:rPr>
                <w:color w:val="000000"/>
                <w:sz w:val="22"/>
                <w:szCs w:val="22"/>
              </w:rPr>
              <w:t>0.67</w:t>
            </w: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9A23E90" w14:textId="490F1D22" w:rsidR="00536DD2" w:rsidRDefault="00536DD2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536DD2">
              <w:rPr>
                <w:color w:val="000000"/>
                <w:sz w:val="22"/>
                <w:szCs w:val="22"/>
              </w:rPr>
              <w:t>73.89</w:t>
            </w:r>
            <w:r w:rsidR="00C06206">
              <w:rPr>
                <w:color w:val="000000"/>
                <w:sz w:val="22"/>
                <w:szCs w:val="22"/>
              </w:rPr>
              <w:t xml:space="preserve"> /</w:t>
            </w:r>
          </w:p>
          <w:p w14:paraId="73E47560" w14:textId="2ECF88DF" w:rsidR="00F9506B" w:rsidRPr="00536DD2" w:rsidRDefault="00F9506B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0.43%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67E6335" w14:textId="6B978965" w:rsidR="00536DD2" w:rsidRDefault="00536DD2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536DD2">
              <w:rPr>
                <w:color w:val="000000"/>
                <w:sz w:val="22"/>
                <w:szCs w:val="22"/>
              </w:rPr>
              <w:t>3.26</w:t>
            </w:r>
            <w:r w:rsidR="00C06206">
              <w:rPr>
                <w:color w:val="000000"/>
                <w:sz w:val="22"/>
                <w:szCs w:val="22"/>
              </w:rPr>
              <w:t xml:space="preserve"> /</w:t>
            </w:r>
          </w:p>
          <w:p w14:paraId="1E77D671" w14:textId="2E182177" w:rsidR="00584D46" w:rsidRPr="00536DD2" w:rsidRDefault="00584D46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0.13%</w:t>
            </w:r>
          </w:p>
        </w:tc>
      </w:tr>
      <w:tr w:rsidR="009B2438" w14:paraId="38642F66" w14:textId="77777777" w:rsidTr="00982E4A">
        <w:trPr>
          <w:trHeight w:val="625"/>
        </w:trPr>
        <w:tc>
          <w:tcPr>
            <w:tcW w:w="3251" w:type="dxa"/>
            <w:shd w:val="clear" w:color="auto" w:fill="auto"/>
            <w:vAlign w:val="center"/>
            <w:hideMark/>
          </w:tcPr>
          <w:p w14:paraId="226BA432" w14:textId="335F4AF5" w:rsidR="00AE28BE" w:rsidRDefault="009B45C4" w:rsidP="009B45C4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Protein</w:t>
            </w:r>
            <w:r w:rsidR="00FD558D">
              <w:rPr>
                <w:color w:val="000000"/>
                <w:sz w:val="22"/>
                <w:szCs w:val="22"/>
              </w:rPr>
              <w:t xml:space="preserve"> m</w:t>
            </w:r>
            <w:r>
              <w:rPr>
                <w:color w:val="000000"/>
                <w:sz w:val="22"/>
                <w:szCs w:val="22"/>
              </w:rPr>
              <w:t xml:space="preserve">aximization </w:t>
            </w:r>
            <w:r w:rsidR="00FD558D">
              <w:rPr>
                <w:color w:val="000000"/>
                <w:sz w:val="22"/>
                <w:szCs w:val="22"/>
              </w:rPr>
              <w:t>a</w:t>
            </w:r>
            <w:r>
              <w:rPr>
                <w:color w:val="000000"/>
                <w:sz w:val="22"/>
                <w:szCs w:val="22"/>
              </w:rPr>
              <w:t>lgorithm</w:t>
            </w:r>
          </w:p>
          <w:p w14:paraId="6E38FC58" w14:textId="3558957D" w:rsidR="009B45C4" w:rsidRPr="00536DD2" w:rsidRDefault="009B45C4" w:rsidP="009B45C4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 (sec / %)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14:paraId="26053BDE" w14:textId="647F5F14" w:rsidR="00536DD2" w:rsidRDefault="00536DD2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536DD2">
              <w:rPr>
                <w:color w:val="000000"/>
                <w:sz w:val="22"/>
                <w:szCs w:val="22"/>
              </w:rPr>
              <w:t>1017</w:t>
            </w:r>
            <w:r w:rsidR="00C06206">
              <w:rPr>
                <w:color w:val="000000"/>
                <w:sz w:val="22"/>
                <w:szCs w:val="22"/>
              </w:rPr>
              <w:t xml:space="preserve"> /</w:t>
            </w:r>
          </w:p>
          <w:p w14:paraId="1B35B4FB" w14:textId="75FE2F58" w:rsidR="008819ED" w:rsidRPr="00536DD2" w:rsidRDefault="008819ED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536DD2">
              <w:rPr>
                <w:color w:val="000000"/>
                <w:sz w:val="22"/>
                <w:szCs w:val="22"/>
              </w:rPr>
              <w:t>74.64</w:t>
            </w: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9F16FF5" w14:textId="6E02B92B" w:rsidR="00536DD2" w:rsidRDefault="00536DD2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536DD2">
              <w:rPr>
                <w:color w:val="000000"/>
                <w:sz w:val="22"/>
                <w:szCs w:val="22"/>
              </w:rPr>
              <w:t>12078</w:t>
            </w:r>
            <w:r w:rsidR="00C06206">
              <w:rPr>
                <w:color w:val="000000"/>
                <w:sz w:val="22"/>
                <w:szCs w:val="22"/>
              </w:rPr>
              <w:t xml:space="preserve"> /</w:t>
            </w:r>
          </w:p>
          <w:p w14:paraId="766CC225" w14:textId="286CF78A" w:rsidR="00A44C66" w:rsidRPr="00536DD2" w:rsidRDefault="00A44C66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74.99%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11C6F8A" w14:textId="0F63C6D3" w:rsidR="00536DD2" w:rsidRDefault="00536DD2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536DD2">
              <w:rPr>
                <w:color w:val="000000"/>
                <w:sz w:val="22"/>
                <w:szCs w:val="22"/>
              </w:rPr>
              <w:t>9837</w:t>
            </w:r>
            <w:r w:rsidR="00C06206">
              <w:rPr>
                <w:color w:val="000000"/>
                <w:sz w:val="22"/>
                <w:szCs w:val="22"/>
              </w:rPr>
              <w:t xml:space="preserve"> /</w:t>
            </w:r>
          </w:p>
          <w:p w14:paraId="4560F1CA" w14:textId="09CF0A87" w:rsidR="0094365B" w:rsidRPr="00536DD2" w:rsidRDefault="0094365B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56.69%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2EFE842" w14:textId="0E012B50" w:rsidR="00536DD2" w:rsidRDefault="00536DD2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536DD2">
              <w:rPr>
                <w:color w:val="000000"/>
                <w:sz w:val="22"/>
                <w:szCs w:val="22"/>
              </w:rPr>
              <w:t>1871</w:t>
            </w:r>
            <w:r w:rsidR="00C06206">
              <w:rPr>
                <w:color w:val="000000"/>
                <w:sz w:val="22"/>
                <w:szCs w:val="22"/>
              </w:rPr>
              <w:t xml:space="preserve"> /</w:t>
            </w:r>
          </w:p>
          <w:p w14:paraId="33289EE3" w14:textId="736B6835" w:rsidR="00584D46" w:rsidRPr="00536DD2" w:rsidRDefault="00584D46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77.06%</w:t>
            </w:r>
          </w:p>
        </w:tc>
      </w:tr>
      <w:tr w:rsidR="009B2438" w14:paraId="144C12AA" w14:textId="77777777" w:rsidTr="00982E4A">
        <w:trPr>
          <w:trHeight w:val="625"/>
        </w:trPr>
        <w:tc>
          <w:tcPr>
            <w:tcW w:w="3251" w:type="dxa"/>
            <w:shd w:val="clear" w:color="auto" w:fill="auto"/>
            <w:vAlign w:val="center"/>
            <w:hideMark/>
          </w:tcPr>
          <w:p w14:paraId="48E04FE5" w14:textId="2D929103" w:rsidR="00536DD2" w:rsidRDefault="00982E4A" w:rsidP="009B45C4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Finding</w:t>
            </w:r>
            <w:r w:rsidR="00536DD2" w:rsidRPr="00536DD2">
              <w:rPr>
                <w:color w:val="000000"/>
                <w:sz w:val="22"/>
                <w:szCs w:val="22"/>
              </w:rPr>
              <w:t xml:space="preserve"> </w:t>
            </w:r>
            <w:r>
              <w:rPr>
                <w:color w:val="000000"/>
                <w:sz w:val="22"/>
                <w:szCs w:val="22"/>
              </w:rPr>
              <w:t>extra copies</w:t>
            </w:r>
            <w:r w:rsidR="00FD558D">
              <w:rPr>
                <w:color w:val="000000"/>
                <w:sz w:val="22"/>
                <w:szCs w:val="22"/>
              </w:rPr>
              <w:t xml:space="preserve"> of proteins with miniprot</w:t>
            </w:r>
          </w:p>
          <w:p w14:paraId="767B3A16" w14:textId="6065D5F0" w:rsidR="009B45C4" w:rsidRPr="00536DD2" w:rsidRDefault="009B45C4" w:rsidP="009B45C4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(sec / %)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14:paraId="1290832C" w14:textId="32A6DBA2" w:rsidR="00536DD2" w:rsidRDefault="00536DD2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536DD2">
              <w:rPr>
                <w:color w:val="000000"/>
                <w:sz w:val="22"/>
                <w:szCs w:val="22"/>
              </w:rPr>
              <w:t>0.95</w:t>
            </w:r>
            <w:r w:rsidR="00C06206">
              <w:rPr>
                <w:color w:val="000000"/>
                <w:sz w:val="22"/>
                <w:szCs w:val="22"/>
              </w:rPr>
              <w:t xml:space="preserve"> /</w:t>
            </w:r>
          </w:p>
          <w:p w14:paraId="70705C9E" w14:textId="51492B2D" w:rsidR="00D17758" w:rsidRPr="00536DD2" w:rsidRDefault="00D17758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536DD2">
              <w:rPr>
                <w:color w:val="000000"/>
                <w:sz w:val="22"/>
                <w:szCs w:val="22"/>
              </w:rPr>
              <w:t>0.07</w:t>
            </w: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9D69455" w14:textId="698C998A" w:rsidR="00536DD2" w:rsidRDefault="00536DD2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536DD2">
              <w:rPr>
                <w:color w:val="000000"/>
                <w:sz w:val="22"/>
                <w:szCs w:val="22"/>
              </w:rPr>
              <w:t>7.34</w:t>
            </w:r>
            <w:r w:rsidR="00C06206">
              <w:rPr>
                <w:color w:val="000000"/>
                <w:sz w:val="22"/>
                <w:szCs w:val="22"/>
              </w:rPr>
              <w:t xml:space="preserve"> /</w:t>
            </w:r>
          </w:p>
          <w:p w14:paraId="219E188E" w14:textId="48975685" w:rsidR="00E10F98" w:rsidRPr="00536DD2" w:rsidRDefault="00E10F98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536DD2">
              <w:rPr>
                <w:color w:val="000000"/>
                <w:sz w:val="22"/>
                <w:szCs w:val="22"/>
              </w:rPr>
              <w:t>0.05</w:t>
            </w:r>
            <w:r>
              <w:rPr>
                <w:color w:val="000000"/>
                <w:sz w:val="22"/>
                <w:szCs w:val="22"/>
              </w:rPr>
              <w:t>%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534127E7" w14:textId="58DC9007" w:rsidR="00536DD2" w:rsidRDefault="00536DD2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536DD2">
              <w:rPr>
                <w:color w:val="000000"/>
                <w:sz w:val="22"/>
                <w:szCs w:val="22"/>
              </w:rPr>
              <w:t>5.4</w:t>
            </w:r>
            <w:r w:rsidR="00C06206">
              <w:rPr>
                <w:color w:val="000000"/>
                <w:sz w:val="22"/>
                <w:szCs w:val="22"/>
              </w:rPr>
              <w:t xml:space="preserve"> /</w:t>
            </w:r>
          </w:p>
          <w:p w14:paraId="4920BC81" w14:textId="6F1904D6" w:rsidR="0094365B" w:rsidRPr="00536DD2" w:rsidRDefault="0094365B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0.03%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66817847" w14:textId="0E46AA27" w:rsidR="00536DD2" w:rsidRDefault="00536DD2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536DD2">
              <w:rPr>
                <w:color w:val="000000"/>
                <w:sz w:val="22"/>
                <w:szCs w:val="22"/>
              </w:rPr>
              <w:t>1.78</w:t>
            </w:r>
            <w:r w:rsidR="00C06206">
              <w:rPr>
                <w:color w:val="000000"/>
                <w:sz w:val="22"/>
                <w:szCs w:val="22"/>
              </w:rPr>
              <w:t xml:space="preserve"> /</w:t>
            </w:r>
          </w:p>
          <w:p w14:paraId="07EC6E31" w14:textId="6B786278" w:rsidR="00584D46" w:rsidRPr="00536DD2" w:rsidRDefault="00584D46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0.07%</w:t>
            </w:r>
          </w:p>
        </w:tc>
      </w:tr>
      <w:tr w:rsidR="00E05070" w14:paraId="478F70CC" w14:textId="77777777" w:rsidTr="00982E4A">
        <w:trPr>
          <w:trHeight w:val="625"/>
        </w:trPr>
        <w:tc>
          <w:tcPr>
            <w:tcW w:w="3251" w:type="dxa"/>
            <w:shd w:val="clear" w:color="auto" w:fill="auto"/>
            <w:vAlign w:val="center"/>
          </w:tcPr>
          <w:p w14:paraId="04FF1CF8" w14:textId="77777777" w:rsidR="00E05070" w:rsidRDefault="00E05070" w:rsidP="009B45C4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Others</w:t>
            </w:r>
          </w:p>
          <w:p w14:paraId="08488607" w14:textId="4A06FBDB" w:rsidR="009B45C4" w:rsidRPr="00536DD2" w:rsidRDefault="009B45C4" w:rsidP="009B45C4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(sec / %)</w:t>
            </w:r>
          </w:p>
        </w:tc>
        <w:tc>
          <w:tcPr>
            <w:tcW w:w="1571" w:type="dxa"/>
            <w:shd w:val="clear" w:color="auto" w:fill="auto"/>
            <w:vAlign w:val="center"/>
          </w:tcPr>
          <w:p w14:paraId="3B764446" w14:textId="446FEF92" w:rsidR="00E05070" w:rsidRDefault="00E05070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E05070">
              <w:rPr>
                <w:color w:val="000000"/>
                <w:sz w:val="22"/>
                <w:szCs w:val="22"/>
              </w:rPr>
              <w:t>41.7</w:t>
            </w:r>
            <w:r w:rsidR="00E14015">
              <w:rPr>
                <w:color w:val="000000"/>
                <w:sz w:val="22"/>
                <w:szCs w:val="22"/>
              </w:rPr>
              <w:t>0</w:t>
            </w:r>
            <w:r w:rsidR="00C06206">
              <w:rPr>
                <w:color w:val="000000"/>
                <w:sz w:val="22"/>
                <w:szCs w:val="22"/>
              </w:rPr>
              <w:t xml:space="preserve"> /</w:t>
            </w:r>
          </w:p>
          <w:p w14:paraId="614A7848" w14:textId="4BD26409" w:rsidR="00E05070" w:rsidRPr="00536DD2" w:rsidRDefault="00E05070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3.06%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33E74451" w14:textId="35D10BA7" w:rsidR="00E14015" w:rsidRDefault="00E14015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E14015">
              <w:rPr>
                <w:color w:val="000000"/>
                <w:sz w:val="22"/>
                <w:szCs w:val="22"/>
              </w:rPr>
              <w:t>352.7</w:t>
            </w:r>
            <w:r>
              <w:rPr>
                <w:color w:val="000000"/>
                <w:sz w:val="22"/>
                <w:szCs w:val="22"/>
              </w:rPr>
              <w:t>4</w:t>
            </w:r>
            <w:r w:rsidR="00C06206">
              <w:rPr>
                <w:color w:val="000000"/>
                <w:sz w:val="22"/>
                <w:szCs w:val="22"/>
              </w:rPr>
              <w:t xml:space="preserve"> /</w:t>
            </w:r>
          </w:p>
          <w:p w14:paraId="00F555C6" w14:textId="634F054B" w:rsidR="00E05070" w:rsidRPr="00536DD2" w:rsidRDefault="00E14015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2.19%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E90BEA4" w14:textId="6CC3C6AF" w:rsidR="005C1B6F" w:rsidRDefault="0099017A" w:rsidP="005C1B6F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251.63</w:t>
            </w:r>
            <w:r w:rsidR="00C06206">
              <w:rPr>
                <w:color w:val="000000"/>
                <w:sz w:val="22"/>
                <w:szCs w:val="22"/>
              </w:rPr>
              <w:t xml:space="preserve"> /</w:t>
            </w:r>
          </w:p>
          <w:p w14:paraId="5EE84AD2" w14:textId="11FED9C5" w:rsidR="00E05070" w:rsidRPr="00536DD2" w:rsidRDefault="005C1B6F" w:rsidP="005C1B6F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1.45%</w:t>
            </w:r>
          </w:p>
        </w:tc>
        <w:tc>
          <w:tcPr>
            <w:tcW w:w="1540" w:type="dxa"/>
            <w:shd w:val="clear" w:color="auto" w:fill="auto"/>
            <w:vAlign w:val="center"/>
          </w:tcPr>
          <w:p w14:paraId="1F36F671" w14:textId="6C6B5D6D" w:rsidR="005C1B6F" w:rsidRDefault="00C72089" w:rsidP="005C1B6F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24.28</w:t>
            </w:r>
            <w:r w:rsidR="00C06206">
              <w:rPr>
                <w:color w:val="000000"/>
                <w:sz w:val="22"/>
                <w:szCs w:val="22"/>
              </w:rPr>
              <w:t xml:space="preserve"> /</w:t>
            </w:r>
          </w:p>
          <w:p w14:paraId="108B357B" w14:textId="13FC6BF4" w:rsidR="00E05070" w:rsidRPr="00536DD2" w:rsidRDefault="003843F6" w:rsidP="005C1B6F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5C1B6F">
              <w:rPr>
                <w:color w:val="000000"/>
                <w:sz w:val="22"/>
                <w:szCs w:val="22"/>
              </w:rPr>
              <w:t>.</w:t>
            </w:r>
            <w:r>
              <w:rPr>
                <w:color w:val="000000"/>
                <w:sz w:val="22"/>
                <w:szCs w:val="22"/>
              </w:rPr>
              <w:t>00</w:t>
            </w:r>
            <w:r w:rsidR="005C1B6F">
              <w:rPr>
                <w:color w:val="000000"/>
                <w:sz w:val="22"/>
                <w:szCs w:val="22"/>
              </w:rPr>
              <w:t>%</w:t>
            </w:r>
          </w:p>
        </w:tc>
      </w:tr>
      <w:tr w:rsidR="009B2438" w14:paraId="30FCDBE3" w14:textId="77777777" w:rsidTr="00982E4A">
        <w:trPr>
          <w:trHeight w:val="625"/>
        </w:trPr>
        <w:tc>
          <w:tcPr>
            <w:tcW w:w="3251" w:type="dxa"/>
            <w:shd w:val="clear" w:color="auto" w:fill="auto"/>
            <w:vAlign w:val="center"/>
            <w:hideMark/>
          </w:tcPr>
          <w:p w14:paraId="4574B476" w14:textId="0A40BE40" w:rsidR="00536DD2" w:rsidRPr="00536DD2" w:rsidRDefault="00536DD2" w:rsidP="009B45C4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536DD2">
              <w:rPr>
                <w:color w:val="000000"/>
                <w:sz w:val="22"/>
                <w:szCs w:val="22"/>
              </w:rPr>
              <w:t>Overall time</w:t>
            </w:r>
            <w:r w:rsidR="003E5F93">
              <w:rPr>
                <w:color w:val="000000"/>
                <w:sz w:val="22"/>
                <w:szCs w:val="22"/>
              </w:rPr>
              <w:t xml:space="preserve"> (sec)</w:t>
            </w:r>
          </w:p>
        </w:tc>
        <w:tc>
          <w:tcPr>
            <w:tcW w:w="1571" w:type="dxa"/>
            <w:shd w:val="clear" w:color="auto" w:fill="auto"/>
            <w:vAlign w:val="center"/>
            <w:hideMark/>
          </w:tcPr>
          <w:p w14:paraId="293BEF41" w14:textId="583AAD21" w:rsidR="00536DD2" w:rsidRPr="00536DD2" w:rsidRDefault="00536DD2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536DD2">
              <w:rPr>
                <w:color w:val="000000"/>
                <w:sz w:val="22"/>
                <w:szCs w:val="22"/>
              </w:rPr>
              <w:t>1</w:t>
            </w:r>
            <w:r w:rsidR="00FD558D">
              <w:rPr>
                <w:color w:val="000000"/>
                <w:sz w:val="22"/>
                <w:szCs w:val="22"/>
              </w:rPr>
              <w:t>,</w:t>
            </w:r>
            <w:r w:rsidRPr="00536DD2">
              <w:rPr>
                <w:color w:val="000000"/>
                <w:sz w:val="22"/>
                <w:szCs w:val="22"/>
              </w:rPr>
              <w:t>36</w:t>
            </w:r>
            <w:r w:rsidR="00FD558D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B566906" w14:textId="5E10A892" w:rsidR="00536DD2" w:rsidRPr="00536DD2" w:rsidRDefault="00536DD2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536DD2">
              <w:rPr>
                <w:color w:val="000000"/>
                <w:sz w:val="22"/>
                <w:szCs w:val="22"/>
              </w:rPr>
              <w:t>16</w:t>
            </w:r>
            <w:r w:rsidR="00FD558D">
              <w:rPr>
                <w:color w:val="000000"/>
                <w:sz w:val="22"/>
                <w:szCs w:val="22"/>
              </w:rPr>
              <w:t>,</w:t>
            </w:r>
            <w:r w:rsidRPr="00536DD2">
              <w:rPr>
                <w:color w:val="000000"/>
                <w:sz w:val="22"/>
                <w:szCs w:val="22"/>
              </w:rPr>
              <w:t>10</w:t>
            </w:r>
            <w:r w:rsidR="00FD558D">
              <w:rPr>
                <w:color w:val="000000"/>
                <w:sz w:val="22"/>
                <w:szCs w:val="22"/>
              </w:rPr>
              <w:t>7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3D081845" w14:textId="401FE439" w:rsidR="00536DD2" w:rsidRPr="00536DD2" w:rsidRDefault="00536DD2" w:rsidP="00536DD2">
            <w:pPr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536DD2">
              <w:rPr>
                <w:color w:val="000000"/>
                <w:sz w:val="22"/>
                <w:szCs w:val="22"/>
              </w:rPr>
              <w:t>17</w:t>
            </w:r>
            <w:r w:rsidR="00FD558D">
              <w:rPr>
                <w:color w:val="000000"/>
                <w:sz w:val="22"/>
                <w:szCs w:val="22"/>
              </w:rPr>
              <w:t>,</w:t>
            </w:r>
            <w:r w:rsidRPr="00536DD2">
              <w:rPr>
                <w:color w:val="000000"/>
                <w:sz w:val="22"/>
                <w:szCs w:val="22"/>
              </w:rPr>
              <w:t>354</w:t>
            </w:r>
          </w:p>
        </w:tc>
        <w:tc>
          <w:tcPr>
            <w:tcW w:w="1540" w:type="dxa"/>
            <w:shd w:val="clear" w:color="auto" w:fill="auto"/>
            <w:vAlign w:val="center"/>
            <w:hideMark/>
          </w:tcPr>
          <w:p w14:paraId="7A97EA1A" w14:textId="228329DD" w:rsidR="00536DD2" w:rsidRPr="00536DD2" w:rsidRDefault="00536DD2" w:rsidP="00322558">
            <w:pPr>
              <w:keepNext/>
              <w:spacing w:line="276" w:lineRule="auto"/>
              <w:jc w:val="right"/>
              <w:rPr>
                <w:color w:val="000000"/>
                <w:sz w:val="22"/>
                <w:szCs w:val="22"/>
              </w:rPr>
            </w:pPr>
            <w:r w:rsidRPr="00536DD2">
              <w:rPr>
                <w:color w:val="000000"/>
                <w:sz w:val="22"/>
                <w:szCs w:val="22"/>
              </w:rPr>
              <w:t>2</w:t>
            </w:r>
            <w:r w:rsidR="00FD558D">
              <w:rPr>
                <w:color w:val="000000"/>
                <w:sz w:val="22"/>
                <w:szCs w:val="22"/>
              </w:rPr>
              <w:t>,</w:t>
            </w:r>
            <w:r w:rsidRPr="00536DD2">
              <w:rPr>
                <w:color w:val="000000"/>
                <w:sz w:val="22"/>
                <w:szCs w:val="22"/>
              </w:rPr>
              <w:t>428</w:t>
            </w:r>
          </w:p>
        </w:tc>
      </w:tr>
    </w:tbl>
    <w:p w14:paraId="65DB8215" w14:textId="64DAB50C" w:rsidR="00B03C3A" w:rsidRDefault="00B03C3A" w:rsidP="00B03C3A">
      <w:pPr>
        <w:rPr>
          <w:bCs/>
          <w:color w:val="000000" w:themeColor="text1"/>
          <w:highlight w:val="white"/>
        </w:rPr>
      </w:pPr>
      <w:r>
        <w:rPr>
          <w:b/>
          <w:bCs/>
          <w:color w:val="000000" w:themeColor="text1"/>
          <w:sz w:val="22"/>
          <w:szCs w:val="22"/>
        </w:rPr>
        <w:t>T</w:t>
      </w:r>
      <w:r w:rsidRPr="00CA3655">
        <w:rPr>
          <w:b/>
          <w:bCs/>
          <w:color w:val="000000" w:themeColor="text1"/>
          <w:sz w:val="22"/>
          <w:szCs w:val="22"/>
        </w:rPr>
        <w:t>able S</w:t>
      </w:r>
      <w:r>
        <w:rPr>
          <w:b/>
          <w:bCs/>
          <w:color w:val="000000" w:themeColor="text1"/>
          <w:sz w:val="22"/>
          <w:szCs w:val="22"/>
        </w:rPr>
        <w:t>13.</w:t>
      </w:r>
      <w:r w:rsidRPr="00CA3655">
        <w:rPr>
          <w:color w:val="000000" w:themeColor="text1"/>
          <w:sz w:val="22"/>
          <w:szCs w:val="22"/>
        </w:rPr>
        <w:t xml:space="preserve"> Runtime</w:t>
      </w:r>
      <w:r w:rsidR="00FD558D">
        <w:rPr>
          <w:color w:val="000000" w:themeColor="text1"/>
          <w:sz w:val="22"/>
          <w:szCs w:val="22"/>
        </w:rPr>
        <w:t>s</w:t>
      </w:r>
      <w:r w:rsidRPr="00CA3655">
        <w:rPr>
          <w:color w:val="000000" w:themeColor="text1"/>
          <w:sz w:val="22"/>
          <w:szCs w:val="22"/>
        </w:rPr>
        <w:t xml:space="preserve"> for key steps in </w:t>
      </w:r>
      <w:r>
        <w:rPr>
          <w:color w:val="000000" w:themeColor="text1"/>
          <w:sz w:val="22"/>
          <w:szCs w:val="22"/>
        </w:rPr>
        <w:t>mapping alignment between four pairs of</w:t>
      </w:r>
      <w:r w:rsidRPr="00CA3655">
        <w:rPr>
          <w:color w:val="000000" w:themeColor="text1"/>
          <w:sz w:val="22"/>
          <w:szCs w:val="22"/>
        </w:rPr>
        <w:t xml:space="preserve"> genom</w:t>
      </w:r>
      <w:r>
        <w:rPr>
          <w:color w:val="000000" w:themeColor="text1"/>
          <w:sz w:val="22"/>
          <w:szCs w:val="22"/>
        </w:rPr>
        <w:t>es</w:t>
      </w:r>
      <w:r w:rsidRPr="00CA3655">
        <w:rPr>
          <w:color w:val="000000" w:themeColor="text1"/>
          <w:sz w:val="22"/>
          <w:szCs w:val="22"/>
        </w:rPr>
        <w:t>: (1) mapping MANE GRCh38.p14 to T2T-CHM13 (human</w:t>
      </w:r>
      <w:r>
        <w:rPr>
          <w:color w:val="000000" w:themeColor="text1"/>
          <w:sz w:val="22"/>
          <w:szCs w:val="22"/>
        </w:rPr>
        <w:t xml:space="preserve"> </w:t>
      </w:r>
      <w:r w:rsidRPr="00CA3655">
        <w:rPr>
          <w:color w:val="000000" w:themeColor="text1"/>
          <w:sz w:val="22"/>
          <w:szCs w:val="22"/>
        </w:rPr>
        <w:t>to</w:t>
      </w:r>
      <w:r>
        <w:rPr>
          <w:color w:val="000000" w:themeColor="text1"/>
          <w:sz w:val="22"/>
          <w:szCs w:val="22"/>
        </w:rPr>
        <w:t xml:space="preserve"> </w:t>
      </w:r>
      <w:r w:rsidRPr="00CA3655">
        <w:rPr>
          <w:color w:val="000000" w:themeColor="text1"/>
          <w:sz w:val="22"/>
          <w:szCs w:val="22"/>
        </w:rPr>
        <w:t xml:space="preserve">human), (2) </w:t>
      </w:r>
      <w:r w:rsidRPr="003D5D71">
        <w:rPr>
          <w:i/>
          <w:iCs/>
          <w:color w:val="000000" w:themeColor="text1"/>
          <w:sz w:val="22"/>
          <w:szCs w:val="22"/>
        </w:rPr>
        <w:t>Homo sapiens</w:t>
      </w:r>
      <w:r w:rsidRPr="00CA3655">
        <w:rPr>
          <w:color w:val="000000" w:themeColor="text1"/>
          <w:sz w:val="22"/>
          <w:szCs w:val="22"/>
        </w:rPr>
        <w:t xml:space="preserve"> to </w:t>
      </w:r>
      <w:r w:rsidRPr="003D5D71">
        <w:rPr>
          <w:i/>
          <w:iCs/>
          <w:color w:val="000000" w:themeColor="text1"/>
          <w:sz w:val="22"/>
          <w:szCs w:val="22"/>
        </w:rPr>
        <w:t>Pan troglodytes</w:t>
      </w:r>
      <w:r w:rsidRPr="00CA3655">
        <w:rPr>
          <w:color w:val="000000" w:themeColor="text1"/>
          <w:sz w:val="22"/>
          <w:szCs w:val="22"/>
        </w:rPr>
        <w:t xml:space="preserve"> (human</w:t>
      </w:r>
      <w:r>
        <w:rPr>
          <w:color w:val="000000" w:themeColor="text1"/>
          <w:sz w:val="22"/>
          <w:szCs w:val="22"/>
        </w:rPr>
        <w:t xml:space="preserve"> </w:t>
      </w:r>
      <w:r w:rsidRPr="00CA3655">
        <w:rPr>
          <w:color w:val="000000" w:themeColor="text1"/>
          <w:sz w:val="22"/>
          <w:szCs w:val="22"/>
        </w:rPr>
        <w:t>to</w:t>
      </w:r>
      <w:r>
        <w:rPr>
          <w:color w:val="000000" w:themeColor="text1"/>
          <w:sz w:val="22"/>
          <w:szCs w:val="22"/>
        </w:rPr>
        <w:t xml:space="preserve"> </w:t>
      </w:r>
      <w:r w:rsidRPr="00CA3655">
        <w:rPr>
          <w:color w:val="000000" w:themeColor="text1"/>
          <w:sz w:val="22"/>
          <w:szCs w:val="22"/>
        </w:rPr>
        <w:t xml:space="preserve">chimpanzee), (3) </w:t>
      </w:r>
      <w:r w:rsidRPr="003D5D71">
        <w:rPr>
          <w:i/>
          <w:iCs/>
          <w:color w:val="000000" w:themeColor="text1"/>
          <w:sz w:val="22"/>
          <w:szCs w:val="22"/>
        </w:rPr>
        <w:t>Mus musculus</w:t>
      </w:r>
      <w:r w:rsidRPr="00CA3655">
        <w:rPr>
          <w:color w:val="000000" w:themeColor="text1"/>
          <w:sz w:val="22"/>
          <w:szCs w:val="22"/>
        </w:rPr>
        <w:t xml:space="preserve"> to </w:t>
      </w:r>
      <w:r w:rsidRPr="003D5D71">
        <w:rPr>
          <w:i/>
          <w:iCs/>
          <w:color w:val="000000" w:themeColor="text1"/>
          <w:sz w:val="22"/>
          <w:szCs w:val="22"/>
        </w:rPr>
        <w:t>Rattus norvegicus</w:t>
      </w:r>
      <w:r w:rsidRPr="00CA3655">
        <w:rPr>
          <w:color w:val="000000" w:themeColor="text1"/>
          <w:sz w:val="22"/>
          <w:szCs w:val="22"/>
        </w:rPr>
        <w:t xml:space="preserve"> (mouse</w:t>
      </w:r>
      <w:r>
        <w:rPr>
          <w:color w:val="000000" w:themeColor="text1"/>
          <w:sz w:val="22"/>
          <w:szCs w:val="22"/>
        </w:rPr>
        <w:t xml:space="preserve"> </w:t>
      </w:r>
      <w:r w:rsidRPr="00CA3655">
        <w:rPr>
          <w:color w:val="000000" w:themeColor="text1"/>
          <w:sz w:val="22"/>
          <w:szCs w:val="22"/>
        </w:rPr>
        <w:t>to</w:t>
      </w:r>
      <w:r>
        <w:rPr>
          <w:color w:val="000000" w:themeColor="text1"/>
          <w:sz w:val="22"/>
          <w:szCs w:val="22"/>
        </w:rPr>
        <w:t xml:space="preserve"> </w:t>
      </w:r>
      <w:r w:rsidRPr="00CA3655">
        <w:rPr>
          <w:color w:val="000000" w:themeColor="text1"/>
          <w:sz w:val="22"/>
          <w:szCs w:val="22"/>
        </w:rPr>
        <w:t xml:space="preserve">rat), and (4) </w:t>
      </w:r>
      <w:r w:rsidRPr="003D5D71">
        <w:rPr>
          <w:i/>
          <w:iCs/>
          <w:color w:val="000000" w:themeColor="text1"/>
          <w:sz w:val="22"/>
          <w:szCs w:val="22"/>
        </w:rPr>
        <w:t>Drosophila melanogaster</w:t>
      </w:r>
      <w:r w:rsidRPr="00CA3655">
        <w:rPr>
          <w:color w:val="000000" w:themeColor="text1"/>
          <w:sz w:val="22"/>
          <w:szCs w:val="22"/>
        </w:rPr>
        <w:t xml:space="preserve"> to </w:t>
      </w:r>
      <w:r w:rsidRPr="003D5D71">
        <w:rPr>
          <w:i/>
          <w:iCs/>
          <w:color w:val="000000" w:themeColor="text1"/>
          <w:sz w:val="22"/>
          <w:szCs w:val="22"/>
        </w:rPr>
        <w:t xml:space="preserve">Drosophila </w:t>
      </w:r>
      <w:proofErr w:type="spellStart"/>
      <w:r w:rsidRPr="003D5D71">
        <w:rPr>
          <w:i/>
          <w:iCs/>
          <w:color w:val="000000" w:themeColor="text1"/>
          <w:sz w:val="22"/>
          <w:szCs w:val="22"/>
        </w:rPr>
        <w:t>erecta</w:t>
      </w:r>
      <w:proofErr w:type="spellEnd"/>
      <w:r w:rsidRPr="00CA3655">
        <w:rPr>
          <w:color w:val="000000" w:themeColor="text1"/>
          <w:sz w:val="22"/>
          <w:szCs w:val="22"/>
        </w:rPr>
        <w:t xml:space="preserve">. The steps include running Liftoff and miniprot, creating Liftoff and miniprot databases, applying the </w:t>
      </w:r>
      <w:r>
        <w:rPr>
          <w:color w:val="000000" w:themeColor="text1"/>
          <w:sz w:val="22"/>
          <w:szCs w:val="22"/>
        </w:rPr>
        <w:t>p</w:t>
      </w:r>
      <w:r w:rsidRPr="00CA3655">
        <w:rPr>
          <w:color w:val="000000" w:themeColor="text1"/>
          <w:sz w:val="22"/>
          <w:szCs w:val="22"/>
        </w:rPr>
        <w:t>rotein</w:t>
      </w:r>
      <w:r>
        <w:rPr>
          <w:color w:val="000000" w:themeColor="text1"/>
          <w:sz w:val="22"/>
          <w:szCs w:val="22"/>
        </w:rPr>
        <w:t xml:space="preserve"> m</w:t>
      </w:r>
      <w:r w:rsidRPr="00CA3655">
        <w:rPr>
          <w:color w:val="000000" w:themeColor="text1"/>
          <w:sz w:val="22"/>
          <w:szCs w:val="22"/>
        </w:rPr>
        <w:t>aximization algorithm, and identifying extra copies</w:t>
      </w:r>
      <w:r>
        <w:rPr>
          <w:color w:val="000000" w:themeColor="text1"/>
          <w:sz w:val="22"/>
          <w:szCs w:val="22"/>
        </w:rPr>
        <w:t xml:space="preserve"> of proteins</w:t>
      </w:r>
      <w:r w:rsidRPr="00CA3655">
        <w:rPr>
          <w:color w:val="000000" w:themeColor="text1"/>
          <w:sz w:val="22"/>
          <w:szCs w:val="22"/>
        </w:rPr>
        <w:t xml:space="preserve">. Times are reported in </w:t>
      </w:r>
      <w:r w:rsidRPr="00F32269">
        <w:rPr>
          <w:color w:val="000000" w:themeColor="text1"/>
          <w:sz w:val="22"/>
          <w:szCs w:val="22"/>
        </w:rPr>
        <w:t>processor</w:t>
      </w:r>
      <w:r>
        <w:rPr>
          <w:color w:val="000000" w:themeColor="text1"/>
          <w:sz w:val="22"/>
          <w:szCs w:val="22"/>
        </w:rPr>
        <w:t xml:space="preserve"> </w:t>
      </w:r>
      <w:r w:rsidRPr="00CA3655">
        <w:rPr>
          <w:color w:val="000000" w:themeColor="text1"/>
          <w:sz w:val="22"/>
          <w:szCs w:val="22"/>
        </w:rPr>
        <w:t>seconds, with corresponding percentages of total runtime.</w:t>
      </w:r>
    </w:p>
    <w:p w14:paraId="279A954B" w14:textId="719F5470" w:rsidR="00E07235" w:rsidRDefault="00E07235">
      <w:pPr>
        <w:rPr>
          <w:color w:val="44546A" w:themeColor="text2"/>
          <w:sz w:val="22"/>
          <w:szCs w:val="22"/>
        </w:rPr>
      </w:pPr>
    </w:p>
    <w:sectPr w:rsidR="00E07235" w:rsidSect="00CB0F6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04ABD8B" w14:textId="77777777" w:rsidR="007F4D6A" w:rsidRDefault="007F4D6A" w:rsidP="00B358A4">
      <w:r>
        <w:separator/>
      </w:r>
    </w:p>
  </w:endnote>
  <w:endnote w:type="continuationSeparator" w:id="0">
    <w:p w14:paraId="526F83D5" w14:textId="77777777" w:rsidR="007F4D6A" w:rsidRDefault="007F4D6A" w:rsidP="00B358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ingFang TC">
    <w:altName w:val="Microsoft JhengHei"/>
    <w:panose1 w:val="020B0400000000000000"/>
    <w:charset w:val="88"/>
    <w:family w:val="swiss"/>
    <w:pitch w:val="variable"/>
    <w:sig w:usb0="A00002FF" w:usb1="7ACFFDFB" w:usb2="00000017" w:usb3="00000000" w:csb0="001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D2DE16" w14:textId="77777777" w:rsidR="007F4D6A" w:rsidRDefault="007F4D6A" w:rsidP="00B358A4">
      <w:r>
        <w:separator/>
      </w:r>
    </w:p>
  </w:footnote>
  <w:footnote w:type="continuationSeparator" w:id="0">
    <w:p w14:paraId="0DED3CD5" w14:textId="77777777" w:rsidR="007F4D6A" w:rsidRDefault="007F4D6A" w:rsidP="00B358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D64438"/>
    <w:multiLevelType w:val="hybridMultilevel"/>
    <w:tmpl w:val="C21C3FA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0C4483"/>
    <w:multiLevelType w:val="hybridMultilevel"/>
    <w:tmpl w:val="5E1A693C"/>
    <w:lvl w:ilvl="0" w:tplc="5E3A430C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587B4B"/>
    <w:multiLevelType w:val="hybridMultilevel"/>
    <w:tmpl w:val="FD8231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4327EC"/>
    <w:multiLevelType w:val="hybridMultilevel"/>
    <w:tmpl w:val="26CA75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577F60"/>
    <w:multiLevelType w:val="hybridMultilevel"/>
    <w:tmpl w:val="7ED06836"/>
    <w:lvl w:ilvl="0" w:tplc="F896399C">
      <w:start w:val="242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E718FF"/>
    <w:multiLevelType w:val="hybridMultilevel"/>
    <w:tmpl w:val="3CA4C7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9D1FE8"/>
    <w:multiLevelType w:val="hybridMultilevel"/>
    <w:tmpl w:val="9920E14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53531"/>
    <w:multiLevelType w:val="multilevel"/>
    <w:tmpl w:val="9D2A0028"/>
    <w:lvl w:ilvl="0">
      <w:start w:val="1"/>
      <w:numFmt w:val="decimal"/>
      <w:pStyle w:val="HeaderSec1"/>
      <w:lvlText w:val="%1."/>
      <w:lvlJc w:val="left"/>
      <w:pPr>
        <w:ind w:left="360" w:hanging="360"/>
      </w:pPr>
    </w:lvl>
    <w:lvl w:ilvl="1">
      <w:start w:val="1"/>
      <w:numFmt w:val="decimal"/>
      <w:pStyle w:val="Subheader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Style1"/>
      <w:isLgl/>
      <w:lvlText w:val="%1.%2.%3"/>
      <w:lvlJc w:val="left"/>
      <w:pPr>
        <w:ind w:left="720" w:hanging="720"/>
      </w:p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FD75DEE"/>
    <w:multiLevelType w:val="hybridMultilevel"/>
    <w:tmpl w:val="A6DCF83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41144"/>
    <w:multiLevelType w:val="hybridMultilevel"/>
    <w:tmpl w:val="1596665C"/>
    <w:lvl w:ilvl="0" w:tplc="04090001">
      <w:start w:val="250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8652200">
    <w:abstractNumId w:val="7"/>
  </w:num>
  <w:num w:numId="2" w16cid:durableId="786705117">
    <w:abstractNumId w:val="9"/>
  </w:num>
  <w:num w:numId="3" w16cid:durableId="1457723706">
    <w:abstractNumId w:val="2"/>
  </w:num>
  <w:num w:numId="4" w16cid:durableId="1511481416">
    <w:abstractNumId w:val="1"/>
  </w:num>
  <w:num w:numId="5" w16cid:durableId="753089758">
    <w:abstractNumId w:val="6"/>
  </w:num>
  <w:num w:numId="6" w16cid:durableId="919212522">
    <w:abstractNumId w:val="5"/>
  </w:num>
  <w:num w:numId="7" w16cid:durableId="963734095">
    <w:abstractNumId w:val="3"/>
  </w:num>
  <w:num w:numId="8" w16cid:durableId="1250693345">
    <w:abstractNumId w:val="8"/>
  </w:num>
  <w:num w:numId="9" w16cid:durableId="1211502513">
    <w:abstractNumId w:val="0"/>
  </w:num>
  <w:num w:numId="10" w16cid:durableId="175986414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3"/>
  <w:mirrorMargins/>
  <w:proofState w:spelling="clean" w:grammar="clean"/>
  <w:defaultTabStop w:val="720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Nature Methods&lt;/Style&gt;&lt;LeftDelim&gt;{&lt;/LeftDelim&gt;&lt;RightDelim&gt;}&lt;/RightDelim&gt;&lt;FontName&gt;Times New Roman&lt;/FontName&gt;&lt;FontSize&gt;12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azvrxwwr8z0weqedf24x20s4teapexrt2ewx&quot;&gt;My EndNote Library&lt;record-ids&gt;&lt;item&gt;28&lt;/item&gt;&lt;item&gt;30&lt;/item&gt;&lt;item&gt;76&lt;/item&gt;&lt;item&gt;77&lt;/item&gt;&lt;item&gt;78&lt;/item&gt;&lt;item&gt;311&lt;/item&gt;&lt;item&gt;331&lt;/item&gt;&lt;item&gt;332&lt;/item&gt;&lt;item&gt;346&lt;/item&gt;&lt;item&gt;371&lt;/item&gt;&lt;item&gt;404&lt;/item&gt;&lt;item&gt;405&lt;/item&gt;&lt;item&gt;406&lt;/item&gt;&lt;item&gt;407&lt;/item&gt;&lt;item&gt;408&lt;/item&gt;&lt;item&gt;409&lt;/item&gt;&lt;item&gt;410&lt;/item&gt;&lt;item&gt;411&lt;/item&gt;&lt;item&gt;412&lt;/item&gt;&lt;/record-ids&gt;&lt;/item&gt;&lt;/Libraries&gt;"/>
  </w:docVars>
  <w:rsids>
    <w:rsidRoot w:val="00C812E5"/>
    <w:rsid w:val="00002CE8"/>
    <w:rsid w:val="0001337C"/>
    <w:rsid w:val="00016D0F"/>
    <w:rsid w:val="00020532"/>
    <w:rsid w:val="00024C0E"/>
    <w:rsid w:val="00024EF4"/>
    <w:rsid w:val="00030182"/>
    <w:rsid w:val="00030830"/>
    <w:rsid w:val="00030AD4"/>
    <w:rsid w:val="00032816"/>
    <w:rsid w:val="00032961"/>
    <w:rsid w:val="00032AAB"/>
    <w:rsid w:val="00036742"/>
    <w:rsid w:val="00037509"/>
    <w:rsid w:val="00037B16"/>
    <w:rsid w:val="000431E4"/>
    <w:rsid w:val="00046FB0"/>
    <w:rsid w:val="00050027"/>
    <w:rsid w:val="00050D43"/>
    <w:rsid w:val="0005315A"/>
    <w:rsid w:val="000536CA"/>
    <w:rsid w:val="000627FB"/>
    <w:rsid w:val="000658FA"/>
    <w:rsid w:val="00067EBC"/>
    <w:rsid w:val="00071C11"/>
    <w:rsid w:val="00073BE5"/>
    <w:rsid w:val="0007454E"/>
    <w:rsid w:val="00075B91"/>
    <w:rsid w:val="00083A0B"/>
    <w:rsid w:val="00084C3F"/>
    <w:rsid w:val="00093212"/>
    <w:rsid w:val="00094F51"/>
    <w:rsid w:val="000A3B67"/>
    <w:rsid w:val="000B02E2"/>
    <w:rsid w:val="000C19AE"/>
    <w:rsid w:val="000C3AD4"/>
    <w:rsid w:val="000C3BCC"/>
    <w:rsid w:val="000C6C17"/>
    <w:rsid w:val="000D5081"/>
    <w:rsid w:val="000D51FA"/>
    <w:rsid w:val="000D60DC"/>
    <w:rsid w:val="000E2A62"/>
    <w:rsid w:val="000E49FB"/>
    <w:rsid w:val="000F0B38"/>
    <w:rsid w:val="000F1C47"/>
    <w:rsid w:val="000F480B"/>
    <w:rsid w:val="000F6A69"/>
    <w:rsid w:val="00101880"/>
    <w:rsid w:val="0010557B"/>
    <w:rsid w:val="001057B9"/>
    <w:rsid w:val="00106AEB"/>
    <w:rsid w:val="001103F8"/>
    <w:rsid w:val="001104DD"/>
    <w:rsid w:val="00117BCA"/>
    <w:rsid w:val="00120892"/>
    <w:rsid w:val="00124646"/>
    <w:rsid w:val="0012491D"/>
    <w:rsid w:val="00125437"/>
    <w:rsid w:val="0012613B"/>
    <w:rsid w:val="00135E74"/>
    <w:rsid w:val="00136602"/>
    <w:rsid w:val="00136F92"/>
    <w:rsid w:val="001371D1"/>
    <w:rsid w:val="001377DB"/>
    <w:rsid w:val="00141CBD"/>
    <w:rsid w:val="00143102"/>
    <w:rsid w:val="00143563"/>
    <w:rsid w:val="00155729"/>
    <w:rsid w:val="001578CE"/>
    <w:rsid w:val="00161670"/>
    <w:rsid w:val="00163B0D"/>
    <w:rsid w:val="00164736"/>
    <w:rsid w:val="001648D6"/>
    <w:rsid w:val="001656EB"/>
    <w:rsid w:val="001679CD"/>
    <w:rsid w:val="00175969"/>
    <w:rsid w:val="00177C12"/>
    <w:rsid w:val="00180D3C"/>
    <w:rsid w:val="00183E01"/>
    <w:rsid w:val="0019256F"/>
    <w:rsid w:val="001939BC"/>
    <w:rsid w:val="00196C61"/>
    <w:rsid w:val="001A1675"/>
    <w:rsid w:val="001A5C5F"/>
    <w:rsid w:val="001A640F"/>
    <w:rsid w:val="001A6A66"/>
    <w:rsid w:val="001B0C73"/>
    <w:rsid w:val="001B10A9"/>
    <w:rsid w:val="001B1FD4"/>
    <w:rsid w:val="001B27AF"/>
    <w:rsid w:val="001B4DE3"/>
    <w:rsid w:val="001B74E2"/>
    <w:rsid w:val="001B7684"/>
    <w:rsid w:val="001C1B17"/>
    <w:rsid w:val="001C55A1"/>
    <w:rsid w:val="001C631D"/>
    <w:rsid w:val="001D276C"/>
    <w:rsid w:val="001D3E83"/>
    <w:rsid w:val="001D4919"/>
    <w:rsid w:val="001D606E"/>
    <w:rsid w:val="001D66BD"/>
    <w:rsid w:val="001E0863"/>
    <w:rsid w:val="001E5678"/>
    <w:rsid w:val="001F04F2"/>
    <w:rsid w:val="001F23B6"/>
    <w:rsid w:val="001F45E8"/>
    <w:rsid w:val="001F4A7F"/>
    <w:rsid w:val="001F4FDB"/>
    <w:rsid w:val="001F5FF4"/>
    <w:rsid w:val="00200EC6"/>
    <w:rsid w:val="00201827"/>
    <w:rsid w:val="002069B9"/>
    <w:rsid w:val="0021168F"/>
    <w:rsid w:val="0021199F"/>
    <w:rsid w:val="002156DD"/>
    <w:rsid w:val="002157A3"/>
    <w:rsid w:val="00221B05"/>
    <w:rsid w:val="00222A44"/>
    <w:rsid w:val="002260D9"/>
    <w:rsid w:val="00226BD9"/>
    <w:rsid w:val="00226C3C"/>
    <w:rsid w:val="00230EC2"/>
    <w:rsid w:val="00235F9B"/>
    <w:rsid w:val="00240F9A"/>
    <w:rsid w:val="00247545"/>
    <w:rsid w:val="00250A95"/>
    <w:rsid w:val="00252902"/>
    <w:rsid w:val="002628FC"/>
    <w:rsid w:val="0026636B"/>
    <w:rsid w:val="00271956"/>
    <w:rsid w:val="002734DE"/>
    <w:rsid w:val="00273C5B"/>
    <w:rsid w:val="002740F9"/>
    <w:rsid w:val="00277FCD"/>
    <w:rsid w:val="00280177"/>
    <w:rsid w:val="002808D5"/>
    <w:rsid w:val="00285522"/>
    <w:rsid w:val="00297AAA"/>
    <w:rsid w:val="002A1F08"/>
    <w:rsid w:val="002B0E3B"/>
    <w:rsid w:val="002B171F"/>
    <w:rsid w:val="002B236D"/>
    <w:rsid w:val="002B6154"/>
    <w:rsid w:val="002C2A4F"/>
    <w:rsid w:val="002C436B"/>
    <w:rsid w:val="002C56DC"/>
    <w:rsid w:val="002D0F70"/>
    <w:rsid w:val="002D29B1"/>
    <w:rsid w:val="002D7072"/>
    <w:rsid w:val="002D78D1"/>
    <w:rsid w:val="002D7E7C"/>
    <w:rsid w:val="002E1B39"/>
    <w:rsid w:val="002E3424"/>
    <w:rsid w:val="002E393C"/>
    <w:rsid w:val="002E5E68"/>
    <w:rsid w:val="002E6BB7"/>
    <w:rsid w:val="002E6C9E"/>
    <w:rsid w:val="002E7C16"/>
    <w:rsid w:val="002F358D"/>
    <w:rsid w:val="002F5D0B"/>
    <w:rsid w:val="00301D3B"/>
    <w:rsid w:val="0030206E"/>
    <w:rsid w:val="00303CB0"/>
    <w:rsid w:val="00307111"/>
    <w:rsid w:val="0031758C"/>
    <w:rsid w:val="003213E5"/>
    <w:rsid w:val="00321CF0"/>
    <w:rsid w:val="00322558"/>
    <w:rsid w:val="0032281B"/>
    <w:rsid w:val="003242E7"/>
    <w:rsid w:val="003245B7"/>
    <w:rsid w:val="00324E46"/>
    <w:rsid w:val="00326271"/>
    <w:rsid w:val="0032658C"/>
    <w:rsid w:val="003300CC"/>
    <w:rsid w:val="00332CDF"/>
    <w:rsid w:val="00333896"/>
    <w:rsid w:val="003349F4"/>
    <w:rsid w:val="00334F52"/>
    <w:rsid w:val="00336753"/>
    <w:rsid w:val="00336819"/>
    <w:rsid w:val="00342796"/>
    <w:rsid w:val="0034539C"/>
    <w:rsid w:val="00345498"/>
    <w:rsid w:val="003522DF"/>
    <w:rsid w:val="003528D2"/>
    <w:rsid w:val="00356EAA"/>
    <w:rsid w:val="0036471C"/>
    <w:rsid w:val="00371531"/>
    <w:rsid w:val="00371599"/>
    <w:rsid w:val="0037220F"/>
    <w:rsid w:val="00372EFD"/>
    <w:rsid w:val="00374EC7"/>
    <w:rsid w:val="00380B5E"/>
    <w:rsid w:val="003829EB"/>
    <w:rsid w:val="003843F6"/>
    <w:rsid w:val="00386E42"/>
    <w:rsid w:val="00390EF4"/>
    <w:rsid w:val="00394967"/>
    <w:rsid w:val="00397104"/>
    <w:rsid w:val="003A1B4C"/>
    <w:rsid w:val="003A3CD5"/>
    <w:rsid w:val="003A6C64"/>
    <w:rsid w:val="003A7489"/>
    <w:rsid w:val="003B1647"/>
    <w:rsid w:val="003B265E"/>
    <w:rsid w:val="003B4B70"/>
    <w:rsid w:val="003C070D"/>
    <w:rsid w:val="003C209A"/>
    <w:rsid w:val="003C79EA"/>
    <w:rsid w:val="003D032A"/>
    <w:rsid w:val="003D10E1"/>
    <w:rsid w:val="003E13D3"/>
    <w:rsid w:val="003E365D"/>
    <w:rsid w:val="003E5F93"/>
    <w:rsid w:val="003E6800"/>
    <w:rsid w:val="003E6D2C"/>
    <w:rsid w:val="003F4E3B"/>
    <w:rsid w:val="00401A4E"/>
    <w:rsid w:val="00411C80"/>
    <w:rsid w:val="00411E4C"/>
    <w:rsid w:val="0041420D"/>
    <w:rsid w:val="004158BD"/>
    <w:rsid w:val="00420BC5"/>
    <w:rsid w:val="00422AAE"/>
    <w:rsid w:val="004256FF"/>
    <w:rsid w:val="00440B2A"/>
    <w:rsid w:val="0044544D"/>
    <w:rsid w:val="00445775"/>
    <w:rsid w:val="00446671"/>
    <w:rsid w:val="00452E4F"/>
    <w:rsid w:val="00455C3E"/>
    <w:rsid w:val="00456463"/>
    <w:rsid w:val="004619D4"/>
    <w:rsid w:val="004630C0"/>
    <w:rsid w:val="00463C2B"/>
    <w:rsid w:val="00464C70"/>
    <w:rsid w:val="00467A12"/>
    <w:rsid w:val="004718E0"/>
    <w:rsid w:val="0047242E"/>
    <w:rsid w:val="00474F99"/>
    <w:rsid w:val="00480D1C"/>
    <w:rsid w:val="00481EA5"/>
    <w:rsid w:val="0048418F"/>
    <w:rsid w:val="0048516D"/>
    <w:rsid w:val="00485D9C"/>
    <w:rsid w:val="0049715D"/>
    <w:rsid w:val="004971B7"/>
    <w:rsid w:val="004A148A"/>
    <w:rsid w:val="004A15CB"/>
    <w:rsid w:val="004A1D06"/>
    <w:rsid w:val="004A3B98"/>
    <w:rsid w:val="004A3C36"/>
    <w:rsid w:val="004A4BDE"/>
    <w:rsid w:val="004A634A"/>
    <w:rsid w:val="004B49ED"/>
    <w:rsid w:val="004B4A53"/>
    <w:rsid w:val="004B5160"/>
    <w:rsid w:val="004B5B87"/>
    <w:rsid w:val="004B6669"/>
    <w:rsid w:val="004B7BD0"/>
    <w:rsid w:val="004C0DB3"/>
    <w:rsid w:val="004C14EC"/>
    <w:rsid w:val="004C2A5A"/>
    <w:rsid w:val="004C3B20"/>
    <w:rsid w:val="004C7660"/>
    <w:rsid w:val="004D05F3"/>
    <w:rsid w:val="004D0CAB"/>
    <w:rsid w:val="004D1C28"/>
    <w:rsid w:val="004D3C6A"/>
    <w:rsid w:val="004E59A7"/>
    <w:rsid w:val="004E5DB4"/>
    <w:rsid w:val="004E6760"/>
    <w:rsid w:val="004F0D3C"/>
    <w:rsid w:val="004F1983"/>
    <w:rsid w:val="004F2BA9"/>
    <w:rsid w:val="004F5839"/>
    <w:rsid w:val="005021AD"/>
    <w:rsid w:val="005112B3"/>
    <w:rsid w:val="00513AD5"/>
    <w:rsid w:val="00523377"/>
    <w:rsid w:val="00524904"/>
    <w:rsid w:val="00526C35"/>
    <w:rsid w:val="00531BB3"/>
    <w:rsid w:val="005323CA"/>
    <w:rsid w:val="00535DDC"/>
    <w:rsid w:val="00536DD2"/>
    <w:rsid w:val="00546E46"/>
    <w:rsid w:val="005518B5"/>
    <w:rsid w:val="0055254F"/>
    <w:rsid w:val="00553A65"/>
    <w:rsid w:val="00557F7F"/>
    <w:rsid w:val="0056005B"/>
    <w:rsid w:val="00561D5D"/>
    <w:rsid w:val="00571530"/>
    <w:rsid w:val="005722C3"/>
    <w:rsid w:val="00572D17"/>
    <w:rsid w:val="00572DC6"/>
    <w:rsid w:val="00574952"/>
    <w:rsid w:val="00576405"/>
    <w:rsid w:val="0057696E"/>
    <w:rsid w:val="00577667"/>
    <w:rsid w:val="00584D46"/>
    <w:rsid w:val="00592834"/>
    <w:rsid w:val="00595CA4"/>
    <w:rsid w:val="005968E8"/>
    <w:rsid w:val="005A63A5"/>
    <w:rsid w:val="005A6C7D"/>
    <w:rsid w:val="005B6623"/>
    <w:rsid w:val="005B7C74"/>
    <w:rsid w:val="005C1B6F"/>
    <w:rsid w:val="005C54FA"/>
    <w:rsid w:val="005C6405"/>
    <w:rsid w:val="005C66E4"/>
    <w:rsid w:val="005C79A5"/>
    <w:rsid w:val="005D2B54"/>
    <w:rsid w:val="005D3266"/>
    <w:rsid w:val="005D46A8"/>
    <w:rsid w:val="005D6312"/>
    <w:rsid w:val="005D636F"/>
    <w:rsid w:val="005E05D3"/>
    <w:rsid w:val="005E18AB"/>
    <w:rsid w:val="005E3712"/>
    <w:rsid w:val="005F002C"/>
    <w:rsid w:val="005F4CBD"/>
    <w:rsid w:val="0060297B"/>
    <w:rsid w:val="006044F2"/>
    <w:rsid w:val="00611B61"/>
    <w:rsid w:val="006168F6"/>
    <w:rsid w:val="0061702C"/>
    <w:rsid w:val="00621760"/>
    <w:rsid w:val="006234C0"/>
    <w:rsid w:val="006240E0"/>
    <w:rsid w:val="00624FE9"/>
    <w:rsid w:val="00630588"/>
    <w:rsid w:val="00630FC8"/>
    <w:rsid w:val="006326BE"/>
    <w:rsid w:val="006334C1"/>
    <w:rsid w:val="00635886"/>
    <w:rsid w:val="00640CE1"/>
    <w:rsid w:val="00642B44"/>
    <w:rsid w:val="0064545D"/>
    <w:rsid w:val="00645A48"/>
    <w:rsid w:val="00646D96"/>
    <w:rsid w:val="00646DFA"/>
    <w:rsid w:val="00650369"/>
    <w:rsid w:val="00653DC9"/>
    <w:rsid w:val="00654CF4"/>
    <w:rsid w:val="00654DBB"/>
    <w:rsid w:val="006559A0"/>
    <w:rsid w:val="00661411"/>
    <w:rsid w:val="00670DCA"/>
    <w:rsid w:val="00672307"/>
    <w:rsid w:val="00674D7C"/>
    <w:rsid w:val="00674D94"/>
    <w:rsid w:val="006776E6"/>
    <w:rsid w:val="0067797B"/>
    <w:rsid w:val="00680E9A"/>
    <w:rsid w:val="006815EC"/>
    <w:rsid w:val="006818E0"/>
    <w:rsid w:val="00686750"/>
    <w:rsid w:val="006904D8"/>
    <w:rsid w:val="00691859"/>
    <w:rsid w:val="0069415B"/>
    <w:rsid w:val="0069564D"/>
    <w:rsid w:val="006A2684"/>
    <w:rsid w:val="006A42D3"/>
    <w:rsid w:val="006B0779"/>
    <w:rsid w:val="006B0AF3"/>
    <w:rsid w:val="006B1408"/>
    <w:rsid w:val="006B22F4"/>
    <w:rsid w:val="006B2A88"/>
    <w:rsid w:val="006B71ED"/>
    <w:rsid w:val="006C0145"/>
    <w:rsid w:val="006C08F8"/>
    <w:rsid w:val="006C0FA9"/>
    <w:rsid w:val="006C2904"/>
    <w:rsid w:val="006C4B0D"/>
    <w:rsid w:val="006C513B"/>
    <w:rsid w:val="006C5F75"/>
    <w:rsid w:val="006D7D6C"/>
    <w:rsid w:val="006E0B67"/>
    <w:rsid w:val="006E3CA8"/>
    <w:rsid w:val="006E6733"/>
    <w:rsid w:val="006F25A5"/>
    <w:rsid w:val="006F6534"/>
    <w:rsid w:val="00706D39"/>
    <w:rsid w:val="00706E32"/>
    <w:rsid w:val="00711132"/>
    <w:rsid w:val="00711606"/>
    <w:rsid w:val="0071221E"/>
    <w:rsid w:val="0071469A"/>
    <w:rsid w:val="00716AA6"/>
    <w:rsid w:val="00721241"/>
    <w:rsid w:val="00722261"/>
    <w:rsid w:val="00725064"/>
    <w:rsid w:val="00726B59"/>
    <w:rsid w:val="0072784B"/>
    <w:rsid w:val="00730938"/>
    <w:rsid w:val="007322ED"/>
    <w:rsid w:val="00732B7C"/>
    <w:rsid w:val="00732C4B"/>
    <w:rsid w:val="00733086"/>
    <w:rsid w:val="00733517"/>
    <w:rsid w:val="00737D9A"/>
    <w:rsid w:val="00740484"/>
    <w:rsid w:val="00740ABB"/>
    <w:rsid w:val="0074166E"/>
    <w:rsid w:val="00743BD6"/>
    <w:rsid w:val="00745177"/>
    <w:rsid w:val="007455B2"/>
    <w:rsid w:val="007475FA"/>
    <w:rsid w:val="00750C96"/>
    <w:rsid w:val="0075250B"/>
    <w:rsid w:val="00754B91"/>
    <w:rsid w:val="00762352"/>
    <w:rsid w:val="0076296E"/>
    <w:rsid w:val="00765627"/>
    <w:rsid w:val="0076638B"/>
    <w:rsid w:val="007676BE"/>
    <w:rsid w:val="007805F1"/>
    <w:rsid w:val="00781042"/>
    <w:rsid w:val="007816B6"/>
    <w:rsid w:val="00786D18"/>
    <w:rsid w:val="00787BD6"/>
    <w:rsid w:val="00793DCC"/>
    <w:rsid w:val="007A0DF4"/>
    <w:rsid w:val="007A21A6"/>
    <w:rsid w:val="007A21D1"/>
    <w:rsid w:val="007A5433"/>
    <w:rsid w:val="007A7363"/>
    <w:rsid w:val="007A7850"/>
    <w:rsid w:val="007B2843"/>
    <w:rsid w:val="007B2FED"/>
    <w:rsid w:val="007B68B0"/>
    <w:rsid w:val="007B732D"/>
    <w:rsid w:val="007C05CA"/>
    <w:rsid w:val="007C13A1"/>
    <w:rsid w:val="007C1F6A"/>
    <w:rsid w:val="007C6907"/>
    <w:rsid w:val="007D571A"/>
    <w:rsid w:val="007D6064"/>
    <w:rsid w:val="007D6D7F"/>
    <w:rsid w:val="007D74FA"/>
    <w:rsid w:val="007D7C18"/>
    <w:rsid w:val="007E0BEE"/>
    <w:rsid w:val="007E118E"/>
    <w:rsid w:val="007E36BD"/>
    <w:rsid w:val="007F2DD9"/>
    <w:rsid w:val="007F33D1"/>
    <w:rsid w:val="007F4D6A"/>
    <w:rsid w:val="007F6B02"/>
    <w:rsid w:val="00800304"/>
    <w:rsid w:val="00800A9B"/>
    <w:rsid w:val="008027EF"/>
    <w:rsid w:val="00804717"/>
    <w:rsid w:val="0081026C"/>
    <w:rsid w:val="0081279E"/>
    <w:rsid w:val="00821A17"/>
    <w:rsid w:val="00822B1A"/>
    <w:rsid w:val="00824665"/>
    <w:rsid w:val="00826138"/>
    <w:rsid w:val="008263CD"/>
    <w:rsid w:val="00826B88"/>
    <w:rsid w:val="00826D63"/>
    <w:rsid w:val="00830283"/>
    <w:rsid w:val="00831527"/>
    <w:rsid w:val="00831B66"/>
    <w:rsid w:val="00834D51"/>
    <w:rsid w:val="008445FA"/>
    <w:rsid w:val="00844862"/>
    <w:rsid w:val="008455CD"/>
    <w:rsid w:val="00847319"/>
    <w:rsid w:val="00847800"/>
    <w:rsid w:val="00851E18"/>
    <w:rsid w:val="00852147"/>
    <w:rsid w:val="0085540C"/>
    <w:rsid w:val="00855BEC"/>
    <w:rsid w:val="00857FF3"/>
    <w:rsid w:val="008617F4"/>
    <w:rsid w:val="0086218C"/>
    <w:rsid w:val="00871801"/>
    <w:rsid w:val="008819ED"/>
    <w:rsid w:val="00881D02"/>
    <w:rsid w:val="0088288D"/>
    <w:rsid w:val="00885933"/>
    <w:rsid w:val="00886E89"/>
    <w:rsid w:val="0089312A"/>
    <w:rsid w:val="0089386B"/>
    <w:rsid w:val="008979BE"/>
    <w:rsid w:val="00897ED7"/>
    <w:rsid w:val="008A27AC"/>
    <w:rsid w:val="008A2E7E"/>
    <w:rsid w:val="008A718F"/>
    <w:rsid w:val="008B18CA"/>
    <w:rsid w:val="008B1F93"/>
    <w:rsid w:val="008B4595"/>
    <w:rsid w:val="008C10C0"/>
    <w:rsid w:val="008C2083"/>
    <w:rsid w:val="008C35EE"/>
    <w:rsid w:val="008D08D7"/>
    <w:rsid w:val="008D1C6D"/>
    <w:rsid w:val="008D7E2E"/>
    <w:rsid w:val="008E29C5"/>
    <w:rsid w:val="008E464A"/>
    <w:rsid w:val="008F1158"/>
    <w:rsid w:val="008F2317"/>
    <w:rsid w:val="008F27AE"/>
    <w:rsid w:val="008F3413"/>
    <w:rsid w:val="008F3A14"/>
    <w:rsid w:val="00901AC9"/>
    <w:rsid w:val="00902475"/>
    <w:rsid w:val="00902CCD"/>
    <w:rsid w:val="00903AEE"/>
    <w:rsid w:val="00905C02"/>
    <w:rsid w:val="0091533A"/>
    <w:rsid w:val="00916625"/>
    <w:rsid w:val="00917125"/>
    <w:rsid w:val="009179EA"/>
    <w:rsid w:val="00917D7C"/>
    <w:rsid w:val="009208F5"/>
    <w:rsid w:val="00927927"/>
    <w:rsid w:val="00927E23"/>
    <w:rsid w:val="009307CC"/>
    <w:rsid w:val="009354AF"/>
    <w:rsid w:val="00935BDD"/>
    <w:rsid w:val="00940D54"/>
    <w:rsid w:val="009419BC"/>
    <w:rsid w:val="0094365B"/>
    <w:rsid w:val="009459B2"/>
    <w:rsid w:val="00945B34"/>
    <w:rsid w:val="00947A2D"/>
    <w:rsid w:val="00952241"/>
    <w:rsid w:val="00953571"/>
    <w:rsid w:val="00954078"/>
    <w:rsid w:val="00955B02"/>
    <w:rsid w:val="00960733"/>
    <w:rsid w:val="009610C2"/>
    <w:rsid w:val="00961BBC"/>
    <w:rsid w:val="00962358"/>
    <w:rsid w:val="00967099"/>
    <w:rsid w:val="009676DD"/>
    <w:rsid w:val="009702ED"/>
    <w:rsid w:val="009703F8"/>
    <w:rsid w:val="0097218D"/>
    <w:rsid w:val="00972A2A"/>
    <w:rsid w:val="00974F4E"/>
    <w:rsid w:val="009750E3"/>
    <w:rsid w:val="0098059C"/>
    <w:rsid w:val="00980773"/>
    <w:rsid w:val="00981E0A"/>
    <w:rsid w:val="00982E4A"/>
    <w:rsid w:val="009844E9"/>
    <w:rsid w:val="0099017A"/>
    <w:rsid w:val="0099194C"/>
    <w:rsid w:val="0099276A"/>
    <w:rsid w:val="009937C2"/>
    <w:rsid w:val="00996E1E"/>
    <w:rsid w:val="009971A0"/>
    <w:rsid w:val="009A0EC7"/>
    <w:rsid w:val="009A1A05"/>
    <w:rsid w:val="009A3570"/>
    <w:rsid w:val="009A7E42"/>
    <w:rsid w:val="009B0D7A"/>
    <w:rsid w:val="009B0E6D"/>
    <w:rsid w:val="009B2438"/>
    <w:rsid w:val="009B45C4"/>
    <w:rsid w:val="009B4A65"/>
    <w:rsid w:val="009B551C"/>
    <w:rsid w:val="009B6D52"/>
    <w:rsid w:val="009D01FC"/>
    <w:rsid w:val="009D234B"/>
    <w:rsid w:val="009D4F7C"/>
    <w:rsid w:val="009F7BD6"/>
    <w:rsid w:val="00A00560"/>
    <w:rsid w:val="00A01BA1"/>
    <w:rsid w:val="00A11DC4"/>
    <w:rsid w:val="00A15402"/>
    <w:rsid w:val="00A171D3"/>
    <w:rsid w:val="00A20D69"/>
    <w:rsid w:val="00A24086"/>
    <w:rsid w:val="00A25D4A"/>
    <w:rsid w:val="00A269FB"/>
    <w:rsid w:val="00A33674"/>
    <w:rsid w:val="00A378AA"/>
    <w:rsid w:val="00A41076"/>
    <w:rsid w:val="00A4334E"/>
    <w:rsid w:val="00A44C66"/>
    <w:rsid w:val="00A55DF9"/>
    <w:rsid w:val="00A607A1"/>
    <w:rsid w:val="00A63E17"/>
    <w:rsid w:val="00A65955"/>
    <w:rsid w:val="00A704F3"/>
    <w:rsid w:val="00A71912"/>
    <w:rsid w:val="00A73307"/>
    <w:rsid w:val="00A7785F"/>
    <w:rsid w:val="00A82BF3"/>
    <w:rsid w:val="00A83B4C"/>
    <w:rsid w:val="00A83D7F"/>
    <w:rsid w:val="00A8690F"/>
    <w:rsid w:val="00A8712A"/>
    <w:rsid w:val="00A87604"/>
    <w:rsid w:val="00A90732"/>
    <w:rsid w:val="00A919FA"/>
    <w:rsid w:val="00A92093"/>
    <w:rsid w:val="00A924DB"/>
    <w:rsid w:val="00A96498"/>
    <w:rsid w:val="00A9748E"/>
    <w:rsid w:val="00AA6E43"/>
    <w:rsid w:val="00AB5969"/>
    <w:rsid w:val="00AC0859"/>
    <w:rsid w:val="00AC3D97"/>
    <w:rsid w:val="00AC43CC"/>
    <w:rsid w:val="00AC4851"/>
    <w:rsid w:val="00AC529D"/>
    <w:rsid w:val="00AC7329"/>
    <w:rsid w:val="00AC76AF"/>
    <w:rsid w:val="00AD01A8"/>
    <w:rsid w:val="00AD0334"/>
    <w:rsid w:val="00AD0FDB"/>
    <w:rsid w:val="00AD11B5"/>
    <w:rsid w:val="00AE28BE"/>
    <w:rsid w:val="00AE3D78"/>
    <w:rsid w:val="00AE4F0F"/>
    <w:rsid w:val="00AE4F66"/>
    <w:rsid w:val="00AF0D42"/>
    <w:rsid w:val="00AF57D5"/>
    <w:rsid w:val="00B01FF9"/>
    <w:rsid w:val="00B03C3A"/>
    <w:rsid w:val="00B07C99"/>
    <w:rsid w:val="00B07F91"/>
    <w:rsid w:val="00B10D22"/>
    <w:rsid w:val="00B11999"/>
    <w:rsid w:val="00B24FF9"/>
    <w:rsid w:val="00B26581"/>
    <w:rsid w:val="00B3161D"/>
    <w:rsid w:val="00B31CDB"/>
    <w:rsid w:val="00B3386F"/>
    <w:rsid w:val="00B34473"/>
    <w:rsid w:val="00B358A4"/>
    <w:rsid w:val="00B40FD8"/>
    <w:rsid w:val="00B411CA"/>
    <w:rsid w:val="00B422CB"/>
    <w:rsid w:val="00B43EBD"/>
    <w:rsid w:val="00B45C3F"/>
    <w:rsid w:val="00B557CC"/>
    <w:rsid w:val="00B731AC"/>
    <w:rsid w:val="00B9449B"/>
    <w:rsid w:val="00B94AD2"/>
    <w:rsid w:val="00B96355"/>
    <w:rsid w:val="00B97A3F"/>
    <w:rsid w:val="00BA32EA"/>
    <w:rsid w:val="00BB4D30"/>
    <w:rsid w:val="00BB602F"/>
    <w:rsid w:val="00BB7D90"/>
    <w:rsid w:val="00BC0ABD"/>
    <w:rsid w:val="00BC4E03"/>
    <w:rsid w:val="00BC797A"/>
    <w:rsid w:val="00BD38D5"/>
    <w:rsid w:val="00BD5ADA"/>
    <w:rsid w:val="00BE1ADD"/>
    <w:rsid w:val="00BE60C9"/>
    <w:rsid w:val="00BE760F"/>
    <w:rsid w:val="00BE7AFD"/>
    <w:rsid w:val="00BF2134"/>
    <w:rsid w:val="00C02B8F"/>
    <w:rsid w:val="00C0310C"/>
    <w:rsid w:val="00C06206"/>
    <w:rsid w:val="00C11707"/>
    <w:rsid w:val="00C15B8E"/>
    <w:rsid w:val="00C17DBF"/>
    <w:rsid w:val="00C23DEE"/>
    <w:rsid w:val="00C27DE1"/>
    <w:rsid w:val="00C301D8"/>
    <w:rsid w:val="00C3147D"/>
    <w:rsid w:val="00C31EBA"/>
    <w:rsid w:val="00C3619E"/>
    <w:rsid w:val="00C3667E"/>
    <w:rsid w:val="00C36B7D"/>
    <w:rsid w:val="00C52D6E"/>
    <w:rsid w:val="00C57CA2"/>
    <w:rsid w:val="00C60753"/>
    <w:rsid w:val="00C608F5"/>
    <w:rsid w:val="00C618DE"/>
    <w:rsid w:val="00C65557"/>
    <w:rsid w:val="00C72089"/>
    <w:rsid w:val="00C74B33"/>
    <w:rsid w:val="00C74D88"/>
    <w:rsid w:val="00C753EB"/>
    <w:rsid w:val="00C75744"/>
    <w:rsid w:val="00C812E5"/>
    <w:rsid w:val="00C821FE"/>
    <w:rsid w:val="00C82228"/>
    <w:rsid w:val="00C8402B"/>
    <w:rsid w:val="00C84228"/>
    <w:rsid w:val="00C84341"/>
    <w:rsid w:val="00C86119"/>
    <w:rsid w:val="00C9263E"/>
    <w:rsid w:val="00C966AE"/>
    <w:rsid w:val="00CA1116"/>
    <w:rsid w:val="00CA1448"/>
    <w:rsid w:val="00CA1BCF"/>
    <w:rsid w:val="00CA22F9"/>
    <w:rsid w:val="00CA28CF"/>
    <w:rsid w:val="00CB003C"/>
    <w:rsid w:val="00CB0F69"/>
    <w:rsid w:val="00CB49B2"/>
    <w:rsid w:val="00CB6037"/>
    <w:rsid w:val="00CC1132"/>
    <w:rsid w:val="00CC3278"/>
    <w:rsid w:val="00CC466D"/>
    <w:rsid w:val="00CC6716"/>
    <w:rsid w:val="00CC73A0"/>
    <w:rsid w:val="00CD126A"/>
    <w:rsid w:val="00CD273D"/>
    <w:rsid w:val="00CD4F83"/>
    <w:rsid w:val="00CE06F8"/>
    <w:rsid w:val="00CE5926"/>
    <w:rsid w:val="00CE5E68"/>
    <w:rsid w:val="00CF0EF2"/>
    <w:rsid w:val="00CF7A2B"/>
    <w:rsid w:val="00D0292D"/>
    <w:rsid w:val="00D068C7"/>
    <w:rsid w:val="00D11D19"/>
    <w:rsid w:val="00D16823"/>
    <w:rsid w:val="00D17758"/>
    <w:rsid w:val="00D17CAB"/>
    <w:rsid w:val="00D223F6"/>
    <w:rsid w:val="00D30A4D"/>
    <w:rsid w:val="00D322DD"/>
    <w:rsid w:val="00D40A31"/>
    <w:rsid w:val="00D4675E"/>
    <w:rsid w:val="00D50223"/>
    <w:rsid w:val="00D52DB4"/>
    <w:rsid w:val="00D54D64"/>
    <w:rsid w:val="00D61335"/>
    <w:rsid w:val="00D625A2"/>
    <w:rsid w:val="00D6615B"/>
    <w:rsid w:val="00D66365"/>
    <w:rsid w:val="00D6664B"/>
    <w:rsid w:val="00D67011"/>
    <w:rsid w:val="00D73225"/>
    <w:rsid w:val="00D75439"/>
    <w:rsid w:val="00D77B99"/>
    <w:rsid w:val="00D8396D"/>
    <w:rsid w:val="00D83C57"/>
    <w:rsid w:val="00D86763"/>
    <w:rsid w:val="00D86E42"/>
    <w:rsid w:val="00DA001C"/>
    <w:rsid w:val="00DA0C61"/>
    <w:rsid w:val="00DA1D96"/>
    <w:rsid w:val="00DA3F6C"/>
    <w:rsid w:val="00DA421F"/>
    <w:rsid w:val="00DA48DD"/>
    <w:rsid w:val="00DA4E64"/>
    <w:rsid w:val="00DA780D"/>
    <w:rsid w:val="00DB343D"/>
    <w:rsid w:val="00DB71C6"/>
    <w:rsid w:val="00DB779F"/>
    <w:rsid w:val="00DC0B83"/>
    <w:rsid w:val="00DC13D6"/>
    <w:rsid w:val="00DC379C"/>
    <w:rsid w:val="00DC4A93"/>
    <w:rsid w:val="00DC4B1D"/>
    <w:rsid w:val="00DC61C4"/>
    <w:rsid w:val="00DD2DC9"/>
    <w:rsid w:val="00DD6CBE"/>
    <w:rsid w:val="00DE0763"/>
    <w:rsid w:val="00DE1BBE"/>
    <w:rsid w:val="00DE2541"/>
    <w:rsid w:val="00DE27DB"/>
    <w:rsid w:val="00DE47CE"/>
    <w:rsid w:val="00DE4F4A"/>
    <w:rsid w:val="00DE7141"/>
    <w:rsid w:val="00DE7705"/>
    <w:rsid w:val="00DF0322"/>
    <w:rsid w:val="00DF3D9B"/>
    <w:rsid w:val="00DF7541"/>
    <w:rsid w:val="00E02CB9"/>
    <w:rsid w:val="00E04508"/>
    <w:rsid w:val="00E05070"/>
    <w:rsid w:val="00E06F8F"/>
    <w:rsid w:val="00E06FFD"/>
    <w:rsid w:val="00E07235"/>
    <w:rsid w:val="00E10F98"/>
    <w:rsid w:val="00E14015"/>
    <w:rsid w:val="00E15EC0"/>
    <w:rsid w:val="00E16E50"/>
    <w:rsid w:val="00E16FA2"/>
    <w:rsid w:val="00E20B07"/>
    <w:rsid w:val="00E244A5"/>
    <w:rsid w:val="00E25C54"/>
    <w:rsid w:val="00E30089"/>
    <w:rsid w:val="00E319D8"/>
    <w:rsid w:val="00E33A90"/>
    <w:rsid w:val="00E34ECD"/>
    <w:rsid w:val="00E36E43"/>
    <w:rsid w:val="00E42491"/>
    <w:rsid w:val="00E45133"/>
    <w:rsid w:val="00E45FCB"/>
    <w:rsid w:val="00E518FB"/>
    <w:rsid w:val="00E53112"/>
    <w:rsid w:val="00E54EB7"/>
    <w:rsid w:val="00E57386"/>
    <w:rsid w:val="00E57C9D"/>
    <w:rsid w:val="00E620F2"/>
    <w:rsid w:val="00E622A0"/>
    <w:rsid w:val="00E6339C"/>
    <w:rsid w:val="00E64389"/>
    <w:rsid w:val="00E64A7C"/>
    <w:rsid w:val="00E65948"/>
    <w:rsid w:val="00E66F5A"/>
    <w:rsid w:val="00E6701C"/>
    <w:rsid w:val="00E6778C"/>
    <w:rsid w:val="00E77B15"/>
    <w:rsid w:val="00E81664"/>
    <w:rsid w:val="00E81E65"/>
    <w:rsid w:val="00E82354"/>
    <w:rsid w:val="00E84D3E"/>
    <w:rsid w:val="00E85457"/>
    <w:rsid w:val="00E87B1B"/>
    <w:rsid w:val="00E92E2C"/>
    <w:rsid w:val="00EA16D5"/>
    <w:rsid w:val="00EA2062"/>
    <w:rsid w:val="00EA21E4"/>
    <w:rsid w:val="00EA3996"/>
    <w:rsid w:val="00EA490E"/>
    <w:rsid w:val="00EB1830"/>
    <w:rsid w:val="00EB27EB"/>
    <w:rsid w:val="00EB338D"/>
    <w:rsid w:val="00EB6C0C"/>
    <w:rsid w:val="00EC08A5"/>
    <w:rsid w:val="00EC37B1"/>
    <w:rsid w:val="00EC7FEA"/>
    <w:rsid w:val="00ED0274"/>
    <w:rsid w:val="00ED123F"/>
    <w:rsid w:val="00ED20F6"/>
    <w:rsid w:val="00ED2419"/>
    <w:rsid w:val="00EE5557"/>
    <w:rsid w:val="00EE731B"/>
    <w:rsid w:val="00EF13FB"/>
    <w:rsid w:val="00EF4AEF"/>
    <w:rsid w:val="00F023D9"/>
    <w:rsid w:val="00F03C46"/>
    <w:rsid w:val="00F0542D"/>
    <w:rsid w:val="00F12DC2"/>
    <w:rsid w:val="00F13682"/>
    <w:rsid w:val="00F14C85"/>
    <w:rsid w:val="00F157BC"/>
    <w:rsid w:val="00F15BF3"/>
    <w:rsid w:val="00F16226"/>
    <w:rsid w:val="00F212AF"/>
    <w:rsid w:val="00F21C05"/>
    <w:rsid w:val="00F24528"/>
    <w:rsid w:val="00F25694"/>
    <w:rsid w:val="00F257ED"/>
    <w:rsid w:val="00F31231"/>
    <w:rsid w:val="00F35A77"/>
    <w:rsid w:val="00F37E37"/>
    <w:rsid w:val="00F44782"/>
    <w:rsid w:val="00F51796"/>
    <w:rsid w:val="00F51D57"/>
    <w:rsid w:val="00F51FAA"/>
    <w:rsid w:val="00F547A7"/>
    <w:rsid w:val="00F54D9F"/>
    <w:rsid w:val="00F554E0"/>
    <w:rsid w:val="00F560FA"/>
    <w:rsid w:val="00F56E3F"/>
    <w:rsid w:val="00F62D84"/>
    <w:rsid w:val="00F71E67"/>
    <w:rsid w:val="00F746F0"/>
    <w:rsid w:val="00F7489D"/>
    <w:rsid w:val="00F800E3"/>
    <w:rsid w:val="00F82C6D"/>
    <w:rsid w:val="00F82F39"/>
    <w:rsid w:val="00F867E9"/>
    <w:rsid w:val="00F87623"/>
    <w:rsid w:val="00F919FC"/>
    <w:rsid w:val="00F92C5E"/>
    <w:rsid w:val="00F94741"/>
    <w:rsid w:val="00F95060"/>
    <w:rsid w:val="00F9506B"/>
    <w:rsid w:val="00F9580A"/>
    <w:rsid w:val="00FA0498"/>
    <w:rsid w:val="00FA09E9"/>
    <w:rsid w:val="00FA2844"/>
    <w:rsid w:val="00FA2BAF"/>
    <w:rsid w:val="00FA2CEE"/>
    <w:rsid w:val="00FA3B3F"/>
    <w:rsid w:val="00FA495A"/>
    <w:rsid w:val="00FA61F9"/>
    <w:rsid w:val="00FA7AAA"/>
    <w:rsid w:val="00FB2350"/>
    <w:rsid w:val="00FB6BC0"/>
    <w:rsid w:val="00FC294C"/>
    <w:rsid w:val="00FC3220"/>
    <w:rsid w:val="00FC63D9"/>
    <w:rsid w:val="00FD1073"/>
    <w:rsid w:val="00FD558D"/>
    <w:rsid w:val="00FD5835"/>
    <w:rsid w:val="00FE576E"/>
    <w:rsid w:val="00FE5EEE"/>
    <w:rsid w:val="00FF0A87"/>
    <w:rsid w:val="00FF5B41"/>
    <w:rsid w:val="00FF5FD0"/>
    <w:rsid w:val="00FF6460"/>
    <w:rsid w:val="00FF65F2"/>
    <w:rsid w:val="00FF6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59BB6FF"/>
  <w15:chartTrackingRefBased/>
  <w15:docId w15:val="{0DD8AD1C-24D9-484B-A8DF-2CBC80CA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12E5"/>
    <w:rPr>
      <w:rFonts w:ascii="Times New Roman" w:eastAsia="Times New Roman" w:hAnsi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igurelegend">
    <w:name w:val="Figure legend"/>
    <w:basedOn w:val="NormalWeb"/>
    <w:qFormat/>
    <w:rsid w:val="0048516D"/>
    <w:pPr>
      <w:spacing w:after="100" w:afterAutospacing="1" w:line="288" w:lineRule="auto"/>
    </w:pPr>
    <w:rPr>
      <w:color w:val="000000" w:themeColor="text1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8516D"/>
  </w:style>
  <w:style w:type="paragraph" w:customStyle="1" w:styleId="EndNoteBibliography">
    <w:name w:val="EndNote Bibliography"/>
    <w:basedOn w:val="Normal"/>
    <w:link w:val="EndNoteBibliographyChar"/>
    <w:rsid w:val="009703F8"/>
  </w:style>
  <w:style w:type="character" w:customStyle="1" w:styleId="EndNoteBibliographyChar">
    <w:name w:val="EndNote Bibliography Char"/>
    <w:basedOn w:val="DefaultParagraphFont"/>
    <w:link w:val="EndNoteBibliography"/>
    <w:rsid w:val="009703F8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HeaderSec1">
    <w:name w:val="Header Sec1"/>
    <w:basedOn w:val="EndNoteBibliography"/>
    <w:next w:val="EndNoteBibliography"/>
    <w:link w:val="HeaderSec1Char"/>
    <w:qFormat/>
    <w:rsid w:val="009703F8"/>
    <w:pPr>
      <w:numPr>
        <w:numId w:val="1"/>
      </w:numPr>
      <w:spacing w:beforeAutospacing="1" w:afterAutospacing="1"/>
    </w:pPr>
    <w:rPr>
      <w:b/>
      <w:bCs/>
      <w:sz w:val="28"/>
      <w:szCs w:val="28"/>
    </w:rPr>
  </w:style>
  <w:style w:type="character" w:customStyle="1" w:styleId="HeaderSec1Char">
    <w:name w:val="Header Sec1 Char"/>
    <w:basedOn w:val="EndNoteBibliographyChar"/>
    <w:link w:val="HeaderSec1"/>
    <w:rsid w:val="009703F8"/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Subheader">
    <w:name w:val="Subheader"/>
    <w:basedOn w:val="ListParagraph"/>
    <w:qFormat/>
    <w:rsid w:val="009703F8"/>
    <w:pPr>
      <w:numPr>
        <w:ilvl w:val="1"/>
        <w:numId w:val="1"/>
      </w:numPr>
      <w:spacing w:before="100" w:beforeAutospacing="1" w:after="100" w:afterAutospacing="1"/>
    </w:pPr>
    <w:rPr>
      <w:b/>
      <w:bCs/>
    </w:rPr>
  </w:style>
  <w:style w:type="table" w:styleId="TableGrid">
    <w:name w:val="Table Grid"/>
    <w:basedOn w:val="TableNormal"/>
    <w:uiPriority w:val="39"/>
    <w:rsid w:val="009703F8"/>
    <w:rPr>
      <w:rFonts w:eastAsia="PMingLiU"/>
      <w:kern w:val="0"/>
      <w:lang w:eastAsia="en-U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">
    <w:name w:val="Style1"/>
    <w:basedOn w:val="ListParagraph"/>
    <w:next w:val="Normal"/>
    <w:qFormat/>
    <w:rsid w:val="009703F8"/>
    <w:pPr>
      <w:numPr>
        <w:ilvl w:val="2"/>
        <w:numId w:val="1"/>
      </w:numPr>
      <w:spacing w:beforeAutospacing="1" w:afterAutospacing="1"/>
    </w:pPr>
    <w:rPr>
      <w:b/>
      <w:bCs/>
      <w:sz w:val="22"/>
      <w:szCs w:val="22"/>
    </w:rPr>
  </w:style>
  <w:style w:type="paragraph" w:styleId="ListParagraph">
    <w:name w:val="List Paragraph"/>
    <w:basedOn w:val="Normal"/>
    <w:link w:val="ListParagraphChar"/>
    <w:uiPriority w:val="34"/>
    <w:qFormat/>
    <w:rsid w:val="009703F8"/>
    <w:pPr>
      <w:ind w:left="720"/>
      <w:contextualSpacing/>
    </w:pPr>
  </w:style>
  <w:style w:type="character" w:customStyle="1" w:styleId="ListParagraphChar">
    <w:name w:val="List Paragraph Char"/>
    <w:basedOn w:val="EndNoteBibliographyChar"/>
    <w:link w:val="ListParagraph"/>
    <w:uiPriority w:val="34"/>
    <w:rsid w:val="00FA61F9"/>
    <w:rPr>
      <w:rFonts w:ascii="Times New Roman" w:eastAsia="Times New Roman" w:hAnsi="Times New Roman" w:cs="Times New Roman"/>
      <w:kern w:val="0"/>
      <w14:ligatures w14:val="none"/>
    </w:rPr>
  </w:style>
  <w:style w:type="paragraph" w:styleId="Caption">
    <w:name w:val="caption"/>
    <w:basedOn w:val="Normal"/>
    <w:next w:val="Normal"/>
    <w:uiPriority w:val="35"/>
    <w:unhideWhenUsed/>
    <w:qFormat/>
    <w:rsid w:val="00F51796"/>
    <w:pPr>
      <w:spacing w:after="200"/>
    </w:pPr>
    <w:rPr>
      <w:i/>
      <w:iCs/>
      <w:color w:val="44546A" w:themeColor="text2"/>
      <w:sz w:val="18"/>
      <w:szCs w:val="18"/>
    </w:rPr>
  </w:style>
  <w:style w:type="table" w:styleId="PlainTable5">
    <w:name w:val="Plain Table 5"/>
    <w:basedOn w:val="TableNormal"/>
    <w:uiPriority w:val="45"/>
    <w:rsid w:val="00D54D64"/>
    <w:rPr>
      <w:rFonts w:eastAsia="PMingLiU"/>
      <w:kern w:val="0"/>
      <w:lang w:eastAsia="en-US"/>
      <w14:ligatures w14:val="none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Header">
    <w:name w:val="header"/>
    <w:basedOn w:val="Normal"/>
    <w:link w:val="HeaderChar"/>
    <w:uiPriority w:val="99"/>
    <w:unhideWhenUsed/>
    <w:rsid w:val="00B358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58A4"/>
    <w:rPr>
      <w:rFonts w:ascii="Times New Roman" w:eastAsia="Times New Roman" w:hAnsi="Times New Roman" w:cs="Times New Roman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358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58A4"/>
    <w:rPr>
      <w:rFonts w:ascii="Times New Roman" w:eastAsia="Times New Roman" w:hAnsi="Times New Roman" w:cs="Times New Roman"/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D0292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D1C6D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D1C6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03018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paragraph" w:customStyle="1" w:styleId="EndNoteBibliography1">
    <w:name w:val="EndNote Bibliography1"/>
    <w:basedOn w:val="Normal"/>
    <w:next w:val="EndNoteBibliography"/>
    <w:rsid w:val="002157A3"/>
  </w:style>
  <w:style w:type="paragraph" w:customStyle="1" w:styleId="EndNoteBibliographyTitle">
    <w:name w:val="EndNote Bibliography Title"/>
    <w:basedOn w:val="Normal"/>
    <w:link w:val="EndNoteBibliographyTitleChar"/>
    <w:rsid w:val="00D322DD"/>
    <w:pPr>
      <w:jc w:val="center"/>
    </w:pPr>
  </w:style>
  <w:style w:type="character" w:customStyle="1" w:styleId="EndNoteBibliographyTitleChar">
    <w:name w:val="EndNote Bibliography Title Char"/>
    <w:basedOn w:val="EndNoteBibliographyChar"/>
    <w:link w:val="EndNoteBibliographyTitle"/>
    <w:rsid w:val="00D322DD"/>
    <w:rPr>
      <w:rFonts w:ascii="Times New Roman" w:eastAsia="Times New Roman" w:hAnsi="Times New Roman" w:cs="Times New Roman"/>
      <w:kern w:val="0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5E3712"/>
    <w:rPr>
      <w:color w:val="66666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231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2317"/>
    <w:rPr>
      <w:rFonts w:ascii="Times New Roman" w:eastAsia="Times New Roman" w:hAnsi="Times New Roman" w:cs="Times New Roman"/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05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8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1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1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h.chao@cs.jhu.ed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github.com/marbl/CHM13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cb.jhu.edu/ches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github.com/marbl/CHM13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lzberg@jhu.edu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C54CB43-75FB-8946-918F-C3514F30AF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1629</Words>
  <Characters>9288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Kuan-Hao Chao</dc:creator>
  <cp:keywords/>
  <dc:description/>
  <cp:lastModifiedBy>Kuan-Hao Chao</cp:lastModifiedBy>
  <cp:revision>3</cp:revision>
  <cp:lastPrinted>2024-12-01T08:19:00Z</cp:lastPrinted>
  <dcterms:created xsi:type="dcterms:W3CDTF">2024-12-01T08:19:00Z</dcterms:created>
  <dcterms:modified xsi:type="dcterms:W3CDTF">2024-12-01T08:19:00Z</dcterms:modified>
</cp:coreProperties>
</file>