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A37C3" w14:textId="1BFC167A" w:rsidR="009E5A3C" w:rsidRPr="00AF2B69" w:rsidRDefault="0069165E" w:rsidP="009E5A3C">
      <w:pPr>
        <w:jc w:val="center"/>
        <w:rPr>
          <w:rFonts w:ascii="Arial" w:hAnsi="Arial" w:cs="Arial"/>
          <w:b/>
          <w:bCs/>
          <w:color w:val="000000" w:themeColor="text1"/>
          <w:sz w:val="24"/>
          <w:szCs w:val="24"/>
        </w:rPr>
      </w:pPr>
      <w:r>
        <w:rPr>
          <w:rFonts w:ascii="Arial" w:hAnsi="Arial" w:cs="Arial"/>
          <w:b/>
          <w:bCs/>
          <w:color w:val="000000" w:themeColor="text1"/>
          <w:sz w:val="24"/>
          <w:szCs w:val="24"/>
        </w:rPr>
        <w:t>Supplemental</w:t>
      </w:r>
      <w:r w:rsidR="00FA1D6E" w:rsidRPr="00AF2B69">
        <w:rPr>
          <w:rFonts w:ascii="Arial" w:hAnsi="Arial" w:cs="Arial"/>
          <w:b/>
          <w:bCs/>
          <w:color w:val="000000" w:themeColor="text1"/>
          <w:sz w:val="24"/>
          <w:szCs w:val="24"/>
        </w:rPr>
        <w:t xml:space="preserve"> </w:t>
      </w:r>
      <w:r>
        <w:rPr>
          <w:rFonts w:ascii="Arial" w:hAnsi="Arial" w:cs="Arial"/>
          <w:b/>
          <w:bCs/>
          <w:color w:val="000000" w:themeColor="text1"/>
          <w:sz w:val="24"/>
          <w:szCs w:val="24"/>
        </w:rPr>
        <w:t>M</w:t>
      </w:r>
      <w:r w:rsidR="00FA1D6E" w:rsidRPr="00AF2B69">
        <w:rPr>
          <w:rFonts w:ascii="Arial" w:hAnsi="Arial" w:cs="Arial"/>
          <w:b/>
          <w:bCs/>
          <w:color w:val="000000" w:themeColor="text1"/>
          <w:sz w:val="24"/>
          <w:szCs w:val="24"/>
        </w:rPr>
        <w:t>ethods</w:t>
      </w:r>
    </w:p>
    <w:p w14:paraId="51E35C37" w14:textId="77777777" w:rsidR="00E0090C" w:rsidRPr="00AF2B69" w:rsidRDefault="00E0090C" w:rsidP="00E0090C">
      <w:pPr>
        <w:jc w:val="both"/>
        <w:rPr>
          <w:rFonts w:ascii="Arial" w:hAnsi="Arial" w:cs="Arial"/>
          <w:b/>
          <w:color w:val="262626" w:themeColor="text1" w:themeTint="D9"/>
          <w:kern w:val="0"/>
          <w:lang w:val="en"/>
          <w14:ligatures w14:val="none"/>
        </w:rPr>
      </w:pPr>
      <w:r w:rsidRPr="00AF2B69">
        <w:rPr>
          <w:rFonts w:ascii="Arial" w:hAnsi="Arial" w:cs="Arial"/>
          <w:b/>
          <w:color w:val="262626" w:themeColor="text1" w:themeTint="D9"/>
          <w:kern w:val="0"/>
          <w:lang w:val="en"/>
          <w14:ligatures w14:val="none"/>
        </w:rPr>
        <w:t>Processing of small RNA libraries</w:t>
      </w:r>
    </w:p>
    <w:p w14:paraId="24A0466A" w14:textId="75BD9F51" w:rsidR="00E0090C" w:rsidRPr="00AF2B69" w:rsidRDefault="00E0090C" w:rsidP="00FA1D6E">
      <w:pPr>
        <w:jc w:val="both"/>
        <w:rPr>
          <w:rFonts w:ascii="Arial" w:hAnsi="Arial" w:cs="Arial"/>
          <w:b/>
          <w:bCs/>
          <w:color w:val="262626" w:themeColor="text1" w:themeTint="D9"/>
          <w:kern w:val="0"/>
          <w:lang w:val="en"/>
          <w14:ligatures w14:val="none"/>
        </w:rPr>
      </w:pPr>
      <w:r w:rsidRPr="00AF2B69">
        <w:rPr>
          <w:rFonts w:ascii="Arial" w:hAnsi="Arial" w:cs="Arial"/>
          <w:color w:val="262626" w:themeColor="text1" w:themeTint="D9"/>
          <w:kern w:val="0"/>
          <w:lang w:val="en"/>
          <w14:ligatures w14:val="none"/>
        </w:rPr>
        <w:t>Reads were first trimmed of the adapter sequences and quality filtered using cutadapt (v3.4)</w:t>
      </w:r>
      <w:sdt>
        <w:sdtPr>
          <w:rPr>
            <w:rFonts w:ascii="Arial" w:hAnsi="Arial" w:cs="Arial"/>
            <w:color w:val="000000"/>
            <w:kern w:val="0"/>
            <w:lang w:val="en"/>
            <w14:ligatures w14:val="none"/>
          </w:rPr>
          <w:tag w:val="MENDELEY_CITATION_v3_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"/>
          <w:id w:val="-277571371"/>
          <w:placeholder>
            <w:docPart w:val="E4A35206B2F24EC7BACFD0DF4EF2E8D7"/>
          </w:placeholder>
        </w:sdtPr>
        <w:sdtContent>
          <w:r w:rsidR="007C23F5" w:rsidRPr="007C23F5">
            <w:rPr>
              <w:rFonts w:ascii="Arial" w:hAnsi="Arial" w:cs="Arial"/>
              <w:color w:val="000000"/>
              <w:kern w:val="0"/>
              <w:lang w:val="en"/>
              <w14:textFill>
                <w14:solidFill>
                  <w14:srgbClr w14:val="000000">
                    <w14:lumMod w14:val="85000"/>
                    <w14:lumOff w14:val="15000"/>
                  </w14:srgbClr>
                </w14:solidFill>
              </w14:textFill>
              <w14:ligatures w14:val="none"/>
            </w:rPr>
            <w:t>(Martin 2011)</w:t>
          </w:r>
        </w:sdtContent>
      </w:sdt>
      <w:r w:rsidRPr="00AF2B69">
        <w:rPr>
          <w:rFonts w:ascii="Arial" w:hAnsi="Arial" w:cs="Arial"/>
          <w:color w:val="262626" w:themeColor="text1" w:themeTint="D9"/>
          <w:kern w:val="0"/>
          <w:lang w:val="en"/>
          <w14:ligatures w14:val="none"/>
        </w:rPr>
        <w:t xml:space="preserve">. Read length distribution, </w:t>
      </w:r>
      <w:r w:rsidR="00CD1FE1" w:rsidRPr="00AF2B69">
        <w:rPr>
          <w:rFonts w:ascii="Arial" w:hAnsi="Arial" w:cs="Arial"/>
          <w:color w:val="262626" w:themeColor="text1" w:themeTint="D9"/>
          <w:kern w:val="0"/>
          <w:lang w:val="en"/>
          <w14:ligatures w14:val="none"/>
        </w:rPr>
        <w:t>sequence</w:t>
      </w:r>
      <w:r w:rsidRPr="00AF2B69">
        <w:rPr>
          <w:rFonts w:ascii="Arial" w:hAnsi="Arial" w:cs="Arial"/>
          <w:color w:val="262626" w:themeColor="text1" w:themeTint="D9"/>
          <w:kern w:val="0"/>
          <w:lang w:val="en"/>
          <w14:ligatures w14:val="none"/>
        </w:rPr>
        <w:t xml:space="preserve"> </w:t>
      </w:r>
      <w:r w:rsidR="00CD1FE1" w:rsidRPr="00AF2B69">
        <w:rPr>
          <w:rFonts w:ascii="Arial" w:hAnsi="Arial" w:cs="Arial"/>
          <w:color w:val="262626" w:themeColor="text1" w:themeTint="D9"/>
          <w:kern w:val="0"/>
          <w:lang w:val="en"/>
          <w14:ligatures w14:val="none"/>
        </w:rPr>
        <w:t>composition</w:t>
      </w:r>
      <w:r w:rsidRPr="00AF2B69">
        <w:rPr>
          <w:rFonts w:ascii="Arial" w:hAnsi="Arial" w:cs="Arial"/>
          <w:color w:val="262626" w:themeColor="text1" w:themeTint="D9"/>
          <w:kern w:val="0"/>
          <w:lang w:val="en"/>
          <w14:ligatures w14:val="none"/>
        </w:rPr>
        <w:t xml:space="preserve"> and duplication level </w:t>
      </w:r>
      <w:r w:rsidR="00CD1FE1" w:rsidRPr="00AF2B69">
        <w:rPr>
          <w:rFonts w:ascii="Arial" w:hAnsi="Arial" w:cs="Arial"/>
          <w:color w:val="262626" w:themeColor="text1" w:themeTint="D9"/>
          <w:kern w:val="0"/>
          <w:lang w:val="en"/>
          <w14:ligatures w14:val="none"/>
        </w:rPr>
        <w:t>were</w:t>
      </w:r>
      <w:r w:rsidRPr="00AF2B69">
        <w:rPr>
          <w:rFonts w:ascii="Arial" w:hAnsi="Arial" w:cs="Arial"/>
          <w:color w:val="262626" w:themeColor="text1" w:themeTint="D9"/>
          <w:kern w:val="0"/>
          <w:lang w:val="en"/>
          <w14:ligatures w14:val="none"/>
        </w:rPr>
        <w:t xml:space="preserve"> obtained from FastQC</w:t>
      </w:r>
      <w:sdt>
        <w:sdtPr>
          <w:rPr>
            <w:rFonts w:ascii="Arial" w:hAnsi="Arial" w:cs="Arial"/>
            <w:color w:val="000000"/>
            <w:kern w:val="0"/>
            <w:lang w:val="en"/>
            <w14:ligatures w14:val="none"/>
          </w:rPr>
          <w:tag w:val="MENDELEY_CITATION_v3_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"/>
          <w:id w:val="778459582"/>
          <w:placeholder>
            <w:docPart w:val="E4A35206B2F24EC7BACFD0DF4EF2E8D7"/>
          </w:placeholder>
        </w:sdtPr>
        <w:sdtContent>
          <w:r w:rsidR="007C23F5" w:rsidRPr="007C23F5">
            <w:rPr>
              <w:rFonts w:ascii="Arial" w:hAnsi="Arial" w:cs="Arial"/>
              <w:color w:val="000000"/>
              <w:kern w:val="0"/>
              <w:lang w:val="en"/>
              <w14:textFill>
                <w14:solidFill>
                  <w14:srgbClr w14:val="000000">
                    <w14:lumMod w14:val="85000"/>
                    <w14:lumOff w14:val="15000"/>
                  </w14:srgbClr>
                </w14:solidFill>
              </w14:textFill>
              <w14:ligatures w14:val="none"/>
            </w:rPr>
            <w:t>(Andrews 2010)</w:t>
          </w:r>
        </w:sdtContent>
      </w:sdt>
      <w:r w:rsidRPr="00AF2B69">
        <w:rPr>
          <w:rFonts w:ascii="Arial" w:hAnsi="Arial" w:cs="Arial"/>
          <w:color w:val="262626" w:themeColor="text1" w:themeTint="D9"/>
          <w:kern w:val="0"/>
          <w:lang w:val="en"/>
          <w14:ligatures w14:val="none"/>
        </w:rPr>
        <w:t xml:space="preserve">. Reads mapping to annotated miRNAs </w:t>
      </w:r>
      <w:sdt>
        <w:sdtPr>
          <w:rPr>
            <w:rFonts w:ascii="Arial" w:hAnsi="Arial" w:cs="Arial"/>
            <w:color w:val="000000"/>
            <w:kern w:val="0"/>
            <w:lang w:val="en"/>
            <w14:ligatures w14:val="none"/>
          </w:rPr>
          <w:tag w:val="MENDELEY_CITATION_v3_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"/>
          <w:id w:val="-2120285391"/>
          <w:placeholder>
            <w:docPart w:val="E4A35206B2F24EC7BACFD0DF4EF2E8D7"/>
          </w:placeholder>
        </w:sdtPr>
        <w:sdtContent>
          <w:r w:rsidR="007C23F5" w:rsidRPr="007C23F5">
            <w:rPr>
              <w:rFonts w:ascii="Arial" w:hAnsi="Arial" w:cs="Arial"/>
              <w:color w:val="000000"/>
              <w:kern w:val="0"/>
              <w:lang w:val="en"/>
              <w14:textFill>
                <w14:solidFill>
                  <w14:srgbClr w14:val="000000">
                    <w14:lumMod w14:val="85000"/>
                    <w14:lumOff w14:val="15000"/>
                  </w14:srgbClr>
                </w14:solidFill>
              </w14:textFill>
              <w14:ligatures w14:val="none"/>
            </w:rPr>
            <w:t>(</w:t>
          </w:r>
          <w:proofErr w:type="spellStart"/>
          <w:r w:rsidR="007C23F5" w:rsidRPr="007C23F5">
            <w:rPr>
              <w:rFonts w:ascii="Arial" w:hAnsi="Arial" w:cs="Arial"/>
              <w:color w:val="000000"/>
              <w:kern w:val="0"/>
              <w:lang w:val="en"/>
              <w14:textFill>
                <w14:solidFill>
                  <w14:srgbClr w14:val="000000">
                    <w14:lumMod w14:val="85000"/>
                    <w14:lumOff w14:val="15000"/>
                  </w14:srgbClr>
                </w14:solidFill>
              </w14:textFill>
              <w14:ligatures w14:val="none"/>
            </w:rPr>
            <w:t>Kozomara</w:t>
          </w:r>
          <w:proofErr w:type="spellEnd"/>
          <w:r w:rsidR="007C23F5" w:rsidRPr="007C23F5">
            <w:rPr>
              <w:rFonts w:ascii="Arial" w:hAnsi="Arial" w:cs="Arial"/>
              <w:color w:val="000000"/>
              <w:kern w:val="0"/>
              <w:lang w:val="en"/>
              <w14:textFill>
                <w14:solidFill>
                  <w14:srgbClr w14:val="000000">
                    <w14:lumMod w14:val="85000"/>
                    <w14:lumOff w14:val="15000"/>
                  </w14:srgbClr>
                </w14:solidFill>
              </w14:textFill>
              <w14:ligatures w14:val="none"/>
            </w:rPr>
            <w:t xml:space="preserve"> et al. 2019)</w:t>
          </w:r>
        </w:sdtContent>
      </w:sdt>
      <w:r w:rsidRPr="00AF2B69">
        <w:rPr>
          <w:rFonts w:ascii="Arial" w:hAnsi="Arial" w:cs="Arial"/>
          <w:color w:val="262626" w:themeColor="text1" w:themeTint="D9"/>
          <w:kern w:val="0"/>
          <w:lang w:val="en"/>
          <w14:ligatures w14:val="none"/>
        </w:rPr>
        <w:t>, other non-coding RNAs like rRNA, snRNA, tRNA, and snoRNA sequences</w:t>
      </w:r>
      <w:sdt>
        <w:sdtPr>
          <w:rPr>
            <w:rFonts w:ascii="Arial" w:hAnsi="Arial" w:cs="Arial"/>
            <w:color w:val="000000"/>
            <w:kern w:val="0"/>
            <w:lang w:val="en"/>
            <w14:ligatures w14:val="none"/>
          </w:rPr>
          <w:tag w:val="MENDELEY_CITATION_v3_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"/>
          <w:id w:val="784694412"/>
          <w:placeholder>
            <w:docPart w:val="E4A35206B2F24EC7BACFD0DF4EF2E8D7"/>
          </w:placeholder>
        </w:sdtPr>
        <w:sdtContent>
          <w:r w:rsidR="007C23F5" w:rsidRPr="007C23F5">
            <w:rPr>
              <w:rFonts w:ascii="Arial" w:hAnsi="Arial" w:cs="Arial"/>
              <w:color w:val="000000"/>
              <w:kern w:val="0"/>
              <w:lang w:val="en"/>
              <w14:textFill>
                <w14:solidFill>
                  <w14:srgbClr w14:val="000000">
                    <w14:lumMod w14:val="85000"/>
                    <w14:lumOff w14:val="15000"/>
                  </w14:srgbClr>
                </w14:solidFill>
              </w14:textFill>
              <w14:ligatures w14:val="none"/>
            </w:rPr>
            <w:t>(Hoskins et al. 2015)</w:t>
          </w:r>
        </w:sdtContent>
      </w:sdt>
      <w:r w:rsidRPr="00AF2B69">
        <w:rPr>
          <w:rFonts w:ascii="Arial" w:hAnsi="Arial" w:cs="Arial"/>
          <w:color w:val="262626" w:themeColor="text1" w:themeTint="D9"/>
          <w:kern w:val="0"/>
          <w:lang w:val="en"/>
          <w14:ligatures w14:val="none"/>
        </w:rPr>
        <w:t xml:space="preserve"> were removed using bowtie (-v 2 -k 1 -y –un -S) and a combined custom reference of non-coding small RNAs. The remaining 23-29 nt genome-mapping reads were retained as piRNA reads.</w:t>
      </w:r>
      <w:r w:rsidR="00E41A4E" w:rsidRPr="00AF2B69">
        <w:rPr>
          <w:rFonts w:ascii="Arial" w:hAnsi="Arial" w:cs="Arial"/>
          <w:color w:val="262626" w:themeColor="text1" w:themeTint="D9"/>
          <w:kern w:val="0"/>
          <w:lang w:val="en"/>
          <w14:ligatures w14:val="none"/>
        </w:rPr>
        <w:t xml:space="preserve"> Sequencing depth, </w:t>
      </w:r>
      <w:r w:rsidR="0082392A">
        <w:rPr>
          <w:rFonts w:ascii="Arial" w:hAnsi="Arial" w:cs="Arial"/>
          <w:color w:val="262626" w:themeColor="text1" w:themeTint="D9"/>
          <w:kern w:val="0"/>
          <w:lang w:val="en"/>
          <w14:ligatures w14:val="none"/>
        </w:rPr>
        <w:t xml:space="preserve">major </w:t>
      </w:r>
      <w:r w:rsidR="00E41A4E" w:rsidRPr="00AF2B69">
        <w:rPr>
          <w:rFonts w:ascii="Arial" w:hAnsi="Arial" w:cs="Arial"/>
          <w:color w:val="262626" w:themeColor="text1" w:themeTint="D9"/>
          <w:kern w:val="0"/>
          <w:lang w:val="en"/>
          <w14:ligatures w14:val="none"/>
        </w:rPr>
        <w:t>rRN</w:t>
      </w:r>
      <w:r w:rsidR="0082392A">
        <w:rPr>
          <w:rFonts w:ascii="Arial" w:hAnsi="Arial" w:cs="Arial"/>
          <w:color w:val="262626" w:themeColor="text1" w:themeTint="D9"/>
          <w:kern w:val="0"/>
          <w:lang w:val="en"/>
          <w14:ligatures w14:val="none"/>
        </w:rPr>
        <w:t>A</w:t>
      </w:r>
      <w:r w:rsidR="00BE26D6">
        <w:rPr>
          <w:rFonts w:ascii="Arial" w:hAnsi="Arial" w:cs="Arial"/>
          <w:color w:val="262626" w:themeColor="text1" w:themeTint="D9"/>
          <w:kern w:val="0"/>
          <w:lang w:val="en"/>
          <w14:ligatures w14:val="none"/>
        </w:rPr>
        <w:t>s quantified</w:t>
      </w:r>
      <w:r w:rsidR="00252920" w:rsidRPr="00AF2B69">
        <w:rPr>
          <w:rFonts w:ascii="Arial" w:hAnsi="Arial" w:cs="Arial"/>
          <w:color w:val="262626" w:themeColor="text1" w:themeTint="D9"/>
          <w:kern w:val="0"/>
          <w:lang w:val="en"/>
          <w14:ligatures w14:val="none"/>
        </w:rPr>
        <w:t xml:space="preserve">, and putative piRNA read depth are provided in </w:t>
      </w:r>
      <w:r w:rsidR="0069165E">
        <w:rPr>
          <w:rFonts w:ascii="Arial" w:hAnsi="Arial" w:cs="Arial"/>
          <w:b/>
          <w:bCs/>
          <w:color w:val="262626" w:themeColor="text1" w:themeTint="D9"/>
          <w:kern w:val="0"/>
          <w:lang w:val="en"/>
          <w14:ligatures w14:val="none"/>
        </w:rPr>
        <w:t>Supplemental</w:t>
      </w:r>
      <w:r w:rsidR="00252920" w:rsidRPr="00AF2B69">
        <w:rPr>
          <w:rFonts w:ascii="Arial" w:hAnsi="Arial" w:cs="Arial"/>
          <w:b/>
          <w:bCs/>
          <w:color w:val="262626" w:themeColor="text1" w:themeTint="D9"/>
          <w:kern w:val="0"/>
          <w:lang w:val="en"/>
          <w14:ligatures w14:val="none"/>
        </w:rPr>
        <w:t xml:space="preserve"> </w:t>
      </w:r>
      <w:r w:rsidR="00884375" w:rsidRPr="00AF2B69">
        <w:rPr>
          <w:rFonts w:ascii="Arial" w:hAnsi="Arial" w:cs="Arial"/>
          <w:b/>
          <w:bCs/>
          <w:color w:val="262626" w:themeColor="text1" w:themeTint="D9"/>
          <w:kern w:val="0"/>
          <w:lang w:val="en"/>
          <w14:ligatures w14:val="none"/>
        </w:rPr>
        <w:t xml:space="preserve">Table S1. </w:t>
      </w:r>
    </w:p>
    <w:p w14:paraId="73EB26A9" w14:textId="5F5395A2" w:rsidR="00B53E56" w:rsidRPr="00AF2B69" w:rsidRDefault="00B53E56" w:rsidP="00FA1D6E">
      <w:pPr>
        <w:jc w:val="both"/>
        <w:rPr>
          <w:rFonts w:ascii="Arial" w:hAnsi="Arial" w:cs="Arial"/>
          <w:b/>
          <w:bCs/>
          <w:color w:val="000000" w:themeColor="text1"/>
        </w:rPr>
      </w:pPr>
      <w:r w:rsidRPr="00AF2B69">
        <w:rPr>
          <w:rFonts w:ascii="Arial" w:hAnsi="Arial" w:cs="Arial"/>
          <w:b/>
          <w:bCs/>
          <w:color w:val="000000" w:themeColor="text1"/>
        </w:rPr>
        <w:t>Small RNA library QC analysis</w:t>
      </w:r>
    </w:p>
    <w:p w14:paraId="2C4DB764" w14:textId="40898B97" w:rsidR="00B53E56" w:rsidRPr="00AF2B69" w:rsidRDefault="00343C26" w:rsidP="00FA1D6E">
      <w:pPr>
        <w:jc w:val="both"/>
        <w:rPr>
          <w:rFonts w:ascii="Arial" w:hAnsi="Arial" w:cs="Arial"/>
          <w:color w:val="000000"/>
        </w:rPr>
      </w:pPr>
      <w:proofErr w:type="gramStart"/>
      <w:r w:rsidRPr="00AF2B69">
        <w:rPr>
          <w:rFonts w:ascii="Arial" w:hAnsi="Arial" w:cs="Arial"/>
          <w:color w:val="000000" w:themeColor="text1"/>
        </w:rPr>
        <w:t>pi</w:t>
      </w:r>
      <w:r w:rsidR="00F20161" w:rsidRPr="00AF2B69">
        <w:rPr>
          <w:rFonts w:ascii="Arial" w:hAnsi="Arial" w:cs="Arial"/>
          <w:color w:val="000000" w:themeColor="text1"/>
        </w:rPr>
        <w:t>RNA</w:t>
      </w:r>
      <w:proofErr w:type="gramEnd"/>
      <w:r w:rsidR="00F20161" w:rsidRPr="00AF2B69">
        <w:rPr>
          <w:rFonts w:ascii="Arial" w:hAnsi="Arial" w:cs="Arial"/>
          <w:color w:val="000000" w:themeColor="text1"/>
        </w:rPr>
        <w:t xml:space="preserve"> </w:t>
      </w:r>
      <w:r w:rsidR="00917AB1" w:rsidRPr="00AF2B69">
        <w:rPr>
          <w:rFonts w:ascii="Arial" w:hAnsi="Arial" w:cs="Arial"/>
          <w:color w:val="000000" w:themeColor="text1"/>
        </w:rPr>
        <w:t xml:space="preserve">length profile </w:t>
      </w:r>
      <w:r w:rsidRPr="00AF2B69">
        <w:rPr>
          <w:rFonts w:ascii="Arial" w:hAnsi="Arial" w:cs="Arial"/>
          <w:color w:val="000000" w:themeColor="text1"/>
        </w:rPr>
        <w:t>of each library is plotted</w:t>
      </w:r>
      <w:r w:rsidR="00917AB1" w:rsidRPr="00AF2B69">
        <w:rPr>
          <w:rFonts w:ascii="Arial" w:hAnsi="Arial" w:cs="Arial"/>
          <w:color w:val="000000" w:themeColor="text1"/>
        </w:rPr>
        <w:t xml:space="preserve"> </w:t>
      </w:r>
      <w:r w:rsidR="005D2756" w:rsidRPr="00AF2B69">
        <w:rPr>
          <w:rFonts w:ascii="Arial" w:hAnsi="Arial" w:cs="Arial"/>
          <w:color w:val="000000" w:themeColor="text1"/>
        </w:rPr>
        <w:t>(</w:t>
      </w:r>
      <w:r w:rsidR="0069165E">
        <w:rPr>
          <w:rFonts w:ascii="Arial" w:hAnsi="Arial" w:cs="Arial"/>
          <w:b/>
          <w:bCs/>
          <w:color w:val="000000" w:themeColor="text1"/>
        </w:rPr>
        <w:t>Supplemental</w:t>
      </w:r>
      <w:r w:rsidR="005D2756" w:rsidRPr="00AF2B69">
        <w:rPr>
          <w:rFonts w:ascii="Arial" w:hAnsi="Arial" w:cs="Arial"/>
          <w:b/>
          <w:bCs/>
          <w:color w:val="000000" w:themeColor="text1"/>
        </w:rPr>
        <w:t xml:space="preserve"> Fig. S1A)</w:t>
      </w:r>
      <w:r w:rsidR="005D2756" w:rsidRPr="00AF2B69">
        <w:rPr>
          <w:rFonts w:ascii="Arial" w:hAnsi="Arial" w:cs="Arial"/>
          <w:color w:val="000000" w:themeColor="text1"/>
        </w:rPr>
        <w:t xml:space="preserve"> </w:t>
      </w:r>
      <w:r w:rsidR="00917AB1" w:rsidRPr="00AF2B69">
        <w:rPr>
          <w:rFonts w:ascii="Arial" w:hAnsi="Arial" w:cs="Arial"/>
          <w:color w:val="000000" w:themeColor="text1"/>
        </w:rPr>
        <w:t xml:space="preserve">from </w:t>
      </w:r>
      <w:r w:rsidR="008A336C" w:rsidRPr="00AF2B69">
        <w:rPr>
          <w:rFonts w:ascii="Arial" w:hAnsi="Arial" w:cs="Arial"/>
          <w:color w:val="000000" w:themeColor="text1"/>
        </w:rPr>
        <w:t>FastQC-0.11.8</w:t>
      </w:r>
      <w:r w:rsidR="00917AB1" w:rsidRPr="00AF2B69">
        <w:rPr>
          <w:rFonts w:ascii="Arial" w:hAnsi="Arial" w:cs="Arial"/>
          <w:color w:val="000000" w:themeColor="text1"/>
        </w:rPr>
        <w:t xml:space="preserve"> runs </w:t>
      </w:r>
      <w:r w:rsidR="00972768" w:rsidRPr="00AF2B69">
        <w:rPr>
          <w:rFonts w:ascii="Arial" w:hAnsi="Arial" w:cs="Arial"/>
          <w:color w:val="000000" w:themeColor="text1"/>
        </w:rPr>
        <w:t xml:space="preserve">on </w:t>
      </w:r>
      <w:proofErr w:type="spellStart"/>
      <w:r w:rsidR="00972768" w:rsidRPr="00AF2B69">
        <w:rPr>
          <w:rFonts w:ascii="Arial" w:hAnsi="Arial" w:cs="Arial"/>
          <w:color w:val="000000" w:themeColor="text1"/>
        </w:rPr>
        <w:t>fastq</w:t>
      </w:r>
      <w:proofErr w:type="spellEnd"/>
      <w:r w:rsidR="00972768" w:rsidRPr="00AF2B69">
        <w:rPr>
          <w:rFonts w:ascii="Arial" w:hAnsi="Arial" w:cs="Arial"/>
          <w:color w:val="000000" w:themeColor="text1"/>
        </w:rPr>
        <w:t xml:space="preserve"> files after</w:t>
      </w:r>
      <w:r w:rsidR="00917AB1" w:rsidRPr="00AF2B69">
        <w:rPr>
          <w:rFonts w:ascii="Arial" w:hAnsi="Arial" w:cs="Arial"/>
          <w:color w:val="000000" w:themeColor="text1"/>
        </w:rPr>
        <w:t xml:space="preserve"> </w:t>
      </w:r>
      <w:r w:rsidRPr="00AF2B69">
        <w:rPr>
          <w:rFonts w:ascii="Arial" w:hAnsi="Arial" w:cs="Arial"/>
          <w:color w:val="000000" w:themeColor="text1"/>
        </w:rPr>
        <w:t xml:space="preserve">in-silico </w:t>
      </w:r>
      <w:r w:rsidR="00972768" w:rsidRPr="00AF2B69">
        <w:rPr>
          <w:rFonts w:ascii="Arial" w:hAnsi="Arial" w:cs="Arial"/>
          <w:color w:val="000000" w:themeColor="text1"/>
        </w:rPr>
        <w:t xml:space="preserve">removal of reads mapping to rRNA, miRNA, tRNA, snoRNA and snRNAs. </w:t>
      </w:r>
      <w:r w:rsidR="005D2756" w:rsidRPr="00AF2B69">
        <w:rPr>
          <w:rFonts w:ascii="Arial" w:hAnsi="Arial" w:cs="Arial"/>
          <w:color w:val="000000" w:themeColor="text1"/>
        </w:rPr>
        <w:t>rRNA</w:t>
      </w:r>
      <w:r w:rsidR="000A619B" w:rsidRPr="00AF2B69">
        <w:rPr>
          <w:rFonts w:ascii="Arial" w:hAnsi="Arial" w:cs="Arial"/>
          <w:color w:val="000000" w:themeColor="text1"/>
        </w:rPr>
        <w:t>-derived reads</w:t>
      </w:r>
      <w:r w:rsidR="00424368" w:rsidRPr="00AF2B69">
        <w:rPr>
          <w:rFonts w:ascii="Arial" w:hAnsi="Arial" w:cs="Arial"/>
          <w:color w:val="000000" w:themeColor="text1"/>
        </w:rPr>
        <w:t xml:space="preserve"> </w:t>
      </w:r>
      <w:r w:rsidR="00AF3A27" w:rsidRPr="00AF2B69">
        <w:rPr>
          <w:rFonts w:ascii="Arial" w:hAnsi="Arial" w:cs="Arial"/>
          <w:color w:val="000000" w:themeColor="text1"/>
        </w:rPr>
        <w:t>in</w:t>
      </w:r>
      <w:r w:rsidR="00424368" w:rsidRPr="00AF2B69">
        <w:rPr>
          <w:rFonts w:ascii="Arial" w:hAnsi="Arial" w:cs="Arial"/>
          <w:color w:val="000000" w:themeColor="text1"/>
        </w:rPr>
        <w:t xml:space="preserve"> trimmed libraries </w:t>
      </w:r>
      <w:r w:rsidR="007207AB" w:rsidRPr="00AF2B69">
        <w:rPr>
          <w:rFonts w:ascii="Arial" w:hAnsi="Arial" w:cs="Arial"/>
          <w:color w:val="000000" w:themeColor="text1"/>
        </w:rPr>
        <w:t>were</w:t>
      </w:r>
      <w:r w:rsidR="000A619B" w:rsidRPr="00AF2B69">
        <w:rPr>
          <w:rFonts w:ascii="Arial" w:hAnsi="Arial" w:cs="Arial"/>
          <w:color w:val="000000" w:themeColor="text1"/>
        </w:rPr>
        <w:t xml:space="preserve"> quantified</w:t>
      </w:r>
      <w:r w:rsidR="00424368" w:rsidRPr="00AF2B69">
        <w:rPr>
          <w:rFonts w:ascii="Arial" w:hAnsi="Arial" w:cs="Arial"/>
          <w:color w:val="000000" w:themeColor="text1"/>
        </w:rPr>
        <w:t xml:space="preserve"> by mapping </w:t>
      </w:r>
      <w:r w:rsidR="00AF3A27" w:rsidRPr="00AF2B69">
        <w:rPr>
          <w:rFonts w:ascii="Arial" w:hAnsi="Arial" w:cs="Arial"/>
          <w:color w:val="000000" w:themeColor="text1"/>
        </w:rPr>
        <w:t xml:space="preserve">reads </w:t>
      </w:r>
      <w:r w:rsidR="00256CA3">
        <w:rPr>
          <w:rFonts w:ascii="Arial" w:hAnsi="Arial" w:cs="Arial"/>
          <w:color w:val="000000" w:themeColor="text1"/>
        </w:rPr>
        <w:t>representative</w:t>
      </w:r>
      <w:r w:rsidR="004824A6">
        <w:rPr>
          <w:rFonts w:ascii="Arial" w:hAnsi="Arial" w:cs="Arial"/>
          <w:color w:val="000000" w:themeColor="text1"/>
        </w:rPr>
        <w:t xml:space="preserve"> </w:t>
      </w:r>
      <w:r w:rsidR="00AF3A27" w:rsidRPr="00AF2B69">
        <w:rPr>
          <w:rFonts w:ascii="Arial" w:hAnsi="Arial" w:cs="Arial"/>
          <w:color w:val="000000" w:themeColor="text1"/>
        </w:rPr>
        <w:t xml:space="preserve">rRNA </w:t>
      </w:r>
      <w:r w:rsidR="004C6EA1" w:rsidRPr="00AF2B69">
        <w:rPr>
          <w:rFonts w:ascii="Arial" w:hAnsi="Arial" w:cs="Arial"/>
          <w:color w:val="000000" w:themeColor="text1"/>
        </w:rPr>
        <w:t xml:space="preserve">sequences </w:t>
      </w:r>
      <w:r w:rsidR="005E76B5" w:rsidRPr="00AF2B69">
        <w:rPr>
          <w:rFonts w:ascii="Arial" w:hAnsi="Arial" w:cs="Arial"/>
          <w:color w:val="000000" w:themeColor="text1"/>
        </w:rPr>
        <w:t xml:space="preserve">extracted from iso-1 reference assembly using </w:t>
      </w:r>
      <w:proofErr w:type="spellStart"/>
      <w:r w:rsidR="005E76B5" w:rsidRPr="00AF2B69">
        <w:rPr>
          <w:rFonts w:ascii="Arial" w:hAnsi="Arial" w:cs="Arial"/>
          <w:color w:val="000000" w:themeColor="text1"/>
        </w:rPr>
        <w:t>RefSeq</w:t>
      </w:r>
      <w:proofErr w:type="spellEnd"/>
      <w:r w:rsidR="005E76B5" w:rsidRPr="00AF2B69">
        <w:rPr>
          <w:rFonts w:ascii="Arial" w:hAnsi="Arial" w:cs="Arial"/>
          <w:color w:val="000000" w:themeColor="text1"/>
        </w:rPr>
        <w:t xml:space="preserve"> </w:t>
      </w:r>
      <w:r w:rsidR="003667C3" w:rsidRPr="00AF2B69">
        <w:rPr>
          <w:rFonts w:ascii="Arial" w:hAnsi="Arial" w:cs="Arial"/>
          <w:color w:val="000000" w:themeColor="text1"/>
        </w:rPr>
        <w:t>annotations</w:t>
      </w:r>
      <w:r w:rsidR="004C6EA1" w:rsidRPr="00AF2B69">
        <w:rPr>
          <w:rFonts w:ascii="Arial" w:hAnsi="Arial" w:cs="Arial"/>
          <w:color w:val="000000" w:themeColor="text1"/>
        </w:rPr>
        <w:t xml:space="preserve"> downloaded</w:t>
      </w:r>
      <w:r w:rsidR="005E76B5" w:rsidRPr="00AF2B69">
        <w:rPr>
          <w:rFonts w:ascii="Arial" w:hAnsi="Arial" w:cs="Arial"/>
          <w:color w:val="000000" w:themeColor="text1"/>
        </w:rPr>
        <w:t xml:space="preserve"> from FlyBase</w:t>
      </w:r>
      <w:r w:rsidR="000A619B" w:rsidRPr="00AF2B69">
        <w:rPr>
          <w:rFonts w:ascii="Arial" w:hAnsi="Arial" w:cs="Arial"/>
          <w:color w:val="000000" w:themeColor="text1"/>
        </w:rPr>
        <w:t xml:space="preserve"> (</w:t>
      </w:r>
      <w:r w:rsidR="0069165E">
        <w:rPr>
          <w:rFonts w:ascii="Arial" w:hAnsi="Arial" w:cs="Arial"/>
          <w:b/>
          <w:bCs/>
          <w:color w:val="000000" w:themeColor="text1"/>
        </w:rPr>
        <w:t>Supplemental</w:t>
      </w:r>
      <w:r w:rsidR="00424368" w:rsidRPr="00AF2B69">
        <w:rPr>
          <w:rFonts w:ascii="Arial" w:hAnsi="Arial" w:cs="Arial"/>
          <w:b/>
          <w:bCs/>
          <w:color w:val="000000" w:themeColor="text1"/>
        </w:rPr>
        <w:t xml:space="preserve"> Fig. S1B</w:t>
      </w:r>
      <w:r w:rsidR="000A619B" w:rsidRPr="00AF2B69">
        <w:rPr>
          <w:rFonts w:ascii="Arial" w:hAnsi="Arial" w:cs="Arial"/>
          <w:b/>
          <w:bCs/>
          <w:color w:val="000000" w:themeColor="text1"/>
        </w:rPr>
        <w:t>)</w:t>
      </w:r>
      <w:r w:rsidR="005268F2" w:rsidRPr="00AF2B69">
        <w:rPr>
          <w:rFonts w:ascii="Arial" w:hAnsi="Arial" w:cs="Arial"/>
          <w:b/>
          <w:bCs/>
          <w:color w:val="000000" w:themeColor="text1"/>
        </w:rPr>
        <w:t xml:space="preserve"> </w:t>
      </w:r>
      <w:sdt>
        <w:sdtPr>
          <w:rPr>
            <w:rFonts w:ascii="Arial" w:hAnsi="Arial" w:cs="Arial"/>
            <w:bCs/>
            <w:color w:val="000000"/>
          </w:rPr>
          <w:tag w:val="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"/>
          <w:id w:val="1806120284"/>
          <w:placeholder>
            <w:docPart w:val="DefaultPlaceholder_-1854013440"/>
          </w:placeholder>
        </w:sdtPr>
        <w:sdtContent>
          <w:r w:rsidR="007C23F5" w:rsidRPr="007C23F5">
            <w:rPr>
              <w:rFonts w:ascii="Arial" w:hAnsi="Arial" w:cs="Arial"/>
              <w:bCs/>
              <w:color w:val="000000"/>
            </w:rPr>
            <w:t>(Larkin et al. 2021)</w:t>
          </w:r>
        </w:sdtContent>
      </w:sdt>
      <w:r w:rsidR="00424368" w:rsidRPr="00AF2B69">
        <w:rPr>
          <w:rFonts w:ascii="Arial" w:hAnsi="Arial" w:cs="Arial"/>
          <w:color w:val="000000" w:themeColor="text1"/>
        </w:rPr>
        <w:t>.</w:t>
      </w:r>
      <w:r w:rsidR="0076521A" w:rsidRPr="00AF2B69">
        <w:rPr>
          <w:rFonts w:ascii="Arial" w:hAnsi="Arial" w:cs="Arial"/>
          <w:color w:val="000000" w:themeColor="text1"/>
        </w:rPr>
        <w:t xml:space="preserve"> Additionally, </w:t>
      </w:r>
      <w:r w:rsidR="00962C36" w:rsidRPr="00AF2B69">
        <w:rPr>
          <w:rFonts w:ascii="Arial" w:hAnsi="Arial" w:cs="Arial"/>
          <w:color w:val="000000" w:themeColor="text1"/>
        </w:rPr>
        <w:t xml:space="preserve">spearman correlation of </w:t>
      </w:r>
      <w:r w:rsidR="00584CC1" w:rsidRPr="00AF2B69">
        <w:rPr>
          <w:rFonts w:ascii="Arial" w:hAnsi="Arial" w:cs="Arial"/>
          <w:color w:val="000000" w:themeColor="text1"/>
        </w:rPr>
        <w:t xml:space="preserve">trimmed reads mapped to TE consensus library </w:t>
      </w:r>
      <w:r w:rsidR="00940782" w:rsidRPr="00AF2B69">
        <w:rPr>
          <w:rFonts w:ascii="Arial" w:hAnsi="Arial" w:cs="Arial"/>
          <w:color w:val="000000" w:themeColor="text1"/>
        </w:rPr>
        <w:t>are</w:t>
      </w:r>
      <w:r w:rsidR="00584CC1" w:rsidRPr="00AF2B69">
        <w:rPr>
          <w:rFonts w:ascii="Arial" w:hAnsi="Arial" w:cs="Arial"/>
          <w:color w:val="000000" w:themeColor="text1"/>
        </w:rPr>
        <w:t xml:space="preserve"> plotted </w:t>
      </w:r>
      <w:r w:rsidR="00991983" w:rsidRPr="00AF2B69">
        <w:rPr>
          <w:rFonts w:ascii="Arial" w:hAnsi="Arial" w:cs="Arial"/>
          <w:color w:val="000000" w:themeColor="text1"/>
        </w:rPr>
        <w:t xml:space="preserve">for uniquely and multi-mapping reads </w:t>
      </w:r>
      <w:r w:rsidR="0089038F" w:rsidRPr="00AF2B69">
        <w:rPr>
          <w:rFonts w:ascii="Arial" w:hAnsi="Arial" w:cs="Arial"/>
          <w:color w:val="000000" w:themeColor="text1"/>
        </w:rPr>
        <w:t xml:space="preserve">from each library </w:t>
      </w:r>
      <w:r w:rsidR="00991983" w:rsidRPr="00AF2B69">
        <w:rPr>
          <w:rFonts w:ascii="Arial" w:hAnsi="Arial" w:cs="Arial"/>
          <w:color w:val="000000" w:themeColor="text1"/>
        </w:rPr>
        <w:t>(</w:t>
      </w:r>
      <w:r w:rsidR="0069165E">
        <w:rPr>
          <w:rFonts w:ascii="Arial" w:hAnsi="Arial" w:cs="Arial"/>
          <w:b/>
          <w:bCs/>
          <w:color w:val="000000" w:themeColor="text1"/>
        </w:rPr>
        <w:t>Supplemental</w:t>
      </w:r>
      <w:r w:rsidR="00991983" w:rsidRPr="00AF2B69">
        <w:rPr>
          <w:rFonts w:ascii="Arial" w:hAnsi="Arial" w:cs="Arial"/>
          <w:b/>
          <w:bCs/>
          <w:color w:val="000000" w:themeColor="text1"/>
        </w:rPr>
        <w:t xml:space="preserve"> Fig. S1</w:t>
      </w:r>
      <w:r w:rsidR="009E5A3C" w:rsidRPr="00AF2B69">
        <w:rPr>
          <w:rFonts w:ascii="Arial" w:hAnsi="Arial" w:cs="Arial"/>
          <w:b/>
          <w:bCs/>
          <w:color w:val="000000" w:themeColor="text1"/>
        </w:rPr>
        <w:t xml:space="preserve"> </w:t>
      </w:r>
      <w:proofErr w:type="gramStart"/>
      <w:r w:rsidR="009E5A3C" w:rsidRPr="00AF2B69">
        <w:rPr>
          <w:rFonts w:ascii="Arial" w:hAnsi="Arial" w:cs="Arial"/>
          <w:b/>
          <w:bCs/>
          <w:color w:val="000000" w:themeColor="text1"/>
        </w:rPr>
        <w:t>C,D</w:t>
      </w:r>
      <w:proofErr w:type="gramEnd"/>
      <w:r w:rsidR="00991983" w:rsidRPr="00AF2B69">
        <w:rPr>
          <w:rFonts w:ascii="Arial" w:hAnsi="Arial" w:cs="Arial"/>
          <w:color w:val="000000" w:themeColor="text1"/>
        </w:rPr>
        <w:t>)</w:t>
      </w:r>
      <w:r w:rsidR="00B2071E" w:rsidRPr="00AF2B69">
        <w:rPr>
          <w:rFonts w:ascii="Arial" w:hAnsi="Arial" w:cs="Arial"/>
          <w:color w:val="000000" w:themeColor="text1"/>
        </w:rPr>
        <w:t xml:space="preserve"> to determine the reproducibility of the small RNA pool</w:t>
      </w:r>
      <w:r w:rsidR="00991983" w:rsidRPr="00AF2B69">
        <w:rPr>
          <w:rFonts w:ascii="Arial" w:hAnsi="Arial" w:cs="Arial"/>
          <w:color w:val="000000" w:themeColor="text1"/>
        </w:rPr>
        <w:t xml:space="preserve">. </w:t>
      </w:r>
      <w:r w:rsidR="00547656" w:rsidRPr="00AF2B69">
        <w:rPr>
          <w:rFonts w:ascii="Arial" w:hAnsi="Arial" w:cs="Arial"/>
          <w:color w:val="000000" w:themeColor="text1"/>
        </w:rPr>
        <w:t xml:space="preserve">Next, to determine the </w:t>
      </w:r>
      <w:r w:rsidR="00051691" w:rsidRPr="00AF2B69">
        <w:rPr>
          <w:rFonts w:ascii="Arial" w:hAnsi="Arial" w:cs="Arial"/>
          <w:color w:val="000000" w:themeColor="text1"/>
        </w:rPr>
        <w:t xml:space="preserve">saturation in small RNA sequencing across </w:t>
      </w:r>
      <w:r w:rsidR="00DA6A52" w:rsidRPr="00AF2B69">
        <w:rPr>
          <w:rFonts w:ascii="Arial" w:hAnsi="Arial" w:cs="Arial"/>
          <w:color w:val="000000" w:themeColor="text1"/>
        </w:rPr>
        <w:t>libraries</w:t>
      </w:r>
      <w:r w:rsidR="00051691" w:rsidRPr="00AF2B69">
        <w:rPr>
          <w:rFonts w:ascii="Arial" w:hAnsi="Arial" w:cs="Arial"/>
          <w:color w:val="000000" w:themeColor="text1"/>
        </w:rPr>
        <w:t xml:space="preserve">, </w:t>
      </w:r>
      <w:r w:rsidR="005458EC" w:rsidRPr="00AF2B69">
        <w:rPr>
          <w:rFonts w:ascii="Arial" w:hAnsi="Arial" w:cs="Arial"/>
          <w:color w:val="000000" w:themeColor="text1"/>
        </w:rPr>
        <w:t xml:space="preserve">reads were collapsed </w:t>
      </w:r>
      <w:r w:rsidR="00C75E53" w:rsidRPr="00AF2B69">
        <w:rPr>
          <w:rFonts w:ascii="Arial" w:hAnsi="Arial" w:cs="Arial"/>
          <w:color w:val="000000" w:themeColor="text1"/>
        </w:rPr>
        <w:t>to retain</w:t>
      </w:r>
      <w:r w:rsidR="00D131ED" w:rsidRPr="00AF2B69">
        <w:rPr>
          <w:rFonts w:ascii="Arial" w:hAnsi="Arial" w:cs="Arial"/>
          <w:color w:val="000000" w:themeColor="text1"/>
        </w:rPr>
        <w:t xml:space="preserve"> </w:t>
      </w:r>
      <w:r w:rsidR="00C75E53" w:rsidRPr="00AF2B69">
        <w:rPr>
          <w:rFonts w:ascii="Arial" w:hAnsi="Arial" w:cs="Arial"/>
          <w:color w:val="000000" w:themeColor="text1"/>
        </w:rPr>
        <w:t>unique sequences by</w:t>
      </w:r>
      <w:r w:rsidR="005458EC" w:rsidRPr="00AF2B69">
        <w:rPr>
          <w:rFonts w:ascii="Arial" w:hAnsi="Arial" w:cs="Arial"/>
          <w:color w:val="000000" w:themeColor="text1"/>
        </w:rPr>
        <w:t xml:space="preserve"> </w:t>
      </w:r>
      <w:r w:rsidR="00C75E53" w:rsidRPr="00AF2B69">
        <w:rPr>
          <w:rFonts w:ascii="Arial" w:hAnsi="Arial" w:cs="Arial"/>
          <w:color w:val="000000" w:themeColor="text1"/>
        </w:rPr>
        <w:t xml:space="preserve">TBr2_collapse of NGS-toolbox </w:t>
      </w:r>
      <w:sdt>
        <w:sdtPr>
          <w:rPr>
            <w:rFonts w:ascii="Arial" w:hAnsi="Arial" w:cs="Arial"/>
            <w:color w:val="000000"/>
          </w:rPr>
          <w:tag w:val="MENDELEY_CITATION_v3_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"/>
          <w:id w:val="1880436416"/>
          <w:placeholder>
            <w:docPart w:val="DefaultPlaceholder_-1854013440"/>
          </w:placeholder>
        </w:sdtPr>
        <w:sdtContent>
          <w:r w:rsidR="007C23F5" w:rsidRPr="007C23F5">
            <w:rPr>
              <w:rFonts w:ascii="Arial" w:hAnsi="Arial" w:cs="Arial"/>
              <w:color w:val="000000"/>
            </w:rPr>
            <w:t>(Rosenkranz et al. 2015)</w:t>
          </w:r>
        </w:sdtContent>
      </w:sdt>
      <w:r w:rsidR="001E632A" w:rsidRPr="00AF2B69">
        <w:rPr>
          <w:rFonts w:ascii="Arial" w:hAnsi="Arial" w:cs="Arial"/>
          <w:color w:val="000000"/>
        </w:rPr>
        <w:t xml:space="preserve"> and each sequences’ abundance quantified in non-collapsed library </w:t>
      </w:r>
      <w:sdt>
        <w:sdtPr>
          <w:rPr>
            <w:rFonts w:ascii="Arial" w:hAnsi="Arial" w:cs="Arial"/>
            <w:color w:val="000000"/>
          </w:rPr>
          <w:tag w:val="MENDELEY_CITATION_v3_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"/>
          <w:id w:val="-201335655"/>
          <w:placeholder>
            <w:docPart w:val="DefaultPlaceholder_-1854013440"/>
          </w:placeholder>
        </w:sdtPr>
        <w:sdtContent>
          <w:r w:rsidR="007C23F5" w:rsidRPr="007C23F5">
            <w:rPr>
              <w:rFonts w:ascii="Arial" w:hAnsi="Arial" w:cs="Arial"/>
              <w:color w:val="000000"/>
            </w:rPr>
            <w:t>(</w:t>
          </w:r>
          <w:proofErr w:type="spellStart"/>
          <w:r w:rsidR="007C23F5" w:rsidRPr="007C23F5">
            <w:rPr>
              <w:rFonts w:ascii="Arial" w:hAnsi="Arial" w:cs="Arial"/>
              <w:color w:val="000000"/>
            </w:rPr>
            <w:t>Genzor</w:t>
          </w:r>
          <w:proofErr w:type="spellEnd"/>
          <w:r w:rsidR="007C23F5" w:rsidRPr="007C23F5">
            <w:rPr>
              <w:rFonts w:ascii="Arial" w:hAnsi="Arial" w:cs="Arial"/>
              <w:color w:val="000000"/>
            </w:rPr>
            <w:t xml:space="preserve"> et al. 2021)</w:t>
          </w:r>
        </w:sdtContent>
      </w:sdt>
      <w:r w:rsidR="001E632A" w:rsidRPr="00AF2B69">
        <w:rPr>
          <w:rFonts w:ascii="Arial" w:hAnsi="Arial" w:cs="Arial"/>
          <w:color w:val="000000"/>
        </w:rPr>
        <w:t xml:space="preserve">. </w:t>
      </w:r>
      <w:r w:rsidR="00AD1732" w:rsidRPr="00AF2B69">
        <w:rPr>
          <w:rFonts w:ascii="Arial" w:hAnsi="Arial" w:cs="Arial"/>
          <w:color w:val="000000"/>
        </w:rPr>
        <w:t xml:space="preserve">Abundance of unique </w:t>
      </w:r>
      <w:r w:rsidR="00F554E0" w:rsidRPr="00AF2B69">
        <w:rPr>
          <w:rFonts w:ascii="Arial" w:hAnsi="Arial" w:cs="Arial"/>
          <w:color w:val="000000"/>
        </w:rPr>
        <w:t xml:space="preserve">putative (23-29nt) piRNA sequences </w:t>
      </w:r>
      <w:r w:rsidR="00957331" w:rsidRPr="00AF2B69">
        <w:rPr>
          <w:rFonts w:ascii="Arial" w:hAnsi="Arial" w:cs="Arial"/>
          <w:color w:val="000000"/>
        </w:rPr>
        <w:t xml:space="preserve">are plotted by their cumulative contribution to the library depth </w:t>
      </w:r>
      <w:r w:rsidR="00DD1485" w:rsidRPr="00AF2B69">
        <w:rPr>
          <w:rFonts w:ascii="Arial" w:hAnsi="Arial" w:cs="Arial"/>
          <w:color w:val="000000"/>
        </w:rPr>
        <w:t xml:space="preserve">for two replicates each of strains A1 and B6 </w:t>
      </w:r>
      <w:r w:rsidR="00957331" w:rsidRPr="00AF2B69">
        <w:rPr>
          <w:rFonts w:ascii="Arial" w:hAnsi="Arial" w:cs="Arial"/>
          <w:color w:val="000000" w:themeColor="text1"/>
        </w:rPr>
        <w:t>(</w:t>
      </w:r>
      <w:r w:rsidR="0069165E">
        <w:rPr>
          <w:rFonts w:ascii="Arial" w:hAnsi="Arial" w:cs="Arial"/>
          <w:b/>
          <w:bCs/>
          <w:color w:val="000000" w:themeColor="text1"/>
        </w:rPr>
        <w:t>Supplemental</w:t>
      </w:r>
      <w:r w:rsidR="00957331" w:rsidRPr="00AF2B69">
        <w:rPr>
          <w:rFonts w:ascii="Arial" w:hAnsi="Arial" w:cs="Arial"/>
          <w:b/>
          <w:bCs/>
          <w:color w:val="000000" w:themeColor="text1"/>
        </w:rPr>
        <w:t xml:space="preserve"> Fig. S</w:t>
      </w:r>
      <w:r w:rsidR="008A7BB6" w:rsidRPr="00AF2B69">
        <w:rPr>
          <w:rFonts w:ascii="Arial" w:hAnsi="Arial" w:cs="Arial"/>
          <w:b/>
          <w:bCs/>
          <w:color w:val="000000" w:themeColor="text1"/>
        </w:rPr>
        <w:t>3</w:t>
      </w:r>
      <w:r w:rsidR="00957331" w:rsidRPr="00AF2B69">
        <w:rPr>
          <w:rFonts w:ascii="Arial" w:hAnsi="Arial" w:cs="Arial"/>
          <w:b/>
          <w:bCs/>
          <w:color w:val="000000" w:themeColor="text1"/>
        </w:rPr>
        <w:t xml:space="preserve"> </w:t>
      </w:r>
      <w:proofErr w:type="gramStart"/>
      <w:r w:rsidR="008A7BB6" w:rsidRPr="00AF2B69">
        <w:rPr>
          <w:rFonts w:ascii="Arial" w:hAnsi="Arial" w:cs="Arial"/>
          <w:b/>
          <w:bCs/>
          <w:color w:val="000000" w:themeColor="text1"/>
        </w:rPr>
        <w:t>B</w:t>
      </w:r>
      <w:r w:rsidR="00957331" w:rsidRPr="00AF2B69">
        <w:rPr>
          <w:rFonts w:ascii="Arial" w:hAnsi="Arial" w:cs="Arial"/>
          <w:b/>
          <w:bCs/>
          <w:color w:val="000000" w:themeColor="text1"/>
        </w:rPr>
        <w:t>,</w:t>
      </w:r>
      <w:r w:rsidR="008A7BB6" w:rsidRPr="00AF2B69">
        <w:rPr>
          <w:rFonts w:ascii="Arial" w:hAnsi="Arial" w:cs="Arial"/>
          <w:b/>
          <w:bCs/>
          <w:color w:val="000000" w:themeColor="text1"/>
        </w:rPr>
        <w:t>C</w:t>
      </w:r>
      <w:proofErr w:type="gramEnd"/>
      <w:r w:rsidR="00957331" w:rsidRPr="00AF2B69">
        <w:rPr>
          <w:rFonts w:ascii="Arial" w:hAnsi="Arial" w:cs="Arial"/>
          <w:color w:val="000000" w:themeColor="text1"/>
        </w:rPr>
        <w:t>)</w:t>
      </w:r>
      <w:r w:rsidR="00957331" w:rsidRPr="00AF2B69">
        <w:rPr>
          <w:rFonts w:ascii="Arial" w:hAnsi="Arial" w:cs="Arial"/>
          <w:color w:val="000000"/>
        </w:rPr>
        <w:t>.</w:t>
      </w:r>
    </w:p>
    <w:p w14:paraId="7DAA1BC8" w14:textId="4DE48A15" w:rsidR="00E0090C" w:rsidRPr="00AF2B69" w:rsidRDefault="00E0090C" w:rsidP="00FA1D6E">
      <w:pPr>
        <w:jc w:val="both"/>
        <w:rPr>
          <w:rFonts w:ascii="Arial" w:hAnsi="Arial" w:cs="Arial"/>
          <w:b/>
          <w:bCs/>
          <w:color w:val="000000"/>
        </w:rPr>
      </w:pPr>
      <w:r w:rsidRPr="00AF2B69">
        <w:rPr>
          <w:rFonts w:ascii="Arial" w:hAnsi="Arial" w:cs="Arial"/>
          <w:b/>
          <w:bCs/>
          <w:color w:val="000000"/>
        </w:rPr>
        <w:t>piC annotation method</w:t>
      </w:r>
    </w:p>
    <w:p w14:paraId="4AD8A9A1" w14:textId="273605EB" w:rsidR="00E0090C" w:rsidRPr="00AF2B69" w:rsidRDefault="00CC458B" w:rsidP="00E0090C">
      <w:pPr>
        <w:jc w:val="both"/>
        <w:rPr>
          <w:rFonts w:ascii="Arial" w:hAnsi="Arial" w:cs="Arial"/>
          <w:color w:val="262626" w:themeColor="text1" w:themeTint="D9"/>
          <w:kern w:val="0"/>
          <w:lang w:val="en"/>
          <w14:ligatures w14:val="none"/>
        </w:rPr>
      </w:pPr>
      <w:r w:rsidRPr="00AF2B69">
        <w:rPr>
          <w:rFonts w:ascii="Arial" w:hAnsi="Arial" w:cs="Arial"/>
          <w:color w:val="262626" w:themeColor="text1" w:themeTint="D9"/>
          <w:kern w:val="0"/>
          <w:lang w:val="en"/>
          <w14:ligatures w14:val="none"/>
        </w:rPr>
        <w:t xml:space="preserve">Annotation pipeline steps are shown in </w:t>
      </w:r>
      <w:r w:rsidR="0069165E">
        <w:rPr>
          <w:rFonts w:ascii="Arial" w:hAnsi="Arial" w:cs="Arial"/>
          <w:b/>
          <w:bCs/>
          <w:color w:val="262626" w:themeColor="text1" w:themeTint="D9"/>
          <w:kern w:val="0"/>
          <w:lang w:val="en"/>
          <w14:ligatures w14:val="none"/>
        </w:rPr>
        <w:t>Supplemental</w:t>
      </w:r>
      <w:r w:rsidRPr="00AF2B69">
        <w:rPr>
          <w:rFonts w:ascii="Arial" w:hAnsi="Arial" w:cs="Arial"/>
          <w:b/>
          <w:bCs/>
          <w:color w:val="262626" w:themeColor="text1" w:themeTint="D9"/>
          <w:kern w:val="0"/>
          <w:lang w:val="en"/>
          <w14:ligatures w14:val="none"/>
        </w:rPr>
        <w:t xml:space="preserve"> Fig. S2A</w:t>
      </w:r>
      <w:r w:rsidRPr="00AF2B69">
        <w:rPr>
          <w:rFonts w:ascii="Arial" w:hAnsi="Arial" w:cs="Arial"/>
          <w:color w:val="262626" w:themeColor="text1" w:themeTint="D9"/>
          <w:kern w:val="0"/>
          <w:lang w:val="en"/>
          <w14:ligatures w14:val="none"/>
        </w:rPr>
        <w:t xml:space="preserve">. </w:t>
      </w:r>
      <w:r w:rsidR="00E0090C" w:rsidRPr="00AF2B69">
        <w:rPr>
          <w:rFonts w:ascii="Arial" w:hAnsi="Arial" w:cs="Arial"/>
          <w:color w:val="262626" w:themeColor="text1" w:themeTint="D9"/>
          <w:kern w:val="0"/>
          <w:lang w:val="en"/>
          <w14:ligatures w14:val="none"/>
        </w:rPr>
        <w:t xml:space="preserve">Genome mapping 23-29 reads, filtered from annotated non-piRNA small RNA genes, were mapped to respective genome assemblies using bowtie -n 1 -l 12 -a -m 1 -y -S and resulting unique alignments were separated from unmapped reads using samtools in bam files </w:t>
      </w:r>
      <w:sdt>
        <w:sdtPr>
          <w:rPr>
            <w:rFonts w:ascii="Arial" w:hAnsi="Arial" w:cs="Arial"/>
            <w:color w:val="000000"/>
            <w:kern w:val="0"/>
            <w:lang w:val="en"/>
            <w14:ligatures w14:val="none"/>
          </w:rPr>
          <w:tag w:val="MENDELEY_CITATION_v3_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"/>
          <w:id w:val="1632665328"/>
          <w:placeholder>
            <w:docPart w:val="36C82BD6FA474F3EBBB8FC76590B62DC"/>
          </w:placeholder>
        </w:sdtPr>
        <w:sdtContent>
          <w:r w:rsidR="007C23F5" w:rsidRPr="007C23F5">
            <w:rPr>
              <w:rFonts w:ascii="Arial" w:hAnsi="Arial" w:cs="Arial"/>
              <w:color w:val="000000"/>
              <w:kern w:val="0"/>
              <w:lang w:val="en"/>
              <w14:textFill>
                <w14:solidFill>
                  <w14:srgbClr w14:val="000000">
                    <w14:lumMod w14:val="85000"/>
                    <w14:lumOff w14:val="15000"/>
                  </w14:srgbClr>
                </w14:solidFill>
              </w14:textFill>
              <w14:ligatures w14:val="none"/>
            </w:rPr>
            <w:t>(Langmead et al. 2009; Li et al. 2009)</w:t>
          </w:r>
        </w:sdtContent>
      </w:sdt>
      <w:r w:rsidR="00E0090C" w:rsidRPr="00AF2B69">
        <w:rPr>
          <w:rFonts w:ascii="Arial" w:hAnsi="Arial" w:cs="Arial"/>
          <w:color w:val="262626" w:themeColor="text1" w:themeTint="D9"/>
          <w:kern w:val="0"/>
          <w:lang w:val="en"/>
          <w14:ligatures w14:val="none"/>
        </w:rPr>
        <w:t xml:space="preserve">. bedtools </w:t>
      </w:r>
      <w:r w:rsidR="00E0090C" w:rsidRPr="00AF2B69">
        <w:rPr>
          <w:rFonts w:ascii="Arial" w:hAnsi="Arial" w:cs="Arial"/>
          <w:i/>
          <w:color w:val="262626" w:themeColor="text1" w:themeTint="D9"/>
          <w:kern w:val="0"/>
          <w:lang w:val="en"/>
          <w14:ligatures w14:val="none"/>
        </w:rPr>
        <w:t xml:space="preserve">makewindows </w:t>
      </w:r>
      <w:sdt>
        <w:sdtPr>
          <w:rPr>
            <w:rFonts w:ascii="Arial" w:hAnsi="Arial" w:cs="Arial"/>
            <w:color w:val="000000"/>
            <w:kern w:val="0"/>
            <w:lang w:val="en"/>
            <w14:ligatures w14:val="none"/>
          </w:rPr>
          <w:tag w:val="MENDELEY_CITATION_v3_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"/>
          <w:id w:val="1479338708"/>
          <w:placeholder>
            <w:docPart w:val="36C82BD6FA474F3EBBB8FC76590B62DC"/>
          </w:placeholder>
        </w:sdtPr>
        <w:sdtContent>
          <w:r w:rsidR="007C23F5" w:rsidRPr="007C23F5">
            <w:rPr>
              <w:rFonts w:ascii="Arial" w:hAnsi="Arial" w:cs="Arial"/>
              <w:color w:val="000000"/>
              <w:kern w:val="0"/>
              <w:lang w:val="en"/>
              <w14:textFill>
                <w14:solidFill>
                  <w14:srgbClr w14:val="000000">
                    <w14:lumMod w14:val="85000"/>
                    <w14:lumOff w14:val="15000"/>
                  </w14:srgbClr>
                </w14:solidFill>
              </w14:textFill>
              <w14:ligatures w14:val="none"/>
            </w:rPr>
            <w:t>(Quinlan and Hall 2010)</w:t>
          </w:r>
        </w:sdtContent>
      </w:sdt>
      <w:r w:rsidR="00E0090C" w:rsidRPr="00AF2B69">
        <w:rPr>
          <w:rFonts w:ascii="Arial" w:hAnsi="Arial" w:cs="Arial"/>
          <w:color w:val="262626" w:themeColor="text1" w:themeTint="D9"/>
          <w:kern w:val="0"/>
          <w:lang w:val="en"/>
          <w14:ligatures w14:val="none"/>
        </w:rPr>
        <w:t xml:space="preserve"> was used to create 500 bp bookended windows from 7 DSPR genome assemblies</w:t>
      </w:r>
      <w:sdt>
        <w:sdtPr>
          <w:rPr>
            <w:rFonts w:ascii="Arial" w:hAnsi="Arial" w:cs="Arial"/>
            <w:color w:val="000000"/>
            <w:kern w:val="0"/>
            <w:lang w:val="en"/>
            <w14:ligatures w14:val="none"/>
          </w:rPr>
          <w:tag w:val="MENDELEY_CITATION_v3_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"/>
          <w:id w:val="-1422404968"/>
          <w:placeholder>
            <w:docPart w:val="36C82BD6FA474F3EBBB8FC76590B62DC"/>
          </w:placeholder>
        </w:sdtPr>
        <w:sdtContent>
          <w:r w:rsidR="007C23F5" w:rsidRPr="007C23F5">
            <w:rPr>
              <w:rFonts w:ascii="Arial" w:hAnsi="Arial" w:cs="Arial"/>
              <w:color w:val="000000"/>
              <w:kern w:val="0"/>
              <w:lang w:val="en"/>
              <w14:ligatures w14:val="none"/>
            </w:rPr>
            <w:t>(Chakraborty et al. 2019)</w:t>
          </w:r>
        </w:sdtContent>
      </w:sdt>
      <w:r w:rsidR="00E0090C" w:rsidRPr="00AF2B69">
        <w:rPr>
          <w:rFonts w:ascii="Arial" w:hAnsi="Arial" w:cs="Arial"/>
          <w:color w:val="262626" w:themeColor="text1" w:themeTint="D9"/>
          <w:kern w:val="0"/>
          <w:lang w:val="en"/>
          <w14:ligatures w14:val="none"/>
        </w:rPr>
        <w:t xml:space="preserve"> and iso-1 reference assembly</w:t>
      </w:r>
      <w:sdt>
        <w:sdtPr>
          <w:rPr>
            <w:rFonts w:ascii="Arial" w:hAnsi="Arial" w:cs="Arial"/>
            <w:color w:val="000000"/>
            <w:kern w:val="0"/>
            <w:lang w:val="en"/>
            <w14:ligatures w14:val="none"/>
          </w:rPr>
          <w:tag w:val="MENDELEY_CITATION_v3_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"/>
          <w:id w:val="-481617420"/>
          <w:placeholder>
            <w:docPart w:val="36C82BD6FA474F3EBBB8FC76590B62DC"/>
          </w:placeholder>
        </w:sdtPr>
        <w:sdtContent>
          <w:r w:rsidR="007C23F5" w:rsidRPr="007C23F5">
            <w:rPr>
              <w:rFonts w:ascii="Arial" w:hAnsi="Arial" w:cs="Arial"/>
              <w:color w:val="000000"/>
              <w:kern w:val="0"/>
              <w:lang w:val="en"/>
              <w14:ligatures w14:val="none"/>
            </w:rPr>
            <w:t>(Hoskins et al. 2015)</w:t>
          </w:r>
        </w:sdtContent>
      </w:sdt>
      <w:r w:rsidR="00E0090C" w:rsidRPr="00AF2B69">
        <w:rPr>
          <w:rFonts w:ascii="Arial" w:hAnsi="Arial" w:cs="Arial"/>
          <w:color w:val="262626" w:themeColor="text1" w:themeTint="D9"/>
          <w:kern w:val="0"/>
          <w:lang w:val="en"/>
          <w14:ligatures w14:val="none"/>
        </w:rPr>
        <w:t xml:space="preserve"> followed by bedtools </w:t>
      </w:r>
      <w:r w:rsidR="00E0090C" w:rsidRPr="00AF2B69">
        <w:rPr>
          <w:rFonts w:ascii="Arial" w:hAnsi="Arial" w:cs="Arial"/>
          <w:i/>
          <w:color w:val="262626" w:themeColor="text1" w:themeTint="D9"/>
          <w:kern w:val="0"/>
          <w:lang w:val="en"/>
          <w14:ligatures w14:val="none"/>
        </w:rPr>
        <w:t xml:space="preserve">coverage </w:t>
      </w:r>
      <w:r w:rsidR="00E0090C" w:rsidRPr="00AF2B69">
        <w:rPr>
          <w:rFonts w:ascii="Arial" w:hAnsi="Arial" w:cs="Arial"/>
          <w:color w:val="262626" w:themeColor="text1" w:themeTint="D9"/>
          <w:kern w:val="0"/>
          <w:lang w:val="en"/>
          <w14:ligatures w14:val="none"/>
        </w:rPr>
        <w:t xml:space="preserve">to calculate uniquely mapped piRNA reads per million (RPM) per window from bam files. Windows with piRNA expression of 2 RPM or more were merged if located within 10 kb of each other into piRNA expression domains. RPKM values for piRNA expression </w:t>
      </w:r>
      <w:r w:rsidR="00DE0E07" w:rsidRPr="00AF2B69">
        <w:rPr>
          <w:rFonts w:ascii="Arial" w:hAnsi="Arial" w:cs="Arial"/>
          <w:color w:val="262626" w:themeColor="text1" w:themeTint="D9"/>
          <w:kern w:val="0"/>
          <w:lang w:val="en"/>
          <w14:ligatures w14:val="none"/>
        </w:rPr>
        <w:t>were</w:t>
      </w:r>
      <w:r w:rsidR="00E0090C" w:rsidRPr="00AF2B69">
        <w:rPr>
          <w:rFonts w:ascii="Arial" w:hAnsi="Arial" w:cs="Arial"/>
          <w:color w:val="262626" w:themeColor="text1" w:themeTint="D9"/>
          <w:kern w:val="0"/>
          <w:lang w:val="en"/>
          <w14:ligatures w14:val="none"/>
        </w:rPr>
        <w:t xml:space="preserve"> calculated for such domains (ranged from 500 bp to 330 kb).</w:t>
      </w:r>
    </w:p>
    <w:p w14:paraId="031D05AA" w14:textId="0BBE1B7A" w:rsidR="00E0090C" w:rsidRPr="00AF2B69" w:rsidRDefault="00E0090C" w:rsidP="00E0090C">
      <w:pPr>
        <w:jc w:val="both"/>
        <w:rPr>
          <w:rFonts w:ascii="Arial" w:hAnsi="Arial" w:cs="Arial"/>
          <w:color w:val="000000" w:themeColor="text1"/>
        </w:rPr>
      </w:pPr>
      <w:r w:rsidRPr="00AF2B69">
        <w:rPr>
          <w:rFonts w:ascii="Arial" w:hAnsi="Arial" w:cs="Arial"/>
          <w:color w:val="262626" w:themeColor="text1" w:themeTint="D9"/>
          <w:kern w:val="0"/>
          <w:lang w:val="en"/>
          <w14:ligatures w14:val="none"/>
        </w:rPr>
        <w:t xml:space="preserve">piC annotation from merged domains </w:t>
      </w:r>
      <w:r w:rsidR="00F20F90" w:rsidRPr="00AF2B69">
        <w:rPr>
          <w:rFonts w:ascii="Arial" w:hAnsi="Arial" w:cs="Arial"/>
          <w:color w:val="262626" w:themeColor="text1" w:themeTint="D9"/>
          <w:kern w:val="0"/>
          <w:lang w:val="en"/>
          <w14:ligatures w14:val="none"/>
        </w:rPr>
        <w:t xml:space="preserve">of uniquely mapping piRNAs </w:t>
      </w:r>
      <w:r w:rsidRPr="00AF2B69">
        <w:rPr>
          <w:rFonts w:ascii="Arial" w:hAnsi="Arial" w:cs="Arial"/>
          <w:color w:val="262626" w:themeColor="text1" w:themeTint="D9"/>
          <w:kern w:val="0"/>
          <w:lang w:val="en"/>
          <w14:ligatures w14:val="none"/>
        </w:rPr>
        <w:t xml:space="preserve">was conducted in two modes </w:t>
      </w:r>
      <w:r w:rsidR="00F20F90" w:rsidRPr="00AF2B69">
        <w:rPr>
          <w:rFonts w:ascii="Arial" w:hAnsi="Arial" w:cs="Arial"/>
          <w:color w:val="262626" w:themeColor="text1" w:themeTint="D9"/>
          <w:kern w:val="0"/>
          <w:lang w:val="en"/>
          <w14:ligatures w14:val="none"/>
        </w:rPr>
        <w:t>–</w:t>
      </w:r>
      <w:r w:rsidRPr="00AF2B69">
        <w:rPr>
          <w:rFonts w:ascii="Arial" w:hAnsi="Arial" w:cs="Arial"/>
          <w:color w:val="262626" w:themeColor="text1" w:themeTint="D9"/>
          <w:kern w:val="0"/>
          <w:lang w:val="en"/>
          <w14:ligatures w14:val="none"/>
        </w:rPr>
        <w:t xml:space="preserve"> </w:t>
      </w:r>
      <w:r w:rsidR="00F20F90" w:rsidRPr="00AF2B69">
        <w:rPr>
          <w:rFonts w:ascii="Arial" w:hAnsi="Arial" w:cs="Arial"/>
          <w:color w:val="262626" w:themeColor="text1" w:themeTint="D9"/>
          <w:kern w:val="0"/>
          <w:lang w:val="en"/>
          <w14:ligatures w14:val="none"/>
        </w:rPr>
        <w:t>‘</w:t>
      </w:r>
      <w:r w:rsidRPr="00AF2B69">
        <w:rPr>
          <w:rFonts w:ascii="Arial" w:hAnsi="Arial" w:cs="Arial"/>
          <w:i/>
          <w:iCs/>
          <w:color w:val="262626" w:themeColor="text1" w:themeTint="D9"/>
          <w:kern w:val="0"/>
          <w:lang w:val="en"/>
          <w14:ligatures w14:val="none"/>
        </w:rPr>
        <w:t>permissive</w:t>
      </w:r>
      <w:r w:rsidR="00F20F90" w:rsidRPr="00AF2B69">
        <w:rPr>
          <w:rFonts w:ascii="Arial" w:hAnsi="Arial" w:cs="Arial"/>
          <w:color w:val="262626" w:themeColor="text1" w:themeTint="D9"/>
          <w:kern w:val="0"/>
          <w:lang w:val="en"/>
          <w14:ligatures w14:val="none"/>
        </w:rPr>
        <w:t>’</w:t>
      </w:r>
      <w:r w:rsidRPr="00AF2B69">
        <w:rPr>
          <w:rFonts w:ascii="Arial" w:hAnsi="Arial" w:cs="Arial"/>
          <w:color w:val="262626" w:themeColor="text1" w:themeTint="D9"/>
          <w:kern w:val="0"/>
          <w:lang w:val="en"/>
          <w14:ligatures w14:val="none"/>
        </w:rPr>
        <w:t xml:space="preserve"> and </w:t>
      </w:r>
      <w:r w:rsidR="00F20F90" w:rsidRPr="00AF2B69">
        <w:rPr>
          <w:rFonts w:ascii="Arial" w:hAnsi="Arial" w:cs="Arial"/>
          <w:color w:val="262626" w:themeColor="text1" w:themeTint="D9"/>
          <w:kern w:val="0"/>
          <w:lang w:val="en"/>
          <w14:ligatures w14:val="none"/>
        </w:rPr>
        <w:t>‘</w:t>
      </w:r>
      <w:r w:rsidRPr="00AF2B69">
        <w:rPr>
          <w:rFonts w:ascii="Arial" w:hAnsi="Arial" w:cs="Arial"/>
          <w:i/>
          <w:iCs/>
          <w:color w:val="262626" w:themeColor="text1" w:themeTint="D9"/>
          <w:kern w:val="0"/>
          <w:lang w:val="en"/>
          <w14:ligatures w14:val="none"/>
        </w:rPr>
        <w:t>restrictive</w:t>
      </w:r>
      <w:r w:rsidR="00F20F90" w:rsidRPr="00AF2B69">
        <w:rPr>
          <w:rFonts w:ascii="Arial" w:hAnsi="Arial" w:cs="Arial"/>
          <w:color w:val="262626" w:themeColor="text1" w:themeTint="D9"/>
          <w:kern w:val="0"/>
          <w:lang w:val="en"/>
          <w14:ligatures w14:val="none"/>
        </w:rPr>
        <w:t>’</w:t>
      </w:r>
      <w:r w:rsidRPr="00AF2B69">
        <w:rPr>
          <w:rFonts w:ascii="Arial" w:hAnsi="Arial" w:cs="Arial"/>
          <w:color w:val="262626" w:themeColor="text1" w:themeTint="D9"/>
          <w:kern w:val="0"/>
          <w:lang w:val="en"/>
          <w14:ligatures w14:val="none"/>
        </w:rPr>
        <w:t xml:space="preserve">. First piRNA reads that uniquely map to selected domains </w:t>
      </w:r>
      <w:sdt>
        <w:sdtPr>
          <w:rPr>
            <w:rFonts w:ascii="Arial" w:hAnsi="Arial" w:cs="Arial"/>
            <w:color w:val="000000"/>
            <w:kern w:val="0"/>
            <w:lang w:val="en"/>
            <w14:ligatures w14:val="none"/>
          </w:rPr>
          <w:tag w:val="MENDELEY_CITATION_v3_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"/>
          <w:id w:val="-7983233"/>
          <w:placeholder>
            <w:docPart w:val="36C82BD6FA474F3EBBB8FC76590B62DC"/>
          </w:placeholder>
        </w:sdtPr>
        <w:sdtContent>
          <w:r w:rsidR="007C23F5" w:rsidRPr="007C23F5">
            <w:rPr>
              <w:rFonts w:ascii="Arial" w:hAnsi="Arial" w:cs="Arial"/>
              <w:color w:val="000000"/>
              <w:kern w:val="0"/>
              <w:lang w:val="en"/>
              <w14:textFill>
                <w14:solidFill>
                  <w14:srgbClr w14:val="000000">
                    <w14:lumMod w14:val="85000"/>
                    <w14:lumOff w14:val="15000"/>
                  </w14:srgbClr>
                </w14:solidFill>
              </w14:textFill>
              <w14:ligatures w14:val="none"/>
            </w:rPr>
            <w:t>were recovered and separated for each domain using samtools to quantify unique piRNA sequences per domain. Additionally, theoretical mappability scores of 0-1 for 25 nt reads was computed using GEM for bookended 500 bp windows for each genome assembly were recovered and separated for each domain using samtools to quantify unique piRNA sequences per domain</w:t>
          </w:r>
        </w:sdtContent>
      </w:sdt>
      <w:sdt>
        <w:sdtPr>
          <w:rPr>
            <w:rFonts w:ascii="Arial" w:hAnsi="Arial" w:cs="Arial"/>
            <w:color w:val="000000"/>
            <w:kern w:val="0"/>
            <w:lang w:val="en"/>
            <w14:ligatures w14:val="none"/>
          </w:rPr>
          <w:tag w:val="MENDELEY_CITATION_v3_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"/>
          <w:id w:val="626125788"/>
          <w:placeholder>
            <w:docPart w:val="36C82BD6FA474F3EBBB8FC76590B62DC"/>
          </w:placeholder>
        </w:sdtPr>
        <w:sdtContent>
          <w:r w:rsidR="007C23F5" w:rsidRPr="007C23F5">
            <w:rPr>
              <w:rFonts w:ascii="Arial" w:hAnsi="Arial" w:cs="Arial"/>
              <w:color w:val="000000"/>
              <w:kern w:val="0"/>
              <w:lang w:val="en"/>
              <w14:textFill>
                <w14:solidFill>
                  <w14:srgbClr w14:val="000000">
                    <w14:lumMod w14:val="85000"/>
                    <w14:lumOff w14:val="15000"/>
                  </w14:srgbClr>
                </w14:solidFill>
              </w14:textFill>
              <w14:ligatures w14:val="none"/>
            </w:rPr>
            <w:t>(Derrien et al. 2012)</w:t>
          </w:r>
        </w:sdtContent>
      </w:sdt>
      <w:r w:rsidRPr="00AF2B69">
        <w:rPr>
          <w:rFonts w:ascii="Arial" w:hAnsi="Arial" w:cs="Arial"/>
          <w:color w:val="262626" w:themeColor="text1" w:themeTint="D9"/>
          <w:kern w:val="0"/>
          <w:lang w:val="en"/>
          <w14:ligatures w14:val="none"/>
        </w:rPr>
        <w:t xml:space="preserve">.  </w:t>
      </w:r>
      <w:r w:rsidRPr="00AF2B69">
        <w:rPr>
          <w:rFonts w:ascii="Arial" w:hAnsi="Arial" w:cs="Arial"/>
          <w:color w:val="000000" w:themeColor="text1"/>
        </w:rPr>
        <w:t xml:space="preserve">To recover complete piCs using uniquely-mapping piRNAs only, low-mappability regions flanked by such domains were merged into a cluster and analyzed for 1U-bias and the density of </w:t>
      </w:r>
      <w:r w:rsidRPr="00AF2B69">
        <w:rPr>
          <w:rFonts w:ascii="Arial" w:hAnsi="Arial" w:cs="Arial"/>
          <w:color w:val="000000" w:themeColor="text1"/>
        </w:rPr>
        <w:lastRenderedPageBreak/>
        <w:t xml:space="preserve">unique piRNA sequences to remove false positives </w:t>
      </w:r>
      <w:sdt>
        <w:sdtPr>
          <w:rPr>
            <w:rFonts w:ascii="Arial" w:hAnsi="Arial" w:cs="Arial"/>
            <w:color w:val="000000"/>
          </w:rPr>
          <w:tag w:val="MENDELEY_CITATION_v3_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"/>
          <w:id w:val="846908625"/>
          <w:placeholder>
            <w:docPart w:val="A592A2FADCF24F3A856ECD2AA3B7A9CE"/>
          </w:placeholder>
        </w:sdtPr>
        <w:sdtContent>
          <w:r w:rsidR="007C23F5" w:rsidRPr="007C23F5">
            <w:rPr>
              <w:rFonts w:ascii="Arial" w:hAnsi="Arial" w:cs="Arial"/>
              <w:color w:val="000000"/>
            </w:rPr>
            <w:t>(Mohn et al. 2014)</w:t>
          </w:r>
        </w:sdtContent>
      </w:sdt>
      <w:r w:rsidRPr="00AF2B69">
        <w:rPr>
          <w:rFonts w:ascii="Arial" w:hAnsi="Arial" w:cs="Arial"/>
          <w:color w:val="000000" w:themeColor="text1"/>
        </w:rPr>
        <w:t>. The</w:t>
      </w:r>
      <w:r w:rsidRPr="00AF2B69">
        <w:rPr>
          <w:rFonts w:ascii="Arial" w:hAnsi="Arial" w:cs="Arial"/>
          <w:i/>
          <w:color w:val="000000" w:themeColor="text1"/>
        </w:rPr>
        <w:t xml:space="preserve"> restrictive</w:t>
      </w:r>
      <w:r w:rsidRPr="00AF2B69">
        <w:rPr>
          <w:rFonts w:ascii="Arial" w:hAnsi="Arial" w:cs="Arial"/>
          <w:color w:val="000000" w:themeColor="text1"/>
        </w:rPr>
        <w:t xml:space="preserve"> piCs were then curated with stringent cutoffs in expression (&gt;5 RPKM), density (8 hits/500 bp), and mappability of piRNA domains. While this method considers differential genomic mappability, it only uses uniquely mapped piRNAs which only comprise ~16-24% of total predicted piRNA reads in all libraries. Hence, piCs were also annotated using a second method, </w:t>
      </w:r>
      <w:r w:rsidRPr="00AF2B69">
        <w:rPr>
          <w:rFonts w:ascii="Arial" w:hAnsi="Arial" w:cs="Arial"/>
          <w:i/>
          <w:color w:val="000000" w:themeColor="text1"/>
        </w:rPr>
        <w:t>proTRAC</w:t>
      </w:r>
      <w:r w:rsidRPr="00AF2B69">
        <w:rPr>
          <w:rFonts w:ascii="Arial" w:hAnsi="Arial" w:cs="Arial"/>
          <w:color w:val="000000" w:themeColor="text1"/>
        </w:rPr>
        <w:t xml:space="preserve">, which utilizes all piRNA reads and normalizes piRNA expression by its mappability to uncover piCs even when there are </w:t>
      </w:r>
      <w:proofErr w:type="gramStart"/>
      <w:r w:rsidRPr="00AF2B69">
        <w:rPr>
          <w:rFonts w:ascii="Arial" w:hAnsi="Arial" w:cs="Arial"/>
          <w:color w:val="000000" w:themeColor="text1"/>
        </w:rPr>
        <w:t>no</w:t>
      </w:r>
      <w:proofErr w:type="gramEnd"/>
      <w:r w:rsidRPr="00AF2B69">
        <w:rPr>
          <w:rFonts w:ascii="Arial" w:hAnsi="Arial" w:cs="Arial"/>
          <w:color w:val="000000" w:themeColor="text1"/>
        </w:rPr>
        <w:t xml:space="preserve"> uniquely mapping piRNAs </w:t>
      </w:r>
      <w:sdt>
        <w:sdtPr>
          <w:rPr>
            <w:rFonts w:ascii="Arial" w:hAnsi="Arial" w:cs="Arial"/>
            <w:color w:val="000000"/>
          </w:rPr>
          <w:tag w:val="MENDELEY_CITATION_v3_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"/>
          <w:id w:val="-1448607072"/>
          <w:placeholder>
            <w:docPart w:val="67A1365E5B094265A3DCF5F014AE7DD9"/>
          </w:placeholder>
        </w:sdtPr>
        <w:sdtContent>
          <w:r w:rsidR="007C23F5" w:rsidRPr="007C23F5">
            <w:rPr>
              <w:rFonts w:ascii="Arial" w:hAnsi="Arial" w:cs="Arial"/>
              <w:color w:val="000000"/>
            </w:rPr>
            <w:t xml:space="preserve">(Rosenkranz and </w:t>
          </w:r>
          <w:proofErr w:type="spellStart"/>
          <w:r w:rsidR="007C23F5" w:rsidRPr="007C23F5">
            <w:rPr>
              <w:rFonts w:ascii="Arial" w:hAnsi="Arial" w:cs="Arial"/>
              <w:color w:val="000000"/>
            </w:rPr>
            <w:t>Zischler</w:t>
          </w:r>
          <w:proofErr w:type="spellEnd"/>
          <w:r w:rsidR="007C23F5" w:rsidRPr="007C23F5">
            <w:rPr>
              <w:rFonts w:ascii="Arial" w:hAnsi="Arial" w:cs="Arial"/>
              <w:color w:val="000000"/>
            </w:rPr>
            <w:t xml:space="preserve"> 2012)</w:t>
          </w:r>
        </w:sdtContent>
      </w:sdt>
      <w:r w:rsidRPr="00AF2B69">
        <w:rPr>
          <w:rFonts w:ascii="Arial" w:hAnsi="Arial" w:cs="Arial"/>
          <w:color w:val="000000" w:themeColor="text1"/>
        </w:rPr>
        <w:t>. A third method, we call “</w:t>
      </w:r>
      <w:r w:rsidRPr="00AF2B69">
        <w:rPr>
          <w:rFonts w:ascii="Arial" w:hAnsi="Arial" w:cs="Arial"/>
          <w:i/>
          <w:color w:val="000000" w:themeColor="text1"/>
        </w:rPr>
        <w:t>permissive</w:t>
      </w:r>
      <w:r w:rsidRPr="00AF2B69">
        <w:rPr>
          <w:rFonts w:ascii="Arial" w:hAnsi="Arial" w:cs="Arial"/>
          <w:color w:val="000000" w:themeColor="text1"/>
        </w:rPr>
        <w:t xml:space="preserve">”, is carried out similarly to </w:t>
      </w:r>
      <w:r w:rsidRPr="00AF2B69">
        <w:rPr>
          <w:rFonts w:ascii="Arial" w:hAnsi="Arial" w:cs="Arial"/>
          <w:i/>
          <w:color w:val="000000" w:themeColor="text1"/>
        </w:rPr>
        <w:t>restrictive</w:t>
      </w:r>
      <w:r w:rsidRPr="00AF2B69">
        <w:rPr>
          <w:rFonts w:ascii="Arial" w:hAnsi="Arial" w:cs="Arial"/>
          <w:color w:val="000000" w:themeColor="text1"/>
        </w:rPr>
        <w:t xml:space="preserve"> but with lower cutoffs (2 RPKM and 2 hits/500 bp) to recover clusters from extremely low mappability regions and few uniquely mapping piRNAs.</w:t>
      </w:r>
    </w:p>
    <w:p w14:paraId="1D0A3C6A" w14:textId="5EC12F71" w:rsidR="0086154B" w:rsidRPr="00AF2B69" w:rsidRDefault="00E0090C" w:rsidP="00E0090C">
      <w:pPr>
        <w:jc w:val="both"/>
        <w:rPr>
          <w:rFonts w:ascii="Arial" w:hAnsi="Arial" w:cs="Arial"/>
          <w:color w:val="262626" w:themeColor="text1" w:themeTint="D9"/>
          <w:kern w:val="0"/>
          <w:lang w:val="en"/>
          <w14:ligatures w14:val="none"/>
        </w:rPr>
      </w:pPr>
      <w:r w:rsidRPr="00AF2B69">
        <w:rPr>
          <w:rFonts w:ascii="Arial" w:hAnsi="Arial" w:cs="Arial"/>
          <w:color w:val="262626" w:themeColor="text1" w:themeTint="D9"/>
          <w:kern w:val="0"/>
          <w:lang w:val="en"/>
          <w14:ligatures w14:val="none"/>
        </w:rPr>
        <w:t>For the</w:t>
      </w:r>
      <w:r w:rsidRPr="00AF2B69">
        <w:rPr>
          <w:rFonts w:ascii="Arial" w:hAnsi="Arial" w:cs="Arial"/>
          <w:i/>
          <w:iCs/>
          <w:color w:val="262626" w:themeColor="text1" w:themeTint="D9"/>
          <w:kern w:val="0"/>
          <w:lang w:val="en"/>
          <w14:ligatures w14:val="none"/>
        </w:rPr>
        <w:t xml:space="preserve"> restrictive</w:t>
      </w:r>
      <w:r w:rsidRPr="00AF2B69">
        <w:rPr>
          <w:rFonts w:ascii="Arial" w:hAnsi="Arial" w:cs="Arial"/>
          <w:color w:val="262626" w:themeColor="text1" w:themeTint="D9"/>
          <w:kern w:val="0"/>
          <w:lang w:val="en"/>
          <w14:ligatures w14:val="none"/>
        </w:rPr>
        <w:t xml:space="preserve"> mode of annotation - domains with at least 8 unique piRNAs per kb per million total piRNA reads were selected and then merged if interrupted by low mappability region of 10 kb or less. Similarly, for the permissive mode, domains with at least 2 piRNAs per kb per million were selected and then merged if interrupted by low mappability region of 15 kb or less. While the permissive mode had very relaxed parameters and likely produced many false positive predictions, the primary function of this mode was simply to provide unique piRNA support for the piRNAs detected from proTRAC method (see below), which utilizes multi-mapping piRNAs and predicts the majority of piRNAs in extremely low-mappability regions.</w:t>
      </w:r>
    </w:p>
    <w:p w14:paraId="5A098E00" w14:textId="5A491295" w:rsidR="0086154B" w:rsidRPr="00AF2B69" w:rsidRDefault="0086154B" w:rsidP="00E0090C">
      <w:pPr>
        <w:jc w:val="both"/>
        <w:rPr>
          <w:rFonts w:ascii="Arial" w:hAnsi="Arial" w:cs="Arial"/>
          <w:color w:val="262626" w:themeColor="text1" w:themeTint="D9"/>
          <w:kern w:val="0"/>
          <w14:ligatures w14:val="none"/>
        </w:rPr>
      </w:pPr>
      <w:r w:rsidRPr="00AF2B69">
        <w:rPr>
          <w:rFonts w:ascii="Arial" w:hAnsi="Arial" w:cs="Arial"/>
          <w:color w:val="262626" w:themeColor="text1" w:themeTint="D9"/>
          <w:kern w:val="0"/>
          <w14:ligatures w14:val="none"/>
        </w:rPr>
        <w:t>Next, we used the master list of each strain to compare their piC landscape. To do so, we lifted over the piC coordinates from their own genome assembly to the iso-1 reference genome using the NCBI remapping tool</w:t>
      </w:r>
      <w:sdt>
        <w:sdtPr>
          <w:rPr>
            <w:rFonts w:ascii="Arial" w:hAnsi="Arial" w:cs="Arial"/>
            <w:color w:val="000000"/>
            <w:kern w:val="0"/>
            <w14:ligatures w14:val="none"/>
          </w:rPr>
          <w:tag w:val="MENDELEY_CITATION_v3_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"/>
          <w:id w:val="-1229760030"/>
          <w:placeholder>
            <w:docPart w:val="3986F090F0A545A1B254599B2B665116"/>
          </w:placeholder>
        </w:sdtPr>
        <w:sdtContent>
          <w:r w:rsidR="007C23F5" w:rsidRPr="007C23F5">
            <w:rPr>
              <w:rFonts w:ascii="Arial" w:hAnsi="Arial" w:cs="Arial"/>
              <w:color w:val="000000"/>
              <w:kern w:val="0"/>
              <w14:ligatures w14:val="none"/>
            </w:rPr>
            <w:t>(NCBI)</w:t>
          </w:r>
        </w:sdtContent>
      </w:sdt>
      <w:r w:rsidRPr="00AF2B69">
        <w:rPr>
          <w:rFonts w:ascii="Arial" w:hAnsi="Arial" w:cs="Arial"/>
          <w:color w:val="262626" w:themeColor="text1" w:themeTint="D9"/>
          <w:kern w:val="0"/>
          <w14:ligatures w14:val="none"/>
        </w:rPr>
        <w:t xml:space="preserve">. We found that even with relaxed mapping criteria (0.33X to 3X coverage and &gt;70% identity) to the reference genome, only ~85-90% of all piCs from any given strain could be lifted over to the reference genome. Further inspection of piCs that failed lift-over revealed that they were relatively small clusters (500 - 5000 bp) and entirely absent in the reference genome or were large clusters (25-200 kb) that had undergone extensive structural rearrangements and therefore could not be lifted over to the reference genome using the NCBI remapping tool. To recover piCs that were &gt;25 kb in size, apparently active in multiple strains but highly structurally variable (like </w:t>
      </w:r>
      <w:r w:rsidRPr="00AF2B69">
        <w:rPr>
          <w:rFonts w:ascii="Arial" w:hAnsi="Arial" w:cs="Arial"/>
          <w:i/>
          <w:color w:val="262626" w:themeColor="text1" w:themeTint="D9"/>
          <w:kern w:val="0"/>
          <w14:ligatures w14:val="none"/>
        </w:rPr>
        <w:t>20A, 42AB</w:t>
      </w:r>
      <w:r w:rsidRPr="00AF2B69">
        <w:rPr>
          <w:rFonts w:ascii="Arial" w:hAnsi="Arial" w:cs="Arial"/>
          <w:color w:val="262626" w:themeColor="text1" w:themeTint="D9"/>
          <w:kern w:val="0"/>
          <w14:ligatures w14:val="none"/>
        </w:rPr>
        <w:t xml:space="preserve"> etc.), we manually identified and curated their coordinates by searching for the nearest </w:t>
      </w:r>
      <w:r w:rsidR="00CE2BDE" w:rsidRPr="00AF2B69">
        <w:rPr>
          <w:rFonts w:ascii="Arial" w:hAnsi="Arial" w:cs="Arial"/>
          <w:color w:val="262626" w:themeColor="text1" w:themeTint="D9"/>
          <w:kern w:val="0"/>
          <w14:ligatures w14:val="none"/>
        </w:rPr>
        <w:t xml:space="preserve">flanking genes </w:t>
      </w:r>
      <w:r w:rsidRPr="00AF2B69">
        <w:rPr>
          <w:rFonts w:ascii="Arial" w:hAnsi="Arial" w:cs="Arial"/>
          <w:color w:val="262626" w:themeColor="text1" w:themeTint="D9"/>
          <w:kern w:val="0"/>
          <w14:ligatures w14:val="none"/>
        </w:rPr>
        <w:t>in their respective genome assemblies (</w:t>
      </w:r>
      <w:r w:rsidR="0069165E">
        <w:rPr>
          <w:rFonts w:ascii="Arial" w:hAnsi="Arial" w:cs="Arial"/>
          <w:b/>
          <w:color w:val="262626" w:themeColor="text1" w:themeTint="D9"/>
          <w:kern w:val="0"/>
          <w14:ligatures w14:val="none"/>
        </w:rPr>
        <w:t>Supplemental</w:t>
      </w:r>
      <w:r w:rsidRPr="00AF2B69">
        <w:rPr>
          <w:rFonts w:ascii="Arial" w:hAnsi="Arial" w:cs="Arial"/>
          <w:color w:val="262626" w:themeColor="text1" w:themeTint="D9"/>
          <w:kern w:val="0"/>
          <w14:ligatures w14:val="none"/>
        </w:rPr>
        <w:t xml:space="preserve"> </w:t>
      </w:r>
      <w:r w:rsidRPr="00AF2B69">
        <w:rPr>
          <w:rFonts w:ascii="Arial" w:hAnsi="Arial" w:cs="Arial"/>
          <w:b/>
          <w:color w:val="262626" w:themeColor="text1" w:themeTint="D9"/>
          <w:kern w:val="0"/>
          <w14:ligatures w14:val="none"/>
        </w:rPr>
        <w:t>Fig. 2B</w:t>
      </w:r>
      <w:r w:rsidRPr="00AF2B69">
        <w:rPr>
          <w:rFonts w:ascii="Arial" w:hAnsi="Arial" w:cs="Arial"/>
          <w:color w:val="262626" w:themeColor="text1" w:themeTint="D9"/>
          <w:kern w:val="0"/>
          <w14:ligatures w14:val="none"/>
        </w:rPr>
        <w:t>). We combined the results of the two prediction methods from two replicates to produce a collapsed master</w:t>
      </w:r>
      <w:r w:rsidR="008E5CC8" w:rsidRPr="00AF2B69">
        <w:rPr>
          <w:rFonts w:ascii="Arial" w:hAnsi="Arial" w:cs="Arial"/>
          <w:color w:val="262626" w:themeColor="text1" w:themeTint="D9"/>
          <w:kern w:val="0"/>
          <w14:ligatures w14:val="none"/>
        </w:rPr>
        <w:t>-</w:t>
      </w:r>
      <w:r w:rsidRPr="00AF2B69">
        <w:rPr>
          <w:rFonts w:ascii="Arial" w:hAnsi="Arial" w:cs="Arial"/>
          <w:color w:val="262626" w:themeColor="text1" w:themeTint="D9"/>
          <w:kern w:val="0"/>
          <w14:ligatures w14:val="none"/>
        </w:rPr>
        <w:t>list of the piCs for each strain.</w:t>
      </w:r>
    </w:p>
    <w:p w14:paraId="47A7E71B" w14:textId="77777777" w:rsidR="00E0090C" w:rsidRPr="00AF2B69" w:rsidRDefault="00E0090C" w:rsidP="00E0090C">
      <w:pPr>
        <w:jc w:val="both"/>
        <w:rPr>
          <w:rFonts w:ascii="Arial" w:hAnsi="Arial" w:cs="Arial"/>
          <w:b/>
          <w:color w:val="262626" w:themeColor="text1" w:themeTint="D9"/>
          <w:kern w:val="0"/>
          <w:lang w:val="en"/>
          <w14:ligatures w14:val="none"/>
        </w:rPr>
      </w:pPr>
      <w:r w:rsidRPr="00AF2B69">
        <w:rPr>
          <w:rFonts w:ascii="Arial" w:hAnsi="Arial" w:cs="Arial"/>
          <w:b/>
          <w:color w:val="262626" w:themeColor="text1" w:themeTint="D9"/>
          <w:kern w:val="0"/>
          <w:lang w:val="en"/>
          <w14:ligatures w14:val="none"/>
        </w:rPr>
        <w:t xml:space="preserve">Alternate </w:t>
      </w:r>
      <w:r w:rsidRPr="00AF2B69">
        <w:rPr>
          <w:rFonts w:ascii="Arial" w:hAnsi="Arial" w:cs="Arial"/>
          <w:b/>
          <w:i/>
          <w:color w:val="262626" w:themeColor="text1" w:themeTint="D9"/>
          <w:kern w:val="0"/>
          <w:lang w:val="en"/>
          <w14:ligatures w14:val="none"/>
        </w:rPr>
        <w:t>de novo</w:t>
      </w:r>
      <w:r w:rsidRPr="00AF2B69">
        <w:rPr>
          <w:rFonts w:ascii="Arial" w:hAnsi="Arial" w:cs="Arial"/>
          <w:b/>
          <w:color w:val="262626" w:themeColor="text1" w:themeTint="D9"/>
          <w:kern w:val="0"/>
          <w:lang w:val="en"/>
          <w14:ligatures w14:val="none"/>
        </w:rPr>
        <w:t xml:space="preserve"> annotation of piCs by proTRAC</w:t>
      </w:r>
    </w:p>
    <w:p w14:paraId="0F59D166" w14:textId="3310D23D" w:rsidR="00E0090C" w:rsidRPr="00AF2B69" w:rsidRDefault="00E0090C" w:rsidP="00E0090C">
      <w:pPr>
        <w:jc w:val="both"/>
        <w:rPr>
          <w:rFonts w:ascii="Arial" w:hAnsi="Arial" w:cs="Arial"/>
          <w:color w:val="262626" w:themeColor="text1" w:themeTint="D9"/>
          <w:kern w:val="0"/>
          <w:lang w:val="en"/>
          <w14:ligatures w14:val="none"/>
        </w:rPr>
      </w:pPr>
      <w:r w:rsidRPr="00AF2B69">
        <w:rPr>
          <w:rFonts w:ascii="Arial" w:hAnsi="Arial" w:cs="Arial"/>
          <w:color w:val="262626" w:themeColor="text1" w:themeTint="D9"/>
          <w:kern w:val="0"/>
          <w:lang w:val="en"/>
          <w14:ligatures w14:val="none"/>
        </w:rPr>
        <w:t xml:space="preserve">The same processed small RNA libraries as described above were used for alternative piC annotation using proTRAC-v2.4.4 </w:t>
      </w:r>
      <w:sdt>
        <w:sdtPr>
          <w:rPr>
            <w:rFonts w:ascii="Arial" w:hAnsi="Arial" w:cs="Arial"/>
            <w:color w:val="000000"/>
            <w:kern w:val="0"/>
            <w:lang w:val="en"/>
            <w14:ligatures w14:val="none"/>
          </w:rPr>
          <w:tag w:val="MENDELEY_CITATION_v3_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"/>
          <w:id w:val="1362711909"/>
          <w:placeholder>
            <w:docPart w:val="837AE302B8F14F728414A080545DD223"/>
          </w:placeholder>
        </w:sdtPr>
        <w:sdtContent>
          <w:r w:rsidR="007C23F5" w:rsidRPr="007C23F5">
            <w:rPr>
              <w:rFonts w:ascii="Arial" w:hAnsi="Arial" w:cs="Arial"/>
              <w:color w:val="000000"/>
              <w:kern w:val="0"/>
              <w:lang w:val="en"/>
              <w14:textFill>
                <w14:solidFill>
                  <w14:srgbClr w14:val="000000">
                    <w14:lumMod w14:val="85000"/>
                    <w14:lumOff w14:val="15000"/>
                  </w14:srgbClr>
                </w14:solidFill>
              </w14:textFill>
              <w14:ligatures w14:val="none"/>
            </w:rPr>
            <w:t xml:space="preserve">(Rosenkranz and </w:t>
          </w:r>
          <w:proofErr w:type="spellStart"/>
          <w:r w:rsidR="007C23F5" w:rsidRPr="007C23F5">
            <w:rPr>
              <w:rFonts w:ascii="Arial" w:hAnsi="Arial" w:cs="Arial"/>
              <w:color w:val="000000"/>
              <w:kern w:val="0"/>
              <w:lang w:val="en"/>
              <w14:textFill>
                <w14:solidFill>
                  <w14:srgbClr w14:val="000000">
                    <w14:lumMod w14:val="85000"/>
                    <w14:lumOff w14:val="15000"/>
                  </w14:srgbClr>
                </w14:solidFill>
              </w14:textFill>
              <w14:ligatures w14:val="none"/>
            </w:rPr>
            <w:t>Zischler</w:t>
          </w:r>
          <w:proofErr w:type="spellEnd"/>
          <w:r w:rsidR="007C23F5" w:rsidRPr="007C23F5">
            <w:rPr>
              <w:rFonts w:ascii="Arial" w:hAnsi="Arial" w:cs="Arial"/>
              <w:color w:val="000000"/>
              <w:kern w:val="0"/>
              <w:lang w:val="en"/>
              <w14:textFill>
                <w14:solidFill>
                  <w14:srgbClr w14:val="000000">
                    <w14:lumMod w14:val="85000"/>
                    <w14:lumOff w14:val="15000"/>
                  </w14:srgbClr>
                </w14:solidFill>
              </w14:textFill>
              <w14:ligatures w14:val="none"/>
            </w:rPr>
            <w:t xml:space="preserve"> 2012)</w:t>
          </w:r>
        </w:sdtContent>
      </w:sdt>
      <w:r w:rsidRPr="00AF2B69">
        <w:rPr>
          <w:rFonts w:ascii="Arial" w:hAnsi="Arial" w:cs="Arial"/>
          <w:color w:val="262626" w:themeColor="text1" w:themeTint="D9"/>
          <w:kern w:val="0"/>
          <w:lang w:val="en"/>
          <w14:ligatures w14:val="none"/>
        </w:rPr>
        <w:t>. Specifically, for proTRAC analysis, each library was collapsed to include only unique piRNA sequences using TBr2_collapse of NGS-toolbox</w:t>
      </w:r>
      <w:sdt>
        <w:sdtPr>
          <w:rPr>
            <w:rFonts w:ascii="Arial" w:hAnsi="Arial" w:cs="Arial"/>
            <w:color w:val="000000"/>
            <w:kern w:val="0"/>
            <w:lang w:val="en"/>
            <w14:ligatures w14:val="none"/>
          </w:rPr>
          <w:tag w:val="MENDELEY_CITATION_v3_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"/>
          <w:id w:val="-1721198051"/>
          <w:placeholder>
            <w:docPart w:val="2BCD4EB8A2B94349B828CDF8F7D23D36"/>
          </w:placeholder>
        </w:sdtPr>
        <w:sdtContent>
          <w:r w:rsidR="007C23F5" w:rsidRPr="007C23F5">
            <w:rPr>
              <w:rFonts w:ascii="Arial" w:hAnsi="Arial" w:cs="Arial"/>
              <w:color w:val="000000"/>
              <w:kern w:val="0"/>
              <w:lang w:val="en"/>
              <w14:ligatures w14:val="none"/>
            </w:rPr>
            <w:t>(Rosenkranz et al. 2015)</w:t>
          </w:r>
        </w:sdtContent>
      </w:sdt>
      <w:r w:rsidRPr="00AF2B69">
        <w:rPr>
          <w:rFonts w:ascii="Arial" w:hAnsi="Arial" w:cs="Arial"/>
          <w:color w:val="262626" w:themeColor="text1" w:themeTint="D9"/>
          <w:kern w:val="0"/>
          <w:lang w:val="en"/>
          <w14:ligatures w14:val="none"/>
        </w:rPr>
        <w:t xml:space="preserve"> and mapped to respective genomes using bowtie -n 1 -l 12 -a --best --strata --quiet -y -</w:t>
      </w:r>
      <w:proofErr w:type="spellStart"/>
      <w:r w:rsidRPr="00AF2B69">
        <w:rPr>
          <w:rFonts w:ascii="Arial" w:hAnsi="Arial" w:cs="Arial"/>
          <w:color w:val="262626" w:themeColor="text1" w:themeTint="D9"/>
          <w:kern w:val="0"/>
          <w:lang w:val="en"/>
          <w14:ligatures w14:val="none"/>
        </w:rPr>
        <w:t>chunkmbs</w:t>
      </w:r>
      <w:proofErr w:type="spellEnd"/>
      <w:r w:rsidRPr="00AF2B69">
        <w:rPr>
          <w:rFonts w:ascii="Arial" w:hAnsi="Arial" w:cs="Arial"/>
          <w:color w:val="262626" w:themeColor="text1" w:themeTint="D9"/>
          <w:kern w:val="0"/>
          <w:lang w:val="en"/>
          <w14:ligatures w14:val="none"/>
        </w:rPr>
        <w:t xml:space="preserve"> 1024. proTRAC 2.4.4 was run on sam files generated from bowtie with the following parameters -</w:t>
      </w:r>
      <w:proofErr w:type="spellStart"/>
      <w:r w:rsidRPr="00AF2B69">
        <w:rPr>
          <w:rFonts w:ascii="Arial" w:hAnsi="Arial" w:cs="Arial"/>
          <w:color w:val="262626" w:themeColor="text1" w:themeTint="D9"/>
          <w:kern w:val="0"/>
          <w:lang w:val="en"/>
          <w14:ligatures w14:val="none"/>
        </w:rPr>
        <w:t>swsize</w:t>
      </w:r>
      <w:proofErr w:type="spellEnd"/>
      <w:r w:rsidRPr="00AF2B69">
        <w:rPr>
          <w:rFonts w:ascii="Arial" w:hAnsi="Arial" w:cs="Arial"/>
          <w:color w:val="262626" w:themeColor="text1" w:themeTint="D9"/>
          <w:kern w:val="0"/>
          <w:lang w:val="en"/>
          <w14:ligatures w14:val="none"/>
        </w:rPr>
        <w:t xml:space="preserve"> 500 -</w:t>
      </w:r>
      <w:proofErr w:type="spellStart"/>
      <w:r w:rsidRPr="00AF2B69">
        <w:rPr>
          <w:rFonts w:ascii="Arial" w:hAnsi="Arial" w:cs="Arial"/>
          <w:color w:val="262626" w:themeColor="text1" w:themeTint="D9"/>
          <w:kern w:val="0"/>
          <w:lang w:val="en"/>
          <w14:ligatures w14:val="none"/>
        </w:rPr>
        <w:t>swincr</w:t>
      </w:r>
      <w:proofErr w:type="spellEnd"/>
      <w:r w:rsidRPr="00AF2B69">
        <w:rPr>
          <w:rFonts w:ascii="Arial" w:hAnsi="Arial" w:cs="Arial"/>
          <w:color w:val="262626" w:themeColor="text1" w:themeTint="D9"/>
          <w:kern w:val="0"/>
          <w:lang w:val="en"/>
          <w14:ligatures w14:val="none"/>
        </w:rPr>
        <w:t xml:space="preserve"> 100 -</w:t>
      </w:r>
      <w:proofErr w:type="spellStart"/>
      <w:r w:rsidRPr="00AF2B69">
        <w:rPr>
          <w:rFonts w:ascii="Arial" w:hAnsi="Arial" w:cs="Arial"/>
          <w:color w:val="262626" w:themeColor="text1" w:themeTint="D9"/>
          <w:kern w:val="0"/>
          <w:lang w:val="en"/>
          <w14:ligatures w14:val="none"/>
        </w:rPr>
        <w:t>clsize</w:t>
      </w:r>
      <w:proofErr w:type="spellEnd"/>
      <w:r w:rsidRPr="00AF2B69">
        <w:rPr>
          <w:rFonts w:ascii="Arial" w:hAnsi="Arial" w:cs="Arial"/>
          <w:color w:val="262626" w:themeColor="text1" w:themeTint="D9"/>
          <w:kern w:val="0"/>
          <w:lang w:val="en"/>
          <w14:ligatures w14:val="none"/>
        </w:rPr>
        <w:t xml:space="preserve"> 500 -1Tor10A 0.6 -</w:t>
      </w:r>
      <w:proofErr w:type="spellStart"/>
      <w:r w:rsidRPr="00AF2B69">
        <w:rPr>
          <w:rFonts w:ascii="Arial" w:hAnsi="Arial" w:cs="Arial"/>
          <w:color w:val="262626" w:themeColor="text1" w:themeTint="D9"/>
          <w:kern w:val="0"/>
          <w:lang w:val="en"/>
          <w14:ligatures w14:val="none"/>
        </w:rPr>
        <w:t>pimin</w:t>
      </w:r>
      <w:proofErr w:type="spellEnd"/>
      <w:r w:rsidRPr="00AF2B69">
        <w:rPr>
          <w:rFonts w:ascii="Arial" w:hAnsi="Arial" w:cs="Arial"/>
          <w:color w:val="262626" w:themeColor="text1" w:themeTint="D9"/>
          <w:kern w:val="0"/>
          <w:lang w:val="en"/>
          <w14:ligatures w14:val="none"/>
        </w:rPr>
        <w:t xml:space="preserve"> 23 -</w:t>
      </w:r>
      <w:proofErr w:type="spellStart"/>
      <w:r w:rsidRPr="00AF2B69">
        <w:rPr>
          <w:rFonts w:ascii="Arial" w:hAnsi="Arial" w:cs="Arial"/>
          <w:color w:val="262626" w:themeColor="text1" w:themeTint="D9"/>
          <w:kern w:val="0"/>
          <w:lang w:val="en"/>
          <w14:ligatures w14:val="none"/>
        </w:rPr>
        <w:t>clhitsn</w:t>
      </w:r>
      <w:proofErr w:type="spellEnd"/>
      <w:r w:rsidRPr="00AF2B69">
        <w:rPr>
          <w:rFonts w:ascii="Arial" w:hAnsi="Arial" w:cs="Arial"/>
          <w:color w:val="262626" w:themeColor="text1" w:themeTint="D9"/>
          <w:kern w:val="0"/>
          <w:lang w:val="en"/>
          <w14:ligatures w14:val="none"/>
        </w:rPr>
        <w:t xml:space="preserve"> 10 -</w:t>
      </w:r>
      <w:proofErr w:type="spellStart"/>
      <w:r w:rsidRPr="00AF2B69">
        <w:rPr>
          <w:rFonts w:ascii="Arial" w:hAnsi="Arial" w:cs="Arial"/>
          <w:color w:val="262626" w:themeColor="text1" w:themeTint="D9"/>
          <w:kern w:val="0"/>
          <w:lang w:val="en"/>
          <w14:ligatures w14:val="none"/>
        </w:rPr>
        <w:t>pdens</w:t>
      </w:r>
      <w:proofErr w:type="spellEnd"/>
      <w:r w:rsidRPr="00AF2B69">
        <w:rPr>
          <w:rFonts w:ascii="Arial" w:hAnsi="Arial" w:cs="Arial"/>
          <w:color w:val="262626" w:themeColor="text1" w:themeTint="D9"/>
          <w:kern w:val="0"/>
          <w:lang w:val="en"/>
          <w14:ligatures w14:val="none"/>
        </w:rPr>
        <w:t xml:space="preserve"> 0.2 -</w:t>
      </w:r>
      <w:proofErr w:type="spellStart"/>
      <w:r w:rsidRPr="00AF2B69">
        <w:rPr>
          <w:rFonts w:ascii="Arial" w:hAnsi="Arial" w:cs="Arial"/>
          <w:color w:val="262626" w:themeColor="text1" w:themeTint="D9"/>
          <w:kern w:val="0"/>
          <w:lang w:val="en"/>
          <w14:ligatures w14:val="none"/>
        </w:rPr>
        <w:t>pti</w:t>
      </w:r>
      <w:proofErr w:type="spellEnd"/>
      <w:r w:rsidRPr="00AF2B69">
        <w:rPr>
          <w:rFonts w:ascii="Arial" w:hAnsi="Arial" w:cs="Arial"/>
          <w:color w:val="262626" w:themeColor="text1" w:themeTint="D9"/>
          <w:kern w:val="0"/>
          <w:lang w:val="en"/>
          <w14:ligatures w14:val="none"/>
        </w:rPr>
        <w:t xml:space="preserve"> followed by removal of clusters with normalized multi-mapped piRNA coverage of 25 or less.</w:t>
      </w:r>
      <w:r w:rsidRPr="00AF2B69">
        <w:rPr>
          <w:rFonts w:ascii="Arial" w:hAnsi="Arial" w:cs="Arial"/>
          <w:color w:val="262626" w:themeColor="text1" w:themeTint="D9"/>
          <w:kern w:val="0"/>
          <w:vertAlign w:val="superscript"/>
          <w:lang w:val="en"/>
          <w14:ligatures w14:val="none"/>
        </w:rPr>
        <w:t xml:space="preserve"> </w:t>
      </w:r>
      <w:r w:rsidRPr="00AF2B69">
        <w:rPr>
          <w:rFonts w:ascii="Arial" w:hAnsi="Arial" w:cs="Arial"/>
          <w:color w:val="262626" w:themeColor="text1" w:themeTint="D9"/>
          <w:kern w:val="0"/>
          <w:lang w:val="en"/>
          <w14:ligatures w14:val="none"/>
        </w:rPr>
        <w:t xml:space="preserve">proTRAC piC annotation was extracted from resulting </w:t>
      </w:r>
      <w:proofErr w:type="spellStart"/>
      <w:r w:rsidRPr="00AF2B69">
        <w:rPr>
          <w:rFonts w:ascii="Arial" w:hAnsi="Arial" w:cs="Arial"/>
          <w:color w:val="262626" w:themeColor="text1" w:themeTint="D9"/>
          <w:kern w:val="0"/>
          <w:lang w:val="en"/>
          <w14:ligatures w14:val="none"/>
        </w:rPr>
        <w:t>clusters.gtf</w:t>
      </w:r>
      <w:proofErr w:type="spellEnd"/>
      <w:r w:rsidRPr="00AF2B69">
        <w:rPr>
          <w:rFonts w:ascii="Arial" w:hAnsi="Arial" w:cs="Arial"/>
          <w:color w:val="262626" w:themeColor="text1" w:themeTint="D9"/>
          <w:kern w:val="0"/>
          <w:lang w:val="en"/>
          <w14:ligatures w14:val="none"/>
        </w:rPr>
        <w:t xml:space="preserve"> files.</w:t>
      </w:r>
    </w:p>
    <w:p w14:paraId="03C300B0" w14:textId="2AF72C95" w:rsidR="00E0090C" w:rsidRPr="00AF2B69" w:rsidRDefault="00E0090C" w:rsidP="00E0090C">
      <w:pPr>
        <w:jc w:val="both"/>
        <w:rPr>
          <w:rFonts w:ascii="Arial" w:hAnsi="Arial" w:cs="Arial"/>
          <w:b/>
          <w:color w:val="262626" w:themeColor="text1" w:themeTint="D9"/>
          <w:kern w:val="0"/>
          <w:lang w:val="en"/>
          <w14:ligatures w14:val="none"/>
        </w:rPr>
      </w:pPr>
      <w:r w:rsidRPr="00AF2B69">
        <w:rPr>
          <w:rFonts w:ascii="Arial" w:hAnsi="Arial" w:cs="Arial"/>
          <w:b/>
          <w:color w:val="262626" w:themeColor="text1" w:themeTint="D9"/>
          <w:kern w:val="0"/>
          <w:lang w:val="en"/>
          <w14:ligatures w14:val="none"/>
        </w:rPr>
        <w:t xml:space="preserve">liftOver (remap) of piCs and genes for DSPR genome </w:t>
      </w:r>
      <w:r w:rsidR="002F6DDF" w:rsidRPr="00AF2B69">
        <w:rPr>
          <w:rFonts w:ascii="Arial" w:hAnsi="Arial" w:cs="Arial"/>
          <w:b/>
          <w:color w:val="262626" w:themeColor="text1" w:themeTint="D9"/>
          <w:kern w:val="0"/>
          <w:lang w:val="en"/>
          <w14:ligatures w14:val="none"/>
        </w:rPr>
        <w:t>assemblies.</w:t>
      </w:r>
    </w:p>
    <w:p w14:paraId="6AFE101D" w14:textId="5EEFF78D" w:rsidR="00E0090C" w:rsidRPr="00AF2B69" w:rsidRDefault="00E0090C" w:rsidP="00E0090C">
      <w:pPr>
        <w:jc w:val="both"/>
        <w:rPr>
          <w:rFonts w:ascii="Arial" w:hAnsi="Arial" w:cs="Arial"/>
          <w:color w:val="262626" w:themeColor="text1" w:themeTint="D9"/>
          <w:kern w:val="0"/>
          <w:lang w:val="en"/>
          <w14:ligatures w14:val="none"/>
        </w:rPr>
      </w:pPr>
      <w:r w:rsidRPr="00AF2B69">
        <w:rPr>
          <w:rFonts w:ascii="Arial" w:hAnsi="Arial" w:cs="Arial"/>
          <w:color w:val="262626" w:themeColor="text1" w:themeTint="D9"/>
          <w:kern w:val="0"/>
          <w:lang w:val="en"/>
          <w14:ligatures w14:val="none"/>
        </w:rPr>
        <w:t>piCs annotated from the above methods</w:t>
      </w:r>
      <w:r w:rsidRPr="00AF2B69">
        <w:rPr>
          <w:rFonts w:ascii="Arial" w:hAnsi="Arial" w:cs="Arial"/>
          <w:i/>
          <w:color w:val="262626" w:themeColor="text1" w:themeTint="D9"/>
          <w:kern w:val="0"/>
          <w:lang w:val="en"/>
          <w14:ligatures w14:val="none"/>
        </w:rPr>
        <w:t xml:space="preserve"> </w:t>
      </w:r>
      <w:r w:rsidRPr="00AF2B69">
        <w:rPr>
          <w:rFonts w:ascii="Arial" w:hAnsi="Arial" w:cs="Arial"/>
          <w:color w:val="262626" w:themeColor="text1" w:themeTint="D9"/>
          <w:kern w:val="0"/>
          <w:lang w:val="en"/>
          <w14:ligatures w14:val="none"/>
        </w:rPr>
        <w:t xml:space="preserve">for each strain were lifted-over to the iso-1 reference genome (Release 6) using NCBI remap </w:t>
      </w:r>
      <w:sdt>
        <w:sdtPr>
          <w:rPr>
            <w:rFonts w:ascii="Arial" w:hAnsi="Arial" w:cs="Arial"/>
            <w:color w:val="000000"/>
            <w:kern w:val="0"/>
            <w:lang w:val="en"/>
            <w14:ligatures w14:val="none"/>
          </w:rPr>
          <w:tag w:val="MENDELEY_CITATION_v3_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"/>
          <w:id w:val="-959871362"/>
          <w:placeholder>
            <w:docPart w:val="36C82BD6FA474F3EBBB8FC76590B62DC"/>
          </w:placeholder>
        </w:sdtPr>
        <w:sdtContent>
          <w:r w:rsidR="007C23F5" w:rsidRPr="007C23F5">
            <w:rPr>
              <w:rFonts w:ascii="Arial" w:hAnsi="Arial" w:cs="Arial"/>
              <w:color w:val="000000"/>
              <w:kern w:val="0"/>
              <w:lang w:val="en"/>
              <w14:textFill>
                <w14:solidFill>
                  <w14:srgbClr w14:val="000000">
                    <w14:lumMod w14:val="85000"/>
                    <w14:lumOff w14:val="15000"/>
                  </w14:srgbClr>
                </w14:solidFill>
              </w14:textFill>
              <w14:ligatures w14:val="none"/>
            </w:rPr>
            <w:t>(NCBI)</w:t>
          </w:r>
        </w:sdtContent>
      </w:sdt>
      <w:r w:rsidRPr="00AF2B69">
        <w:rPr>
          <w:rFonts w:ascii="Arial" w:hAnsi="Arial" w:cs="Arial"/>
          <w:color w:val="262626" w:themeColor="text1" w:themeTint="D9"/>
          <w:kern w:val="0"/>
          <w:lang w:val="en"/>
          <w14:ligatures w14:val="none"/>
        </w:rPr>
        <w:t xml:space="preserve"> Briefly piC coordinates from the custom</w:t>
      </w:r>
      <w:r w:rsidRPr="00AF2B69">
        <w:rPr>
          <w:rFonts w:ascii="Arial" w:hAnsi="Arial" w:cs="Arial"/>
          <w:i/>
          <w:color w:val="262626" w:themeColor="text1" w:themeTint="D9"/>
          <w:kern w:val="0"/>
          <w:lang w:val="en"/>
          <w14:ligatures w14:val="none"/>
        </w:rPr>
        <w:t xml:space="preserve"> restrictive</w:t>
      </w:r>
      <w:r w:rsidRPr="00AF2B69">
        <w:rPr>
          <w:rFonts w:ascii="Arial" w:hAnsi="Arial" w:cs="Arial"/>
          <w:color w:val="262626" w:themeColor="text1" w:themeTint="D9"/>
          <w:kern w:val="0"/>
          <w:lang w:val="en"/>
          <w14:ligatures w14:val="none"/>
        </w:rPr>
        <w:t xml:space="preserve"> pipeline and </w:t>
      </w:r>
      <w:r w:rsidRPr="00AF2B69">
        <w:rPr>
          <w:rFonts w:ascii="Arial" w:hAnsi="Arial" w:cs="Arial"/>
          <w:i/>
          <w:color w:val="262626" w:themeColor="text1" w:themeTint="D9"/>
          <w:kern w:val="0"/>
          <w:lang w:val="en"/>
          <w14:ligatures w14:val="none"/>
        </w:rPr>
        <w:t>proTRAC</w:t>
      </w:r>
      <w:r w:rsidRPr="00AF2B69">
        <w:rPr>
          <w:rFonts w:ascii="Arial" w:hAnsi="Arial" w:cs="Arial"/>
          <w:color w:val="262626" w:themeColor="text1" w:themeTint="D9"/>
          <w:kern w:val="0"/>
          <w:lang w:val="en"/>
          <w14:ligatures w14:val="none"/>
        </w:rPr>
        <w:t xml:space="preserve"> were lifted-over from each strain to iso-1. Remap parameters chosen for </w:t>
      </w:r>
      <w:r w:rsidRPr="00AF2B69">
        <w:rPr>
          <w:rFonts w:ascii="Arial" w:hAnsi="Arial" w:cs="Arial"/>
          <w:color w:val="262626" w:themeColor="text1" w:themeTint="D9"/>
          <w:kern w:val="0"/>
          <w:lang w:val="en"/>
          <w14:ligatures w14:val="none"/>
        </w:rPr>
        <w:lastRenderedPageBreak/>
        <w:t>identification of all piCs with minimum alignment coverage of 0.3 and maximum expansion or contraction of 3X, allowing for clusters with strain-specific structural variation to be detected. Similarly, gene annotation from the reference genome was also lifted over to the DSPR genomes but with higher mapping stringency of minimum alignment coverage of 0.9.</w:t>
      </w:r>
    </w:p>
    <w:p w14:paraId="2FBD20DF" w14:textId="77777777" w:rsidR="00E0090C" w:rsidRPr="00AF2B69" w:rsidRDefault="00E0090C" w:rsidP="00E0090C">
      <w:pPr>
        <w:jc w:val="both"/>
        <w:rPr>
          <w:rFonts w:ascii="Arial" w:hAnsi="Arial" w:cs="Arial"/>
          <w:b/>
          <w:color w:val="262626" w:themeColor="text1" w:themeTint="D9"/>
          <w:kern w:val="0"/>
          <w:lang w:val="en"/>
          <w14:ligatures w14:val="none"/>
        </w:rPr>
      </w:pPr>
      <w:r w:rsidRPr="00AF2B69">
        <w:rPr>
          <w:rFonts w:ascii="Arial" w:hAnsi="Arial" w:cs="Arial"/>
          <w:b/>
          <w:color w:val="262626" w:themeColor="text1" w:themeTint="D9"/>
          <w:kern w:val="0"/>
          <w:lang w:val="en"/>
          <w14:ligatures w14:val="none"/>
        </w:rPr>
        <w:t>Manual curation and collapsed replicate annotations</w:t>
      </w:r>
    </w:p>
    <w:p w14:paraId="52FAFED3" w14:textId="743DF4C4" w:rsidR="00E0090C" w:rsidRPr="00AF2B69" w:rsidRDefault="00E0090C" w:rsidP="00FA1D6E">
      <w:pPr>
        <w:jc w:val="both"/>
        <w:rPr>
          <w:rFonts w:ascii="Arial" w:hAnsi="Arial" w:cs="Arial"/>
          <w:color w:val="262626" w:themeColor="text1" w:themeTint="D9"/>
          <w:kern w:val="0"/>
          <w:lang w:val="en"/>
          <w14:ligatures w14:val="none"/>
        </w:rPr>
      </w:pPr>
      <w:r w:rsidRPr="00AF2B69">
        <w:rPr>
          <w:rFonts w:ascii="Arial" w:hAnsi="Arial" w:cs="Arial"/>
          <w:color w:val="262626" w:themeColor="text1" w:themeTint="D9"/>
          <w:kern w:val="0"/>
          <w:lang w:val="en"/>
          <w14:ligatures w14:val="none"/>
        </w:rPr>
        <w:t xml:space="preserve">Recovery of complete piC regions primarily depends on expression and density of uniquely mapped piRNAs along the length of the cluster. Clusters identified independently from two different strains may differ in length due to natural variation in piRNA expression or density along the length of the cluster. To identify homologous clusters across strains despite changed boundaries due to structural variation in piCs, most heterochromatic piCs were examined in the IGV browser. Clusters resulting from merged bins across annotated protein-coding genes were unmerged into separate clusters. Any cluster partitioned into multiple smaller clusters due to lack of any uniquely mapping piRNAs for more than 20 kb were merged to recover the complete </w:t>
      </w:r>
      <w:r w:rsidR="00550C9C" w:rsidRPr="00AF2B69">
        <w:rPr>
          <w:rFonts w:ascii="Arial" w:hAnsi="Arial" w:cs="Arial"/>
          <w:color w:val="262626" w:themeColor="text1" w:themeTint="D9"/>
          <w:kern w:val="0"/>
          <w:lang w:val="en"/>
          <w14:ligatures w14:val="none"/>
        </w:rPr>
        <w:t>piC</w:t>
      </w:r>
      <w:r w:rsidR="00432E23" w:rsidRPr="00AF2B69">
        <w:rPr>
          <w:rFonts w:ascii="Arial" w:hAnsi="Arial" w:cs="Arial"/>
          <w:color w:val="262626" w:themeColor="text1" w:themeTint="D9"/>
          <w:kern w:val="0"/>
          <w:lang w:val="en"/>
          <w14:ligatures w14:val="none"/>
        </w:rPr>
        <w:t xml:space="preserve"> locus</w:t>
      </w:r>
      <w:r w:rsidRPr="00AF2B69">
        <w:rPr>
          <w:rFonts w:ascii="Arial" w:hAnsi="Arial" w:cs="Arial"/>
          <w:color w:val="262626" w:themeColor="text1" w:themeTint="D9"/>
          <w:kern w:val="0"/>
          <w:lang w:val="en"/>
          <w14:ligatures w14:val="none"/>
        </w:rPr>
        <w:t>. All strain</w:t>
      </w:r>
      <w:r w:rsidR="00432E23" w:rsidRPr="00AF2B69">
        <w:rPr>
          <w:rFonts w:ascii="Arial" w:hAnsi="Arial" w:cs="Arial"/>
          <w:color w:val="262626" w:themeColor="text1" w:themeTint="D9"/>
          <w:kern w:val="0"/>
          <w:lang w:val="en"/>
          <w14:ligatures w14:val="none"/>
        </w:rPr>
        <w:t>-</w:t>
      </w:r>
      <w:r w:rsidRPr="00AF2B69">
        <w:rPr>
          <w:rFonts w:ascii="Arial" w:hAnsi="Arial" w:cs="Arial"/>
          <w:color w:val="262626" w:themeColor="text1" w:themeTint="D9"/>
          <w:kern w:val="0"/>
          <w:lang w:val="en"/>
          <w14:ligatures w14:val="none"/>
        </w:rPr>
        <w:t>genome assembly</w:t>
      </w:r>
      <w:r w:rsidR="00432E23" w:rsidRPr="00AF2B69">
        <w:rPr>
          <w:rFonts w:ascii="Arial" w:hAnsi="Arial" w:cs="Arial"/>
          <w:color w:val="262626" w:themeColor="text1" w:themeTint="D9"/>
          <w:kern w:val="0"/>
          <w:lang w:val="en"/>
          <w14:ligatures w14:val="none"/>
        </w:rPr>
        <w:t xml:space="preserve"> </w:t>
      </w:r>
      <w:r w:rsidRPr="00AF2B69">
        <w:rPr>
          <w:rFonts w:ascii="Arial" w:hAnsi="Arial" w:cs="Arial"/>
          <w:color w:val="262626" w:themeColor="text1" w:themeTint="D9"/>
          <w:kern w:val="0"/>
          <w:lang w:val="en"/>
          <w14:ligatures w14:val="none"/>
        </w:rPr>
        <w:t>match</w:t>
      </w:r>
      <w:r w:rsidR="00432E23" w:rsidRPr="00AF2B69">
        <w:rPr>
          <w:rFonts w:ascii="Arial" w:hAnsi="Arial" w:cs="Arial"/>
          <w:color w:val="262626" w:themeColor="text1" w:themeTint="D9"/>
          <w:kern w:val="0"/>
          <w:lang w:val="en"/>
          <w14:ligatures w14:val="none"/>
        </w:rPr>
        <w:t>ed</w:t>
      </w:r>
      <w:r w:rsidRPr="00AF2B69">
        <w:rPr>
          <w:rFonts w:ascii="Arial" w:hAnsi="Arial" w:cs="Arial"/>
          <w:color w:val="262626" w:themeColor="text1" w:themeTint="D9"/>
          <w:kern w:val="0"/>
          <w:lang w:val="en"/>
          <w14:ligatures w14:val="none"/>
        </w:rPr>
        <w:t xml:space="preserve"> piC annotations from </w:t>
      </w:r>
      <w:r w:rsidRPr="00AF2B69">
        <w:rPr>
          <w:rFonts w:ascii="Arial" w:hAnsi="Arial" w:cs="Arial"/>
          <w:i/>
          <w:iCs/>
          <w:color w:val="262626" w:themeColor="text1" w:themeTint="D9"/>
          <w:kern w:val="0"/>
          <w:lang w:val="en"/>
          <w14:ligatures w14:val="none"/>
        </w:rPr>
        <w:t>restrictive</w:t>
      </w:r>
      <w:r w:rsidRPr="00AF2B69">
        <w:rPr>
          <w:rFonts w:ascii="Arial" w:hAnsi="Arial" w:cs="Arial"/>
          <w:color w:val="262626" w:themeColor="text1" w:themeTint="D9"/>
          <w:kern w:val="0"/>
          <w:lang w:val="en"/>
          <w14:ligatures w14:val="none"/>
        </w:rPr>
        <w:t xml:space="preserve">, </w:t>
      </w:r>
      <w:r w:rsidRPr="00AF2B69">
        <w:rPr>
          <w:rFonts w:ascii="Arial" w:hAnsi="Arial" w:cs="Arial"/>
          <w:i/>
          <w:iCs/>
          <w:color w:val="262626" w:themeColor="text1" w:themeTint="D9"/>
          <w:kern w:val="0"/>
          <w:lang w:val="en"/>
          <w14:ligatures w14:val="none"/>
        </w:rPr>
        <w:t xml:space="preserve">proTRAC </w:t>
      </w:r>
      <w:r w:rsidRPr="00AF2B69">
        <w:rPr>
          <w:rFonts w:ascii="Arial" w:hAnsi="Arial" w:cs="Arial"/>
          <w:color w:val="262626" w:themeColor="text1" w:themeTint="D9"/>
          <w:kern w:val="0"/>
          <w:lang w:val="en"/>
          <w14:ligatures w14:val="none"/>
        </w:rPr>
        <w:t xml:space="preserve">and </w:t>
      </w:r>
      <w:r w:rsidRPr="00AF2B69">
        <w:rPr>
          <w:rFonts w:ascii="Arial" w:hAnsi="Arial" w:cs="Arial"/>
          <w:i/>
          <w:iCs/>
          <w:color w:val="262626" w:themeColor="text1" w:themeTint="D9"/>
          <w:kern w:val="0"/>
          <w:lang w:val="en"/>
          <w14:ligatures w14:val="none"/>
        </w:rPr>
        <w:t>master-list</w:t>
      </w:r>
      <w:r w:rsidRPr="00AF2B69">
        <w:rPr>
          <w:rFonts w:ascii="Arial" w:hAnsi="Arial" w:cs="Arial"/>
          <w:color w:val="262626" w:themeColor="text1" w:themeTint="D9"/>
          <w:kern w:val="0"/>
          <w:lang w:val="en"/>
          <w14:ligatures w14:val="none"/>
        </w:rPr>
        <w:t xml:space="preserve"> are provided in </w:t>
      </w:r>
      <w:r w:rsidR="0069165E">
        <w:rPr>
          <w:rFonts w:ascii="Arial" w:hAnsi="Arial" w:cs="Arial"/>
          <w:b/>
          <w:color w:val="262626" w:themeColor="text1" w:themeTint="D9"/>
          <w:kern w:val="0"/>
          <w:lang w:val="en"/>
          <w14:ligatures w14:val="none"/>
        </w:rPr>
        <w:t>Supplemental</w:t>
      </w:r>
      <w:r w:rsidRPr="00AF2B69">
        <w:rPr>
          <w:rFonts w:ascii="Arial" w:hAnsi="Arial" w:cs="Arial"/>
          <w:b/>
          <w:color w:val="262626" w:themeColor="text1" w:themeTint="D9"/>
          <w:kern w:val="0"/>
          <w:lang w:val="en"/>
          <w14:ligatures w14:val="none"/>
        </w:rPr>
        <w:t xml:space="preserve"> Table S</w:t>
      </w:r>
      <w:r w:rsidR="00B9375C" w:rsidRPr="00AF2B69">
        <w:rPr>
          <w:rFonts w:ascii="Arial" w:hAnsi="Arial" w:cs="Arial"/>
          <w:b/>
          <w:color w:val="262626" w:themeColor="text1" w:themeTint="D9"/>
          <w:kern w:val="0"/>
          <w:lang w:val="en"/>
          <w14:ligatures w14:val="none"/>
        </w:rPr>
        <w:t>3</w:t>
      </w:r>
      <w:r w:rsidRPr="00AF2B69">
        <w:rPr>
          <w:rFonts w:ascii="Arial" w:hAnsi="Arial" w:cs="Arial"/>
          <w:b/>
          <w:color w:val="262626" w:themeColor="text1" w:themeTint="D9"/>
          <w:kern w:val="0"/>
          <w:lang w:val="en"/>
          <w14:ligatures w14:val="none"/>
        </w:rPr>
        <w:t xml:space="preserve">, </w:t>
      </w:r>
      <w:r w:rsidRPr="00AF2B69">
        <w:rPr>
          <w:rFonts w:ascii="Arial" w:hAnsi="Arial" w:cs="Arial"/>
          <w:color w:val="262626" w:themeColor="text1" w:themeTint="D9"/>
          <w:kern w:val="0"/>
          <w:lang w:val="en"/>
          <w14:ligatures w14:val="none"/>
        </w:rPr>
        <w:t>whereas curated and replicate collapsed</w:t>
      </w:r>
      <w:r w:rsidRPr="00AF2B69">
        <w:rPr>
          <w:rFonts w:ascii="Arial" w:hAnsi="Arial" w:cs="Arial"/>
          <w:b/>
          <w:color w:val="262626" w:themeColor="text1" w:themeTint="D9"/>
          <w:kern w:val="0"/>
          <w:lang w:val="en"/>
          <w14:ligatures w14:val="none"/>
        </w:rPr>
        <w:t xml:space="preserve"> </w:t>
      </w:r>
      <w:r w:rsidRPr="00AF2B69">
        <w:rPr>
          <w:rFonts w:ascii="Arial" w:hAnsi="Arial" w:cs="Arial"/>
          <w:color w:val="262626" w:themeColor="text1" w:themeTint="D9"/>
          <w:kern w:val="0"/>
          <w:lang w:val="en"/>
          <w14:ligatures w14:val="none"/>
        </w:rPr>
        <w:t xml:space="preserve">annotations </w:t>
      </w:r>
      <w:r w:rsidR="00686D03" w:rsidRPr="00AF2B69">
        <w:rPr>
          <w:rFonts w:ascii="Arial" w:hAnsi="Arial" w:cs="Arial"/>
          <w:color w:val="262626" w:themeColor="text1" w:themeTint="D9"/>
          <w:kern w:val="0"/>
          <w:lang w:val="en"/>
          <w14:ligatures w14:val="none"/>
        </w:rPr>
        <w:t xml:space="preserve">with </w:t>
      </w:r>
      <w:r w:rsidR="004A6AF0" w:rsidRPr="00AF2B69">
        <w:rPr>
          <w:rFonts w:ascii="Arial" w:hAnsi="Arial" w:cs="Arial"/>
          <w:color w:val="262626" w:themeColor="text1" w:themeTint="D9"/>
          <w:kern w:val="0"/>
          <w:lang w:val="en"/>
          <w14:ligatures w14:val="none"/>
        </w:rPr>
        <w:t xml:space="preserve">population frequency </w:t>
      </w:r>
      <w:r w:rsidRPr="00AF2B69">
        <w:rPr>
          <w:rFonts w:ascii="Arial" w:hAnsi="Arial" w:cs="Arial"/>
          <w:color w:val="262626" w:themeColor="text1" w:themeTint="D9"/>
          <w:kern w:val="0"/>
          <w:lang w:val="en"/>
          <w14:ligatures w14:val="none"/>
        </w:rPr>
        <w:t>are provided in</w:t>
      </w:r>
      <w:r w:rsidRPr="00AF2B69">
        <w:rPr>
          <w:rFonts w:ascii="Arial" w:hAnsi="Arial" w:cs="Arial"/>
          <w:b/>
          <w:color w:val="262626" w:themeColor="text1" w:themeTint="D9"/>
          <w:kern w:val="0"/>
          <w:lang w:val="en"/>
          <w14:ligatures w14:val="none"/>
        </w:rPr>
        <w:t xml:space="preserve"> </w:t>
      </w:r>
      <w:r w:rsidR="0069165E">
        <w:rPr>
          <w:rFonts w:ascii="Arial" w:hAnsi="Arial" w:cs="Arial"/>
          <w:b/>
          <w:color w:val="262626" w:themeColor="text1" w:themeTint="D9"/>
          <w:kern w:val="0"/>
          <w:lang w:val="en"/>
          <w14:ligatures w14:val="none"/>
        </w:rPr>
        <w:t>Supplemental</w:t>
      </w:r>
      <w:r w:rsidRPr="00AF2B69">
        <w:rPr>
          <w:rFonts w:ascii="Arial" w:hAnsi="Arial" w:cs="Arial"/>
          <w:b/>
          <w:color w:val="262626" w:themeColor="text1" w:themeTint="D9"/>
          <w:kern w:val="0"/>
          <w:lang w:val="en"/>
          <w14:ligatures w14:val="none"/>
        </w:rPr>
        <w:t xml:space="preserve"> Table S</w:t>
      </w:r>
      <w:r w:rsidR="00E5049C" w:rsidRPr="00AF2B69">
        <w:rPr>
          <w:rFonts w:ascii="Arial" w:hAnsi="Arial" w:cs="Arial"/>
          <w:b/>
          <w:color w:val="262626" w:themeColor="text1" w:themeTint="D9"/>
          <w:kern w:val="0"/>
          <w:lang w:val="en"/>
          <w14:ligatures w14:val="none"/>
        </w:rPr>
        <w:t>4</w:t>
      </w:r>
      <w:r w:rsidRPr="00AF2B69">
        <w:rPr>
          <w:rFonts w:ascii="Arial" w:hAnsi="Arial" w:cs="Arial"/>
          <w:b/>
          <w:color w:val="262626" w:themeColor="text1" w:themeTint="D9"/>
          <w:kern w:val="0"/>
          <w:lang w:val="en"/>
          <w14:ligatures w14:val="none"/>
        </w:rPr>
        <w:t>.</w:t>
      </w:r>
    </w:p>
    <w:p w14:paraId="32605311" w14:textId="248C585E" w:rsidR="002F6DDF" w:rsidRPr="00AF2B69" w:rsidRDefault="002F6DDF" w:rsidP="00FA1D6E">
      <w:pPr>
        <w:jc w:val="both"/>
        <w:rPr>
          <w:rFonts w:ascii="Arial" w:hAnsi="Arial" w:cs="Arial"/>
          <w:b/>
          <w:bCs/>
          <w:color w:val="262626" w:themeColor="text1" w:themeTint="D9"/>
          <w:kern w:val="0"/>
          <w:lang w:val="en"/>
          <w14:ligatures w14:val="none"/>
        </w:rPr>
      </w:pPr>
      <w:r w:rsidRPr="00AF2B69">
        <w:rPr>
          <w:rFonts w:ascii="Arial" w:hAnsi="Arial" w:cs="Arial"/>
          <w:b/>
          <w:bCs/>
          <w:color w:val="262626" w:themeColor="text1" w:themeTint="D9"/>
          <w:kern w:val="0"/>
          <w:lang w:val="en"/>
          <w14:ligatures w14:val="none"/>
        </w:rPr>
        <w:t>Structural variant cal</w:t>
      </w:r>
      <w:r w:rsidR="003E7D6E" w:rsidRPr="00AF2B69">
        <w:rPr>
          <w:rFonts w:ascii="Arial" w:hAnsi="Arial" w:cs="Arial"/>
          <w:b/>
          <w:bCs/>
          <w:color w:val="262626" w:themeColor="text1" w:themeTint="D9"/>
          <w:kern w:val="0"/>
          <w:lang w:val="en"/>
          <w14:ligatures w14:val="none"/>
        </w:rPr>
        <w:t>ling</w:t>
      </w:r>
    </w:p>
    <w:p w14:paraId="56112654" w14:textId="69A6D1A6" w:rsidR="00A3656F" w:rsidRPr="00AF2B69" w:rsidRDefault="00A63EB1" w:rsidP="00A3656F">
      <w:pPr>
        <w:jc w:val="both"/>
        <w:rPr>
          <w:rFonts w:ascii="Arial" w:hAnsi="Arial" w:cs="Arial"/>
          <w:color w:val="262626" w:themeColor="text1" w:themeTint="D9"/>
          <w:lang w:val="en"/>
        </w:rPr>
      </w:pPr>
      <w:r w:rsidRPr="00AF2B69">
        <w:rPr>
          <w:rFonts w:ascii="Arial" w:hAnsi="Arial" w:cs="Arial"/>
          <w:color w:val="262626" w:themeColor="text1" w:themeTint="D9"/>
          <w:lang w:val="en"/>
        </w:rPr>
        <w:t xml:space="preserve">After INDEL calling from separate callers – cuteSV, svim, and </w:t>
      </w:r>
      <w:r w:rsidR="00926D4F" w:rsidRPr="00AF2B69">
        <w:rPr>
          <w:rFonts w:ascii="Arial" w:hAnsi="Arial" w:cs="Arial"/>
          <w:color w:val="262626" w:themeColor="text1" w:themeTint="D9"/>
          <w:lang w:val="en"/>
        </w:rPr>
        <w:t>Sniffles2, o</w:t>
      </w:r>
      <w:r w:rsidR="00A3656F" w:rsidRPr="00AF2B69">
        <w:rPr>
          <w:rFonts w:ascii="Arial" w:hAnsi="Arial" w:cs="Arial"/>
          <w:color w:val="262626" w:themeColor="text1" w:themeTint="D9"/>
          <w:lang w:val="en"/>
        </w:rPr>
        <w:t xml:space="preserve">nly insertions and deletions </w:t>
      </w:r>
      <w:r w:rsidR="00926D4F" w:rsidRPr="00AF2B69">
        <w:rPr>
          <w:rFonts w:ascii="Arial" w:hAnsi="Arial" w:cs="Arial"/>
          <w:color w:val="262626" w:themeColor="text1" w:themeTint="D9"/>
          <w:lang w:val="en"/>
        </w:rPr>
        <w:t xml:space="preserve">of </w:t>
      </w:r>
      <w:r w:rsidR="00A3656F" w:rsidRPr="00AF2B69">
        <w:rPr>
          <w:rFonts w:ascii="Arial" w:hAnsi="Arial" w:cs="Arial"/>
          <w:color w:val="262626" w:themeColor="text1" w:themeTint="D9"/>
          <w:lang w:val="en"/>
        </w:rPr>
        <w:t xml:space="preserve">&gt;30 bp were retained. Next, for each caller, biallelic SVs with precise mapping were selected and merged from 8 samples using Survivor </w:t>
      </w:r>
      <w:sdt>
        <w:sdtPr>
          <w:rPr>
            <w:rFonts w:ascii="Arial" w:hAnsi="Arial" w:cs="Arial"/>
            <w:color w:val="000000"/>
            <w:lang w:val="en"/>
          </w:rPr>
          <w:tag w:val="MENDELEY_CITATION_v3_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"/>
          <w:id w:val="1640293279"/>
          <w:placeholder>
            <w:docPart w:val="AFC3A868B89C40E5932E37816AC292CE"/>
          </w:placeholder>
        </w:sdtPr>
        <w:sdtContent>
          <w:r w:rsidR="007C23F5" w:rsidRPr="007C23F5">
            <w:rPr>
              <w:rFonts w:ascii="Arial" w:hAnsi="Arial" w:cs="Arial"/>
              <w:color w:val="000000"/>
              <w:lang w:val="en"/>
            </w:rPr>
            <w:t>(Jeffares et al. 2017)</w:t>
          </w:r>
        </w:sdtContent>
      </w:sdt>
      <w:r w:rsidR="00A3656F" w:rsidRPr="00AF2B69">
        <w:rPr>
          <w:rFonts w:ascii="Arial" w:hAnsi="Arial" w:cs="Arial"/>
          <w:color w:val="262626" w:themeColor="text1" w:themeTint="D9"/>
          <w:lang w:val="en"/>
        </w:rPr>
        <w:t>. While no outgroup was used to polarize insertions and deletions</w:t>
      </w:r>
      <w:r w:rsidR="00926D4F" w:rsidRPr="00AF2B69">
        <w:rPr>
          <w:rFonts w:ascii="Arial" w:hAnsi="Arial" w:cs="Arial"/>
          <w:color w:val="262626" w:themeColor="text1" w:themeTint="D9"/>
          <w:lang w:val="en"/>
        </w:rPr>
        <w:t xml:space="preserve"> until the later stage</w:t>
      </w:r>
      <w:r w:rsidR="00A3656F" w:rsidRPr="00AF2B69">
        <w:rPr>
          <w:rFonts w:ascii="Arial" w:hAnsi="Arial" w:cs="Arial"/>
          <w:color w:val="262626" w:themeColor="text1" w:themeTint="D9"/>
          <w:lang w:val="en"/>
        </w:rPr>
        <w:t xml:space="preserve">, only simple (non-complex and unambiguous) were used. Genotyping for merged SVs for each caller was performed by cuteSV-1.0.13 with </w:t>
      </w:r>
      <w:proofErr w:type="spellStart"/>
      <w:r w:rsidR="00A3656F" w:rsidRPr="00AF2B69">
        <w:rPr>
          <w:rFonts w:ascii="Arial" w:hAnsi="Arial" w:cs="Arial"/>
          <w:color w:val="262626" w:themeColor="text1" w:themeTint="D9"/>
          <w:lang w:val="en"/>
        </w:rPr>
        <w:t>min_support</w:t>
      </w:r>
      <w:proofErr w:type="spellEnd"/>
      <w:r w:rsidR="00A3656F" w:rsidRPr="00AF2B69">
        <w:rPr>
          <w:rFonts w:ascii="Arial" w:hAnsi="Arial" w:cs="Arial"/>
          <w:color w:val="262626" w:themeColor="text1" w:themeTint="D9"/>
          <w:lang w:val="en"/>
        </w:rPr>
        <w:t xml:space="preserve"> set as 3 reads. Genotyped calls that were supported by two SV callers or more, for which intra-strain allele frequency (AF) could be determined were then filtered and their SV length, AF, and read support averaged from results of SV callers using bedtools </w:t>
      </w:r>
      <w:r w:rsidR="00A3656F" w:rsidRPr="00AF2B69">
        <w:rPr>
          <w:rFonts w:ascii="Arial" w:hAnsi="Arial" w:cs="Arial"/>
          <w:i/>
          <w:iCs/>
          <w:color w:val="262626" w:themeColor="text1" w:themeTint="D9"/>
          <w:lang w:val="en"/>
        </w:rPr>
        <w:t>merge</w:t>
      </w:r>
      <w:r w:rsidR="00A3656F" w:rsidRPr="00AF2B69">
        <w:rPr>
          <w:rFonts w:ascii="Arial" w:hAnsi="Arial" w:cs="Arial"/>
          <w:color w:val="262626" w:themeColor="text1" w:themeTint="D9"/>
          <w:lang w:val="en"/>
        </w:rPr>
        <w:t xml:space="preserve"> function. </w:t>
      </w:r>
      <w:r w:rsidR="006D76A5" w:rsidRPr="00AF2B69">
        <w:rPr>
          <w:rFonts w:ascii="Arial" w:hAnsi="Arial" w:cs="Arial"/>
          <w:color w:val="262626" w:themeColor="text1" w:themeTint="D9"/>
          <w:lang w:val="en"/>
        </w:rPr>
        <w:t xml:space="preserve">Summary of filtered and raw SV calls are in </w:t>
      </w:r>
      <w:r w:rsidR="0069165E">
        <w:rPr>
          <w:rFonts w:ascii="Arial" w:hAnsi="Arial" w:cs="Arial"/>
          <w:b/>
          <w:bCs/>
          <w:color w:val="262626" w:themeColor="text1" w:themeTint="D9"/>
          <w:lang w:val="en"/>
        </w:rPr>
        <w:t>Supplemental</w:t>
      </w:r>
      <w:r w:rsidR="006D76A5" w:rsidRPr="00AF2B69">
        <w:rPr>
          <w:rFonts w:ascii="Arial" w:hAnsi="Arial" w:cs="Arial"/>
          <w:b/>
          <w:bCs/>
          <w:color w:val="262626" w:themeColor="text1" w:themeTint="D9"/>
          <w:lang w:val="en"/>
        </w:rPr>
        <w:t xml:space="preserve"> Table S5</w:t>
      </w:r>
      <w:r w:rsidR="006D76A5" w:rsidRPr="00AF2B69">
        <w:rPr>
          <w:rFonts w:ascii="Arial" w:hAnsi="Arial" w:cs="Arial"/>
          <w:color w:val="262626" w:themeColor="text1" w:themeTint="D9"/>
          <w:lang w:val="en"/>
        </w:rPr>
        <w:t xml:space="preserve">. </w:t>
      </w:r>
      <w:r w:rsidR="00A3656F" w:rsidRPr="00AF2B69">
        <w:rPr>
          <w:rFonts w:ascii="Arial" w:hAnsi="Arial" w:cs="Arial"/>
          <w:color w:val="262626" w:themeColor="text1" w:themeTint="D9"/>
          <w:lang w:val="en"/>
        </w:rPr>
        <w:t xml:space="preserve">Additionally, overlapping SVs of same type with length difference by &gt;20% or 500 bp were treated as independent events, otherwise collapsed as a same SV event. 71% of all simple SVs filtered were detected by at least two callers and 44.5% detected by all three callers. Next, </w:t>
      </w:r>
      <w:r w:rsidR="00A3656F" w:rsidRPr="00AF2B69">
        <w:rPr>
          <w:rFonts w:ascii="Arial" w:hAnsi="Arial" w:cs="Arial"/>
          <w:i/>
          <w:iCs/>
          <w:color w:val="262626" w:themeColor="text1" w:themeTint="D9"/>
          <w:lang w:val="en"/>
        </w:rPr>
        <w:t xml:space="preserve">D. melanogaster </w:t>
      </w:r>
      <w:r w:rsidR="00A3656F" w:rsidRPr="00AF2B69">
        <w:rPr>
          <w:rFonts w:ascii="Arial" w:hAnsi="Arial" w:cs="Arial"/>
          <w:color w:val="262626" w:themeColor="text1" w:themeTint="D9"/>
          <w:lang w:val="en"/>
        </w:rPr>
        <w:t xml:space="preserve">SVs were polarized by comparison to their absolute presence or absence in </w:t>
      </w:r>
      <w:r w:rsidR="00A3656F" w:rsidRPr="00AF2B69">
        <w:rPr>
          <w:rFonts w:ascii="Arial" w:hAnsi="Arial" w:cs="Arial"/>
          <w:i/>
          <w:iCs/>
          <w:color w:val="262626" w:themeColor="text1" w:themeTint="D9"/>
          <w:lang w:val="en"/>
        </w:rPr>
        <w:t xml:space="preserve">D. </w:t>
      </w:r>
      <w:proofErr w:type="spellStart"/>
      <w:r w:rsidR="00A3656F" w:rsidRPr="00AF2B69">
        <w:rPr>
          <w:rFonts w:ascii="Arial" w:hAnsi="Arial" w:cs="Arial"/>
          <w:i/>
          <w:iCs/>
          <w:color w:val="262626" w:themeColor="text1" w:themeTint="D9"/>
          <w:lang w:val="en"/>
        </w:rPr>
        <w:t>simulans</w:t>
      </w:r>
      <w:proofErr w:type="spellEnd"/>
      <w:r w:rsidR="00A3656F" w:rsidRPr="00AF2B69">
        <w:rPr>
          <w:rFonts w:ascii="Arial" w:hAnsi="Arial" w:cs="Arial"/>
          <w:color w:val="262626" w:themeColor="text1" w:themeTint="D9"/>
          <w:lang w:val="en"/>
        </w:rPr>
        <w:t xml:space="preserve"> and </w:t>
      </w:r>
      <w:r w:rsidR="00A3656F" w:rsidRPr="00AF2B69">
        <w:rPr>
          <w:rFonts w:ascii="Arial" w:hAnsi="Arial" w:cs="Arial"/>
          <w:i/>
          <w:iCs/>
          <w:color w:val="262626" w:themeColor="text1" w:themeTint="D9"/>
          <w:lang w:val="en"/>
        </w:rPr>
        <w:t xml:space="preserve">D. </w:t>
      </w:r>
      <w:proofErr w:type="spellStart"/>
      <w:r w:rsidR="00A3656F" w:rsidRPr="00AF2B69">
        <w:rPr>
          <w:rFonts w:ascii="Arial" w:hAnsi="Arial" w:cs="Arial"/>
          <w:i/>
          <w:iCs/>
          <w:color w:val="262626" w:themeColor="text1" w:themeTint="D9"/>
          <w:lang w:val="en"/>
        </w:rPr>
        <w:t>sechelia</w:t>
      </w:r>
      <w:proofErr w:type="spellEnd"/>
      <w:r w:rsidR="00A3656F" w:rsidRPr="00AF2B69">
        <w:rPr>
          <w:rFonts w:ascii="Arial" w:hAnsi="Arial" w:cs="Arial"/>
          <w:color w:val="262626" w:themeColor="text1" w:themeTint="D9"/>
          <w:lang w:val="en"/>
        </w:rPr>
        <w:t xml:space="preserve">. Any SVs with conflicted calls between these two sister species were ignored. Filtered and polarized SV calls are reported in </w:t>
      </w:r>
      <w:r w:rsidR="0069165E">
        <w:rPr>
          <w:rFonts w:ascii="Arial" w:hAnsi="Arial" w:cs="Arial"/>
          <w:b/>
          <w:bCs/>
          <w:color w:val="262626" w:themeColor="text1" w:themeTint="D9"/>
          <w:lang w:val="en"/>
        </w:rPr>
        <w:t>Supplemental</w:t>
      </w:r>
      <w:r w:rsidR="00A3656F" w:rsidRPr="00AF2B69">
        <w:rPr>
          <w:rFonts w:ascii="Arial" w:hAnsi="Arial" w:cs="Arial"/>
          <w:b/>
          <w:bCs/>
          <w:color w:val="262626" w:themeColor="text1" w:themeTint="D9"/>
          <w:lang w:val="en"/>
        </w:rPr>
        <w:t xml:space="preserve"> Table S</w:t>
      </w:r>
      <w:r w:rsidR="00E5049C" w:rsidRPr="00AF2B69">
        <w:rPr>
          <w:rFonts w:ascii="Arial" w:hAnsi="Arial" w:cs="Arial"/>
          <w:b/>
          <w:bCs/>
          <w:color w:val="262626" w:themeColor="text1" w:themeTint="D9"/>
          <w:lang w:val="en"/>
        </w:rPr>
        <w:t>6</w:t>
      </w:r>
      <w:r w:rsidR="00A3656F" w:rsidRPr="00AF2B69">
        <w:rPr>
          <w:rFonts w:ascii="Arial" w:hAnsi="Arial" w:cs="Arial"/>
          <w:color w:val="262626" w:themeColor="text1" w:themeTint="D9"/>
          <w:lang w:val="en"/>
        </w:rPr>
        <w:t>.</w:t>
      </w:r>
    </w:p>
    <w:p w14:paraId="6AF8526F" w14:textId="77777777" w:rsidR="00A3656F" w:rsidRPr="00AF2B69" w:rsidRDefault="00A3656F" w:rsidP="00A3656F">
      <w:pPr>
        <w:jc w:val="both"/>
        <w:rPr>
          <w:rFonts w:ascii="Arial" w:hAnsi="Arial" w:cs="Arial"/>
          <w:color w:val="262626" w:themeColor="text1" w:themeTint="D9"/>
          <w:lang w:val="en"/>
        </w:rPr>
      </w:pPr>
      <w:r w:rsidRPr="00AF2B69">
        <w:rPr>
          <w:rFonts w:ascii="Arial" w:hAnsi="Arial" w:cs="Arial"/>
          <w:b/>
          <w:bCs/>
          <w:color w:val="262626" w:themeColor="text1" w:themeTint="D9"/>
          <w:lang w:val="en"/>
        </w:rPr>
        <w:t>Structural variant parsing and enrichment analyses</w:t>
      </w:r>
    </w:p>
    <w:p w14:paraId="481EA95C" w14:textId="4BF5919B" w:rsidR="00B04842" w:rsidRPr="00AF2B69" w:rsidRDefault="00A3656F" w:rsidP="00FA1D6E">
      <w:pPr>
        <w:jc w:val="both"/>
        <w:rPr>
          <w:rFonts w:ascii="Arial" w:hAnsi="Arial" w:cs="Arial"/>
          <w:color w:val="262626" w:themeColor="text1" w:themeTint="D9"/>
          <w:lang w:val="en"/>
        </w:rPr>
      </w:pPr>
      <w:r w:rsidRPr="00AF2B69">
        <w:rPr>
          <w:rFonts w:ascii="Arial" w:hAnsi="Arial" w:cs="Arial"/>
          <w:color w:val="262626" w:themeColor="text1" w:themeTint="D9"/>
          <w:lang w:val="en"/>
        </w:rPr>
        <w:t xml:space="preserve">Filtered SVs of insertions and deletions class were used for parsing for further analysis. </w:t>
      </w:r>
      <w:r w:rsidR="00AA1E36" w:rsidRPr="00AF2B69">
        <w:rPr>
          <w:rFonts w:ascii="Arial" w:hAnsi="Arial" w:cs="Arial"/>
          <w:color w:val="262626" w:themeColor="text1" w:themeTint="D9"/>
          <w:lang w:val="en"/>
        </w:rPr>
        <w:t>Most</w:t>
      </w:r>
      <w:r w:rsidRPr="00AF2B69">
        <w:rPr>
          <w:rFonts w:ascii="Arial" w:hAnsi="Arial" w:cs="Arial"/>
          <w:color w:val="262626" w:themeColor="text1" w:themeTint="D9"/>
          <w:lang w:val="en"/>
        </w:rPr>
        <w:t xml:space="preserve"> SVs are expected to have extremely low frequency of &lt;0.1, which reflects </w:t>
      </w:r>
      <w:r w:rsidR="002F6DDF" w:rsidRPr="00AF2B69">
        <w:rPr>
          <w:rFonts w:ascii="Arial" w:hAnsi="Arial" w:cs="Arial"/>
          <w:color w:val="262626" w:themeColor="text1" w:themeTint="D9"/>
          <w:lang w:val="en"/>
        </w:rPr>
        <w:t>the general</w:t>
      </w:r>
      <w:r w:rsidRPr="00AF2B69">
        <w:rPr>
          <w:rFonts w:ascii="Arial" w:hAnsi="Arial" w:cs="Arial"/>
          <w:color w:val="262626" w:themeColor="text1" w:themeTint="D9"/>
          <w:lang w:val="en"/>
        </w:rPr>
        <w:t xml:space="preserve"> deleterious nature of SVs. Since raw long read data used from published studies were from pooled sequencing of ~200 flies for DSPR strains and 60-80 flies for ISO1, only SVs with intra-strain AF of 0.2 or more were considered, to enrich for germline SVs. SV enrichment analysis was carried out using </w:t>
      </w:r>
      <w:proofErr w:type="spellStart"/>
      <w:r w:rsidRPr="00AF2B69">
        <w:rPr>
          <w:rFonts w:ascii="Arial" w:hAnsi="Arial" w:cs="Arial"/>
          <w:i/>
          <w:iCs/>
          <w:color w:val="262626" w:themeColor="text1" w:themeTint="D9"/>
          <w:lang w:val="en"/>
        </w:rPr>
        <w:t>poverlap</w:t>
      </w:r>
      <w:proofErr w:type="spellEnd"/>
      <w:r w:rsidRPr="00AF2B69">
        <w:rPr>
          <w:rFonts w:ascii="Arial" w:hAnsi="Arial" w:cs="Arial"/>
          <w:i/>
          <w:iCs/>
          <w:color w:val="262626" w:themeColor="text1" w:themeTint="D9"/>
          <w:lang w:val="en"/>
        </w:rPr>
        <w:t xml:space="preserve"> </w:t>
      </w:r>
      <w:r w:rsidRPr="00AF2B69">
        <w:rPr>
          <w:rFonts w:ascii="Arial" w:hAnsi="Arial" w:cs="Arial"/>
          <w:color w:val="262626" w:themeColor="text1" w:themeTint="D9"/>
          <w:lang w:val="en"/>
        </w:rPr>
        <w:t>(</w:t>
      </w:r>
      <w:hyperlink r:id="rId10" w:history="1">
        <w:r w:rsidRPr="00AF2B69">
          <w:rPr>
            <w:rStyle w:val="Hyperlink"/>
            <w:rFonts w:ascii="Arial" w:hAnsi="Arial" w:cs="Arial"/>
            <w:color w:val="262626" w:themeColor="text1" w:themeTint="D9"/>
            <w:lang w:val="en"/>
          </w:rPr>
          <w:t>https://github.com/brentp/poverlap</w:t>
        </w:r>
      </w:hyperlink>
      <w:r w:rsidRPr="00AF2B69">
        <w:rPr>
          <w:rFonts w:ascii="Arial" w:hAnsi="Arial" w:cs="Arial"/>
          <w:color w:val="262626" w:themeColor="text1" w:themeTint="D9"/>
          <w:lang w:val="en"/>
        </w:rPr>
        <w:t>) with 1000 bootstraps of random shuffling of SV calls. Mean expected overlap counts against piC coordinates were compared to expected overlap.</w:t>
      </w:r>
    </w:p>
    <w:p w14:paraId="3782CF52" w14:textId="77777777" w:rsidR="003135BF" w:rsidRDefault="003135BF" w:rsidP="00FA1D6E">
      <w:pPr>
        <w:jc w:val="both"/>
        <w:rPr>
          <w:rFonts w:ascii="Arial" w:hAnsi="Arial" w:cs="Arial"/>
          <w:b/>
          <w:bCs/>
        </w:rPr>
      </w:pPr>
    </w:p>
    <w:p w14:paraId="1C07838C" w14:textId="2885FE8A" w:rsidR="00FA1D6E" w:rsidRPr="00AF2B69" w:rsidRDefault="00FA1D6E" w:rsidP="00FA1D6E">
      <w:pPr>
        <w:jc w:val="both"/>
        <w:rPr>
          <w:rFonts w:ascii="Arial" w:hAnsi="Arial" w:cs="Arial"/>
          <w:b/>
          <w:bCs/>
        </w:rPr>
      </w:pPr>
      <w:r w:rsidRPr="00AF2B69">
        <w:rPr>
          <w:rFonts w:ascii="Arial" w:hAnsi="Arial" w:cs="Arial"/>
          <w:b/>
          <w:bCs/>
        </w:rPr>
        <w:lastRenderedPageBreak/>
        <w:t>Consensus TE library curation</w:t>
      </w:r>
    </w:p>
    <w:p w14:paraId="0761D51B" w14:textId="3E8B94D2" w:rsidR="000F056A" w:rsidRPr="00AF2B69" w:rsidRDefault="00FA1D6E" w:rsidP="00FA1D6E">
      <w:pPr>
        <w:jc w:val="both"/>
        <w:rPr>
          <w:rFonts w:ascii="Arial" w:hAnsi="Arial" w:cs="Arial"/>
          <w:bCs/>
          <w:color w:val="000000" w:themeColor="text1"/>
          <w:lang w:val="en"/>
        </w:rPr>
      </w:pPr>
      <w:r w:rsidRPr="00AF2B69">
        <w:rPr>
          <w:rFonts w:ascii="Arial" w:hAnsi="Arial" w:cs="Arial"/>
          <w:color w:val="000000" w:themeColor="text1"/>
          <w:lang w:val="en"/>
        </w:rPr>
        <w:t>Putative novel TE fragments in the compiled DSPR-library were then clustered using cd-hit c 0.8 -</w:t>
      </w:r>
      <w:proofErr w:type="spellStart"/>
      <w:r w:rsidRPr="00AF2B69">
        <w:rPr>
          <w:rFonts w:ascii="Arial" w:hAnsi="Arial" w:cs="Arial"/>
          <w:color w:val="000000" w:themeColor="text1"/>
          <w:lang w:val="en"/>
        </w:rPr>
        <w:t>aL</w:t>
      </w:r>
      <w:proofErr w:type="spellEnd"/>
      <w:r w:rsidRPr="00AF2B69">
        <w:rPr>
          <w:rFonts w:ascii="Arial" w:hAnsi="Arial" w:cs="Arial"/>
          <w:color w:val="000000" w:themeColor="text1"/>
          <w:lang w:val="en"/>
        </w:rPr>
        <w:t xml:space="preserve"> 0.05 -</w:t>
      </w:r>
      <w:proofErr w:type="spellStart"/>
      <w:r w:rsidRPr="00AF2B69">
        <w:rPr>
          <w:rFonts w:ascii="Arial" w:hAnsi="Arial" w:cs="Arial"/>
          <w:color w:val="000000" w:themeColor="text1"/>
          <w:lang w:val="en"/>
        </w:rPr>
        <w:t>aS</w:t>
      </w:r>
      <w:proofErr w:type="spellEnd"/>
      <w:r w:rsidRPr="00AF2B69">
        <w:rPr>
          <w:rFonts w:ascii="Arial" w:hAnsi="Arial" w:cs="Arial"/>
          <w:color w:val="000000" w:themeColor="text1"/>
          <w:lang w:val="en"/>
        </w:rPr>
        <w:t xml:space="preserve"> 0.8 -A 80 -</w:t>
      </w:r>
      <w:proofErr w:type="spellStart"/>
      <w:r w:rsidRPr="00AF2B69">
        <w:rPr>
          <w:rFonts w:ascii="Arial" w:hAnsi="Arial" w:cs="Arial"/>
          <w:color w:val="000000" w:themeColor="text1"/>
          <w:lang w:val="en"/>
        </w:rPr>
        <w:t>sc</w:t>
      </w:r>
      <w:proofErr w:type="spellEnd"/>
      <w:r w:rsidRPr="00AF2B69">
        <w:rPr>
          <w:rFonts w:ascii="Arial" w:hAnsi="Arial" w:cs="Arial"/>
          <w:color w:val="000000" w:themeColor="text1"/>
          <w:lang w:val="en"/>
        </w:rPr>
        <w:t xml:space="preserve"> 1 -T 0 -d 1000 -g 1 -M 0 to create a non-redundant library of putative novel TEs. Post-clustering, 176 novel TE fragments remained, 52 of which were then manually curated into TE consensus sequences that could be classified into TE subclass and superfamilies. However, all 176 fragments were utilized for RepeatMasker run presented in </w:t>
      </w:r>
      <w:r w:rsidRPr="00AF2B69">
        <w:rPr>
          <w:rFonts w:ascii="Arial" w:hAnsi="Arial" w:cs="Arial"/>
          <w:b/>
          <w:color w:val="000000" w:themeColor="text1"/>
          <w:lang w:val="en"/>
        </w:rPr>
        <w:t>Fig. 4B.</w:t>
      </w:r>
      <w:r w:rsidRPr="00AF2B69">
        <w:rPr>
          <w:rFonts w:ascii="Arial" w:hAnsi="Arial" w:cs="Arial"/>
          <w:color w:val="000000" w:themeColor="text1"/>
          <w:lang w:val="en"/>
        </w:rPr>
        <w:t xml:space="preserve"> Manual curation of novel TE fragments consisted of three steps. First, as step 1, fragments were searched against the Dfam</w:t>
      </w:r>
      <w:r w:rsidR="00237850" w:rsidRPr="00AF2B69">
        <w:rPr>
          <w:rFonts w:ascii="Arial" w:hAnsi="Arial" w:cs="Arial"/>
          <w:color w:val="000000" w:themeColor="text1"/>
          <w:lang w:val="en"/>
        </w:rPr>
        <w:t xml:space="preserve"> </w:t>
      </w:r>
      <w:sdt>
        <w:sdtPr>
          <w:rPr>
            <w:rFonts w:ascii="Arial" w:hAnsi="Arial" w:cs="Arial"/>
            <w:color w:val="000000"/>
            <w:lang w:val="en"/>
          </w:rPr>
          <w:tag w:val="MENDELEY_CITATION_v3_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"/>
          <w:id w:val="-2116127982"/>
          <w:placeholder>
            <w:docPart w:val="2E69E5C952A84BDFA928AADE027618AB"/>
          </w:placeholder>
        </w:sdtPr>
        <w:sdtContent>
          <w:r w:rsidR="007C23F5" w:rsidRPr="007C23F5">
            <w:rPr>
              <w:rFonts w:ascii="Arial" w:hAnsi="Arial" w:cs="Arial"/>
              <w:color w:val="000000"/>
              <w:lang w:val="en"/>
            </w:rPr>
            <w:t>(Storer et al. 2021)</w:t>
          </w:r>
        </w:sdtContent>
      </w:sdt>
      <w:r w:rsidRPr="00AF2B69">
        <w:rPr>
          <w:rFonts w:ascii="Arial" w:hAnsi="Arial" w:cs="Arial"/>
          <w:color w:val="000000" w:themeColor="text1"/>
          <w:lang w:val="en"/>
        </w:rPr>
        <w:t xml:space="preserve"> database of </w:t>
      </w:r>
      <w:r w:rsidRPr="00AF2B69">
        <w:rPr>
          <w:rFonts w:ascii="Arial" w:hAnsi="Arial" w:cs="Arial"/>
          <w:i/>
          <w:color w:val="000000" w:themeColor="text1"/>
          <w:lang w:val="en"/>
        </w:rPr>
        <w:t>D. melanogaster</w:t>
      </w:r>
      <w:r w:rsidRPr="00AF2B69">
        <w:rPr>
          <w:rFonts w:ascii="Arial" w:hAnsi="Arial" w:cs="Arial"/>
          <w:color w:val="000000" w:themeColor="text1"/>
          <w:lang w:val="en"/>
        </w:rPr>
        <w:t xml:space="preserve">, with e-value increased to 0.1. If &gt;50% of the sequence could not be matched to any Dfam entry, then in step 2, conserved domains were searched for such fragment consensus in the NCBI Conserved Domain v3.19 database with e-value increased to 0.1 </w:t>
      </w:r>
      <w:sdt>
        <w:sdtPr>
          <w:rPr>
            <w:rFonts w:ascii="Arial" w:hAnsi="Arial" w:cs="Arial"/>
            <w:color w:val="000000"/>
            <w:lang w:val="en"/>
          </w:rPr>
          <w:tag w:val="MENDELEY_CITATION_v3_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"/>
          <w:id w:val="-204806079"/>
          <w:placeholder>
            <w:docPart w:val="2E69E5C952A84BDFA928AADE027618AB"/>
          </w:placeholder>
        </w:sdtPr>
        <w:sdtContent>
          <w:r w:rsidR="007C23F5" w:rsidRPr="007C23F5">
            <w:rPr>
              <w:rFonts w:ascii="Arial" w:hAnsi="Arial" w:cs="Arial"/>
              <w:color w:val="000000"/>
              <w:lang w:val="en"/>
            </w:rPr>
            <w:t>(Lu et al. 2020)</w:t>
          </w:r>
        </w:sdtContent>
      </w:sdt>
      <w:r w:rsidRPr="00AF2B69">
        <w:rPr>
          <w:rFonts w:ascii="Arial" w:hAnsi="Arial" w:cs="Arial"/>
          <w:color w:val="000000" w:themeColor="text1"/>
          <w:lang w:val="en"/>
        </w:rPr>
        <w:t xml:space="preserve">. If a conserved domain or domains was found, for example – </w:t>
      </w:r>
      <w:proofErr w:type="spellStart"/>
      <w:r w:rsidRPr="00AF2B69">
        <w:rPr>
          <w:rFonts w:ascii="Arial" w:hAnsi="Arial" w:cs="Arial"/>
          <w:color w:val="000000" w:themeColor="text1"/>
          <w:lang w:val="en"/>
        </w:rPr>
        <w:t>RNaseH</w:t>
      </w:r>
      <w:proofErr w:type="spellEnd"/>
      <w:r w:rsidRPr="00AF2B69">
        <w:rPr>
          <w:rFonts w:ascii="Arial" w:hAnsi="Arial" w:cs="Arial"/>
          <w:color w:val="000000" w:themeColor="text1"/>
          <w:lang w:val="en"/>
        </w:rPr>
        <w:t xml:space="preserve"> or Integrase, the consensus was retained in the library. In step 3, the fragment consensus name was changed to reflect the closest related family or superfamily identified for that consensus. Details of the comprehensive TE library classification </w:t>
      </w:r>
      <w:r w:rsidR="00FF26E4" w:rsidRPr="00AF2B69">
        <w:rPr>
          <w:rFonts w:ascii="Arial" w:hAnsi="Arial" w:cs="Arial"/>
          <w:color w:val="000000" w:themeColor="text1"/>
          <w:lang w:val="en"/>
        </w:rPr>
        <w:t>are</w:t>
      </w:r>
      <w:r w:rsidRPr="00AF2B69">
        <w:rPr>
          <w:rFonts w:ascii="Arial" w:hAnsi="Arial" w:cs="Arial"/>
          <w:color w:val="000000" w:themeColor="text1"/>
          <w:lang w:val="en"/>
        </w:rPr>
        <w:t xml:space="preserve"> provided in </w:t>
      </w:r>
      <w:r w:rsidR="0069165E">
        <w:rPr>
          <w:rFonts w:ascii="Arial" w:hAnsi="Arial" w:cs="Arial"/>
          <w:b/>
          <w:color w:val="000000" w:themeColor="text1"/>
          <w:lang w:val="en"/>
        </w:rPr>
        <w:t>Supplemental</w:t>
      </w:r>
      <w:r w:rsidRPr="00AF2B69">
        <w:rPr>
          <w:rFonts w:ascii="Arial" w:hAnsi="Arial" w:cs="Arial"/>
          <w:b/>
          <w:color w:val="000000" w:themeColor="text1"/>
          <w:lang w:val="en"/>
        </w:rPr>
        <w:t xml:space="preserve"> Table </w:t>
      </w:r>
      <w:r w:rsidR="00FC7B80" w:rsidRPr="00AF2B69">
        <w:rPr>
          <w:rFonts w:ascii="Arial" w:hAnsi="Arial" w:cs="Arial"/>
          <w:b/>
          <w:color w:val="000000" w:themeColor="text1"/>
          <w:lang w:val="en"/>
        </w:rPr>
        <w:t>S</w:t>
      </w:r>
      <w:r w:rsidR="00E5049C" w:rsidRPr="00AF2B69">
        <w:rPr>
          <w:rFonts w:ascii="Arial" w:hAnsi="Arial" w:cs="Arial"/>
          <w:b/>
          <w:color w:val="000000" w:themeColor="text1"/>
          <w:lang w:val="en"/>
        </w:rPr>
        <w:t>7</w:t>
      </w:r>
      <w:r w:rsidR="00FC7B80" w:rsidRPr="00AF2B69">
        <w:rPr>
          <w:rFonts w:ascii="Arial" w:hAnsi="Arial" w:cs="Arial"/>
          <w:b/>
          <w:color w:val="000000" w:themeColor="text1"/>
          <w:lang w:val="en"/>
        </w:rPr>
        <w:t>,</w:t>
      </w:r>
      <w:r w:rsidR="00237850" w:rsidRPr="00AF2B69">
        <w:rPr>
          <w:rFonts w:ascii="Arial" w:hAnsi="Arial" w:cs="Arial"/>
          <w:b/>
          <w:color w:val="000000" w:themeColor="text1"/>
          <w:lang w:val="en"/>
        </w:rPr>
        <w:t xml:space="preserve"> </w:t>
      </w:r>
      <w:r w:rsidR="00237850" w:rsidRPr="00AF2B69">
        <w:rPr>
          <w:rFonts w:ascii="Arial" w:hAnsi="Arial" w:cs="Arial"/>
          <w:bCs/>
          <w:color w:val="000000" w:themeColor="text1"/>
          <w:lang w:val="en"/>
        </w:rPr>
        <w:t>and</w:t>
      </w:r>
      <w:r w:rsidR="00237850" w:rsidRPr="00AF2B69">
        <w:rPr>
          <w:rFonts w:ascii="Arial" w:hAnsi="Arial" w:cs="Arial"/>
          <w:b/>
          <w:color w:val="000000" w:themeColor="text1"/>
          <w:lang w:val="en"/>
        </w:rPr>
        <w:t xml:space="preserve"> </w:t>
      </w:r>
      <w:r w:rsidR="00FC7B80" w:rsidRPr="00AF2B69">
        <w:rPr>
          <w:rFonts w:ascii="Arial" w:hAnsi="Arial" w:cs="Arial"/>
          <w:bCs/>
          <w:color w:val="000000" w:themeColor="text1"/>
          <w:lang w:val="en"/>
        </w:rPr>
        <w:t>TE</w:t>
      </w:r>
      <w:r w:rsidR="00FC7B80" w:rsidRPr="00AF2B69">
        <w:rPr>
          <w:rFonts w:ascii="Arial" w:hAnsi="Arial" w:cs="Arial"/>
          <w:b/>
          <w:color w:val="000000" w:themeColor="text1"/>
          <w:lang w:val="en"/>
        </w:rPr>
        <w:t xml:space="preserve"> </w:t>
      </w:r>
      <w:r w:rsidR="00237850" w:rsidRPr="00AF2B69">
        <w:rPr>
          <w:rFonts w:ascii="Arial" w:hAnsi="Arial" w:cs="Arial"/>
          <w:bCs/>
          <w:color w:val="000000" w:themeColor="text1"/>
          <w:lang w:val="en"/>
        </w:rPr>
        <w:t xml:space="preserve">library consensus </w:t>
      </w:r>
      <w:r w:rsidR="00F02789" w:rsidRPr="00AF2B69">
        <w:rPr>
          <w:rFonts w:ascii="Arial" w:hAnsi="Arial" w:cs="Arial"/>
          <w:bCs/>
          <w:color w:val="000000" w:themeColor="text1"/>
          <w:lang w:val="en"/>
        </w:rPr>
        <w:t xml:space="preserve">and RepeatMasker outputs are </w:t>
      </w:r>
      <w:r w:rsidR="00237850" w:rsidRPr="00AF2B69">
        <w:rPr>
          <w:rFonts w:ascii="Arial" w:hAnsi="Arial" w:cs="Arial"/>
          <w:bCs/>
          <w:color w:val="000000" w:themeColor="text1"/>
          <w:lang w:val="en"/>
        </w:rPr>
        <w:t xml:space="preserve">provided </w:t>
      </w:r>
      <w:r w:rsidR="004D03FB" w:rsidRPr="00AF2B69">
        <w:rPr>
          <w:rFonts w:ascii="Arial" w:hAnsi="Arial" w:cs="Arial"/>
          <w:bCs/>
          <w:color w:val="000000" w:themeColor="text1"/>
          <w:lang w:val="en"/>
        </w:rPr>
        <w:t>at https://github.com/kerogens101/Dmel_piCs.git</w:t>
      </w:r>
      <w:r w:rsidR="00237850" w:rsidRPr="00AF2B69">
        <w:rPr>
          <w:rFonts w:ascii="Arial" w:hAnsi="Arial" w:cs="Arial"/>
          <w:bCs/>
          <w:color w:val="000000" w:themeColor="text1"/>
          <w:lang w:val="en"/>
        </w:rPr>
        <w:t xml:space="preserve">. </w:t>
      </w:r>
    </w:p>
    <w:p w14:paraId="3BEF2179" w14:textId="77777777" w:rsidR="00B442EB" w:rsidRPr="00AF2B69" w:rsidRDefault="00B442EB" w:rsidP="00B442EB">
      <w:pPr>
        <w:jc w:val="both"/>
        <w:rPr>
          <w:rFonts w:ascii="Arial" w:hAnsi="Arial" w:cs="Arial"/>
          <w:b/>
          <w:lang w:val="en"/>
        </w:rPr>
      </w:pPr>
      <w:r w:rsidRPr="00AF2B69">
        <w:rPr>
          <w:rFonts w:ascii="Arial" w:hAnsi="Arial" w:cs="Arial"/>
          <w:b/>
          <w:lang w:val="en"/>
        </w:rPr>
        <w:t>Phylogenetic tree construction</w:t>
      </w:r>
    </w:p>
    <w:p w14:paraId="1D7F6916" w14:textId="30F5011F" w:rsidR="00B442EB" w:rsidRPr="00AF2B69" w:rsidRDefault="00B442EB" w:rsidP="00B442EB">
      <w:pPr>
        <w:spacing w:line="240" w:lineRule="auto"/>
        <w:jc w:val="both"/>
        <w:rPr>
          <w:rFonts w:ascii="Arial" w:hAnsi="Arial" w:cs="Arial"/>
          <w:lang w:val="en"/>
        </w:rPr>
      </w:pPr>
      <w:r w:rsidRPr="00AF2B69">
        <w:rPr>
          <w:rFonts w:ascii="Arial" w:hAnsi="Arial" w:cs="Arial"/>
          <w:lang w:val="en"/>
        </w:rPr>
        <w:t xml:space="preserve">Maximum likelihood (ML) trees were constructed for all defragmented iso-1 TE insertions for TE families reported in </w:t>
      </w:r>
      <w:r w:rsidRPr="00AF2B69">
        <w:rPr>
          <w:rFonts w:ascii="Arial" w:hAnsi="Arial" w:cs="Arial"/>
          <w:b/>
          <w:lang w:val="en"/>
        </w:rPr>
        <w:t xml:space="preserve">Figure 6 </w:t>
      </w:r>
      <w:r w:rsidRPr="00AF2B69">
        <w:rPr>
          <w:rFonts w:ascii="Arial" w:hAnsi="Arial" w:cs="Arial"/>
          <w:lang w:val="en"/>
        </w:rPr>
        <w:t>using the method described below. First, TE insertion sequences were extracted from the reference genome. Sequences in the range of 200-500 bp were manually examined for defragmentation if nearby insertions of the same family were present with non-overlapping sequences when compared to consensus. Sequences were then subjected to multiple sequence alignment using mafft v7.453 with the E-INS-</w:t>
      </w:r>
      <w:proofErr w:type="spellStart"/>
      <w:r w:rsidRPr="00AF2B69">
        <w:rPr>
          <w:rFonts w:ascii="Arial" w:hAnsi="Arial" w:cs="Arial"/>
          <w:lang w:val="en"/>
        </w:rPr>
        <w:t>i</w:t>
      </w:r>
      <w:proofErr w:type="spellEnd"/>
      <w:r w:rsidRPr="00AF2B69">
        <w:rPr>
          <w:rFonts w:ascii="Arial" w:hAnsi="Arial" w:cs="Arial"/>
          <w:lang w:val="en"/>
        </w:rPr>
        <w:t xml:space="preserve"> strategy and following parameters --</w:t>
      </w:r>
      <w:proofErr w:type="spellStart"/>
      <w:r w:rsidRPr="00AF2B69">
        <w:rPr>
          <w:rFonts w:ascii="Arial" w:hAnsi="Arial" w:cs="Arial"/>
          <w:lang w:val="en"/>
        </w:rPr>
        <w:t>adjustdirectionaccurately</w:t>
      </w:r>
      <w:proofErr w:type="spellEnd"/>
      <w:r w:rsidRPr="00AF2B69">
        <w:rPr>
          <w:rFonts w:ascii="Arial" w:hAnsi="Arial" w:cs="Arial"/>
          <w:lang w:val="en"/>
        </w:rPr>
        <w:t xml:space="preserve"> --</w:t>
      </w:r>
      <w:proofErr w:type="spellStart"/>
      <w:r w:rsidRPr="00AF2B69">
        <w:rPr>
          <w:rFonts w:ascii="Arial" w:hAnsi="Arial" w:cs="Arial"/>
          <w:lang w:val="en"/>
        </w:rPr>
        <w:t>maxiterate</w:t>
      </w:r>
      <w:proofErr w:type="spellEnd"/>
      <w:r w:rsidRPr="00AF2B69">
        <w:rPr>
          <w:rFonts w:ascii="Arial" w:hAnsi="Arial" w:cs="Arial"/>
          <w:lang w:val="en"/>
        </w:rPr>
        <w:t xml:space="preserve"> 1000. Next, ML trees were constructed using </w:t>
      </w:r>
      <w:proofErr w:type="spellStart"/>
      <w:r w:rsidRPr="00AF2B69">
        <w:rPr>
          <w:rFonts w:ascii="Arial" w:hAnsi="Arial" w:cs="Arial"/>
          <w:lang w:val="en"/>
        </w:rPr>
        <w:t>raxML</w:t>
      </w:r>
      <w:proofErr w:type="spellEnd"/>
      <w:r w:rsidRPr="00AF2B69">
        <w:rPr>
          <w:rFonts w:ascii="Arial" w:hAnsi="Arial" w:cs="Arial"/>
          <w:lang w:val="en"/>
        </w:rPr>
        <w:t xml:space="preserve">-HPC with GTRGAMMA model </w:t>
      </w:r>
      <w:sdt>
        <w:sdtPr>
          <w:rPr>
            <w:rFonts w:ascii="Arial" w:hAnsi="Arial" w:cs="Arial"/>
            <w:color w:val="000000"/>
            <w:lang w:val="en"/>
          </w:rPr>
          <w:tag w:val="MENDELEY_CITATION_v3_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"/>
          <w:id w:val="2138217022"/>
          <w:placeholder>
            <w:docPart w:val="036C958E0CBD4FEB8649A303BF09CF70"/>
          </w:placeholder>
        </w:sdtPr>
        <w:sdtContent>
          <w:r w:rsidR="007C23F5" w:rsidRPr="007C23F5">
            <w:rPr>
              <w:rFonts w:ascii="Arial" w:hAnsi="Arial" w:cs="Arial"/>
              <w:color w:val="000000"/>
              <w:lang w:val="en"/>
              <w14:textFill>
                <w14:solidFill>
                  <w14:srgbClr w14:val="000000">
                    <w14:lumMod w14:val="85000"/>
                    <w14:lumOff w14:val="15000"/>
                  </w14:srgbClr>
                </w14:solidFill>
              </w14:textFill>
            </w:rPr>
            <w:t>(Stamatakis 2014)</w:t>
          </w:r>
        </w:sdtContent>
      </w:sdt>
      <w:r w:rsidRPr="00AF2B69">
        <w:rPr>
          <w:rFonts w:ascii="Arial" w:hAnsi="Arial" w:cs="Arial"/>
          <w:lang w:val="en"/>
        </w:rPr>
        <w:t xml:space="preserve">. ML trees were then uploaded in R and terminal branch lengths calculated and visualized using the </w:t>
      </w:r>
      <w:proofErr w:type="spellStart"/>
      <w:r w:rsidRPr="00AF2B69">
        <w:rPr>
          <w:rFonts w:ascii="Arial" w:hAnsi="Arial" w:cs="Arial"/>
          <w:lang w:val="en"/>
        </w:rPr>
        <w:t>tidytree</w:t>
      </w:r>
      <w:proofErr w:type="spellEnd"/>
      <w:r w:rsidRPr="00AF2B69">
        <w:rPr>
          <w:rFonts w:ascii="Arial" w:hAnsi="Arial" w:cs="Arial"/>
          <w:lang w:val="en"/>
        </w:rPr>
        <w:t xml:space="preserve"> and </w:t>
      </w:r>
      <w:proofErr w:type="spellStart"/>
      <w:r w:rsidRPr="00AF2B69">
        <w:rPr>
          <w:rFonts w:ascii="Arial" w:hAnsi="Arial" w:cs="Arial"/>
          <w:lang w:val="en"/>
        </w:rPr>
        <w:t>ggtree</w:t>
      </w:r>
      <w:proofErr w:type="spellEnd"/>
      <w:r w:rsidRPr="00AF2B69">
        <w:rPr>
          <w:rFonts w:ascii="Arial" w:hAnsi="Arial" w:cs="Arial"/>
          <w:lang w:val="en"/>
        </w:rPr>
        <w:t xml:space="preserve"> R packages </w:t>
      </w:r>
      <w:sdt>
        <w:sdtPr>
          <w:rPr>
            <w:rFonts w:ascii="Arial" w:hAnsi="Arial" w:cs="Arial"/>
            <w:color w:val="000000"/>
            <w:lang w:val="en"/>
          </w:rPr>
          <w:tag w:val="MENDELEY_CITATION_v3_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"/>
          <w:id w:val="-591398121"/>
          <w:placeholder>
            <w:docPart w:val="57557A4B306F4479820785E2CD310162"/>
          </w:placeholder>
        </w:sdtPr>
        <w:sdtContent>
          <w:r w:rsidR="007C23F5" w:rsidRPr="007C23F5">
            <w:rPr>
              <w:rFonts w:ascii="Arial" w:hAnsi="Arial" w:cs="Arial"/>
              <w:color w:val="000000"/>
              <w:lang w:val="en"/>
              <w14:textFill>
                <w14:solidFill>
                  <w14:srgbClr w14:val="000000">
                    <w14:lumMod w14:val="85000"/>
                    <w14:lumOff w14:val="15000"/>
                  </w14:srgbClr>
                </w14:solidFill>
              </w14:textFill>
            </w:rPr>
            <w:t>(Yu 2022; Yu et al. 2018)</w:t>
          </w:r>
        </w:sdtContent>
      </w:sdt>
      <w:r w:rsidRPr="00AF2B69">
        <w:rPr>
          <w:rFonts w:ascii="Arial" w:hAnsi="Arial" w:cs="Arial"/>
          <w:lang w:val="en"/>
        </w:rPr>
        <w:t>.</w:t>
      </w:r>
    </w:p>
    <w:p w14:paraId="0A5B4374" w14:textId="1B3149F0" w:rsidR="00821905" w:rsidRPr="00AF2B69" w:rsidRDefault="00961C48" w:rsidP="00B442EB">
      <w:pPr>
        <w:spacing w:line="240" w:lineRule="auto"/>
        <w:jc w:val="both"/>
        <w:rPr>
          <w:rFonts w:ascii="Arial" w:hAnsi="Arial" w:cs="Arial"/>
          <w:b/>
          <w:bCs/>
          <w:lang w:val="en"/>
        </w:rPr>
      </w:pPr>
      <w:r w:rsidRPr="00AF2B69">
        <w:rPr>
          <w:rFonts w:ascii="Arial" w:hAnsi="Arial" w:cs="Arial"/>
          <w:b/>
          <w:bCs/>
          <w:lang w:val="en"/>
        </w:rPr>
        <w:t>Normalized piRNA coverage plots</w:t>
      </w:r>
    </w:p>
    <w:p w14:paraId="68D55C5C" w14:textId="6EECC5ED" w:rsidR="00961C48" w:rsidRPr="00AF2B69" w:rsidRDefault="00F3672C" w:rsidP="00B442EB">
      <w:pPr>
        <w:spacing w:line="240" w:lineRule="auto"/>
        <w:jc w:val="both"/>
        <w:rPr>
          <w:rFonts w:ascii="Arial" w:hAnsi="Arial" w:cs="Arial"/>
          <w:color w:val="000000"/>
          <w:lang w:val="en"/>
        </w:rPr>
      </w:pPr>
      <w:r w:rsidRPr="00AF2B69">
        <w:rPr>
          <w:rFonts w:ascii="Arial" w:hAnsi="Arial" w:cs="Arial"/>
          <w:lang w:val="en"/>
        </w:rPr>
        <w:t xml:space="preserve">Uniquely mapping piRNA coverage was computed from </w:t>
      </w:r>
      <w:r w:rsidR="00077611" w:rsidRPr="00AF2B69">
        <w:rPr>
          <w:rFonts w:ascii="Arial" w:hAnsi="Arial" w:cs="Arial"/>
          <w:lang w:val="en"/>
        </w:rPr>
        <w:t xml:space="preserve">sorted and indexed bam files from genome assembly alignments of </w:t>
      </w:r>
      <w:r w:rsidR="000A6A53" w:rsidRPr="00AF2B69">
        <w:rPr>
          <w:rFonts w:ascii="Arial" w:hAnsi="Arial" w:cs="Arial"/>
          <w:lang w:val="en"/>
        </w:rPr>
        <w:t>putative piRNA reads using</w:t>
      </w:r>
      <w:r w:rsidR="003B2CF2" w:rsidRPr="00AF2B69">
        <w:rPr>
          <w:rFonts w:ascii="Arial" w:hAnsi="Arial" w:cs="Arial"/>
          <w:lang w:val="en"/>
        </w:rPr>
        <w:t xml:space="preserve"> </w:t>
      </w:r>
      <w:proofErr w:type="spellStart"/>
      <w:r w:rsidR="003B2CF2" w:rsidRPr="00AF2B69">
        <w:rPr>
          <w:rFonts w:ascii="Arial" w:hAnsi="Arial" w:cs="Arial"/>
          <w:i/>
          <w:iCs/>
          <w:lang w:val="en"/>
        </w:rPr>
        <w:t>bamCoverage</w:t>
      </w:r>
      <w:proofErr w:type="spellEnd"/>
      <w:r w:rsidR="003B2CF2" w:rsidRPr="00AF2B69">
        <w:rPr>
          <w:rFonts w:ascii="Arial" w:hAnsi="Arial" w:cs="Arial"/>
          <w:lang w:val="en"/>
        </w:rPr>
        <w:t xml:space="preserve"> of</w:t>
      </w:r>
      <w:r w:rsidR="000A6A53" w:rsidRPr="00AF2B69">
        <w:rPr>
          <w:rFonts w:ascii="Arial" w:hAnsi="Arial" w:cs="Arial"/>
          <w:lang w:val="en"/>
        </w:rPr>
        <w:t xml:space="preserve"> deepTools</w:t>
      </w:r>
      <w:r w:rsidR="00B7400A" w:rsidRPr="00AF2B69">
        <w:rPr>
          <w:rFonts w:ascii="Arial" w:hAnsi="Arial" w:cs="Arial"/>
          <w:lang w:val="en"/>
        </w:rPr>
        <w:t xml:space="preserve">-3.5.1 </w:t>
      </w:r>
      <w:sdt>
        <w:sdtPr>
          <w:rPr>
            <w:rFonts w:ascii="Arial" w:hAnsi="Arial" w:cs="Arial"/>
            <w:color w:val="000000"/>
            <w:lang w:val="en"/>
          </w:rPr>
          <w:tag w:val="MENDELEY_CITATION_v3_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"/>
          <w:id w:val="1882126350"/>
          <w:placeholder>
            <w:docPart w:val="DefaultPlaceholder_-1854013440"/>
          </w:placeholder>
        </w:sdtPr>
        <w:sdtContent>
          <w:r w:rsidR="007C23F5" w:rsidRPr="007C23F5">
            <w:rPr>
              <w:rFonts w:ascii="Arial" w:eastAsia="Times New Roman" w:hAnsi="Arial" w:cs="Arial"/>
              <w:color w:val="000000"/>
            </w:rPr>
            <w:t xml:space="preserve">(Ramírez et al. 2014). Normalization was performed using per million mapped miRNA reads and per million piRNA reads. Normalized coverage </w:t>
          </w:r>
          <w:proofErr w:type="spellStart"/>
          <w:r w:rsidR="007C23F5" w:rsidRPr="007C23F5">
            <w:rPr>
              <w:rFonts w:ascii="Arial" w:eastAsia="Times New Roman" w:hAnsi="Arial" w:cs="Arial"/>
              <w:color w:val="000000"/>
            </w:rPr>
            <w:t>bedGraph</w:t>
          </w:r>
          <w:proofErr w:type="spellEnd"/>
          <w:r w:rsidR="007C23F5" w:rsidRPr="007C23F5">
            <w:rPr>
              <w:rFonts w:ascii="Arial" w:eastAsia="Times New Roman" w:hAnsi="Arial" w:cs="Arial"/>
              <w:color w:val="000000"/>
            </w:rPr>
            <w:t xml:space="preserve"> files were loaded in IGV 2.9 browser and browser snapshots are presented in Fig. 2 and Supplemental Fig. S</w:t>
          </w:r>
          <w:proofErr w:type="gramStart"/>
          <w:r w:rsidR="007C23F5" w:rsidRPr="007C23F5">
            <w:rPr>
              <w:rFonts w:ascii="Arial" w:eastAsia="Times New Roman" w:hAnsi="Arial" w:cs="Arial"/>
              <w:color w:val="000000"/>
            </w:rPr>
            <w:t>5,S</w:t>
          </w:r>
          <w:proofErr w:type="gramEnd"/>
          <w:r w:rsidR="007C23F5" w:rsidRPr="007C23F5">
            <w:rPr>
              <w:rFonts w:ascii="Arial" w:eastAsia="Times New Roman" w:hAnsi="Arial" w:cs="Arial"/>
              <w:color w:val="000000"/>
            </w:rPr>
            <w:t>6.</w:t>
          </w:r>
        </w:sdtContent>
      </w:sdt>
      <w:r w:rsidR="00A43C34" w:rsidRPr="00AF2B69">
        <w:rPr>
          <w:rFonts w:ascii="Arial" w:hAnsi="Arial" w:cs="Arial"/>
          <w:color w:val="000000"/>
          <w:lang w:val="en"/>
        </w:rPr>
        <w:t xml:space="preserve"> </w:t>
      </w:r>
    </w:p>
    <w:p w14:paraId="2263BBC1" w14:textId="6495F5FA" w:rsidR="00A43C34" w:rsidRPr="00AF2B69" w:rsidRDefault="00A43C34" w:rsidP="00B442EB">
      <w:pPr>
        <w:spacing w:line="240" w:lineRule="auto"/>
        <w:jc w:val="both"/>
        <w:rPr>
          <w:rFonts w:ascii="Arial" w:hAnsi="Arial" w:cs="Arial"/>
          <w:b/>
          <w:bCs/>
          <w:color w:val="000000"/>
          <w:lang w:val="en"/>
        </w:rPr>
      </w:pPr>
      <w:r w:rsidRPr="00AF2B69">
        <w:rPr>
          <w:rFonts w:ascii="Arial" w:hAnsi="Arial" w:cs="Arial"/>
          <w:b/>
          <w:bCs/>
          <w:color w:val="000000"/>
          <w:lang w:val="en"/>
        </w:rPr>
        <w:t>TE age and coverage heatmap</w:t>
      </w:r>
    </w:p>
    <w:p w14:paraId="715E35DF" w14:textId="53F60B05" w:rsidR="00A43C34" w:rsidRPr="00AF2B69" w:rsidRDefault="00502438" w:rsidP="00B442EB">
      <w:pPr>
        <w:spacing w:line="240" w:lineRule="auto"/>
        <w:jc w:val="both"/>
        <w:rPr>
          <w:rFonts w:ascii="Arial" w:hAnsi="Arial" w:cs="Arial"/>
          <w:color w:val="000000"/>
          <w:lang w:val="en"/>
        </w:rPr>
      </w:pPr>
      <w:r w:rsidRPr="00AF2B69">
        <w:rPr>
          <w:rFonts w:ascii="Arial" w:hAnsi="Arial" w:cs="Arial"/>
          <w:color w:val="000000"/>
          <w:lang w:val="en"/>
        </w:rPr>
        <w:t>Mean percent divergence of TE insertions in piCs and flanking genomic non-piC regions was c</w:t>
      </w:r>
      <w:r w:rsidR="003E3B7A" w:rsidRPr="00AF2B69">
        <w:rPr>
          <w:rFonts w:ascii="Arial" w:hAnsi="Arial" w:cs="Arial"/>
          <w:color w:val="000000"/>
          <w:lang w:val="en"/>
        </w:rPr>
        <w:t xml:space="preserve">alculated using </w:t>
      </w:r>
      <w:proofErr w:type="spellStart"/>
      <w:r w:rsidR="003E3B7A" w:rsidRPr="00AF2B69">
        <w:rPr>
          <w:rFonts w:ascii="Arial" w:hAnsi="Arial" w:cs="Arial"/>
          <w:i/>
          <w:iCs/>
          <w:color w:val="000000"/>
          <w:lang w:val="en"/>
        </w:rPr>
        <w:t>computeMatrix</w:t>
      </w:r>
      <w:proofErr w:type="spellEnd"/>
      <w:r w:rsidRPr="00AF2B69">
        <w:rPr>
          <w:rFonts w:ascii="Arial" w:hAnsi="Arial" w:cs="Arial"/>
          <w:color w:val="000000"/>
          <w:lang w:val="en"/>
        </w:rPr>
        <w:t xml:space="preserve"> </w:t>
      </w:r>
      <w:r w:rsidR="00DB7F19" w:rsidRPr="00AF2B69">
        <w:rPr>
          <w:rFonts w:ascii="Arial" w:hAnsi="Arial" w:cs="Arial"/>
          <w:color w:val="000000"/>
          <w:lang w:val="en"/>
        </w:rPr>
        <w:t xml:space="preserve">at 50bp intervals </w:t>
      </w:r>
      <w:r w:rsidRPr="00AF2B69">
        <w:rPr>
          <w:rFonts w:ascii="Arial" w:hAnsi="Arial" w:cs="Arial"/>
          <w:color w:val="000000"/>
          <w:lang w:val="en"/>
        </w:rPr>
        <w:t xml:space="preserve">from </w:t>
      </w:r>
      <w:r w:rsidR="00FE350A" w:rsidRPr="00AF2B69">
        <w:rPr>
          <w:rFonts w:ascii="Arial" w:hAnsi="Arial" w:cs="Arial"/>
          <w:color w:val="000000"/>
          <w:lang w:val="en"/>
        </w:rPr>
        <w:t>RepeatMasker output of iso-1 genome assembly and master-list piC annotations</w:t>
      </w:r>
      <w:r w:rsidR="003E3B7A" w:rsidRPr="00AF2B69">
        <w:rPr>
          <w:rFonts w:ascii="Arial" w:hAnsi="Arial" w:cs="Arial"/>
          <w:color w:val="000000"/>
          <w:lang w:val="en"/>
        </w:rPr>
        <w:t xml:space="preserve">. </w:t>
      </w:r>
      <w:r w:rsidR="003F1B30" w:rsidRPr="00AF2B69">
        <w:rPr>
          <w:rFonts w:ascii="Arial" w:hAnsi="Arial" w:cs="Arial"/>
          <w:color w:val="000000"/>
          <w:lang w:val="en"/>
        </w:rPr>
        <w:t xml:space="preserve">Profile plots was created </w:t>
      </w:r>
      <w:r w:rsidR="005233C0" w:rsidRPr="00AF2B69">
        <w:rPr>
          <w:rFonts w:ascii="Arial" w:hAnsi="Arial" w:cs="Arial"/>
          <w:color w:val="000000"/>
          <w:lang w:val="en"/>
        </w:rPr>
        <w:t xml:space="preserve">using </w:t>
      </w:r>
      <w:proofErr w:type="spellStart"/>
      <w:r w:rsidR="00FE350A" w:rsidRPr="00AF2B69">
        <w:rPr>
          <w:rFonts w:ascii="Arial" w:hAnsi="Arial" w:cs="Arial"/>
          <w:i/>
          <w:iCs/>
          <w:color w:val="000000"/>
          <w:lang w:val="en"/>
        </w:rPr>
        <w:t>plotHeatmap</w:t>
      </w:r>
      <w:proofErr w:type="spellEnd"/>
      <w:r w:rsidR="005233C0" w:rsidRPr="00AF2B69">
        <w:rPr>
          <w:rFonts w:ascii="Arial" w:hAnsi="Arial" w:cs="Arial"/>
          <w:color w:val="000000"/>
          <w:lang w:val="en"/>
        </w:rPr>
        <w:t xml:space="preserve"> </w:t>
      </w:r>
      <w:r w:rsidR="00DB7F19" w:rsidRPr="00AF2B69">
        <w:rPr>
          <w:rFonts w:ascii="Arial" w:hAnsi="Arial" w:cs="Arial"/>
          <w:color w:val="000000"/>
          <w:lang w:val="en"/>
        </w:rPr>
        <w:t xml:space="preserve">of </w:t>
      </w:r>
      <w:r w:rsidR="003B2CF2" w:rsidRPr="00AF2B69">
        <w:rPr>
          <w:rFonts w:ascii="Arial" w:hAnsi="Arial" w:cs="Arial"/>
          <w:lang w:val="en"/>
        </w:rPr>
        <w:t xml:space="preserve">deepTools-3.5.1 </w:t>
      </w:r>
      <w:sdt>
        <w:sdtPr>
          <w:rPr>
            <w:rFonts w:ascii="Arial" w:hAnsi="Arial" w:cs="Arial"/>
            <w:color w:val="000000"/>
            <w:lang w:val="en"/>
          </w:rPr>
          <w:tag w:val="MENDELEY_CITATION_v3_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"/>
          <w:id w:val="1572074987"/>
          <w:placeholder>
            <w:docPart w:val="DefaultPlaceholder_-1854013440"/>
          </w:placeholder>
        </w:sdtPr>
        <w:sdtContent>
          <w:r w:rsidR="007C23F5" w:rsidRPr="007C23F5">
            <w:rPr>
              <w:rFonts w:ascii="Arial" w:hAnsi="Arial" w:cs="Arial"/>
              <w:color w:val="000000"/>
              <w:lang w:val="en"/>
            </w:rPr>
            <w:t>(Ramírez et al. 2014)</w:t>
          </w:r>
        </w:sdtContent>
      </w:sdt>
      <w:r w:rsidR="005233C0" w:rsidRPr="00AF2B69">
        <w:rPr>
          <w:rFonts w:ascii="Arial" w:hAnsi="Arial" w:cs="Arial"/>
          <w:color w:val="000000"/>
          <w:lang w:val="en"/>
        </w:rPr>
        <w:t xml:space="preserve">. </w:t>
      </w:r>
      <w:r w:rsidR="005D6925" w:rsidRPr="00AF2B69">
        <w:rPr>
          <w:rFonts w:ascii="Arial" w:hAnsi="Arial" w:cs="Arial"/>
          <w:color w:val="000000"/>
          <w:lang w:val="en"/>
        </w:rPr>
        <w:t xml:space="preserve">Similarly, </w:t>
      </w:r>
      <w:r w:rsidR="003F1B30" w:rsidRPr="00AF2B69">
        <w:rPr>
          <w:rFonts w:ascii="Arial" w:hAnsi="Arial" w:cs="Arial"/>
          <w:color w:val="000000"/>
          <w:lang w:val="en"/>
        </w:rPr>
        <w:t xml:space="preserve">Mean TE coverage (if TE insertion(s) present) was calculated </w:t>
      </w:r>
      <w:r w:rsidR="00CB59EC" w:rsidRPr="00AF2B69">
        <w:rPr>
          <w:rFonts w:ascii="Arial" w:hAnsi="Arial" w:cs="Arial"/>
          <w:color w:val="000000"/>
          <w:lang w:val="en"/>
        </w:rPr>
        <w:t>using</w:t>
      </w:r>
      <w:r w:rsidR="003F1B30" w:rsidRPr="00AF2B69">
        <w:rPr>
          <w:rFonts w:ascii="Arial" w:hAnsi="Arial" w:cs="Arial"/>
          <w:color w:val="000000"/>
          <w:lang w:val="en"/>
        </w:rPr>
        <w:t xml:space="preserve"> </w:t>
      </w:r>
      <w:proofErr w:type="spellStart"/>
      <w:r w:rsidR="003F1B30" w:rsidRPr="00AF2B69">
        <w:rPr>
          <w:rFonts w:ascii="Arial" w:hAnsi="Arial" w:cs="Arial"/>
          <w:i/>
          <w:iCs/>
          <w:color w:val="000000"/>
          <w:lang w:val="en"/>
        </w:rPr>
        <w:t>computeMatrix</w:t>
      </w:r>
      <w:proofErr w:type="spellEnd"/>
      <w:r w:rsidR="00CB59EC" w:rsidRPr="00AF2B69">
        <w:rPr>
          <w:rFonts w:ascii="Arial" w:hAnsi="Arial" w:cs="Arial"/>
          <w:i/>
          <w:iCs/>
          <w:color w:val="000000"/>
          <w:lang w:val="en"/>
        </w:rPr>
        <w:t xml:space="preserve"> </w:t>
      </w:r>
      <w:r w:rsidR="00CB59EC" w:rsidRPr="00AF2B69">
        <w:rPr>
          <w:rFonts w:ascii="Arial" w:hAnsi="Arial" w:cs="Arial"/>
          <w:color w:val="000000"/>
          <w:lang w:val="en"/>
        </w:rPr>
        <w:t xml:space="preserve">and heatmap and profile plot made using </w:t>
      </w:r>
      <w:proofErr w:type="spellStart"/>
      <w:r w:rsidR="00CB59EC" w:rsidRPr="00AF2B69">
        <w:rPr>
          <w:rFonts w:ascii="Arial" w:hAnsi="Arial" w:cs="Arial"/>
          <w:i/>
          <w:iCs/>
          <w:color w:val="000000"/>
          <w:lang w:val="en"/>
        </w:rPr>
        <w:t>plotHeatmap</w:t>
      </w:r>
      <w:proofErr w:type="spellEnd"/>
      <w:r w:rsidR="00DB7F19" w:rsidRPr="00AF2B69">
        <w:rPr>
          <w:rFonts w:ascii="Arial" w:hAnsi="Arial" w:cs="Arial"/>
          <w:color w:val="000000"/>
          <w:lang w:val="en"/>
        </w:rPr>
        <w:t xml:space="preserve">. </w:t>
      </w:r>
    </w:p>
    <w:p w14:paraId="46F114DF" w14:textId="130BFAD0" w:rsidR="00F6257E" w:rsidRPr="00AF2B69" w:rsidRDefault="00EF23FA" w:rsidP="00B442EB">
      <w:pPr>
        <w:spacing w:line="240" w:lineRule="auto"/>
        <w:jc w:val="both"/>
        <w:rPr>
          <w:rFonts w:ascii="Arial" w:hAnsi="Arial" w:cs="Arial"/>
          <w:b/>
          <w:bCs/>
          <w:color w:val="000000"/>
          <w:lang w:val="en"/>
        </w:rPr>
      </w:pPr>
      <w:r w:rsidRPr="00AF2B69">
        <w:rPr>
          <w:rFonts w:ascii="Arial" w:hAnsi="Arial" w:cs="Arial"/>
          <w:b/>
          <w:bCs/>
          <w:color w:val="000000"/>
          <w:lang w:val="en"/>
        </w:rPr>
        <w:t>Multiple sequence alignment and syntenic visualizations</w:t>
      </w:r>
      <w:r w:rsidR="00FB5701" w:rsidRPr="00AF2B69">
        <w:rPr>
          <w:rFonts w:ascii="Arial" w:hAnsi="Arial" w:cs="Arial"/>
          <w:b/>
          <w:bCs/>
          <w:color w:val="000000"/>
          <w:lang w:val="en"/>
        </w:rPr>
        <w:t xml:space="preserve"> of piCs</w:t>
      </w:r>
    </w:p>
    <w:p w14:paraId="32B2F967" w14:textId="6C47B047" w:rsidR="00EF23FA" w:rsidRPr="00AF2B69" w:rsidRDefault="00725939" w:rsidP="00B442EB">
      <w:pPr>
        <w:spacing w:line="240" w:lineRule="auto"/>
        <w:jc w:val="both"/>
        <w:rPr>
          <w:rFonts w:ascii="Arial" w:hAnsi="Arial" w:cs="Arial"/>
          <w:color w:val="000000"/>
          <w:lang w:val="en"/>
        </w:rPr>
      </w:pPr>
      <w:r w:rsidRPr="00AF2B69">
        <w:rPr>
          <w:rFonts w:ascii="Arial" w:hAnsi="Arial" w:cs="Arial"/>
          <w:i/>
          <w:iCs/>
          <w:color w:val="000000"/>
          <w:lang w:val="en"/>
        </w:rPr>
        <w:t>42AB</w:t>
      </w:r>
      <w:r w:rsidRPr="00AF2B69">
        <w:rPr>
          <w:rFonts w:ascii="Arial" w:hAnsi="Arial" w:cs="Arial"/>
          <w:color w:val="000000"/>
          <w:lang w:val="en"/>
        </w:rPr>
        <w:t xml:space="preserve"> and</w:t>
      </w:r>
      <w:r w:rsidRPr="00AF2B69">
        <w:rPr>
          <w:rFonts w:ascii="Arial" w:hAnsi="Arial" w:cs="Arial"/>
          <w:i/>
          <w:iCs/>
          <w:color w:val="000000"/>
          <w:lang w:val="en"/>
        </w:rPr>
        <w:t xml:space="preserve"> 38C</w:t>
      </w:r>
      <w:r w:rsidRPr="00AF2B69">
        <w:rPr>
          <w:rFonts w:ascii="Arial" w:hAnsi="Arial" w:cs="Arial"/>
          <w:color w:val="000000"/>
          <w:lang w:val="en"/>
        </w:rPr>
        <w:t xml:space="preserve"> </w:t>
      </w:r>
      <w:r w:rsidR="00FB5701" w:rsidRPr="00AF2B69">
        <w:rPr>
          <w:rFonts w:ascii="Arial" w:hAnsi="Arial" w:cs="Arial"/>
          <w:color w:val="000000"/>
          <w:lang w:val="en"/>
        </w:rPr>
        <w:t xml:space="preserve">piC sequences </w:t>
      </w:r>
      <w:r w:rsidRPr="00AF2B69">
        <w:rPr>
          <w:rFonts w:ascii="Arial" w:hAnsi="Arial" w:cs="Arial"/>
          <w:color w:val="000000"/>
          <w:lang w:val="en"/>
        </w:rPr>
        <w:t xml:space="preserve">were extracted </w:t>
      </w:r>
      <w:r w:rsidR="00FB5701" w:rsidRPr="00AF2B69">
        <w:rPr>
          <w:rFonts w:ascii="Arial" w:hAnsi="Arial" w:cs="Arial"/>
          <w:color w:val="000000"/>
          <w:lang w:val="en"/>
        </w:rPr>
        <w:t xml:space="preserve">from </w:t>
      </w:r>
      <w:r w:rsidRPr="00AF2B69">
        <w:rPr>
          <w:rFonts w:ascii="Arial" w:hAnsi="Arial" w:cs="Arial"/>
          <w:color w:val="000000"/>
          <w:lang w:val="en"/>
        </w:rPr>
        <w:t>respective strain assemblies</w:t>
      </w:r>
      <w:r w:rsidR="00222A8D" w:rsidRPr="00AF2B69">
        <w:rPr>
          <w:rFonts w:ascii="Arial" w:hAnsi="Arial" w:cs="Arial"/>
          <w:color w:val="000000"/>
          <w:lang w:val="en"/>
        </w:rPr>
        <w:t>,</w:t>
      </w:r>
      <w:r w:rsidRPr="00AF2B69">
        <w:rPr>
          <w:rFonts w:ascii="Arial" w:hAnsi="Arial" w:cs="Arial"/>
          <w:color w:val="000000"/>
          <w:lang w:val="en"/>
        </w:rPr>
        <w:t xml:space="preserve"> </w:t>
      </w:r>
      <w:r w:rsidR="006D3DCB" w:rsidRPr="00AF2B69">
        <w:rPr>
          <w:rFonts w:ascii="Arial" w:hAnsi="Arial" w:cs="Arial"/>
          <w:color w:val="000000"/>
          <w:lang w:val="en"/>
        </w:rPr>
        <w:t xml:space="preserve">aligned and plotted using </w:t>
      </w:r>
      <w:proofErr w:type="spellStart"/>
      <w:r w:rsidR="006D3DCB" w:rsidRPr="00AF2B69">
        <w:rPr>
          <w:rFonts w:ascii="Arial" w:hAnsi="Arial" w:cs="Arial"/>
          <w:color w:val="000000"/>
          <w:lang w:val="en"/>
        </w:rPr>
        <w:t>AliTV</w:t>
      </w:r>
      <w:proofErr w:type="spellEnd"/>
      <w:r w:rsidR="006D3DCB" w:rsidRPr="00AF2B69">
        <w:rPr>
          <w:rFonts w:ascii="Arial" w:hAnsi="Arial" w:cs="Arial"/>
          <w:color w:val="000000"/>
          <w:lang w:val="en"/>
        </w:rPr>
        <w:t xml:space="preserve"> </w:t>
      </w:r>
      <w:sdt>
        <w:sdtPr>
          <w:rPr>
            <w:rFonts w:ascii="Arial" w:hAnsi="Arial" w:cs="Arial"/>
            <w:color w:val="000000"/>
            <w:lang w:val="en"/>
          </w:rPr>
          <w:tag w:val="MENDELEY_CITATION_v3_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"/>
          <w:id w:val="2049946744"/>
          <w:placeholder>
            <w:docPart w:val="DefaultPlaceholder_-1854013440"/>
          </w:placeholder>
        </w:sdtPr>
        <w:sdtContent>
          <w:r w:rsidR="007C23F5" w:rsidRPr="007C23F5">
            <w:rPr>
              <w:rFonts w:ascii="Arial" w:hAnsi="Arial" w:cs="Arial"/>
              <w:color w:val="000000"/>
              <w:lang w:val="en"/>
            </w:rPr>
            <w:t>(Ankenbrand et al. 2017)</w:t>
          </w:r>
        </w:sdtContent>
      </w:sdt>
      <w:r w:rsidR="006D3DCB" w:rsidRPr="00AF2B69">
        <w:rPr>
          <w:rFonts w:ascii="Arial" w:hAnsi="Arial" w:cs="Arial"/>
          <w:color w:val="000000"/>
          <w:lang w:val="en"/>
        </w:rPr>
        <w:t>.</w:t>
      </w:r>
      <w:r w:rsidR="00222A8D" w:rsidRPr="00AF2B69">
        <w:rPr>
          <w:rFonts w:ascii="Arial" w:hAnsi="Arial" w:cs="Arial"/>
          <w:color w:val="000000"/>
          <w:lang w:val="en"/>
        </w:rPr>
        <w:t xml:space="preserve"> Only alignments with &gt;75% identity and </w:t>
      </w:r>
      <w:r w:rsidR="0059286A" w:rsidRPr="00AF2B69">
        <w:rPr>
          <w:rFonts w:ascii="Arial" w:hAnsi="Arial" w:cs="Arial"/>
          <w:color w:val="000000"/>
          <w:lang w:val="en"/>
        </w:rPr>
        <w:t>&gt;1kb in length are displayed</w:t>
      </w:r>
      <w:r w:rsidR="003135BF">
        <w:rPr>
          <w:rFonts w:ascii="Arial" w:hAnsi="Arial" w:cs="Arial"/>
          <w:color w:val="000000"/>
          <w:lang w:val="en"/>
        </w:rPr>
        <w:t xml:space="preserve"> in </w:t>
      </w:r>
      <w:r w:rsidR="003135BF" w:rsidRPr="003135BF">
        <w:rPr>
          <w:rFonts w:ascii="Arial" w:hAnsi="Arial" w:cs="Arial"/>
          <w:b/>
          <w:bCs/>
          <w:color w:val="000000"/>
          <w:lang w:val="en"/>
        </w:rPr>
        <w:t>Fig 2C</w:t>
      </w:r>
      <w:r w:rsidR="003135BF">
        <w:rPr>
          <w:rFonts w:ascii="Arial" w:hAnsi="Arial" w:cs="Arial"/>
          <w:color w:val="000000"/>
          <w:lang w:val="en"/>
        </w:rPr>
        <w:t xml:space="preserve"> and </w:t>
      </w:r>
      <w:r w:rsidR="0069165E">
        <w:rPr>
          <w:rFonts w:ascii="Arial" w:hAnsi="Arial" w:cs="Arial"/>
          <w:b/>
          <w:bCs/>
          <w:color w:val="000000"/>
          <w:lang w:val="en"/>
        </w:rPr>
        <w:t>Supplemental</w:t>
      </w:r>
      <w:r w:rsidR="003135BF" w:rsidRPr="003135BF">
        <w:rPr>
          <w:rFonts w:ascii="Arial" w:hAnsi="Arial" w:cs="Arial"/>
          <w:b/>
          <w:bCs/>
          <w:color w:val="000000"/>
          <w:lang w:val="en"/>
        </w:rPr>
        <w:t xml:space="preserve"> Fig S8</w:t>
      </w:r>
      <w:r w:rsidR="0059286A" w:rsidRPr="00AF2B69">
        <w:rPr>
          <w:rFonts w:ascii="Arial" w:hAnsi="Arial" w:cs="Arial"/>
          <w:color w:val="000000"/>
          <w:lang w:val="en"/>
        </w:rPr>
        <w:t xml:space="preserve">. </w:t>
      </w:r>
      <w:r w:rsidR="006D3DCB" w:rsidRPr="00AF2B69">
        <w:rPr>
          <w:rFonts w:ascii="Arial" w:hAnsi="Arial" w:cs="Arial"/>
          <w:color w:val="000000"/>
          <w:lang w:val="en"/>
        </w:rPr>
        <w:t xml:space="preserve"> </w:t>
      </w:r>
    </w:p>
    <w:p w14:paraId="65F95887" w14:textId="64AF813D" w:rsidR="00DA2A22" w:rsidRPr="00AF2B69" w:rsidRDefault="0069165E" w:rsidP="00FA1D6E">
      <w:pPr>
        <w:jc w:val="both"/>
        <w:rPr>
          <w:rFonts w:ascii="Arial" w:hAnsi="Arial" w:cs="Arial"/>
          <w:b/>
          <w:color w:val="000000" w:themeColor="text1"/>
          <w:lang w:val="en"/>
        </w:rPr>
      </w:pPr>
      <w:r>
        <w:rPr>
          <w:rFonts w:ascii="Arial" w:hAnsi="Arial" w:cs="Arial"/>
          <w:b/>
          <w:color w:val="000000" w:themeColor="text1"/>
          <w:lang w:val="en"/>
        </w:rPr>
        <w:lastRenderedPageBreak/>
        <w:t>Supplemental</w:t>
      </w:r>
      <w:r w:rsidR="00DA2A22" w:rsidRPr="00AF2B69">
        <w:rPr>
          <w:rFonts w:ascii="Arial" w:hAnsi="Arial" w:cs="Arial"/>
          <w:b/>
          <w:color w:val="000000" w:themeColor="text1"/>
          <w:lang w:val="en"/>
        </w:rPr>
        <w:t xml:space="preserve"> references </w:t>
      </w:r>
    </w:p>
    <w:sdt>
      <w:sdtPr>
        <w:rPr>
          <w:rFonts w:ascii="Helvetica" w:hAnsi="Helvetica" w:cs="Helvetica"/>
          <w:b/>
          <w:lang w:val="en"/>
        </w:rPr>
        <w:tag w:val="MENDELEY_BIBLIOGRAPHY"/>
        <w:id w:val="1511488363"/>
        <w:placeholder>
          <w:docPart w:val="DefaultPlaceholder_-1854013440"/>
        </w:placeholder>
      </w:sdtPr>
      <w:sdtContent>
        <w:p w14:paraId="52A74047" w14:textId="77777777" w:rsidR="007C23F5" w:rsidRPr="007C23F5" w:rsidRDefault="007C23F5">
          <w:pPr>
            <w:autoSpaceDE w:val="0"/>
            <w:autoSpaceDN w:val="0"/>
            <w:ind w:hanging="480"/>
            <w:divId w:val="2139106169"/>
            <w:rPr>
              <w:rFonts w:ascii="Helvetica" w:eastAsia="Times New Roman" w:hAnsi="Helvetica" w:cs="Helvetica"/>
              <w:kern w:val="0"/>
              <w:sz w:val="24"/>
              <w:szCs w:val="24"/>
              <w14:ligatures w14:val="none"/>
            </w:rPr>
          </w:pPr>
          <w:r w:rsidRPr="007C23F5">
            <w:rPr>
              <w:rFonts w:ascii="Helvetica" w:eastAsia="Times New Roman" w:hAnsi="Helvetica" w:cs="Helvetica"/>
            </w:rPr>
            <w:t>Andrews S, others. 2010. FastQC: a quality control tool for high throughput sequence data.</w:t>
          </w:r>
        </w:p>
        <w:p w14:paraId="7559BADB" w14:textId="77777777" w:rsidR="007C23F5" w:rsidRPr="007C23F5" w:rsidRDefault="007C23F5">
          <w:pPr>
            <w:autoSpaceDE w:val="0"/>
            <w:autoSpaceDN w:val="0"/>
            <w:ind w:hanging="480"/>
            <w:divId w:val="1151171341"/>
            <w:rPr>
              <w:rFonts w:ascii="Helvetica" w:eastAsia="Times New Roman" w:hAnsi="Helvetica" w:cs="Helvetica"/>
            </w:rPr>
          </w:pPr>
          <w:r w:rsidRPr="007C23F5">
            <w:rPr>
              <w:rFonts w:ascii="Helvetica" w:eastAsia="Times New Roman" w:hAnsi="Helvetica" w:cs="Helvetica"/>
            </w:rPr>
            <w:t xml:space="preserve">Ankenbrand MJ, Hohlfeld S, Hackl T, Förster F. 2017. </w:t>
          </w:r>
          <w:proofErr w:type="spellStart"/>
          <w:r w:rsidRPr="007C23F5">
            <w:rPr>
              <w:rFonts w:ascii="Helvetica" w:eastAsia="Times New Roman" w:hAnsi="Helvetica" w:cs="Helvetica"/>
            </w:rPr>
            <w:t>AliTV</w:t>
          </w:r>
          <w:proofErr w:type="spellEnd"/>
          <w:r w:rsidRPr="007C23F5">
            <w:rPr>
              <w:rFonts w:ascii="Helvetica" w:eastAsia="Times New Roman" w:hAnsi="Helvetica" w:cs="Helvetica"/>
            </w:rPr>
            <w:t xml:space="preserve">—interactive visualization of whole genome comparisons. </w:t>
          </w:r>
          <w:proofErr w:type="spellStart"/>
          <w:r w:rsidRPr="007C23F5">
            <w:rPr>
              <w:rFonts w:ascii="Helvetica" w:eastAsia="Times New Roman" w:hAnsi="Helvetica" w:cs="Helvetica"/>
              <w:i/>
              <w:iCs/>
            </w:rPr>
            <w:t>PeerJ</w:t>
          </w:r>
          <w:proofErr w:type="spellEnd"/>
          <w:r w:rsidRPr="007C23F5">
            <w:rPr>
              <w:rFonts w:ascii="Helvetica" w:eastAsia="Times New Roman" w:hAnsi="Helvetica" w:cs="Helvetica"/>
              <w:i/>
              <w:iCs/>
            </w:rPr>
            <w:t xml:space="preserve"> </w:t>
          </w:r>
          <w:proofErr w:type="spellStart"/>
          <w:r w:rsidRPr="007C23F5">
            <w:rPr>
              <w:rFonts w:ascii="Helvetica" w:eastAsia="Times New Roman" w:hAnsi="Helvetica" w:cs="Helvetica"/>
              <w:i/>
              <w:iCs/>
            </w:rPr>
            <w:t>Comput</w:t>
          </w:r>
          <w:proofErr w:type="spellEnd"/>
          <w:r w:rsidRPr="007C23F5">
            <w:rPr>
              <w:rFonts w:ascii="Helvetica" w:eastAsia="Times New Roman" w:hAnsi="Helvetica" w:cs="Helvetica"/>
              <w:i/>
              <w:iCs/>
            </w:rPr>
            <w:t xml:space="preserve"> Sci</w:t>
          </w:r>
          <w:r w:rsidRPr="007C23F5">
            <w:rPr>
              <w:rFonts w:ascii="Helvetica" w:eastAsia="Times New Roman" w:hAnsi="Helvetica" w:cs="Helvetica"/>
            </w:rPr>
            <w:t xml:space="preserve"> </w:t>
          </w:r>
          <w:r w:rsidRPr="007C23F5">
            <w:rPr>
              <w:rFonts w:ascii="Helvetica" w:eastAsia="Times New Roman" w:hAnsi="Helvetica" w:cs="Helvetica"/>
              <w:b/>
              <w:bCs/>
            </w:rPr>
            <w:t>3</w:t>
          </w:r>
          <w:r w:rsidRPr="007C23F5">
            <w:rPr>
              <w:rFonts w:ascii="Helvetica" w:eastAsia="Times New Roman" w:hAnsi="Helvetica" w:cs="Helvetica"/>
            </w:rPr>
            <w:t>: e116.</w:t>
          </w:r>
        </w:p>
        <w:p w14:paraId="0E626650" w14:textId="693FA2E7" w:rsidR="007C23F5" w:rsidRPr="007C23F5" w:rsidRDefault="007C23F5">
          <w:pPr>
            <w:autoSpaceDE w:val="0"/>
            <w:autoSpaceDN w:val="0"/>
            <w:ind w:hanging="480"/>
            <w:divId w:val="1347370127"/>
            <w:rPr>
              <w:rFonts w:ascii="Helvetica" w:eastAsia="Times New Roman" w:hAnsi="Helvetica" w:cs="Helvetica"/>
            </w:rPr>
          </w:pPr>
          <w:r w:rsidRPr="007C23F5">
            <w:rPr>
              <w:rFonts w:ascii="Helvetica" w:eastAsia="Times New Roman" w:hAnsi="Helvetica" w:cs="Helvetica"/>
            </w:rPr>
            <w:t xml:space="preserve">Barnett DW, Garrison EK, Quinlan AR, Stromberg MP, Marth GT. 2011. </w:t>
          </w:r>
          <w:proofErr w:type="spellStart"/>
          <w:r w:rsidRPr="007C23F5">
            <w:rPr>
              <w:rFonts w:ascii="Helvetica" w:eastAsia="Times New Roman" w:hAnsi="Helvetica" w:cs="Helvetica"/>
            </w:rPr>
            <w:t>BamTools</w:t>
          </w:r>
          <w:proofErr w:type="spellEnd"/>
          <w:r w:rsidRPr="007C23F5">
            <w:rPr>
              <w:rFonts w:ascii="Helvetica" w:eastAsia="Times New Roman" w:hAnsi="Helvetica" w:cs="Helvetica"/>
            </w:rPr>
            <w:t xml:space="preserve">: a C++ API and toolkit for analyzing and managing BAM files. </w:t>
          </w:r>
          <w:r w:rsidRPr="007C23F5">
            <w:rPr>
              <w:rFonts w:ascii="Helvetica" w:eastAsia="Times New Roman" w:hAnsi="Helvetica" w:cs="Helvetica"/>
              <w:i/>
              <w:iCs/>
            </w:rPr>
            <w:t>Bioinformatics</w:t>
          </w:r>
          <w:r w:rsidRPr="007C23F5">
            <w:rPr>
              <w:rFonts w:ascii="Helvetica" w:eastAsia="Times New Roman" w:hAnsi="Helvetica" w:cs="Helvetica"/>
            </w:rPr>
            <w:t xml:space="preserve"> </w:t>
          </w:r>
          <w:r w:rsidRPr="007C23F5">
            <w:rPr>
              <w:rFonts w:ascii="Helvetica" w:eastAsia="Times New Roman" w:hAnsi="Helvetica" w:cs="Helvetica"/>
              <w:b/>
              <w:bCs/>
            </w:rPr>
            <w:t>27</w:t>
          </w:r>
          <w:r w:rsidRPr="007C23F5">
            <w:rPr>
              <w:rFonts w:ascii="Helvetica" w:eastAsia="Times New Roman" w:hAnsi="Helvetica" w:cs="Helvetica"/>
            </w:rPr>
            <w:t xml:space="preserve">: 1691–1692. https://academic.oup.com/bioinformatics/article-lookup/doi/10.1093/bioinformatics/btr174 </w:t>
          </w:r>
        </w:p>
        <w:p w14:paraId="6FFBBD30" w14:textId="49595C8C" w:rsidR="007C23F5" w:rsidRPr="007C23F5" w:rsidRDefault="007C23F5">
          <w:pPr>
            <w:autoSpaceDE w:val="0"/>
            <w:autoSpaceDN w:val="0"/>
            <w:ind w:hanging="480"/>
            <w:divId w:val="894001486"/>
            <w:rPr>
              <w:rFonts w:ascii="Helvetica" w:eastAsia="Times New Roman" w:hAnsi="Helvetica" w:cs="Helvetica"/>
            </w:rPr>
          </w:pPr>
          <w:r w:rsidRPr="007C23F5">
            <w:rPr>
              <w:rFonts w:ascii="Helvetica" w:eastAsia="Times New Roman" w:hAnsi="Helvetica" w:cs="Helvetica"/>
            </w:rPr>
            <w:t xml:space="preserve">Chakraborty M, Emerson JJ, Macdonald SJ, Long AD. 2019. Structural variants exhibit widespread allelic heterogeneity and shape variation in complex traits. </w:t>
          </w:r>
          <w:r w:rsidRPr="007C23F5">
            <w:rPr>
              <w:rFonts w:ascii="Helvetica" w:eastAsia="Times New Roman" w:hAnsi="Helvetica" w:cs="Helvetica"/>
              <w:i/>
              <w:iCs/>
            </w:rPr>
            <w:t xml:space="preserve">Nat </w:t>
          </w:r>
          <w:proofErr w:type="spellStart"/>
          <w:r w:rsidRPr="007C23F5">
            <w:rPr>
              <w:rFonts w:ascii="Helvetica" w:eastAsia="Times New Roman" w:hAnsi="Helvetica" w:cs="Helvetica"/>
              <w:i/>
              <w:iCs/>
            </w:rPr>
            <w:t>Commun</w:t>
          </w:r>
          <w:proofErr w:type="spellEnd"/>
          <w:r w:rsidRPr="007C23F5">
            <w:rPr>
              <w:rFonts w:ascii="Helvetica" w:eastAsia="Times New Roman" w:hAnsi="Helvetica" w:cs="Helvetica"/>
            </w:rPr>
            <w:t xml:space="preserve"> </w:t>
          </w:r>
          <w:r w:rsidRPr="007C23F5">
            <w:rPr>
              <w:rFonts w:ascii="Helvetica" w:eastAsia="Times New Roman" w:hAnsi="Helvetica" w:cs="Helvetica"/>
              <w:b/>
              <w:bCs/>
            </w:rPr>
            <w:t>10</w:t>
          </w:r>
          <w:r w:rsidRPr="007C23F5">
            <w:rPr>
              <w:rFonts w:ascii="Helvetica" w:eastAsia="Times New Roman" w:hAnsi="Helvetica" w:cs="Helvetica"/>
            </w:rPr>
            <w:t xml:space="preserve">: 1–11. https://doi.org/10.1038/s41467-019-12884-1 </w:t>
          </w:r>
        </w:p>
        <w:p w14:paraId="2795C822" w14:textId="04403E88" w:rsidR="007C23F5" w:rsidRPr="007C23F5" w:rsidRDefault="007C23F5">
          <w:pPr>
            <w:autoSpaceDE w:val="0"/>
            <w:autoSpaceDN w:val="0"/>
            <w:ind w:hanging="480"/>
            <w:divId w:val="1174606379"/>
            <w:rPr>
              <w:rFonts w:ascii="Helvetica" w:eastAsia="Times New Roman" w:hAnsi="Helvetica" w:cs="Helvetica"/>
            </w:rPr>
          </w:pPr>
          <w:r w:rsidRPr="007C23F5">
            <w:rPr>
              <w:rFonts w:ascii="Helvetica" w:eastAsia="Times New Roman" w:hAnsi="Helvetica" w:cs="Helvetica"/>
            </w:rPr>
            <w:t xml:space="preserve">Derrien T, </w:t>
          </w:r>
          <w:proofErr w:type="spellStart"/>
          <w:r w:rsidRPr="007C23F5">
            <w:rPr>
              <w:rFonts w:ascii="Helvetica" w:eastAsia="Times New Roman" w:hAnsi="Helvetica" w:cs="Helvetica"/>
            </w:rPr>
            <w:t>Estellé</w:t>
          </w:r>
          <w:proofErr w:type="spellEnd"/>
          <w:r w:rsidRPr="007C23F5">
            <w:rPr>
              <w:rFonts w:ascii="Helvetica" w:eastAsia="Times New Roman" w:hAnsi="Helvetica" w:cs="Helvetica"/>
            </w:rPr>
            <w:t xml:space="preserve"> J, Sola SM, Knowles DG, Raineri E, </w:t>
          </w:r>
          <w:proofErr w:type="spellStart"/>
          <w:r w:rsidRPr="007C23F5">
            <w:rPr>
              <w:rFonts w:ascii="Helvetica" w:eastAsia="Times New Roman" w:hAnsi="Helvetica" w:cs="Helvetica"/>
            </w:rPr>
            <w:t>Guigó</w:t>
          </w:r>
          <w:proofErr w:type="spellEnd"/>
          <w:r w:rsidRPr="007C23F5">
            <w:rPr>
              <w:rFonts w:ascii="Helvetica" w:eastAsia="Times New Roman" w:hAnsi="Helvetica" w:cs="Helvetica"/>
            </w:rPr>
            <w:t xml:space="preserve"> R, </w:t>
          </w:r>
          <w:proofErr w:type="spellStart"/>
          <w:r w:rsidRPr="007C23F5">
            <w:rPr>
              <w:rFonts w:ascii="Helvetica" w:eastAsia="Times New Roman" w:hAnsi="Helvetica" w:cs="Helvetica"/>
            </w:rPr>
            <w:t>Ribeca</w:t>
          </w:r>
          <w:proofErr w:type="spellEnd"/>
          <w:r w:rsidRPr="007C23F5">
            <w:rPr>
              <w:rFonts w:ascii="Helvetica" w:eastAsia="Times New Roman" w:hAnsi="Helvetica" w:cs="Helvetica"/>
            </w:rPr>
            <w:t xml:space="preserve"> P. 2012. Fast Computation and Applications of Genome Mappability. </w:t>
          </w:r>
          <w:proofErr w:type="spellStart"/>
          <w:r w:rsidRPr="007C23F5">
            <w:rPr>
              <w:rFonts w:ascii="Helvetica" w:eastAsia="Times New Roman" w:hAnsi="Helvetica" w:cs="Helvetica"/>
              <w:i/>
              <w:iCs/>
            </w:rPr>
            <w:t>PLoS</w:t>
          </w:r>
          <w:proofErr w:type="spellEnd"/>
          <w:r w:rsidRPr="007C23F5">
            <w:rPr>
              <w:rFonts w:ascii="Helvetica" w:eastAsia="Times New Roman" w:hAnsi="Helvetica" w:cs="Helvetica"/>
              <w:i/>
              <w:iCs/>
            </w:rPr>
            <w:t xml:space="preserve"> One</w:t>
          </w:r>
          <w:r w:rsidRPr="007C23F5">
            <w:rPr>
              <w:rFonts w:ascii="Helvetica" w:eastAsia="Times New Roman" w:hAnsi="Helvetica" w:cs="Helvetica"/>
            </w:rPr>
            <w:t xml:space="preserve"> </w:t>
          </w:r>
          <w:r w:rsidRPr="007C23F5">
            <w:rPr>
              <w:rFonts w:ascii="Helvetica" w:eastAsia="Times New Roman" w:hAnsi="Helvetica" w:cs="Helvetica"/>
              <w:b/>
              <w:bCs/>
            </w:rPr>
            <w:t>7</w:t>
          </w:r>
          <w:r w:rsidRPr="007C23F5">
            <w:rPr>
              <w:rFonts w:ascii="Helvetica" w:eastAsia="Times New Roman" w:hAnsi="Helvetica" w:cs="Helvetica"/>
            </w:rPr>
            <w:t xml:space="preserve">: e30377. https://journals.plos.org/plosone/article?id=10.1371/journal.pone.0030377 </w:t>
          </w:r>
        </w:p>
        <w:p w14:paraId="382B9732" w14:textId="2FAB8873" w:rsidR="007C23F5" w:rsidRPr="007C23F5" w:rsidRDefault="007C23F5">
          <w:pPr>
            <w:autoSpaceDE w:val="0"/>
            <w:autoSpaceDN w:val="0"/>
            <w:ind w:hanging="480"/>
            <w:divId w:val="1001742522"/>
            <w:rPr>
              <w:rFonts w:ascii="Helvetica" w:eastAsia="Times New Roman" w:hAnsi="Helvetica" w:cs="Helvetica"/>
            </w:rPr>
          </w:pPr>
          <w:proofErr w:type="spellStart"/>
          <w:r w:rsidRPr="007C23F5">
            <w:rPr>
              <w:rFonts w:ascii="Helvetica" w:eastAsia="Times New Roman" w:hAnsi="Helvetica" w:cs="Helvetica"/>
            </w:rPr>
            <w:t>Genzor</w:t>
          </w:r>
          <w:proofErr w:type="spellEnd"/>
          <w:r w:rsidRPr="007C23F5">
            <w:rPr>
              <w:rFonts w:ascii="Helvetica" w:eastAsia="Times New Roman" w:hAnsi="Helvetica" w:cs="Helvetica"/>
            </w:rPr>
            <w:t xml:space="preserve"> P, Konstantinidou P, Stoyko D, </w:t>
          </w:r>
          <w:proofErr w:type="spellStart"/>
          <w:r w:rsidRPr="007C23F5">
            <w:rPr>
              <w:rFonts w:ascii="Helvetica" w:eastAsia="Times New Roman" w:hAnsi="Helvetica" w:cs="Helvetica"/>
            </w:rPr>
            <w:t>Manzourolajdad</w:t>
          </w:r>
          <w:proofErr w:type="spellEnd"/>
          <w:r w:rsidRPr="007C23F5">
            <w:rPr>
              <w:rFonts w:ascii="Helvetica" w:eastAsia="Times New Roman" w:hAnsi="Helvetica" w:cs="Helvetica"/>
            </w:rPr>
            <w:t xml:space="preserve"> A, Marlin Andrews C, Elchert AR, Stathopoulos C, Haase AD. 2021. Cellular abundance shapes function in piRNA-guided genome defense. </w:t>
          </w:r>
          <w:r w:rsidRPr="007C23F5">
            <w:rPr>
              <w:rFonts w:ascii="Helvetica" w:eastAsia="Times New Roman" w:hAnsi="Helvetica" w:cs="Helvetica"/>
              <w:i/>
              <w:iCs/>
            </w:rPr>
            <w:t>Genome Res</w:t>
          </w:r>
          <w:r w:rsidRPr="007C23F5">
            <w:rPr>
              <w:rFonts w:ascii="Helvetica" w:eastAsia="Times New Roman" w:hAnsi="Helvetica" w:cs="Helvetica"/>
            </w:rPr>
            <w:t xml:space="preserve"> </w:t>
          </w:r>
          <w:r w:rsidRPr="007C23F5">
            <w:rPr>
              <w:rFonts w:ascii="Helvetica" w:eastAsia="Times New Roman" w:hAnsi="Helvetica" w:cs="Helvetica"/>
              <w:b/>
              <w:bCs/>
            </w:rPr>
            <w:t>31</w:t>
          </w:r>
          <w:r w:rsidRPr="007C23F5">
            <w:rPr>
              <w:rFonts w:ascii="Helvetica" w:eastAsia="Times New Roman" w:hAnsi="Helvetica" w:cs="Helvetica"/>
            </w:rPr>
            <w:t xml:space="preserve">: 2058–2068. </w:t>
          </w:r>
        </w:p>
        <w:p w14:paraId="7B5420A4" w14:textId="629E8196" w:rsidR="007C23F5" w:rsidRPr="007C23F5" w:rsidRDefault="007C23F5">
          <w:pPr>
            <w:autoSpaceDE w:val="0"/>
            <w:autoSpaceDN w:val="0"/>
            <w:ind w:hanging="480"/>
            <w:divId w:val="533272083"/>
            <w:rPr>
              <w:rFonts w:ascii="Helvetica" w:eastAsia="Times New Roman" w:hAnsi="Helvetica" w:cs="Helvetica"/>
            </w:rPr>
          </w:pPr>
          <w:r w:rsidRPr="007C23F5">
            <w:rPr>
              <w:rFonts w:ascii="Helvetica" w:eastAsia="Times New Roman" w:hAnsi="Helvetica" w:cs="Helvetica"/>
            </w:rPr>
            <w:t xml:space="preserve">Hoskins RA, Carlson JW, Wan KH, Park S, Mendez I, Galle SE, Booth BW, Pfeiffer BD, George RA, </w:t>
          </w:r>
          <w:proofErr w:type="spellStart"/>
          <w:r w:rsidRPr="007C23F5">
            <w:rPr>
              <w:rFonts w:ascii="Helvetica" w:eastAsia="Times New Roman" w:hAnsi="Helvetica" w:cs="Helvetica"/>
            </w:rPr>
            <w:t>Svirskas</w:t>
          </w:r>
          <w:proofErr w:type="spellEnd"/>
          <w:r w:rsidRPr="007C23F5">
            <w:rPr>
              <w:rFonts w:ascii="Helvetica" w:eastAsia="Times New Roman" w:hAnsi="Helvetica" w:cs="Helvetica"/>
            </w:rPr>
            <w:t xml:space="preserve"> R, et al. 2015. </w:t>
          </w:r>
          <w:proofErr w:type="gramStart"/>
          <w:r w:rsidRPr="007C23F5">
            <w:rPr>
              <w:rFonts w:ascii="Helvetica" w:eastAsia="Times New Roman" w:hAnsi="Helvetica" w:cs="Helvetica"/>
            </w:rPr>
            <w:t>The Release</w:t>
          </w:r>
          <w:proofErr w:type="gramEnd"/>
          <w:r w:rsidRPr="007C23F5">
            <w:rPr>
              <w:rFonts w:ascii="Helvetica" w:eastAsia="Times New Roman" w:hAnsi="Helvetica" w:cs="Helvetica"/>
            </w:rPr>
            <w:t xml:space="preserve"> 6 reference sequence of the Drosophila melanogaster genome. </w:t>
          </w:r>
          <w:r w:rsidRPr="007C23F5">
            <w:rPr>
              <w:rFonts w:ascii="Helvetica" w:eastAsia="Times New Roman" w:hAnsi="Helvetica" w:cs="Helvetica"/>
              <w:i/>
              <w:iCs/>
            </w:rPr>
            <w:t>Genome Res</w:t>
          </w:r>
          <w:r w:rsidRPr="007C23F5">
            <w:rPr>
              <w:rFonts w:ascii="Helvetica" w:eastAsia="Times New Roman" w:hAnsi="Helvetica" w:cs="Helvetica"/>
            </w:rPr>
            <w:t xml:space="preserve"> </w:t>
          </w:r>
          <w:r w:rsidRPr="007C23F5">
            <w:rPr>
              <w:rFonts w:ascii="Helvetica" w:eastAsia="Times New Roman" w:hAnsi="Helvetica" w:cs="Helvetica"/>
              <w:b/>
              <w:bCs/>
            </w:rPr>
            <w:t>25</w:t>
          </w:r>
          <w:r w:rsidRPr="007C23F5">
            <w:rPr>
              <w:rFonts w:ascii="Helvetica" w:eastAsia="Times New Roman" w:hAnsi="Helvetica" w:cs="Helvetica"/>
            </w:rPr>
            <w:t xml:space="preserve">: 445. </w:t>
          </w:r>
        </w:p>
        <w:p w14:paraId="65753EB8" w14:textId="77777777" w:rsidR="007C23F5" w:rsidRPr="007C23F5" w:rsidRDefault="007C23F5">
          <w:pPr>
            <w:autoSpaceDE w:val="0"/>
            <w:autoSpaceDN w:val="0"/>
            <w:ind w:hanging="480"/>
            <w:divId w:val="709108080"/>
            <w:rPr>
              <w:rFonts w:ascii="Helvetica" w:eastAsia="Times New Roman" w:hAnsi="Helvetica" w:cs="Helvetica"/>
            </w:rPr>
          </w:pPr>
          <w:r w:rsidRPr="007C23F5">
            <w:rPr>
              <w:rFonts w:ascii="Helvetica" w:eastAsia="Times New Roman" w:hAnsi="Helvetica" w:cs="Helvetica"/>
            </w:rPr>
            <w:t xml:space="preserve">Jeffares DC, Jolly C, Hoti M, Speed D, Shaw L, Rallis C, </w:t>
          </w:r>
          <w:proofErr w:type="spellStart"/>
          <w:r w:rsidRPr="007C23F5">
            <w:rPr>
              <w:rFonts w:ascii="Helvetica" w:eastAsia="Times New Roman" w:hAnsi="Helvetica" w:cs="Helvetica"/>
            </w:rPr>
            <w:t>Balloux</w:t>
          </w:r>
          <w:proofErr w:type="spellEnd"/>
          <w:r w:rsidRPr="007C23F5">
            <w:rPr>
              <w:rFonts w:ascii="Helvetica" w:eastAsia="Times New Roman" w:hAnsi="Helvetica" w:cs="Helvetica"/>
            </w:rPr>
            <w:t xml:space="preserve"> F, </w:t>
          </w:r>
          <w:proofErr w:type="spellStart"/>
          <w:r w:rsidRPr="007C23F5">
            <w:rPr>
              <w:rFonts w:ascii="Helvetica" w:eastAsia="Times New Roman" w:hAnsi="Helvetica" w:cs="Helvetica"/>
            </w:rPr>
            <w:t>Dessimoz</w:t>
          </w:r>
          <w:proofErr w:type="spellEnd"/>
          <w:r w:rsidRPr="007C23F5">
            <w:rPr>
              <w:rFonts w:ascii="Helvetica" w:eastAsia="Times New Roman" w:hAnsi="Helvetica" w:cs="Helvetica"/>
            </w:rPr>
            <w:t xml:space="preserve"> C, </w:t>
          </w:r>
          <w:proofErr w:type="spellStart"/>
          <w:r w:rsidRPr="007C23F5">
            <w:rPr>
              <w:rFonts w:ascii="Helvetica" w:eastAsia="Times New Roman" w:hAnsi="Helvetica" w:cs="Helvetica"/>
            </w:rPr>
            <w:t>Bähler</w:t>
          </w:r>
          <w:proofErr w:type="spellEnd"/>
          <w:r w:rsidRPr="007C23F5">
            <w:rPr>
              <w:rFonts w:ascii="Helvetica" w:eastAsia="Times New Roman" w:hAnsi="Helvetica" w:cs="Helvetica"/>
            </w:rPr>
            <w:t xml:space="preserve"> J, </w:t>
          </w:r>
          <w:proofErr w:type="spellStart"/>
          <w:r w:rsidRPr="007C23F5">
            <w:rPr>
              <w:rFonts w:ascii="Helvetica" w:eastAsia="Times New Roman" w:hAnsi="Helvetica" w:cs="Helvetica"/>
            </w:rPr>
            <w:t>Sedlazeck</w:t>
          </w:r>
          <w:proofErr w:type="spellEnd"/>
          <w:r w:rsidRPr="007C23F5">
            <w:rPr>
              <w:rFonts w:ascii="Helvetica" w:eastAsia="Times New Roman" w:hAnsi="Helvetica" w:cs="Helvetica"/>
            </w:rPr>
            <w:t xml:space="preserve"> FJ. 2017. Transient structural variations have strong effects on quantitative traits and reproductive isolation in fission yeast. </w:t>
          </w:r>
          <w:r w:rsidRPr="007C23F5">
            <w:rPr>
              <w:rFonts w:ascii="Helvetica" w:eastAsia="Times New Roman" w:hAnsi="Helvetica" w:cs="Helvetica"/>
              <w:i/>
              <w:iCs/>
            </w:rPr>
            <w:t xml:space="preserve">Nat </w:t>
          </w:r>
          <w:proofErr w:type="spellStart"/>
          <w:r w:rsidRPr="007C23F5">
            <w:rPr>
              <w:rFonts w:ascii="Helvetica" w:eastAsia="Times New Roman" w:hAnsi="Helvetica" w:cs="Helvetica"/>
              <w:i/>
              <w:iCs/>
            </w:rPr>
            <w:t>Commun</w:t>
          </w:r>
          <w:proofErr w:type="spellEnd"/>
          <w:r w:rsidRPr="007C23F5">
            <w:rPr>
              <w:rFonts w:ascii="Helvetica" w:eastAsia="Times New Roman" w:hAnsi="Helvetica" w:cs="Helvetica"/>
            </w:rPr>
            <w:t xml:space="preserve"> </w:t>
          </w:r>
          <w:r w:rsidRPr="007C23F5">
            <w:rPr>
              <w:rFonts w:ascii="Helvetica" w:eastAsia="Times New Roman" w:hAnsi="Helvetica" w:cs="Helvetica"/>
              <w:b/>
              <w:bCs/>
            </w:rPr>
            <w:t>8</w:t>
          </w:r>
          <w:r w:rsidRPr="007C23F5">
            <w:rPr>
              <w:rFonts w:ascii="Helvetica" w:eastAsia="Times New Roman" w:hAnsi="Helvetica" w:cs="Helvetica"/>
            </w:rPr>
            <w:t>: 14061.</w:t>
          </w:r>
        </w:p>
        <w:p w14:paraId="5DF3FE85" w14:textId="77777777" w:rsidR="007C23F5" w:rsidRPr="007C23F5" w:rsidRDefault="007C23F5">
          <w:pPr>
            <w:autoSpaceDE w:val="0"/>
            <w:autoSpaceDN w:val="0"/>
            <w:ind w:hanging="480"/>
            <w:divId w:val="1250045920"/>
            <w:rPr>
              <w:rFonts w:ascii="Helvetica" w:eastAsia="Times New Roman" w:hAnsi="Helvetica" w:cs="Helvetica"/>
            </w:rPr>
          </w:pPr>
          <w:proofErr w:type="spellStart"/>
          <w:r w:rsidRPr="007C23F5">
            <w:rPr>
              <w:rFonts w:ascii="Helvetica" w:eastAsia="Times New Roman" w:hAnsi="Helvetica" w:cs="Helvetica"/>
            </w:rPr>
            <w:t>Kozomara</w:t>
          </w:r>
          <w:proofErr w:type="spellEnd"/>
          <w:r w:rsidRPr="007C23F5">
            <w:rPr>
              <w:rFonts w:ascii="Helvetica" w:eastAsia="Times New Roman" w:hAnsi="Helvetica" w:cs="Helvetica"/>
            </w:rPr>
            <w:t xml:space="preserve"> A, </w:t>
          </w:r>
          <w:proofErr w:type="spellStart"/>
          <w:r w:rsidRPr="007C23F5">
            <w:rPr>
              <w:rFonts w:ascii="Helvetica" w:eastAsia="Times New Roman" w:hAnsi="Helvetica" w:cs="Helvetica"/>
            </w:rPr>
            <w:t>Birgaoanu</w:t>
          </w:r>
          <w:proofErr w:type="spellEnd"/>
          <w:r w:rsidRPr="007C23F5">
            <w:rPr>
              <w:rFonts w:ascii="Helvetica" w:eastAsia="Times New Roman" w:hAnsi="Helvetica" w:cs="Helvetica"/>
            </w:rPr>
            <w:t xml:space="preserve"> M, Griffiths-Jones S. 2019. </w:t>
          </w:r>
          <w:proofErr w:type="spellStart"/>
          <w:r w:rsidRPr="007C23F5">
            <w:rPr>
              <w:rFonts w:ascii="Helvetica" w:eastAsia="Times New Roman" w:hAnsi="Helvetica" w:cs="Helvetica"/>
            </w:rPr>
            <w:t>MiRBase</w:t>
          </w:r>
          <w:proofErr w:type="spellEnd"/>
          <w:r w:rsidRPr="007C23F5">
            <w:rPr>
              <w:rFonts w:ascii="Helvetica" w:eastAsia="Times New Roman" w:hAnsi="Helvetica" w:cs="Helvetica"/>
            </w:rPr>
            <w:t xml:space="preserve">: From microRNA sequences to function. </w:t>
          </w:r>
          <w:r w:rsidRPr="007C23F5">
            <w:rPr>
              <w:rFonts w:ascii="Helvetica" w:eastAsia="Times New Roman" w:hAnsi="Helvetica" w:cs="Helvetica"/>
              <w:i/>
              <w:iCs/>
            </w:rPr>
            <w:t>Nucleic Acids Res</w:t>
          </w:r>
          <w:r w:rsidRPr="007C23F5">
            <w:rPr>
              <w:rFonts w:ascii="Helvetica" w:eastAsia="Times New Roman" w:hAnsi="Helvetica" w:cs="Helvetica"/>
            </w:rPr>
            <w:t xml:space="preserve"> </w:t>
          </w:r>
          <w:r w:rsidRPr="007C23F5">
            <w:rPr>
              <w:rFonts w:ascii="Helvetica" w:eastAsia="Times New Roman" w:hAnsi="Helvetica" w:cs="Helvetica"/>
              <w:b/>
              <w:bCs/>
            </w:rPr>
            <w:t>47</w:t>
          </w:r>
          <w:r w:rsidRPr="007C23F5">
            <w:rPr>
              <w:rFonts w:ascii="Helvetica" w:eastAsia="Times New Roman" w:hAnsi="Helvetica" w:cs="Helvetica"/>
            </w:rPr>
            <w:t>: D155–D162. https://academic.oup.com/nar/article/47/D1/D155/5179337 (Accessed May 25, 2021).</w:t>
          </w:r>
        </w:p>
        <w:p w14:paraId="747820CF" w14:textId="75DE4137" w:rsidR="007C23F5" w:rsidRPr="007C23F5" w:rsidRDefault="007C23F5">
          <w:pPr>
            <w:autoSpaceDE w:val="0"/>
            <w:autoSpaceDN w:val="0"/>
            <w:ind w:hanging="480"/>
            <w:divId w:val="1372849455"/>
            <w:rPr>
              <w:rFonts w:ascii="Helvetica" w:eastAsia="Times New Roman" w:hAnsi="Helvetica" w:cs="Helvetica"/>
            </w:rPr>
          </w:pPr>
          <w:r w:rsidRPr="007C23F5">
            <w:rPr>
              <w:rFonts w:ascii="Helvetica" w:eastAsia="Times New Roman" w:hAnsi="Helvetica" w:cs="Helvetica"/>
            </w:rPr>
            <w:t xml:space="preserve">Langmead B, Trapnell C, Pop M, Salzberg SL. 2009. Ultrafast and memory-efficient alignment of short DNA sequences to the human genome. </w:t>
          </w:r>
          <w:r w:rsidRPr="007C23F5">
            <w:rPr>
              <w:rFonts w:ascii="Helvetica" w:eastAsia="Times New Roman" w:hAnsi="Helvetica" w:cs="Helvetica"/>
              <w:i/>
              <w:iCs/>
            </w:rPr>
            <w:t>Genome Biol</w:t>
          </w:r>
          <w:r w:rsidRPr="007C23F5">
            <w:rPr>
              <w:rFonts w:ascii="Helvetica" w:eastAsia="Times New Roman" w:hAnsi="Helvetica" w:cs="Helvetica"/>
            </w:rPr>
            <w:t xml:space="preserve"> </w:t>
          </w:r>
          <w:r w:rsidRPr="007C23F5">
            <w:rPr>
              <w:rFonts w:ascii="Helvetica" w:eastAsia="Times New Roman" w:hAnsi="Helvetica" w:cs="Helvetica"/>
              <w:b/>
              <w:bCs/>
            </w:rPr>
            <w:t>10</w:t>
          </w:r>
          <w:r w:rsidRPr="007C23F5">
            <w:rPr>
              <w:rFonts w:ascii="Helvetica" w:eastAsia="Times New Roman" w:hAnsi="Helvetica" w:cs="Helvetica"/>
            </w:rPr>
            <w:t>: R25. http://genomebiology.biomedcentral.com/articles/10.1186/gb-2009-10-3-r25</w:t>
          </w:r>
        </w:p>
        <w:p w14:paraId="3F8FA600" w14:textId="6A78C022" w:rsidR="007C23F5" w:rsidRPr="007C23F5" w:rsidRDefault="007C23F5">
          <w:pPr>
            <w:autoSpaceDE w:val="0"/>
            <w:autoSpaceDN w:val="0"/>
            <w:ind w:hanging="480"/>
            <w:divId w:val="413670243"/>
            <w:rPr>
              <w:rFonts w:ascii="Helvetica" w:eastAsia="Times New Roman" w:hAnsi="Helvetica" w:cs="Helvetica"/>
            </w:rPr>
          </w:pPr>
          <w:r w:rsidRPr="007C23F5">
            <w:rPr>
              <w:rFonts w:ascii="Helvetica" w:eastAsia="Times New Roman" w:hAnsi="Helvetica" w:cs="Helvetica"/>
            </w:rPr>
            <w:t xml:space="preserve">Larkin A, Marygold SJ, </w:t>
          </w:r>
          <w:proofErr w:type="spellStart"/>
          <w:r w:rsidRPr="007C23F5">
            <w:rPr>
              <w:rFonts w:ascii="Helvetica" w:eastAsia="Times New Roman" w:hAnsi="Helvetica" w:cs="Helvetica"/>
            </w:rPr>
            <w:t>Antonazzo</w:t>
          </w:r>
          <w:proofErr w:type="spellEnd"/>
          <w:r w:rsidRPr="007C23F5">
            <w:rPr>
              <w:rFonts w:ascii="Helvetica" w:eastAsia="Times New Roman" w:hAnsi="Helvetica" w:cs="Helvetica"/>
            </w:rPr>
            <w:t xml:space="preserve"> G, Attrill H, dos Santos G, Garapati P V, Goodman JL, </w:t>
          </w:r>
          <w:proofErr w:type="spellStart"/>
          <w:r w:rsidRPr="007C23F5">
            <w:rPr>
              <w:rFonts w:ascii="Helvetica" w:eastAsia="Times New Roman" w:hAnsi="Helvetica" w:cs="Helvetica"/>
            </w:rPr>
            <w:t>Gramates</w:t>
          </w:r>
          <w:proofErr w:type="spellEnd"/>
          <w:r w:rsidRPr="007C23F5">
            <w:rPr>
              <w:rFonts w:ascii="Helvetica" w:eastAsia="Times New Roman" w:hAnsi="Helvetica" w:cs="Helvetica"/>
            </w:rPr>
            <w:t xml:space="preserve"> LS, Millburn G, Strelets VB, et al. 2021. FlyBase: updates to the Drosophila melanogaster knowledge base. </w:t>
          </w:r>
          <w:r w:rsidRPr="007C23F5">
            <w:rPr>
              <w:rFonts w:ascii="Helvetica" w:eastAsia="Times New Roman" w:hAnsi="Helvetica" w:cs="Helvetica"/>
              <w:i/>
              <w:iCs/>
            </w:rPr>
            <w:t>Nucleic Acids Res</w:t>
          </w:r>
          <w:r w:rsidRPr="007C23F5">
            <w:rPr>
              <w:rFonts w:ascii="Helvetica" w:eastAsia="Times New Roman" w:hAnsi="Helvetica" w:cs="Helvetica"/>
            </w:rPr>
            <w:t xml:space="preserve"> </w:t>
          </w:r>
          <w:r w:rsidRPr="007C23F5">
            <w:rPr>
              <w:rFonts w:ascii="Helvetica" w:eastAsia="Times New Roman" w:hAnsi="Helvetica" w:cs="Helvetica"/>
              <w:b/>
              <w:bCs/>
            </w:rPr>
            <w:t>49</w:t>
          </w:r>
          <w:r w:rsidRPr="007C23F5">
            <w:rPr>
              <w:rFonts w:ascii="Helvetica" w:eastAsia="Times New Roman" w:hAnsi="Helvetica" w:cs="Helvetica"/>
            </w:rPr>
            <w:t xml:space="preserve">: D899–D907. https://academic.oup.com/nar/article/49/D1/D899/5997437 </w:t>
          </w:r>
        </w:p>
        <w:p w14:paraId="04E03122" w14:textId="356FBA95" w:rsidR="007C23F5" w:rsidRPr="007C23F5" w:rsidRDefault="007C23F5">
          <w:pPr>
            <w:autoSpaceDE w:val="0"/>
            <w:autoSpaceDN w:val="0"/>
            <w:ind w:hanging="480"/>
            <w:divId w:val="225722834"/>
            <w:rPr>
              <w:rFonts w:ascii="Helvetica" w:eastAsia="Times New Roman" w:hAnsi="Helvetica" w:cs="Helvetica"/>
            </w:rPr>
          </w:pPr>
          <w:r w:rsidRPr="007C23F5">
            <w:rPr>
              <w:rFonts w:ascii="Helvetica" w:eastAsia="Times New Roman" w:hAnsi="Helvetica" w:cs="Helvetica"/>
            </w:rPr>
            <w:t xml:space="preserve">Li H, Handsaker B, </w:t>
          </w:r>
          <w:proofErr w:type="spellStart"/>
          <w:r w:rsidRPr="007C23F5">
            <w:rPr>
              <w:rFonts w:ascii="Helvetica" w:eastAsia="Times New Roman" w:hAnsi="Helvetica" w:cs="Helvetica"/>
            </w:rPr>
            <w:t>Wysoker</w:t>
          </w:r>
          <w:proofErr w:type="spellEnd"/>
          <w:r w:rsidRPr="007C23F5">
            <w:rPr>
              <w:rFonts w:ascii="Helvetica" w:eastAsia="Times New Roman" w:hAnsi="Helvetica" w:cs="Helvetica"/>
            </w:rPr>
            <w:t xml:space="preserve"> A, Fennell T, Ruan J, Homer N, Marth G, </w:t>
          </w:r>
          <w:proofErr w:type="spellStart"/>
          <w:r w:rsidRPr="007C23F5">
            <w:rPr>
              <w:rFonts w:ascii="Helvetica" w:eastAsia="Times New Roman" w:hAnsi="Helvetica" w:cs="Helvetica"/>
            </w:rPr>
            <w:t>Abecasis</w:t>
          </w:r>
          <w:proofErr w:type="spellEnd"/>
          <w:r w:rsidRPr="007C23F5">
            <w:rPr>
              <w:rFonts w:ascii="Helvetica" w:eastAsia="Times New Roman" w:hAnsi="Helvetica" w:cs="Helvetica"/>
            </w:rPr>
            <w:t xml:space="preserve"> G, Durbin R. 2009. The Sequence Alignment/Map format and </w:t>
          </w:r>
          <w:proofErr w:type="spellStart"/>
          <w:r w:rsidRPr="007C23F5">
            <w:rPr>
              <w:rFonts w:ascii="Helvetica" w:eastAsia="Times New Roman" w:hAnsi="Helvetica" w:cs="Helvetica"/>
            </w:rPr>
            <w:t>SAMtools</w:t>
          </w:r>
          <w:proofErr w:type="spellEnd"/>
          <w:r w:rsidRPr="007C23F5">
            <w:rPr>
              <w:rFonts w:ascii="Helvetica" w:eastAsia="Times New Roman" w:hAnsi="Helvetica" w:cs="Helvetica"/>
            </w:rPr>
            <w:t xml:space="preserve">. </w:t>
          </w:r>
          <w:r w:rsidRPr="007C23F5">
            <w:rPr>
              <w:rFonts w:ascii="Helvetica" w:eastAsia="Times New Roman" w:hAnsi="Helvetica" w:cs="Helvetica"/>
              <w:i/>
              <w:iCs/>
            </w:rPr>
            <w:t>Bioinformatics</w:t>
          </w:r>
          <w:r w:rsidRPr="007C23F5">
            <w:rPr>
              <w:rFonts w:ascii="Helvetica" w:eastAsia="Times New Roman" w:hAnsi="Helvetica" w:cs="Helvetica"/>
            </w:rPr>
            <w:t xml:space="preserve"> </w:t>
          </w:r>
          <w:r w:rsidRPr="007C23F5">
            <w:rPr>
              <w:rFonts w:ascii="Helvetica" w:eastAsia="Times New Roman" w:hAnsi="Helvetica" w:cs="Helvetica"/>
              <w:b/>
              <w:bCs/>
            </w:rPr>
            <w:t>25</w:t>
          </w:r>
          <w:r w:rsidRPr="007C23F5">
            <w:rPr>
              <w:rFonts w:ascii="Helvetica" w:eastAsia="Times New Roman" w:hAnsi="Helvetica" w:cs="Helvetica"/>
            </w:rPr>
            <w:t xml:space="preserve">: 2078–2079. https://pubmed.ncbi.nlm.nih.gov/19505943/ </w:t>
          </w:r>
        </w:p>
        <w:p w14:paraId="27C9A4BE" w14:textId="77777777" w:rsidR="007C23F5" w:rsidRPr="007C23F5" w:rsidRDefault="007C23F5">
          <w:pPr>
            <w:autoSpaceDE w:val="0"/>
            <w:autoSpaceDN w:val="0"/>
            <w:ind w:hanging="480"/>
            <w:divId w:val="985013862"/>
            <w:rPr>
              <w:rFonts w:ascii="Helvetica" w:eastAsia="Times New Roman" w:hAnsi="Helvetica" w:cs="Helvetica"/>
            </w:rPr>
          </w:pPr>
          <w:r w:rsidRPr="007C23F5">
            <w:rPr>
              <w:rFonts w:ascii="Helvetica" w:eastAsia="Times New Roman" w:hAnsi="Helvetica" w:cs="Helvetica"/>
            </w:rPr>
            <w:t xml:space="preserve">Lu S, Wang J, </w:t>
          </w:r>
          <w:proofErr w:type="spellStart"/>
          <w:r w:rsidRPr="007C23F5">
            <w:rPr>
              <w:rFonts w:ascii="Helvetica" w:eastAsia="Times New Roman" w:hAnsi="Helvetica" w:cs="Helvetica"/>
            </w:rPr>
            <w:t>Chitsaz</w:t>
          </w:r>
          <w:proofErr w:type="spellEnd"/>
          <w:r w:rsidRPr="007C23F5">
            <w:rPr>
              <w:rFonts w:ascii="Helvetica" w:eastAsia="Times New Roman" w:hAnsi="Helvetica" w:cs="Helvetica"/>
            </w:rPr>
            <w:t xml:space="preserve"> F, Derbyshire MK, Geer RC, Gonzales NR, </w:t>
          </w:r>
          <w:proofErr w:type="spellStart"/>
          <w:r w:rsidRPr="007C23F5">
            <w:rPr>
              <w:rFonts w:ascii="Helvetica" w:eastAsia="Times New Roman" w:hAnsi="Helvetica" w:cs="Helvetica"/>
            </w:rPr>
            <w:t>Gwadz</w:t>
          </w:r>
          <w:proofErr w:type="spellEnd"/>
          <w:r w:rsidRPr="007C23F5">
            <w:rPr>
              <w:rFonts w:ascii="Helvetica" w:eastAsia="Times New Roman" w:hAnsi="Helvetica" w:cs="Helvetica"/>
            </w:rPr>
            <w:t xml:space="preserve"> M, Hurwitz DI, </w:t>
          </w:r>
          <w:proofErr w:type="spellStart"/>
          <w:r w:rsidRPr="007C23F5">
            <w:rPr>
              <w:rFonts w:ascii="Helvetica" w:eastAsia="Times New Roman" w:hAnsi="Helvetica" w:cs="Helvetica"/>
            </w:rPr>
            <w:t>Marchler</w:t>
          </w:r>
          <w:proofErr w:type="spellEnd"/>
          <w:r w:rsidRPr="007C23F5">
            <w:rPr>
              <w:rFonts w:ascii="Helvetica" w:eastAsia="Times New Roman" w:hAnsi="Helvetica" w:cs="Helvetica"/>
            </w:rPr>
            <w:t xml:space="preserve"> GH, Song JS, et al. 2020. CDD/SPARCLE: the conserved domain database in 2020. </w:t>
          </w:r>
          <w:r w:rsidRPr="007C23F5">
            <w:rPr>
              <w:rFonts w:ascii="Helvetica" w:eastAsia="Times New Roman" w:hAnsi="Helvetica" w:cs="Helvetica"/>
              <w:i/>
              <w:iCs/>
            </w:rPr>
            <w:t>Nucleic Acids Res</w:t>
          </w:r>
          <w:r w:rsidRPr="007C23F5">
            <w:rPr>
              <w:rFonts w:ascii="Helvetica" w:eastAsia="Times New Roman" w:hAnsi="Helvetica" w:cs="Helvetica"/>
            </w:rPr>
            <w:t xml:space="preserve"> </w:t>
          </w:r>
          <w:r w:rsidRPr="007C23F5">
            <w:rPr>
              <w:rFonts w:ascii="Helvetica" w:eastAsia="Times New Roman" w:hAnsi="Helvetica" w:cs="Helvetica"/>
              <w:b/>
              <w:bCs/>
            </w:rPr>
            <w:t>48</w:t>
          </w:r>
          <w:r w:rsidRPr="007C23F5">
            <w:rPr>
              <w:rFonts w:ascii="Helvetica" w:eastAsia="Times New Roman" w:hAnsi="Helvetica" w:cs="Helvetica"/>
            </w:rPr>
            <w:t>: D265–D268.</w:t>
          </w:r>
        </w:p>
        <w:p w14:paraId="7DC1DA1F" w14:textId="77777777" w:rsidR="007C23F5" w:rsidRPr="007C23F5" w:rsidRDefault="007C23F5">
          <w:pPr>
            <w:autoSpaceDE w:val="0"/>
            <w:autoSpaceDN w:val="0"/>
            <w:ind w:hanging="480"/>
            <w:divId w:val="1486820026"/>
            <w:rPr>
              <w:rFonts w:ascii="Helvetica" w:eastAsia="Times New Roman" w:hAnsi="Helvetica" w:cs="Helvetica"/>
            </w:rPr>
          </w:pPr>
          <w:r w:rsidRPr="007C23F5">
            <w:rPr>
              <w:rFonts w:ascii="Helvetica" w:eastAsia="Times New Roman" w:hAnsi="Helvetica" w:cs="Helvetica"/>
            </w:rPr>
            <w:lastRenderedPageBreak/>
            <w:t xml:space="preserve">Martin M. 2011. Cutadapt removes adapter sequences from high-throughput sequencing reads. </w:t>
          </w:r>
          <w:proofErr w:type="spellStart"/>
          <w:r w:rsidRPr="007C23F5">
            <w:rPr>
              <w:rFonts w:ascii="Helvetica" w:eastAsia="Times New Roman" w:hAnsi="Helvetica" w:cs="Helvetica"/>
              <w:i/>
              <w:iCs/>
            </w:rPr>
            <w:t>EMBnet</w:t>
          </w:r>
          <w:proofErr w:type="spellEnd"/>
          <w:r w:rsidRPr="007C23F5">
            <w:rPr>
              <w:rFonts w:ascii="Helvetica" w:eastAsia="Times New Roman" w:hAnsi="Helvetica" w:cs="Helvetica"/>
              <w:i/>
              <w:iCs/>
            </w:rPr>
            <w:t xml:space="preserve"> J</w:t>
          </w:r>
          <w:r w:rsidRPr="007C23F5">
            <w:rPr>
              <w:rFonts w:ascii="Helvetica" w:eastAsia="Times New Roman" w:hAnsi="Helvetica" w:cs="Helvetica"/>
            </w:rPr>
            <w:t xml:space="preserve"> </w:t>
          </w:r>
          <w:r w:rsidRPr="007C23F5">
            <w:rPr>
              <w:rFonts w:ascii="Helvetica" w:eastAsia="Times New Roman" w:hAnsi="Helvetica" w:cs="Helvetica"/>
              <w:b/>
              <w:bCs/>
            </w:rPr>
            <w:t>17</w:t>
          </w:r>
          <w:r w:rsidRPr="007C23F5">
            <w:rPr>
              <w:rFonts w:ascii="Helvetica" w:eastAsia="Times New Roman" w:hAnsi="Helvetica" w:cs="Helvetica"/>
            </w:rPr>
            <w:t>: 10.</w:t>
          </w:r>
        </w:p>
        <w:p w14:paraId="10D9D3F2" w14:textId="0E34B908" w:rsidR="007C23F5" w:rsidRPr="007C23F5" w:rsidRDefault="007C23F5">
          <w:pPr>
            <w:autoSpaceDE w:val="0"/>
            <w:autoSpaceDN w:val="0"/>
            <w:ind w:hanging="480"/>
            <w:divId w:val="1938751782"/>
            <w:rPr>
              <w:rFonts w:ascii="Helvetica" w:eastAsia="Times New Roman" w:hAnsi="Helvetica" w:cs="Helvetica"/>
            </w:rPr>
          </w:pPr>
          <w:r w:rsidRPr="007C23F5">
            <w:rPr>
              <w:rFonts w:ascii="Helvetica" w:eastAsia="Times New Roman" w:hAnsi="Helvetica" w:cs="Helvetica"/>
            </w:rPr>
            <w:t xml:space="preserve">Mohn F, </w:t>
          </w:r>
          <w:proofErr w:type="spellStart"/>
          <w:r w:rsidRPr="007C23F5">
            <w:rPr>
              <w:rFonts w:ascii="Helvetica" w:eastAsia="Times New Roman" w:hAnsi="Helvetica" w:cs="Helvetica"/>
            </w:rPr>
            <w:t>Sienski</w:t>
          </w:r>
          <w:proofErr w:type="spellEnd"/>
          <w:r w:rsidRPr="007C23F5">
            <w:rPr>
              <w:rFonts w:ascii="Helvetica" w:eastAsia="Times New Roman" w:hAnsi="Helvetica" w:cs="Helvetica"/>
            </w:rPr>
            <w:t xml:space="preserve"> G, Handler D, Brennecke J. 2014. The Rhino-Deadlock-Cutoff Complex Licenses Noncanonical Transcription of Dual-Strand piRNA Clusters in Drosophila. </w:t>
          </w:r>
          <w:r w:rsidRPr="007C23F5">
            <w:rPr>
              <w:rFonts w:ascii="Helvetica" w:eastAsia="Times New Roman" w:hAnsi="Helvetica" w:cs="Helvetica"/>
              <w:i/>
              <w:iCs/>
            </w:rPr>
            <w:t>Cell</w:t>
          </w:r>
          <w:r w:rsidRPr="007C23F5">
            <w:rPr>
              <w:rFonts w:ascii="Helvetica" w:eastAsia="Times New Roman" w:hAnsi="Helvetica" w:cs="Helvetica"/>
            </w:rPr>
            <w:t xml:space="preserve"> </w:t>
          </w:r>
          <w:r w:rsidRPr="007C23F5">
            <w:rPr>
              <w:rFonts w:ascii="Helvetica" w:eastAsia="Times New Roman" w:hAnsi="Helvetica" w:cs="Helvetica"/>
              <w:b/>
              <w:bCs/>
            </w:rPr>
            <w:t>157</w:t>
          </w:r>
          <w:r w:rsidRPr="007C23F5">
            <w:rPr>
              <w:rFonts w:ascii="Helvetica" w:eastAsia="Times New Roman" w:hAnsi="Helvetica" w:cs="Helvetica"/>
            </w:rPr>
            <w:t xml:space="preserve">: 1364–1379. </w:t>
          </w:r>
        </w:p>
        <w:p w14:paraId="0FA4A7FC" w14:textId="77777777" w:rsidR="007C23F5" w:rsidRPr="007C23F5" w:rsidRDefault="007C23F5">
          <w:pPr>
            <w:autoSpaceDE w:val="0"/>
            <w:autoSpaceDN w:val="0"/>
            <w:ind w:hanging="480"/>
            <w:divId w:val="361900686"/>
            <w:rPr>
              <w:rFonts w:ascii="Helvetica" w:eastAsia="Times New Roman" w:hAnsi="Helvetica" w:cs="Helvetica"/>
            </w:rPr>
          </w:pPr>
          <w:r w:rsidRPr="007C23F5">
            <w:rPr>
              <w:rFonts w:ascii="Helvetica" w:eastAsia="Times New Roman" w:hAnsi="Helvetica" w:cs="Helvetica"/>
            </w:rPr>
            <w:t xml:space="preserve">NCBI. NCBI Genome Remapping Service. </w:t>
          </w:r>
          <w:r w:rsidRPr="007C23F5">
            <w:rPr>
              <w:rFonts w:ascii="Helvetica" w:eastAsia="Times New Roman" w:hAnsi="Helvetica" w:cs="Helvetica"/>
              <w:i/>
              <w:iCs/>
            </w:rPr>
            <w:t>https://www.ncbi.nlm.nih.gov/genome/tools/remap</w:t>
          </w:r>
          <w:r w:rsidRPr="007C23F5">
            <w:rPr>
              <w:rFonts w:ascii="Helvetica" w:eastAsia="Times New Roman" w:hAnsi="Helvetica" w:cs="Helvetica"/>
            </w:rPr>
            <w:t>.</w:t>
          </w:r>
        </w:p>
        <w:p w14:paraId="3ACD2372" w14:textId="40581544" w:rsidR="007C23F5" w:rsidRPr="007C23F5" w:rsidRDefault="007C23F5">
          <w:pPr>
            <w:autoSpaceDE w:val="0"/>
            <w:autoSpaceDN w:val="0"/>
            <w:ind w:hanging="480"/>
            <w:divId w:val="354236780"/>
            <w:rPr>
              <w:rFonts w:ascii="Helvetica" w:eastAsia="Times New Roman" w:hAnsi="Helvetica" w:cs="Helvetica"/>
            </w:rPr>
          </w:pPr>
          <w:r w:rsidRPr="007C23F5">
            <w:rPr>
              <w:rFonts w:ascii="Helvetica" w:eastAsia="Times New Roman" w:hAnsi="Helvetica" w:cs="Helvetica"/>
            </w:rPr>
            <w:t xml:space="preserve">Quinlan AR, Hall IM. 2010. </w:t>
          </w:r>
          <w:proofErr w:type="spellStart"/>
          <w:r w:rsidRPr="007C23F5">
            <w:rPr>
              <w:rFonts w:ascii="Helvetica" w:eastAsia="Times New Roman" w:hAnsi="Helvetica" w:cs="Helvetica"/>
            </w:rPr>
            <w:t>BEDTools</w:t>
          </w:r>
          <w:proofErr w:type="spellEnd"/>
          <w:r w:rsidRPr="007C23F5">
            <w:rPr>
              <w:rFonts w:ascii="Helvetica" w:eastAsia="Times New Roman" w:hAnsi="Helvetica" w:cs="Helvetica"/>
            </w:rPr>
            <w:t xml:space="preserve">: a flexible suite of utilities for comparing genomic features. </w:t>
          </w:r>
          <w:r w:rsidRPr="007C23F5">
            <w:rPr>
              <w:rFonts w:ascii="Helvetica" w:eastAsia="Times New Roman" w:hAnsi="Helvetica" w:cs="Helvetica"/>
              <w:i/>
              <w:iCs/>
            </w:rPr>
            <w:t>Bioinformatics</w:t>
          </w:r>
          <w:r w:rsidRPr="007C23F5">
            <w:rPr>
              <w:rFonts w:ascii="Helvetica" w:eastAsia="Times New Roman" w:hAnsi="Helvetica" w:cs="Helvetica"/>
            </w:rPr>
            <w:t xml:space="preserve"> </w:t>
          </w:r>
          <w:r w:rsidRPr="007C23F5">
            <w:rPr>
              <w:rFonts w:ascii="Helvetica" w:eastAsia="Times New Roman" w:hAnsi="Helvetica" w:cs="Helvetica"/>
              <w:b/>
              <w:bCs/>
            </w:rPr>
            <w:t>26</w:t>
          </w:r>
          <w:r w:rsidRPr="007C23F5">
            <w:rPr>
              <w:rFonts w:ascii="Helvetica" w:eastAsia="Times New Roman" w:hAnsi="Helvetica" w:cs="Helvetica"/>
            </w:rPr>
            <w:t xml:space="preserve">: 841–842. https://academic.oup.com/bioinformatics/article/26/6/841/244688 </w:t>
          </w:r>
        </w:p>
        <w:p w14:paraId="6AD5AF64" w14:textId="6772F619" w:rsidR="007C23F5" w:rsidRPr="007C23F5" w:rsidRDefault="007C23F5">
          <w:pPr>
            <w:autoSpaceDE w:val="0"/>
            <w:autoSpaceDN w:val="0"/>
            <w:ind w:hanging="480"/>
            <w:divId w:val="1640529834"/>
            <w:rPr>
              <w:rFonts w:ascii="Helvetica" w:eastAsia="Times New Roman" w:hAnsi="Helvetica" w:cs="Helvetica"/>
            </w:rPr>
          </w:pPr>
          <w:r w:rsidRPr="007C23F5">
            <w:rPr>
              <w:rFonts w:ascii="Helvetica" w:eastAsia="Times New Roman" w:hAnsi="Helvetica" w:cs="Helvetica"/>
            </w:rPr>
            <w:t xml:space="preserve">Ramírez F, Dündar F, Diehl S, </w:t>
          </w:r>
          <w:proofErr w:type="spellStart"/>
          <w:r w:rsidRPr="007C23F5">
            <w:rPr>
              <w:rFonts w:ascii="Helvetica" w:eastAsia="Times New Roman" w:hAnsi="Helvetica" w:cs="Helvetica"/>
            </w:rPr>
            <w:t>Grüning</w:t>
          </w:r>
          <w:proofErr w:type="spellEnd"/>
          <w:r w:rsidRPr="007C23F5">
            <w:rPr>
              <w:rFonts w:ascii="Helvetica" w:eastAsia="Times New Roman" w:hAnsi="Helvetica" w:cs="Helvetica"/>
            </w:rPr>
            <w:t xml:space="preserve"> BA, Manke T. 2014. </w:t>
          </w:r>
          <w:proofErr w:type="spellStart"/>
          <w:r w:rsidRPr="007C23F5">
            <w:rPr>
              <w:rFonts w:ascii="Helvetica" w:eastAsia="Times New Roman" w:hAnsi="Helvetica" w:cs="Helvetica"/>
            </w:rPr>
            <w:t>deepTools</w:t>
          </w:r>
          <w:proofErr w:type="spellEnd"/>
          <w:r w:rsidRPr="007C23F5">
            <w:rPr>
              <w:rFonts w:ascii="Helvetica" w:eastAsia="Times New Roman" w:hAnsi="Helvetica" w:cs="Helvetica"/>
            </w:rPr>
            <w:t xml:space="preserve">: a flexible platform for exploring deep-sequencing data. </w:t>
          </w:r>
          <w:r w:rsidRPr="007C23F5">
            <w:rPr>
              <w:rFonts w:ascii="Helvetica" w:eastAsia="Times New Roman" w:hAnsi="Helvetica" w:cs="Helvetica"/>
              <w:i/>
              <w:iCs/>
            </w:rPr>
            <w:t>Nucleic Acids Res</w:t>
          </w:r>
          <w:r w:rsidRPr="007C23F5">
            <w:rPr>
              <w:rFonts w:ascii="Helvetica" w:eastAsia="Times New Roman" w:hAnsi="Helvetica" w:cs="Helvetica"/>
            </w:rPr>
            <w:t xml:space="preserve"> </w:t>
          </w:r>
          <w:r w:rsidRPr="007C23F5">
            <w:rPr>
              <w:rFonts w:ascii="Helvetica" w:eastAsia="Times New Roman" w:hAnsi="Helvetica" w:cs="Helvetica"/>
              <w:b/>
              <w:bCs/>
            </w:rPr>
            <w:t>42</w:t>
          </w:r>
          <w:r w:rsidRPr="007C23F5">
            <w:rPr>
              <w:rFonts w:ascii="Helvetica" w:eastAsia="Times New Roman" w:hAnsi="Helvetica" w:cs="Helvetica"/>
            </w:rPr>
            <w:t xml:space="preserve">: W187–W191. https://academic.oup.com/nar/article/42/W1/W187/2435511 </w:t>
          </w:r>
        </w:p>
        <w:p w14:paraId="22B68D82" w14:textId="1A55C4FE" w:rsidR="007C23F5" w:rsidRPr="007C23F5" w:rsidRDefault="007C23F5">
          <w:pPr>
            <w:autoSpaceDE w:val="0"/>
            <w:autoSpaceDN w:val="0"/>
            <w:ind w:hanging="480"/>
            <w:divId w:val="1105659025"/>
            <w:rPr>
              <w:rFonts w:ascii="Helvetica" w:eastAsia="Times New Roman" w:hAnsi="Helvetica" w:cs="Helvetica"/>
            </w:rPr>
          </w:pPr>
          <w:r w:rsidRPr="007C23F5">
            <w:rPr>
              <w:rFonts w:ascii="Helvetica" w:eastAsia="Times New Roman" w:hAnsi="Helvetica" w:cs="Helvetica"/>
            </w:rPr>
            <w:t xml:space="preserve">Rosenkranz D, Han C-T, </w:t>
          </w:r>
          <w:proofErr w:type="spellStart"/>
          <w:r w:rsidRPr="007C23F5">
            <w:rPr>
              <w:rFonts w:ascii="Helvetica" w:eastAsia="Times New Roman" w:hAnsi="Helvetica" w:cs="Helvetica"/>
            </w:rPr>
            <w:t>Roovers</w:t>
          </w:r>
          <w:proofErr w:type="spellEnd"/>
          <w:r w:rsidRPr="007C23F5">
            <w:rPr>
              <w:rFonts w:ascii="Helvetica" w:eastAsia="Times New Roman" w:hAnsi="Helvetica" w:cs="Helvetica"/>
            </w:rPr>
            <w:t xml:space="preserve"> EF, </w:t>
          </w:r>
          <w:proofErr w:type="spellStart"/>
          <w:r w:rsidRPr="007C23F5">
            <w:rPr>
              <w:rFonts w:ascii="Helvetica" w:eastAsia="Times New Roman" w:hAnsi="Helvetica" w:cs="Helvetica"/>
            </w:rPr>
            <w:t>Zischler</w:t>
          </w:r>
          <w:proofErr w:type="spellEnd"/>
          <w:r w:rsidRPr="007C23F5">
            <w:rPr>
              <w:rFonts w:ascii="Helvetica" w:eastAsia="Times New Roman" w:hAnsi="Helvetica" w:cs="Helvetica"/>
            </w:rPr>
            <w:t xml:space="preserve"> H, Ketting RF. 2015. Piwi proteins and piRNAs in mammalian oocytes and early embryos: From sample to sequence. </w:t>
          </w:r>
          <w:proofErr w:type="spellStart"/>
          <w:r w:rsidRPr="007C23F5">
            <w:rPr>
              <w:rFonts w:ascii="Helvetica" w:eastAsia="Times New Roman" w:hAnsi="Helvetica" w:cs="Helvetica"/>
              <w:i/>
              <w:iCs/>
            </w:rPr>
            <w:t>Genom</w:t>
          </w:r>
          <w:proofErr w:type="spellEnd"/>
          <w:r w:rsidRPr="007C23F5">
            <w:rPr>
              <w:rFonts w:ascii="Helvetica" w:eastAsia="Times New Roman" w:hAnsi="Helvetica" w:cs="Helvetica"/>
              <w:i/>
              <w:iCs/>
            </w:rPr>
            <w:t xml:space="preserve"> Data</w:t>
          </w:r>
          <w:r w:rsidRPr="007C23F5">
            <w:rPr>
              <w:rFonts w:ascii="Helvetica" w:eastAsia="Times New Roman" w:hAnsi="Helvetica" w:cs="Helvetica"/>
            </w:rPr>
            <w:t xml:space="preserve"> </w:t>
          </w:r>
          <w:r w:rsidRPr="007C23F5">
            <w:rPr>
              <w:rFonts w:ascii="Helvetica" w:eastAsia="Times New Roman" w:hAnsi="Helvetica" w:cs="Helvetica"/>
              <w:b/>
              <w:bCs/>
            </w:rPr>
            <w:t>5</w:t>
          </w:r>
          <w:r w:rsidRPr="007C23F5">
            <w:rPr>
              <w:rFonts w:ascii="Helvetica" w:eastAsia="Times New Roman" w:hAnsi="Helvetica" w:cs="Helvetica"/>
            </w:rPr>
            <w:t>: 309. /</w:t>
          </w:r>
          <w:proofErr w:type="spellStart"/>
          <w:r w:rsidRPr="007C23F5">
            <w:rPr>
              <w:rFonts w:ascii="Helvetica" w:eastAsia="Times New Roman" w:hAnsi="Helvetica" w:cs="Helvetica"/>
            </w:rPr>
            <w:t>pmc</w:t>
          </w:r>
          <w:proofErr w:type="spellEnd"/>
          <w:r w:rsidRPr="007C23F5">
            <w:rPr>
              <w:rFonts w:ascii="Helvetica" w:eastAsia="Times New Roman" w:hAnsi="Helvetica" w:cs="Helvetica"/>
            </w:rPr>
            <w:t xml:space="preserve">/articles/PMC4583685/ </w:t>
          </w:r>
        </w:p>
        <w:p w14:paraId="505F8992" w14:textId="77777777" w:rsidR="007C23F5" w:rsidRPr="007C23F5" w:rsidRDefault="007C23F5">
          <w:pPr>
            <w:autoSpaceDE w:val="0"/>
            <w:autoSpaceDN w:val="0"/>
            <w:ind w:hanging="480"/>
            <w:divId w:val="174923871"/>
            <w:rPr>
              <w:rFonts w:ascii="Helvetica" w:eastAsia="Times New Roman" w:hAnsi="Helvetica" w:cs="Helvetica"/>
            </w:rPr>
          </w:pPr>
          <w:r w:rsidRPr="007C23F5">
            <w:rPr>
              <w:rFonts w:ascii="Helvetica" w:eastAsia="Times New Roman" w:hAnsi="Helvetica" w:cs="Helvetica"/>
            </w:rPr>
            <w:t xml:space="preserve">Rosenkranz D, </w:t>
          </w:r>
          <w:proofErr w:type="spellStart"/>
          <w:r w:rsidRPr="007C23F5">
            <w:rPr>
              <w:rFonts w:ascii="Helvetica" w:eastAsia="Times New Roman" w:hAnsi="Helvetica" w:cs="Helvetica"/>
            </w:rPr>
            <w:t>Zischler</w:t>
          </w:r>
          <w:proofErr w:type="spellEnd"/>
          <w:r w:rsidRPr="007C23F5">
            <w:rPr>
              <w:rFonts w:ascii="Helvetica" w:eastAsia="Times New Roman" w:hAnsi="Helvetica" w:cs="Helvetica"/>
            </w:rPr>
            <w:t xml:space="preserve"> H. 2012. proTRAC--a software for probabilistic piRNA cluster detection, visualization and analysis. </w:t>
          </w:r>
          <w:r w:rsidRPr="007C23F5">
            <w:rPr>
              <w:rFonts w:ascii="Helvetica" w:eastAsia="Times New Roman" w:hAnsi="Helvetica" w:cs="Helvetica"/>
              <w:i/>
              <w:iCs/>
            </w:rPr>
            <w:t>BMC Bioinformatics</w:t>
          </w:r>
          <w:r w:rsidRPr="007C23F5">
            <w:rPr>
              <w:rFonts w:ascii="Helvetica" w:eastAsia="Times New Roman" w:hAnsi="Helvetica" w:cs="Helvetica"/>
            </w:rPr>
            <w:t xml:space="preserve"> </w:t>
          </w:r>
          <w:r w:rsidRPr="007C23F5">
            <w:rPr>
              <w:rFonts w:ascii="Helvetica" w:eastAsia="Times New Roman" w:hAnsi="Helvetica" w:cs="Helvetica"/>
              <w:b/>
              <w:bCs/>
            </w:rPr>
            <w:t>13</w:t>
          </w:r>
          <w:r w:rsidRPr="007C23F5">
            <w:rPr>
              <w:rFonts w:ascii="Helvetica" w:eastAsia="Times New Roman" w:hAnsi="Helvetica" w:cs="Helvetica"/>
            </w:rPr>
            <w:t>: 5. http://www.ncbi.nlm.nih.gov/pubmed/22233380.</w:t>
          </w:r>
        </w:p>
        <w:p w14:paraId="7C2D7B9B" w14:textId="77777777" w:rsidR="007C23F5" w:rsidRPr="007C23F5" w:rsidRDefault="007C23F5">
          <w:pPr>
            <w:autoSpaceDE w:val="0"/>
            <w:autoSpaceDN w:val="0"/>
            <w:ind w:hanging="480"/>
            <w:divId w:val="1866017968"/>
            <w:rPr>
              <w:rFonts w:ascii="Helvetica" w:eastAsia="Times New Roman" w:hAnsi="Helvetica" w:cs="Helvetica"/>
            </w:rPr>
          </w:pPr>
          <w:r w:rsidRPr="007C23F5">
            <w:rPr>
              <w:rFonts w:ascii="Helvetica" w:eastAsia="Times New Roman" w:hAnsi="Helvetica" w:cs="Helvetica"/>
            </w:rPr>
            <w:t xml:space="preserve">Stamatakis A. 2014. </w:t>
          </w:r>
          <w:proofErr w:type="spellStart"/>
          <w:r w:rsidRPr="007C23F5">
            <w:rPr>
              <w:rFonts w:ascii="Helvetica" w:eastAsia="Times New Roman" w:hAnsi="Helvetica" w:cs="Helvetica"/>
            </w:rPr>
            <w:t>RAxML</w:t>
          </w:r>
          <w:proofErr w:type="spellEnd"/>
          <w:r w:rsidRPr="007C23F5">
            <w:rPr>
              <w:rFonts w:ascii="Helvetica" w:eastAsia="Times New Roman" w:hAnsi="Helvetica" w:cs="Helvetica"/>
            </w:rPr>
            <w:t xml:space="preserve"> version 8: a tool for phylogenetic analysis and post-analysis of large phylogenies. </w:t>
          </w:r>
          <w:r w:rsidRPr="007C23F5">
            <w:rPr>
              <w:rFonts w:ascii="Helvetica" w:eastAsia="Times New Roman" w:hAnsi="Helvetica" w:cs="Helvetica"/>
              <w:i/>
              <w:iCs/>
            </w:rPr>
            <w:t>Bioinformatics</w:t>
          </w:r>
          <w:r w:rsidRPr="007C23F5">
            <w:rPr>
              <w:rFonts w:ascii="Helvetica" w:eastAsia="Times New Roman" w:hAnsi="Helvetica" w:cs="Helvetica"/>
            </w:rPr>
            <w:t xml:space="preserve"> </w:t>
          </w:r>
          <w:r w:rsidRPr="007C23F5">
            <w:rPr>
              <w:rFonts w:ascii="Helvetica" w:eastAsia="Times New Roman" w:hAnsi="Helvetica" w:cs="Helvetica"/>
              <w:b/>
              <w:bCs/>
            </w:rPr>
            <w:t>30</w:t>
          </w:r>
          <w:r w:rsidRPr="007C23F5">
            <w:rPr>
              <w:rFonts w:ascii="Helvetica" w:eastAsia="Times New Roman" w:hAnsi="Helvetica" w:cs="Helvetica"/>
            </w:rPr>
            <w:t>: 1312–3.</w:t>
          </w:r>
        </w:p>
        <w:p w14:paraId="77EBD3C7" w14:textId="77777777" w:rsidR="007C23F5" w:rsidRPr="007C23F5" w:rsidRDefault="007C23F5">
          <w:pPr>
            <w:autoSpaceDE w:val="0"/>
            <w:autoSpaceDN w:val="0"/>
            <w:ind w:hanging="480"/>
            <w:divId w:val="1297560803"/>
            <w:rPr>
              <w:rFonts w:ascii="Helvetica" w:eastAsia="Times New Roman" w:hAnsi="Helvetica" w:cs="Helvetica"/>
            </w:rPr>
          </w:pPr>
          <w:r w:rsidRPr="007C23F5">
            <w:rPr>
              <w:rFonts w:ascii="Helvetica" w:eastAsia="Times New Roman" w:hAnsi="Helvetica" w:cs="Helvetica"/>
            </w:rPr>
            <w:t xml:space="preserve">Storer J, Hubley R, Rosen J, Wheeler TJ, Smit AF. 2021. The Dfam community resource of transposable element families, sequence models, and genome annotations. </w:t>
          </w:r>
          <w:r w:rsidRPr="007C23F5">
            <w:rPr>
              <w:rFonts w:ascii="Helvetica" w:eastAsia="Times New Roman" w:hAnsi="Helvetica" w:cs="Helvetica"/>
              <w:i/>
              <w:iCs/>
            </w:rPr>
            <w:t>Mob DNA</w:t>
          </w:r>
          <w:r w:rsidRPr="007C23F5">
            <w:rPr>
              <w:rFonts w:ascii="Helvetica" w:eastAsia="Times New Roman" w:hAnsi="Helvetica" w:cs="Helvetica"/>
            </w:rPr>
            <w:t xml:space="preserve"> </w:t>
          </w:r>
          <w:r w:rsidRPr="007C23F5">
            <w:rPr>
              <w:rFonts w:ascii="Helvetica" w:eastAsia="Times New Roman" w:hAnsi="Helvetica" w:cs="Helvetica"/>
              <w:b/>
              <w:bCs/>
            </w:rPr>
            <w:t>12</w:t>
          </w:r>
          <w:r w:rsidRPr="007C23F5">
            <w:rPr>
              <w:rFonts w:ascii="Helvetica" w:eastAsia="Times New Roman" w:hAnsi="Helvetica" w:cs="Helvetica"/>
            </w:rPr>
            <w:t>: 2.</w:t>
          </w:r>
        </w:p>
        <w:p w14:paraId="2D287DD8" w14:textId="77777777" w:rsidR="007C23F5" w:rsidRPr="007C23F5" w:rsidRDefault="007C23F5">
          <w:pPr>
            <w:autoSpaceDE w:val="0"/>
            <w:autoSpaceDN w:val="0"/>
            <w:ind w:hanging="480"/>
            <w:divId w:val="779648105"/>
            <w:rPr>
              <w:rFonts w:ascii="Helvetica" w:eastAsia="Times New Roman" w:hAnsi="Helvetica" w:cs="Helvetica"/>
            </w:rPr>
          </w:pPr>
          <w:r w:rsidRPr="007C23F5">
            <w:rPr>
              <w:rFonts w:ascii="Helvetica" w:eastAsia="Times New Roman" w:hAnsi="Helvetica" w:cs="Helvetica"/>
            </w:rPr>
            <w:t xml:space="preserve">Yu G. 2022. </w:t>
          </w:r>
          <w:r w:rsidRPr="007C23F5">
            <w:rPr>
              <w:rFonts w:ascii="Helvetica" w:eastAsia="Times New Roman" w:hAnsi="Helvetica" w:cs="Helvetica"/>
              <w:i/>
              <w:iCs/>
            </w:rPr>
            <w:t>Data Integration, Manipulation and Visualization of Phylogenetic Trees</w:t>
          </w:r>
          <w:r w:rsidRPr="007C23F5">
            <w:rPr>
              <w:rFonts w:ascii="Helvetica" w:eastAsia="Times New Roman" w:hAnsi="Helvetica" w:cs="Helvetica"/>
            </w:rPr>
            <w:t>. CRC Press.</w:t>
          </w:r>
        </w:p>
        <w:p w14:paraId="05708763" w14:textId="77777777" w:rsidR="007C23F5" w:rsidRPr="007C23F5" w:rsidRDefault="007C23F5">
          <w:pPr>
            <w:autoSpaceDE w:val="0"/>
            <w:autoSpaceDN w:val="0"/>
            <w:ind w:hanging="480"/>
            <w:divId w:val="1438867809"/>
            <w:rPr>
              <w:rFonts w:ascii="Helvetica" w:eastAsia="Times New Roman" w:hAnsi="Helvetica" w:cs="Helvetica"/>
            </w:rPr>
          </w:pPr>
          <w:r w:rsidRPr="007C23F5">
            <w:rPr>
              <w:rFonts w:ascii="Helvetica" w:eastAsia="Times New Roman" w:hAnsi="Helvetica" w:cs="Helvetica"/>
            </w:rPr>
            <w:t xml:space="preserve">Yu G, Lam TT-Y, Zhu H, Guan Y. 2018. Two Methods for Mapping and Visualizing Associated Data on Phylogeny Using </w:t>
          </w:r>
          <w:proofErr w:type="spellStart"/>
          <w:r w:rsidRPr="007C23F5">
            <w:rPr>
              <w:rFonts w:ascii="Helvetica" w:eastAsia="Times New Roman" w:hAnsi="Helvetica" w:cs="Helvetica"/>
            </w:rPr>
            <w:t>Ggtree</w:t>
          </w:r>
          <w:proofErr w:type="spellEnd"/>
          <w:r w:rsidRPr="007C23F5">
            <w:rPr>
              <w:rFonts w:ascii="Helvetica" w:eastAsia="Times New Roman" w:hAnsi="Helvetica" w:cs="Helvetica"/>
            </w:rPr>
            <w:t xml:space="preserve"> ed. F.U. </w:t>
          </w:r>
          <w:proofErr w:type="spellStart"/>
          <w:r w:rsidRPr="007C23F5">
            <w:rPr>
              <w:rFonts w:ascii="Helvetica" w:eastAsia="Times New Roman" w:hAnsi="Helvetica" w:cs="Helvetica"/>
            </w:rPr>
            <w:t>Battistuzzi</w:t>
          </w:r>
          <w:proofErr w:type="spellEnd"/>
          <w:r w:rsidRPr="007C23F5">
            <w:rPr>
              <w:rFonts w:ascii="Helvetica" w:eastAsia="Times New Roman" w:hAnsi="Helvetica" w:cs="Helvetica"/>
            </w:rPr>
            <w:t xml:space="preserve">. </w:t>
          </w:r>
          <w:r w:rsidRPr="007C23F5">
            <w:rPr>
              <w:rFonts w:ascii="Helvetica" w:eastAsia="Times New Roman" w:hAnsi="Helvetica" w:cs="Helvetica"/>
              <w:i/>
              <w:iCs/>
            </w:rPr>
            <w:t xml:space="preserve">Mol Biol </w:t>
          </w:r>
          <w:proofErr w:type="spellStart"/>
          <w:r w:rsidRPr="007C23F5">
            <w:rPr>
              <w:rFonts w:ascii="Helvetica" w:eastAsia="Times New Roman" w:hAnsi="Helvetica" w:cs="Helvetica"/>
              <w:i/>
              <w:iCs/>
            </w:rPr>
            <w:t>Evol</w:t>
          </w:r>
          <w:proofErr w:type="spellEnd"/>
          <w:r w:rsidRPr="007C23F5">
            <w:rPr>
              <w:rFonts w:ascii="Helvetica" w:eastAsia="Times New Roman" w:hAnsi="Helvetica" w:cs="Helvetica"/>
            </w:rPr>
            <w:t xml:space="preserve"> </w:t>
          </w:r>
          <w:r w:rsidRPr="007C23F5">
            <w:rPr>
              <w:rFonts w:ascii="Helvetica" w:eastAsia="Times New Roman" w:hAnsi="Helvetica" w:cs="Helvetica"/>
              <w:b/>
              <w:bCs/>
            </w:rPr>
            <w:t>35</w:t>
          </w:r>
          <w:r w:rsidRPr="007C23F5">
            <w:rPr>
              <w:rFonts w:ascii="Helvetica" w:eastAsia="Times New Roman" w:hAnsi="Helvetica" w:cs="Helvetica"/>
            </w:rPr>
            <w:t>: 3041–3043. https://academic.oup.com/mbe/article/35/12/3041/5142656.</w:t>
          </w:r>
        </w:p>
        <w:p w14:paraId="327BFA22" w14:textId="4906921E" w:rsidR="001569EC" w:rsidRDefault="007C23F5" w:rsidP="001569EC">
          <w:pPr>
            <w:autoSpaceDE w:val="0"/>
            <w:autoSpaceDN w:val="0"/>
            <w:adjustRightInd w:val="0"/>
            <w:spacing w:after="0" w:line="240" w:lineRule="auto"/>
            <w:rPr>
              <w:rFonts w:ascii="Arial" w:hAnsi="Arial" w:cs="Arial"/>
              <w:b/>
              <w:lang w:val="en"/>
            </w:rPr>
          </w:pPr>
          <w:r w:rsidRPr="007C23F5">
            <w:rPr>
              <w:rFonts w:ascii="Helvetica" w:eastAsia="Times New Roman" w:hAnsi="Helvetica" w:cs="Helvetica"/>
            </w:rPr>
            <w:t> </w:t>
          </w:r>
        </w:p>
      </w:sdtContent>
    </w:sdt>
    <w:p w14:paraId="0191B10D" w14:textId="7FCB8D32" w:rsidR="00E0090C" w:rsidRPr="00AF2B69" w:rsidRDefault="00E0090C" w:rsidP="001569EC">
      <w:pPr>
        <w:jc w:val="both"/>
        <w:rPr>
          <w:rFonts w:ascii="Arial" w:hAnsi="Arial" w:cs="Arial"/>
          <w:b/>
          <w:color w:val="000000" w:themeColor="text1"/>
          <w:lang w:val="en"/>
        </w:rPr>
      </w:pPr>
    </w:p>
    <w:sectPr w:rsidR="00E0090C" w:rsidRPr="00AF2B69">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18D66" w14:textId="77777777" w:rsidR="001E7106" w:rsidRDefault="001E7106" w:rsidP="00694B16">
      <w:pPr>
        <w:spacing w:after="0" w:line="240" w:lineRule="auto"/>
      </w:pPr>
      <w:r>
        <w:separator/>
      </w:r>
    </w:p>
  </w:endnote>
  <w:endnote w:type="continuationSeparator" w:id="0">
    <w:p w14:paraId="33D77D8F" w14:textId="77777777" w:rsidR="001E7106" w:rsidRDefault="001E7106" w:rsidP="00694B16">
      <w:pPr>
        <w:spacing w:after="0" w:line="240" w:lineRule="auto"/>
      </w:pPr>
      <w:r>
        <w:continuationSeparator/>
      </w:r>
    </w:p>
  </w:endnote>
  <w:endnote w:type="continuationNotice" w:id="1">
    <w:p w14:paraId="1C581EE9" w14:textId="77777777" w:rsidR="001E7106" w:rsidRDefault="001E71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5D4CC7" w14:textId="77777777" w:rsidR="001E7106" w:rsidRDefault="001E7106" w:rsidP="00694B16">
      <w:pPr>
        <w:spacing w:after="0" w:line="240" w:lineRule="auto"/>
      </w:pPr>
      <w:r>
        <w:separator/>
      </w:r>
    </w:p>
  </w:footnote>
  <w:footnote w:type="continuationSeparator" w:id="0">
    <w:p w14:paraId="7C6BE98F" w14:textId="77777777" w:rsidR="001E7106" w:rsidRDefault="001E7106" w:rsidP="00694B16">
      <w:pPr>
        <w:spacing w:after="0" w:line="240" w:lineRule="auto"/>
      </w:pPr>
      <w:r>
        <w:continuationSeparator/>
      </w:r>
    </w:p>
  </w:footnote>
  <w:footnote w:type="continuationNotice" w:id="1">
    <w:p w14:paraId="43012F70" w14:textId="77777777" w:rsidR="001E7106" w:rsidRDefault="001E71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2F062" w14:textId="3993F16C" w:rsidR="00694B16" w:rsidRPr="00694B16" w:rsidRDefault="00C0237E">
    <w:pPr>
      <w:pStyle w:val="Header"/>
      <w:rPr>
        <w:rFonts w:ascii="Helvetica" w:hAnsi="Helvetica" w:cs="Helvetica"/>
        <w:b/>
        <w:bCs/>
        <w:sz w:val="24"/>
        <w:szCs w:val="24"/>
      </w:rPr>
    </w:pPr>
    <w:r>
      <w:rPr>
        <w:rFonts w:ascii="Helvetica" w:hAnsi="Helvetica" w:cs="Helvetica"/>
        <w:b/>
        <w:bCs/>
        <w:sz w:val="24"/>
        <w:szCs w:val="24"/>
      </w:rPr>
      <w:t xml:space="preserve">                                                                                                         </w:t>
    </w:r>
    <w:r w:rsidR="00694B16" w:rsidRPr="00694B16">
      <w:rPr>
        <w:rFonts w:ascii="Helvetica" w:hAnsi="Helvetica" w:cs="Helvetica"/>
        <w:b/>
        <w:bCs/>
        <w:sz w:val="24"/>
        <w:szCs w:val="24"/>
      </w:rPr>
      <w:t>Srivastav et al, 202</w:t>
    </w:r>
    <w:r w:rsidR="00C5786C">
      <w:rPr>
        <w:rFonts w:ascii="Helvetica" w:hAnsi="Helvetica" w:cs="Helvetica"/>
        <w:b/>
        <w:bCs/>
        <w:sz w:val="24"/>
        <w:szCs w:val="24"/>
      </w:rPr>
      <w:t>4</w:t>
    </w:r>
  </w:p>
  <w:p w14:paraId="79F60A67" w14:textId="77777777" w:rsidR="00694B16" w:rsidRDefault="00694B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D6E"/>
    <w:rsid w:val="00017565"/>
    <w:rsid w:val="00017610"/>
    <w:rsid w:val="0002669C"/>
    <w:rsid w:val="00035EB5"/>
    <w:rsid w:val="00051691"/>
    <w:rsid w:val="00074A33"/>
    <w:rsid w:val="00077611"/>
    <w:rsid w:val="00081DEC"/>
    <w:rsid w:val="000A619B"/>
    <w:rsid w:val="000A6A53"/>
    <w:rsid w:val="000C13B8"/>
    <w:rsid w:val="000D715D"/>
    <w:rsid w:val="000F056A"/>
    <w:rsid w:val="00102E86"/>
    <w:rsid w:val="00150EF6"/>
    <w:rsid w:val="001569EC"/>
    <w:rsid w:val="001A02DF"/>
    <w:rsid w:val="001E42CA"/>
    <w:rsid w:val="001E632A"/>
    <w:rsid w:val="001E7106"/>
    <w:rsid w:val="001F5DD4"/>
    <w:rsid w:val="00213FE7"/>
    <w:rsid w:val="00222A8D"/>
    <w:rsid w:val="00237850"/>
    <w:rsid w:val="0024211E"/>
    <w:rsid w:val="00247327"/>
    <w:rsid w:val="00252920"/>
    <w:rsid w:val="00256CA3"/>
    <w:rsid w:val="002D0FD7"/>
    <w:rsid w:val="002E366A"/>
    <w:rsid w:val="002E576A"/>
    <w:rsid w:val="002F66E7"/>
    <w:rsid w:val="002F6DDF"/>
    <w:rsid w:val="00305222"/>
    <w:rsid w:val="003135BF"/>
    <w:rsid w:val="00343C26"/>
    <w:rsid w:val="0035510B"/>
    <w:rsid w:val="0036019C"/>
    <w:rsid w:val="003667C3"/>
    <w:rsid w:val="003B2CF2"/>
    <w:rsid w:val="003D2249"/>
    <w:rsid w:val="003E3B7A"/>
    <w:rsid w:val="003E7D6E"/>
    <w:rsid w:val="003F1B30"/>
    <w:rsid w:val="00405E14"/>
    <w:rsid w:val="004140CA"/>
    <w:rsid w:val="004212B2"/>
    <w:rsid w:val="00424368"/>
    <w:rsid w:val="00432E23"/>
    <w:rsid w:val="00435F8F"/>
    <w:rsid w:val="00453300"/>
    <w:rsid w:val="00462A2D"/>
    <w:rsid w:val="004662E5"/>
    <w:rsid w:val="004824A6"/>
    <w:rsid w:val="00491E08"/>
    <w:rsid w:val="004A6AF0"/>
    <w:rsid w:val="004B253E"/>
    <w:rsid w:val="004C6EA1"/>
    <w:rsid w:val="004D03FB"/>
    <w:rsid w:val="00502438"/>
    <w:rsid w:val="005233C0"/>
    <w:rsid w:val="005268F2"/>
    <w:rsid w:val="005458EC"/>
    <w:rsid w:val="00547656"/>
    <w:rsid w:val="00550C9C"/>
    <w:rsid w:val="00584CC1"/>
    <w:rsid w:val="0059286A"/>
    <w:rsid w:val="005C7508"/>
    <w:rsid w:val="005D2756"/>
    <w:rsid w:val="005D6925"/>
    <w:rsid w:val="005E332F"/>
    <w:rsid w:val="005E3D66"/>
    <w:rsid w:val="005E76B5"/>
    <w:rsid w:val="005F1828"/>
    <w:rsid w:val="00663210"/>
    <w:rsid w:val="00686D03"/>
    <w:rsid w:val="0069165E"/>
    <w:rsid w:val="00691EA7"/>
    <w:rsid w:val="00694B16"/>
    <w:rsid w:val="006D3DCB"/>
    <w:rsid w:val="006D76A5"/>
    <w:rsid w:val="006F5CF1"/>
    <w:rsid w:val="007207AB"/>
    <w:rsid w:val="00725939"/>
    <w:rsid w:val="0076521A"/>
    <w:rsid w:val="007B5F85"/>
    <w:rsid w:val="007C23F5"/>
    <w:rsid w:val="007F256A"/>
    <w:rsid w:val="00821905"/>
    <w:rsid w:val="0082392A"/>
    <w:rsid w:val="00847ECB"/>
    <w:rsid w:val="0086154B"/>
    <w:rsid w:val="008777BC"/>
    <w:rsid w:val="00884375"/>
    <w:rsid w:val="0089038F"/>
    <w:rsid w:val="008A01D7"/>
    <w:rsid w:val="008A336C"/>
    <w:rsid w:val="008A7067"/>
    <w:rsid w:val="008A7BB6"/>
    <w:rsid w:val="008B491C"/>
    <w:rsid w:val="008E5CC8"/>
    <w:rsid w:val="00917AB1"/>
    <w:rsid w:val="00926D4F"/>
    <w:rsid w:val="00940782"/>
    <w:rsid w:val="00943710"/>
    <w:rsid w:val="00957331"/>
    <w:rsid w:val="00961C48"/>
    <w:rsid w:val="00962C36"/>
    <w:rsid w:val="00972768"/>
    <w:rsid w:val="00991983"/>
    <w:rsid w:val="009E5A3C"/>
    <w:rsid w:val="00A319CC"/>
    <w:rsid w:val="00A3656F"/>
    <w:rsid w:val="00A43C34"/>
    <w:rsid w:val="00A63EB1"/>
    <w:rsid w:val="00AA1E36"/>
    <w:rsid w:val="00AD1732"/>
    <w:rsid w:val="00AF2B69"/>
    <w:rsid w:val="00AF3A27"/>
    <w:rsid w:val="00AF74E1"/>
    <w:rsid w:val="00B04842"/>
    <w:rsid w:val="00B2071E"/>
    <w:rsid w:val="00B21186"/>
    <w:rsid w:val="00B442EB"/>
    <w:rsid w:val="00B53E56"/>
    <w:rsid w:val="00B7400A"/>
    <w:rsid w:val="00B84B0D"/>
    <w:rsid w:val="00B86646"/>
    <w:rsid w:val="00B9375C"/>
    <w:rsid w:val="00BE26D6"/>
    <w:rsid w:val="00C0237E"/>
    <w:rsid w:val="00C07A8E"/>
    <w:rsid w:val="00C23B84"/>
    <w:rsid w:val="00C3339D"/>
    <w:rsid w:val="00C36E57"/>
    <w:rsid w:val="00C5786C"/>
    <w:rsid w:val="00C75E53"/>
    <w:rsid w:val="00CB1600"/>
    <w:rsid w:val="00CB59EC"/>
    <w:rsid w:val="00CC3861"/>
    <w:rsid w:val="00CC458B"/>
    <w:rsid w:val="00CD1FE1"/>
    <w:rsid w:val="00CE2BDE"/>
    <w:rsid w:val="00CF3854"/>
    <w:rsid w:val="00CF76CC"/>
    <w:rsid w:val="00D131ED"/>
    <w:rsid w:val="00D73518"/>
    <w:rsid w:val="00D97319"/>
    <w:rsid w:val="00DA2A22"/>
    <w:rsid w:val="00DA2DB2"/>
    <w:rsid w:val="00DA3E45"/>
    <w:rsid w:val="00DA6A52"/>
    <w:rsid w:val="00DB7F19"/>
    <w:rsid w:val="00DD1485"/>
    <w:rsid w:val="00DD3ABD"/>
    <w:rsid w:val="00DE0E07"/>
    <w:rsid w:val="00E0090C"/>
    <w:rsid w:val="00E23F8C"/>
    <w:rsid w:val="00E37699"/>
    <w:rsid w:val="00E41A4E"/>
    <w:rsid w:val="00E5049C"/>
    <w:rsid w:val="00E61845"/>
    <w:rsid w:val="00E84071"/>
    <w:rsid w:val="00EC21D3"/>
    <w:rsid w:val="00EF23FA"/>
    <w:rsid w:val="00F02789"/>
    <w:rsid w:val="00F20161"/>
    <w:rsid w:val="00F20F90"/>
    <w:rsid w:val="00F3672C"/>
    <w:rsid w:val="00F554E0"/>
    <w:rsid w:val="00F6257E"/>
    <w:rsid w:val="00F77817"/>
    <w:rsid w:val="00FA1D6E"/>
    <w:rsid w:val="00FB5701"/>
    <w:rsid w:val="00FC0ADC"/>
    <w:rsid w:val="00FC49BC"/>
    <w:rsid w:val="00FC7B80"/>
    <w:rsid w:val="00FE350A"/>
    <w:rsid w:val="00FF26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787F"/>
  <w15:chartTrackingRefBased/>
  <w15:docId w15:val="{07513EFB-5A86-4C88-8F89-974BBC757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5F8F"/>
    <w:rPr>
      <w:color w:val="808080"/>
    </w:rPr>
  </w:style>
  <w:style w:type="paragraph" w:styleId="Header">
    <w:name w:val="header"/>
    <w:basedOn w:val="Normal"/>
    <w:link w:val="HeaderChar"/>
    <w:uiPriority w:val="99"/>
    <w:unhideWhenUsed/>
    <w:rsid w:val="00694B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4B16"/>
  </w:style>
  <w:style w:type="paragraph" w:styleId="Footer">
    <w:name w:val="footer"/>
    <w:basedOn w:val="Normal"/>
    <w:link w:val="FooterChar"/>
    <w:uiPriority w:val="99"/>
    <w:unhideWhenUsed/>
    <w:rsid w:val="00694B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4B16"/>
  </w:style>
  <w:style w:type="character" w:styleId="Hyperlink">
    <w:name w:val="Hyperlink"/>
    <w:basedOn w:val="DefaultParagraphFont"/>
    <w:uiPriority w:val="99"/>
    <w:unhideWhenUsed/>
    <w:rsid w:val="00A3656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0960">
      <w:bodyDiv w:val="1"/>
      <w:marLeft w:val="0"/>
      <w:marRight w:val="0"/>
      <w:marTop w:val="0"/>
      <w:marBottom w:val="0"/>
      <w:divBdr>
        <w:top w:val="none" w:sz="0" w:space="0" w:color="auto"/>
        <w:left w:val="none" w:sz="0" w:space="0" w:color="auto"/>
        <w:bottom w:val="none" w:sz="0" w:space="0" w:color="auto"/>
        <w:right w:val="none" w:sz="0" w:space="0" w:color="auto"/>
      </w:divBdr>
      <w:divsChild>
        <w:div w:id="54935765">
          <w:marLeft w:val="480"/>
          <w:marRight w:val="0"/>
          <w:marTop w:val="0"/>
          <w:marBottom w:val="0"/>
          <w:divBdr>
            <w:top w:val="none" w:sz="0" w:space="0" w:color="auto"/>
            <w:left w:val="none" w:sz="0" w:space="0" w:color="auto"/>
            <w:bottom w:val="none" w:sz="0" w:space="0" w:color="auto"/>
            <w:right w:val="none" w:sz="0" w:space="0" w:color="auto"/>
          </w:divBdr>
        </w:div>
        <w:div w:id="207691249">
          <w:marLeft w:val="480"/>
          <w:marRight w:val="0"/>
          <w:marTop w:val="0"/>
          <w:marBottom w:val="0"/>
          <w:divBdr>
            <w:top w:val="none" w:sz="0" w:space="0" w:color="auto"/>
            <w:left w:val="none" w:sz="0" w:space="0" w:color="auto"/>
            <w:bottom w:val="none" w:sz="0" w:space="0" w:color="auto"/>
            <w:right w:val="none" w:sz="0" w:space="0" w:color="auto"/>
          </w:divBdr>
        </w:div>
        <w:div w:id="396824871">
          <w:marLeft w:val="480"/>
          <w:marRight w:val="0"/>
          <w:marTop w:val="0"/>
          <w:marBottom w:val="0"/>
          <w:divBdr>
            <w:top w:val="none" w:sz="0" w:space="0" w:color="auto"/>
            <w:left w:val="none" w:sz="0" w:space="0" w:color="auto"/>
            <w:bottom w:val="none" w:sz="0" w:space="0" w:color="auto"/>
            <w:right w:val="none" w:sz="0" w:space="0" w:color="auto"/>
          </w:divBdr>
        </w:div>
        <w:div w:id="434793446">
          <w:marLeft w:val="480"/>
          <w:marRight w:val="0"/>
          <w:marTop w:val="0"/>
          <w:marBottom w:val="0"/>
          <w:divBdr>
            <w:top w:val="none" w:sz="0" w:space="0" w:color="auto"/>
            <w:left w:val="none" w:sz="0" w:space="0" w:color="auto"/>
            <w:bottom w:val="none" w:sz="0" w:space="0" w:color="auto"/>
            <w:right w:val="none" w:sz="0" w:space="0" w:color="auto"/>
          </w:divBdr>
        </w:div>
        <w:div w:id="508258448">
          <w:marLeft w:val="480"/>
          <w:marRight w:val="0"/>
          <w:marTop w:val="0"/>
          <w:marBottom w:val="0"/>
          <w:divBdr>
            <w:top w:val="none" w:sz="0" w:space="0" w:color="auto"/>
            <w:left w:val="none" w:sz="0" w:space="0" w:color="auto"/>
            <w:bottom w:val="none" w:sz="0" w:space="0" w:color="auto"/>
            <w:right w:val="none" w:sz="0" w:space="0" w:color="auto"/>
          </w:divBdr>
        </w:div>
        <w:div w:id="574121597">
          <w:marLeft w:val="480"/>
          <w:marRight w:val="0"/>
          <w:marTop w:val="0"/>
          <w:marBottom w:val="0"/>
          <w:divBdr>
            <w:top w:val="none" w:sz="0" w:space="0" w:color="auto"/>
            <w:left w:val="none" w:sz="0" w:space="0" w:color="auto"/>
            <w:bottom w:val="none" w:sz="0" w:space="0" w:color="auto"/>
            <w:right w:val="none" w:sz="0" w:space="0" w:color="auto"/>
          </w:divBdr>
        </w:div>
        <w:div w:id="657343145">
          <w:marLeft w:val="480"/>
          <w:marRight w:val="0"/>
          <w:marTop w:val="0"/>
          <w:marBottom w:val="0"/>
          <w:divBdr>
            <w:top w:val="none" w:sz="0" w:space="0" w:color="auto"/>
            <w:left w:val="none" w:sz="0" w:space="0" w:color="auto"/>
            <w:bottom w:val="none" w:sz="0" w:space="0" w:color="auto"/>
            <w:right w:val="none" w:sz="0" w:space="0" w:color="auto"/>
          </w:divBdr>
        </w:div>
        <w:div w:id="700135450">
          <w:marLeft w:val="480"/>
          <w:marRight w:val="0"/>
          <w:marTop w:val="0"/>
          <w:marBottom w:val="0"/>
          <w:divBdr>
            <w:top w:val="none" w:sz="0" w:space="0" w:color="auto"/>
            <w:left w:val="none" w:sz="0" w:space="0" w:color="auto"/>
            <w:bottom w:val="none" w:sz="0" w:space="0" w:color="auto"/>
            <w:right w:val="none" w:sz="0" w:space="0" w:color="auto"/>
          </w:divBdr>
        </w:div>
        <w:div w:id="1051687627">
          <w:marLeft w:val="480"/>
          <w:marRight w:val="0"/>
          <w:marTop w:val="0"/>
          <w:marBottom w:val="0"/>
          <w:divBdr>
            <w:top w:val="none" w:sz="0" w:space="0" w:color="auto"/>
            <w:left w:val="none" w:sz="0" w:space="0" w:color="auto"/>
            <w:bottom w:val="none" w:sz="0" w:space="0" w:color="auto"/>
            <w:right w:val="none" w:sz="0" w:space="0" w:color="auto"/>
          </w:divBdr>
        </w:div>
        <w:div w:id="1087313309">
          <w:marLeft w:val="480"/>
          <w:marRight w:val="0"/>
          <w:marTop w:val="0"/>
          <w:marBottom w:val="0"/>
          <w:divBdr>
            <w:top w:val="none" w:sz="0" w:space="0" w:color="auto"/>
            <w:left w:val="none" w:sz="0" w:space="0" w:color="auto"/>
            <w:bottom w:val="none" w:sz="0" w:space="0" w:color="auto"/>
            <w:right w:val="none" w:sz="0" w:space="0" w:color="auto"/>
          </w:divBdr>
        </w:div>
        <w:div w:id="1120880266">
          <w:marLeft w:val="480"/>
          <w:marRight w:val="0"/>
          <w:marTop w:val="0"/>
          <w:marBottom w:val="0"/>
          <w:divBdr>
            <w:top w:val="none" w:sz="0" w:space="0" w:color="auto"/>
            <w:left w:val="none" w:sz="0" w:space="0" w:color="auto"/>
            <w:bottom w:val="none" w:sz="0" w:space="0" w:color="auto"/>
            <w:right w:val="none" w:sz="0" w:space="0" w:color="auto"/>
          </w:divBdr>
        </w:div>
        <w:div w:id="1469396020">
          <w:marLeft w:val="480"/>
          <w:marRight w:val="0"/>
          <w:marTop w:val="0"/>
          <w:marBottom w:val="0"/>
          <w:divBdr>
            <w:top w:val="none" w:sz="0" w:space="0" w:color="auto"/>
            <w:left w:val="none" w:sz="0" w:space="0" w:color="auto"/>
            <w:bottom w:val="none" w:sz="0" w:space="0" w:color="auto"/>
            <w:right w:val="none" w:sz="0" w:space="0" w:color="auto"/>
          </w:divBdr>
        </w:div>
        <w:div w:id="1472401710">
          <w:marLeft w:val="480"/>
          <w:marRight w:val="0"/>
          <w:marTop w:val="0"/>
          <w:marBottom w:val="0"/>
          <w:divBdr>
            <w:top w:val="none" w:sz="0" w:space="0" w:color="auto"/>
            <w:left w:val="none" w:sz="0" w:space="0" w:color="auto"/>
            <w:bottom w:val="none" w:sz="0" w:space="0" w:color="auto"/>
            <w:right w:val="none" w:sz="0" w:space="0" w:color="auto"/>
          </w:divBdr>
        </w:div>
        <w:div w:id="1553074676">
          <w:marLeft w:val="480"/>
          <w:marRight w:val="0"/>
          <w:marTop w:val="0"/>
          <w:marBottom w:val="0"/>
          <w:divBdr>
            <w:top w:val="none" w:sz="0" w:space="0" w:color="auto"/>
            <w:left w:val="none" w:sz="0" w:space="0" w:color="auto"/>
            <w:bottom w:val="none" w:sz="0" w:space="0" w:color="auto"/>
            <w:right w:val="none" w:sz="0" w:space="0" w:color="auto"/>
          </w:divBdr>
        </w:div>
        <w:div w:id="1642887390">
          <w:marLeft w:val="480"/>
          <w:marRight w:val="0"/>
          <w:marTop w:val="0"/>
          <w:marBottom w:val="0"/>
          <w:divBdr>
            <w:top w:val="none" w:sz="0" w:space="0" w:color="auto"/>
            <w:left w:val="none" w:sz="0" w:space="0" w:color="auto"/>
            <w:bottom w:val="none" w:sz="0" w:space="0" w:color="auto"/>
            <w:right w:val="none" w:sz="0" w:space="0" w:color="auto"/>
          </w:divBdr>
        </w:div>
        <w:div w:id="1673609168">
          <w:marLeft w:val="480"/>
          <w:marRight w:val="0"/>
          <w:marTop w:val="0"/>
          <w:marBottom w:val="0"/>
          <w:divBdr>
            <w:top w:val="none" w:sz="0" w:space="0" w:color="auto"/>
            <w:left w:val="none" w:sz="0" w:space="0" w:color="auto"/>
            <w:bottom w:val="none" w:sz="0" w:space="0" w:color="auto"/>
            <w:right w:val="none" w:sz="0" w:space="0" w:color="auto"/>
          </w:divBdr>
        </w:div>
        <w:div w:id="1962109084">
          <w:marLeft w:val="480"/>
          <w:marRight w:val="0"/>
          <w:marTop w:val="0"/>
          <w:marBottom w:val="0"/>
          <w:divBdr>
            <w:top w:val="none" w:sz="0" w:space="0" w:color="auto"/>
            <w:left w:val="none" w:sz="0" w:space="0" w:color="auto"/>
            <w:bottom w:val="none" w:sz="0" w:space="0" w:color="auto"/>
            <w:right w:val="none" w:sz="0" w:space="0" w:color="auto"/>
          </w:divBdr>
        </w:div>
        <w:div w:id="1968005684">
          <w:marLeft w:val="480"/>
          <w:marRight w:val="0"/>
          <w:marTop w:val="0"/>
          <w:marBottom w:val="0"/>
          <w:divBdr>
            <w:top w:val="none" w:sz="0" w:space="0" w:color="auto"/>
            <w:left w:val="none" w:sz="0" w:space="0" w:color="auto"/>
            <w:bottom w:val="none" w:sz="0" w:space="0" w:color="auto"/>
            <w:right w:val="none" w:sz="0" w:space="0" w:color="auto"/>
          </w:divBdr>
        </w:div>
      </w:divsChild>
    </w:div>
    <w:div w:id="214198834">
      <w:bodyDiv w:val="1"/>
      <w:marLeft w:val="0"/>
      <w:marRight w:val="0"/>
      <w:marTop w:val="0"/>
      <w:marBottom w:val="0"/>
      <w:divBdr>
        <w:top w:val="none" w:sz="0" w:space="0" w:color="auto"/>
        <w:left w:val="none" w:sz="0" w:space="0" w:color="auto"/>
        <w:bottom w:val="none" w:sz="0" w:space="0" w:color="auto"/>
        <w:right w:val="none" w:sz="0" w:space="0" w:color="auto"/>
      </w:divBdr>
      <w:divsChild>
        <w:div w:id="255674905">
          <w:marLeft w:val="480"/>
          <w:marRight w:val="0"/>
          <w:marTop w:val="0"/>
          <w:marBottom w:val="0"/>
          <w:divBdr>
            <w:top w:val="none" w:sz="0" w:space="0" w:color="auto"/>
            <w:left w:val="none" w:sz="0" w:space="0" w:color="auto"/>
            <w:bottom w:val="none" w:sz="0" w:space="0" w:color="auto"/>
            <w:right w:val="none" w:sz="0" w:space="0" w:color="auto"/>
          </w:divBdr>
        </w:div>
        <w:div w:id="328876564">
          <w:marLeft w:val="480"/>
          <w:marRight w:val="0"/>
          <w:marTop w:val="0"/>
          <w:marBottom w:val="0"/>
          <w:divBdr>
            <w:top w:val="none" w:sz="0" w:space="0" w:color="auto"/>
            <w:left w:val="none" w:sz="0" w:space="0" w:color="auto"/>
            <w:bottom w:val="none" w:sz="0" w:space="0" w:color="auto"/>
            <w:right w:val="none" w:sz="0" w:space="0" w:color="auto"/>
          </w:divBdr>
        </w:div>
        <w:div w:id="331222956">
          <w:marLeft w:val="480"/>
          <w:marRight w:val="0"/>
          <w:marTop w:val="0"/>
          <w:marBottom w:val="0"/>
          <w:divBdr>
            <w:top w:val="none" w:sz="0" w:space="0" w:color="auto"/>
            <w:left w:val="none" w:sz="0" w:space="0" w:color="auto"/>
            <w:bottom w:val="none" w:sz="0" w:space="0" w:color="auto"/>
            <w:right w:val="none" w:sz="0" w:space="0" w:color="auto"/>
          </w:divBdr>
        </w:div>
        <w:div w:id="378941296">
          <w:marLeft w:val="480"/>
          <w:marRight w:val="0"/>
          <w:marTop w:val="0"/>
          <w:marBottom w:val="0"/>
          <w:divBdr>
            <w:top w:val="none" w:sz="0" w:space="0" w:color="auto"/>
            <w:left w:val="none" w:sz="0" w:space="0" w:color="auto"/>
            <w:bottom w:val="none" w:sz="0" w:space="0" w:color="auto"/>
            <w:right w:val="none" w:sz="0" w:space="0" w:color="auto"/>
          </w:divBdr>
        </w:div>
        <w:div w:id="519005729">
          <w:marLeft w:val="480"/>
          <w:marRight w:val="0"/>
          <w:marTop w:val="0"/>
          <w:marBottom w:val="0"/>
          <w:divBdr>
            <w:top w:val="none" w:sz="0" w:space="0" w:color="auto"/>
            <w:left w:val="none" w:sz="0" w:space="0" w:color="auto"/>
            <w:bottom w:val="none" w:sz="0" w:space="0" w:color="auto"/>
            <w:right w:val="none" w:sz="0" w:space="0" w:color="auto"/>
          </w:divBdr>
        </w:div>
        <w:div w:id="538858962">
          <w:marLeft w:val="480"/>
          <w:marRight w:val="0"/>
          <w:marTop w:val="0"/>
          <w:marBottom w:val="0"/>
          <w:divBdr>
            <w:top w:val="none" w:sz="0" w:space="0" w:color="auto"/>
            <w:left w:val="none" w:sz="0" w:space="0" w:color="auto"/>
            <w:bottom w:val="none" w:sz="0" w:space="0" w:color="auto"/>
            <w:right w:val="none" w:sz="0" w:space="0" w:color="auto"/>
          </w:divBdr>
        </w:div>
        <w:div w:id="649871371">
          <w:marLeft w:val="480"/>
          <w:marRight w:val="0"/>
          <w:marTop w:val="0"/>
          <w:marBottom w:val="0"/>
          <w:divBdr>
            <w:top w:val="none" w:sz="0" w:space="0" w:color="auto"/>
            <w:left w:val="none" w:sz="0" w:space="0" w:color="auto"/>
            <w:bottom w:val="none" w:sz="0" w:space="0" w:color="auto"/>
            <w:right w:val="none" w:sz="0" w:space="0" w:color="auto"/>
          </w:divBdr>
        </w:div>
        <w:div w:id="660427641">
          <w:marLeft w:val="480"/>
          <w:marRight w:val="0"/>
          <w:marTop w:val="0"/>
          <w:marBottom w:val="0"/>
          <w:divBdr>
            <w:top w:val="none" w:sz="0" w:space="0" w:color="auto"/>
            <w:left w:val="none" w:sz="0" w:space="0" w:color="auto"/>
            <w:bottom w:val="none" w:sz="0" w:space="0" w:color="auto"/>
            <w:right w:val="none" w:sz="0" w:space="0" w:color="auto"/>
          </w:divBdr>
        </w:div>
        <w:div w:id="674386422">
          <w:marLeft w:val="480"/>
          <w:marRight w:val="0"/>
          <w:marTop w:val="0"/>
          <w:marBottom w:val="0"/>
          <w:divBdr>
            <w:top w:val="none" w:sz="0" w:space="0" w:color="auto"/>
            <w:left w:val="none" w:sz="0" w:space="0" w:color="auto"/>
            <w:bottom w:val="none" w:sz="0" w:space="0" w:color="auto"/>
            <w:right w:val="none" w:sz="0" w:space="0" w:color="auto"/>
          </w:divBdr>
        </w:div>
        <w:div w:id="903565786">
          <w:marLeft w:val="480"/>
          <w:marRight w:val="0"/>
          <w:marTop w:val="0"/>
          <w:marBottom w:val="0"/>
          <w:divBdr>
            <w:top w:val="none" w:sz="0" w:space="0" w:color="auto"/>
            <w:left w:val="none" w:sz="0" w:space="0" w:color="auto"/>
            <w:bottom w:val="none" w:sz="0" w:space="0" w:color="auto"/>
            <w:right w:val="none" w:sz="0" w:space="0" w:color="auto"/>
          </w:divBdr>
        </w:div>
        <w:div w:id="962611232">
          <w:marLeft w:val="480"/>
          <w:marRight w:val="0"/>
          <w:marTop w:val="0"/>
          <w:marBottom w:val="0"/>
          <w:divBdr>
            <w:top w:val="none" w:sz="0" w:space="0" w:color="auto"/>
            <w:left w:val="none" w:sz="0" w:space="0" w:color="auto"/>
            <w:bottom w:val="none" w:sz="0" w:space="0" w:color="auto"/>
            <w:right w:val="none" w:sz="0" w:space="0" w:color="auto"/>
          </w:divBdr>
        </w:div>
        <w:div w:id="988099169">
          <w:marLeft w:val="480"/>
          <w:marRight w:val="0"/>
          <w:marTop w:val="0"/>
          <w:marBottom w:val="0"/>
          <w:divBdr>
            <w:top w:val="none" w:sz="0" w:space="0" w:color="auto"/>
            <w:left w:val="none" w:sz="0" w:space="0" w:color="auto"/>
            <w:bottom w:val="none" w:sz="0" w:space="0" w:color="auto"/>
            <w:right w:val="none" w:sz="0" w:space="0" w:color="auto"/>
          </w:divBdr>
        </w:div>
        <w:div w:id="1068072018">
          <w:marLeft w:val="480"/>
          <w:marRight w:val="0"/>
          <w:marTop w:val="0"/>
          <w:marBottom w:val="0"/>
          <w:divBdr>
            <w:top w:val="none" w:sz="0" w:space="0" w:color="auto"/>
            <w:left w:val="none" w:sz="0" w:space="0" w:color="auto"/>
            <w:bottom w:val="none" w:sz="0" w:space="0" w:color="auto"/>
            <w:right w:val="none" w:sz="0" w:space="0" w:color="auto"/>
          </w:divBdr>
        </w:div>
        <w:div w:id="1118914179">
          <w:marLeft w:val="480"/>
          <w:marRight w:val="0"/>
          <w:marTop w:val="0"/>
          <w:marBottom w:val="0"/>
          <w:divBdr>
            <w:top w:val="none" w:sz="0" w:space="0" w:color="auto"/>
            <w:left w:val="none" w:sz="0" w:space="0" w:color="auto"/>
            <w:bottom w:val="none" w:sz="0" w:space="0" w:color="auto"/>
            <w:right w:val="none" w:sz="0" w:space="0" w:color="auto"/>
          </w:divBdr>
        </w:div>
        <w:div w:id="1164392786">
          <w:marLeft w:val="480"/>
          <w:marRight w:val="0"/>
          <w:marTop w:val="0"/>
          <w:marBottom w:val="0"/>
          <w:divBdr>
            <w:top w:val="none" w:sz="0" w:space="0" w:color="auto"/>
            <w:left w:val="none" w:sz="0" w:space="0" w:color="auto"/>
            <w:bottom w:val="none" w:sz="0" w:space="0" w:color="auto"/>
            <w:right w:val="none" w:sz="0" w:space="0" w:color="auto"/>
          </w:divBdr>
        </w:div>
        <w:div w:id="1233928731">
          <w:marLeft w:val="480"/>
          <w:marRight w:val="0"/>
          <w:marTop w:val="0"/>
          <w:marBottom w:val="0"/>
          <w:divBdr>
            <w:top w:val="none" w:sz="0" w:space="0" w:color="auto"/>
            <w:left w:val="none" w:sz="0" w:space="0" w:color="auto"/>
            <w:bottom w:val="none" w:sz="0" w:space="0" w:color="auto"/>
            <w:right w:val="none" w:sz="0" w:space="0" w:color="auto"/>
          </w:divBdr>
        </w:div>
        <w:div w:id="1540967068">
          <w:marLeft w:val="480"/>
          <w:marRight w:val="0"/>
          <w:marTop w:val="0"/>
          <w:marBottom w:val="0"/>
          <w:divBdr>
            <w:top w:val="none" w:sz="0" w:space="0" w:color="auto"/>
            <w:left w:val="none" w:sz="0" w:space="0" w:color="auto"/>
            <w:bottom w:val="none" w:sz="0" w:space="0" w:color="auto"/>
            <w:right w:val="none" w:sz="0" w:space="0" w:color="auto"/>
          </w:divBdr>
        </w:div>
        <w:div w:id="1816531656">
          <w:marLeft w:val="480"/>
          <w:marRight w:val="0"/>
          <w:marTop w:val="0"/>
          <w:marBottom w:val="0"/>
          <w:divBdr>
            <w:top w:val="none" w:sz="0" w:space="0" w:color="auto"/>
            <w:left w:val="none" w:sz="0" w:space="0" w:color="auto"/>
            <w:bottom w:val="none" w:sz="0" w:space="0" w:color="auto"/>
            <w:right w:val="none" w:sz="0" w:space="0" w:color="auto"/>
          </w:divBdr>
        </w:div>
        <w:div w:id="1821459969">
          <w:marLeft w:val="480"/>
          <w:marRight w:val="0"/>
          <w:marTop w:val="0"/>
          <w:marBottom w:val="0"/>
          <w:divBdr>
            <w:top w:val="none" w:sz="0" w:space="0" w:color="auto"/>
            <w:left w:val="none" w:sz="0" w:space="0" w:color="auto"/>
            <w:bottom w:val="none" w:sz="0" w:space="0" w:color="auto"/>
            <w:right w:val="none" w:sz="0" w:space="0" w:color="auto"/>
          </w:divBdr>
        </w:div>
        <w:div w:id="1928270311">
          <w:marLeft w:val="480"/>
          <w:marRight w:val="0"/>
          <w:marTop w:val="0"/>
          <w:marBottom w:val="0"/>
          <w:divBdr>
            <w:top w:val="none" w:sz="0" w:space="0" w:color="auto"/>
            <w:left w:val="none" w:sz="0" w:space="0" w:color="auto"/>
            <w:bottom w:val="none" w:sz="0" w:space="0" w:color="auto"/>
            <w:right w:val="none" w:sz="0" w:space="0" w:color="auto"/>
          </w:divBdr>
        </w:div>
        <w:div w:id="1928808637">
          <w:marLeft w:val="480"/>
          <w:marRight w:val="0"/>
          <w:marTop w:val="0"/>
          <w:marBottom w:val="0"/>
          <w:divBdr>
            <w:top w:val="none" w:sz="0" w:space="0" w:color="auto"/>
            <w:left w:val="none" w:sz="0" w:space="0" w:color="auto"/>
            <w:bottom w:val="none" w:sz="0" w:space="0" w:color="auto"/>
            <w:right w:val="none" w:sz="0" w:space="0" w:color="auto"/>
          </w:divBdr>
        </w:div>
        <w:div w:id="2124838100">
          <w:marLeft w:val="480"/>
          <w:marRight w:val="0"/>
          <w:marTop w:val="0"/>
          <w:marBottom w:val="0"/>
          <w:divBdr>
            <w:top w:val="none" w:sz="0" w:space="0" w:color="auto"/>
            <w:left w:val="none" w:sz="0" w:space="0" w:color="auto"/>
            <w:bottom w:val="none" w:sz="0" w:space="0" w:color="auto"/>
            <w:right w:val="none" w:sz="0" w:space="0" w:color="auto"/>
          </w:divBdr>
        </w:div>
      </w:divsChild>
    </w:div>
    <w:div w:id="220216720">
      <w:bodyDiv w:val="1"/>
      <w:marLeft w:val="0"/>
      <w:marRight w:val="0"/>
      <w:marTop w:val="0"/>
      <w:marBottom w:val="0"/>
      <w:divBdr>
        <w:top w:val="none" w:sz="0" w:space="0" w:color="auto"/>
        <w:left w:val="none" w:sz="0" w:space="0" w:color="auto"/>
        <w:bottom w:val="none" w:sz="0" w:space="0" w:color="auto"/>
        <w:right w:val="none" w:sz="0" w:space="0" w:color="auto"/>
      </w:divBdr>
      <w:divsChild>
        <w:div w:id="112093929">
          <w:marLeft w:val="480"/>
          <w:marRight w:val="0"/>
          <w:marTop w:val="0"/>
          <w:marBottom w:val="0"/>
          <w:divBdr>
            <w:top w:val="none" w:sz="0" w:space="0" w:color="auto"/>
            <w:left w:val="none" w:sz="0" w:space="0" w:color="auto"/>
            <w:bottom w:val="none" w:sz="0" w:space="0" w:color="auto"/>
            <w:right w:val="none" w:sz="0" w:space="0" w:color="auto"/>
          </w:divBdr>
        </w:div>
        <w:div w:id="178349842">
          <w:marLeft w:val="480"/>
          <w:marRight w:val="0"/>
          <w:marTop w:val="0"/>
          <w:marBottom w:val="0"/>
          <w:divBdr>
            <w:top w:val="none" w:sz="0" w:space="0" w:color="auto"/>
            <w:left w:val="none" w:sz="0" w:space="0" w:color="auto"/>
            <w:bottom w:val="none" w:sz="0" w:space="0" w:color="auto"/>
            <w:right w:val="none" w:sz="0" w:space="0" w:color="auto"/>
          </w:divBdr>
        </w:div>
        <w:div w:id="202712590">
          <w:marLeft w:val="480"/>
          <w:marRight w:val="0"/>
          <w:marTop w:val="0"/>
          <w:marBottom w:val="0"/>
          <w:divBdr>
            <w:top w:val="none" w:sz="0" w:space="0" w:color="auto"/>
            <w:left w:val="none" w:sz="0" w:space="0" w:color="auto"/>
            <w:bottom w:val="none" w:sz="0" w:space="0" w:color="auto"/>
            <w:right w:val="none" w:sz="0" w:space="0" w:color="auto"/>
          </w:divBdr>
        </w:div>
        <w:div w:id="747534454">
          <w:marLeft w:val="480"/>
          <w:marRight w:val="0"/>
          <w:marTop w:val="0"/>
          <w:marBottom w:val="0"/>
          <w:divBdr>
            <w:top w:val="none" w:sz="0" w:space="0" w:color="auto"/>
            <w:left w:val="none" w:sz="0" w:space="0" w:color="auto"/>
            <w:bottom w:val="none" w:sz="0" w:space="0" w:color="auto"/>
            <w:right w:val="none" w:sz="0" w:space="0" w:color="auto"/>
          </w:divBdr>
        </w:div>
        <w:div w:id="844243131">
          <w:marLeft w:val="480"/>
          <w:marRight w:val="0"/>
          <w:marTop w:val="0"/>
          <w:marBottom w:val="0"/>
          <w:divBdr>
            <w:top w:val="none" w:sz="0" w:space="0" w:color="auto"/>
            <w:left w:val="none" w:sz="0" w:space="0" w:color="auto"/>
            <w:bottom w:val="none" w:sz="0" w:space="0" w:color="auto"/>
            <w:right w:val="none" w:sz="0" w:space="0" w:color="auto"/>
          </w:divBdr>
        </w:div>
        <w:div w:id="857813334">
          <w:marLeft w:val="480"/>
          <w:marRight w:val="0"/>
          <w:marTop w:val="0"/>
          <w:marBottom w:val="0"/>
          <w:divBdr>
            <w:top w:val="none" w:sz="0" w:space="0" w:color="auto"/>
            <w:left w:val="none" w:sz="0" w:space="0" w:color="auto"/>
            <w:bottom w:val="none" w:sz="0" w:space="0" w:color="auto"/>
            <w:right w:val="none" w:sz="0" w:space="0" w:color="auto"/>
          </w:divBdr>
        </w:div>
        <w:div w:id="868492221">
          <w:marLeft w:val="480"/>
          <w:marRight w:val="0"/>
          <w:marTop w:val="0"/>
          <w:marBottom w:val="0"/>
          <w:divBdr>
            <w:top w:val="none" w:sz="0" w:space="0" w:color="auto"/>
            <w:left w:val="none" w:sz="0" w:space="0" w:color="auto"/>
            <w:bottom w:val="none" w:sz="0" w:space="0" w:color="auto"/>
            <w:right w:val="none" w:sz="0" w:space="0" w:color="auto"/>
          </w:divBdr>
        </w:div>
        <w:div w:id="1043486608">
          <w:marLeft w:val="480"/>
          <w:marRight w:val="0"/>
          <w:marTop w:val="0"/>
          <w:marBottom w:val="0"/>
          <w:divBdr>
            <w:top w:val="none" w:sz="0" w:space="0" w:color="auto"/>
            <w:left w:val="none" w:sz="0" w:space="0" w:color="auto"/>
            <w:bottom w:val="none" w:sz="0" w:space="0" w:color="auto"/>
            <w:right w:val="none" w:sz="0" w:space="0" w:color="auto"/>
          </w:divBdr>
        </w:div>
        <w:div w:id="1232304093">
          <w:marLeft w:val="480"/>
          <w:marRight w:val="0"/>
          <w:marTop w:val="0"/>
          <w:marBottom w:val="0"/>
          <w:divBdr>
            <w:top w:val="none" w:sz="0" w:space="0" w:color="auto"/>
            <w:left w:val="none" w:sz="0" w:space="0" w:color="auto"/>
            <w:bottom w:val="none" w:sz="0" w:space="0" w:color="auto"/>
            <w:right w:val="none" w:sz="0" w:space="0" w:color="auto"/>
          </w:divBdr>
        </w:div>
        <w:div w:id="1470709201">
          <w:marLeft w:val="480"/>
          <w:marRight w:val="0"/>
          <w:marTop w:val="0"/>
          <w:marBottom w:val="0"/>
          <w:divBdr>
            <w:top w:val="none" w:sz="0" w:space="0" w:color="auto"/>
            <w:left w:val="none" w:sz="0" w:space="0" w:color="auto"/>
            <w:bottom w:val="none" w:sz="0" w:space="0" w:color="auto"/>
            <w:right w:val="none" w:sz="0" w:space="0" w:color="auto"/>
          </w:divBdr>
        </w:div>
        <w:div w:id="1474716198">
          <w:marLeft w:val="480"/>
          <w:marRight w:val="0"/>
          <w:marTop w:val="0"/>
          <w:marBottom w:val="0"/>
          <w:divBdr>
            <w:top w:val="none" w:sz="0" w:space="0" w:color="auto"/>
            <w:left w:val="none" w:sz="0" w:space="0" w:color="auto"/>
            <w:bottom w:val="none" w:sz="0" w:space="0" w:color="auto"/>
            <w:right w:val="none" w:sz="0" w:space="0" w:color="auto"/>
          </w:divBdr>
        </w:div>
        <w:div w:id="1561091596">
          <w:marLeft w:val="480"/>
          <w:marRight w:val="0"/>
          <w:marTop w:val="0"/>
          <w:marBottom w:val="0"/>
          <w:divBdr>
            <w:top w:val="none" w:sz="0" w:space="0" w:color="auto"/>
            <w:left w:val="none" w:sz="0" w:space="0" w:color="auto"/>
            <w:bottom w:val="none" w:sz="0" w:space="0" w:color="auto"/>
            <w:right w:val="none" w:sz="0" w:space="0" w:color="auto"/>
          </w:divBdr>
        </w:div>
        <w:div w:id="1589386217">
          <w:marLeft w:val="480"/>
          <w:marRight w:val="0"/>
          <w:marTop w:val="0"/>
          <w:marBottom w:val="0"/>
          <w:divBdr>
            <w:top w:val="none" w:sz="0" w:space="0" w:color="auto"/>
            <w:left w:val="none" w:sz="0" w:space="0" w:color="auto"/>
            <w:bottom w:val="none" w:sz="0" w:space="0" w:color="auto"/>
            <w:right w:val="none" w:sz="0" w:space="0" w:color="auto"/>
          </w:divBdr>
        </w:div>
        <w:div w:id="1605531132">
          <w:marLeft w:val="480"/>
          <w:marRight w:val="0"/>
          <w:marTop w:val="0"/>
          <w:marBottom w:val="0"/>
          <w:divBdr>
            <w:top w:val="none" w:sz="0" w:space="0" w:color="auto"/>
            <w:left w:val="none" w:sz="0" w:space="0" w:color="auto"/>
            <w:bottom w:val="none" w:sz="0" w:space="0" w:color="auto"/>
            <w:right w:val="none" w:sz="0" w:space="0" w:color="auto"/>
          </w:divBdr>
        </w:div>
        <w:div w:id="1617103602">
          <w:marLeft w:val="480"/>
          <w:marRight w:val="0"/>
          <w:marTop w:val="0"/>
          <w:marBottom w:val="0"/>
          <w:divBdr>
            <w:top w:val="none" w:sz="0" w:space="0" w:color="auto"/>
            <w:left w:val="none" w:sz="0" w:space="0" w:color="auto"/>
            <w:bottom w:val="none" w:sz="0" w:space="0" w:color="auto"/>
            <w:right w:val="none" w:sz="0" w:space="0" w:color="auto"/>
          </w:divBdr>
        </w:div>
        <w:div w:id="1646663599">
          <w:marLeft w:val="480"/>
          <w:marRight w:val="0"/>
          <w:marTop w:val="0"/>
          <w:marBottom w:val="0"/>
          <w:divBdr>
            <w:top w:val="none" w:sz="0" w:space="0" w:color="auto"/>
            <w:left w:val="none" w:sz="0" w:space="0" w:color="auto"/>
            <w:bottom w:val="none" w:sz="0" w:space="0" w:color="auto"/>
            <w:right w:val="none" w:sz="0" w:space="0" w:color="auto"/>
          </w:divBdr>
        </w:div>
        <w:div w:id="1715764574">
          <w:marLeft w:val="480"/>
          <w:marRight w:val="0"/>
          <w:marTop w:val="0"/>
          <w:marBottom w:val="0"/>
          <w:divBdr>
            <w:top w:val="none" w:sz="0" w:space="0" w:color="auto"/>
            <w:left w:val="none" w:sz="0" w:space="0" w:color="auto"/>
            <w:bottom w:val="none" w:sz="0" w:space="0" w:color="auto"/>
            <w:right w:val="none" w:sz="0" w:space="0" w:color="auto"/>
          </w:divBdr>
        </w:div>
        <w:div w:id="1758986369">
          <w:marLeft w:val="480"/>
          <w:marRight w:val="0"/>
          <w:marTop w:val="0"/>
          <w:marBottom w:val="0"/>
          <w:divBdr>
            <w:top w:val="none" w:sz="0" w:space="0" w:color="auto"/>
            <w:left w:val="none" w:sz="0" w:space="0" w:color="auto"/>
            <w:bottom w:val="none" w:sz="0" w:space="0" w:color="auto"/>
            <w:right w:val="none" w:sz="0" w:space="0" w:color="auto"/>
          </w:divBdr>
        </w:div>
        <w:div w:id="1880507286">
          <w:marLeft w:val="480"/>
          <w:marRight w:val="0"/>
          <w:marTop w:val="0"/>
          <w:marBottom w:val="0"/>
          <w:divBdr>
            <w:top w:val="none" w:sz="0" w:space="0" w:color="auto"/>
            <w:left w:val="none" w:sz="0" w:space="0" w:color="auto"/>
            <w:bottom w:val="none" w:sz="0" w:space="0" w:color="auto"/>
            <w:right w:val="none" w:sz="0" w:space="0" w:color="auto"/>
          </w:divBdr>
        </w:div>
        <w:div w:id="1994672192">
          <w:marLeft w:val="480"/>
          <w:marRight w:val="0"/>
          <w:marTop w:val="0"/>
          <w:marBottom w:val="0"/>
          <w:divBdr>
            <w:top w:val="none" w:sz="0" w:space="0" w:color="auto"/>
            <w:left w:val="none" w:sz="0" w:space="0" w:color="auto"/>
            <w:bottom w:val="none" w:sz="0" w:space="0" w:color="auto"/>
            <w:right w:val="none" w:sz="0" w:space="0" w:color="auto"/>
          </w:divBdr>
        </w:div>
        <w:div w:id="2059282317">
          <w:marLeft w:val="480"/>
          <w:marRight w:val="0"/>
          <w:marTop w:val="0"/>
          <w:marBottom w:val="0"/>
          <w:divBdr>
            <w:top w:val="none" w:sz="0" w:space="0" w:color="auto"/>
            <w:left w:val="none" w:sz="0" w:space="0" w:color="auto"/>
            <w:bottom w:val="none" w:sz="0" w:space="0" w:color="auto"/>
            <w:right w:val="none" w:sz="0" w:space="0" w:color="auto"/>
          </w:divBdr>
        </w:div>
        <w:div w:id="2080127213">
          <w:marLeft w:val="480"/>
          <w:marRight w:val="0"/>
          <w:marTop w:val="0"/>
          <w:marBottom w:val="0"/>
          <w:divBdr>
            <w:top w:val="none" w:sz="0" w:space="0" w:color="auto"/>
            <w:left w:val="none" w:sz="0" w:space="0" w:color="auto"/>
            <w:bottom w:val="none" w:sz="0" w:space="0" w:color="auto"/>
            <w:right w:val="none" w:sz="0" w:space="0" w:color="auto"/>
          </w:divBdr>
        </w:div>
        <w:div w:id="2142965611">
          <w:marLeft w:val="480"/>
          <w:marRight w:val="0"/>
          <w:marTop w:val="0"/>
          <w:marBottom w:val="0"/>
          <w:divBdr>
            <w:top w:val="none" w:sz="0" w:space="0" w:color="auto"/>
            <w:left w:val="none" w:sz="0" w:space="0" w:color="auto"/>
            <w:bottom w:val="none" w:sz="0" w:space="0" w:color="auto"/>
            <w:right w:val="none" w:sz="0" w:space="0" w:color="auto"/>
          </w:divBdr>
        </w:div>
      </w:divsChild>
    </w:div>
    <w:div w:id="498232819">
      <w:bodyDiv w:val="1"/>
      <w:marLeft w:val="0"/>
      <w:marRight w:val="0"/>
      <w:marTop w:val="0"/>
      <w:marBottom w:val="0"/>
      <w:divBdr>
        <w:top w:val="none" w:sz="0" w:space="0" w:color="auto"/>
        <w:left w:val="none" w:sz="0" w:space="0" w:color="auto"/>
        <w:bottom w:val="none" w:sz="0" w:space="0" w:color="auto"/>
        <w:right w:val="none" w:sz="0" w:space="0" w:color="auto"/>
      </w:divBdr>
      <w:divsChild>
        <w:div w:id="29109627">
          <w:marLeft w:val="480"/>
          <w:marRight w:val="0"/>
          <w:marTop w:val="0"/>
          <w:marBottom w:val="0"/>
          <w:divBdr>
            <w:top w:val="none" w:sz="0" w:space="0" w:color="auto"/>
            <w:left w:val="none" w:sz="0" w:space="0" w:color="auto"/>
            <w:bottom w:val="none" w:sz="0" w:space="0" w:color="auto"/>
            <w:right w:val="none" w:sz="0" w:space="0" w:color="auto"/>
          </w:divBdr>
        </w:div>
        <w:div w:id="304549972">
          <w:marLeft w:val="480"/>
          <w:marRight w:val="0"/>
          <w:marTop w:val="0"/>
          <w:marBottom w:val="0"/>
          <w:divBdr>
            <w:top w:val="none" w:sz="0" w:space="0" w:color="auto"/>
            <w:left w:val="none" w:sz="0" w:space="0" w:color="auto"/>
            <w:bottom w:val="none" w:sz="0" w:space="0" w:color="auto"/>
            <w:right w:val="none" w:sz="0" w:space="0" w:color="auto"/>
          </w:divBdr>
        </w:div>
        <w:div w:id="551818484">
          <w:marLeft w:val="480"/>
          <w:marRight w:val="0"/>
          <w:marTop w:val="0"/>
          <w:marBottom w:val="0"/>
          <w:divBdr>
            <w:top w:val="none" w:sz="0" w:space="0" w:color="auto"/>
            <w:left w:val="none" w:sz="0" w:space="0" w:color="auto"/>
            <w:bottom w:val="none" w:sz="0" w:space="0" w:color="auto"/>
            <w:right w:val="none" w:sz="0" w:space="0" w:color="auto"/>
          </w:divBdr>
        </w:div>
        <w:div w:id="743602446">
          <w:marLeft w:val="480"/>
          <w:marRight w:val="0"/>
          <w:marTop w:val="0"/>
          <w:marBottom w:val="0"/>
          <w:divBdr>
            <w:top w:val="none" w:sz="0" w:space="0" w:color="auto"/>
            <w:left w:val="none" w:sz="0" w:space="0" w:color="auto"/>
            <w:bottom w:val="none" w:sz="0" w:space="0" w:color="auto"/>
            <w:right w:val="none" w:sz="0" w:space="0" w:color="auto"/>
          </w:divBdr>
        </w:div>
        <w:div w:id="756368604">
          <w:marLeft w:val="480"/>
          <w:marRight w:val="0"/>
          <w:marTop w:val="0"/>
          <w:marBottom w:val="0"/>
          <w:divBdr>
            <w:top w:val="none" w:sz="0" w:space="0" w:color="auto"/>
            <w:left w:val="none" w:sz="0" w:space="0" w:color="auto"/>
            <w:bottom w:val="none" w:sz="0" w:space="0" w:color="auto"/>
            <w:right w:val="none" w:sz="0" w:space="0" w:color="auto"/>
          </w:divBdr>
        </w:div>
        <w:div w:id="765033597">
          <w:marLeft w:val="480"/>
          <w:marRight w:val="0"/>
          <w:marTop w:val="0"/>
          <w:marBottom w:val="0"/>
          <w:divBdr>
            <w:top w:val="none" w:sz="0" w:space="0" w:color="auto"/>
            <w:left w:val="none" w:sz="0" w:space="0" w:color="auto"/>
            <w:bottom w:val="none" w:sz="0" w:space="0" w:color="auto"/>
            <w:right w:val="none" w:sz="0" w:space="0" w:color="auto"/>
          </w:divBdr>
        </w:div>
        <w:div w:id="818839112">
          <w:marLeft w:val="480"/>
          <w:marRight w:val="0"/>
          <w:marTop w:val="0"/>
          <w:marBottom w:val="0"/>
          <w:divBdr>
            <w:top w:val="none" w:sz="0" w:space="0" w:color="auto"/>
            <w:left w:val="none" w:sz="0" w:space="0" w:color="auto"/>
            <w:bottom w:val="none" w:sz="0" w:space="0" w:color="auto"/>
            <w:right w:val="none" w:sz="0" w:space="0" w:color="auto"/>
          </w:divBdr>
        </w:div>
        <w:div w:id="819271072">
          <w:marLeft w:val="480"/>
          <w:marRight w:val="0"/>
          <w:marTop w:val="0"/>
          <w:marBottom w:val="0"/>
          <w:divBdr>
            <w:top w:val="none" w:sz="0" w:space="0" w:color="auto"/>
            <w:left w:val="none" w:sz="0" w:space="0" w:color="auto"/>
            <w:bottom w:val="none" w:sz="0" w:space="0" w:color="auto"/>
            <w:right w:val="none" w:sz="0" w:space="0" w:color="auto"/>
          </w:divBdr>
        </w:div>
        <w:div w:id="825124051">
          <w:marLeft w:val="480"/>
          <w:marRight w:val="0"/>
          <w:marTop w:val="0"/>
          <w:marBottom w:val="0"/>
          <w:divBdr>
            <w:top w:val="none" w:sz="0" w:space="0" w:color="auto"/>
            <w:left w:val="none" w:sz="0" w:space="0" w:color="auto"/>
            <w:bottom w:val="none" w:sz="0" w:space="0" w:color="auto"/>
            <w:right w:val="none" w:sz="0" w:space="0" w:color="auto"/>
          </w:divBdr>
        </w:div>
        <w:div w:id="858007282">
          <w:marLeft w:val="480"/>
          <w:marRight w:val="0"/>
          <w:marTop w:val="0"/>
          <w:marBottom w:val="0"/>
          <w:divBdr>
            <w:top w:val="none" w:sz="0" w:space="0" w:color="auto"/>
            <w:left w:val="none" w:sz="0" w:space="0" w:color="auto"/>
            <w:bottom w:val="none" w:sz="0" w:space="0" w:color="auto"/>
            <w:right w:val="none" w:sz="0" w:space="0" w:color="auto"/>
          </w:divBdr>
        </w:div>
        <w:div w:id="1066881052">
          <w:marLeft w:val="480"/>
          <w:marRight w:val="0"/>
          <w:marTop w:val="0"/>
          <w:marBottom w:val="0"/>
          <w:divBdr>
            <w:top w:val="none" w:sz="0" w:space="0" w:color="auto"/>
            <w:left w:val="none" w:sz="0" w:space="0" w:color="auto"/>
            <w:bottom w:val="none" w:sz="0" w:space="0" w:color="auto"/>
            <w:right w:val="none" w:sz="0" w:space="0" w:color="auto"/>
          </w:divBdr>
        </w:div>
        <w:div w:id="1153062312">
          <w:marLeft w:val="480"/>
          <w:marRight w:val="0"/>
          <w:marTop w:val="0"/>
          <w:marBottom w:val="0"/>
          <w:divBdr>
            <w:top w:val="none" w:sz="0" w:space="0" w:color="auto"/>
            <w:left w:val="none" w:sz="0" w:space="0" w:color="auto"/>
            <w:bottom w:val="none" w:sz="0" w:space="0" w:color="auto"/>
            <w:right w:val="none" w:sz="0" w:space="0" w:color="auto"/>
          </w:divBdr>
        </w:div>
        <w:div w:id="1324820795">
          <w:marLeft w:val="480"/>
          <w:marRight w:val="0"/>
          <w:marTop w:val="0"/>
          <w:marBottom w:val="0"/>
          <w:divBdr>
            <w:top w:val="none" w:sz="0" w:space="0" w:color="auto"/>
            <w:left w:val="none" w:sz="0" w:space="0" w:color="auto"/>
            <w:bottom w:val="none" w:sz="0" w:space="0" w:color="auto"/>
            <w:right w:val="none" w:sz="0" w:space="0" w:color="auto"/>
          </w:divBdr>
        </w:div>
        <w:div w:id="1361399077">
          <w:marLeft w:val="480"/>
          <w:marRight w:val="0"/>
          <w:marTop w:val="0"/>
          <w:marBottom w:val="0"/>
          <w:divBdr>
            <w:top w:val="none" w:sz="0" w:space="0" w:color="auto"/>
            <w:left w:val="none" w:sz="0" w:space="0" w:color="auto"/>
            <w:bottom w:val="none" w:sz="0" w:space="0" w:color="auto"/>
            <w:right w:val="none" w:sz="0" w:space="0" w:color="auto"/>
          </w:divBdr>
        </w:div>
        <w:div w:id="1500972207">
          <w:marLeft w:val="480"/>
          <w:marRight w:val="0"/>
          <w:marTop w:val="0"/>
          <w:marBottom w:val="0"/>
          <w:divBdr>
            <w:top w:val="none" w:sz="0" w:space="0" w:color="auto"/>
            <w:left w:val="none" w:sz="0" w:space="0" w:color="auto"/>
            <w:bottom w:val="none" w:sz="0" w:space="0" w:color="auto"/>
            <w:right w:val="none" w:sz="0" w:space="0" w:color="auto"/>
          </w:divBdr>
        </w:div>
        <w:div w:id="1731730248">
          <w:marLeft w:val="480"/>
          <w:marRight w:val="0"/>
          <w:marTop w:val="0"/>
          <w:marBottom w:val="0"/>
          <w:divBdr>
            <w:top w:val="none" w:sz="0" w:space="0" w:color="auto"/>
            <w:left w:val="none" w:sz="0" w:space="0" w:color="auto"/>
            <w:bottom w:val="none" w:sz="0" w:space="0" w:color="auto"/>
            <w:right w:val="none" w:sz="0" w:space="0" w:color="auto"/>
          </w:divBdr>
        </w:div>
        <w:div w:id="2110732230">
          <w:marLeft w:val="480"/>
          <w:marRight w:val="0"/>
          <w:marTop w:val="0"/>
          <w:marBottom w:val="0"/>
          <w:divBdr>
            <w:top w:val="none" w:sz="0" w:space="0" w:color="auto"/>
            <w:left w:val="none" w:sz="0" w:space="0" w:color="auto"/>
            <w:bottom w:val="none" w:sz="0" w:space="0" w:color="auto"/>
            <w:right w:val="none" w:sz="0" w:space="0" w:color="auto"/>
          </w:divBdr>
        </w:div>
      </w:divsChild>
    </w:div>
    <w:div w:id="515388441">
      <w:bodyDiv w:val="1"/>
      <w:marLeft w:val="0"/>
      <w:marRight w:val="0"/>
      <w:marTop w:val="0"/>
      <w:marBottom w:val="0"/>
      <w:divBdr>
        <w:top w:val="none" w:sz="0" w:space="0" w:color="auto"/>
        <w:left w:val="none" w:sz="0" w:space="0" w:color="auto"/>
        <w:bottom w:val="none" w:sz="0" w:space="0" w:color="auto"/>
        <w:right w:val="none" w:sz="0" w:space="0" w:color="auto"/>
      </w:divBdr>
    </w:div>
    <w:div w:id="525295013">
      <w:bodyDiv w:val="1"/>
      <w:marLeft w:val="0"/>
      <w:marRight w:val="0"/>
      <w:marTop w:val="0"/>
      <w:marBottom w:val="0"/>
      <w:divBdr>
        <w:top w:val="none" w:sz="0" w:space="0" w:color="auto"/>
        <w:left w:val="none" w:sz="0" w:space="0" w:color="auto"/>
        <w:bottom w:val="none" w:sz="0" w:space="0" w:color="auto"/>
        <w:right w:val="none" w:sz="0" w:space="0" w:color="auto"/>
      </w:divBdr>
    </w:div>
    <w:div w:id="596985635">
      <w:bodyDiv w:val="1"/>
      <w:marLeft w:val="0"/>
      <w:marRight w:val="0"/>
      <w:marTop w:val="0"/>
      <w:marBottom w:val="0"/>
      <w:divBdr>
        <w:top w:val="none" w:sz="0" w:space="0" w:color="auto"/>
        <w:left w:val="none" w:sz="0" w:space="0" w:color="auto"/>
        <w:bottom w:val="none" w:sz="0" w:space="0" w:color="auto"/>
        <w:right w:val="none" w:sz="0" w:space="0" w:color="auto"/>
      </w:divBdr>
      <w:divsChild>
        <w:div w:id="13194981">
          <w:marLeft w:val="480"/>
          <w:marRight w:val="0"/>
          <w:marTop w:val="0"/>
          <w:marBottom w:val="0"/>
          <w:divBdr>
            <w:top w:val="none" w:sz="0" w:space="0" w:color="auto"/>
            <w:left w:val="none" w:sz="0" w:space="0" w:color="auto"/>
            <w:bottom w:val="none" w:sz="0" w:space="0" w:color="auto"/>
            <w:right w:val="none" w:sz="0" w:space="0" w:color="auto"/>
          </w:divBdr>
        </w:div>
        <w:div w:id="193885328">
          <w:marLeft w:val="480"/>
          <w:marRight w:val="0"/>
          <w:marTop w:val="0"/>
          <w:marBottom w:val="0"/>
          <w:divBdr>
            <w:top w:val="none" w:sz="0" w:space="0" w:color="auto"/>
            <w:left w:val="none" w:sz="0" w:space="0" w:color="auto"/>
            <w:bottom w:val="none" w:sz="0" w:space="0" w:color="auto"/>
            <w:right w:val="none" w:sz="0" w:space="0" w:color="auto"/>
          </w:divBdr>
        </w:div>
        <w:div w:id="197862619">
          <w:marLeft w:val="480"/>
          <w:marRight w:val="0"/>
          <w:marTop w:val="0"/>
          <w:marBottom w:val="0"/>
          <w:divBdr>
            <w:top w:val="none" w:sz="0" w:space="0" w:color="auto"/>
            <w:left w:val="none" w:sz="0" w:space="0" w:color="auto"/>
            <w:bottom w:val="none" w:sz="0" w:space="0" w:color="auto"/>
            <w:right w:val="none" w:sz="0" w:space="0" w:color="auto"/>
          </w:divBdr>
        </w:div>
        <w:div w:id="434207551">
          <w:marLeft w:val="480"/>
          <w:marRight w:val="0"/>
          <w:marTop w:val="0"/>
          <w:marBottom w:val="0"/>
          <w:divBdr>
            <w:top w:val="none" w:sz="0" w:space="0" w:color="auto"/>
            <w:left w:val="none" w:sz="0" w:space="0" w:color="auto"/>
            <w:bottom w:val="none" w:sz="0" w:space="0" w:color="auto"/>
            <w:right w:val="none" w:sz="0" w:space="0" w:color="auto"/>
          </w:divBdr>
        </w:div>
        <w:div w:id="513885098">
          <w:marLeft w:val="480"/>
          <w:marRight w:val="0"/>
          <w:marTop w:val="0"/>
          <w:marBottom w:val="0"/>
          <w:divBdr>
            <w:top w:val="none" w:sz="0" w:space="0" w:color="auto"/>
            <w:left w:val="none" w:sz="0" w:space="0" w:color="auto"/>
            <w:bottom w:val="none" w:sz="0" w:space="0" w:color="auto"/>
            <w:right w:val="none" w:sz="0" w:space="0" w:color="auto"/>
          </w:divBdr>
        </w:div>
        <w:div w:id="597640248">
          <w:marLeft w:val="480"/>
          <w:marRight w:val="0"/>
          <w:marTop w:val="0"/>
          <w:marBottom w:val="0"/>
          <w:divBdr>
            <w:top w:val="none" w:sz="0" w:space="0" w:color="auto"/>
            <w:left w:val="none" w:sz="0" w:space="0" w:color="auto"/>
            <w:bottom w:val="none" w:sz="0" w:space="0" w:color="auto"/>
            <w:right w:val="none" w:sz="0" w:space="0" w:color="auto"/>
          </w:divBdr>
        </w:div>
        <w:div w:id="686755291">
          <w:marLeft w:val="480"/>
          <w:marRight w:val="0"/>
          <w:marTop w:val="0"/>
          <w:marBottom w:val="0"/>
          <w:divBdr>
            <w:top w:val="none" w:sz="0" w:space="0" w:color="auto"/>
            <w:left w:val="none" w:sz="0" w:space="0" w:color="auto"/>
            <w:bottom w:val="none" w:sz="0" w:space="0" w:color="auto"/>
            <w:right w:val="none" w:sz="0" w:space="0" w:color="auto"/>
          </w:divBdr>
        </w:div>
        <w:div w:id="969289209">
          <w:marLeft w:val="480"/>
          <w:marRight w:val="0"/>
          <w:marTop w:val="0"/>
          <w:marBottom w:val="0"/>
          <w:divBdr>
            <w:top w:val="none" w:sz="0" w:space="0" w:color="auto"/>
            <w:left w:val="none" w:sz="0" w:space="0" w:color="auto"/>
            <w:bottom w:val="none" w:sz="0" w:space="0" w:color="auto"/>
            <w:right w:val="none" w:sz="0" w:space="0" w:color="auto"/>
          </w:divBdr>
        </w:div>
        <w:div w:id="1035613865">
          <w:marLeft w:val="480"/>
          <w:marRight w:val="0"/>
          <w:marTop w:val="0"/>
          <w:marBottom w:val="0"/>
          <w:divBdr>
            <w:top w:val="none" w:sz="0" w:space="0" w:color="auto"/>
            <w:left w:val="none" w:sz="0" w:space="0" w:color="auto"/>
            <w:bottom w:val="none" w:sz="0" w:space="0" w:color="auto"/>
            <w:right w:val="none" w:sz="0" w:space="0" w:color="auto"/>
          </w:divBdr>
        </w:div>
        <w:div w:id="1068695644">
          <w:marLeft w:val="480"/>
          <w:marRight w:val="0"/>
          <w:marTop w:val="0"/>
          <w:marBottom w:val="0"/>
          <w:divBdr>
            <w:top w:val="none" w:sz="0" w:space="0" w:color="auto"/>
            <w:left w:val="none" w:sz="0" w:space="0" w:color="auto"/>
            <w:bottom w:val="none" w:sz="0" w:space="0" w:color="auto"/>
            <w:right w:val="none" w:sz="0" w:space="0" w:color="auto"/>
          </w:divBdr>
        </w:div>
        <w:div w:id="1190069174">
          <w:marLeft w:val="480"/>
          <w:marRight w:val="0"/>
          <w:marTop w:val="0"/>
          <w:marBottom w:val="0"/>
          <w:divBdr>
            <w:top w:val="none" w:sz="0" w:space="0" w:color="auto"/>
            <w:left w:val="none" w:sz="0" w:space="0" w:color="auto"/>
            <w:bottom w:val="none" w:sz="0" w:space="0" w:color="auto"/>
            <w:right w:val="none" w:sz="0" w:space="0" w:color="auto"/>
          </w:divBdr>
        </w:div>
        <w:div w:id="1296565557">
          <w:marLeft w:val="480"/>
          <w:marRight w:val="0"/>
          <w:marTop w:val="0"/>
          <w:marBottom w:val="0"/>
          <w:divBdr>
            <w:top w:val="none" w:sz="0" w:space="0" w:color="auto"/>
            <w:left w:val="none" w:sz="0" w:space="0" w:color="auto"/>
            <w:bottom w:val="none" w:sz="0" w:space="0" w:color="auto"/>
            <w:right w:val="none" w:sz="0" w:space="0" w:color="auto"/>
          </w:divBdr>
        </w:div>
        <w:div w:id="1330017585">
          <w:marLeft w:val="480"/>
          <w:marRight w:val="0"/>
          <w:marTop w:val="0"/>
          <w:marBottom w:val="0"/>
          <w:divBdr>
            <w:top w:val="none" w:sz="0" w:space="0" w:color="auto"/>
            <w:left w:val="none" w:sz="0" w:space="0" w:color="auto"/>
            <w:bottom w:val="none" w:sz="0" w:space="0" w:color="auto"/>
            <w:right w:val="none" w:sz="0" w:space="0" w:color="auto"/>
          </w:divBdr>
        </w:div>
        <w:div w:id="1398671988">
          <w:marLeft w:val="480"/>
          <w:marRight w:val="0"/>
          <w:marTop w:val="0"/>
          <w:marBottom w:val="0"/>
          <w:divBdr>
            <w:top w:val="none" w:sz="0" w:space="0" w:color="auto"/>
            <w:left w:val="none" w:sz="0" w:space="0" w:color="auto"/>
            <w:bottom w:val="none" w:sz="0" w:space="0" w:color="auto"/>
            <w:right w:val="none" w:sz="0" w:space="0" w:color="auto"/>
          </w:divBdr>
        </w:div>
        <w:div w:id="1416436810">
          <w:marLeft w:val="480"/>
          <w:marRight w:val="0"/>
          <w:marTop w:val="0"/>
          <w:marBottom w:val="0"/>
          <w:divBdr>
            <w:top w:val="none" w:sz="0" w:space="0" w:color="auto"/>
            <w:left w:val="none" w:sz="0" w:space="0" w:color="auto"/>
            <w:bottom w:val="none" w:sz="0" w:space="0" w:color="auto"/>
            <w:right w:val="none" w:sz="0" w:space="0" w:color="auto"/>
          </w:divBdr>
        </w:div>
        <w:div w:id="1433356061">
          <w:marLeft w:val="480"/>
          <w:marRight w:val="0"/>
          <w:marTop w:val="0"/>
          <w:marBottom w:val="0"/>
          <w:divBdr>
            <w:top w:val="none" w:sz="0" w:space="0" w:color="auto"/>
            <w:left w:val="none" w:sz="0" w:space="0" w:color="auto"/>
            <w:bottom w:val="none" w:sz="0" w:space="0" w:color="auto"/>
            <w:right w:val="none" w:sz="0" w:space="0" w:color="auto"/>
          </w:divBdr>
        </w:div>
        <w:div w:id="1479568594">
          <w:marLeft w:val="480"/>
          <w:marRight w:val="0"/>
          <w:marTop w:val="0"/>
          <w:marBottom w:val="0"/>
          <w:divBdr>
            <w:top w:val="none" w:sz="0" w:space="0" w:color="auto"/>
            <w:left w:val="none" w:sz="0" w:space="0" w:color="auto"/>
            <w:bottom w:val="none" w:sz="0" w:space="0" w:color="auto"/>
            <w:right w:val="none" w:sz="0" w:space="0" w:color="auto"/>
          </w:divBdr>
        </w:div>
        <w:div w:id="1630553486">
          <w:marLeft w:val="480"/>
          <w:marRight w:val="0"/>
          <w:marTop w:val="0"/>
          <w:marBottom w:val="0"/>
          <w:divBdr>
            <w:top w:val="none" w:sz="0" w:space="0" w:color="auto"/>
            <w:left w:val="none" w:sz="0" w:space="0" w:color="auto"/>
            <w:bottom w:val="none" w:sz="0" w:space="0" w:color="auto"/>
            <w:right w:val="none" w:sz="0" w:space="0" w:color="auto"/>
          </w:divBdr>
        </w:div>
        <w:div w:id="1725565582">
          <w:marLeft w:val="480"/>
          <w:marRight w:val="0"/>
          <w:marTop w:val="0"/>
          <w:marBottom w:val="0"/>
          <w:divBdr>
            <w:top w:val="none" w:sz="0" w:space="0" w:color="auto"/>
            <w:left w:val="none" w:sz="0" w:space="0" w:color="auto"/>
            <w:bottom w:val="none" w:sz="0" w:space="0" w:color="auto"/>
            <w:right w:val="none" w:sz="0" w:space="0" w:color="auto"/>
          </w:divBdr>
        </w:div>
        <w:div w:id="1789200970">
          <w:marLeft w:val="480"/>
          <w:marRight w:val="0"/>
          <w:marTop w:val="0"/>
          <w:marBottom w:val="0"/>
          <w:divBdr>
            <w:top w:val="none" w:sz="0" w:space="0" w:color="auto"/>
            <w:left w:val="none" w:sz="0" w:space="0" w:color="auto"/>
            <w:bottom w:val="none" w:sz="0" w:space="0" w:color="auto"/>
            <w:right w:val="none" w:sz="0" w:space="0" w:color="auto"/>
          </w:divBdr>
        </w:div>
        <w:div w:id="1831024159">
          <w:marLeft w:val="480"/>
          <w:marRight w:val="0"/>
          <w:marTop w:val="0"/>
          <w:marBottom w:val="0"/>
          <w:divBdr>
            <w:top w:val="none" w:sz="0" w:space="0" w:color="auto"/>
            <w:left w:val="none" w:sz="0" w:space="0" w:color="auto"/>
            <w:bottom w:val="none" w:sz="0" w:space="0" w:color="auto"/>
            <w:right w:val="none" w:sz="0" w:space="0" w:color="auto"/>
          </w:divBdr>
        </w:div>
        <w:div w:id="1876118638">
          <w:marLeft w:val="480"/>
          <w:marRight w:val="0"/>
          <w:marTop w:val="0"/>
          <w:marBottom w:val="0"/>
          <w:divBdr>
            <w:top w:val="none" w:sz="0" w:space="0" w:color="auto"/>
            <w:left w:val="none" w:sz="0" w:space="0" w:color="auto"/>
            <w:bottom w:val="none" w:sz="0" w:space="0" w:color="auto"/>
            <w:right w:val="none" w:sz="0" w:space="0" w:color="auto"/>
          </w:divBdr>
        </w:div>
        <w:div w:id="1943680117">
          <w:marLeft w:val="480"/>
          <w:marRight w:val="0"/>
          <w:marTop w:val="0"/>
          <w:marBottom w:val="0"/>
          <w:divBdr>
            <w:top w:val="none" w:sz="0" w:space="0" w:color="auto"/>
            <w:left w:val="none" w:sz="0" w:space="0" w:color="auto"/>
            <w:bottom w:val="none" w:sz="0" w:space="0" w:color="auto"/>
            <w:right w:val="none" w:sz="0" w:space="0" w:color="auto"/>
          </w:divBdr>
        </w:div>
        <w:div w:id="2121028434">
          <w:marLeft w:val="480"/>
          <w:marRight w:val="0"/>
          <w:marTop w:val="0"/>
          <w:marBottom w:val="0"/>
          <w:divBdr>
            <w:top w:val="none" w:sz="0" w:space="0" w:color="auto"/>
            <w:left w:val="none" w:sz="0" w:space="0" w:color="auto"/>
            <w:bottom w:val="none" w:sz="0" w:space="0" w:color="auto"/>
            <w:right w:val="none" w:sz="0" w:space="0" w:color="auto"/>
          </w:divBdr>
        </w:div>
      </w:divsChild>
    </w:div>
    <w:div w:id="632443775">
      <w:bodyDiv w:val="1"/>
      <w:marLeft w:val="0"/>
      <w:marRight w:val="0"/>
      <w:marTop w:val="0"/>
      <w:marBottom w:val="0"/>
      <w:divBdr>
        <w:top w:val="none" w:sz="0" w:space="0" w:color="auto"/>
        <w:left w:val="none" w:sz="0" w:space="0" w:color="auto"/>
        <w:bottom w:val="none" w:sz="0" w:space="0" w:color="auto"/>
        <w:right w:val="none" w:sz="0" w:space="0" w:color="auto"/>
      </w:divBdr>
      <w:divsChild>
        <w:div w:id="188028443">
          <w:marLeft w:val="480"/>
          <w:marRight w:val="0"/>
          <w:marTop w:val="0"/>
          <w:marBottom w:val="0"/>
          <w:divBdr>
            <w:top w:val="none" w:sz="0" w:space="0" w:color="auto"/>
            <w:left w:val="none" w:sz="0" w:space="0" w:color="auto"/>
            <w:bottom w:val="none" w:sz="0" w:space="0" w:color="auto"/>
            <w:right w:val="none" w:sz="0" w:space="0" w:color="auto"/>
          </w:divBdr>
        </w:div>
        <w:div w:id="260995885">
          <w:marLeft w:val="480"/>
          <w:marRight w:val="0"/>
          <w:marTop w:val="0"/>
          <w:marBottom w:val="0"/>
          <w:divBdr>
            <w:top w:val="none" w:sz="0" w:space="0" w:color="auto"/>
            <w:left w:val="none" w:sz="0" w:space="0" w:color="auto"/>
            <w:bottom w:val="none" w:sz="0" w:space="0" w:color="auto"/>
            <w:right w:val="none" w:sz="0" w:space="0" w:color="auto"/>
          </w:divBdr>
        </w:div>
        <w:div w:id="696275549">
          <w:marLeft w:val="480"/>
          <w:marRight w:val="0"/>
          <w:marTop w:val="0"/>
          <w:marBottom w:val="0"/>
          <w:divBdr>
            <w:top w:val="none" w:sz="0" w:space="0" w:color="auto"/>
            <w:left w:val="none" w:sz="0" w:space="0" w:color="auto"/>
            <w:bottom w:val="none" w:sz="0" w:space="0" w:color="auto"/>
            <w:right w:val="none" w:sz="0" w:space="0" w:color="auto"/>
          </w:divBdr>
        </w:div>
        <w:div w:id="1209344681">
          <w:marLeft w:val="480"/>
          <w:marRight w:val="0"/>
          <w:marTop w:val="0"/>
          <w:marBottom w:val="0"/>
          <w:divBdr>
            <w:top w:val="none" w:sz="0" w:space="0" w:color="auto"/>
            <w:left w:val="none" w:sz="0" w:space="0" w:color="auto"/>
            <w:bottom w:val="none" w:sz="0" w:space="0" w:color="auto"/>
            <w:right w:val="none" w:sz="0" w:space="0" w:color="auto"/>
          </w:divBdr>
        </w:div>
        <w:div w:id="1378819881">
          <w:marLeft w:val="480"/>
          <w:marRight w:val="0"/>
          <w:marTop w:val="0"/>
          <w:marBottom w:val="0"/>
          <w:divBdr>
            <w:top w:val="none" w:sz="0" w:space="0" w:color="auto"/>
            <w:left w:val="none" w:sz="0" w:space="0" w:color="auto"/>
            <w:bottom w:val="none" w:sz="0" w:space="0" w:color="auto"/>
            <w:right w:val="none" w:sz="0" w:space="0" w:color="auto"/>
          </w:divBdr>
        </w:div>
        <w:div w:id="1818449282">
          <w:marLeft w:val="480"/>
          <w:marRight w:val="0"/>
          <w:marTop w:val="0"/>
          <w:marBottom w:val="0"/>
          <w:divBdr>
            <w:top w:val="none" w:sz="0" w:space="0" w:color="auto"/>
            <w:left w:val="none" w:sz="0" w:space="0" w:color="auto"/>
            <w:bottom w:val="none" w:sz="0" w:space="0" w:color="auto"/>
            <w:right w:val="none" w:sz="0" w:space="0" w:color="auto"/>
          </w:divBdr>
        </w:div>
      </w:divsChild>
    </w:div>
    <w:div w:id="679939585">
      <w:bodyDiv w:val="1"/>
      <w:marLeft w:val="0"/>
      <w:marRight w:val="0"/>
      <w:marTop w:val="0"/>
      <w:marBottom w:val="0"/>
      <w:divBdr>
        <w:top w:val="none" w:sz="0" w:space="0" w:color="auto"/>
        <w:left w:val="none" w:sz="0" w:space="0" w:color="auto"/>
        <w:bottom w:val="none" w:sz="0" w:space="0" w:color="auto"/>
        <w:right w:val="none" w:sz="0" w:space="0" w:color="auto"/>
      </w:divBdr>
      <w:divsChild>
        <w:div w:id="54083295">
          <w:marLeft w:val="480"/>
          <w:marRight w:val="0"/>
          <w:marTop w:val="0"/>
          <w:marBottom w:val="0"/>
          <w:divBdr>
            <w:top w:val="none" w:sz="0" w:space="0" w:color="auto"/>
            <w:left w:val="none" w:sz="0" w:space="0" w:color="auto"/>
            <w:bottom w:val="none" w:sz="0" w:space="0" w:color="auto"/>
            <w:right w:val="none" w:sz="0" w:space="0" w:color="auto"/>
          </w:divBdr>
        </w:div>
        <w:div w:id="186523237">
          <w:marLeft w:val="480"/>
          <w:marRight w:val="0"/>
          <w:marTop w:val="0"/>
          <w:marBottom w:val="0"/>
          <w:divBdr>
            <w:top w:val="none" w:sz="0" w:space="0" w:color="auto"/>
            <w:left w:val="none" w:sz="0" w:space="0" w:color="auto"/>
            <w:bottom w:val="none" w:sz="0" w:space="0" w:color="auto"/>
            <w:right w:val="none" w:sz="0" w:space="0" w:color="auto"/>
          </w:divBdr>
        </w:div>
        <w:div w:id="201135204">
          <w:marLeft w:val="480"/>
          <w:marRight w:val="0"/>
          <w:marTop w:val="0"/>
          <w:marBottom w:val="0"/>
          <w:divBdr>
            <w:top w:val="none" w:sz="0" w:space="0" w:color="auto"/>
            <w:left w:val="none" w:sz="0" w:space="0" w:color="auto"/>
            <w:bottom w:val="none" w:sz="0" w:space="0" w:color="auto"/>
            <w:right w:val="none" w:sz="0" w:space="0" w:color="auto"/>
          </w:divBdr>
        </w:div>
        <w:div w:id="216282543">
          <w:marLeft w:val="480"/>
          <w:marRight w:val="0"/>
          <w:marTop w:val="0"/>
          <w:marBottom w:val="0"/>
          <w:divBdr>
            <w:top w:val="none" w:sz="0" w:space="0" w:color="auto"/>
            <w:left w:val="none" w:sz="0" w:space="0" w:color="auto"/>
            <w:bottom w:val="none" w:sz="0" w:space="0" w:color="auto"/>
            <w:right w:val="none" w:sz="0" w:space="0" w:color="auto"/>
          </w:divBdr>
        </w:div>
        <w:div w:id="376979815">
          <w:marLeft w:val="480"/>
          <w:marRight w:val="0"/>
          <w:marTop w:val="0"/>
          <w:marBottom w:val="0"/>
          <w:divBdr>
            <w:top w:val="none" w:sz="0" w:space="0" w:color="auto"/>
            <w:left w:val="none" w:sz="0" w:space="0" w:color="auto"/>
            <w:bottom w:val="none" w:sz="0" w:space="0" w:color="auto"/>
            <w:right w:val="none" w:sz="0" w:space="0" w:color="auto"/>
          </w:divBdr>
        </w:div>
        <w:div w:id="495809557">
          <w:marLeft w:val="480"/>
          <w:marRight w:val="0"/>
          <w:marTop w:val="0"/>
          <w:marBottom w:val="0"/>
          <w:divBdr>
            <w:top w:val="none" w:sz="0" w:space="0" w:color="auto"/>
            <w:left w:val="none" w:sz="0" w:space="0" w:color="auto"/>
            <w:bottom w:val="none" w:sz="0" w:space="0" w:color="auto"/>
            <w:right w:val="none" w:sz="0" w:space="0" w:color="auto"/>
          </w:divBdr>
        </w:div>
        <w:div w:id="598028260">
          <w:marLeft w:val="480"/>
          <w:marRight w:val="0"/>
          <w:marTop w:val="0"/>
          <w:marBottom w:val="0"/>
          <w:divBdr>
            <w:top w:val="none" w:sz="0" w:space="0" w:color="auto"/>
            <w:left w:val="none" w:sz="0" w:space="0" w:color="auto"/>
            <w:bottom w:val="none" w:sz="0" w:space="0" w:color="auto"/>
            <w:right w:val="none" w:sz="0" w:space="0" w:color="auto"/>
          </w:divBdr>
        </w:div>
        <w:div w:id="614798715">
          <w:marLeft w:val="480"/>
          <w:marRight w:val="0"/>
          <w:marTop w:val="0"/>
          <w:marBottom w:val="0"/>
          <w:divBdr>
            <w:top w:val="none" w:sz="0" w:space="0" w:color="auto"/>
            <w:left w:val="none" w:sz="0" w:space="0" w:color="auto"/>
            <w:bottom w:val="none" w:sz="0" w:space="0" w:color="auto"/>
            <w:right w:val="none" w:sz="0" w:space="0" w:color="auto"/>
          </w:divBdr>
        </w:div>
        <w:div w:id="731077943">
          <w:marLeft w:val="480"/>
          <w:marRight w:val="0"/>
          <w:marTop w:val="0"/>
          <w:marBottom w:val="0"/>
          <w:divBdr>
            <w:top w:val="none" w:sz="0" w:space="0" w:color="auto"/>
            <w:left w:val="none" w:sz="0" w:space="0" w:color="auto"/>
            <w:bottom w:val="none" w:sz="0" w:space="0" w:color="auto"/>
            <w:right w:val="none" w:sz="0" w:space="0" w:color="auto"/>
          </w:divBdr>
        </w:div>
        <w:div w:id="968704508">
          <w:marLeft w:val="480"/>
          <w:marRight w:val="0"/>
          <w:marTop w:val="0"/>
          <w:marBottom w:val="0"/>
          <w:divBdr>
            <w:top w:val="none" w:sz="0" w:space="0" w:color="auto"/>
            <w:left w:val="none" w:sz="0" w:space="0" w:color="auto"/>
            <w:bottom w:val="none" w:sz="0" w:space="0" w:color="auto"/>
            <w:right w:val="none" w:sz="0" w:space="0" w:color="auto"/>
          </w:divBdr>
        </w:div>
        <w:div w:id="1000430677">
          <w:marLeft w:val="480"/>
          <w:marRight w:val="0"/>
          <w:marTop w:val="0"/>
          <w:marBottom w:val="0"/>
          <w:divBdr>
            <w:top w:val="none" w:sz="0" w:space="0" w:color="auto"/>
            <w:left w:val="none" w:sz="0" w:space="0" w:color="auto"/>
            <w:bottom w:val="none" w:sz="0" w:space="0" w:color="auto"/>
            <w:right w:val="none" w:sz="0" w:space="0" w:color="auto"/>
          </w:divBdr>
        </w:div>
        <w:div w:id="1032806659">
          <w:marLeft w:val="480"/>
          <w:marRight w:val="0"/>
          <w:marTop w:val="0"/>
          <w:marBottom w:val="0"/>
          <w:divBdr>
            <w:top w:val="none" w:sz="0" w:space="0" w:color="auto"/>
            <w:left w:val="none" w:sz="0" w:space="0" w:color="auto"/>
            <w:bottom w:val="none" w:sz="0" w:space="0" w:color="auto"/>
            <w:right w:val="none" w:sz="0" w:space="0" w:color="auto"/>
          </w:divBdr>
        </w:div>
        <w:div w:id="1184325209">
          <w:marLeft w:val="480"/>
          <w:marRight w:val="0"/>
          <w:marTop w:val="0"/>
          <w:marBottom w:val="0"/>
          <w:divBdr>
            <w:top w:val="none" w:sz="0" w:space="0" w:color="auto"/>
            <w:left w:val="none" w:sz="0" w:space="0" w:color="auto"/>
            <w:bottom w:val="none" w:sz="0" w:space="0" w:color="auto"/>
            <w:right w:val="none" w:sz="0" w:space="0" w:color="auto"/>
          </w:divBdr>
        </w:div>
        <w:div w:id="1200043805">
          <w:marLeft w:val="480"/>
          <w:marRight w:val="0"/>
          <w:marTop w:val="0"/>
          <w:marBottom w:val="0"/>
          <w:divBdr>
            <w:top w:val="none" w:sz="0" w:space="0" w:color="auto"/>
            <w:left w:val="none" w:sz="0" w:space="0" w:color="auto"/>
            <w:bottom w:val="none" w:sz="0" w:space="0" w:color="auto"/>
            <w:right w:val="none" w:sz="0" w:space="0" w:color="auto"/>
          </w:divBdr>
        </w:div>
        <w:div w:id="1268082677">
          <w:marLeft w:val="480"/>
          <w:marRight w:val="0"/>
          <w:marTop w:val="0"/>
          <w:marBottom w:val="0"/>
          <w:divBdr>
            <w:top w:val="none" w:sz="0" w:space="0" w:color="auto"/>
            <w:left w:val="none" w:sz="0" w:space="0" w:color="auto"/>
            <w:bottom w:val="none" w:sz="0" w:space="0" w:color="auto"/>
            <w:right w:val="none" w:sz="0" w:space="0" w:color="auto"/>
          </w:divBdr>
        </w:div>
        <w:div w:id="1346640194">
          <w:marLeft w:val="480"/>
          <w:marRight w:val="0"/>
          <w:marTop w:val="0"/>
          <w:marBottom w:val="0"/>
          <w:divBdr>
            <w:top w:val="none" w:sz="0" w:space="0" w:color="auto"/>
            <w:left w:val="none" w:sz="0" w:space="0" w:color="auto"/>
            <w:bottom w:val="none" w:sz="0" w:space="0" w:color="auto"/>
            <w:right w:val="none" w:sz="0" w:space="0" w:color="auto"/>
          </w:divBdr>
        </w:div>
        <w:div w:id="1434593972">
          <w:marLeft w:val="480"/>
          <w:marRight w:val="0"/>
          <w:marTop w:val="0"/>
          <w:marBottom w:val="0"/>
          <w:divBdr>
            <w:top w:val="none" w:sz="0" w:space="0" w:color="auto"/>
            <w:left w:val="none" w:sz="0" w:space="0" w:color="auto"/>
            <w:bottom w:val="none" w:sz="0" w:space="0" w:color="auto"/>
            <w:right w:val="none" w:sz="0" w:space="0" w:color="auto"/>
          </w:divBdr>
        </w:div>
        <w:div w:id="1482694420">
          <w:marLeft w:val="480"/>
          <w:marRight w:val="0"/>
          <w:marTop w:val="0"/>
          <w:marBottom w:val="0"/>
          <w:divBdr>
            <w:top w:val="none" w:sz="0" w:space="0" w:color="auto"/>
            <w:left w:val="none" w:sz="0" w:space="0" w:color="auto"/>
            <w:bottom w:val="none" w:sz="0" w:space="0" w:color="auto"/>
            <w:right w:val="none" w:sz="0" w:space="0" w:color="auto"/>
          </w:divBdr>
        </w:div>
        <w:div w:id="1511412083">
          <w:marLeft w:val="480"/>
          <w:marRight w:val="0"/>
          <w:marTop w:val="0"/>
          <w:marBottom w:val="0"/>
          <w:divBdr>
            <w:top w:val="none" w:sz="0" w:space="0" w:color="auto"/>
            <w:left w:val="none" w:sz="0" w:space="0" w:color="auto"/>
            <w:bottom w:val="none" w:sz="0" w:space="0" w:color="auto"/>
            <w:right w:val="none" w:sz="0" w:space="0" w:color="auto"/>
          </w:divBdr>
        </w:div>
        <w:div w:id="1604074406">
          <w:marLeft w:val="480"/>
          <w:marRight w:val="0"/>
          <w:marTop w:val="0"/>
          <w:marBottom w:val="0"/>
          <w:divBdr>
            <w:top w:val="none" w:sz="0" w:space="0" w:color="auto"/>
            <w:left w:val="none" w:sz="0" w:space="0" w:color="auto"/>
            <w:bottom w:val="none" w:sz="0" w:space="0" w:color="auto"/>
            <w:right w:val="none" w:sz="0" w:space="0" w:color="auto"/>
          </w:divBdr>
        </w:div>
        <w:div w:id="1657421258">
          <w:marLeft w:val="480"/>
          <w:marRight w:val="0"/>
          <w:marTop w:val="0"/>
          <w:marBottom w:val="0"/>
          <w:divBdr>
            <w:top w:val="none" w:sz="0" w:space="0" w:color="auto"/>
            <w:left w:val="none" w:sz="0" w:space="0" w:color="auto"/>
            <w:bottom w:val="none" w:sz="0" w:space="0" w:color="auto"/>
            <w:right w:val="none" w:sz="0" w:space="0" w:color="auto"/>
          </w:divBdr>
        </w:div>
        <w:div w:id="1844204484">
          <w:marLeft w:val="480"/>
          <w:marRight w:val="0"/>
          <w:marTop w:val="0"/>
          <w:marBottom w:val="0"/>
          <w:divBdr>
            <w:top w:val="none" w:sz="0" w:space="0" w:color="auto"/>
            <w:left w:val="none" w:sz="0" w:space="0" w:color="auto"/>
            <w:bottom w:val="none" w:sz="0" w:space="0" w:color="auto"/>
            <w:right w:val="none" w:sz="0" w:space="0" w:color="auto"/>
          </w:divBdr>
        </w:div>
        <w:div w:id="2003073518">
          <w:marLeft w:val="480"/>
          <w:marRight w:val="0"/>
          <w:marTop w:val="0"/>
          <w:marBottom w:val="0"/>
          <w:divBdr>
            <w:top w:val="none" w:sz="0" w:space="0" w:color="auto"/>
            <w:left w:val="none" w:sz="0" w:space="0" w:color="auto"/>
            <w:bottom w:val="none" w:sz="0" w:space="0" w:color="auto"/>
            <w:right w:val="none" w:sz="0" w:space="0" w:color="auto"/>
          </w:divBdr>
        </w:div>
      </w:divsChild>
    </w:div>
    <w:div w:id="849684426">
      <w:bodyDiv w:val="1"/>
      <w:marLeft w:val="0"/>
      <w:marRight w:val="0"/>
      <w:marTop w:val="0"/>
      <w:marBottom w:val="0"/>
      <w:divBdr>
        <w:top w:val="none" w:sz="0" w:space="0" w:color="auto"/>
        <w:left w:val="none" w:sz="0" w:space="0" w:color="auto"/>
        <w:bottom w:val="none" w:sz="0" w:space="0" w:color="auto"/>
        <w:right w:val="none" w:sz="0" w:space="0" w:color="auto"/>
      </w:divBdr>
      <w:divsChild>
        <w:div w:id="3751148">
          <w:marLeft w:val="480"/>
          <w:marRight w:val="0"/>
          <w:marTop w:val="0"/>
          <w:marBottom w:val="0"/>
          <w:divBdr>
            <w:top w:val="none" w:sz="0" w:space="0" w:color="auto"/>
            <w:left w:val="none" w:sz="0" w:space="0" w:color="auto"/>
            <w:bottom w:val="none" w:sz="0" w:space="0" w:color="auto"/>
            <w:right w:val="none" w:sz="0" w:space="0" w:color="auto"/>
          </w:divBdr>
        </w:div>
        <w:div w:id="97259453">
          <w:marLeft w:val="480"/>
          <w:marRight w:val="0"/>
          <w:marTop w:val="0"/>
          <w:marBottom w:val="0"/>
          <w:divBdr>
            <w:top w:val="none" w:sz="0" w:space="0" w:color="auto"/>
            <w:left w:val="none" w:sz="0" w:space="0" w:color="auto"/>
            <w:bottom w:val="none" w:sz="0" w:space="0" w:color="auto"/>
            <w:right w:val="none" w:sz="0" w:space="0" w:color="auto"/>
          </w:divBdr>
        </w:div>
        <w:div w:id="130903302">
          <w:marLeft w:val="480"/>
          <w:marRight w:val="0"/>
          <w:marTop w:val="0"/>
          <w:marBottom w:val="0"/>
          <w:divBdr>
            <w:top w:val="none" w:sz="0" w:space="0" w:color="auto"/>
            <w:left w:val="none" w:sz="0" w:space="0" w:color="auto"/>
            <w:bottom w:val="none" w:sz="0" w:space="0" w:color="auto"/>
            <w:right w:val="none" w:sz="0" w:space="0" w:color="auto"/>
          </w:divBdr>
        </w:div>
        <w:div w:id="314916176">
          <w:marLeft w:val="480"/>
          <w:marRight w:val="0"/>
          <w:marTop w:val="0"/>
          <w:marBottom w:val="0"/>
          <w:divBdr>
            <w:top w:val="none" w:sz="0" w:space="0" w:color="auto"/>
            <w:left w:val="none" w:sz="0" w:space="0" w:color="auto"/>
            <w:bottom w:val="none" w:sz="0" w:space="0" w:color="auto"/>
            <w:right w:val="none" w:sz="0" w:space="0" w:color="auto"/>
          </w:divBdr>
        </w:div>
        <w:div w:id="363942531">
          <w:marLeft w:val="480"/>
          <w:marRight w:val="0"/>
          <w:marTop w:val="0"/>
          <w:marBottom w:val="0"/>
          <w:divBdr>
            <w:top w:val="none" w:sz="0" w:space="0" w:color="auto"/>
            <w:left w:val="none" w:sz="0" w:space="0" w:color="auto"/>
            <w:bottom w:val="none" w:sz="0" w:space="0" w:color="auto"/>
            <w:right w:val="none" w:sz="0" w:space="0" w:color="auto"/>
          </w:divBdr>
        </w:div>
        <w:div w:id="379403982">
          <w:marLeft w:val="480"/>
          <w:marRight w:val="0"/>
          <w:marTop w:val="0"/>
          <w:marBottom w:val="0"/>
          <w:divBdr>
            <w:top w:val="none" w:sz="0" w:space="0" w:color="auto"/>
            <w:left w:val="none" w:sz="0" w:space="0" w:color="auto"/>
            <w:bottom w:val="none" w:sz="0" w:space="0" w:color="auto"/>
            <w:right w:val="none" w:sz="0" w:space="0" w:color="auto"/>
          </w:divBdr>
        </w:div>
        <w:div w:id="512457793">
          <w:marLeft w:val="480"/>
          <w:marRight w:val="0"/>
          <w:marTop w:val="0"/>
          <w:marBottom w:val="0"/>
          <w:divBdr>
            <w:top w:val="none" w:sz="0" w:space="0" w:color="auto"/>
            <w:left w:val="none" w:sz="0" w:space="0" w:color="auto"/>
            <w:bottom w:val="none" w:sz="0" w:space="0" w:color="auto"/>
            <w:right w:val="none" w:sz="0" w:space="0" w:color="auto"/>
          </w:divBdr>
        </w:div>
        <w:div w:id="868179339">
          <w:marLeft w:val="480"/>
          <w:marRight w:val="0"/>
          <w:marTop w:val="0"/>
          <w:marBottom w:val="0"/>
          <w:divBdr>
            <w:top w:val="none" w:sz="0" w:space="0" w:color="auto"/>
            <w:left w:val="none" w:sz="0" w:space="0" w:color="auto"/>
            <w:bottom w:val="none" w:sz="0" w:space="0" w:color="auto"/>
            <w:right w:val="none" w:sz="0" w:space="0" w:color="auto"/>
          </w:divBdr>
        </w:div>
        <w:div w:id="882327493">
          <w:marLeft w:val="480"/>
          <w:marRight w:val="0"/>
          <w:marTop w:val="0"/>
          <w:marBottom w:val="0"/>
          <w:divBdr>
            <w:top w:val="none" w:sz="0" w:space="0" w:color="auto"/>
            <w:left w:val="none" w:sz="0" w:space="0" w:color="auto"/>
            <w:bottom w:val="none" w:sz="0" w:space="0" w:color="auto"/>
            <w:right w:val="none" w:sz="0" w:space="0" w:color="auto"/>
          </w:divBdr>
        </w:div>
        <w:div w:id="938560766">
          <w:marLeft w:val="480"/>
          <w:marRight w:val="0"/>
          <w:marTop w:val="0"/>
          <w:marBottom w:val="0"/>
          <w:divBdr>
            <w:top w:val="none" w:sz="0" w:space="0" w:color="auto"/>
            <w:left w:val="none" w:sz="0" w:space="0" w:color="auto"/>
            <w:bottom w:val="none" w:sz="0" w:space="0" w:color="auto"/>
            <w:right w:val="none" w:sz="0" w:space="0" w:color="auto"/>
          </w:divBdr>
        </w:div>
        <w:div w:id="944507658">
          <w:marLeft w:val="480"/>
          <w:marRight w:val="0"/>
          <w:marTop w:val="0"/>
          <w:marBottom w:val="0"/>
          <w:divBdr>
            <w:top w:val="none" w:sz="0" w:space="0" w:color="auto"/>
            <w:left w:val="none" w:sz="0" w:space="0" w:color="auto"/>
            <w:bottom w:val="none" w:sz="0" w:space="0" w:color="auto"/>
            <w:right w:val="none" w:sz="0" w:space="0" w:color="auto"/>
          </w:divBdr>
        </w:div>
        <w:div w:id="1113012306">
          <w:marLeft w:val="480"/>
          <w:marRight w:val="0"/>
          <w:marTop w:val="0"/>
          <w:marBottom w:val="0"/>
          <w:divBdr>
            <w:top w:val="none" w:sz="0" w:space="0" w:color="auto"/>
            <w:left w:val="none" w:sz="0" w:space="0" w:color="auto"/>
            <w:bottom w:val="none" w:sz="0" w:space="0" w:color="auto"/>
            <w:right w:val="none" w:sz="0" w:space="0" w:color="auto"/>
          </w:divBdr>
        </w:div>
        <w:div w:id="1113208320">
          <w:marLeft w:val="480"/>
          <w:marRight w:val="0"/>
          <w:marTop w:val="0"/>
          <w:marBottom w:val="0"/>
          <w:divBdr>
            <w:top w:val="none" w:sz="0" w:space="0" w:color="auto"/>
            <w:left w:val="none" w:sz="0" w:space="0" w:color="auto"/>
            <w:bottom w:val="none" w:sz="0" w:space="0" w:color="auto"/>
            <w:right w:val="none" w:sz="0" w:space="0" w:color="auto"/>
          </w:divBdr>
        </w:div>
        <w:div w:id="1167550617">
          <w:marLeft w:val="480"/>
          <w:marRight w:val="0"/>
          <w:marTop w:val="0"/>
          <w:marBottom w:val="0"/>
          <w:divBdr>
            <w:top w:val="none" w:sz="0" w:space="0" w:color="auto"/>
            <w:left w:val="none" w:sz="0" w:space="0" w:color="auto"/>
            <w:bottom w:val="none" w:sz="0" w:space="0" w:color="auto"/>
            <w:right w:val="none" w:sz="0" w:space="0" w:color="auto"/>
          </w:divBdr>
        </w:div>
        <w:div w:id="1185360270">
          <w:marLeft w:val="480"/>
          <w:marRight w:val="0"/>
          <w:marTop w:val="0"/>
          <w:marBottom w:val="0"/>
          <w:divBdr>
            <w:top w:val="none" w:sz="0" w:space="0" w:color="auto"/>
            <w:left w:val="none" w:sz="0" w:space="0" w:color="auto"/>
            <w:bottom w:val="none" w:sz="0" w:space="0" w:color="auto"/>
            <w:right w:val="none" w:sz="0" w:space="0" w:color="auto"/>
          </w:divBdr>
        </w:div>
        <w:div w:id="1275207098">
          <w:marLeft w:val="480"/>
          <w:marRight w:val="0"/>
          <w:marTop w:val="0"/>
          <w:marBottom w:val="0"/>
          <w:divBdr>
            <w:top w:val="none" w:sz="0" w:space="0" w:color="auto"/>
            <w:left w:val="none" w:sz="0" w:space="0" w:color="auto"/>
            <w:bottom w:val="none" w:sz="0" w:space="0" w:color="auto"/>
            <w:right w:val="none" w:sz="0" w:space="0" w:color="auto"/>
          </w:divBdr>
        </w:div>
        <w:div w:id="1308440214">
          <w:marLeft w:val="480"/>
          <w:marRight w:val="0"/>
          <w:marTop w:val="0"/>
          <w:marBottom w:val="0"/>
          <w:divBdr>
            <w:top w:val="none" w:sz="0" w:space="0" w:color="auto"/>
            <w:left w:val="none" w:sz="0" w:space="0" w:color="auto"/>
            <w:bottom w:val="none" w:sz="0" w:space="0" w:color="auto"/>
            <w:right w:val="none" w:sz="0" w:space="0" w:color="auto"/>
          </w:divBdr>
        </w:div>
        <w:div w:id="1319730825">
          <w:marLeft w:val="480"/>
          <w:marRight w:val="0"/>
          <w:marTop w:val="0"/>
          <w:marBottom w:val="0"/>
          <w:divBdr>
            <w:top w:val="none" w:sz="0" w:space="0" w:color="auto"/>
            <w:left w:val="none" w:sz="0" w:space="0" w:color="auto"/>
            <w:bottom w:val="none" w:sz="0" w:space="0" w:color="auto"/>
            <w:right w:val="none" w:sz="0" w:space="0" w:color="auto"/>
          </w:divBdr>
        </w:div>
        <w:div w:id="1328633859">
          <w:marLeft w:val="480"/>
          <w:marRight w:val="0"/>
          <w:marTop w:val="0"/>
          <w:marBottom w:val="0"/>
          <w:divBdr>
            <w:top w:val="none" w:sz="0" w:space="0" w:color="auto"/>
            <w:left w:val="none" w:sz="0" w:space="0" w:color="auto"/>
            <w:bottom w:val="none" w:sz="0" w:space="0" w:color="auto"/>
            <w:right w:val="none" w:sz="0" w:space="0" w:color="auto"/>
          </w:divBdr>
        </w:div>
        <w:div w:id="1457989355">
          <w:marLeft w:val="480"/>
          <w:marRight w:val="0"/>
          <w:marTop w:val="0"/>
          <w:marBottom w:val="0"/>
          <w:divBdr>
            <w:top w:val="none" w:sz="0" w:space="0" w:color="auto"/>
            <w:left w:val="none" w:sz="0" w:space="0" w:color="auto"/>
            <w:bottom w:val="none" w:sz="0" w:space="0" w:color="auto"/>
            <w:right w:val="none" w:sz="0" w:space="0" w:color="auto"/>
          </w:divBdr>
        </w:div>
        <w:div w:id="1779793243">
          <w:marLeft w:val="480"/>
          <w:marRight w:val="0"/>
          <w:marTop w:val="0"/>
          <w:marBottom w:val="0"/>
          <w:divBdr>
            <w:top w:val="none" w:sz="0" w:space="0" w:color="auto"/>
            <w:left w:val="none" w:sz="0" w:space="0" w:color="auto"/>
            <w:bottom w:val="none" w:sz="0" w:space="0" w:color="auto"/>
            <w:right w:val="none" w:sz="0" w:space="0" w:color="auto"/>
          </w:divBdr>
        </w:div>
        <w:div w:id="1819878431">
          <w:marLeft w:val="480"/>
          <w:marRight w:val="0"/>
          <w:marTop w:val="0"/>
          <w:marBottom w:val="0"/>
          <w:divBdr>
            <w:top w:val="none" w:sz="0" w:space="0" w:color="auto"/>
            <w:left w:val="none" w:sz="0" w:space="0" w:color="auto"/>
            <w:bottom w:val="none" w:sz="0" w:space="0" w:color="auto"/>
            <w:right w:val="none" w:sz="0" w:space="0" w:color="auto"/>
          </w:divBdr>
        </w:div>
        <w:div w:id="1983804977">
          <w:marLeft w:val="480"/>
          <w:marRight w:val="0"/>
          <w:marTop w:val="0"/>
          <w:marBottom w:val="0"/>
          <w:divBdr>
            <w:top w:val="none" w:sz="0" w:space="0" w:color="auto"/>
            <w:left w:val="none" w:sz="0" w:space="0" w:color="auto"/>
            <w:bottom w:val="none" w:sz="0" w:space="0" w:color="auto"/>
            <w:right w:val="none" w:sz="0" w:space="0" w:color="auto"/>
          </w:divBdr>
        </w:div>
      </w:divsChild>
    </w:div>
    <w:div w:id="936980837">
      <w:bodyDiv w:val="1"/>
      <w:marLeft w:val="0"/>
      <w:marRight w:val="0"/>
      <w:marTop w:val="0"/>
      <w:marBottom w:val="0"/>
      <w:divBdr>
        <w:top w:val="none" w:sz="0" w:space="0" w:color="auto"/>
        <w:left w:val="none" w:sz="0" w:space="0" w:color="auto"/>
        <w:bottom w:val="none" w:sz="0" w:space="0" w:color="auto"/>
        <w:right w:val="none" w:sz="0" w:space="0" w:color="auto"/>
      </w:divBdr>
    </w:div>
    <w:div w:id="980696469">
      <w:bodyDiv w:val="1"/>
      <w:marLeft w:val="0"/>
      <w:marRight w:val="0"/>
      <w:marTop w:val="0"/>
      <w:marBottom w:val="0"/>
      <w:divBdr>
        <w:top w:val="none" w:sz="0" w:space="0" w:color="auto"/>
        <w:left w:val="none" w:sz="0" w:space="0" w:color="auto"/>
        <w:bottom w:val="none" w:sz="0" w:space="0" w:color="auto"/>
        <w:right w:val="none" w:sz="0" w:space="0" w:color="auto"/>
      </w:divBdr>
      <w:divsChild>
        <w:div w:id="136260723">
          <w:marLeft w:val="480"/>
          <w:marRight w:val="0"/>
          <w:marTop w:val="0"/>
          <w:marBottom w:val="0"/>
          <w:divBdr>
            <w:top w:val="none" w:sz="0" w:space="0" w:color="auto"/>
            <w:left w:val="none" w:sz="0" w:space="0" w:color="auto"/>
            <w:bottom w:val="none" w:sz="0" w:space="0" w:color="auto"/>
            <w:right w:val="none" w:sz="0" w:space="0" w:color="auto"/>
          </w:divBdr>
        </w:div>
        <w:div w:id="210579803">
          <w:marLeft w:val="480"/>
          <w:marRight w:val="0"/>
          <w:marTop w:val="0"/>
          <w:marBottom w:val="0"/>
          <w:divBdr>
            <w:top w:val="none" w:sz="0" w:space="0" w:color="auto"/>
            <w:left w:val="none" w:sz="0" w:space="0" w:color="auto"/>
            <w:bottom w:val="none" w:sz="0" w:space="0" w:color="auto"/>
            <w:right w:val="none" w:sz="0" w:space="0" w:color="auto"/>
          </w:divBdr>
        </w:div>
        <w:div w:id="239490077">
          <w:marLeft w:val="480"/>
          <w:marRight w:val="0"/>
          <w:marTop w:val="0"/>
          <w:marBottom w:val="0"/>
          <w:divBdr>
            <w:top w:val="none" w:sz="0" w:space="0" w:color="auto"/>
            <w:left w:val="none" w:sz="0" w:space="0" w:color="auto"/>
            <w:bottom w:val="none" w:sz="0" w:space="0" w:color="auto"/>
            <w:right w:val="none" w:sz="0" w:space="0" w:color="auto"/>
          </w:divBdr>
        </w:div>
        <w:div w:id="249394312">
          <w:marLeft w:val="480"/>
          <w:marRight w:val="0"/>
          <w:marTop w:val="0"/>
          <w:marBottom w:val="0"/>
          <w:divBdr>
            <w:top w:val="none" w:sz="0" w:space="0" w:color="auto"/>
            <w:left w:val="none" w:sz="0" w:space="0" w:color="auto"/>
            <w:bottom w:val="none" w:sz="0" w:space="0" w:color="auto"/>
            <w:right w:val="none" w:sz="0" w:space="0" w:color="auto"/>
          </w:divBdr>
        </w:div>
        <w:div w:id="283078290">
          <w:marLeft w:val="480"/>
          <w:marRight w:val="0"/>
          <w:marTop w:val="0"/>
          <w:marBottom w:val="0"/>
          <w:divBdr>
            <w:top w:val="none" w:sz="0" w:space="0" w:color="auto"/>
            <w:left w:val="none" w:sz="0" w:space="0" w:color="auto"/>
            <w:bottom w:val="none" w:sz="0" w:space="0" w:color="auto"/>
            <w:right w:val="none" w:sz="0" w:space="0" w:color="auto"/>
          </w:divBdr>
        </w:div>
        <w:div w:id="306132899">
          <w:marLeft w:val="480"/>
          <w:marRight w:val="0"/>
          <w:marTop w:val="0"/>
          <w:marBottom w:val="0"/>
          <w:divBdr>
            <w:top w:val="none" w:sz="0" w:space="0" w:color="auto"/>
            <w:left w:val="none" w:sz="0" w:space="0" w:color="auto"/>
            <w:bottom w:val="none" w:sz="0" w:space="0" w:color="auto"/>
            <w:right w:val="none" w:sz="0" w:space="0" w:color="auto"/>
          </w:divBdr>
        </w:div>
        <w:div w:id="369649556">
          <w:marLeft w:val="480"/>
          <w:marRight w:val="0"/>
          <w:marTop w:val="0"/>
          <w:marBottom w:val="0"/>
          <w:divBdr>
            <w:top w:val="none" w:sz="0" w:space="0" w:color="auto"/>
            <w:left w:val="none" w:sz="0" w:space="0" w:color="auto"/>
            <w:bottom w:val="none" w:sz="0" w:space="0" w:color="auto"/>
            <w:right w:val="none" w:sz="0" w:space="0" w:color="auto"/>
          </w:divBdr>
        </w:div>
        <w:div w:id="387187385">
          <w:marLeft w:val="480"/>
          <w:marRight w:val="0"/>
          <w:marTop w:val="0"/>
          <w:marBottom w:val="0"/>
          <w:divBdr>
            <w:top w:val="none" w:sz="0" w:space="0" w:color="auto"/>
            <w:left w:val="none" w:sz="0" w:space="0" w:color="auto"/>
            <w:bottom w:val="none" w:sz="0" w:space="0" w:color="auto"/>
            <w:right w:val="none" w:sz="0" w:space="0" w:color="auto"/>
          </w:divBdr>
        </w:div>
        <w:div w:id="567150775">
          <w:marLeft w:val="480"/>
          <w:marRight w:val="0"/>
          <w:marTop w:val="0"/>
          <w:marBottom w:val="0"/>
          <w:divBdr>
            <w:top w:val="none" w:sz="0" w:space="0" w:color="auto"/>
            <w:left w:val="none" w:sz="0" w:space="0" w:color="auto"/>
            <w:bottom w:val="none" w:sz="0" w:space="0" w:color="auto"/>
            <w:right w:val="none" w:sz="0" w:space="0" w:color="auto"/>
          </w:divBdr>
        </w:div>
        <w:div w:id="623192838">
          <w:marLeft w:val="480"/>
          <w:marRight w:val="0"/>
          <w:marTop w:val="0"/>
          <w:marBottom w:val="0"/>
          <w:divBdr>
            <w:top w:val="none" w:sz="0" w:space="0" w:color="auto"/>
            <w:left w:val="none" w:sz="0" w:space="0" w:color="auto"/>
            <w:bottom w:val="none" w:sz="0" w:space="0" w:color="auto"/>
            <w:right w:val="none" w:sz="0" w:space="0" w:color="auto"/>
          </w:divBdr>
        </w:div>
        <w:div w:id="672806990">
          <w:marLeft w:val="480"/>
          <w:marRight w:val="0"/>
          <w:marTop w:val="0"/>
          <w:marBottom w:val="0"/>
          <w:divBdr>
            <w:top w:val="none" w:sz="0" w:space="0" w:color="auto"/>
            <w:left w:val="none" w:sz="0" w:space="0" w:color="auto"/>
            <w:bottom w:val="none" w:sz="0" w:space="0" w:color="auto"/>
            <w:right w:val="none" w:sz="0" w:space="0" w:color="auto"/>
          </w:divBdr>
        </w:div>
        <w:div w:id="896432926">
          <w:marLeft w:val="480"/>
          <w:marRight w:val="0"/>
          <w:marTop w:val="0"/>
          <w:marBottom w:val="0"/>
          <w:divBdr>
            <w:top w:val="none" w:sz="0" w:space="0" w:color="auto"/>
            <w:left w:val="none" w:sz="0" w:space="0" w:color="auto"/>
            <w:bottom w:val="none" w:sz="0" w:space="0" w:color="auto"/>
            <w:right w:val="none" w:sz="0" w:space="0" w:color="auto"/>
          </w:divBdr>
        </w:div>
        <w:div w:id="1078019996">
          <w:marLeft w:val="480"/>
          <w:marRight w:val="0"/>
          <w:marTop w:val="0"/>
          <w:marBottom w:val="0"/>
          <w:divBdr>
            <w:top w:val="none" w:sz="0" w:space="0" w:color="auto"/>
            <w:left w:val="none" w:sz="0" w:space="0" w:color="auto"/>
            <w:bottom w:val="none" w:sz="0" w:space="0" w:color="auto"/>
            <w:right w:val="none" w:sz="0" w:space="0" w:color="auto"/>
          </w:divBdr>
        </w:div>
        <w:div w:id="1222402113">
          <w:marLeft w:val="480"/>
          <w:marRight w:val="0"/>
          <w:marTop w:val="0"/>
          <w:marBottom w:val="0"/>
          <w:divBdr>
            <w:top w:val="none" w:sz="0" w:space="0" w:color="auto"/>
            <w:left w:val="none" w:sz="0" w:space="0" w:color="auto"/>
            <w:bottom w:val="none" w:sz="0" w:space="0" w:color="auto"/>
            <w:right w:val="none" w:sz="0" w:space="0" w:color="auto"/>
          </w:divBdr>
        </w:div>
        <w:div w:id="1315839493">
          <w:marLeft w:val="480"/>
          <w:marRight w:val="0"/>
          <w:marTop w:val="0"/>
          <w:marBottom w:val="0"/>
          <w:divBdr>
            <w:top w:val="none" w:sz="0" w:space="0" w:color="auto"/>
            <w:left w:val="none" w:sz="0" w:space="0" w:color="auto"/>
            <w:bottom w:val="none" w:sz="0" w:space="0" w:color="auto"/>
            <w:right w:val="none" w:sz="0" w:space="0" w:color="auto"/>
          </w:divBdr>
        </w:div>
        <w:div w:id="1358430236">
          <w:marLeft w:val="480"/>
          <w:marRight w:val="0"/>
          <w:marTop w:val="0"/>
          <w:marBottom w:val="0"/>
          <w:divBdr>
            <w:top w:val="none" w:sz="0" w:space="0" w:color="auto"/>
            <w:left w:val="none" w:sz="0" w:space="0" w:color="auto"/>
            <w:bottom w:val="none" w:sz="0" w:space="0" w:color="auto"/>
            <w:right w:val="none" w:sz="0" w:space="0" w:color="auto"/>
          </w:divBdr>
        </w:div>
        <w:div w:id="1398941372">
          <w:marLeft w:val="480"/>
          <w:marRight w:val="0"/>
          <w:marTop w:val="0"/>
          <w:marBottom w:val="0"/>
          <w:divBdr>
            <w:top w:val="none" w:sz="0" w:space="0" w:color="auto"/>
            <w:left w:val="none" w:sz="0" w:space="0" w:color="auto"/>
            <w:bottom w:val="none" w:sz="0" w:space="0" w:color="auto"/>
            <w:right w:val="none" w:sz="0" w:space="0" w:color="auto"/>
          </w:divBdr>
        </w:div>
        <w:div w:id="1448155992">
          <w:marLeft w:val="480"/>
          <w:marRight w:val="0"/>
          <w:marTop w:val="0"/>
          <w:marBottom w:val="0"/>
          <w:divBdr>
            <w:top w:val="none" w:sz="0" w:space="0" w:color="auto"/>
            <w:left w:val="none" w:sz="0" w:space="0" w:color="auto"/>
            <w:bottom w:val="none" w:sz="0" w:space="0" w:color="auto"/>
            <w:right w:val="none" w:sz="0" w:space="0" w:color="auto"/>
          </w:divBdr>
        </w:div>
        <w:div w:id="1545024681">
          <w:marLeft w:val="480"/>
          <w:marRight w:val="0"/>
          <w:marTop w:val="0"/>
          <w:marBottom w:val="0"/>
          <w:divBdr>
            <w:top w:val="none" w:sz="0" w:space="0" w:color="auto"/>
            <w:left w:val="none" w:sz="0" w:space="0" w:color="auto"/>
            <w:bottom w:val="none" w:sz="0" w:space="0" w:color="auto"/>
            <w:right w:val="none" w:sz="0" w:space="0" w:color="auto"/>
          </w:divBdr>
        </w:div>
        <w:div w:id="1627082822">
          <w:marLeft w:val="480"/>
          <w:marRight w:val="0"/>
          <w:marTop w:val="0"/>
          <w:marBottom w:val="0"/>
          <w:divBdr>
            <w:top w:val="none" w:sz="0" w:space="0" w:color="auto"/>
            <w:left w:val="none" w:sz="0" w:space="0" w:color="auto"/>
            <w:bottom w:val="none" w:sz="0" w:space="0" w:color="auto"/>
            <w:right w:val="none" w:sz="0" w:space="0" w:color="auto"/>
          </w:divBdr>
        </w:div>
        <w:div w:id="1914587803">
          <w:marLeft w:val="480"/>
          <w:marRight w:val="0"/>
          <w:marTop w:val="0"/>
          <w:marBottom w:val="0"/>
          <w:divBdr>
            <w:top w:val="none" w:sz="0" w:space="0" w:color="auto"/>
            <w:left w:val="none" w:sz="0" w:space="0" w:color="auto"/>
            <w:bottom w:val="none" w:sz="0" w:space="0" w:color="auto"/>
            <w:right w:val="none" w:sz="0" w:space="0" w:color="auto"/>
          </w:divBdr>
        </w:div>
        <w:div w:id="1957635060">
          <w:marLeft w:val="480"/>
          <w:marRight w:val="0"/>
          <w:marTop w:val="0"/>
          <w:marBottom w:val="0"/>
          <w:divBdr>
            <w:top w:val="none" w:sz="0" w:space="0" w:color="auto"/>
            <w:left w:val="none" w:sz="0" w:space="0" w:color="auto"/>
            <w:bottom w:val="none" w:sz="0" w:space="0" w:color="auto"/>
            <w:right w:val="none" w:sz="0" w:space="0" w:color="auto"/>
          </w:divBdr>
        </w:div>
        <w:div w:id="2070765812">
          <w:marLeft w:val="480"/>
          <w:marRight w:val="0"/>
          <w:marTop w:val="0"/>
          <w:marBottom w:val="0"/>
          <w:divBdr>
            <w:top w:val="none" w:sz="0" w:space="0" w:color="auto"/>
            <w:left w:val="none" w:sz="0" w:space="0" w:color="auto"/>
            <w:bottom w:val="none" w:sz="0" w:space="0" w:color="auto"/>
            <w:right w:val="none" w:sz="0" w:space="0" w:color="auto"/>
          </w:divBdr>
        </w:div>
      </w:divsChild>
    </w:div>
    <w:div w:id="1017730839">
      <w:bodyDiv w:val="1"/>
      <w:marLeft w:val="0"/>
      <w:marRight w:val="0"/>
      <w:marTop w:val="0"/>
      <w:marBottom w:val="0"/>
      <w:divBdr>
        <w:top w:val="none" w:sz="0" w:space="0" w:color="auto"/>
        <w:left w:val="none" w:sz="0" w:space="0" w:color="auto"/>
        <w:bottom w:val="none" w:sz="0" w:space="0" w:color="auto"/>
        <w:right w:val="none" w:sz="0" w:space="0" w:color="auto"/>
      </w:divBdr>
    </w:div>
    <w:div w:id="1220705689">
      <w:bodyDiv w:val="1"/>
      <w:marLeft w:val="0"/>
      <w:marRight w:val="0"/>
      <w:marTop w:val="0"/>
      <w:marBottom w:val="0"/>
      <w:divBdr>
        <w:top w:val="none" w:sz="0" w:space="0" w:color="auto"/>
        <w:left w:val="none" w:sz="0" w:space="0" w:color="auto"/>
        <w:bottom w:val="none" w:sz="0" w:space="0" w:color="auto"/>
        <w:right w:val="none" w:sz="0" w:space="0" w:color="auto"/>
      </w:divBdr>
      <w:divsChild>
        <w:div w:id="113911802">
          <w:marLeft w:val="480"/>
          <w:marRight w:val="0"/>
          <w:marTop w:val="0"/>
          <w:marBottom w:val="0"/>
          <w:divBdr>
            <w:top w:val="none" w:sz="0" w:space="0" w:color="auto"/>
            <w:left w:val="none" w:sz="0" w:space="0" w:color="auto"/>
            <w:bottom w:val="none" w:sz="0" w:space="0" w:color="auto"/>
            <w:right w:val="none" w:sz="0" w:space="0" w:color="auto"/>
          </w:divBdr>
        </w:div>
        <w:div w:id="359402978">
          <w:marLeft w:val="480"/>
          <w:marRight w:val="0"/>
          <w:marTop w:val="0"/>
          <w:marBottom w:val="0"/>
          <w:divBdr>
            <w:top w:val="none" w:sz="0" w:space="0" w:color="auto"/>
            <w:left w:val="none" w:sz="0" w:space="0" w:color="auto"/>
            <w:bottom w:val="none" w:sz="0" w:space="0" w:color="auto"/>
            <w:right w:val="none" w:sz="0" w:space="0" w:color="auto"/>
          </w:divBdr>
        </w:div>
        <w:div w:id="368453467">
          <w:marLeft w:val="480"/>
          <w:marRight w:val="0"/>
          <w:marTop w:val="0"/>
          <w:marBottom w:val="0"/>
          <w:divBdr>
            <w:top w:val="none" w:sz="0" w:space="0" w:color="auto"/>
            <w:left w:val="none" w:sz="0" w:space="0" w:color="auto"/>
            <w:bottom w:val="none" w:sz="0" w:space="0" w:color="auto"/>
            <w:right w:val="none" w:sz="0" w:space="0" w:color="auto"/>
          </w:divBdr>
        </w:div>
        <w:div w:id="375546524">
          <w:marLeft w:val="480"/>
          <w:marRight w:val="0"/>
          <w:marTop w:val="0"/>
          <w:marBottom w:val="0"/>
          <w:divBdr>
            <w:top w:val="none" w:sz="0" w:space="0" w:color="auto"/>
            <w:left w:val="none" w:sz="0" w:space="0" w:color="auto"/>
            <w:bottom w:val="none" w:sz="0" w:space="0" w:color="auto"/>
            <w:right w:val="none" w:sz="0" w:space="0" w:color="auto"/>
          </w:divBdr>
        </w:div>
        <w:div w:id="527378950">
          <w:marLeft w:val="480"/>
          <w:marRight w:val="0"/>
          <w:marTop w:val="0"/>
          <w:marBottom w:val="0"/>
          <w:divBdr>
            <w:top w:val="none" w:sz="0" w:space="0" w:color="auto"/>
            <w:left w:val="none" w:sz="0" w:space="0" w:color="auto"/>
            <w:bottom w:val="none" w:sz="0" w:space="0" w:color="auto"/>
            <w:right w:val="none" w:sz="0" w:space="0" w:color="auto"/>
          </w:divBdr>
        </w:div>
        <w:div w:id="588927659">
          <w:marLeft w:val="480"/>
          <w:marRight w:val="0"/>
          <w:marTop w:val="0"/>
          <w:marBottom w:val="0"/>
          <w:divBdr>
            <w:top w:val="none" w:sz="0" w:space="0" w:color="auto"/>
            <w:left w:val="none" w:sz="0" w:space="0" w:color="auto"/>
            <w:bottom w:val="none" w:sz="0" w:space="0" w:color="auto"/>
            <w:right w:val="none" w:sz="0" w:space="0" w:color="auto"/>
          </w:divBdr>
        </w:div>
        <w:div w:id="691690753">
          <w:marLeft w:val="480"/>
          <w:marRight w:val="0"/>
          <w:marTop w:val="0"/>
          <w:marBottom w:val="0"/>
          <w:divBdr>
            <w:top w:val="none" w:sz="0" w:space="0" w:color="auto"/>
            <w:left w:val="none" w:sz="0" w:space="0" w:color="auto"/>
            <w:bottom w:val="none" w:sz="0" w:space="0" w:color="auto"/>
            <w:right w:val="none" w:sz="0" w:space="0" w:color="auto"/>
          </w:divBdr>
        </w:div>
        <w:div w:id="704330844">
          <w:marLeft w:val="480"/>
          <w:marRight w:val="0"/>
          <w:marTop w:val="0"/>
          <w:marBottom w:val="0"/>
          <w:divBdr>
            <w:top w:val="none" w:sz="0" w:space="0" w:color="auto"/>
            <w:left w:val="none" w:sz="0" w:space="0" w:color="auto"/>
            <w:bottom w:val="none" w:sz="0" w:space="0" w:color="auto"/>
            <w:right w:val="none" w:sz="0" w:space="0" w:color="auto"/>
          </w:divBdr>
        </w:div>
        <w:div w:id="796144226">
          <w:marLeft w:val="480"/>
          <w:marRight w:val="0"/>
          <w:marTop w:val="0"/>
          <w:marBottom w:val="0"/>
          <w:divBdr>
            <w:top w:val="none" w:sz="0" w:space="0" w:color="auto"/>
            <w:left w:val="none" w:sz="0" w:space="0" w:color="auto"/>
            <w:bottom w:val="none" w:sz="0" w:space="0" w:color="auto"/>
            <w:right w:val="none" w:sz="0" w:space="0" w:color="auto"/>
          </w:divBdr>
        </w:div>
        <w:div w:id="808518847">
          <w:marLeft w:val="480"/>
          <w:marRight w:val="0"/>
          <w:marTop w:val="0"/>
          <w:marBottom w:val="0"/>
          <w:divBdr>
            <w:top w:val="none" w:sz="0" w:space="0" w:color="auto"/>
            <w:left w:val="none" w:sz="0" w:space="0" w:color="auto"/>
            <w:bottom w:val="none" w:sz="0" w:space="0" w:color="auto"/>
            <w:right w:val="none" w:sz="0" w:space="0" w:color="auto"/>
          </w:divBdr>
        </w:div>
        <w:div w:id="814369926">
          <w:marLeft w:val="480"/>
          <w:marRight w:val="0"/>
          <w:marTop w:val="0"/>
          <w:marBottom w:val="0"/>
          <w:divBdr>
            <w:top w:val="none" w:sz="0" w:space="0" w:color="auto"/>
            <w:left w:val="none" w:sz="0" w:space="0" w:color="auto"/>
            <w:bottom w:val="none" w:sz="0" w:space="0" w:color="auto"/>
            <w:right w:val="none" w:sz="0" w:space="0" w:color="auto"/>
          </w:divBdr>
        </w:div>
        <w:div w:id="893079213">
          <w:marLeft w:val="480"/>
          <w:marRight w:val="0"/>
          <w:marTop w:val="0"/>
          <w:marBottom w:val="0"/>
          <w:divBdr>
            <w:top w:val="none" w:sz="0" w:space="0" w:color="auto"/>
            <w:left w:val="none" w:sz="0" w:space="0" w:color="auto"/>
            <w:bottom w:val="none" w:sz="0" w:space="0" w:color="auto"/>
            <w:right w:val="none" w:sz="0" w:space="0" w:color="auto"/>
          </w:divBdr>
        </w:div>
        <w:div w:id="1019744076">
          <w:marLeft w:val="480"/>
          <w:marRight w:val="0"/>
          <w:marTop w:val="0"/>
          <w:marBottom w:val="0"/>
          <w:divBdr>
            <w:top w:val="none" w:sz="0" w:space="0" w:color="auto"/>
            <w:left w:val="none" w:sz="0" w:space="0" w:color="auto"/>
            <w:bottom w:val="none" w:sz="0" w:space="0" w:color="auto"/>
            <w:right w:val="none" w:sz="0" w:space="0" w:color="auto"/>
          </w:divBdr>
        </w:div>
        <w:div w:id="1052928906">
          <w:marLeft w:val="480"/>
          <w:marRight w:val="0"/>
          <w:marTop w:val="0"/>
          <w:marBottom w:val="0"/>
          <w:divBdr>
            <w:top w:val="none" w:sz="0" w:space="0" w:color="auto"/>
            <w:left w:val="none" w:sz="0" w:space="0" w:color="auto"/>
            <w:bottom w:val="none" w:sz="0" w:space="0" w:color="auto"/>
            <w:right w:val="none" w:sz="0" w:space="0" w:color="auto"/>
          </w:divBdr>
        </w:div>
        <w:div w:id="1131942217">
          <w:marLeft w:val="480"/>
          <w:marRight w:val="0"/>
          <w:marTop w:val="0"/>
          <w:marBottom w:val="0"/>
          <w:divBdr>
            <w:top w:val="none" w:sz="0" w:space="0" w:color="auto"/>
            <w:left w:val="none" w:sz="0" w:space="0" w:color="auto"/>
            <w:bottom w:val="none" w:sz="0" w:space="0" w:color="auto"/>
            <w:right w:val="none" w:sz="0" w:space="0" w:color="auto"/>
          </w:divBdr>
        </w:div>
        <w:div w:id="1149323782">
          <w:marLeft w:val="480"/>
          <w:marRight w:val="0"/>
          <w:marTop w:val="0"/>
          <w:marBottom w:val="0"/>
          <w:divBdr>
            <w:top w:val="none" w:sz="0" w:space="0" w:color="auto"/>
            <w:left w:val="none" w:sz="0" w:space="0" w:color="auto"/>
            <w:bottom w:val="none" w:sz="0" w:space="0" w:color="auto"/>
            <w:right w:val="none" w:sz="0" w:space="0" w:color="auto"/>
          </w:divBdr>
        </w:div>
        <w:div w:id="1329094533">
          <w:marLeft w:val="480"/>
          <w:marRight w:val="0"/>
          <w:marTop w:val="0"/>
          <w:marBottom w:val="0"/>
          <w:divBdr>
            <w:top w:val="none" w:sz="0" w:space="0" w:color="auto"/>
            <w:left w:val="none" w:sz="0" w:space="0" w:color="auto"/>
            <w:bottom w:val="none" w:sz="0" w:space="0" w:color="auto"/>
            <w:right w:val="none" w:sz="0" w:space="0" w:color="auto"/>
          </w:divBdr>
        </w:div>
        <w:div w:id="1367563382">
          <w:marLeft w:val="480"/>
          <w:marRight w:val="0"/>
          <w:marTop w:val="0"/>
          <w:marBottom w:val="0"/>
          <w:divBdr>
            <w:top w:val="none" w:sz="0" w:space="0" w:color="auto"/>
            <w:left w:val="none" w:sz="0" w:space="0" w:color="auto"/>
            <w:bottom w:val="none" w:sz="0" w:space="0" w:color="auto"/>
            <w:right w:val="none" w:sz="0" w:space="0" w:color="auto"/>
          </w:divBdr>
        </w:div>
        <w:div w:id="1449934537">
          <w:marLeft w:val="480"/>
          <w:marRight w:val="0"/>
          <w:marTop w:val="0"/>
          <w:marBottom w:val="0"/>
          <w:divBdr>
            <w:top w:val="none" w:sz="0" w:space="0" w:color="auto"/>
            <w:left w:val="none" w:sz="0" w:space="0" w:color="auto"/>
            <w:bottom w:val="none" w:sz="0" w:space="0" w:color="auto"/>
            <w:right w:val="none" w:sz="0" w:space="0" w:color="auto"/>
          </w:divBdr>
        </w:div>
        <w:div w:id="1567522615">
          <w:marLeft w:val="480"/>
          <w:marRight w:val="0"/>
          <w:marTop w:val="0"/>
          <w:marBottom w:val="0"/>
          <w:divBdr>
            <w:top w:val="none" w:sz="0" w:space="0" w:color="auto"/>
            <w:left w:val="none" w:sz="0" w:space="0" w:color="auto"/>
            <w:bottom w:val="none" w:sz="0" w:space="0" w:color="auto"/>
            <w:right w:val="none" w:sz="0" w:space="0" w:color="auto"/>
          </w:divBdr>
        </w:div>
        <w:div w:id="1789935651">
          <w:marLeft w:val="480"/>
          <w:marRight w:val="0"/>
          <w:marTop w:val="0"/>
          <w:marBottom w:val="0"/>
          <w:divBdr>
            <w:top w:val="none" w:sz="0" w:space="0" w:color="auto"/>
            <w:left w:val="none" w:sz="0" w:space="0" w:color="auto"/>
            <w:bottom w:val="none" w:sz="0" w:space="0" w:color="auto"/>
            <w:right w:val="none" w:sz="0" w:space="0" w:color="auto"/>
          </w:divBdr>
        </w:div>
        <w:div w:id="2040399223">
          <w:marLeft w:val="480"/>
          <w:marRight w:val="0"/>
          <w:marTop w:val="0"/>
          <w:marBottom w:val="0"/>
          <w:divBdr>
            <w:top w:val="none" w:sz="0" w:space="0" w:color="auto"/>
            <w:left w:val="none" w:sz="0" w:space="0" w:color="auto"/>
            <w:bottom w:val="none" w:sz="0" w:space="0" w:color="auto"/>
            <w:right w:val="none" w:sz="0" w:space="0" w:color="auto"/>
          </w:divBdr>
        </w:div>
        <w:div w:id="2080782444">
          <w:marLeft w:val="480"/>
          <w:marRight w:val="0"/>
          <w:marTop w:val="0"/>
          <w:marBottom w:val="0"/>
          <w:divBdr>
            <w:top w:val="none" w:sz="0" w:space="0" w:color="auto"/>
            <w:left w:val="none" w:sz="0" w:space="0" w:color="auto"/>
            <w:bottom w:val="none" w:sz="0" w:space="0" w:color="auto"/>
            <w:right w:val="none" w:sz="0" w:space="0" w:color="auto"/>
          </w:divBdr>
        </w:div>
      </w:divsChild>
    </w:div>
    <w:div w:id="1341666190">
      <w:bodyDiv w:val="1"/>
      <w:marLeft w:val="0"/>
      <w:marRight w:val="0"/>
      <w:marTop w:val="0"/>
      <w:marBottom w:val="0"/>
      <w:divBdr>
        <w:top w:val="none" w:sz="0" w:space="0" w:color="auto"/>
        <w:left w:val="none" w:sz="0" w:space="0" w:color="auto"/>
        <w:bottom w:val="none" w:sz="0" w:space="0" w:color="auto"/>
        <w:right w:val="none" w:sz="0" w:space="0" w:color="auto"/>
      </w:divBdr>
      <w:divsChild>
        <w:div w:id="3211999">
          <w:marLeft w:val="480"/>
          <w:marRight w:val="0"/>
          <w:marTop w:val="0"/>
          <w:marBottom w:val="0"/>
          <w:divBdr>
            <w:top w:val="none" w:sz="0" w:space="0" w:color="auto"/>
            <w:left w:val="none" w:sz="0" w:space="0" w:color="auto"/>
            <w:bottom w:val="none" w:sz="0" w:space="0" w:color="auto"/>
            <w:right w:val="none" w:sz="0" w:space="0" w:color="auto"/>
          </w:divBdr>
        </w:div>
        <w:div w:id="82265030">
          <w:marLeft w:val="480"/>
          <w:marRight w:val="0"/>
          <w:marTop w:val="0"/>
          <w:marBottom w:val="0"/>
          <w:divBdr>
            <w:top w:val="none" w:sz="0" w:space="0" w:color="auto"/>
            <w:left w:val="none" w:sz="0" w:space="0" w:color="auto"/>
            <w:bottom w:val="none" w:sz="0" w:space="0" w:color="auto"/>
            <w:right w:val="none" w:sz="0" w:space="0" w:color="auto"/>
          </w:divBdr>
        </w:div>
        <w:div w:id="127824499">
          <w:marLeft w:val="480"/>
          <w:marRight w:val="0"/>
          <w:marTop w:val="0"/>
          <w:marBottom w:val="0"/>
          <w:divBdr>
            <w:top w:val="none" w:sz="0" w:space="0" w:color="auto"/>
            <w:left w:val="none" w:sz="0" w:space="0" w:color="auto"/>
            <w:bottom w:val="none" w:sz="0" w:space="0" w:color="auto"/>
            <w:right w:val="none" w:sz="0" w:space="0" w:color="auto"/>
          </w:divBdr>
        </w:div>
        <w:div w:id="134220009">
          <w:marLeft w:val="480"/>
          <w:marRight w:val="0"/>
          <w:marTop w:val="0"/>
          <w:marBottom w:val="0"/>
          <w:divBdr>
            <w:top w:val="none" w:sz="0" w:space="0" w:color="auto"/>
            <w:left w:val="none" w:sz="0" w:space="0" w:color="auto"/>
            <w:bottom w:val="none" w:sz="0" w:space="0" w:color="auto"/>
            <w:right w:val="none" w:sz="0" w:space="0" w:color="auto"/>
          </w:divBdr>
        </w:div>
        <w:div w:id="229005879">
          <w:marLeft w:val="480"/>
          <w:marRight w:val="0"/>
          <w:marTop w:val="0"/>
          <w:marBottom w:val="0"/>
          <w:divBdr>
            <w:top w:val="none" w:sz="0" w:space="0" w:color="auto"/>
            <w:left w:val="none" w:sz="0" w:space="0" w:color="auto"/>
            <w:bottom w:val="none" w:sz="0" w:space="0" w:color="auto"/>
            <w:right w:val="none" w:sz="0" w:space="0" w:color="auto"/>
          </w:divBdr>
        </w:div>
        <w:div w:id="507065633">
          <w:marLeft w:val="480"/>
          <w:marRight w:val="0"/>
          <w:marTop w:val="0"/>
          <w:marBottom w:val="0"/>
          <w:divBdr>
            <w:top w:val="none" w:sz="0" w:space="0" w:color="auto"/>
            <w:left w:val="none" w:sz="0" w:space="0" w:color="auto"/>
            <w:bottom w:val="none" w:sz="0" w:space="0" w:color="auto"/>
            <w:right w:val="none" w:sz="0" w:space="0" w:color="auto"/>
          </w:divBdr>
        </w:div>
        <w:div w:id="516962438">
          <w:marLeft w:val="480"/>
          <w:marRight w:val="0"/>
          <w:marTop w:val="0"/>
          <w:marBottom w:val="0"/>
          <w:divBdr>
            <w:top w:val="none" w:sz="0" w:space="0" w:color="auto"/>
            <w:left w:val="none" w:sz="0" w:space="0" w:color="auto"/>
            <w:bottom w:val="none" w:sz="0" w:space="0" w:color="auto"/>
            <w:right w:val="none" w:sz="0" w:space="0" w:color="auto"/>
          </w:divBdr>
        </w:div>
        <w:div w:id="618267453">
          <w:marLeft w:val="480"/>
          <w:marRight w:val="0"/>
          <w:marTop w:val="0"/>
          <w:marBottom w:val="0"/>
          <w:divBdr>
            <w:top w:val="none" w:sz="0" w:space="0" w:color="auto"/>
            <w:left w:val="none" w:sz="0" w:space="0" w:color="auto"/>
            <w:bottom w:val="none" w:sz="0" w:space="0" w:color="auto"/>
            <w:right w:val="none" w:sz="0" w:space="0" w:color="auto"/>
          </w:divBdr>
        </w:div>
        <w:div w:id="627666198">
          <w:marLeft w:val="480"/>
          <w:marRight w:val="0"/>
          <w:marTop w:val="0"/>
          <w:marBottom w:val="0"/>
          <w:divBdr>
            <w:top w:val="none" w:sz="0" w:space="0" w:color="auto"/>
            <w:left w:val="none" w:sz="0" w:space="0" w:color="auto"/>
            <w:bottom w:val="none" w:sz="0" w:space="0" w:color="auto"/>
            <w:right w:val="none" w:sz="0" w:space="0" w:color="auto"/>
          </w:divBdr>
        </w:div>
        <w:div w:id="803043608">
          <w:marLeft w:val="480"/>
          <w:marRight w:val="0"/>
          <w:marTop w:val="0"/>
          <w:marBottom w:val="0"/>
          <w:divBdr>
            <w:top w:val="none" w:sz="0" w:space="0" w:color="auto"/>
            <w:left w:val="none" w:sz="0" w:space="0" w:color="auto"/>
            <w:bottom w:val="none" w:sz="0" w:space="0" w:color="auto"/>
            <w:right w:val="none" w:sz="0" w:space="0" w:color="auto"/>
          </w:divBdr>
        </w:div>
        <w:div w:id="851797562">
          <w:marLeft w:val="480"/>
          <w:marRight w:val="0"/>
          <w:marTop w:val="0"/>
          <w:marBottom w:val="0"/>
          <w:divBdr>
            <w:top w:val="none" w:sz="0" w:space="0" w:color="auto"/>
            <w:left w:val="none" w:sz="0" w:space="0" w:color="auto"/>
            <w:bottom w:val="none" w:sz="0" w:space="0" w:color="auto"/>
            <w:right w:val="none" w:sz="0" w:space="0" w:color="auto"/>
          </w:divBdr>
        </w:div>
        <w:div w:id="892233854">
          <w:marLeft w:val="480"/>
          <w:marRight w:val="0"/>
          <w:marTop w:val="0"/>
          <w:marBottom w:val="0"/>
          <w:divBdr>
            <w:top w:val="none" w:sz="0" w:space="0" w:color="auto"/>
            <w:left w:val="none" w:sz="0" w:space="0" w:color="auto"/>
            <w:bottom w:val="none" w:sz="0" w:space="0" w:color="auto"/>
            <w:right w:val="none" w:sz="0" w:space="0" w:color="auto"/>
          </w:divBdr>
        </w:div>
        <w:div w:id="931860814">
          <w:marLeft w:val="480"/>
          <w:marRight w:val="0"/>
          <w:marTop w:val="0"/>
          <w:marBottom w:val="0"/>
          <w:divBdr>
            <w:top w:val="none" w:sz="0" w:space="0" w:color="auto"/>
            <w:left w:val="none" w:sz="0" w:space="0" w:color="auto"/>
            <w:bottom w:val="none" w:sz="0" w:space="0" w:color="auto"/>
            <w:right w:val="none" w:sz="0" w:space="0" w:color="auto"/>
          </w:divBdr>
        </w:div>
        <w:div w:id="1029448113">
          <w:marLeft w:val="480"/>
          <w:marRight w:val="0"/>
          <w:marTop w:val="0"/>
          <w:marBottom w:val="0"/>
          <w:divBdr>
            <w:top w:val="none" w:sz="0" w:space="0" w:color="auto"/>
            <w:left w:val="none" w:sz="0" w:space="0" w:color="auto"/>
            <w:bottom w:val="none" w:sz="0" w:space="0" w:color="auto"/>
            <w:right w:val="none" w:sz="0" w:space="0" w:color="auto"/>
          </w:divBdr>
        </w:div>
        <w:div w:id="1043595652">
          <w:marLeft w:val="480"/>
          <w:marRight w:val="0"/>
          <w:marTop w:val="0"/>
          <w:marBottom w:val="0"/>
          <w:divBdr>
            <w:top w:val="none" w:sz="0" w:space="0" w:color="auto"/>
            <w:left w:val="none" w:sz="0" w:space="0" w:color="auto"/>
            <w:bottom w:val="none" w:sz="0" w:space="0" w:color="auto"/>
            <w:right w:val="none" w:sz="0" w:space="0" w:color="auto"/>
          </w:divBdr>
        </w:div>
        <w:div w:id="1093013278">
          <w:marLeft w:val="480"/>
          <w:marRight w:val="0"/>
          <w:marTop w:val="0"/>
          <w:marBottom w:val="0"/>
          <w:divBdr>
            <w:top w:val="none" w:sz="0" w:space="0" w:color="auto"/>
            <w:left w:val="none" w:sz="0" w:space="0" w:color="auto"/>
            <w:bottom w:val="none" w:sz="0" w:space="0" w:color="auto"/>
            <w:right w:val="none" w:sz="0" w:space="0" w:color="auto"/>
          </w:divBdr>
        </w:div>
        <w:div w:id="1259018775">
          <w:marLeft w:val="480"/>
          <w:marRight w:val="0"/>
          <w:marTop w:val="0"/>
          <w:marBottom w:val="0"/>
          <w:divBdr>
            <w:top w:val="none" w:sz="0" w:space="0" w:color="auto"/>
            <w:left w:val="none" w:sz="0" w:space="0" w:color="auto"/>
            <w:bottom w:val="none" w:sz="0" w:space="0" w:color="auto"/>
            <w:right w:val="none" w:sz="0" w:space="0" w:color="auto"/>
          </w:divBdr>
        </w:div>
        <w:div w:id="1296449231">
          <w:marLeft w:val="480"/>
          <w:marRight w:val="0"/>
          <w:marTop w:val="0"/>
          <w:marBottom w:val="0"/>
          <w:divBdr>
            <w:top w:val="none" w:sz="0" w:space="0" w:color="auto"/>
            <w:left w:val="none" w:sz="0" w:space="0" w:color="auto"/>
            <w:bottom w:val="none" w:sz="0" w:space="0" w:color="auto"/>
            <w:right w:val="none" w:sz="0" w:space="0" w:color="auto"/>
          </w:divBdr>
        </w:div>
        <w:div w:id="1503935764">
          <w:marLeft w:val="480"/>
          <w:marRight w:val="0"/>
          <w:marTop w:val="0"/>
          <w:marBottom w:val="0"/>
          <w:divBdr>
            <w:top w:val="none" w:sz="0" w:space="0" w:color="auto"/>
            <w:left w:val="none" w:sz="0" w:space="0" w:color="auto"/>
            <w:bottom w:val="none" w:sz="0" w:space="0" w:color="auto"/>
            <w:right w:val="none" w:sz="0" w:space="0" w:color="auto"/>
          </w:divBdr>
        </w:div>
        <w:div w:id="1729955691">
          <w:marLeft w:val="480"/>
          <w:marRight w:val="0"/>
          <w:marTop w:val="0"/>
          <w:marBottom w:val="0"/>
          <w:divBdr>
            <w:top w:val="none" w:sz="0" w:space="0" w:color="auto"/>
            <w:left w:val="none" w:sz="0" w:space="0" w:color="auto"/>
            <w:bottom w:val="none" w:sz="0" w:space="0" w:color="auto"/>
            <w:right w:val="none" w:sz="0" w:space="0" w:color="auto"/>
          </w:divBdr>
        </w:div>
        <w:div w:id="1777021834">
          <w:marLeft w:val="480"/>
          <w:marRight w:val="0"/>
          <w:marTop w:val="0"/>
          <w:marBottom w:val="0"/>
          <w:divBdr>
            <w:top w:val="none" w:sz="0" w:space="0" w:color="auto"/>
            <w:left w:val="none" w:sz="0" w:space="0" w:color="auto"/>
            <w:bottom w:val="none" w:sz="0" w:space="0" w:color="auto"/>
            <w:right w:val="none" w:sz="0" w:space="0" w:color="auto"/>
          </w:divBdr>
        </w:div>
        <w:div w:id="2054192558">
          <w:marLeft w:val="480"/>
          <w:marRight w:val="0"/>
          <w:marTop w:val="0"/>
          <w:marBottom w:val="0"/>
          <w:divBdr>
            <w:top w:val="none" w:sz="0" w:space="0" w:color="auto"/>
            <w:left w:val="none" w:sz="0" w:space="0" w:color="auto"/>
            <w:bottom w:val="none" w:sz="0" w:space="0" w:color="auto"/>
            <w:right w:val="none" w:sz="0" w:space="0" w:color="auto"/>
          </w:divBdr>
        </w:div>
      </w:divsChild>
    </w:div>
    <w:div w:id="1345017704">
      <w:bodyDiv w:val="1"/>
      <w:marLeft w:val="0"/>
      <w:marRight w:val="0"/>
      <w:marTop w:val="0"/>
      <w:marBottom w:val="0"/>
      <w:divBdr>
        <w:top w:val="none" w:sz="0" w:space="0" w:color="auto"/>
        <w:left w:val="none" w:sz="0" w:space="0" w:color="auto"/>
        <w:bottom w:val="none" w:sz="0" w:space="0" w:color="auto"/>
        <w:right w:val="none" w:sz="0" w:space="0" w:color="auto"/>
      </w:divBdr>
      <w:divsChild>
        <w:div w:id="90514541">
          <w:marLeft w:val="480"/>
          <w:marRight w:val="0"/>
          <w:marTop w:val="0"/>
          <w:marBottom w:val="0"/>
          <w:divBdr>
            <w:top w:val="none" w:sz="0" w:space="0" w:color="auto"/>
            <w:left w:val="none" w:sz="0" w:space="0" w:color="auto"/>
            <w:bottom w:val="none" w:sz="0" w:space="0" w:color="auto"/>
            <w:right w:val="none" w:sz="0" w:space="0" w:color="auto"/>
          </w:divBdr>
        </w:div>
        <w:div w:id="119081908">
          <w:marLeft w:val="480"/>
          <w:marRight w:val="0"/>
          <w:marTop w:val="0"/>
          <w:marBottom w:val="0"/>
          <w:divBdr>
            <w:top w:val="none" w:sz="0" w:space="0" w:color="auto"/>
            <w:left w:val="none" w:sz="0" w:space="0" w:color="auto"/>
            <w:bottom w:val="none" w:sz="0" w:space="0" w:color="auto"/>
            <w:right w:val="none" w:sz="0" w:space="0" w:color="auto"/>
          </w:divBdr>
        </w:div>
        <w:div w:id="203448438">
          <w:marLeft w:val="480"/>
          <w:marRight w:val="0"/>
          <w:marTop w:val="0"/>
          <w:marBottom w:val="0"/>
          <w:divBdr>
            <w:top w:val="none" w:sz="0" w:space="0" w:color="auto"/>
            <w:left w:val="none" w:sz="0" w:space="0" w:color="auto"/>
            <w:bottom w:val="none" w:sz="0" w:space="0" w:color="auto"/>
            <w:right w:val="none" w:sz="0" w:space="0" w:color="auto"/>
          </w:divBdr>
        </w:div>
        <w:div w:id="222525450">
          <w:marLeft w:val="480"/>
          <w:marRight w:val="0"/>
          <w:marTop w:val="0"/>
          <w:marBottom w:val="0"/>
          <w:divBdr>
            <w:top w:val="none" w:sz="0" w:space="0" w:color="auto"/>
            <w:left w:val="none" w:sz="0" w:space="0" w:color="auto"/>
            <w:bottom w:val="none" w:sz="0" w:space="0" w:color="auto"/>
            <w:right w:val="none" w:sz="0" w:space="0" w:color="auto"/>
          </w:divBdr>
        </w:div>
        <w:div w:id="361710810">
          <w:marLeft w:val="480"/>
          <w:marRight w:val="0"/>
          <w:marTop w:val="0"/>
          <w:marBottom w:val="0"/>
          <w:divBdr>
            <w:top w:val="none" w:sz="0" w:space="0" w:color="auto"/>
            <w:left w:val="none" w:sz="0" w:space="0" w:color="auto"/>
            <w:bottom w:val="none" w:sz="0" w:space="0" w:color="auto"/>
            <w:right w:val="none" w:sz="0" w:space="0" w:color="auto"/>
          </w:divBdr>
        </w:div>
        <w:div w:id="396981413">
          <w:marLeft w:val="480"/>
          <w:marRight w:val="0"/>
          <w:marTop w:val="0"/>
          <w:marBottom w:val="0"/>
          <w:divBdr>
            <w:top w:val="none" w:sz="0" w:space="0" w:color="auto"/>
            <w:left w:val="none" w:sz="0" w:space="0" w:color="auto"/>
            <w:bottom w:val="none" w:sz="0" w:space="0" w:color="auto"/>
            <w:right w:val="none" w:sz="0" w:space="0" w:color="auto"/>
          </w:divBdr>
        </w:div>
        <w:div w:id="478155035">
          <w:marLeft w:val="480"/>
          <w:marRight w:val="0"/>
          <w:marTop w:val="0"/>
          <w:marBottom w:val="0"/>
          <w:divBdr>
            <w:top w:val="none" w:sz="0" w:space="0" w:color="auto"/>
            <w:left w:val="none" w:sz="0" w:space="0" w:color="auto"/>
            <w:bottom w:val="none" w:sz="0" w:space="0" w:color="auto"/>
            <w:right w:val="none" w:sz="0" w:space="0" w:color="auto"/>
          </w:divBdr>
        </w:div>
        <w:div w:id="531038803">
          <w:marLeft w:val="480"/>
          <w:marRight w:val="0"/>
          <w:marTop w:val="0"/>
          <w:marBottom w:val="0"/>
          <w:divBdr>
            <w:top w:val="none" w:sz="0" w:space="0" w:color="auto"/>
            <w:left w:val="none" w:sz="0" w:space="0" w:color="auto"/>
            <w:bottom w:val="none" w:sz="0" w:space="0" w:color="auto"/>
            <w:right w:val="none" w:sz="0" w:space="0" w:color="auto"/>
          </w:divBdr>
        </w:div>
        <w:div w:id="602105503">
          <w:marLeft w:val="480"/>
          <w:marRight w:val="0"/>
          <w:marTop w:val="0"/>
          <w:marBottom w:val="0"/>
          <w:divBdr>
            <w:top w:val="none" w:sz="0" w:space="0" w:color="auto"/>
            <w:left w:val="none" w:sz="0" w:space="0" w:color="auto"/>
            <w:bottom w:val="none" w:sz="0" w:space="0" w:color="auto"/>
            <w:right w:val="none" w:sz="0" w:space="0" w:color="auto"/>
          </w:divBdr>
        </w:div>
        <w:div w:id="626620935">
          <w:marLeft w:val="480"/>
          <w:marRight w:val="0"/>
          <w:marTop w:val="0"/>
          <w:marBottom w:val="0"/>
          <w:divBdr>
            <w:top w:val="none" w:sz="0" w:space="0" w:color="auto"/>
            <w:left w:val="none" w:sz="0" w:space="0" w:color="auto"/>
            <w:bottom w:val="none" w:sz="0" w:space="0" w:color="auto"/>
            <w:right w:val="none" w:sz="0" w:space="0" w:color="auto"/>
          </w:divBdr>
        </w:div>
        <w:div w:id="763262416">
          <w:marLeft w:val="480"/>
          <w:marRight w:val="0"/>
          <w:marTop w:val="0"/>
          <w:marBottom w:val="0"/>
          <w:divBdr>
            <w:top w:val="none" w:sz="0" w:space="0" w:color="auto"/>
            <w:left w:val="none" w:sz="0" w:space="0" w:color="auto"/>
            <w:bottom w:val="none" w:sz="0" w:space="0" w:color="auto"/>
            <w:right w:val="none" w:sz="0" w:space="0" w:color="auto"/>
          </w:divBdr>
        </w:div>
        <w:div w:id="931360133">
          <w:marLeft w:val="480"/>
          <w:marRight w:val="0"/>
          <w:marTop w:val="0"/>
          <w:marBottom w:val="0"/>
          <w:divBdr>
            <w:top w:val="none" w:sz="0" w:space="0" w:color="auto"/>
            <w:left w:val="none" w:sz="0" w:space="0" w:color="auto"/>
            <w:bottom w:val="none" w:sz="0" w:space="0" w:color="auto"/>
            <w:right w:val="none" w:sz="0" w:space="0" w:color="auto"/>
          </w:divBdr>
        </w:div>
        <w:div w:id="1053625139">
          <w:marLeft w:val="480"/>
          <w:marRight w:val="0"/>
          <w:marTop w:val="0"/>
          <w:marBottom w:val="0"/>
          <w:divBdr>
            <w:top w:val="none" w:sz="0" w:space="0" w:color="auto"/>
            <w:left w:val="none" w:sz="0" w:space="0" w:color="auto"/>
            <w:bottom w:val="none" w:sz="0" w:space="0" w:color="auto"/>
            <w:right w:val="none" w:sz="0" w:space="0" w:color="auto"/>
          </w:divBdr>
        </w:div>
        <w:div w:id="1055201753">
          <w:marLeft w:val="480"/>
          <w:marRight w:val="0"/>
          <w:marTop w:val="0"/>
          <w:marBottom w:val="0"/>
          <w:divBdr>
            <w:top w:val="none" w:sz="0" w:space="0" w:color="auto"/>
            <w:left w:val="none" w:sz="0" w:space="0" w:color="auto"/>
            <w:bottom w:val="none" w:sz="0" w:space="0" w:color="auto"/>
            <w:right w:val="none" w:sz="0" w:space="0" w:color="auto"/>
          </w:divBdr>
        </w:div>
        <w:div w:id="1071460568">
          <w:marLeft w:val="480"/>
          <w:marRight w:val="0"/>
          <w:marTop w:val="0"/>
          <w:marBottom w:val="0"/>
          <w:divBdr>
            <w:top w:val="none" w:sz="0" w:space="0" w:color="auto"/>
            <w:left w:val="none" w:sz="0" w:space="0" w:color="auto"/>
            <w:bottom w:val="none" w:sz="0" w:space="0" w:color="auto"/>
            <w:right w:val="none" w:sz="0" w:space="0" w:color="auto"/>
          </w:divBdr>
        </w:div>
        <w:div w:id="1226724219">
          <w:marLeft w:val="480"/>
          <w:marRight w:val="0"/>
          <w:marTop w:val="0"/>
          <w:marBottom w:val="0"/>
          <w:divBdr>
            <w:top w:val="none" w:sz="0" w:space="0" w:color="auto"/>
            <w:left w:val="none" w:sz="0" w:space="0" w:color="auto"/>
            <w:bottom w:val="none" w:sz="0" w:space="0" w:color="auto"/>
            <w:right w:val="none" w:sz="0" w:space="0" w:color="auto"/>
          </w:divBdr>
        </w:div>
        <w:div w:id="1264845104">
          <w:marLeft w:val="480"/>
          <w:marRight w:val="0"/>
          <w:marTop w:val="0"/>
          <w:marBottom w:val="0"/>
          <w:divBdr>
            <w:top w:val="none" w:sz="0" w:space="0" w:color="auto"/>
            <w:left w:val="none" w:sz="0" w:space="0" w:color="auto"/>
            <w:bottom w:val="none" w:sz="0" w:space="0" w:color="auto"/>
            <w:right w:val="none" w:sz="0" w:space="0" w:color="auto"/>
          </w:divBdr>
        </w:div>
        <w:div w:id="1430003814">
          <w:marLeft w:val="480"/>
          <w:marRight w:val="0"/>
          <w:marTop w:val="0"/>
          <w:marBottom w:val="0"/>
          <w:divBdr>
            <w:top w:val="none" w:sz="0" w:space="0" w:color="auto"/>
            <w:left w:val="none" w:sz="0" w:space="0" w:color="auto"/>
            <w:bottom w:val="none" w:sz="0" w:space="0" w:color="auto"/>
            <w:right w:val="none" w:sz="0" w:space="0" w:color="auto"/>
          </w:divBdr>
        </w:div>
        <w:div w:id="1609894668">
          <w:marLeft w:val="480"/>
          <w:marRight w:val="0"/>
          <w:marTop w:val="0"/>
          <w:marBottom w:val="0"/>
          <w:divBdr>
            <w:top w:val="none" w:sz="0" w:space="0" w:color="auto"/>
            <w:left w:val="none" w:sz="0" w:space="0" w:color="auto"/>
            <w:bottom w:val="none" w:sz="0" w:space="0" w:color="auto"/>
            <w:right w:val="none" w:sz="0" w:space="0" w:color="auto"/>
          </w:divBdr>
        </w:div>
        <w:div w:id="1715930571">
          <w:marLeft w:val="480"/>
          <w:marRight w:val="0"/>
          <w:marTop w:val="0"/>
          <w:marBottom w:val="0"/>
          <w:divBdr>
            <w:top w:val="none" w:sz="0" w:space="0" w:color="auto"/>
            <w:left w:val="none" w:sz="0" w:space="0" w:color="auto"/>
            <w:bottom w:val="none" w:sz="0" w:space="0" w:color="auto"/>
            <w:right w:val="none" w:sz="0" w:space="0" w:color="auto"/>
          </w:divBdr>
        </w:div>
        <w:div w:id="1852646924">
          <w:marLeft w:val="480"/>
          <w:marRight w:val="0"/>
          <w:marTop w:val="0"/>
          <w:marBottom w:val="0"/>
          <w:divBdr>
            <w:top w:val="none" w:sz="0" w:space="0" w:color="auto"/>
            <w:left w:val="none" w:sz="0" w:space="0" w:color="auto"/>
            <w:bottom w:val="none" w:sz="0" w:space="0" w:color="auto"/>
            <w:right w:val="none" w:sz="0" w:space="0" w:color="auto"/>
          </w:divBdr>
        </w:div>
        <w:div w:id="2000693230">
          <w:marLeft w:val="480"/>
          <w:marRight w:val="0"/>
          <w:marTop w:val="0"/>
          <w:marBottom w:val="0"/>
          <w:divBdr>
            <w:top w:val="none" w:sz="0" w:space="0" w:color="auto"/>
            <w:left w:val="none" w:sz="0" w:space="0" w:color="auto"/>
            <w:bottom w:val="none" w:sz="0" w:space="0" w:color="auto"/>
            <w:right w:val="none" w:sz="0" w:space="0" w:color="auto"/>
          </w:divBdr>
        </w:div>
      </w:divsChild>
    </w:div>
    <w:div w:id="1407386456">
      <w:bodyDiv w:val="1"/>
      <w:marLeft w:val="0"/>
      <w:marRight w:val="0"/>
      <w:marTop w:val="0"/>
      <w:marBottom w:val="0"/>
      <w:divBdr>
        <w:top w:val="none" w:sz="0" w:space="0" w:color="auto"/>
        <w:left w:val="none" w:sz="0" w:space="0" w:color="auto"/>
        <w:bottom w:val="none" w:sz="0" w:space="0" w:color="auto"/>
        <w:right w:val="none" w:sz="0" w:space="0" w:color="auto"/>
      </w:divBdr>
      <w:divsChild>
        <w:div w:id="2139106169">
          <w:marLeft w:val="480"/>
          <w:marRight w:val="0"/>
          <w:marTop w:val="0"/>
          <w:marBottom w:val="0"/>
          <w:divBdr>
            <w:top w:val="none" w:sz="0" w:space="0" w:color="auto"/>
            <w:left w:val="none" w:sz="0" w:space="0" w:color="auto"/>
            <w:bottom w:val="none" w:sz="0" w:space="0" w:color="auto"/>
            <w:right w:val="none" w:sz="0" w:space="0" w:color="auto"/>
          </w:divBdr>
        </w:div>
        <w:div w:id="1151171341">
          <w:marLeft w:val="480"/>
          <w:marRight w:val="0"/>
          <w:marTop w:val="0"/>
          <w:marBottom w:val="0"/>
          <w:divBdr>
            <w:top w:val="none" w:sz="0" w:space="0" w:color="auto"/>
            <w:left w:val="none" w:sz="0" w:space="0" w:color="auto"/>
            <w:bottom w:val="none" w:sz="0" w:space="0" w:color="auto"/>
            <w:right w:val="none" w:sz="0" w:space="0" w:color="auto"/>
          </w:divBdr>
        </w:div>
        <w:div w:id="1347370127">
          <w:marLeft w:val="480"/>
          <w:marRight w:val="0"/>
          <w:marTop w:val="0"/>
          <w:marBottom w:val="0"/>
          <w:divBdr>
            <w:top w:val="none" w:sz="0" w:space="0" w:color="auto"/>
            <w:left w:val="none" w:sz="0" w:space="0" w:color="auto"/>
            <w:bottom w:val="none" w:sz="0" w:space="0" w:color="auto"/>
            <w:right w:val="none" w:sz="0" w:space="0" w:color="auto"/>
          </w:divBdr>
        </w:div>
        <w:div w:id="894001486">
          <w:marLeft w:val="480"/>
          <w:marRight w:val="0"/>
          <w:marTop w:val="0"/>
          <w:marBottom w:val="0"/>
          <w:divBdr>
            <w:top w:val="none" w:sz="0" w:space="0" w:color="auto"/>
            <w:left w:val="none" w:sz="0" w:space="0" w:color="auto"/>
            <w:bottom w:val="none" w:sz="0" w:space="0" w:color="auto"/>
            <w:right w:val="none" w:sz="0" w:space="0" w:color="auto"/>
          </w:divBdr>
        </w:div>
        <w:div w:id="1174606379">
          <w:marLeft w:val="480"/>
          <w:marRight w:val="0"/>
          <w:marTop w:val="0"/>
          <w:marBottom w:val="0"/>
          <w:divBdr>
            <w:top w:val="none" w:sz="0" w:space="0" w:color="auto"/>
            <w:left w:val="none" w:sz="0" w:space="0" w:color="auto"/>
            <w:bottom w:val="none" w:sz="0" w:space="0" w:color="auto"/>
            <w:right w:val="none" w:sz="0" w:space="0" w:color="auto"/>
          </w:divBdr>
        </w:div>
        <w:div w:id="1001742522">
          <w:marLeft w:val="480"/>
          <w:marRight w:val="0"/>
          <w:marTop w:val="0"/>
          <w:marBottom w:val="0"/>
          <w:divBdr>
            <w:top w:val="none" w:sz="0" w:space="0" w:color="auto"/>
            <w:left w:val="none" w:sz="0" w:space="0" w:color="auto"/>
            <w:bottom w:val="none" w:sz="0" w:space="0" w:color="auto"/>
            <w:right w:val="none" w:sz="0" w:space="0" w:color="auto"/>
          </w:divBdr>
        </w:div>
        <w:div w:id="533272083">
          <w:marLeft w:val="480"/>
          <w:marRight w:val="0"/>
          <w:marTop w:val="0"/>
          <w:marBottom w:val="0"/>
          <w:divBdr>
            <w:top w:val="none" w:sz="0" w:space="0" w:color="auto"/>
            <w:left w:val="none" w:sz="0" w:space="0" w:color="auto"/>
            <w:bottom w:val="none" w:sz="0" w:space="0" w:color="auto"/>
            <w:right w:val="none" w:sz="0" w:space="0" w:color="auto"/>
          </w:divBdr>
        </w:div>
        <w:div w:id="709108080">
          <w:marLeft w:val="480"/>
          <w:marRight w:val="0"/>
          <w:marTop w:val="0"/>
          <w:marBottom w:val="0"/>
          <w:divBdr>
            <w:top w:val="none" w:sz="0" w:space="0" w:color="auto"/>
            <w:left w:val="none" w:sz="0" w:space="0" w:color="auto"/>
            <w:bottom w:val="none" w:sz="0" w:space="0" w:color="auto"/>
            <w:right w:val="none" w:sz="0" w:space="0" w:color="auto"/>
          </w:divBdr>
        </w:div>
        <w:div w:id="1250045920">
          <w:marLeft w:val="480"/>
          <w:marRight w:val="0"/>
          <w:marTop w:val="0"/>
          <w:marBottom w:val="0"/>
          <w:divBdr>
            <w:top w:val="none" w:sz="0" w:space="0" w:color="auto"/>
            <w:left w:val="none" w:sz="0" w:space="0" w:color="auto"/>
            <w:bottom w:val="none" w:sz="0" w:space="0" w:color="auto"/>
            <w:right w:val="none" w:sz="0" w:space="0" w:color="auto"/>
          </w:divBdr>
        </w:div>
        <w:div w:id="1372849455">
          <w:marLeft w:val="480"/>
          <w:marRight w:val="0"/>
          <w:marTop w:val="0"/>
          <w:marBottom w:val="0"/>
          <w:divBdr>
            <w:top w:val="none" w:sz="0" w:space="0" w:color="auto"/>
            <w:left w:val="none" w:sz="0" w:space="0" w:color="auto"/>
            <w:bottom w:val="none" w:sz="0" w:space="0" w:color="auto"/>
            <w:right w:val="none" w:sz="0" w:space="0" w:color="auto"/>
          </w:divBdr>
        </w:div>
        <w:div w:id="413670243">
          <w:marLeft w:val="480"/>
          <w:marRight w:val="0"/>
          <w:marTop w:val="0"/>
          <w:marBottom w:val="0"/>
          <w:divBdr>
            <w:top w:val="none" w:sz="0" w:space="0" w:color="auto"/>
            <w:left w:val="none" w:sz="0" w:space="0" w:color="auto"/>
            <w:bottom w:val="none" w:sz="0" w:space="0" w:color="auto"/>
            <w:right w:val="none" w:sz="0" w:space="0" w:color="auto"/>
          </w:divBdr>
        </w:div>
        <w:div w:id="225722834">
          <w:marLeft w:val="480"/>
          <w:marRight w:val="0"/>
          <w:marTop w:val="0"/>
          <w:marBottom w:val="0"/>
          <w:divBdr>
            <w:top w:val="none" w:sz="0" w:space="0" w:color="auto"/>
            <w:left w:val="none" w:sz="0" w:space="0" w:color="auto"/>
            <w:bottom w:val="none" w:sz="0" w:space="0" w:color="auto"/>
            <w:right w:val="none" w:sz="0" w:space="0" w:color="auto"/>
          </w:divBdr>
        </w:div>
        <w:div w:id="985013862">
          <w:marLeft w:val="480"/>
          <w:marRight w:val="0"/>
          <w:marTop w:val="0"/>
          <w:marBottom w:val="0"/>
          <w:divBdr>
            <w:top w:val="none" w:sz="0" w:space="0" w:color="auto"/>
            <w:left w:val="none" w:sz="0" w:space="0" w:color="auto"/>
            <w:bottom w:val="none" w:sz="0" w:space="0" w:color="auto"/>
            <w:right w:val="none" w:sz="0" w:space="0" w:color="auto"/>
          </w:divBdr>
        </w:div>
        <w:div w:id="1486820026">
          <w:marLeft w:val="480"/>
          <w:marRight w:val="0"/>
          <w:marTop w:val="0"/>
          <w:marBottom w:val="0"/>
          <w:divBdr>
            <w:top w:val="none" w:sz="0" w:space="0" w:color="auto"/>
            <w:left w:val="none" w:sz="0" w:space="0" w:color="auto"/>
            <w:bottom w:val="none" w:sz="0" w:space="0" w:color="auto"/>
            <w:right w:val="none" w:sz="0" w:space="0" w:color="auto"/>
          </w:divBdr>
        </w:div>
        <w:div w:id="1938751782">
          <w:marLeft w:val="480"/>
          <w:marRight w:val="0"/>
          <w:marTop w:val="0"/>
          <w:marBottom w:val="0"/>
          <w:divBdr>
            <w:top w:val="none" w:sz="0" w:space="0" w:color="auto"/>
            <w:left w:val="none" w:sz="0" w:space="0" w:color="auto"/>
            <w:bottom w:val="none" w:sz="0" w:space="0" w:color="auto"/>
            <w:right w:val="none" w:sz="0" w:space="0" w:color="auto"/>
          </w:divBdr>
        </w:div>
        <w:div w:id="361900686">
          <w:marLeft w:val="480"/>
          <w:marRight w:val="0"/>
          <w:marTop w:val="0"/>
          <w:marBottom w:val="0"/>
          <w:divBdr>
            <w:top w:val="none" w:sz="0" w:space="0" w:color="auto"/>
            <w:left w:val="none" w:sz="0" w:space="0" w:color="auto"/>
            <w:bottom w:val="none" w:sz="0" w:space="0" w:color="auto"/>
            <w:right w:val="none" w:sz="0" w:space="0" w:color="auto"/>
          </w:divBdr>
        </w:div>
        <w:div w:id="354236780">
          <w:marLeft w:val="480"/>
          <w:marRight w:val="0"/>
          <w:marTop w:val="0"/>
          <w:marBottom w:val="0"/>
          <w:divBdr>
            <w:top w:val="none" w:sz="0" w:space="0" w:color="auto"/>
            <w:left w:val="none" w:sz="0" w:space="0" w:color="auto"/>
            <w:bottom w:val="none" w:sz="0" w:space="0" w:color="auto"/>
            <w:right w:val="none" w:sz="0" w:space="0" w:color="auto"/>
          </w:divBdr>
        </w:div>
        <w:div w:id="1640529834">
          <w:marLeft w:val="480"/>
          <w:marRight w:val="0"/>
          <w:marTop w:val="0"/>
          <w:marBottom w:val="0"/>
          <w:divBdr>
            <w:top w:val="none" w:sz="0" w:space="0" w:color="auto"/>
            <w:left w:val="none" w:sz="0" w:space="0" w:color="auto"/>
            <w:bottom w:val="none" w:sz="0" w:space="0" w:color="auto"/>
            <w:right w:val="none" w:sz="0" w:space="0" w:color="auto"/>
          </w:divBdr>
        </w:div>
        <w:div w:id="1105659025">
          <w:marLeft w:val="480"/>
          <w:marRight w:val="0"/>
          <w:marTop w:val="0"/>
          <w:marBottom w:val="0"/>
          <w:divBdr>
            <w:top w:val="none" w:sz="0" w:space="0" w:color="auto"/>
            <w:left w:val="none" w:sz="0" w:space="0" w:color="auto"/>
            <w:bottom w:val="none" w:sz="0" w:space="0" w:color="auto"/>
            <w:right w:val="none" w:sz="0" w:space="0" w:color="auto"/>
          </w:divBdr>
        </w:div>
        <w:div w:id="174923871">
          <w:marLeft w:val="480"/>
          <w:marRight w:val="0"/>
          <w:marTop w:val="0"/>
          <w:marBottom w:val="0"/>
          <w:divBdr>
            <w:top w:val="none" w:sz="0" w:space="0" w:color="auto"/>
            <w:left w:val="none" w:sz="0" w:space="0" w:color="auto"/>
            <w:bottom w:val="none" w:sz="0" w:space="0" w:color="auto"/>
            <w:right w:val="none" w:sz="0" w:space="0" w:color="auto"/>
          </w:divBdr>
        </w:div>
        <w:div w:id="1866017968">
          <w:marLeft w:val="480"/>
          <w:marRight w:val="0"/>
          <w:marTop w:val="0"/>
          <w:marBottom w:val="0"/>
          <w:divBdr>
            <w:top w:val="none" w:sz="0" w:space="0" w:color="auto"/>
            <w:left w:val="none" w:sz="0" w:space="0" w:color="auto"/>
            <w:bottom w:val="none" w:sz="0" w:space="0" w:color="auto"/>
            <w:right w:val="none" w:sz="0" w:space="0" w:color="auto"/>
          </w:divBdr>
        </w:div>
        <w:div w:id="1297560803">
          <w:marLeft w:val="480"/>
          <w:marRight w:val="0"/>
          <w:marTop w:val="0"/>
          <w:marBottom w:val="0"/>
          <w:divBdr>
            <w:top w:val="none" w:sz="0" w:space="0" w:color="auto"/>
            <w:left w:val="none" w:sz="0" w:space="0" w:color="auto"/>
            <w:bottom w:val="none" w:sz="0" w:space="0" w:color="auto"/>
            <w:right w:val="none" w:sz="0" w:space="0" w:color="auto"/>
          </w:divBdr>
        </w:div>
        <w:div w:id="779648105">
          <w:marLeft w:val="480"/>
          <w:marRight w:val="0"/>
          <w:marTop w:val="0"/>
          <w:marBottom w:val="0"/>
          <w:divBdr>
            <w:top w:val="none" w:sz="0" w:space="0" w:color="auto"/>
            <w:left w:val="none" w:sz="0" w:space="0" w:color="auto"/>
            <w:bottom w:val="none" w:sz="0" w:space="0" w:color="auto"/>
            <w:right w:val="none" w:sz="0" w:space="0" w:color="auto"/>
          </w:divBdr>
        </w:div>
        <w:div w:id="1438867809">
          <w:marLeft w:val="480"/>
          <w:marRight w:val="0"/>
          <w:marTop w:val="0"/>
          <w:marBottom w:val="0"/>
          <w:divBdr>
            <w:top w:val="none" w:sz="0" w:space="0" w:color="auto"/>
            <w:left w:val="none" w:sz="0" w:space="0" w:color="auto"/>
            <w:bottom w:val="none" w:sz="0" w:space="0" w:color="auto"/>
            <w:right w:val="none" w:sz="0" w:space="0" w:color="auto"/>
          </w:divBdr>
        </w:div>
      </w:divsChild>
    </w:div>
    <w:div w:id="1594557005">
      <w:bodyDiv w:val="1"/>
      <w:marLeft w:val="0"/>
      <w:marRight w:val="0"/>
      <w:marTop w:val="0"/>
      <w:marBottom w:val="0"/>
      <w:divBdr>
        <w:top w:val="none" w:sz="0" w:space="0" w:color="auto"/>
        <w:left w:val="none" w:sz="0" w:space="0" w:color="auto"/>
        <w:bottom w:val="none" w:sz="0" w:space="0" w:color="auto"/>
        <w:right w:val="none" w:sz="0" w:space="0" w:color="auto"/>
      </w:divBdr>
    </w:div>
    <w:div w:id="1839038174">
      <w:bodyDiv w:val="1"/>
      <w:marLeft w:val="0"/>
      <w:marRight w:val="0"/>
      <w:marTop w:val="0"/>
      <w:marBottom w:val="0"/>
      <w:divBdr>
        <w:top w:val="none" w:sz="0" w:space="0" w:color="auto"/>
        <w:left w:val="none" w:sz="0" w:space="0" w:color="auto"/>
        <w:bottom w:val="none" w:sz="0" w:space="0" w:color="auto"/>
        <w:right w:val="none" w:sz="0" w:space="0" w:color="auto"/>
      </w:divBdr>
      <w:divsChild>
        <w:div w:id="48235406">
          <w:marLeft w:val="480"/>
          <w:marRight w:val="0"/>
          <w:marTop w:val="0"/>
          <w:marBottom w:val="0"/>
          <w:divBdr>
            <w:top w:val="none" w:sz="0" w:space="0" w:color="auto"/>
            <w:left w:val="none" w:sz="0" w:space="0" w:color="auto"/>
            <w:bottom w:val="none" w:sz="0" w:space="0" w:color="auto"/>
            <w:right w:val="none" w:sz="0" w:space="0" w:color="auto"/>
          </w:divBdr>
        </w:div>
        <w:div w:id="197933449">
          <w:marLeft w:val="480"/>
          <w:marRight w:val="0"/>
          <w:marTop w:val="0"/>
          <w:marBottom w:val="0"/>
          <w:divBdr>
            <w:top w:val="none" w:sz="0" w:space="0" w:color="auto"/>
            <w:left w:val="none" w:sz="0" w:space="0" w:color="auto"/>
            <w:bottom w:val="none" w:sz="0" w:space="0" w:color="auto"/>
            <w:right w:val="none" w:sz="0" w:space="0" w:color="auto"/>
          </w:divBdr>
        </w:div>
        <w:div w:id="386496040">
          <w:marLeft w:val="480"/>
          <w:marRight w:val="0"/>
          <w:marTop w:val="0"/>
          <w:marBottom w:val="0"/>
          <w:divBdr>
            <w:top w:val="none" w:sz="0" w:space="0" w:color="auto"/>
            <w:left w:val="none" w:sz="0" w:space="0" w:color="auto"/>
            <w:bottom w:val="none" w:sz="0" w:space="0" w:color="auto"/>
            <w:right w:val="none" w:sz="0" w:space="0" w:color="auto"/>
          </w:divBdr>
        </w:div>
        <w:div w:id="489373315">
          <w:marLeft w:val="480"/>
          <w:marRight w:val="0"/>
          <w:marTop w:val="0"/>
          <w:marBottom w:val="0"/>
          <w:divBdr>
            <w:top w:val="none" w:sz="0" w:space="0" w:color="auto"/>
            <w:left w:val="none" w:sz="0" w:space="0" w:color="auto"/>
            <w:bottom w:val="none" w:sz="0" w:space="0" w:color="auto"/>
            <w:right w:val="none" w:sz="0" w:space="0" w:color="auto"/>
          </w:divBdr>
        </w:div>
        <w:div w:id="490290858">
          <w:marLeft w:val="480"/>
          <w:marRight w:val="0"/>
          <w:marTop w:val="0"/>
          <w:marBottom w:val="0"/>
          <w:divBdr>
            <w:top w:val="none" w:sz="0" w:space="0" w:color="auto"/>
            <w:left w:val="none" w:sz="0" w:space="0" w:color="auto"/>
            <w:bottom w:val="none" w:sz="0" w:space="0" w:color="auto"/>
            <w:right w:val="none" w:sz="0" w:space="0" w:color="auto"/>
          </w:divBdr>
        </w:div>
        <w:div w:id="621770495">
          <w:marLeft w:val="480"/>
          <w:marRight w:val="0"/>
          <w:marTop w:val="0"/>
          <w:marBottom w:val="0"/>
          <w:divBdr>
            <w:top w:val="none" w:sz="0" w:space="0" w:color="auto"/>
            <w:left w:val="none" w:sz="0" w:space="0" w:color="auto"/>
            <w:bottom w:val="none" w:sz="0" w:space="0" w:color="auto"/>
            <w:right w:val="none" w:sz="0" w:space="0" w:color="auto"/>
          </w:divBdr>
        </w:div>
        <w:div w:id="630669524">
          <w:marLeft w:val="480"/>
          <w:marRight w:val="0"/>
          <w:marTop w:val="0"/>
          <w:marBottom w:val="0"/>
          <w:divBdr>
            <w:top w:val="none" w:sz="0" w:space="0" w:color="auto"/>
            <w:left w:val="none" w:sz="0" w:space="0" w:color="auto"/>
            <w:bottom w:val="none" w:sz="0" w:space="0" w:color="auto"/>
            <w:right w:val="none" w:sz="0" w:space="0" w:color="auto"/>
          </w:divBdr>
        </w:div>
        <w:div w:id="640770399">
          <w:marLeft w:val="480"/>
          <w:marRight w:val="0"/>
          <w:marTop w:val="0"/>
          <w:marBottom w:val="0"/>
          <w:divBdr>
            <w:top w:val="none" w:sz="0" w:space="0" w:color="auto"/>
            <w:left w:val="none" w:sz="0" w:space="0" w:color="auto"/>
            <w:bottom w:val="none" w:sz="0" w:space="0" w:color="auto"/>
            <w:right w:val="none" w:sz="0" w:space="0" w:color="auto"/>
          </w:divBdr>
        </w:div>
        <w:div w:id="713701832">
          <w:marLeft w:val="480"/>
          <w:marRight w:val="0"/>
          <w:marTop w:val="0"/>
          <w:marBottom w:val="0"/>
          <w:divBdr>
            <w:top w:val="none" w:sz="0" w:space="0" w:color="auto"/>
            <w:left w:val="none" w:sz="0" w:space="0" w:color="auto"/>
            <w:bottom w:val="none" w:sz="0" w:space="0" w:color="auto"/>
            <w:right w:val="none" w:sz="0" w:space="0" w:color="auto"/>
          </w:divBdr>
        </w:div>
        <w:div w:id="748965638">
          <w:marLeft w:val="480"/>
          <w:marRight w:val="0"/>
          <w:marTop w:val="0"/>
          <w:marBottom w:val="0"/>
          <w:divBdr>
            <w:top w:val="none" w:sz="0" w:space="0" w:color="auto"/>
            <w:left w:val="none" w:sz="0" w:space="0" w:color="auto"/>
            <w:bottom w:val="none" w:sz="0" w:space="0" w:color="auto"/>
            <w:right w:val="none" w:sz="0" w:space="0" w:color="auto"/>
          </w:divBdr>
        </w:div>
        <w:div w:id="803931493">
          <w:marLeft w:val="480"/>
          <w:marRight w:val="0"/>
          <w:marTop w:val="0"/>
          <w:marBottom w:val="0"/>
          <w:divBdr>
            <w:top w:val="none" w:sz="0" w:space="0" w:color="auto"/>
            <w:left w:val="none" w:sz="0" w:space="0" w:color="auto"/>
            <w:bottom w:val="none" w:sz="0" w:space="0" w:color="auto"/>
            <w:right w:val="none" w:sz="0" w:space="0" w:color="auto"/>
          </w:divBdr>
        </w:div>
        <w:div w:id="895315544">
          <w:marLeft w:val="480"/>
          <w:marRight w:val="0"/>
          <w:marTop w:val="0"/>
          <w:marBottom w:val="0"/>
          <w:divBdr>
            <w:top w:val="none" w:sz="0" w:space="0" w:color="auto"/>
            <w:left w:val="none" w:sz="0" w:space="0" w:color="auto"/>
            <w:bottom w:val="none" w:sz="0" w:space="0" w:color="auto"/>
            <w:right w:val="none" w:sz="0" w:space="0" w:color="auto"/>
          </w:divBdr>
        </w:div>
        <w:div w:id="977493508">
          <w:marLeft w:val="480"/>
          <w:marRight w:val="0"/>
          <w:marTop w:val="0"/>
          <w:marBottom w:val="0"/>
          <w:divBdr>
            <w:top w:val="none" w:sz="0" w:space="0" w:color="auto"/>
            <w:left w:val="none" w:sz="0" w:space="0" w:color="auto"/>
            <w:bottom w:val="none" w:sz="0" w:space="0" w:color="auto"/>
            <w:right w:val="none" w:sz="0" w:space="0" w:color="auto"/>
          </w:divBdr>
        </w:div>
        <w:div w:id="978193326">
          <w:marLeft w:val="480"/>
          <w:marRight w:val="0"/>
          <w:marTop w:val="0"/>
          <w:marBottom w:val="0"/>
          <w:divBdr>
            <w:top w:val="none" w:sz="0" w:space="0" w:color="auto"/>
            <w:left w:val="none" w:sz="0" w:space="0" w:color="auto"/>
            <w:bottom w:val="none" w:sz="0" w:space="0" w:color="auto"/>
            <w:right w:val="none" w:sz="0" w:space="0" w:color="auto"/>
          </w:divBdr>
        </w:div>
        <w:div w:id="1008599579">
          <w:marLeft w:val="480"/>
          <w:marRight w:val="0"/>
          <w:marTop w:val="0"/>
          <w:marBottom w:val="0"/>
          <w:divBdr>
            <w:top w:val="none" w:sz="0" w:space="0" w:color="auto"/>
            <w:left w:val="none" w:sz="0" w:space="0" w:color="auto"/>
            <w:bottom w:val="none" w:sz="0" w:space="0" w:color="auto"/>
            <w:right w:val="none" w:sz="0" w:space="0" w:color="auto"/>
          </w:divBdr>
        </w:div>
        <w:div w:id="1266764468">
          <w:marLeft w:val="480"/>
          <w:marRight w:val="0"/>
          <w:marTop w:val="0"/>
          <w:marBottom w:val="0"/>
          <w:divBdr>
            <w:top w:val="none" w:sz="0" w:space="0" w:color="auto"/>
            <w:left w:val="none" w:sz="0" w:space="0" w:color="auto"/>
            <w:bottom w:val="none" w:sz="0" w:space="0" w:color="auto"/>
            <w:right w:val="none" w:sz="0" w:space="0" w:color="auto"/>
          </w:divBdr>
        </w:div>
        <w:div w:id="1293360759">
          <w:marLeft w:val="480"/>
          <w:marRight w:val="0"/>
          <w:marTop w:val="0"/>
          <w:marBottom w:val="0"/>
          <w:divBdr>
            <w:top w:val="none" w:sz="0" w:space="0" w:color="auto"/>
            <w:left w:val="none" w:sz="0" w:space="0" w:color="auto"/>
            <w:bottom w:val="none" w:sz="0" w:space="0" w:color="auto"/>
            <w:right w:val="none" w:sz="0" w:space="0" w:color="auto"/>
          </w:divBdr>
        </w:div>
        <w:div w:id="1338459831">
          <w:marLeft w:val="480"/>
          <w:marRight w:val="0"/>
          <w:marTop w:val="0"/>
          <w:marBottom w:val="0"/>
          <w:divBdr>
            <w:top w:val="none" w:sz="0" w:space="0" w:color="auto"/>
            <w:left w:val="none" w:sz="0" w:space="0" w:color="auto"/>
            <w:bottom w:val="none" w:sz="0" w:space="0" w:color="auto"/>
            <w:right w:val="none" w:sz="0" w:space="0" w:color="auto"/>
          </w:divBdr>
        </w:div>
        <w:div w:id="1483697967">
          <w:marLeft w:val="480"/>
          <w:marRight w:val="0"/>
          <w:marTop w:val="0"/>
          <w:marBottom w:val="0"/>
          <w:divBdr>
            <w:top w:val="none" w:sz="0" w:space="0" w:color="auto"/>
            <w:left w:val="none" w:sz="0" w:space="0" w:color="auto"/>
            <w:bottom w:val="none" w:sz="0" w:space="0" w:color="auto"/>
            <w:right w:val="none" w:sz="0" w:space="0" w:color="auto"/>
          </w:divBdr>
        </w:div>
        <w:div w:id="1599216833">
          <w:marLeft w:val="480"/>
          <w:marRight w:val="0"/>
          <w:marTop w:val="0"/>
          <w:marBottom w:val="0"/>
          <w:divBdr>
            <w:top w:val="none" w:sz="0" w:space="0" w:color="auto"/>
            <w:left w:val="none" w:sz="0" w:space="0" w:color="auto"/>
            <w:bottom w:val="none" w:sz="0" w:space="0" w:color="auto"/>
            <w:right w:val="none" w:sz="0" w:space="0" w:color="auto"/>
          </w:divBdr>
        </w:div>
        <w:div w:id="1738169335">
          <w:marLeft w:val="480"/>
          <w:marRight w:val="0"/>
          <w:marTop w:val="0"/>
          <w:marBottom w:val="0"/>
          <w:divBdr>
            <w:top w:val="none" w:sz="0" w:space="0" w:color="auto"/>
            <w:left w:val="none" w:sz="0" w:space="0" w:color="auto"/>
            <w:bottom w:val="none" w:sz="0" w:space="0" w:color="auto"/>
            <w:right w:val="none" w:sz="0" w:space="0" w:color="auto"/>
          </w:divBdr>
        </w:div>
        <w:div w:id="1748307293">
          <w:marLeft w:val="480"/>
          <w:marRight w:val="0"/>
          <w:marTop w:val="0"/>
          <w:marBottom w:val="0"/>
          <w:divBdr>
            <w:top w:val="none" w:sz="0" w:space="0" w:color="auto"/>
            <w:left w:val="none" w:sz="0" w:space="0" w:color="auto"/>
            <w:bottom w:val="none" w:sz="0" w:space="0" w:color="auto"/>
            <w:right w:val="none" w:sz="0" w:space="0" w:color="auto"/>
          </w:divBdr>
        </w:div>
        <w:div w:id="1767461812">
          <w:marLeft w:val="480"/>
          <w:marRight w:val="0"/>
          <w:marTop w:val="0"/>
          <w:marBottom w:val="0"/>
          <w:divBdr>
            <w:top w:val="none" w:sz="0" w:space="0" w:color="auto"/>
            <w:left w:val="none" w:sz="0" w:space="0" w:color="auto"/>
            <w:bottom w:val="none" w:sz="0" w:space="0" w:color="auto"/>
            <w:right w:val="none" w:sz="0" w:space="0" w:color="auto"/>
          </w:divBdr>
        </w:div>
      </w:divsChild>
    </w:div>
    <w:div w:id="2056543845">
      <w:bodyDiv w:val="1"/>
      <w:marLeft w:val="0"/>
      <w:marRight w:val="0"/>
      <w:marTop w:val="0"/>
      <w:marBottom w:val="0"/>
      <w:divBdr>
        <w:top w:val="none" w:sz="0" w:space="0" w:color="auto"/>
        <w:left w:val="none" w:sz="0" w:space="0" w:color="auto"/>
        <w:bottom w:val="none" w:sz="0" w:space="0" w:color="auto"/>
        <w:right w:val="none" w:sz="0" w:space="0" w:color="auto"/>
      </w:divBdr>
      <w:divsChild>
        <w:div w:id="118646257">
          <w:marLeft w:val="480"/>
          <w:marRight w:val="0"/>
          <w:marTop w:val="0"/>
          <w:marBottom w:val="0"/>
          <w:divBdr>
            <w:top w:val="none" w:sz="0" w:space="0" w:color="auto"/>
            <w:left w:val="none" w:sz="0" w:space="0" w:color="auto"/>
            <w:bottom w:val="none" w:sz="0" w:space="0" w:color="auto"/>
            <w:right w:val="none" w:sz="0" w:space="0" w:color="auto"/>
          </w:divBdr>
        </w:div>
        <w:div w:id="246353747">
          <w:marLeft w:val="480"/>
          <w:marRight w:val="0"/>
          <w:marTop w:val="0"/>
          <w:marBottom w:val="0"/>
          <w:divBdr>
            <w:top w:val="none" w:sz="0" w:space="0" w:color="auto"/>
            <w:left w:val="none" w:sz="0" w:space="0" w:color="auto"/>
            <w:bottom w:val="none" w:sz="0" w:space="0" w:color="auto"/>
            <w:right w:val="none" w:sz="0" w:space="0" w:color="auto"/>
          </w:divBdr>
        </w:div>
        <w:div w:id="291906323">
          <w:marLeft w:val="480"/>
          <w:marRight w:val="0"/>
          <w:marTop w:val="0"/>
          <w:marBottom w:val="0"/>
          <w:divBdr>
            <w:top w:val="none" w:sz="0" w:space="0" w:color="auto"/>
            <w:left w:val="none" w:sz="0" w:space="0" w:color="auto"/>
            <w:bottom w:val="none" w:sz="0" w:space="0" w:color="auto"/>
            <w:right w:val="none" w:sz="0" w:space="0" w:color="auto"/>
          </w:divBdr>
        </w:div>
        <w:div w:id="328951288">
          <w:marLeft w:val="480"/>
          <w:marRight w:val="0"/>
          <w:marTop w:val="0"/>
          <w:marBottom w:val="0"/>
          <w:divBdr>
            <w:top w:val="none" w:sz="0" w:space="0" w:color="auto"/>
            <w:left w:val="none" w:sz="0" w:space="0" w:color="auto"/>
            <w:bottom w:val="none" w:sz="0" w:space="0" w:color="auto"/>
            <w:right w:val="none" w:sz="0" w:space="0" w:color="auto"/>
          </w:divBdr>
        </w:div>
        <w:div w:id="401830184">
          <w:marLeft w:val="480"/>
          <w:marRight w:val="0"/>
          <w:marTop w:val="0"/>
          <w:marBottom w:val="0"/>
          <w:divBdr>
            <w:top w:val="none" w:sz="0" w:space="0" w:color="auto"/>
            <w:left w:val="none" w:sz="0" w:space="0" w:color="auto"/>
            <w:bottom w:val="none" w:sz="0" w:space="0" w:color="auto"/>
            <w:right w:val="none" w:sz="0" w:space="0" w:color="auto"/>
          </w:divBdr>
        </w:div>
        <w:div w:id="599487227">
          <w:marLeft w:val="480"/>
          <w:marRight w:val="0"/>
          <w:marTop w:val="0"/>
          <w:marBottom w:val="0"/>
          <w:divBdr>
            <w:top w:val="none" w:sz="0" w:space="0" w:color="auto"/>
            <w:left w:val="none" w:sz="0" w:space="0" w:color="auto"/>
            <w:bottom w:val="none" w:sz="0" w:space="0" w:color="auto"/>
            <w:right w:val="none" w:sz="0" w:space="0" w:color="auto"/>
          </w:divBdr>
        </w:div>
        <w:div w:id="634455394">
          <w:marLeft w:val="480"/>
          <w:marRight w:val="0"/>
          <w:marTop w:val="0"/>
          <w:marBottom w:val="0"/>
          <w:divBdr>
            <w:top w:val="none" w:sz="0" w:space="0" w:color="auto"/>
            <w:left w:val="none" w:sz="0" w:space="0" w:color="auto"/>
            <w:bottom w:val="none" w:sz="0" w:space="0" w:color="auto"/>
            <w:right w:val="none" w:sz="0" w:space="0" w:color="auto"/>
          </w:divBdr>
        </w:div>
        <w:div w:id="712387273">
          <w:marLeft w:val="480"/>
          <w:marRight w:val="0"/>
          <w:marTop w:val="0"/>
          <w:marBottom w:val="0"/>
          <w:divBdr>
            <w:top w:val="none" w:sz="0" w:space="0" w:color="auto"/>
            <w:left w:val="none" w:sz="0" w:space="0" w:color="auto"/>
            <w:bottom w:val="none" w:sz="0" w:space="0" w:color="auto"/>
            <w:right w:val="none" w:sz="0" w:space="0" w:color="auto"/>
          </w:divBdr>
        </w:div>
        <w:div w:id="791632688">
          <w:marLeft w:val="480"/>
          <w:marRight w:val="0"/>
          <w:marTop w:val="0"/>
          <w:marBottom w:val="0"/>
          <w:divBdr>
            <w:top w:val="none" w:sz="0" w:space="0" w:color="auto"/>
            <w:left w:val="none" w:sz="0" w:space="0" w:color="auto"/>
            <w:bottom w:val="none" w:sz="0" w:space="0" w:color="auto"/>
            <w:right w:val="none" w:sz="0" w:space="0" w:color="auto"/>
          </w:divBdr>
        </w:div>
        <w:div w:id="854343720">
          <w:marLeft w:val="480"/>
          <w:marRight w:val="0"/>
          <w:marTop w:val="0"/>
          <w:marBottom w:val="0"/>
          <w:divBdr>
            <w:top w:val="none" w:sz="0" w:space="0" w:color="auto"/>
            <w:left w:val="none" w:sz="0" w:space="0" w:color="auto"/>
            <w:bottom w:val="none" w:sz="0" w:space="0" w:color="auto"/>
            <w:right w:val="none" w:sz="0" w:space="0" w:color="auto"/>
          </w:divBdr>
        </w:div>
        <w:div w:id="951790934">
          <w:marLeft w:val="480"/>
          <w:marRight w:val="0"/>
          <w:marTop w:val="0"/>
          <w:marBottom w:val="0"/>
          <w:divBdr>
            <w:top w:val="none" w:sz="0" w:space="0" w:color="auto"/>
            <w:left w:val="none" w:sz="0" w:space="0" w:color="auto"/>
            <w:bottom w:val="none" w:sz="0" w:space="0" w:color="auto"/>
            <w:right w:val="none" w:sz="0" w:space="0" w:color="auto"/>
          </w:divBdr>
        </w:div>
        <w:div w:id="1002467770">
          <w:marLeft w:val="480"/>
          <w:marRight w:val="0"/>
          <w:marTop w:val="0"/>
          <w:marBottom w:val="0"/>
          <w:divBdr>
            <w:top w:val="none" w:sz="0" w:space="0" w:color="auto"/>
            <w:left w:val="none" w:sz="0" w:space="0" w:color="auto"/>
            <w:bottom w:val="none" w:sz="0" w:space="0" w:color="auto"/>
            <w:right w:val="none" w:sz="0" w:space="0" w:color="auto"/>
          </w:divBdr>
        </w:div>
        <w:div w:id="1119879444">
          <w:marLeft w:val="480"/>
          <w:marRight w:val="0"/>
          <w:marTop w:val="0"/>
          <w:marBottom w:val="0"/>
          <w:divBdr>
            <w:top w:val="none" w:sz="0" w:space="0" w:color="auto"/>
            <w:left w:val="none" w:sz="0" w:space="0" w:color="auto"/>
            <w:bottom w:val="none" w:sz="0" w:space="0" w:color="auto"/>
            <w:right w:val="none" w:sz="0" w:space="0" w:color="auto"/>
          </w:divBdr>
        </w:div>
        <w:div w:id="1144661429">
          <w:marLeft w:val="480"/>
          <w:marRight w:val="0"/>
          <w:marTop w:val="0"/>
          <w:marBottom w:val="0"/>
          <w:divBdr>
            <w:top w:val="none" w:sz="0" w:space="0" w:color="auto"/>
            <w:left w:val="none" w:sz="0" w:space="0" w:color="auto"/>
            <w:bottom w:val="none" w:sz="0" w:space="0" w:color="auto"/>
            <w:right w:val="none" w:sz="0" w:space="0" w:color="auto"/>
          </w:divBdr>
        </w:div>
        <w:div w:id="1307127447">
          <w:marLeft w:val="480"/>
          <w:marRight w:val="0"/>
          <w:marTop w:val="0"/>
          <w:marBottom w:val="0"/>
          <w:divBdr>
            <w:top w:val="none" w:sz="0" w:space="0" w:color="auto"/>
            <w:left w:val="none" w:sz="0" w:space="0" w:color="auto"/>
            <w:bottom w:val="none" w:sz="0" w:space="0" w:color="auto"/>
            <w:right w:val="none" w:sz="0" w:space="0" w:color="auto"/>
          </w:divBdr>
        </w:div>
        <w:div w:id="1601332960">
          <w:marLeft w:val="480"/>
          <w:marRight w:val="0"/>
          <w:marTop w:val="0"/>
          <w:marBottom w:val="0"/>
          <w:divBdr>
            <w:top w:val="none" w:sz="0" w:space="0" w:color="auto"/>
            <w:left w:val="none" w:sz="0" w:space="0" w:color="auto"/>
            <w:bottom w:val="none" w:sz="0" w:space="0" w:color="auto"/>
            <w:right w:val="none" w:sz="0" w:space="0" w:color="auto"/>
          </w:divBdr>
        </w:div>
        <w:div w:id="1736704876">
          <w:marLeft w:val="480"/>
          <w:marRight w:val="0"/>
          <w:marTop w:val="0"/>
          <w:marBottom w:val="0"/>
          <w:divBdr>
            <w:top w:val="none" w:sz="0" w:space="0" w:color="auto"/>
            <w:left w:val="none" w:sz="0" w:space="0" w:color="auto"/>
            <w:bottom w:val="none" w:sz="0" w:space="0" w:color="auto"/>
            <w:right w:val="none" w:sz="0" w:space="0" w:color="auto"/>
          </w:divBdr>
        </w:div>
        <w:div w:id="1762869873">
          <w:marLeft w:val="480"/>
          <w:marRight w:val="0"/>
          <w:marTop w:val="0"/>
          <w:marBottom w:val="0"/>
          <w:divBdr>
            <w:top w:val="none" w:sz="0" w:space="0" w:color="auto"/>
            <w:left w:val="none" w:sz="0" w:space="0" w:color="auto"/>
            <w:bottom w:val="none" w:sz="0" w:space="0" w:color="auto"/>
            <w:right w:val="none" w:sz="0" w:space="0" w:color="auto"/>
          </w:divBdr>
        </w:div>
        <w:div w:id="1790971225">
          <w:marLeft w:val="480"/>
          <w:marRight w:val="0"/>
          <w:marTop w:val="0"/>
          <w:marBottom w:val="0"/>
          <w:divBdr>
            <w:top w:val="none" w:sz="0" w:space="0" w:color="auto"/>
            <w:left w:val="none" w:sz="0" w:space="0" w:color="auto"/>
            <w:bottom w:val="none" w:sz="0" w:space="0" w:color="auto"/>
            <w:right w:val="none" w:sz="0" w:space="0" w:color="auto"/>
          </w:divBdr>
        </w:div>
        <w:div w:id="1857033808">
          <w:marLeft w:val="480"/>
          <w:marRight w:val="0"/>
          <w:marTop w:val="0"/>
          <w:marBottom w:val="0"/>
          <w:divBdr>
            <w:top w:val="none" w:sz="0" w:space="0" w:color="auto"/>
            <w:left w:val="none" w:sz="0" w:space="0" w:color="auto"/>
            <w:bottom w:val="none" w:sz="0" w:space="0" w:color="auto"/>
            <w:right w:val="none" w:sz="0" w:space="0" w:color="auto"/>
          </w:divBdr>
        </w:div>
        <w:div w:id="1881891771">
          <w:marLeft w:val="480"/>
          <w:marRight w:val="0"/>
          <w:marTop w:val="0"/>
          <w:marBottom w:val="0"/>
          <w:divBdr>
            <w:top w:val="none" w:sz="0" w:space="0" w:color="auto"/>
            <w:left w:val="none" w:sz="0" w:space="0" w:color="auto"/>
            <w:bottom w:val="none" w:sz="0" w:space="0" w:color="auto"/>
            <w:right w:val="none" w:sz="0" w:space="0" w:color="auto"/>
          </w:divBdr>
        </w:div>
        <w:div w:id="2091997509">
          <w:marLeft w:val="480"/>
          <w:marRight w:val="0"/>
          <w:marTop w:val="0"/>
          <w:marBottom w:val="0"/>
          <w:divBdr>
            <w:top w:val="none" w:sz="0" w:space="0" w:color="auto"/>
            <w:left w:val="none" w:sz="0" w:space="0" w:color="auto"/>
            <w:bottom w:val="none" w:sz="0" w:space="0" w:color="auto"/>
            <w:right w:val="none" w:sz="0" w:space="0" w:color="auto"/>
          </w:divBdr>
        </w:div>
      </w:divsChild>
    </w:div>
    <w:div w:id="2085451089">
      <w:bodyDiv w:val="1"/>
      <w:marLeft w:val="0"/>
      <w:marRight w:val="0"/>
      <w:marTop w:val="0"/>
      <w:marBottom w:val="0"/>
      <w:divBdr>
        <w:top w:val="none" w:sz="0" w:space="0" w:color="auto"/>
        <w:left w:val="none" w:sz="0" w:space="0" w:color="auto"/>
        <w:bottom w:val="none" w:sz="0" w:space="0" w:color="auto"/>
        <w:right w:val="none" w:sz="0" w:space="0" w:color="auto"/>
      </w:divBdr>
      <w:divsChild>
        <w:div w:id="126289588">
          <w:marLeft w:val="480"/>
          <w:marRight w:val="0"/>
          <w:marTop w:val="0"/>
          <w:marBottom w:val="0"/>
          <w:divBdr>
            <w:top w:val="none" w:sz="0" w:space="0" w:color="auto"/>
            <w:left w:val="none" w:sz="0" w:space="0" w:color="auto"/>
            <w:bottom w:val="none" w:sz="0" w:space="0" w:color="auto"/>
            <w:right w:val="none" w:sz="0" w:space="0" w:color="auto"/>
          </w:divBdr>
        </w:div>
        <w:div w:id="233592726">
          <w:marLeft w:val="480"/>
          <w:marRight w:val="0"/>
          <w:marTop w:val="0"/>
          <w:marBottom w:val="0"/>
          <w:divBdr>
            <w:top w:val="none" w:sz="0" w:space="0" w:color="auto"/>
            <w:left w:val="none" w:sz="0" w:space="0" w:color="auto"/>
            <w:bottom w:val="none" w:sz="0" w:space="0" w:color="auto"/>
            <w:right w:val="none" w:sz="0" w:space="0" w:color="auto"/>
          </w:divBdr>
        </w:div>
        <w:div w:id="617375720">
          <w:marLeft w:val="480"/>
          <w:marRight w:val="0"/>
          <w:marTop w:val="0"/>
          <w:marBottom w:val="0"/>
          <w:divBdr>
            <w:top w:val="none" w:sz="0" w:space="0" w:color="auto"/>
            <w:left w:val="none" w:sz="0" w:space="0" w:color="auto"/>
            <w:bottom w:val="none" w:sz="0" w:space="0" w:color="auto"/>
            <w:right w:val="none" w:sz="0" w:space="0" w:color="auto"/>
          </w:divBdr>
        </w:div>
        <w:div w:id="619993970">
          <w:marLeft w:val="480"/>
          <w:marRight w:val="0"/>
          <w:marTop w:val="0"/>
          <w:marBottom w:val="0"/>
          <w:divBdr>
            <w:top w:val="none" w:sz="0" w:space="0" w:color="auto"/>
            <w:left w:val="none" w:sz="0" w:space="0" w:color="auto"/>
            <w:bottom w:val="none" w:sz="0" w:space="0" w:color="auto"/>
            <w:right w:val="none" w:sz="0" w:space="0" w:color="auto"/>
          </w:divBdr>
        </w:div>
        <w:div w:id="792404494">
          <w:marLeft w:val="480"/>
          <w:marRight w:val="0"/>
          <w:marTop w:val="0"/>
          <w:marBottom w:val="0"/>
          <w:divBdr>
            <w:top w:val="none" w:sz="0" w:space="0" w:color="auto"/>
            <w:left w:val="none" w:sz="0" w:space="0" w:color="auto"/>
            <w:bottom w:val="none" w:sz="0" w:space="0" w:color="auto"/>
            <w:right w:val="none" w:sz="0" w:space="0" w:color="auto"/>
          </w:divBdr>
        </w:div>
        <w:div w:id="821001717">
          <w:marLeft w:val="480"/>
          <w:marRight w:val="0"/>
          <w:marTop w:val="0"/>
          <w:marBottom w:val="0"/>
          <w:divBdr>
            <w:top w:val="none" w:sz="0" w:space="0" w:color="auto"/>
            <w:left w:val="none" w:sz="0" w:space="0" w:color="auto"/>
            <w:bottom w:val="none" w:sz="0" w:space="0" w:color="auto"/>
            <w:right w:val="none" w:sz="0" w:space="0" w:color="auto"/>
          </w:divBdr>
        </w:div>
        <w:div w:id="902569097">
          <w:marLeft w:val="480"/>
          <w:marRight w:val="0"/>
          <w:marTop w:val="0"/>
          <w:marBottom w:val="0"/>
          <w:divBdr>
            <w:top w:val="none" w:sz="0" w:space="0" w:color="auto"/>
            <w:left w:val="none" w:sz="0" w:space="0" w:color="auto"/>
            <w:bottom w:val="none" w:sz="0" w:space="0" w:color="auto"/>
            <w:right w:val="none" w:sz="0" w:space="0" w:color="auto"/>
          </w:divBdr>
        </w:div>
        <w:div w:id="1060252174">
          <w:marLeft w:val="480"/>
          <w:marRight w:val="0"/>
          <w:marTop w:val="0"/>
          <w:marBottom w:val="0"/>
          <w:divBdr>
            <w:top w:val="none" w:sz="0" w:space="0" w:color="auto"/>
            <w:left w:val="none" w:sz="0" w:space="0" w:color="auto"/>
            <w:bottom w:val="none" w:sz="0" w:space="0" w:color="auto"/>
            <w:right w:val="none" w:sz="0" w:space="0" w:color="auto"/>
          </w:divBdr>
        </w:div>
        <w:div w:id="1069570779">
          <w:marLeft w:val="480"/>
          <w:marRight w:val="0"/>
          <w:marTop w:val="0"/>
          <w:marBottom w:val="0"/>
          <w:divBdr>
            <w:top w:val="none" w:sz="0" w:space="0" w:color="auto"/>
            <w:left w:val="none" w:sz="0" w:space="0" w:color="auto"/>
            <w:bottom w:val="none" w:sz="0" w:space="0" w:color="auto"/>
            <w:right w:val="none" w:sz="0" w:space="0" w:color="auto"/>
          </w:divBdr>
        </w:div>
        <w:div w:id="1097556152">
          <w:marLeft w:val="480"/>
          <w:marRight w:val="0"/>
          <w:marTop w:val="0"/>
          <w:marBottom w:val="0"/>
          <w:divBdr>
            <w:top w:val="none" w:sz="0" w:space="0" w:color="auto"/>
            <w:left w:val="none" w:sz="0" w:space="0" w:color="auto"/>
            <w:bottom w:val="none" w:sz="0" w:space="0" w:color="auto"/>
            <w:right w:val="none" w:sz="0" w:space="0" w:color="auto"/>
          </w:divBdr>
        </w:div>
        <w:div w:id="1108357168">
          <w:marLeft w:val="480"/>
          <w:marRight w:val="0"/>
          <w:marTop w:val="0"/>
          <w:marBottom w:val="0"/>
          <w:divBdr>
            <w:top w:val="none" w:sz="0" w:space="0" w:color="auto"/>
            <w:left w:val="none" w:sz="0" w:space="0" w:color="auto"/>
            <w:bottom w:val="none" w:sz="0" w:space="0" w:color="auto"/>
            <w:right w:val="none" w:sz="0" w:space="0" w:color="auto"/>
          </w:divBdr>
        </w:div>
        <w:div w:id="1173909253">
          <w:marLeft w:val="480"/>
          <w:marRight w:val="0"/>
          <w:marTop w:val="0"/>
          <w:marBottom w:val="0"/>
          <w:divBdr>
            <w:top w:val="none" w:sz="0" w:space="0" w:color="auto"/>
            <w:left w:val="none" w:sz="0" w:space="0" w:color="auto"/>
            <w:bottom w:val="none" w:sz="0" w:space="0" w:color="auto"/>
            <w:right w:val="none" w:sz="0" w:space="0" w:color="auto"/>
          </w:divBdr>
        </w:div>
        <w:div w:id="1186283379">
          <w:marLeft w:val="480"/>
          <w:marRight w:val="0"/>
          <w:marTop w:val="0"/>
          <w:marBottom w:val="0"/>
          <w:divBdr>
            <w:top w:val="none" w:sz="0" w:space="0" w:color="auto"/>
            <w:left w:val="none" w:sz="0" w:space="0" w:color="auto"/>
            <w:bottom w:val="none" w:sz="0" w:space="0" w:color="auto"/>
            <w:right w:val="none" w:sz="0" w:space="0" w:color="auto"/>
          </w:divBdr>
        </w:div>
        <w:div w:id="1258707578">
          <w:marLeft w:val="480"/>
          <w:marRight w:val="0"/>
          <w:marTop w:val="0"/>
          <w:marBottom w:val="0"/>
          <w:divBdr>
            <w:top w:val="none" w:sz="0" w:space="0" w:color="auto"/>
            <w:left w:val="none" w:sz="0" w:space="0" w:color="auto"/>
            <w:bottom w:val="none" w:sz="0" w:space="0" w:color="auto"/>
            <w:right w:val="none" w:sz="0" w:space="0" w:color="auto"/>
          </w:divBdr>
        </w:div>
        <w:div w:id="1438284226">
          <w:marLeft w:val="480"/>
          <w:marRight w:val="0"/>
          <w:marTop w:val="0"/>
          <w:marBottom w:val="0"/>
          <w:divBdr>
            <w:top w:val="none" w:sz="0" w:space="0" w:color="auto"/>
            <w:left w:val="none" w:sz="0" w:space="0" w:color="auto"/>
            <w:bottom w:val="none" w:sz="0" w:space="0" w:color="auto"/>
            <w:right w:val="none" w:sz="0" w:space="0" w:color="auto"/>
          </w:divBdr>
        </w:div>
        <w:div w:id="1540897658">
          <w:marLeft w:val="480"/>
          <w:marRight w:val="0"/>
          <w:marTop w:val="0"/>
          <w:marBottom w:val="0"/>
          <w:divBdr>
            <w:top w:val="none" w:sz="0" w:space="0" w:color="auto"/>
            <w:left w:val="none" w:sz="0" w:space="0" w:color="auto"/>
            <w:bottom w:val="none" w:sz="0" w:space="0" w:color="auto"/>
            <w:right w:val="none" w:sz="0" w:space="0" w:color="auto"/>
          </w:divBdr>
        </w:div>
        <w:div w:id="1665816731">
          <w:marLeft w:val="480"/>
          <w:marRight w:val="0"/>
          <w:marTop w:val="0"/>
          <w:marBottom w:val="0"/>
          <w:divBdr>
            <w:top w:val="none" w:sz="0" w:space="0" w:color="auto"/>
            <w:left w:val="none" w:sz="0" w:space="0" w:color="auto"/>
            <w:bottom w:val="none" w:sz="0" w:space="0" w:color="auto"/>
            <w:right w:val="none" w:sz="0" w:space="0" w:color="auto"/>
          </w:divBdr>
        </w:div>
      </w:divsChild>
    </w:div>
    <w:div w:id="2135367975">
      <w:bodyDiv w:val="1"/>
      <w:marLeft w:val="0"/>
      <w:marRight w:val="0"/>
      <w:marTop w:val="0"/>
      <w:marBottom w:val="0"/>
      <w:divBdr>
        <w:top w:val="none" w:sz="0" w:space="0" w:color="auto"/>
        <w:left w:val="none" w:sz="0" w:space="0" w:color="auto"/>
        <w:bottom w:val="none" w:sz="0" w:space="0" w:color="auto"/>
        <w:right w:val="none" w:sz="0" w:space="0" w:color="auto"/>
      </w:divBdr>
      <w:divsChild>
        <w:div w:id="25641192">
          <w:marLeft w:val="480"/>
          <w:marRight w:val="0"/>
          <w:marTop w:val="0"/>
          <w:marBottom w:val="0"/>
          <w:divBdr>
            <w:top w:val="none" w:sz="0" w:space="0" w:color="auto"/>
            <w:left w:val="none" w:sz="0" w:space="0" w:color="auto"/>
            <w:bottom w:val="none" w:sz="0" w:space="0" w:color="auto"/>
            <w:right w:val="none" w:sz="0" w:space="0" w:color="auto"/>
          </w:divBdr>
        </w:div>
        <w:div w:id="94248753">
          <w:marLeft w:val="480"/>
          <w:marRight w:val="0"/>
          <w:marTop w:val="0"/>
          <w:marBottom w:val="0"/>
          <w:divBdr>
            <w:top w:val="none" w:sz="0" w:space="0" w:color="auto"/>
            <w:left w:val="none" w:sz="0" w:space="0" w:color="auto"/>
            <w:bottom w:val="none" w:sz="0" w:space="0" w:color="auto"/>
            <w:right w:val="none" w:sz="0" w:space="0" w:color="auto"/>
          </w:divBdr>
        </w:div>
        <w:div w:id="238633063">
          <w:marLeft w:val="480"/>
          <w:marRight w:val="0"/>
          <w:marTop w:val="0"/>
          <w:marBottom w:val="0"/>
          <w:divBdr>
            <w:top w:val="none" w:sz="0" w:space="0" w:color="auto"/>
            <w:left w:val="none" w:sz="0" w:space="0" w:color="auto"/>
            <w:bottom w:val="none" w:sz="0" w:space="0" w:color="auto"/>
            <w:right w:val="none" w:sz="0" w:space="0" w:color="auto"/>
          </w:divBdr>
        </w:div>
        <w:div w:id="361518574">
          <w:marLeft w:val="480"/>
          <w:marRight w:val="0"/>
          <w:marTop w:val="0"/>
          <w:marBottom w:val="0"/>
          <w:divBdr>
            <w:top w:val="none" w:sz="0" w:space="0" w:color="auto"/>
            <w:left w:val="none" w:sz="0" w:space="0" w:color="auto"/>
            <w:bottom w:val="none" w:sz="0" w:space="0" w:color="auto"/>
            <w:right w:val="none" w:sz="0" w:space="0" w:color="auto"/>
          </w:divBdr>
        </w:div>
        <w:div w:id="493301224">
          <w:marLeft w:val="480"/>
          <w:marRight w:val="0"/>
          <w:marTop w:val="0"/>
          <w:marBottom w:val="0"/>
          <w:divBdr>
            <w:top w:val="none" w:sz="0" w:space="0" w:color="auto"/>
            <w:left w:val="none" w:sz="0" w:space="0" w:color="auto"/>
            <w:bottom w:val="none" w:sz="0" w:space="0" w:color="auto"/>
            <w:right w:val="none" w:sz="0" w:space="0" w:color="auto"/>
          </w:divBdr>
        </w:div>
        <w:div w:id="527178711">
          <w:marLeft w:val="480"/>
          <w:marRight w:val="0"/>
          <w:marTop w:val="0"/>
          <w:marBottom w:val="0"/>
          <w:divBdr>
            <w:top w:val="none" w:sz="0" w:space="0" w:color="auto"/>
            <w:left w:val="none" w:sz="0" w:space="0" w:color="auto"/>
            <w:bottom w:val="none" w:sz="0" w:space="0" w:color="auto"/>
            <w:right w:val="none" w:sz="0" w:space="0" w:color="auto"/>
          </w:divBdr>
        </w:div>
        <w:div w:id="569081112">
          <w:marLeft w:val="480"/>
          <w:marRight w:val="0"/>
          <w:marTop w:val="0"/>
          <w:marBottom w:val="0"/>
          <w:divBdr>
            <w:top w:val="none" w:sz="0" w:space="0" w:color="auto"/>
            <w:left w:val="none" w:sz="0" w:space="0" w:color="auto"/>
            <w:bottom w:val="none" w:sz="0" w:space="0" w:color="auto"/>
            <w:right w:val="none" w:sz="0" w:space="0" w:color="auto"/>
          </w:divBdr>
        </w:div>
        <w:div w:id="661201117">
          <w:marLeft w:val="480"/>
          <w:marRight w:val="0"/>
          <w:marTop w:val="0"/>
          <w:marBottom w:val="0"/>
          <w:divBdr>
            <w:top w:val="none" w:sz="0" w:space="0" w:color="auto"/>
            <w:left w:val="none" w:sz="0" w:space="0" w:color="auto"/>
            <w:bottom w:val="none" w:sz="0" w:space="0" w:color="auto"/>
            <w:right w:val="none" w:sz="0" w:space="0" w:color="auto"/>
          </w:divBdr>
        </w:div>
        <w:div w:id="774518991">
          <w:marLeft w:val="480"/>
          <w:marRight w:val="0"/>
          <w:marTop w:val="0"/>
          <w:marBottom w:val="0"/>
          <w:divBdr>
            <w:top w:val="none" w:sz="0" w:space="0" w:color="auto"/>
            <w:left w:val="none" w:sz="0" w:space="0" w:color="auto"/>
            <w:bottom w:val="none" w:sz="0" w:space="0" w:color="auto"/>
            <w:right w:val="none" w:sz="0" w:space="0" w:color="auto"/>
          </w:divBdr>
        </w:div>
        <w:div w:id="786048572">
          <w:marLeft w:val="480"/>
          <w:marRight w:val="0"/>
          <w:marTop w:val="0"/>
          <w:marBottom w:val="0"/>
          <w:divBdr>
            <w:top w:val="none" w:sz="0" w:space="0" w:color="auto"/>
            <w:left w:val="none" w:sz="0" w:space="0" w:color="auto"/>
            <w:bottom w:val="none" w:sz="0" w:space="0" w:color="auto"/>
            <w:right w:val="none" w:sz="0" w:space="0" w:color="auto"/>
          </w:divBdr>
        </w:div>
        <w:div w:id="830219220">
          <w:marLeft w:val="480"/>
          <w:marRight w:val="0"/>
          <w:marTop w:val="0"/>
          <w:marBottom w:val="0"/>
          <w:divBdr>
            <w:top w:val="none" w:sz="0" w:space="0" w:color="auto"/>
            <w:left w:val="none" w:sz="0" w:space="0" w:color="auto"/>
            <w:bottom w:val="none" w:sz="0" w:space="0" w:color="auto"/>
            <w:right w:val="none" w:sz="0" w:space="0" w:color="auto"/>
          </w:divBdr>
        </w:div>
        <w:div w:id="975377802">
          <w:marLeft w:val="480"/>
          <w:marRight w:val="0"/>
          <w:marTop w:val="0"/>
          <w:marBottom w:val="0"/>
          <w:divBdr>
            <w:top w:val="none" w:sz="0" w:space="0" w:color="auto"/>
            <w:left w:val="none" w:sz="0" w:space="0" w:color="auto"/>
            <w:bottom w:val="none" w:sz="0" w:space="0" w:color="auto"/>
            <w:right w:val="none" w:sz="0" w:space="0" w:color="auto"/>
          </w:divBdr>
        </w:div>
        <w:div w:id="1223523213">
          <w:marLeft w:val="480"/>
          <w:marRight w:val="0"/>
          <w:marTop w:val="0"/>
          <w:marBottom w:val="0"/>
          <w:divBdr>
            <w:top w:val="none" w:sz="0" w:space="0" w:color="auto"/>
            <w:left w:val="none" w:sz="0" w:space="0" w:color="auto"/>
            <w:bottom w:val="none" w:sz="0" w:space="0" w:color="auto"/>
            <w:right w:val="none" w:sz="0" w:space="0" w:color="auto"/>
          </w:divBdr>
        </w:div>
        <w:div w:id="1249579465">
          <w:marLeft w:val="480"/>
          <w:marRight w:val="0"/>
          <w:marTop w:val="0"/>
          <w:marBottom w:val="0"/>
          <w:divBdr>
            <w:top w:val="none" w:sz="0" w:space="0" w:color="auto"/>
            <w:left w:val="none" w:sz="0" w:space="0" w:color="auto"/>
            <w:bottom w:val="none" w:sz="0" w:space="0" w:color="auto"/>
            <w:right w:val="none" w:sz="0" w:space="0" w:color="auto"/>
          </w:divBdr>
        </w:div>
        <w:div w:id="1274551583">
          <w:marLeft w:val="480"/>
          <w:marRight w:val="0"/>
          <w:marTop w:val="0"/>
          <w:marBottom w:val="0"/>
          <w:divBdr>
            <w:top w:val="none" w:sz="0" w:space="0" w:color="auto"/>
            <w:left w:val="none" w:sz="0" w:space="0" w:color="auto"/>
            <w:bottom w:val="none" w:sz="0" w:space="0" w:color="auto"/>
            <w:right w:val="none" w:sz="0" w:space="0" w:color="auto"/>
          </w:divBdr>
        </w:div>
        <w:div w:id="1391229657">
          <w:marLeft w:val="480"/>
          <w:marRight w:val="0"/>
          <w:marTop w:val="0"/>
          <w:marBottom w:val="0"/>
          <w:divBdr>
            <w:top w:val="none" w:sz="0" w:space="0" w:color="auto"/>
            <w:left w:val="none" w:sz="0" w:space="0" w:color="auto"/>
            <w:bottom w:val="none" w:sz="0" w:space="0" w:color="auto"/>
            <w:right w:val="none" w:sz="0" w:space="0" w:color="auto"/>
          </w:divBdr>
        </w:div>
        <w:div w:id="1415786408">
          <w:marLeft w:val="480"/>
          <w:marRight w:val="0"/>
          <w:marTop w:val="0"/>
          <w:marBottom w:val="0"/>
          <w:divBdr>
            <w:top w:val="none" w:sz="0" w:space="0" w:color="auto"/>
            <w:left w:val="none" w:sz="0" w:space="0" w:color="auto"/>
            <w:bottom w:val="none" w:sz="0" w:space="0" w:color="auto"/>
            <w:right w:val="none" w:sz="0" w:space="0" w:color="auto"/>
          </w:divBdr>
        </w:div>
        <w:div w:id="1476868782">
          <w:marLeft w:val="480"/>
          <w:marRight w:val="0"/>
          <w:marTop w:val="0"/>
          <w:marBottom w:val="0"/>
          <w:divBdr>
            <w:top w:val="none" w:sz="0" w:space="0" w:color="auto"/>
            <w:left w:val="none" w:sz="0" w:space="0" w:color="auto"/>
            <w:bottom w:val="none" w:sz="0" w:space="0" w:color="auto"/>
            <w:right w:val="none" w:sz="0" w:space="0" w:color="auto"/>
          </w:divBdr>
        </w:div>
        <w:div w:id="1635258935">
          <w:marLeft w:val="480"/>
          <w:marRight w:val="0"/>
          <w:marTop w:val="0"/>
          <w:marBottom w:val="0"/>
          <w:divBdr>
            <w:top w:val="none" w:sz="0" w:space="0" w:color="auto"/>
            <w:left w:val="none" w:sz="0" w:space="0" w:color="auto"/>
            <w:bottom w:val="none" w:sz="0" w:space="0" w:color="auto"/>
            <w:right w:val="none" w:sz="0" w:space="0" w:color="auto"/>
          </w:divBdr>
        </w:div>
        <w:div w:id="1720276453">
          <w:marLeft w:val="480"/>
          <w:marRight w:val="0"/>
          <w:marTop w:val="0"/>
          <w:marBottom w:val="0"/>
          <w:divBdr>
            <w:top w:val="none" w:sz="0" w:space="0" w:color="auto"/>
            <w:left w:val="none" w:sz="0" w:space="0" w:color="auto"/>
            <w:bottom w:val="none" w:sz="0" w:space="0" w:color="auto"/>
            <w:right w:val="none" w:sz="0" w:space="0" w:color="auto"/>
          </w:divBdr>
        </w:div>
        <w:div w:id="1824590155">
          <w:marLeft w:val="480"/>
          <w:marRight w:val="0"/>
          <w:marTop w:val="0"/>
          <w:marBottom w:val="0"/>
          <w:divBdr>
            <w:top w:val="none" w:sz="0" w:space="0" w:color="auto"/>
            <w:left w:val="none" w:sz="0" w:space="0" w:color="auto"/>
            <w:bottom w:val="none" w:sz="0" w:space="0" w:color="auto"/>
            <w:right w:val="none" w:sz="0" w:space="0" w:color="auto"/>
          </w:divBdr>
        </w:div>
        <w:div w:id="2077622523">
          <w:marLeft w:val="480"/>
          <w:marRight w:val="0"/>
          <w:marTop w:val="0"/>
          <w:marBottom w:val="0"/>
          <w:divBdr>
            <w:top w:val="none" w:sz="0" w:space="0" w:color="auto"/>
            <w:left w:val="none" w:sz="0" w:space="0" w:color="auto"/>
            <w:bottom w:val="none" w:sz="0" w:space="0" w:color="auto"/>
            <w:right w:val="none" w:sz="0" w:space="0" w:color="auto"/>
          </w:divBdr>
        </w:div>
        <w:div w:id="2123910978">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github.com/brentp/poverlap"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E69E5C952A84BDFA928AADE027618AB"/>
        <w:category>
          <w:name w:val="General"/>
          <w:gallery w:val="placeholder"/>
        </w:category>
        <w:types>
          <w:type w:val="bbPlcHdr"/>
        </w:types>
        <w:behaviors>
          <w:behavior w:val="content"/>
        </w:behaviors>
        <w:guid w:val="{8732E19C-AD88-4A99-87AB-228F2A4195C4}"/>
      </w:docPartPr>
      <w:docPartBody>
        <w:p w:rsidR="00AA5B1C" w:rsidRDefault="0092410F" w:rsidP="0092410F">
          <w:pPr>
            <w:pStyle w:val="2E69E5C952A84BDFA928AADE027618AB"/>
          </w:pPr>
          <w:r w:rsidRPr="00965A74">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D6595B2E-EC37-4D93-A6F4-BC8491282FF4}"/>
      </w:docPartPr>
      <w:docPartBody>
        <w:p w:rsidR="00892999" w:rsidRDefault="007D7490">
          <w:r w:rsidRPr="00F679A8">
            <w:rPr>
              <w:rStyle w:val="PlaceholderText"/>
            </w:rPr>
            <w:t>Click or tap here to enter text.</w:t>
          </w:r>
        </w:p>
      </w:docPartBody>
    </w:docPart>
    <w:docPart>
      <w:docPartPr>
        <w:name w:val="E4A35206B2F24EC7BACFD0DF4EF2E8D7"/>
        <w:category>
          <w:name w:val="General"/>
          <w:gallery w:val="placeholder"/>
        </w:category>
        <w:types>
          <w:type w:val="bbPlcHdr"/>
        </w:types>
        <w:behaviors>
          <w:behavior w:val="content"/>
        </w:behaviors>
        <w:guid w:val="{A1002ECD-9973-4598-BF03-24F871E87560}"/>
      </w:docPartPr>
      <w:docPartBody>
        <w:p w:rsidR="00AF1FBA" w:rsidRDefault="00481860" w:rsidP="00481860">
          <w:pPr>
            <w:pStyle w:val="E4A35206B2F24EC7BACFD0DF4EF2E8D7"/>
          </w:pPr>
          <w:r w:rsidRPr="00077366">
            <w:rPr>
              <w:rStyle w:val="PlaceholderText"/>
            </w:rPr>
            <w:t>Click or tap here to enter text.</w:t>
          </w:r>
        </w:p>
      </w:docPartBody>
    </w:docPart>
    <w:docPart>
      <w:docPartPr>
        <w:name w:val="36C82BD6FA474F3EBBB8FC76590B62DC"/>
        <w:category>
          <w:name w:val="General"/>
          <w:gallery w:val="placeholder"/>
        </w:category>
        <w:types>
          <w:type w:val="bbPlcHdr"/>
        </w:types>
        <w:behaviors>
          <w:behavior w:val="content"/>
        </w:behaviors>
        <w:guid w:val="{013FE5A3-2547-477E-80F0-D3EAB82CD4F2}"/>
      </w:docPartPr>
      <w:docPartBody>
        <w:p w:rsidR="00AF1FBA" w:rsidRDefault="00481860" w:rsidP="00481860">
          <w:pPr>
            <w:pStyle w:val="36C82BD6FA474F3EBBB8FC76590B62DC"/>
          </w:pPr>
          <w:r w:rsidRPr="00077366">
            <w:rPr>
              <w:rStyle w:val="PlaceholderText"/>
            </w:rPr>
            <w:t>Click or tap here to enter text.</w:t>
          </w:r>
        </w:p>
      </w:docPartBody>
    </w:docPart>
    <w:docPart>
      <w:docPartPr>
        <w:name w:val="837AE302B8F14F728414A080545DD223"/>
        <w:category>
          <w:name w:val="General"/>
          <w:gallery w:val="placeholder"/>
        </w:category>
        <w:types>
          <w:type w:val="bbPlcHdr"/>
        </w:types>
        <w:behaviors>
          <w:behavior w:val="content"/>
        </w:behaviors>
        <w:guid w:val="{372440FA-4553-4338-922F-69DE90BD4859}"/>
      </w:docPartPr>
      <w:docPartBody>
        <w:p w:rsidR="00AF1FBA" w:rsidRDefault="00481860" w:rsidP="00481860">
          <w:pPr>
            <w:pStyle w:val="837AE302B8F14F728414A080545DD223"/>
          </w:pPr>
          <w:r w:rsidRPr="00965A74">
            <w:rPr>
              <w:rStyle w:val="PlaceholderText"/>
            </w:rPr>
            <w:t>Click or tap here to enter text.</w:t>
          </w:r>
        </w:p>
      </w:docPartBody>
    </w:docPart>
    <w:docPart>
      <w:docPartPr>
        <w:name w:val="2BCD4EB8A2B94349B828CDF8F7D23D36"/>
        <w:category>
          <w:name w:val="General"/>
          <w:gallery w:val="placeholder"/>
        </w:category>
        <w:types>
          <w:type w:val="bbPlcHdr"/>
        </w:types>
        <w:behaviors>
          <w:behavior w:val="content"/>
        </w:behaviors>
        <w:guid w:val="{89D29085-695E-4998-989E-D3A2DB0A7DD5}"/>
      </w:docPartPr>
      <w:docPartBody>
        <w:p w:rsidR="00AF1FBA" w:rsidRDefault="00481860" w:rsidP="00481860">
          <w:pPr>
            <w:pStyle w:val="2BCD4EB8A2B94349B828CDF8F7D23D36"/>
          </w:pPr>
          <w:r w:rsidRPr="00077366">
            <w:rPr>
              <w:rStyle w:val="PlaceholderText"/>
            </w:rPr>
            <w:t>Click or tap here to enter text.</w:t>
          </w:r>
        </w:p>
      </w:docPartBody>
    </w:docPart>
    <w:docPart>
      <w:docPartPr>
        <w:name w:val="A592A2FADCF24F3A856ECD2AA3B7A9CE"/>
        <w:category>
          <w:name w:val="General"/>
          <w:gallery w:val="placeholder"/>
        </w:category>
        <w:types>
          <w:type w:val="bbPlcHdr"/>
        </w:types>
        <w:behaviors>
          <w:behavior w:val="content"/>
        </w:behaviors>
        <w:guid w:val="{2BD1AA2C-83A4-424A-A137-468475A62DEA}"/>
      </w:docPartPr>
      <w:docPartBody>
        <w:p w:rsidR="00AF1FBA" w:rsidRDefault="00481860" w:rsidP="00481860">
          <w:pPr>
            <w:pStyle w:val="A592A2FADCF24F3A856ECD2AA3B7A9CE"/>
          </w:pPr>
          <w:r w:rsidRPr="00F679A8">
            <w:rPr>
              <w:rStyle w:val="PlaceholderText"/>
            </w:rPr>
            <w:t>Click or tap here to enter text.</w:t>
          </w:r>
        </w:p>
      </w:docPartBody>
    </w:docPart>
    <w:docPart>
      <w:docPartPr>
        <w:name w:val="67A1365E5B094265A3DCF5F014AE7DD9"/>
        <w:category>
          <w:name w:val="General"/>
          <w:gallery w:val="placeholder"/>
        </w:category>
        <w:types>
          <w:type w:val="bbPlcHdr"/>
        </w:types>
        <w:behaviors>
          <w:behavior w:val="content"/>
        </w:behaviors>
        <w:guid w:val="{ECA9DD4F-2DC6-4249-A971-AB7997AF0620}"/>
      </w:docPartPr>
      <w:docPartBody>
        <w:p w:rsidR="00AF1FBA" w:rsidRDefault="00481860" w:rsidP="00481860">
          <w:pPr>
            <w:pStyle w:val="67A1365E5B094265A3DCF5F014AE7DD9"/>
          </w:pPr>
          <w:r w:rsidRPr="00965A74">
            <w:rPr>
              <w:rStyle w:val="PlaceholderText"/>
            </w:rPr>
            <w:t>Click or tap here to enter text.</w:t>
          </w:r>
        </w:p>
      </w:docPartBody>
    </w:docPart>
    <w:docPart>
      <w:docPartPr>
        <w:name w:val="3986F090F0A545A1B254599B2B665116"/>
        <w:category>
          <w:name w:val="General"/>
          <w:gallery w:val="placeholder"/>
        </w:category>
        <w:types>
          <w:type w:val="bbPlcHdr"/>
        </w:types>
        <w:behaviors>
          <w:behavior w:val="content"/>
        </w:behaviors>
        <w:guid w:val="{67BBC378-EC5A-4672-859C-0F64A9D80745}"/>
      </w:docPartPr>
      <w:docPartBody>
        <w:p w:rsidR="001E7601" w:rsidRDefault="00AF1FBA" w:rsidP="00AF1FBA">
          <w:pPr>
            <w:pStyle w:val="3986F090F0A545A1B254599B2B665116"/>
          </w:pPr>
          <w:r w:rsidRPr="00965A74">
            <w:rPr>
              <w:rStyle w:val="PlaceholderText"/>
            </w:rPr>
            <w:t>Click or tap here to enter text.</w:t>
          </w:r>
        </w:p>
      </w:docPartBody>
    </w:docPart>
    <w:docPart>
      <w:docPartPr>
        <w:name w:val="AFC3A868B89C40E5932E37816AC292CE"/>
        <w:category>
          <w:name w:val="General"/>
          <w:gallery w:val="placeholder"/>
        </w:category>
        <w:types>
          <w:type w:val="bbPlcHdr"/>
        </w:types>
        <w:behaviors>
          <w:behavior w:val="content"/>
        </w:behaviors>
        <w:guid w:val="{5CC93112-9B70-4FB5-BD92-9B12CD671044}"/>
      </w:docPartPr>
      <w:docPartBody>
        <w:p w:rsidR="0087561F" w:rsidRDefault="0087561F" w:rsidP="0087561F">
          <w:pPr>
            <w:pStyle w:val="AFC3A868B89C40E5932E37816AC292CE"/>
          </w:pPr>
          <w:r w:rsidRPr="00965A74">
            <w:rPr>
              <w:rStyle w:val="PlaceholderText"/>
            </w:rPr>
            <w:t>Click or tap here to enter text.</w:t>
          </w:r>
        </w:p>
      </w:docPartBody>
    </w:docPart>
    <w:docPart>
      <w:docPartPr>
        <w:name w:val="036C958E0CBD4FEB8649A303BF09CF70"/>
        <w:category>
          <w:name w:val="General"/>
          <w:gallery w:val="placeholder"/>
        </w:category>
        <w:types>
          <w:type w:val="bbPlcHdr"/>
        </w:types>
        <w:behaviors>
          <w:behavior w:val="content"/>
        </w:behaviors>
        <w:guid w:val="{AF5A3F98-C2BB-43DB-93AE-907D9AA76ECC}"/>
      </w:docPartPr>
      <w:docPartBody>
        <w:p w:rsidR="0087561F" w:rsidRDefault="0087561F" w:rsidP="0087561F">
          <w:pPr>
            <w:pStyle w:val="036C958E0CBD4FEB8649A303BF09CF70"/>
          </w:pPr>
          <w:r w:rsidRPr="00965A74">
            <w:rPr>
              <w:rStyle w:val="PlaceholderText"/>
            </w:rPr>
            <w:t>Click or tap here to enter text.</w:t>
          </w:r>
        </w:p>
      </w:docPartBody>
    </w:docPart>
    <w:docPart>
      <w:docPartPr>
        <w:name w:val="57557A4B306F4479820785E2CD310162"/>
        <w:category>
          <w:name w:val="General"/>
          <w:gallery w:val="placeholder"/>
        </w:category>
        <w:types>
          <w:type w:val="bbPlcHdr"/>
        </w:types>
        <w:behaviors>
          <w:behavior w:val="content"/>
        </w:behaviors>
        <w:guid w:val="{D239AF7C-3C4D-4468-B391-304C0119E0D6}"/>
      </w:docPartPr>
      <w:docPartBody>
        <w:p w:rsidR="0087561F" w:rsidRDefault="0087561F" w:rsidP="0087561F">
          <w:pPr>
            <w:pStyle w:val="57557A4B306F4479820785E2CD310162"/>
          </w:pPr>
          <w:r w:rsidRPr="00965A7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10F"/>
    <w:rsid w:val="001E7601"/>
    <w:rsid w:val="00481860"/>
    <w:rsid w:val="005E267B"/>
    <w:rsid w:val="006E2499"/>
    <w:rsid w:val="007929AD"/>
    <w:rsid w:val="007D7490"/>
    <w:rsid w:val="0087561F"/>
    <w:rsid w:val="00892999"/>
    <w:rsid w:val="0092410F"/>
    <w:rsid w:val="00AA5B1C"/>
    <w:rsid w:val="00AF1FBA"/>
    <w:rsid w:val="00B348BD"/>
    <w:rsid w:val="00C84729"/>
    <w:rsid w:val="00D12505"/>
    <w:rsid w:val="00D675A1"/>
    <w:rsid w:val="00FF6035"/>
    <w:rsid w:val="00FF6FF1"/>
    <w:rsid w:val="00FF7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7561F"/>
    <w:rPr>
      <w:color w:val="808080"/>
    </w:rPr>
  </w:style>
  <w:style w:type="paragraph" w:customStyle="1" w:styleId="2E69E5C952A84BDFA928AADE027618AB">
    <w:name w:val="2E69E5C952A84BDFA928AADE027618AB"/>
    <w:rsid w:val="0092410F"/>
  </w:style>
  <w:style w:type="paragraph" w:customStyle="1" w:styleId="3986F090F0A545A1B254599B2B665116">
    <w:name w:val="3986F090F0A545A1B254599B2B665116"/>
    <w:rsid w:val="00AF1FBA"/>
    <w:rPr>
      <w:kern w:val="2"/>
      <w14:ligatures w14:val="standardContextual"/>
    </w:rPr>
  </w:style>
  <w:style w:type="paragraph" w:customStyle="1" w:styleId="E4A35206B2F24EC7BACFD0DF4EF2E8D7">
    <w:name w:val="E4A35206B2F24EC7BACFD0DF4EF2E8D7"/>
    <w:rsid w:val="00481860"/>
    <w:rPr>
      <w:kern w:val="2"/>
      <w14:ligatures w14:val="standardContextual"/>
    </w:rPr>
  </w:style>
  <w:style w:type="paragraph" w:customStyle="1" w:styleId="36C82BD6FA474F3EBBB8FC76590B62DC">
    <w:name w:val="36C82BD6FA474F3EBBB8FC76590B62DC"/>
    <w:rsid w:val="00481860"/>
    <w:rPr>
      <w:kern w:val="2"/>
      <w14:ligatures w14:val="standardContextual"/>
    </w:rPr>
  </w:style>
  <w:style w:type="paragraph" w:customStyle="1" w:styleId="837AE302B8F14F728414A080545DD223">
    <w:name w:val="837AE302B8F14F728414A080545DD223"/>
    <w:rsid w:val="00481860"/>
    <w:rPr>
      <w:kern w:val="2"/>
      <w14:ligatures w14:val="standardContextual"/>
    </w:rPr>
  </w:style>
  <w:style w:type="paragraph" w:customStyle="1" w:styleId="2BCD4EB8A2B94349B828CDF8F7D23D36">
    <w:name w:val="2BCD4EB8A2B94349B828CDF8F7D23D36"/>
    <w:rsid w:val="00481860"/>
    <w:rPr>
      <w:kern w:val="2"/>
      <w14:ligatures w14:val="standardContextual"/>
    </w:rPr>
  </w:style>
  <w:style w:type="paragraph" w:customStyle="1" w:styleId="A592A2FADCF24F3A856ECD2AA3B7A9CE">
    <w:name w:val="A592A2FADCF24F3A856ECD2AA3B7A9CE"/>
    <w:rsid w:val="00481860"/>
    <w:rPr>
      <w:kern w:val="2"/>
      <w14:ligatures w14:val="standardContextual"/>
    </w:rPr>
  </w:style>
  <w:style w:type="paragraph" w:customStyle="1" w:styleId="67A1365E5B094265A3DCF5F014AE7DD9">
    <w:name w:val="67A1365E5B094265A3DCF5F014AE7DD9"/>
    <w:rsid w:val="00481860"/>
    <w:rPr>
      <w:kern w:val="2"/>
      <w14:ligatures w14:val="standardContextual"/>
    </w:rPr>
  </w:style>
  <w:style w:type="paragraph" w:customStyle="1" w:styleId="AFC3A868B89C40E5932E37816AC292CE">
    <w:name w:val="AFC3A868B89C40E5932E37816AC292CE"/>
    <w:rsid w:val="0087561F"/>
    <w:rPr>
      <w:kern w:val="2"/>
      <w14:ligatures w14:val="standardContextual"/>
    </w:rPr>
  </w:style>
  <w:style w:type="paragraph" w:customStyle="1" w:styleId="036C958E0CBD4FEB8649A303BF09CF70">
    <w:name w:val="036C958E0CBD4FEB8649A303BF09CF70"/>
    <w:rsid w:val="0087561F"/>
    <w:rPr>
      <w:kern w:val="2"/>
      <w14:ligatures w14:val="standardContextual"/>
    </w:rPr>
  </w:style>
  <w:style w:type="paragraph" w:customStyle="1" w:styleId="57557A4B306F4479820785E2CD310162">
    <w:name w:val="57557A4B306F4479820785E2CD310162"/>
    <w:rsid w:val="0087561F"/>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A59C368-5CE8-4FC1-835C-CB1AE1387C43}">
  <we:reference id="wa104382081" version="1.55.1.0" store="en-US" storeType="OMEX"/>
  <we:alternateReferences>
    <we:reference id="wa104382081" version="1.55.1.0" store="" storeType="OMEX"/>
  </we:alternateReferences>
  <we:properties>
    <we:property name="MENDELEY_CITATIONS" value="[{&quot;citationID&quot;:&quot;MENDELEY_CITATION_64ba6022-822e-4ae1-a744-cae277476c61&quot;,&quot;properties&quot;:{&quot;noteIndex&quot;:0},&quot;isEdited&quot;:false,&quot;manualOverride&quot;:{&quot;isManuallyOverridden&quot;:false,&quot;citeprocText&quot;:&quot;(Martin 2011)&quot;,&quot;manualOverrideText&quot;:&quot;&quot;},&quot;citationTag&quot;:&quot;MENDELEY_CITATION_v3_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&quot;,&quot;citationItems&quot;:[{&quot;id&quot;:&quot;f7d7a2ae-715e-332a-bfdb-3926a642a5ee&quot;,&quot;itemData&quot;:{&quot;type&quot;:&quot;article-journal&quot;,&quot;id&quot;:&quot;f7d7a2ae-715e-332a-bfdb-3926a642a5ee&quot;,&quot;title&quot;:&quot;Cutadapt removes adapter sequences from high-throughput sequencing reads&quot;,&quot;author&quot;:[{&quot;family&quot;:&quot;Martin&quot;,&quot;given&quot;:&quot;Marcel&quot;,&quot;parse-names&quot;:false,&quot;dropping-particle&quot;:&quot;&quot;,&quot;non-dropping-particle&quot;:&quot;&quot;}],&quot;container-title&quot;:&quot;EMBnet.journal&quot;,&quot;DOI&quot;:&quot;10.14806/ej.17.1.200&quot;,&quot;ISSN&quot;:&quot;2226-6089&quot;,&quot;issued&quot;:{&quot;date-parts&quot;:[[2011,5,2]]},&quot;page&quot;:&quot;10&quot;,&quot;issue&quot;:&quot;1&quot;,&quot;volume&quot;:&quot;17&quot;,&quot;container-title-short&quot;:&quot;EMBnet J&quot;},&quot;isTemporary&quot;:false}]},{&quot;citationID&quot;:&quot;MENDELEY_CITATION_e3a776b2-b8ce-4e3c-b89f-24d4bd472aca&quot;,&quot;properties&quot;:{&quot;noteIndex&quot;:0},&quot;isEdited&quot;:false,&quot;manualOverride&quot;:{&quot;isManuallyOverridden&quot;:true,&quot;citeprocText&quot;:&quot;(Andrews and others 2010)&quot;,&quot;manualOverrideText&quot;:&quot;(Andrews 2010)&quot;},&quot;citationTag&quot;:&quot;MENDELEY_CITATION_v3_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&quot;,&quot;citationItems&quot;:[{&quot;id&quot;:&quot;39ef5326-fd24-35b4-a569-d4972fb642f1&quot;,&quot;itemData&quot;:{&quot;type&quot;:&quot;article&quot;,&quot;id&quot;:&quot;39ef5326-fd24-35b4-a569-d4972fb642f1&quot;,&quot;title&quot;:&quot;FastQC: a quality control tool for high throughput sequence data&quot;,&quot;author&quot;:[{&quot;family&quot;:&quot;Andrews&quot;,&quot;given&quot;:&quot;Simon&quot;,&quot;parse-names&quot;:false,&quot;dropping-particle&quot;:&quot;&quot;,&quot;non-dropping-particle&quot;:&quot;&quot;},{&quot;family&quot;:&quot;others&quot;,&quot;given&quot;:&quot;&quot;,&quot;parse-names&quot;:false,&quot;dropping-particle&quot;:&quot;&quot;,&quot;non-dropping-particle&quot;:&quot;&quot;}],&quot;issued&quot;:{&quot;date-parts&quot;:[[2010]]},&quot;publisher&quot;:&quot;Babraham Bioinformatics, Babraham Institute, Cambridge, United Kingdom&quot;,&quot;container-title-short&quot;:&quot;&quot;},&quot;isTemporary&quot;:false}]},{&quot;citationID&quot;:&quot;MENDELEY_CITATION_10f83d5e-63db-473f-8924-d33f0bce7139&quot;,&quot;properties&quot;:{&quot;noteIndex&quot;:0},&quot;isEdited&quot;:false,&quot;manualOverride&quot;:{&quot;isManuallyOverriden&quot;:false,&quot;citeprocText&quot;:&quot;(Kozomara et al. 2019)&quot;,&quot;manualOverrideText&quot;:&quot;&quot;,&quot;isManuallyOverridden&quot;:false},&quot;citationTag&quot;:&quot;MENDELEY_CITATION_v3_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&quot;,&quot;citationItems&quot;:[{&quot;id&quot;:&quot;aeb03ba4-32c7-3f93-b4c7-bb8c63b6e7de&quot;,&quot;itemData&quot;:{&quot;type&quot;:&quot;article-journal&quot;,&quot;id&quot;:&quot;aeb03ba4-32c7-3f93-b4c7-bb8c63b6e7de&quot;,&quot;title&quot;:&quot;MiRBase: From microRNA sequences to function&quot;,&quot;author&quot;:[{&quot;family&quot;:&quot;Kozomara&quot;,&quot;given&quot;:&quot;Ana&quot;,&quot;parse-names&quot;:false,&quot;dropping-particle&quot;:&quot;&quot;,&quot;non-dropping-particle&quot;:&quot;&quot;},{&quot;family&quot;:&quot;Birgaoanu&quot;,&quot;given&quot;:&quot;Maria&quot;,&quot;parse-names&quot;:false,&quot;dropping-particle&quot;:&quot;&quot;,&quot;non-dropping-particle&quot;:&quot;&quot;},{&quot;family&quot;:&quot;Griffiths-Jones&quot;,&quot;given&quot;:&quot;Sam&quot;,&quot;parse-names&quot;:false,&quot;dropping-particle&quot;:&quot;&quot;,&quot;non-dropping-particle&quot;:&quot;&quot;}],&quot;container-title&quot;:&quot;Nucleic Acids Research&quot;,&quot;accessed&quot;:{&quot;date-parts&quot;:[[2021,5,25]]},&quot;DOI&quot;:&quot;10.1093/nar/gky1141&quot;,&quot;ISSN&quot;:&quot;13624962&quot;,&quot;PMID&quot;:&quot;30423142&quot;,&quot;URL&quot;:&quot;https://academic.oup.com/nar/article/47/D1/D155/5179337&quot;,&quot;issued&quot;:{&quot;date-parts&quot;:[[2019,1,8]]},&quot;page&quot;:&quot;D155-D162&quot;,&quot;abstract&quot;:&quot;miRBase catalogs, names and distributes microRNA gene sequences. The latest release of miRBase (v22) contains microRNA sequences from 271 organisms: 38 589 hairpin precursors and 48 860 mature microRNAs. We describe improvements to the database and website to provide more information about the quality of microRNA gene annotations, and the cellular functions of their products. We have collected 1493 small RNA deep sequencing datasets and mapped a total of 5.5 billion reads to microRNA sequences. The read mapping patterns provide strong support for the validity of between 20% and 65% of microRNA annotations in different well-studied animal genomes, and evidence for the removal of &gt;200 sequences from the database. To improve the availability of microRNA functional information, we are disseminating Gene Ontology terms annotated against miRBase sequences. We have also used a text-mining approach to search for microRNA gene names in the full-Text of open access articles. Over 500 000 sentences from 18 542 papers contain microRNA names. We score these sentences for functional information and link them with 12 519 microRNA entries. The sentences themselves, and word clouds built from them, provide effective summaries of the functional information about specific microRNAs. miRBase is publicly and freely available at http://mirbase.org/.&quot;,&quot;publisher&quot;:&quot;Oxford University Press&quot;,&quot;issue&quot;:&quot;D1&quot;,&quot;volume&quot;:&quot;47&quot;,&quot;container-title-short&quot;:&quot;Nucleic Acids Res&quot;},&quot;isTemporary&quot;:false}]},{&quot;citationID&quot;:&quot;MENDELEY_CITATION_3e0fb15b-6f27-4e66-8468-6edce24d9f9e&quot;,&quot;properties&quot;:{&quot;noteIndex&quot;:0},&quot;isEdited&quot;:false,&quot;manualOverride&quot;:{&quot;isManuallyOverriden&quot;:false,&quot;citeprocText&quot;:&quot;(Hoskins et al. 2015)&quot;,&quot;manualOverrideText&quot;:&quot;&quot;,&quot;isManuallyOverridden&quot;:false},&quot;citationTag&quot;:&quot;MENDELEY_CITATION_v3_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&quot;,&quot;citationItems&quot;:[{&quot;id&quot;:&quot;1f544933-1195-3f57-bbb7-7c4870b53990&quot;,&quot;itemData&quot;:{&quot;type&quot;:&quot;article-journal&quot;,&quot;id&quot;:&quot;1f544933-1195-3f57-bbb7-7c4870b53990&quot;,&quot;title&quot;:&quot;The Release 6 reference sequence of the Drosophila\nmelanogaster genome&quot;,&quot;author&quot;:[{&quot;family&quot;:&quot;Hoskins&quot;,&quot;given&quot;:&quot;Roger A.&quot;,&quot;parse-names&quot;:false,&quot;dropping-particle&quot;:&quot;&quot;,&quot;non-dropping-particle&quot;:&quot;&quot;},{&quot;family&quot;:&quot;Carlson&quot;,&quot;given&quot;:&quot;Joseph W.&quot;,&quot;parse-names&quot;:false,&quot;dropping-particle&quot;:&quot;&quot;,&quot;non-dropping-particle&quot;:&quot;&quot;},{&quot;family&quot;:&quot;Wan&quot;,&quot;given&quot;:&quot;Kenneth H.&quot;,&quot;parse-names&quot;:false,&quot;dropping-particle&quot;:&quot;&quot;,&quot;non-dropping-particle&quot;:&quot;&quot;},{&quot;family&quot;:&quot;Park&quot;,&quot;given&quot;:&quot;Soo&quot;,&quot;parse-names&quot;:false,&quot;dropping-particle&quot;:&quot;&quot;,&quot;non-dropping-particle&quot;:&quot;&quot;},{&quot;family&quot;:&quot;Mendez&quot;,&quot;given&quot;:&quot;Ivonne&quot;,&quot;parse-names&quot;:false,&quot;dropping-particle&quot;:&quot;&quot;,&quot;non-dropping-particle&quot;:&quot;&quot;},{&quot;family&quot;:&quot;Galle&quot;,&quot;given&quot;:&quot;Samuel E.&quot;,&quot;parse-names&quot;:false,&quot;dropping-particle&quot;:&quot;&quot;,&quot;non-dropping-particle&quot;:&quot;&quot;},{&quot;family&quot;:&quot;Booth&quot;,&quot;given&quot;:&quot;Benjamin W.&quot;,&quot;parse-names&quot;:false,&quot;dropping-particle&quot;:&quot;&quot;,&quot;non-dropping-particle&quot;:&quot;&quot;},{&quot;family&quot;:&quot;Pfeiffer&quot;,&quot;given&quot;:&quot;Barret D.&quot;,&quot;parse-names&quot;:false,&quot;dropping-particle&quot;:&quot;&quot;,&quot;non-dropping-particle&quot;:&quot;&quot;},{&quot;family&quot;:&quot;George&quot;,&quot;given&quot;:&quot;Reed A.&quot;,&quot;parse-names&quot;:false,&quot;dropping-particle&quot;:&quot;&quot;,&quot;non-dropping-particle&quot;:&quot;&quot;},{&quot;family&quot;:&quot;Svirskas&quot;,&quot;given&quot;:&quot;Robert&quot;,&quot;parse-names&quot;:false,&quot;dropping-particle&quot;:&quot;&quot;,&quot;non-dropping-particle&quot;:&quot;&quot;},{&quot;family&quot;:&quot;Krzywinski&quot;,&quot;given&quot;:&quot;Martin&quot;,&quot;parse-names&quot;:false,&quot;dropping-particle&quot;:&quot;&quot;,&quot;non-dropping-particle&quot;:&quot;&quot;},{&quot;family&quot;:&quot;Schein&quot;,&quot;given&quot;:&quot;Jacqueline&quot;,&quot;parse-names&quot;:false,&quot;dropping-particle&quot;:&quot;&quot;,&quot;non-dropping-particle&quot;:&quot;&quot;},{&quot;family&quot;:&quot;Accardo&quot;,&quot;given&quot;:&quot;Maria Carmela&quot;,&quot;parse-names&quot;:false,&quot;dropping-particle&quot;:&quot;&quot;,&quot;non-dropping-particle&quot;:&quot;&quot;},{&quot;family&quot;:&quot;Damia&quot;,&quot;given&quot;:&quot;Elisabetta&quot;,&quot;parse-names&quot;:false,&quot;dropping-particle&quot;:&quot;&quot;,&quot;non-dropping-particle&quot;:&quot;&quot;},{&quot;family&quot;:&quot;Messina&quot;,&quot;given&quot;:&quot;Giovanni&quot;,&quot;parse-names&quot;:false,&quot;dropping-particle&quot;:&quot;&quot;,&quot;non-dropping-particle&quot;:&quot;&quot;},{&quot;family&quot;:&quot;Méndez-Lago&quot;,&quot;given&quot;:&quot;María&quot;,&quot;parse-names&quot;:false,&quot;dropping-particle&quot;:&quot;&quot;,&quot;non-dropping-particle&quot;:&quot;&quot;},{&quot;family&quot;:&quot;Pablos&quot;,&quot;given&quot;:&quot;Beatriz&quot;,&quot;parse-names&quot;:false,&quot;dropping-particle&quot;:&quot;de&quot;,&quot;non-dropping-particle&quot;:&quot;&quot;},{&quot;family&quot;:&quot;Demakova&quot;,&quot;given&quot;:&quot;Olga&quot;,&quot;parse-names&quot;:false,&quot;dropping-particle&quot;:&quot;v.&quot;,&quot;non-dropping-particle&quot;:&quot;&quot;},{&quot;family&quot;:&quot;Andreyeva&quot;,&quot;given&quot;:&quot;Evgeniya N.&quot;,&quot;parse-names&quot;:false,&quot;dropping-particle&quot;:&quot;&quot;,&quot;non-dropping-particle&quot;:&quot;&quot;},{&quot;family&quot;:&quot;Boldyreva&quot;,&quot;given&quot;:&quot;Lidiya&quot;,&quot;parse-names&quot;:false,&quot;dropping-particle&quot;:&quot;v.&quot;,&quot;non-dropping-particle&quot;:&quot;&quot;},{&quot;family&quot;:&quot;Marra&quot;,&quot;given&quot;:&quot;Marco&quot;,&quot;parse-names&quot;:false,&quot;dropping-particle&quot;:&quot;&quot;,&quot;non-dropping-particle&quot;:&quot;&quot;},{&quot;family&quot;:&quot;Carvalho&quot;,&quot;given&quot;:&quot;A. Bernardo&quot;,&quot;parse-names&quot;:false,&quot;dropping-particle&quot;:&quot;&quot;,&quot;non-dropping-particle&quot;:&quot;&quot;},{&quot;family&quot;:&quot;Dimitri&quot;,&quot;given&quot;:&quot;Patrizio&quot;,&quot;parse-names&quot;:false,&quot;dropping-particle&quot;:&quot;&quot;,&quot;non-dropping-particle&quot;:&quot;&quot;},{&quot;family&quot;:&quot;Villasante&quot;,&quot;given&quot;:&quot;Alfredo&quot;,&quot;parse-names&quot;:false,&quot;dropping-particle&quot;:&quot;&quot;,&quot;non-dropping-particle&quot;:&quot;&quot;},{&quot;family&quot;:&quot;Zhimulev&quot;,&quot;given&quot;:&quot;Igor F.&quot;,&quot;parse-names&quot;:false,&quot;dropping-particle&quot;:&quot;&quot;,&quot;non-dropping-particle&quot;:&quot;&quot;},{&quot;family&quot;:&quot;Rubin&quot;,&quot;given&quot;:&quot;Gerald M.&quot;,&quot;parse-names&quot;:false,&quot;dropping-particle&quot;:&quot;&quot;,&quot;non-dropping-particle&quot;:&quot;&quot;},{&quot;family&quot;:&quot;Karpen&quot;,&quot;given&quot;:&quot;Gary H.&quot;,&quot;parse-names&quot;:false,&quot;dropping-particle&quot;:&quot;&quot;,&quot;non-dropping-particle&quot;:&quot;&quot;},{&quot;family&quot;:&quot;Celniker&quot;,&quot;given&quot;:&quot;Susan E.&quot;,&quot;parse-names&quot;:false,&quot;dropping-particle&quot;:&quot;&quot;,&quot;non-dropping-particle&quot;:&quot;&quot;}],&quot;container-title&quot;:&quot;Genome Research&quot;,&quot;accessed&quot;:{&quot;date-parts&quot;:[[2021,8,10]]},&quot;DOI&quot;:&quot;10.1101/GR.185579.114&quot;,&quot;PMID&quot;:&quot;25589440&quot;,&quot;URL&quot;:&quot;/pmc/articles/PMC4352887/&quot;,&quot;issued&quot;:{&quot;date-parts&quot;:[[2015,3,1]]},&quot;page&quot;:&quot;445&quot;,&quot;abstract&quot;:&quot;Drosophila melanogaster plays an important role in molecular, genetic, and genomic studies of heredity, development, metabolism, behavior, and human disease. The initial reference genome sequence reported more than a decade ago had a profound impact on progress in Drosophila research, and improving the accuracy and completeness of this sequence continues to be important to further progress. We previously described improvement of the 117-Mb sequence in the euchromatic portion of the genome and 21 Mb in the heterochromatic portion, using a whole-genome shotgun assembly, BAC physical mapping, and clone-based finishing. Here, we report an improved reference sequence of the single-copy and middle-repetitive regions of the genome, produced using cytogenetic mapping to mitotic and polytene chromosomes, clone-based finishing and BAC fingerprint verification, ordering of scaffolds by alignment to cDNA sequences, incorporation of other map and sequence data, and validation by whole-genome optical restriction mapping. These data substantially improve the accuracy and completeness of the reference sequence and the order and orientation of sequence scaffolds into chromosome arm assemblies. Representation of the Y chromosome and other heterochromatic regions is particularly improved. The new 143.9-Mb reference sequence, designated Release 6, effectively exhausts clone-based technologies for mapping and sequencing. Highly repeat-rich regions, including large satellite blocks and functional elements such as the ribosomal RNA genes and the centromeres, are largely inaccessible to current sequencing and assembly methods and remain poorly represented. Further significant improvements will require sequencing technologies that do not depend on molecular cloning and that produce very long reads.&quot;,&quot;publisher&quot;:&quot;Cold Spring Harbor Laboratory Press&quot;,&quot;issue&quot;:&quot;3&quot;,&quot;volume&quot;:&quot;25&quot;,&quot;container-title-short&quot;:&quot;Genome Res&quot;},&quot;isTemporary&quot;:false}]},{&quot;citationID&quot;:&quot;MENDELEY_CITATION_83d12b15-673b-4f72-b621-a954000bb108&quot;,&quot;properties&quot;:{&quot;noteIndex&quot;:0},&quot;isEdited&quot;:false,&quot;manualOverride&quot;:{&quot;isManuallyOverridden&quot;:false,&quot;citeprocText&quot;:&quot;(Larkin et al. 2021)&quot;,&quot;manualOverrideText&quot;:&quot;&quot;},&quot;citationTag&quot;:&quot;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&quot;,&quot;citationItems&quot;:[{&quot;id&quot;:&quot;88001ef9-85f4-306f-a40f-9a9a2ede5546&quot;,&quot;itemData&quot;:{&quot;type&quot;:&quot;article-journal&quot;,&quot;id&quot;:&quot;88001ef9-85f4-306f-a40f-9a9a2ede5546&quot;,&quot;title&quot;:&quot;FlyBase: updates to the Drosophila melanogaster knowledge base&quot;,&quot;author&quot;:[{&quot;family&quot;:&quot;Larkin&quot;,&quot;given&quot;:&quot;Aoife&quot;,&quot;parse-names&quot;:false,&quot;dropping-particle&quot;:&quot;&quot;,&quot;non-dropping-particle&quot;:&quot;&quot;},{&quot;family&quot;:&quot;Marygold&quot;,&quot;given&quot;:&quot;Steven J&quot;,&quot;parse-names&quot;:false,&quot;dropping-particle&quot;:&quot;&quot;,&quot;non-dropping-particle&quot;:&quot;&quot;},{&quot;family&quot;:&quot;Antonazzo&quot;,&quot;given&quot;:&quot;Giulia&quot;,&quot;parse-names&quot;:false,&quot;dropping-particle&quot;:&quot;&quot;,&quot;non-dropping-particle&quot;:&quot;&quot;},{&quot;family&quot;:&quot;Attrill&quot;,&quot;given&quot;:&quot;Helen&quot;,&quot;parse-names&quot;:false,&quot;dropping-particle&quot;:&quot;&quot;,&quot;non-dropping-particle&quot;:&quot;&quot;},{&quot;family&quot;:&quot;dos Santos&quot;,&quot;given&quot;:&quot;Gilberto&quot;,&quot;parse-names&quot;:false,&quot;dropping-particle&quot;:&quot;&quot;,&quot;non-dropping-particle&quot;:&quot;&quot;},{&quot;family&quot;:&quot;Garapati&quot;,&quot;given&quot;:&quot;Phani&quot;,&quot;parse-names&quot;:false,&quot;dropping-particle&quot;:&quot;V&quot;,&quot;non-dropping-particle&quot;:&quot;&quot;},{&quot;family&quot;:&quot;Goodman&quot;,&quot;given&quot;:&quot;Joshua L&quot;,&quot;parse-names&quot;:false,&quot;dropping-particle&quot;:&quot;&quot;,&quot;non-dropping-particle&quot;:&quot;&quot;},{&quot;family&quot;:&quot;Gramates&quot;,&quot;given&quot;:&quot;L Sian&quot;,&quot;parse-names&quot;:false,&quot;dropping-particle&quot;:&quot;&quot;,&quot;non-dropping-particle&quot;:&quot;&quot;},{&quot;family&quot;:&quot;Millburn&quot;,&quot;given&quot;:&quot;Gillian&quot;,&quot;parse-names&quot;:false,&quot;dropping-particle&quot;:&quot;&quot;,&quot;non-dropping-particle&quot;:&quot;&quot;},{&quot;family&quot;:&quot;Strelets&quot;,&quot;given&quot;:&quot;Victor B&quot;,&quot;parse-names&quot;:false,&quot;dropping-particle&quot;:&quot;&quot;,&quot;non-dropping-particle&quot;:&quot;&quot;},{&quot;family&quot;:&quot;Tabone&quot;,&quot;given&quot;:&quot;Christopher J&quot;,&quot;parse-names&quot;:false,&quot;dropping-particle&quot;:&quot;&quot;,&quot;non-dropping-particle&quot;:&quot;&quot;},{&quot;family&quot;:&quot;Thurmond&quot;,&quot;given&quot;:&quot;Jim&quot;,&quot;parse-names&quot;:false,&quot;dropping-particle&quot;:&quot;&quot;,&quot;non-dropping-particle&quot;:&quot;&quot;},{&quot;family&quot;:&quot;Consortium&quot;,&quot;given&quot;:&quot;FlyBase&quot;,&quot;parse-names&quot;:false,&quot;dropping-particle&quot;:&quot;&quot;,&quot;non-dropping-particle&quot;:&quot;&quot;},{&quot;family&quot;:&quot;Perrimon&quot;,&quot;given&quot;:&quot;Norbert&quot;,&quot;parse-names&quot;:false,&quot;dropping-particle&quot;:&quot;&quot;,&quot;non-dropping-particle&quot;:&quot;&quot;},{&quot;family&quot;:&quot;Gelbart&quot;,&quot;given&quot;:&quot;Susan Russo&quot;,&quot;parse-names&quot;:false,&quot;dropping-particle&quot;:&quot;&quot;,&quot;non-dropping-particle&quot;:&quot;&quot;},{&quot;family&quot;:&quot;Agapite&quot;,&quot;given&quot;:&quot;Julie&quot;,&quot;parse-names&quot;:false,&quot;dropping-particle&quot;:&quot;&quot;,&quot;non-dropping-particle&quot;:&quot;&quot;},{&quot;family&quot;:&quot;Broll&quot;,&quot;given&quot;:&quot;Kris&quot;,&quot;parse-names&quot;:false,&quot;dropping-particle&quot;:&quot;&quot;,&quot;non-dropping-particle&quot;:&quot;&quot;},{&quot;family&quot;:&quot;Crosby&quot;,&quot;given&quot;:&quot;Madeline&quot;,&quot;parse-names&quot;:false,&quot;dropping-particle&quot;:&quot;&quot;,&quot;non-dropping-particle&quot;:&quot;&quot;},{&quot;family&quot;:&quot;Santos&quot;,&quot;given&quot;:&quot;Gilberto&quot;,&quot;parse-names&quot;:false,&quot;dropping-particle&quot;:&quot;&quot;,&quot;non-dropping-particle&quot;:&quot;dos&quot;},{&quot;family&quot;:&quot;Falls&quot;,&quot;given&quot;:&quot;Kathleen&quot;,&quot;parse-names&quot;:false,&quot;dropping-particle&quot;:&quot;&quot;,&quot;non-dropping-particle&quot;:&quot;&quot;},{&quot;family&quot;:&quot;Gramates&quot;,&quot;given&quot;:&quot;L Sian&quot;,&quot;parse-names&quot;:false,&quot;dropping-particle&quot;:&quot;&quot;,&quot;non-dropping-particle&quot;:&quot;&quot;},{&quot;family&quot;:&quot;Jenkins&quot;,&quot;given&quot;:&quot;Victoria&quot;,&quot;parse-names&quot;:false,&quot;dropping-particle&quot;:&quot;&quot;,&quot;non-dropping-particle&quot;:&quot;&quot;},{&quot;family&quot;:&quot;Longden&quot;,&quot;given&quot;:&quot;Ian&quot;,&quot;parse-names&quot;:false,&quot;dropping-particle&quot;:&quot;&quot;,&quot;non-dropping-particle&quot;:&quot;&quot;},{&quot;family&quot;:&quot;Matthews&quot;,&quot;given&quot;:&quot;Beverley&quot;,&quot;parse-names&quot;:false,&quot;dropping-particle&quot;:&quot;&quot;,&quot;non-dropping-particle&quot;:&quot;&quot;},{&quot;family&quot;:&quot;Sutherland&quot;,&quot;given&quot;:&quot;Carol&quot;,&quot;parse-names&quot;:false,&quot;dropping-particle&quot;:&quot;&quot;,&quot;non-dropping-particle&quot;:&quot;&quot;},{&quot;family&quot;:&quot;Tabone&quot;,&quot;given&quot;:&quot;Christopher J&quot;,&quot;parse-names&quot;:false,&quot;dropping-particle&quot;:&quot;&quot;,&quot;non-dropping-particle&quot;:&quot;&quot;},{&quot;family&quot;:&quot;Zhou&quot;,&quot;given&quot;:&quot;Pinglei&quot;,&quot;parse-names&quot;:false,&quot;dropping-particle&quot;:&quot;&quot;,&quot;non-dropping-particle&quot;:&quot;&quot;},{&quot;family&quot;:&quot;Zytkovicz&quot;,&quot;given&quot;:&quot;Mark&quot;,&quot;parse-names&quot;:false,&quot;dropping-particle&quot;:&quot;&quot;,&quot;non-dropping-particle&quot;:&quot;&quot;},{&quot;family&quot;:&quot;Brown&quot;,&quot;given&quot;:&quot;Nick&quot;,&quot;parse-names&quot;:false,&quot;dropping-particle&quot;:&quot;&quot;,&quot;non-dropping-particle&quot;:&quot;&quot;},{&quot;family&quot;:&quot;Antonazzo&quot;,&quot;given&quot;:&quot;Giulia&quot;,&quot;parse-names&quot;:false,&quot;dropping-particle&quot;:&quot;&quot;,&quot;non-dropping-particle&quot;:&quot;&quot;},{&quot;family&quot;:&quot;Attrill&quot;,&quot;given&quot;:&quot;Helen&quot;,&quot;parse-names&quot;:false,&quot;dropping-particle&quot;:&quot;&quot;,&quot;non-dropping-particle&quot;:&quot;&quot;},{&quot;family&quot;:&quot;Garapati&quot;,&quot;given&quot;:&quot;Phani&quot;,&quot;parse-names&quot;:false,&quot;dropping-particle&quot;:&quot;&quot;,&quot;non-dropping-particle&quot;:&quot;&quot;},{&quot;family&quot;:&quot;Larkin&quot;,&quot;given&quot;:&quot;Aoife&quot;,&quot;parse-names&quot;:false,&quot;dropping-particle&quot;:&quot;&quot;,&quot;non-dropping-particle&quot;:&quot;&quot;},{&quot;family&quot;:&quot;Marygold&quot;,&quot;given&quot;:&quot;Steven&quot;,&quot;parse-names&quot;:false,&quot;dropping-particle&quot;:&quot;&quot;,&quot;non-dropping-particle&quot;:&quot;&quot;},{&quot;family&quot;:&quot;McLachlan&quot;,&quot;given&quot;:&quot;Alex&quot;,&quot;parse-names&quot;:false,&quot;dropping-particle&quot;:&quot;&quot;,&quot;non-dropping-particle&quot;:&quot;&quot;},{&quot;family&quot;:&quot;Millburn&quot;,&quot;given&quot;:&quot;Gillian&quot;,&quot;parse-names&quot;:false,&quot;dropping-particle&quot;:&quot;&quot;,&quot;non-dropping-particle&quot;:&quot;&quot;},{&quot;family&quot;:&quot;Pilgrim&quot;,&quot;given&quot;:&quot;Clare&quot;,&quot;parse-names&quot;:false,&quot;dropping-particle&quot;:&quot;&quot;,&quot;non-dropping-particle&quot;:&quot;&quot;},{&quot;family&quot;:&quot;Ozturk-Colak&quot;,&quot;given&quot;:&quot;Arzu&quot;,&quot;parse-names&quot;:false,&quot;dropping-particle&quot;:&quot;&quot;,&quot;non-dropping-particle&quot;:&quot;&quot;},{&quot;family&quot;:&quot;Trovisco&quot;,&quot;given&quot;:&quot;Vitor&quot;,&quot;parse-names&quot;:false,&quot;dropping-particle&quot;:&quot;&quot;,&quot;non-dropping-particle&quot;:&quot;&quot;},{&quot;family&quot;:&quot;Kaufman&quot;,&quot;given&quot;:&quot;Thomas&quot;,&quot;parse-names&quot;:false,&quot;dropping-particle&quot;:&quot;&quot;,&quot;non-dropping-particle&quot;:&quot;&quot;},{&quot;family&quot;:&quot;Calvi&quot;,&quot;given&quot;:&quot;Brian&quot;,&quot;parse-names&quot;:false,&quot;dropping-particle&quot;:&quot;&quot;,&quot;non-dropping-particle&quot;:&quot;&quot;},{&quot;family&quot;:&quot;Goodman&quot;,&quot;given&quot;:&quot;Josh&quot;,&quot;parse-names&quot;:false,&quot;dropping-particle&quot;:&quot;&quot;,&quot;non-dropping-particle&quot;:&quot;&quot;},{&quot;family&quot;:&quot;Strelets&quot;,&quot;given&quot;:&quot;Victor&quot;,&quot;parse-names&quot;:false,&quot;dropping-particle&quot;:&quot;&quot;,&quot;non-dropping-particle&quot;:&quot;&quot;},{&quot;family&quot;:&quot;Thurmond&quot;,&quot;given&quot;:&quot;Jim&quot;,&quot;parse-names&quot;:false,&quot;dropping-particle&quot;:&quot;&quot;,&quot;non-dropping-particle&quot;:&quot;&quot;},{&quot;family&quot;:&quot;Cripps&quot;,&quot;given&quot;:&quot;Richard&quot;,&quot;parse-names&quot;:false,&quot;dropping-particle&quot;:&quot;&quot;,&quot;non-dropping-particle&quot;:&quot;&quot;},{&quot;family&quot;:&quot;Lovato&quot;,&quot;given&quot;:&quot;TyAnna&quot;,&quot;parse-names&quot;:false,&quot;dropping-particle&quot;:&quot;&quot;,&quot;non-dropping-particle&quot;:&quot;&quot;}],&quot;container-title&quot;:&quot;Nucleic Acids Research&quot;,&quot;container-title-short&quot;:&quot;Nucleic Acids Res&quot;,&quot;accessed&quot;:{&quot;date-parts&quot;:[[2021,11,8]]},&quot;DOI&quot;:&quot;10.1093/NAR/GKAA1026&quot;,&quot;ISSN&quot;:&quot;0305-1048&quot;,&quot;PMID&quot;:&quot;33219682&quot;,&quot;URL&quot;:&quot;https://academic.oup.com/nar/article/49/D1/D899/5997437&quot;,&quot;issued&quot;:{&quot;date-parts&quot;:[[2021,1,8]]},&quot;page&quot;:&quot;D899-D907&quot;,&quot;abstract&quot;:&quot;FlyBase (flybase.org) is an essential online database for researchers using Drosophila melanogaster as a model organism, facilitating access to a diverse array of information that includes genetic, molecular, genomic and reagent resources. Here, we describe the introduction of several new features at FlyBase, including Pathway Reports, paralog information, disease models based on orthology, customizable tables within reports and overview displays ('ribbons') of expression and disease data. We also describe a variety of recent important updates, including incorporation of a developmental proteome, upgrades to the GAL4 search tab, additional Experimental Tool Reports, migration to JBrowse for genome browsing and improvements to batch queries/downloads and the Fast-Track Your Paper tool.&quot;,&quot;publisher&quot;:&quot;Oxford Academic&quot;,&quot;issue&quot;:&quot;D1&quot;,&quot;volume&quot;:&quot;49&quot;},&quot;isTemporary&quot;:false}]},{&quot;citationID&quot;:&quot;MENDELEY_CITATION_8ffb001f-fbe3-49fd-82a8-8ba1343e4775&quot;,&quot;properties&quot;:{&quot;noteIndex&quot;:0},&quot;isEdited&quot;:false,&quot;manualOverride&quot;:{&quot;isManuallyOverridden&quot;:false,&quot;citeprocText&quot;:&quot;(Rosenkranz et al. 2015)&quot;,&quot;manualOverrideText&quot;:&quot;&quot;},&quot;citationTag&quot;:&quot;MENDELEY_CITATION_v3_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&quot;,&quot;citationItems&quot;:[{&quot;id&quot;:&quot;bb5fdb6c-6744-33b3-a9ab-e04108fab1a8&quot;,&quot;itemData&quot;:{&quot;type&quot;:&quot;article-journal&quot;,&quot;id&quot;:&quot;bb5fdb6c-6744-33b3-a9ab-e04108fab1a8&quot;,&quot;title&quot;:&quot;Piwi proteins and piRNAs in mammalian oocytes and early embryos: From sample to sequence&quot;,&quot;author&quot;:[{&quot;family&quot;:&quot;Rosenkranz&quot;,&quot;given&quot;:&quot;David&quot;,&quot;parse-names&quot;:false,&quot;dropping-particle&quot;:&quot;&quot;,&quot;non-dropping-particle&quot;:&quot;&quot;},{&quot;family&quot;:&quot;Han&quot;,&quot;given&quot;:&quot;Chung-Ting&quot;,&quot;parse-names&quot;:false,&quot;dropping-particle&quot;:&quot;&quot;,&quot;non-dropping-particle&quot;:&quot;&quot;},{&quot;family&quot;:&quot;Roovers&quot;,&quot;given&quot;:&quot;Elke F.&quot;,&quot;parse-names&quot;:false,&quot;dropping-particle&quot;:&quot;&quot;,&quot;non-dropping-particle&quot;:&quot;&quot;},{&quot;family&quot;:&quot;Zischler&quot;,&quot;given&quot;:&quot;Hans&quot;,&quot;parse-names&quot;:false,&quot;dropping-particle&quot;:&quot;&quot;,&quot;non-dropping-particle&quot;:&quot;&quot;},{&quot;family&quot;:&quot;Ketting&quot;,&quot;given&quot;:&quot;René F.&quot;,&quot;parse-names&quot;:false,&quot;dropping-particle&quot;:&quot;&quot;,&quot;non-dropping-particle&quot;:&quot;&quot;}],&quot;container-title&quot;:&quot;Genomics Data&quot;,&quot;container-title-short&quot;:&quot;Genom Data&quot;,&quot;accessed&quot;:{&quot;date-parts&quot;:[[2021,9,28]]},&quot;DOI&quot;:&quot;10.1016/J.GDATA.2015.06.026&quot;,&quot;PMID&quot;:&quot;26484274&quot;,&quot;URL&quot;:&quot;/pmc/articles/PMC4583685/&quot;,&quot;issued&quot;:{&quot;date-parts&quot;:[[2015,9,1]]},&quot;page&quot;:&quot;309&quot;,&quot;abstract&quot;:&quot;The role of the Piwi/piRNA pathway during mammalian oogenesis has remained enigmatic thus far, especially since experiments with Piwi knockout mice did not reveal any phenotypic defects in female individuals. This is in striking contrast with results obtained from other species including flies and zebrafish. In mouse oocytes, however, only low levels of piRNAs are found and they are not required for their function. We recently demonstrated dynamic expression of PIWIL1, PIWIL2, and PIWIL3 during mammalian oogenesis and early embryogenesis. In addition, small RNA analysis of human, crab-eating macaque and cattle revealed that piRNAs are also expressed in the female germline and closely resemble piRNAs from testis. Here, we thoroughly describe the experimental and computational methods that we applied for the generation, processing and analyses of next generation sequencing (NGS) data associated with our study on Piwi proteins and piRNAs in mammalian oocytes and embryos (Roovers et al., 2015). The complete sequence data is available at NCBI's Gene Expression Omnibus (http://www.ncbi.nlm.nih.gov/geo/) under the accession GSE64942.&quot;,&quot;publisher&quot;:&quot;Elsevier&quot;,&quot;volume&quot;:&quot;5&quot;},&quot;isTemporary&quot;:false}]},{&quot;citationID&quot;:&quot;MENDELEY_CITATION_1a6e4ea7-dc29-4a51-aec0-58cfa9ec1b26&quot;,&quot;properties&quot;:{&quot;noteIndex&quot;:0},&quot;isEdited&quot;:false,&quot;manualOverride&quot;:{&quot;isManuallyOverridden&quot;:false,&quot;citeprocText&quot;:&quot;(Genzor et al. 2021)&quot;,&quot;manualOverrideText&quot;:&quot;&quot;},&quot;citationTag&quot;:&quot;MENDELEY_CITATION_v3_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&quot;,&quot;citationItems&quot;:[{&quot;id&quot;:&quot;7aff66ef-cd56-366f-8f61-755caba436be&quot;,&quot;itemData&quot;:{&quot;type&quot;:&quot;article-journal&quot;,&quot;id&quot;:&quot;7aff66ef-cd56-366f-8f61-755caba436be&quot;,&quot;title&quot;:&quot;Cellular abundance shapes function in piRNA-guided genome defense.&quot;,&quot;author&quot;:[{&quot;family&quot;:&quot;Genzor&quot;,&quot;given&quot;:&quot;Pavol&quot;,&quot;parse-names&quot;:false,&quot;dropping-particle&quot;:&quot;&quot;,&quot;non-dropping-particle&quot;:&quot;&quot;},{&quot;family&quot;:&quot;Konstantinidou&quot;,&quot;given&quot;:&quot;Parthena&quot;,&quot;parse-names&quot;:false,&quot;dropping-particle&quot;:&quot;&quot;,&quot;non-dropping-particle&quot;:&quot;&quot;},{&quot;family&quot;:&quot;Stoyko&quot;,&quot;given&quot;:&quot;Daniel&quot;,&quot;parse-names&quot;:false,&quot;dropping-particle&quot;:&quot;&quot;,&quot;non-dropping-particle&quot;:&quot;&quot;},{&quot;family&quot;:&quot;Manzourolajdad&quot;,&quot;given&quot;:&quot;Amirhossein&quot;,&quot;parse-names&quot;:false,&quot;dropping-particle&quot;:&quot;&quot;,&quot;non-dropping-particle&quot;:&quot;&quot;},{&quot;family&quot;:&quot;Marlin Andrews&quot;,&quot;given&quot;:&quot;Celine&quot;,&quot;parse-names&quot;:false,&quot;dropping-particle&quot;:&quot;&quot;,&quot;non-dropping-particle&quot;:&quot;&quot;},{&quot;family&quot;:&quot;Elchert&quot;,&quot;given&quot;:&quot;Alexandra R&quot;,&quot;parse-names&quot;:false,&quot;dropping-particle&quot;:&quot;&quot;,&quot;non-dropping-particle&quot;:&quot;&quot;},{&quot;family&quot;:&quot;Stathopoulos&quot;,&quot;given&quot;:&quot;Constantinos&quot;,&quot;parse-names&quot;:false,&quot;dropping-particle&quot;:&quot;&quot;,&quot;non-dropping-particle&quot;:&quot;&quot;},{&quot;family&quot;:&quot;Haase&quot;,&quot;given&quot;:&quot;Astrid D&quot;,&quot;parse-names&quot;:false,&quot;dropping-particle&quot;:&quot;&quot;,&quot;non-dropping-particle&quot;:&quot;&quot;}],&quot;container-title&quot;:&quot;Genome research&quot;,&quot;container-title-short&quot;:&quot;Genome Res&quot;,&quot;DOI&quot;:&quot;10.1101/gr.275478.121&quot;,&quot;ISSN&quot;:&quot;1549-5469&quot;,&quot;PMID&quot;:&quot;34667116&quot;,&quot;URL&quot;:&quot;http://www.ncbi.nlm.nih.gov/pubmed/34667116&quot;,&quot;issued&quot;:{&quot;date-parts&quot;:[[2021,11]]},&quot;page&quot;:&quot;2058-2068&quot;,&quot;abstract&quot;:&quot;Defense against genome invaders universally relies on RNA-guided immunity. Prokaryotic CRISPR-Cas and eukaryotic RNA interference pathways recognize targets by complementary base-pairing, which places the sequences of their guide RNAs at the center of self/nonself discrimination. Here, we explore the sequence space of PIWI-interacting RNAs (piRNAs), the genome defense of animals, and establish functional priority among individual sequences. Our results reveal that only the topmost abundant piRNAs are commonly present in every cell, whereas rare sequences generate cell-to-cell diversity in flies and mice. We identify a skewed distribution of sequence abundance as a hallmark of piRNA populations and show that quantitative differences of more than a 1000-fold are established by conserved mechanisms of biogenesis. Finally, our genomics analyses and direct reporter assays reveal that abundance determines function in piRNA-guided genome defense. Taken together, we identify an effective sequence space and untangle two classes of piRNAs that differ in complexity and function. The first class represents the topmost abundant sequences and drives silencing of genomic parasites. The second class sparsely covers an enormous sequence space. These rare piRNAs cannot function in every cell, every individual, or every generation but create diversity with potential for adaptation in the ongoing arms race with genome invaders.&quot;,&quot;issue&quot;:&quot;11&quot;,&quot;volume&quot;:&quot;31&quot;},&quot;isTemporary&quot;:false}]},{&quot;citationID&quot;:&quot;MENDELEY_CITATION_a435faf6-e816-462d-9e6a-53f03592e3fb&quot;,&quot;properties&quot;:{&quot;noteIndex&quot;:0},&quot;isEdited&quot;:false,&quot;manualOverride&quot;:{&quot;isManuallyOverridden&quot;:false,&quot;citeprocText&quot;:&quot;(Langmead et al. 2009; Li et al. 2009)&quot;,&quot;manualOverrideText&quot;:&quot;&quot;},&quot;citationTag&quot;:&quot;MENDELEY_CITATION_v3_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&quot;,&quot;citationItems&quot;:[{&quot;id&quot;:&quot;1fd10cfd-7e54-36a1-8dff-77d16a6d88ae&quot;,&quot;itemData&quot;:{&quot;type&quot;:&quot;article-journal&quot;,&quot;id&quot;:&quot;1fd10cfd-7e54-36a1-8dff-77d16a6d88ae&quot;,&quot;title&quot;:&quot;Ultrafast and memory-efficient alignment of short DNA sequences to the human genome&quot;,&quot;author&quot;:[{&quot;family&quot;:&quot;Langmead&quot;,&quot;given&quot;:&quot;Ben&quot;,&quot;parse-names&quot;:false,&quot;dropping-particle&quot;:&quot;&quot;,&quot;non-dropping-particle&quot;:&quot;&quot;},{&quot;family&quot;:&quot;Trapnell&quot;,&quot;given&quot;:&quot;Cole&quot;,&quot;parse-names&quot;:false,&quot;dropping-particle&quot;:&quot;&quot;,&quot;non-dropping-particle&quot;:&quot;&quot;},{&quot;family&quot;:&quot;Pop&quot;,&quot;given&quot;:&quot;Mihai&quot;,&quot;parse-names&quot;:false,&quot;dropping-particle&quot;:&quot;&quot;,&quot;non-dropping-particle&quot;:&quot;&quot;},{&quot;family&quot;:&quot;Salzberg&quot;,&quot;given&quot;:&quot;Steven L.&quot;,&quot;parse-names&quot;:false,&quot;dropping-particle&quot;:&quot;&quot;,&quot;non-dropping-particle&quot;:&quot;&quot;}],&quot;container-title&quot;:&quot;Genome Biology&quot;,&quot;accessed&quot;:{&quot;date-parts&quot;:[[2021,4,27]]},&quot;DOI&quot;:&quot;10.1186/gb-2009-10-3-r25&quot;,&quot;ISSN&quot;:&quot;14747596&quot;,&quot;PMID&quot;:&quot;19261174&quot;,&quot;URL&quot;:&quot;http://genomebiology.biomedcentral.com/articles/10.1186/gb-2009-10-3-r25&quot;,&quot;issued&quot;:{&quot;date-parts&quot;:[[2009,3,4]]},&quot;page&quot;:&quot;R25&quot;,&quot;abstract&quot;:&quot;Bowtie is an ultrafast, memory-efficient alignment program for aligning short DNA sequence reads to large genomes. For the human genome, Burrows-Wheeler indexing allows Bowtie to align more than 25 million reads per CPU hour with a memory footprint of approximately 1.3 gigabytes. Bowtie extends previous Burrows-Wheeler techniques with a novel quality-aware backtracking algorithm that permits mismatches. Multiple processor cores can be used simultaneously to achieve even greater alignment speeds. Bowtie is open source http://bowtie.cbcb.umd.edu. © 2009 Langmead et al.; licensee BioMed Central Ltd.&quot;,&quot;publisher&quot;:&quot;BioMed Central&quot;,&quot;issue&quot;:&quot;3&quot;,&quot;volume&quot;:&quot;10&quot;,&quot;container-title-short&quot;:&quot;Genome Biol&quot;},&quot;isTemporary&quot;:false},{&quot;id&quot;:&quot;6b35ab22-1ff3-3ea1-8154-761e75dd17d9&quot;,&quot;itemData&quot;:{&quot;type&quot;:&quot;article-journal&quot;,&quot;id&quot;:&quot;6b35ab22-1ff3-3ea1-8154-761e75dd17d9&quot;,&quot;title&quot;:&quot;The Sequence Alignment/Map format and SAMtools&quot;,&quot;author&quot;:[{&quot;family&quot;:&quot;Li&quot;,&quot;given&quot;:&quot;Heng&quot;,&quot;parse-names&quot;:false,&quot;dropping-particle&quot;:&quot;&quot;,&quot;non-dropping-particle&quot;:&quot;&quot;},{&quot;family&quot;:&quot;Handsaker&quot;,&quot;given&quot;:&quot;Bob&quot;,&quot;parse-names&quot;:false,&quot;dropping-particle&quot;:&quot;&quot;,&quot;non-dropping-particle&quot;:&quot;&quot;},{&quot;family&quot;:&quot;Wysoker&quot;,&quot;given&quot;:&quot;Alec&quot;,&quot;parse-names&quot;:false,&quot;dropping-particle&quot;:&quot;&quot;,&quot;non-dropping-particle&quot;:&quot;&quot;},{&quot;family&quot;:&quot;Fennell&quot;,&quot;given&quot;:&quot;Tim&quot;,&quot;parse-names&quot;:false,&quot;dropping-particle&quot;:&quot;&quot;,&quot;non-dropping-particle&quot;:&quot;&quot;},{&quot;family&quot;:&quot;Ruan&quot;,&quot;given&quot;:&quot;Jue&quot;,&quot;parse-names&quot;:false,&quot;dropping-particle&quot;:&quot;&quot;,&quot;non-dropping-particle&quot;:&quot;&quot;},{&quot;family&quot;:&quot;Homer&quot;,&quot;given&quot;:&quot;Nils&quot;,&quot;parse-names&quot;:false,&quot;dropping-particle&quot;:&quot;&quot;,&quot;non-dropping-particle&quot;:&quot;&quot;},{&quot;family&quot;:&quot;Marth&quot;,&quot;given&quot;:&quot;Gabor&quot;,&quot;parse-names&quot;:false,&quot;dropping-particle&quot;:&quot;&quot;,&quot;non-dropping-particle&quot;:&quot;&quot;},{&quot;family&quot;:&quot;Abecasis&quot;,&quot;given&quot;:&quot;Goncalo&quot;,&quot;parse-names&quot;:false,&quot;dropping-particle&quot;:&quot;&quot;,&quot;non-dropping-particle&quot;:&quot;&quot;},{&quot;family&quot;:&quot;Durbin&quot;,&quot;given&quot;:&quot;Richard&quot;,&quot;parse-names&quot;:false,&quot;dropping-particle&quot;:&quot;&quot;,&quot;non-dropping-particle&quot;:&quot;&quot;}],&quot;container-title&quot;:&quot;Bioinformatics&quot;,&quot;accessed&quot;:{&quot;date-parts&quot;:[[2021,6,26]]},&quot;DOI&quot;:&quot;10.1093/bioinformatics/btp352&quot;,&quot;ISSN&quot;:&quot;13674803&quot;,&quot;PMID&quot;:&quot;19505943&quot;,&quot;URL&quot;:&quot;https://pubmed.ncbi.nlm.nih.gov/19505943/&quot;,&quot;issued&quot;:{&quot;date-parts&quot;:[[2009,8]]},&quot;page&quot;:&quot;2078-2079&quot;,&quot;abstract&quot;:&quot;Summary: The Sequence Alignment/Map (SAM) format is a generic alignment format for storing read alignments against reference sequences, supporting short and long reads (up to 128 Mbp) produced by different sequencing platforms. It is flexible in style, compact in size, efficient in random access and is the format in which alignments from the 1000 Genomes Project are released. SAM tools implements various utilities for post-processing alignments in the SAM format, such as indexing, variant caller and alignment viewer, and thus provides universal tools for processing read alignments. © 2009 The Author(s).&quot;,&quot;publisher&quot;:&quot;Bioinformatics&quot;,&quot;issue&quot;:&quot;16&quot;,&quot;volume&quot;:&quot;25&quot;,&quot;container-title-short&quot;:&quot;&quot;},&quot;isTemporary&quot;:false}]},{&quot;citationID&quot;:&quot;MENDELEY_CITATION_8cd8cc97-9c77-4c8d-bbfc-03438b0cb236&quot;,&quot;properties&quot;:{&quot;noteIndex&quot;:0},&quot;isEdited&quot;:false,&quot;manualOverride&quot;:{&quot;isManuallyOverriden&quot;:false,&quot;citeprocText&quot;:&quot;(Quinlan and Hall 2010)&quot;,&quot;manualOverrideText&quot;:&quot;&quot;,&quot;isManuallyOverridden&quot;:false},&quot;citationTag&quot;:&quot;MENDELEY_CITATION_v3_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&quot;,&quot;citationItems&quot;:[{&quot;id&quot;:&quot;aee5399f-5b4f-3609-820b-418147d55858&quot;,&quot;itemData&quot;:{&quot;type&quot;:&quot;article-journal&quot;,&quot;id&quot;:&quot;aee5399f-5b4f-3609-820b-418147d55858&quot;,&quot;title&quot;:&quot;BEDTools: a flexible suite of utilities for comparing genomic features&quot;,&quot;author&quot;:[{&quot;family&quot;:&quot;Quinlan&quot;,&quot;given&quot;:&quot;Aaron R.&quot;,&quot;parse-names&quot;:false,&quot;dropping-particle&quot;:&quot;&quot;,&quot;non-dropping-particle&quot;:&quot;&quot;},{&quot;family&quot;:&quot;Hall&quot;,&quot;given&quot;:&quot;Ira M.&quot;,&quot;parse-names&quot;:false,&quot;dropping-particle&quot;:&quot;&quot;,&quot;non-dropping-particle&quot;:&quot;&quot;}],&quot;container-title&quot;:&quot;Bioinformatics&quot;,&quot;accessed&quot;:{&quot;date-parts&quot;:[[2021,8,11]]},&quot;DOI&quot;:&quot;10.1093/BIOINFORMATICS/BTQ033&quot;,&quot;ISSN&quot;:&quot;1367-4803&quot;,&quot;URL&quot;:&quot;https://academic.oup.com/bioinformatics/article/26/6/841/244688&quot;,&quot;issued&quot;:{&quot;date-parts&quot;:[[2010,3,15]]},&quot;page&quot;:&quot;841-842&quot;,&quot;abstract&quot;:&quot;Motivation: Testing for correlations between different sets of genomic features is a fundamental task in genomics research. However, searching for overlaps between features with existing webbased methods is complicated by the massive datasets that are routinely produced with current sequencing technologies. Fast and flexible tools are therefore required to ask complex questions of these data in an efficient manner. Results: This article introduces a new software suite for the comparison, manipulation and annotation of genomic features in Browser Extensible Data (BED) and General Feature Format (GFF) format. BEDTools also supports the comparison of sequence alignments in BAM format to both BED and GFF features. The tools are extremely efficient and allow the user to compare large datasets (e.g. next-generation sequencing data) with both public and custom genome annotation tracks. BEDTools can be combined with one another as well as with standard UNIX commands, thus facilitating routine genomics tasks as well as pipelines that can quickly answer intricate questions of large genomic datasets. Availability and implementation: BEDTools was written in C++. Source code and a comprehensive user manual are freely available at http://code.google.com/p/bedtools. Contact: aaronquinlan@gmail.com; imh4y@virginia.edu. Supplementary information: Supplementary data are available at Bioinformatics online. © The Author(s) 2010. Published by Oxford University Press.&quot;,&quot;publisher&quot;:&quot;Oxford Academic&quot;,&quot;issue&quot;:&quot;6&quot;,&quot;volume&quot;:&quot;26&quot;,&quot;container-title-short&quot;:&quot;&quot;},&quot;isTemporary&quot;:false}]},{&quot;citationID&quot;:&quot;MENDELEY_CITATION_fd7824d0-9521-4c87-837a-0889469433fb&quot;,&quot;properties&quot;:{&quot;noteIndex&quot;:0},&quot;isEdited&quot;:false,&quot;manualOverride&quot;:{&quot;isManuallyOverriden&quot;:false,&quot;citeprocText&quot;:&quot;(Chakraborty et al. 2019)&quot;,&quot;manualOverrideText&quot;:&quot;&quot;,&quot;isManuallyOverridden&quot;:false},&quot;citationTag&quot;:&quot;MENDELEY_CITATION_v3_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&quot;,&quot;citationItems&quot;:[{&quot;id&quot;:&quot;a677785c-666b-3d6a-a146-eb5ce0407d17&quot;,&quot;itemData&quot;:{&quot;type&quot;:&quot;article-journal&quot;,&quot;id&quot;:&quot;a677785c-666b-3d6a-a146-eb5ce0407d17&quot;,&quot;title&quot;:&quot;Structural variants exhibit widespread allelic heterogeneity and shape variation in complex traits&quot;,&quot;author&quot;:[{&quot;family&quot;:&quot;Chakraborty&quot;,&quot;given&quot;:&quot;Mahul&quot;,&quot;parse-names&quot;:false,&quot;dropping-particle&quot;:&quot;&quot;,&quot;non-dropping-particle&quot;:&quot;&quot;},{&quot;family&quot;:&quot;Emerson&quot;,&quot;given&quot;:&quot;J. J.&quot;,&quot;parse-names&quot;:false,&quot;dropping-particle&quot;:&quot;&quot;,&quot;non-dropping-particle&quot;:&quot;&quot;},{&quot;family&quot;:&quot;Macdonald&quot;,&quot;given&quot;:&quot;Stuart J.&quot;,&quot;parse-names&quot;:false,&quot;dropping-particle&quot;:&quot;&quot;,&quot;non-dropping-particle&quot;:&quot;&quot;},{&quot;family&quot;:&quot;Long&quot;,&quot;given&quot;:&quot;Anthony D.&quot;,&quot;parse-names&quot;:false,&quot;dropping-particle&quot;:&quot;&quot;,&quot;non-dropping-particle&quot;:&quot;&quot;}],&quot;container-title&quot;:&quot;Nature Communications&quot;,&quot;accessed&quot;:{&quot;date-parts&quot;:[[2021,5,8]]},&quot;DOI&quot;:&quot;10.1038/s41467-019-12884-1&quot;,&quot;ISSN&quot;:&quot;20411723&quot;,&quot;PMID&quot;:&quot;31653862&quot;,&quot;URL&quot;:&quot;https://doi.org/10.1038/s41467-019-12884-1&quot;,&quot;issued&quot;:{&quot;date-parts&quot;:[[2019,12,1]]},&quot;page&quot;:&quot;1-11&quot;,&quot;abstract&quot;:&quot;It has been hypothesized that individually-rare hidden structural variants (SVs) could account for a significant fraction of variation in complex traits. Here we identified more than 20,000 euchromatic SVs from 14 Drosophila melanogaster genome assemblies, of which ~40% are invisible to high specificity short-read genotyping approaches. SVs are common, with 31.5% of diploid individuals harboring a SV in genes larger than 5kb, and 24% harboring multiple SVs in genes larger than 10kb. SV minor allele frequencies are rarer than amino acid polymorphisms, suggesting that SVs are more deleterious. We show that a number of functionally important genes harbor previously hidden structural variants likely to affect complex phenotypes. Furthermore, SVs are overrepresented in candidate genes associated with quantitative trait loci mapped using the Drosophila Synthetic Population Resource. We conclude that SVs are ubiquitous, frequently constitute a heterogeneous allelic series, and can act as rare alleles of large effect.&quot;,&quot;publisher&quot;:&quot;Nature Publishing Group&quot;,&quot;issue&quot;:&quot;1&quot;,&quot;volume&quot;:&quot;10&quot;,&quot;container-title-short&quot;:&quot;Nat Commun&quot;},&quot;isTemporary&quot;:false}]},{&quot;citationID&quot;:&quot;MENDELEY_CITATION_4f4b1d3d-63f2-443e-9ac3-1b50e272bece&quot;,&quot;properties&quot;:{&quot;noteIndex&quot;:0},&quot;isEdited&quot;:false,&quot;manualOverride&quot;:{&quot;isManuallyOverriden&quot;:false,&quot;citeprocText&quot;:&quot;(Hoskins et al. 2015)&quot;,&quot;manualOverrideText&quot;:&quot;&quot;,&quot;isManuallyOverridden&quot;:false},&quot;citationTag&quot;:&quot;MENDELEY_CITATION_v3_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&quot;,&quot;citationItems&quot;:[{&quot;id&quot;:&quot;1f544933-1195-3f57-bbb7-7c4870b53990&quot;,&quot;itemData&quot;:{&quot;type&quot;:&quot;article-journal&quot;,&quot;id&quot;:&quot;1f544933-1195-3f57-bbb7-7c4870b53990&quot;,&quot;title&quot;:&quot;The Release 6 reference sequence of the Drosophila\nmelanogaster genome&quot;,&quot;author&quot;:[{&quot;family&quot;:&quot;Hoskins&quot;,&quot;given&quot;:&quot;Roger A.&quot;,&quot;parse-names&quot;:false,&quot;dropping-particle&quot;:&quot;&quot;,&quot;non-dropping-particle&quot;:&quot;&quot;},{&quot;family&quot;:&quot;Carlson&quot;,&quot;given&quot;:&quot;Joseph W.&quot;,&quot;parse-names&quot;:false,&quot;dropping-particle&quot;:&quot;&quot;,&quot;non-dropping-particle&quot;:&quot;&quot;},{&quot;family&quot;:&quot;Wan&quot;,&quot;given&quot;:&quot;Kenneth H.&quot;,&quot;parse-names&quot;:false,&quot;dropping-particle&quot;:&quot;&quot;,&quot;non-dropping-particle&quot;:&quot;&quot;},{&quot;family&quot;:&quot;Park&quot;,&quot;given&quot;:&quot;Soo&quot;,&quot;parse-names&quot;:false,&quot;dropping-particle&quot;:&quot;&quot;,&quot;non-dropping-particle&quot;:&quot;&quot;},{&quot;family&quot;:&quot;Mendez&quot;,&quot;given&quot;:&quot;Ivonne&quot;,&quot;parse-names&quot;:false,&quot;dropping-particle&quot;:&quot;&quot;,&quot;non-dropping-particle&quot;:&quot;&quot;},{&quot;family&quot;:&quot;Galle&quot;,&quot;given&quot;:&quot;Samuel E.&quot;,&quot;parse-names&quot;:false,&quot;dropping-particle&quot;:&quot;&quot;,&quot;non-dropping-particle&quot;:&quot;&quot;},{&quot;family&quot;:&quot;Booth&quot;,&quot;given&quot;:&quot;Benjamin W.&quot;,&quot;parse-names&quot;:false,&quot;dropping-particle&quot;:&quot;&quot;,&quot;non-dropping-particle&quot;:&quot;&quot;},{&quot;family&quot;:&quot;Pfeiffer&quot;,&quot;given&quot;:&quot;Barret D.&quot;,&quot;parse-names&quot;:false,&quot;dropping-particle&quot;:&quot;&quot;,&quot;non-dropping-particle&quot;:&quot;&quot;},{&quot;family&quot;:&quot;George&quot;,&quot;given&quot;:&quot;Reed A.&quot;,&quot;parse-names&quot;:false,&quot;dropping-particle&quot;:&quot;&quot;,&quot;non-dropping-particle&quot;:&quot;&quot;},{&quot;family&quot;:&quot;Svirskas&quot;,&quot;given&quot;:&quot;Robert&quot;,&quot;parse-names&quot;:false,&quot;dropping-particle&quot;:&quot;&quot;,&quot;non-dropping-particle&quot;:&quot;&quot;},{&quot;family&quot;:&quot;Krzywinski&quot;,&quot;given&quot;:&quot;Martin&quot;,&quot;parse-names&quot;:false,&quot;dropping-particle&quot;:&quot;&quot;,&quot;non-dropping-particle&quot;:&quot;&quot;},{&quot;family&quot;:&quot;Schein&quot;,&quot;given&quot;:&quot;Jacqueline&quot;,&quot;parse-names&quot;:false,&quot;dropping-particle&quot;:&quot;&quot;,&quot;non-dropping-particle&quot;:&quot;&quot;},{&quot;family&quot;:&quot;Accardo&quot;,&quot;given&quot;:&quot;Maria Carmela&quot;,&quot;parse-names&quot;:false,&quot;dropping-particle&quot;:&quot;&quot;,&quot;non-dropping-particle&quot;:&quot;&quot;},{&quot;family&quot;:&quot;Damia&quot;,&quot;given&quot;:&quot;Elisabetta&quot;,&quot;parse-names&quot;:false,&quot;dropping-particle&quot;:&quot;&quot;,&quot;non-dropping-particle&quot;:&quot;&quot;},{&quot;family&quot;:&quot;Messina&quot;,&quot;given&quot;:&quot;Giovanni&quot;,&quot;parse-names&quot;:false,&quot;dropping-particle&quot;:&quot;&quot;,&quot;non-dropping-particle&quot;:&quot;&quot;},{&quot;family&quot;:&quot;Méndez-Lago&quot;,&quot;given&quot;:&quot;María&quot;,&quot;parse-names&quot;:false,&quot;dropping-particle&quot;:&quot;&quot;,&quot;non-dropping-particle&quot;:&quot;&quot;},{&quot;family&quot;:&quot;Pablos&quot;,&quot;given&quot;:&quot;Beatriz&quot;,&quot;parse-names&quot;:false,&quot;dropping-particle&quot;:&quot;de&quot;,&quot;non-dropping-particle&quot;:&quot;&quot;},{&quot;family&quot;:&quot;Demakova&quot;,&quot;given&quot;:&quot;Olga&quot;,&quot;parse-names&quot;:false,&quot;dropping-particle&quot;:&quot;v.&quot;,&quot;non-dropping-particle&quot;:&quot;&quot;},{&quot;family&quot;:&quot;Andreyeva&quot;,&quot;given&quot;:&quot;Evgeniya N.&quot;,&quot;parse-names&quot;:false,&quot;dropping-particle&quot;:&quot;&quot;,&quot;non-dropping-particle&quot;:&quot;&quot;},{&quot;family&quot;:&quot;Boldyreva&quot;,&quot;given&quot;:&quot;Lidiya&quot;,&quot;parse-names&quot;:false,&quot;dropping-particle&quot;:&quot;v.&quot;,&quot;non-dropping-particle&quot;:&quot;&quot;},{&quot;family&quot;:&quot;Marra&quot;,&quot;given&quot;:&quot;Marco&quot;,&quot;parse-names&quot;:false,&quot;dropping-particle&quot;:&quot;&quot;,&quot;non-dropping-particle&quot;:&quot;&quot;},{&quot;family&quot;:&quot;Carvalho&quot;,&quot;given&quot;:&quot;A. Bernardo&quot;,&quot;parse-names&quot;:false,&quot;dropping-particle&quot;:&quot;&quot;,&quot;non-dropping-particle&quot;:&quot;&quot;},{&quot;family&quot;:&quot;Dimitri&quot;,&quot;given&quot;:&quot;Patrizio&quot;,&quot;parse-names&quot;:false,&quot;dropping-particle&quot;:&quot;&quot;,&quot;non-dropping-particle&quot;:&quot;&quot;},{&quot;family&quot;:&quot;Villasante&quot;,&quot;given&quot;:&quot;Alfredo&quot;,&quot;parse-names&quot;:false,&quot;dropping-particle&quot;:&quot;&quot;,&quot;non-dropping-particle&quot;:&quot;&quot;},{&quot;family&quot;:&quot;Zhimulev&quot;,&quot;given&quot;:&quot;Igor F.&quot;,&quot;parse-names&quot;:false,&quot;dropping-particle&quot;:&quot;&quot;,&quot;non-dropping-particle&quot;:&quot;&quot;},{&quot;family&quot;:&quot;Rubin&quot;,&quot;given&quot;:&quot;Gerald M.&quot;,&quot;parse-names&quot;:false,&quot;dropping-particle&quot;:&quot;&quot;,&quot;non-dropping-particle&quot;:&quot;&quot;},{&quot;family&quot;:&quot;Karpen&quot;,&quot;given&quot;:&quot;Gary H.&quot;,&quot;parse-names&quot;:false,&quot;dropping-particle&quot;:&quot;&quot;,&quot;non-dropping-particle&quot;:&quot;&quot;},{&quot;family&quot;:&quot;Celniker&quot;,&quot;given&quot;:&quot;Susan E.&quot;,&quot;parse-names&quot;:false,&quot;dropping-particle&quot;:&quot;&quot;,&quot;non-dropping-particle&quot;:&quot;&quot;}],&quot;container-title&quot;:&quot;Genome Research&quot;,&quot;accessed&quot;:{&quot;date-parts&quot;:[[2021,8,10]]},&quot;DOI&quot;:&quot;10.1101/GR.185579.114&quot;,&quot;PMID&quot;:&quot;25589440&quot;,&quot;URL&quot;:&quot;/pmc/articles/PMC4352887/&quot;,&quot;issued&quot;:{&quot;date-parts&quot;:[[2015,3,1]]},&quot;page&quot;:&quot;445&quot;,&quot;abstract&quot;:&quot;Drosophila melanogaster plays an important role in molecular, genetic, and genomic studies of heredity, development, metabolism, behavior, and human disease. The initial reference genome sequence reported more than a decade ago had a profound impact on progress in Drosophila research, and improving the accuracy and completeness of this sequence continues to be important to further progress. We previously described improvement of the 117-Mb sequence in the euchromatic portion of the genome and 21 Mb in the heterochromatic portion, using a whole-genome shotgun assembly, BAC physical mapping, and clone-based finishing. Here, we report an improved reference sequence of the single-copy and middle-repetitive regions of the genome, produced using cytogenetic mapping to mitotic and polytene chromosomes, clone-based finishing and BAC fingerprint verification, ordering of scaffolds by alignment to cDNA sequences, incorporation of other map and sequence data, and validation by whole-genome optical restriction mapping. These data substantially improve the accuracy and completeness of the reference sequence and the order and orientation of sequence scaffolds into chromosome arm assemblies. Representation of the Y chromosome and other heterochromatic regions is particularly improved. The new 143.9-Mb reference sequence, designated Release 6, effectively exhausts clone-based technologies for mapping and sequencing. Highly repeat-rich regions, including large satellite blocks and functional elements such as the ribosomal RNA genes and the centromeres, are largely inaccessible to current sequencing and assembly methods and remain poorly represented. Further significant improvements will require sequencing technologies that do not depend on molecular cloning and that produce very long reads.&quot;,&quot;publisher&quot;:&quot;Cold Spring Harbor Laboratory Press&quot;,&quot;issue&quot;:&quot;3&quot;,&quot;volume&quot;:&quot;25&quot;,&quot;container-title-short&quot;:&quot;Genome Res&quot;},&quot;isTemporary&quot;:false}]},{&quot;citationID&quot;:&quot;MENDELEY_CITATION_fd3bd9b8-19a3-4de1-8c32-04a34a79a428&quot;,&quot;properties&quot;:{&quot;noteIndex&quot;:0},&quot;isEdited&quot;:false,&quot;manualOverride&quot;:{&quot;isManuallyOverriden&quot;:false,&quot;citeprocText&quot;:&quot;(Barnett et al. 2011)&quot;,&quot;manualOverrideText&quot;:&quot;were recovered and separated for each domain using samtools to quantify unique piRNA sequences per domain. Additionally, theoretical mappability scores of 0-1 for 25 nt reads was computed using GEM for bookended 500 bp windows for each genome assembly were recovered and separated for each domain using samtools to quantify unique piRNA sequences per domain&quot;,&quot;isManuallyOverridden&quot;:true},&quot;citationTag&quot;:&quot;MENDELEY_CITATION_v3_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&quot;,&quot;citationItems&quot;:[{&quot;id&quot;:&quot;a98bdd51-6a04-3b7f-90c4-c19cf3172d21&quot;,&quot;itemData&quot;:{&quot;type&quot;:&quot;article-journal&quot;,&quot;id&quot;:&quot;a98bdd51-6a04-3b7f-90c4-c19cf3172d21&quot;,&quot;title&quot;:&quot;BamTools: a C++ API and toolkit for analyzing and managing BAM files&quot;,&quot;author&quot;:[{&quot;family&quot;:&quot;Barnett&quot;,&quot;given&quot;:&quot;D. W.&quot;,&quot;parse-names&quot;:false,&quot;dropping-particle&quot;:&quot;&quot;,&quot;non-dropping-particle&quot;:&quot;&quot;},{&quot;family&quot;:&quot;Garrison&quot;,&quot;given&quot;:&quot;E. K.&quot;,&quot;parse-names&quot;:false,&quot;dropping-particle&quot;:&quot;&quot;,&quot;non-dropping-particle&quot;:&quot;&quot;},{&quot;family&quot;:&quot;Quinlan&quot;,&quot;given&quot;:&quot;A. R.&quot;,&quot;parse-names&quot;:false,&quot;dropping-particle&quot;:&quot;&quot;,&quot;non-dropping-particle&quot;:&quot;&quot;},{&quot;family&quot;:&quot;Stromberg&quot;,&quot;given&quot;:&quot;M. P.&quot;,&quot;parse-names&quot;:false,&quot;dropping-particle&quot;:&quot;&quot;,&quot;non-dropping-particle&quot;:&quot;&quot;},{&quot;family&quot;:&quot;Marth&quot;,&quot;given&quot;:&quot;G. T.&quot;,&quot;parse-names&quot;:false,&quot;dropping-particle&quot;:&quot;&quot;,&quot;non-dropping-particle&quot;:&quot;&quot;}],&quot;container-title&quot;:&quot;Bioinformatics&quot;,&quot;accessed&quot;:{&quot;date-parts&quot;:[[2021,8,11]]},&quot;DOI&quot;:&quot;10.1093/bioinformatics/btr174&quot;,&quot;ISSN&quot;:&quot;1367-4803&quot;,&quot;URL&quot;:&quot;https://academic.oup.com/bioinformatics/article-lookup/doi/10.1093/bioinformatics/btr174&quot;,&quot;issued&quot;:{&quot;date-parts&quot;:[[2011,6,15]]},&quot;page&quot;:&quot;1691-1692&quot;,&quot;abstract&quot;:&quot;Motivation: Analysis of genomic sequencing data requires efficient, easy-to-use access to alignment results and flexible data management tools (e.g. filtering, merging, sorting, etc.). However, the enormous amount of data produced by current sequencing technologies is typically stored in compressed, binary formats that are not easily handled by the text-based parsers commonly used in bioinformatics research. Results: We introduce a software suite for programmers and end users that facilitates research analysis and data management using BAM files. BamTools provides both the first C++ API publicly available for BAM file support as well as a command-line toolkit. © The Author 2011. Published by Oxford University Press. All rights reserved.&quot;,&quot;publisher&quot;:&quot;Bioinformatics&quot;,&quot;issue&quot;:&quot;12&quot;,&quot;volume&quot;:&quot;27&quot;,&quot;container-title-short&quot;:&quot;&quot;},&quot;isTemporary&quot;:false}]},{&quot;citationID&quot;:&quot;MENDELEY_CITATION_86d991d5-ce11-47cf-b0d3-55b9c3ad6a76&quot;,&quot;properties&quot;:{&quot;noteIndex&quot;:0},&quot;isEdited&quot;:false,&quot;manualOverride&quot;:{&quot;isManuallyOverridden&quot;:false,&quot;citeprocText&quot;:&quot;(Derrien et al. 2012)&quot;,&quot;manualOverrideText&quot;:&quot;&quot;},&quot;citationTag&quot;:&quot;MENDELEY_CITATION_v3_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&quot;,&quot;citationItems&quot;:[{&quot;id&quot;:&quot;cfc6de12-b91a-3d53-8a8b-304bdfdeac9c&quot;,&quot;itemData&quot;:{&quot;type&quot;:&quot;article-journal&quot;,&quot;id&quot;:&quot;cfc6de12-b91a-3d53-8a8b-304bdfdeac9c&quot;,&quot;title&quot;:&quot;Fast Computation and Applications of Genome Mappability&quot;,&quot;author&quot;:[{&quot;family&quot;:&quot;Derrien&quot;,&quot;given&quot;:&quot;Thomas&quot;,&quot;parse-names&quot;:false,&quot;dropping-particle&quot;:&quot;&quot;,&quot;non-dropping-particle&quot;:&quot;&quot;},{&quot;family&quot;:&quot;Estellé&quot;,&quot;given&quot;:&quot;Jordi&quot;,&quot;parse-names&quot;:false,&quot;dropping-particle&quot;:&quot;&quot;,&quot;non-dropping-particle&quot;:&quot;&quot;},{&quot;family&quot;:&quot;Sola&quot;,&quot;given&quot;:&quot;Santiago Marco&quot;,&quot;parse-names&quot;:false,&quot;dropping-particle&quot;:&quot;&quot;,&quot;non-dropping-particle&quot;:&quot;&quot;},{&quot;family&quot;:&quot;Knowles&quot;,&quot;given&quot;:&quot;David G.&quot;,&quot;parse-names&quot;:false,&quot;dropping-particle&quot;:&quot;&quot;,&quot;non-dropping-particle&quot;:&quot;&quot;},{&quot;family&quot;:&quot;Raineri&quot;,&quot;given&quot;:&quot;Emanuele&quot;,&quot;parse-names&quot;:false,&quot;dropping-particle&quot;:&quot;&quot;,&quot;non-dropping-particle&quot;:&quot;&quot;},{&quot;family&quot;:&quot;Guigó&quot;,&quot;given&quot;:&quot;Roderic&quot;,&quot;parse-names&quot;:false,&quot;dropping-particle&quot;:&quot;&quot;,&quot;non-dropping-particle&quot;:&quot;&quot;},{&quot;family&quot;:&quot;Ribeca&quot;,&quot;given&quot;:&quot;Paolo&quot;,&quot;parse-names&quot;:false,&quot;dropping-particle&quot;:&quot;&quot;,&quot;non-dropping-particle&quot;:&quot;&quot;}],&quot;container-title&quot;:&quot;PLOS ONE&quot;,&quot;accessed&quot;:{&quot;date-parts&quot;:[[2021,8,15]]},&quot;DOI&quot;:&quot;10.1371/JOURNAL.PONE.0030377&quot;,&quot;ISSN&quot;:&quot;1932-6203&quot;,&quot;URL&quot;:&quot;https://journals.plos.org/plosone/article?id=10.1371/journal.pone.0030377&quot;,&quot;issued&quot;:{&quot;date-parts&quot;:[[2012,1,19]]},&quot;page&quot;:&quot;e30377&quot;,&quot;abstract&quot;:&quot;We present a fast mapping-based algorithm to compute the mappability of each region of a reference genome up to a specified number of mismatches. Knowing the mappability of a genome is crucial for the interpretation of massively parallel sequencing experiments. We investigate the properties of the mappability of eukaryotic DNA/RNA both as a whole and at the level of the gene family, providing for various organisms tracks which allow the mappability information to be visually explored. In addition, we show that mappability varies greatly between species and gene classes. Finally, we suggest several practical applications where mappability can be used to refine the analysis of high-throughput sequencing data (SNP calling, gene expression quantification and paired-end experiments). This work highlights mappability as an important concept which deserves to be taken into full account, in particular when massively parallel sequencing technologies are employed. The GEM mappability program belongs to the GEM (GEnome Multitool) suite of programs, which can be freely downloaded for any use from its website (http://gemlibrary.sourceforge.net).&quot;,&quot;publisher&quot;:&quot;Public Library of Science&quot;,&quot;issue&quot;:&quot;1&quot;,&quot;volume&quot;:&quot;7&quot;,&quot;container-title-short&quot;:&quot;PLoS One&quot;},&quot;isTemporary&quot;:false}]},{&quot;citationID&quot;:&quot;MENDELEY_CITATION_47f21f70-db13-4ea2-b03b-c4939d488da7&quot;,&quot;properties&quot;:{&quot;noteIndex&quot;:0},&quot;isEdited&quot;:false,&quot;manualOverride&quot;:{&quot;isManuallyOverridden&quot;:false,&quot;citeprocText&quot;:&quot;(Mohn et al. 2014)&quot;,&quot;manualOverrideText&quot;:&quot;&quot;},&quot;citationTag&quot;:&quot;MENDELEY_CITATION_v3_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&quot;,&quot;citationItems&quot;:[{&quot;id&quot;:&quot;b99fc0fc-e825-3c08-8a9b-a8cc647f6882&quot;,&quot;itemData&quot;:{&quot;type&quot;:&quot;article-journal&quot;,&quot;id&quot;:&quot;b99fc0fc-e825-3c08-8a9b-a8cc647f6882&quot;,&quot;title&quot;:&quot;The Rhino-Deadlock-Cutoff Complex Licenses Noncanonical Transcription of Dual-Strand piRNA Clusters in Drosophila&quot;,&quot;author&quot;:[{&quot;family&quot;:&quot;Mohn&quot;,&quot;given&quot;:&quot;Fabio&quot;,&quot;parse-names&quot;:false,&quot;dropping-particle&quot;:&quot;&quot;,&quot;non-dropping-particle&quot;:&quot;&quot;},{&quot;family&quot;:&quot;Sienski&quot;,&quot;given&quot;:&quot;Grzegorz&quot;,&quot;parse-names&quot;:false,&quot;dropping-particle&quot;:&quot;&quot;,&quot;non-dropping-particle&quot;:&quot;&quot;},{&quot;family&quot;:&quot;Handler&quot;,&quot;given&quot;:&quot;Dominik&quot;,&quot;parse-names&quot;:false,&quot;dropping-particle&quot;:&quot;&quot;,&quot;non-dropping-particle&quot;:&quot;&quot;},{&quot;family&quot;:&quot;Brennecke&quot;,&quot;given&quot;:&quot;Julius&quot;,&quot;parse-names&quot;:false,&quot;dropping-particle&quot;:&quot;&quot;,&quot;non-dropping-particle&quot;:&quot;&quot;}],&quot;container-title&quot;:&quot;Cell&quot;,&quot;container-title-short&quot;:&quot;Cell&quot;,&quot;accessed&quot;:{&quot;date-parts&quot;:[[2021,8,10]]},&quot;DOI&quot;:&quot;10.1016/J.CELL.2014.04.031&quot;,&quot;ISSN&quot;:&quot;0092-8674&quot;,&quot;PMID&quot;:&quot;24906153&quot;,&quot;URL&quot;:&quot;http://www.cell.com/article/S0092867414006035/fulltext&quot;,&quot;issued&quot;:{&quot;date-parts&quot;:[[2014,6,5]]},&quot;page&quot;:&quot;1364-1379&quot;,&quot;abstract&quot;:&quot;&lt;h2&gt;Summary&lt;/h2&gt;&lt;p&gt;Argonaute proteins of the PIWI clade are central to transposon silencing in animal gonads. Their target specificity is defined by 23–30 nt PIWI interacting RNAs (piRNAs), which mostly originate from discrete genomic loci termed piRNA clusters. Here, we show that a complex composed of Rhino, Deadlock, and Cutoff (RDC) defines dual-strand piRNA clusters genome-wide in &lt;i&gt;Drosophila&lt;/i&gt; ovaries. The RDC is anchored to H3K9me3-marked chromatin in part via Rhino's chromodomain. Depletion of Piwi results in loss of the RDC and small RNAs at a subset of piRNA clusters, demonstrating a feedback loop between Piwi and piRNA source loci. Intriguingly, profiles of RNA polymerase II occupancy, nascent transcription, and steady-state RNA levels reveal that the RDC licenses noncanonical transcription of dual-strand piRNA clusters. Likely, this process involves 5′ end protection of nascent RNAs and suppression of transcription termination. Our data provide key insight into the regulation and evolution of piRNA clusters.&lt;/p&gt;&quot;,&quot;publisher&quot;:&quot;Elsevier&quot;,&quot;issue&quot;:&quot;6&quot;,&quot;volume&quot;:&quot;157&quot;},&quot;isTemporary&quot;:false}]},{&quot;citationID&quot;:&quot;MENDELEY_CITATION_d42f226d-a7da-4825-b07f-3cfffecbe2e1&quot;,&quot;properties&quot;:{&quot;noteIndex&quot;:0},&quot;isEdited&quot;:false,&quot;manualOverride&quot;:{&quot;isManuallyOverridden&quot;:false,&quot;citeprocText&quot;:&quot;(Rosenkranz and Zischler 2012)&quot;,&quot;manualOverrideText&quot;:&quot;&quot;},&quot;citationTag&quot;:&quot;MENDELEY_CITATION_v3_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&quot;,&quot;citationItems&quot;:[{&quot;id&quot;:&quot;a8983c59-0de3-327e-b67d-b9f079bf1dbe&quot;,&quot;itemData&quot;:{&quot;type&quot;:&quot;article-journal&quot;,&quot;id&quot;:&quot;a8983c59-0de3-327e-b67d-b9f079bf1dbe&quot;,&quot;title&quot;:&quot;proTRAC--a software for probabilistic piRNA cluster detection, visualization and analysis.&quot;,&quot;author&quot;:[{&quot;family&quot;:&quot;Rosenkranz&quot;,&quot;given&quot;:&quot;David&quot;,&quot;parse-names&quot;:false,&quot;dropping-particle&quot;:&quot;&quot;,&quot;non-dropping-particle&quot;:&quot;&quot;},{&quot;family&quot;:&quot;Zischler&quot;,&quot;given&quot;:&quot;Hans&quot;,&quot;parse-names&quot;:false,&quot;dropping-particle&quot;:&quot;&quot;,&quot;non-dropping-particle&quot;:&quot;&quot;}],&quot;container-title&quot;:&quot;BMC bioinformatics&quot;,&quot;DOI&quot;:&quot;10.1186/1471-2105-13-5&quot;,&quot;ISSN&quot;:&quot;1471-2105&quot;,&quot;PMID&quot;:&quot;22233380&quot;,&quot;URL&quot;:&quot;http://www.ncbi.nlm.nih.gov/pubmed/22233380&quot;,&quot;issued&quot;:{&quot;date-parts&quot;:[[2012,1,10]]},&quot;page&quot;:&quot;5&quot;,&quot;abstract&quot;:&quot;BACKGROUND Throughout the metazoan lineage, typically gonadal expressed Piwi proteins and their guiding piRNAs (~26-32nt in length) form a protective mechanism of RNA interference directed against the propagation of transposable elements (TEs). Most piRNAs are generated from genomic piRNA clusters. Annotation of experimentally obtained piRNAs from small RNA/cDNA-libraries and detection of genomic piRNA clusters are crucial for a thorough understanding of the still enigmatic piRNA pathway, especially in an evolutionary context. Currently, detection of piRNA clusters relies on bioinformatics rather than detection and sequencing of primary piRNA cluster transcripts and the stringency of the methods applied in different studies differs considerably. Additionally, not all important piRNA cluster characteristics were taken into account during bioinformatic processing. Depending on the applied method this can lead to: i) an accidentally underrepresentation of TE related piRNAs, ii) overlook duplicated clusters harboring few or no single-copy loci and iii) false positive annotation of clusters that are in fact just accumulations of multi-copy loci corresponding to frequently mapped reads, but are not transcribed to piRNA precursors. RESULTS We developed a software which detects and analyses piRNA clusters (proTRAC, probabilistic TRacking and Analysis of Clusters) based on quantifiable deviations from a hypothetical uniform distribution regarding the decisive piRNA cluster characteristics. We used piRNA sequences from human, macaque, mouse and rat to identify piRNA clusters in the respective species with proTRAC and compared the obtained results with piRNA cluster annotation from piRNABank and the results generated by different hitherto applied methods.proTRAC identified clusters not annotated at piRNABank and rejected annotated clusters based on the absence of important features like strand asymmetry. We further show, that proTRAC detects clusters that are passed over if a minimum number of single-copy piRNA loci are required and that proTRAC assigns more sequence reads per cluster since it does not preclude frequently mapped reads from the analysis. CONCLUSIONS With proTRAC we provide a reliable tool for detection, visualization and analysis of piRNA clusters. Detected clusters are well supported by comprehensible probabilistic parameters and retain a maximum amount of information, thus overcoming the present conflict of sensitivity and specificity in piRNA cluster detection.&quot;,&quot;volume&quot;:&quot;13&quot;,&quot;container-title-short&quot;:&quot;BMC Bioinformatics&quot;},&quot;isTemporary&quot;:false}]},{&quot;citationID&quot;:&quot;MENDELEY_CITATION_fcf80180-5aaf-449b-8d8c-108654ad315f&quot;,&quot;properties&quot;:{&quot;noteIndex&quot;:0},&quot;isEdited&quot;:false,&quot;manualOverride&quot;:{&quot;isManuallyOverridden&quot;:false,&quot;citeprocText&quot;:&quot;(NCBI)&quot;,&quot;manualOverrideText&quot;:&quot;&quot;},&quot;citationTag&quot;:&quot;MENDELEY_CITATION_v3_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&quot;,&quot;citationItems&quot;:[{&quot;id&quot;:&quot;0402a2ff-057d-30a0-bbb9-6896ab7bcee2&quot;,&quot;itemData&quot;:{&quot;type&quot;:&quot;webpage&quot;,&quot;id&quot;:&quot;0402a2ff-057d-30a0-bbb9-6896ab7bcee2&quot;,&quot;title&quot;:&quot;NCBI Genome Remapping Service&quot;,&quot;author&quot;:[{&quot;family&quot;:&quot;NCBI&quot;,&quot;given&quot;:&quot;&quot;,&quot;parse-names&quot;:false,&quot;dropping-particle&quot;:&quot;&quot;,&quot;non-dropping-particle&quot;:&quot;&quot;}],&quot;container-title&quot;:&quot;https://www.ncbi.nlm.nih.gov/genome/tools/remap&quot;,&quot;container-title-short&quot;:&quot;&quot;},&quot;isTemporary&quot;:false}]},{&quot;citationID&quot;:&quot;MENDELEY_CITATION_77451f97-b38d-4841-811b-bdd2fda16897&quot;,&quot;properties&quot;:{&quot;noteIndex&quot;:0},&quot;isEdited&quot;:false,&quot;manualOverride&quot;:{&quot;isManuallyOverridden&quot;:false,&quot;citeprocText&quot;:&quot;(Rosenkranz and Zischler 2012)&quot;,&quot;manualOverrideText&quot;:&quot;&quot;},&quot;citationTag&quot;:&quot;MENDELEY_CITATION_v3_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&quot;,&quot;citationItems&quot;:[{&quot;id&quot;:&quot;a8983c59-0de3-327e-b67d-b9f079bf1dbe&quot;,&quot;itemData&quot;:{&quot;type&quot;:&quot;article-journal&quot;,&quot;id&quot;:&quot;a8983c59-0de3-327e-b67d-b9f079bf1dbe&quot;,&quot;title&quot;:&quot;proTRAC--a software for probabilistic piRNA cluster detection, visualization and analysis.&quot;,&quot;author&quot;:[{&quot;family&quot;:&quot;Rosenkranz&quot;,&quot;given&quot;:&quot;David&quot;,&quot;parse-names&quot;:false,&quot;dropping-particle&quot;:&quot;&quot;,&quot;non-dropping-particle&quot;:&quot;&quot;},{&quot;family&quot;:&quot;Zischler&quot;,&quot;given&quot;:&quot;Hans&quot;,&quot;parse-names&quot;:false,&quot;dropping-particle&quot;:&quot;&quot;,&quot;non-dropping-particle&quot;:&quot;&quot;}],&quot;container-title&quot;:&quot;BMC bioinformatics&quot;,&quot;DOI&quot;:&quot;10.1186/1471-2105-13-5&quot;,&quot;ISSN&quot;:&quot;1471-2105&quot;,&quot;PMID&quot;:&quot;22233380&quot;,&quot;URL&quot;:&quot;http://www.ncbi.nlm.nih.gov/pubmed/22233380&quot;,&quot;issued&quot;:{&quot;date-parts&quot;:[[2012,1,10]]},&quot;page&quot;:&quot;5&quot;,&quot;abstract&quot;:&quot;BACKGROUND Throughout the metazoan lineage, typically gonadal expressed Piwi proteins and their guiding piRNAs (~26-32nt in length) form a protective mechanism of RNA interference directed against the propagation of transposable elements (TEs). Most piRNAs are generated from genomic piRNA clusters. Annotation of experimentally obtained piRNAs from small RNA/cDNA-libraries and detection of genomic piRNA clusters are crucial for a thorough understanding of the still enigmatic piRNA pathway, especially in an evolutionary context. Currently, detection of piRNA clusters relies on bioinformatics rather than detection and sequencing of primary piRNA cluster transcripts and the stringency of the methods applied in different studies differs considerably. Additionally, not all important piRNA cluster characteristics were taken into account during bioinformatic processing. Depending on the applied method this can lead to: i) an accidentally underrepresentation of TE related piRNAs, ii) overlook duplicated clusters harboring few or no single-copy loci and iii) false positive annotation of clusters that are in fact just accumulations of multi-copy loci corresponding to frequently mapped reads, but are not transcribed to piRNA precursors. RESULTS We developed a software which detects and analyses piRNA clusters (proTRAC, probabilistic TRacking and Analysis of Clusters) based on quantifiable deviations from a hypothetical uniform distribution regarding the decisive piRNA cluster characteristics. We used piRNA sequences from human, macaque, mouse and rat to identify piRNA clusters in the respective species with proTRAC and compared the obtained results with piRNA cluster annotation from piRNABank and the results generated by different hitherto applied methods.proTRAC identified clusters not annotated at piRNABank and rejected annotated clusters based on the absence of important features like strand asymmetry. We further show, that proTRAC detects clusters that are passed over if a minimum number of single-copy piRNA loci are required and that proTRAC assigns more sequence reads per cluster since it does not preclude frequently mapped reads from the analysis. CONCLUSIONS With proTRAC we provide a reliable tool for detection, visualization and analysis of piRNA clusters. Detected clusters are well supported by comprehensible probabilistic parameters and retain a maximum amount of information, thus overcoming the present conflict of sensitivity and specificity in piRNA cluster detection.&quot;,&quot;volume&quot;:&quot;13&quot;,&quot;container-title-short&quot;:&quot;BMC Bioinformatics&quot;},&quot;isTemporary&quot;:false}]},{&quot;citationID&quot;:&quot;MENDELEY_CITATION_2d846c0f-a00f-493e-9ee4-5793125ef2d0&quot;,&quot;properties&quot;:{&quot;noteIndex&quot;:0},&quot;isEdited&quot;:false,&quot;manualOverride&quot;:{&quot;isManuallyOverridden&quot;:false,&quot;citeprocText&quot;:&quot;(Rosenkranz et al. 2015)&quot;,&quot;manualOverrideText&quot;:&quot;&quot;},&quot;citationTag&quot;:&quot;MENDELEY_CITATION_v3_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&quot;,&quot;citationItems&quot;:[{&quot;id&quot;:&quot;bb5fdb6c-6744-33b3-a9ab-e04108fab1a8&quot;,&quot;itemData&quot;:{&quot;type&quot;:&quot;article-journal&quot;,&quot;id&quot;:&quot;bb5fdb6c-6744-33b3-a9ab-e04108fab1a8&quot;,&quot;title&quot;:&quot;Piwi proteins and piRNAs in mammalian oocytes and early embryos: From sample to sequence&quot;,&quot;author&quot;:[{&quot;family&quot;:&quot;Rosenkranz&quot;,&quot;given&quot;:&quot;David&quot;,&quot;parse-names&quot;:false,&quot;dropping-particle&quot;:&quot;&quot;,&quot;non-dropping-particle&quot;:&quot;&quot;},{&quot;family&quot;:&quot;Han&quot;,&quot;given&quot;:&quot;Chung-Ting&quot;,&quot;parse-names&quot;:false,&quot;dropping-particle&quot;:&quot;&quot;,&quot;non-dropping-particle&quot;:&quot;&quot;},{&quot;family&quot;:&quot;Roovers&quot;,&quot;given&quot;:&quot;Elke F.&quot;,&quot;parse-names&quot;:false,&quot;dropping-particle&quot;:&quot;&quot;,&quot;non-dropping-particle&quot;:&quot;&quot;},{&quot;family&quot;:&quot;Zischler&quot;,&quot;given&quot;:&quot;Hans&quot;,&quot;parse-names&quot;:false,&quot;dropping-particle&quot;:&quot;&quot;,&quot;non-dropping-particle&quot;:&quot;&quot;},{&quot;family&quot;:&quot;Ketting&quot;,&quot;given&quot;:&quot;René F.&quot;,&quot;parse-names&quot;:false,&quot;dropping-particle&quot;:&quot;&quot;,&quot;non-dropping-particle&quot;:&quot;&quot;}],&quot;container-title&quot;:&quot;Genomics Data&quot;,&quot;accessed&quot;:{&quot;date-parts&quot;:[[2021,9,28]]},&quot;DOI&quot;:&quot;10.1016/J.GDATA.2015.06.026&quot;,&quot;PMID&quot;:&quot;26484274&quot;,&quot;URL&quot;:&quot;/pmc/articles/PMC4583685/&quot;,&quot;issued&quot;:{&quot;date-parts&quot;:[[2015,9,1]]},&quot;page&quot;:&quot;309&quot;,&quot;abstract&quot;:&quot;The role of the Piwi/piRNA pathway during mammalian oogenesis has remained enigmatic thus far, especially since experiments with Piwi knockout mice did not reveal any phenotypic defects in female individuals. This is in striking contrast with results obtained from other species including flies and zebrafish. In mouse oocytes, however, only low levels of piRNAs are found and they are not required for their function. We recently demonstrated dynamic expression of PIWIL1, PIWIL2, and PIWIL3 during mammalian oogenesis and early embryogenesis. In addition, small RNA analysis of human, crab-eating macaque and cattle revealed that piRNAs are also expressed in the female germline and closely resemble piRNAs from testis. Here, we thoroughly describe the experimental and computational methods that we applied for the generation, processing and analyses of next generation sequencing (NGS) data associated with our study on Piwi proteins and piRNAs in mammalian oocytes and embryos (Roovers et al., 2015). The complete sequence data is available at NCBI's Gene Expression Omnibus (http://www.ncbi.nlm.nih.gov/geo/) under the accession GSE64942.&quot;,&quot;publisher&quot;:&quot;Elsevier&quot;,&quot;volume&quot;:&quot;5&quot;,&quot;container-title-short&quot;:&quot;Genom Data&quot;},&quot;isTemporary&quot;:false}]},{&quot;citationID&quot;:&quot;MENDELEY_CITATION_f2a57b42-b050-4776-b693-53461c2df662&quot;,&quot;properties&quot;:{&quot;noteIndex&quot;:0},&quot;isEdited&quot;:false,&quot;manualOverride&quot;:{&quot;isManuallyOverridden&quot;:false,&quot;citeprocText&quot;:&quot;(NCBI)&quot;,&quot;manualOverrideText&quot;:&quot;&quot;},&quot;citationTag&quot;:&quot;MENDELEY_CITATION_v3_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&quot;,&quot;citationItems&quot;:[{&quot;id&quot;:&quot;0402a2ff-057d-30a0-bbb9-6896ab7bcee2&quot;,&quot;itemData&quot;:{&quot;type&quot;:&quot;webpage&quot;,&quot;id&quot;:&quot;0402a2ff-057d-30a0-bbb9-6896ab7bcee2&quot;,&quot;title&quot;:&quot;NCBI Genome Remapping Service&quot;,&quot;author&quot;:[{&quot;family&quot;:&quot;NCBI&quot;,&quot;given&quot;:&quot;&quot;,&quot;parse-names&quot;:false,&quot;dropping-particle&quot;:&quot;&quot;,&quot;non-dropping-particle&quot;:&quot;&quot;}],&quot;container-title&quot;:&quot;https://www.ncbi.nlm.nih.gov/genome/tools/remap&quot;,&quot;container-title-short&quot;:&quot;&quot;},&quot;isTemporary&quot;:false}]},{&quot;citationID&quot;:&quot;MENDELEY_CITATION_b8bc60d8-a16d-4041-a1d3-f5315242635f&quot;,&quot;properties&quot;:{&quot;noteIndex&quot;:0},&quot;isEdited&quot;:false,&quot;manualOverride&quot;:{&quot;isManuallyOverridden&quot;:false,&quot;citeprocText&quot;:&quot;(Jeffares et al. 2017)&quot;,&quot;manualOverrideText&quot;:&quot;&quot;},&quot;citationTag&quot;:&quot;MENDELEY_CITATION_v3_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&quot;,&quot;citationItems&quot;:[{&quot;id&quot;:&quot;dae74c9d-aae7-3530-a224-6e8958e7e286&quot;,&quot;itemData&quot;:{&quot;type&quot;:&quot;article-journal&quot;,&quot;id&quot;:&quot;dae74c9d-aae7-3530-a224-6e8958e7e286&quot;,&quot;title&quot;:&quot;Transient structural variations have strong effects on quantitative traits and reproductive isolation in fission yeast&quot;,&quot;author&quot;:[{&quot;family&quot;:&quot;Jeffares&quot;,&quot;given&quot;:&quot;Daniel C.&quot;,&quot;parse-names&quot;:false,&quot;dropping-particle&quot;:&quot;&quot;,&quot;non-dropping-particle&quot;:&quot;&quot;},{&quot;family&quot;:&quot;Jolly&quot;,&quot;given&quot;:&quot;Clemency&quot;,&quot;parse-names&quot;:false,&quot;dropping-particle&quot;:&quot;&quot;,&quot;non-dropping-particle&quot;:&quot;&quot;},{&quot;family&quot;:&quot;Hoti&quot;,&quot;given&quot;:&quot;Mimoza&quot;,&quot;parse-names&quot;:false,&quot;dropping-particle&quot;:&quot;&quot;,&quot;non-dropping-particle&quot;:&quot;&quot;},{&quot;family&quot;:&quot;Speed&quot;,&quot;given&quot;:&quot;Doug&quot;,&quot;parse-names&quot;:false,&quot;dropping-particle&quot;:&quot;&quot;,&quot;non-dropping-particle&quot;:&quot;&quot;},{&quot;family&quot;:&quot;Shaw&quot;,&quot;given&quot;:&quot;Liam&quot;,&quot;parse-names&quot;:false,&quot;dropping-particle&quot;:&quot;&quot;,&quot;non-dropping-particle&quot;:&quot;&quot;},{&quot;family&quot;:&quot;Rallis&quot;,&quot;given&quot;:&quot;Charalampos&quot;,&quot;parse-names&quot;:false,&quot;dropping-particle&quot;:&quot;&quot;,&quot;non-dropping-particle&quot;:&quot;&quot;},{&quot;family&quot;:&quot;Balloux&quot;,&quot;given&quot;:&quot;Francois&quot;,&quot;parse-names&quot;:false,&quot;dropping-particle&quot;:&quot;&quot;,&quot;non-dropping-particle&quot;:&quot;&quot;},{&quot;family&quot;:&quot;Dessimoz&quot;,&quot;given&quot;:&quot;Christophe&quot;,&quot;parse-names&quot;:false,&quot;dropping-particle&quot;:&quot;&quot;,&quot;non-dropping-particle&quot;:&quot;&quot;},{&quot;family&quot;:&quot;Bähler&quot;,&quot;given&quot;:&quot;Jürg&quot;,&quot;parse-names&quot;:false,&quot;dropping-particle&quot;:&quot;&quot;,&quot;non-dropping-particle&quot;:&quot;&quot;},{&quot;family&quot;:&quot;Sedlazeck&quot;,&quot;given&quot;:&quot;Fritz J.&quot;,&quot;parse-names&quot;:false,&quot;dropping-particle&quot;:&quot;&quot;,&quot;non-dropping-particle&quot;:&quot;&quot;}],&quot;container-title&quot;:&quot;Nature Communications&quot;,&quot;DOI&quot;:&quot;10.1038/ncomms14061&quot;,&quot;ISSN&quot;:&quot;2041-1723&quot;,&quot;issued&quot;:{&quot;date-parts&quot;:[[2017,4,24]]},&quot;page&quot;:&quot;14061&quot;,&quot;issue&quot;:&quot;1&quot;,&quot;volume&quot;:&quot;8&quot;,&quot;container-title-short&quot;:&quot;Nat Commun&quot;},&quot;isTemporary&quot;:false}]},{&quot;citationID&quot;:&quot;MENDELEY_CITATION_70a15763-fbf6-4365-9bf7-1bc0ca1f46b8&quot;,&quot;properties&quot;:{&quot;noteIndex&quot;:0},&quot;isEdited&quot;:false,&quot;manualOverride&quot;:{&quot;isManuallyOverridden&quot;:false,&quot;citeprocText&quot;:&quot;(Storer et al. 2021)&quot;,&quot;manualOverrideText&quot;:&quot;&quot;},&quot;citationTag&quot;:&quot;MENDELEY_CITATION_v3_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&quot;,&quot;citationItems&quot;:[{&quot;id&quot;:&quot;c8d0bd8c-1926-3c7c-907e-69ae5fc7d90f&quot;,&quot;itemData&quot;:{&quot;type&quot;:&quot;article-journal&quot;,&quot;id&quot;:&quot;c8d0bd8c-1926-3c7c-907e-69ae5fc7d90f&quot;,&quot;title&quot;:&quot;The Dfam community resource of transposable element families, sequence models, and genome annotations&quot;,&quot;author&quot;:[{&quot;family&quot;:&quot;Storer&quot;,&quot;given&quot;:&quot;Jessica&quot;,&quot;parse-names&quot;:false,&quot;dropping-particle&quot;:&quot;&quot;,&quot;non-dropping-particle&quot;:&quot;&quot;},{&quot;family&quot;:&quot;Hubley&quot;,&quot;given&quot;:&quot;Robert&quot;,&quot;parse-names&quot;:false,&quot;dropping-particle&quot;:&quot;&quot;,&quot;non-dropping-particle&quot;:&quot;&quot;},{&quot;family&quot;:&quot;Rosen&quot;,&quot;given&quot;:&quot;Jeb&quot;,&quot;parse-names&quot;:false,&quot;dropping-particle&quot;:&quot;&quot;,&quot;non-dropping-particle&quot;:&quot;&quot;},{&quot;family&quot;:&quot;Wheeler&quot;,&quot;given&quot;:&quot;Travis J.&quot;,&quot;parse-names&quot;:false,&quot;dropping-particle&quot;:&quot;&quot;,&quot;non-dropping-particle&quot;:&quot;&quot;},{&quot;family&quot;:&quot;Smit&quot;,&quot;given&quot;:&quot;Arian F.&quot;,&quot;parse-names&quot;:false,&quot;dropping-particle&quot;:&quot;&quot;,&quot;non-dropping-particle&quot;:&quot;&quot;}],&quot;container-title&quot;:&quot;Mobile DNA&quot;,&quot;DOI&quot;:&quot;10.1186/s13100-020-00230-y&quot;,&quot;ISSN&quot;:&quot;1759-8753&quot;,&quot;issued&quot;:{&quot;date-parts&quot;:[[2021,12,12]]},&quot;page&quot;:&quot;2&quot;,&quot;abstract&quot;:&quot;&lt;p&gt; Dfam is an open access database of repetitive DNA families, sequence models, and genome annotations. The 3.0–3.3 releases of Dfam ( &lt;ext-link ext-link-type=\&quot;uri\&quot; href=\&quot;https://dfam.org\&quot;&gt;https://dfam.org&lt;/ext-link&gt; ) represent an evolution from a proof-of-principle collection of transposable element families in model organisms into a community resource for a broad range of species, and for both curated and uncurated datasets. In addition, releases since Dfam 3.0 provide auxiliary consensus sequence models, transposable element protein alignments, and a formalized classification system to support the growing diversity of organisms represented in the resource. The latest release includes 266,740 new de novo generated transposable element families from 336 species contributed by the EBI. This expansion demonstrates the utility of many of Dfam’s new features and provides insight into the long term challenges ahead for improving de novo generated transposable element datasets. &lt;/p&gt;&quot;,&quot;issue&quot;:&quot;1&quot;,&quot;volume&quot;:&quot;12&quot;,&quot;container-title-short&quot;:&quot;Mob DNA&quot;},&quot;isTemporary&quot;:false}]},{&quot;citationID&quot;:&quot;MENDELEY_CITATION_b43e2acc-e66d-481a-ad8f-e38182e02cdc&quot;,&quot;properties&quot;:{&quot;noteIndex&quot;:0},&quot;isEdited&quot;:false,&quot;manualOverride&quot;:{&quot;isManuallyOverridden&quot;:false,&quot;citeprocText&quot;:&quot;(Lu et al. 2020)&quot;,&quot;manualOverrideText&quot;:&quot;&quot;},&quot;citationTag&quot;:&quot;MENDELEY_CITATION_v3_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&quot;,&quot;citationItems&quot;:[{&quot;id&quot;:&quot;a05f2cd7-b6dc-3163-a3c4-df8daad9caf8&quot;,&quot;itemData&quot;:{&quot;type&quot;:&quot;article-journal&quot;,&quot;id&quot;:&quot;a05f2cd7-b6dc-3163-a3c4-df8daad9caf8&quot;,&quot;title&quot;:&quot;CDD/SPARCLE: the conserved domain database in 2020&quot;,&quot;author&quot;:[{&quot;family&quot;:&quot;Lu&quot;,&quot;given&quot;:&quot;Shennan&quot;,&quot;parse-names&quot;:false,&quot;dropping-particle&quot;:&quot;&quot;,&quot;non-dropping-particle&quot;:&quot;&quot;},{&quot;family&quot;:&quot;Wang&quot;,&quot;given&quot;:&quot;Jiyao&quot;,&quot;parse-names&quot;:false,&quot;dropping-particle&quot;:&quot;&quot;,&quot;non-dropping-particle&quot;:&quot;&quot;},{&quot;family&quot;:&quot;Chitsaz&quot;,&quot;given&quot;:&quot;Farideh&quot;,&quot;parse-names&quot;:false,&quot;dropping-particle&quot;:&quot;&quot;,&quot;non-dropping-particle&quot;:&quot;&quot;},{&quot;family&quot;:&quot;Derbyshire&quot;,&quot;given&quot;:&quot;Myra K&quot;,&quot;parse-names&quot;:false,&quot;dropping-particle&quot;:&quot;&quot;,&quot;non-dropping-particle&quot;:&quot;&quot;},{&quot;family&quot;:&quot;Geer&quot;,&quot;given&quot;:&quot;Renata C&quot;,&quot;parse-names&quot;:false,&quot;dropping-particle&quot;:&quot;&quot;,&quot;non-dropping-particle&quot;:&quot;&quot;},{&quot;family&quot;:&quot;Gonzales&quot;,&quot;given&quot;:&quot;Noreen R&quot;,&quot;parse-names&quot;:false,&quot;dropping-particle&quot;:&quot;&quot;,&quot;non-dropping-particle&quot;:&quot;&quot;},{&quot;family&quot;:&quot;Gwadz&quot;,&quot;given&quot;:&quot;Marc&quot;,&quot;parse-names&quot;:false,&quot;dropping-particle&quot;:&quot;&quot;,&quot;non-dropping-particle&quot;:&quot;&quot;},{&quot;family&quot;:&quot;Hurwitz&quot;,&quot;given&quot;:&quot;David I&quot;,&quot;parse-names&quot;:false,&quot;dropping-particle&quot;:&quot;&quot;,&quot;non-dropping-particle&quot;:&quot;&quot;},{&quot;family&quot;:&quot;Marchler&quot;,&quot;given&quot;:&quot;Gabriele H&quot;,&quot;parse-names&quot;:false,&quot;dropping-particle&quot;:&quot;&quot;,&quot;non-dropping-particle&quot;:&quot;&quot;},{&quot;family&quot;:&quot;Song&quot;,&quot;given&quot;:&quot;James S&quot;,&quot;parse-names&quot;:false,&quot;dropping-particle&quot;:&quot;&quot;,&quot;non-dropping-particle&quot;:&quot;&quot;},{&quot;family&quot;:&quot;Thanki&quot;,&quot;given&quot;:&quot;Narmada&quot;,&quot;parse-names&quot;:false,&quot;dropping-particle&quot;:&quot;&quot;,&quot;non-dropping-particle&quot;:&quot;&quot;},{&quot;family&quot;:&quot;Yamashita&quot;,&quot;given&quot;:&quot;Roxanne A&quot;,&quot;parse-names&quot;:false,&quot;dropping-particle&quot;:&quot;&quot;,&quot;non-dropping-particle&quot;:&quot;&quot;},{&quot;family&quot;:&quot;Yang&quot;,&quot;given&quot;:&quot;Mingzhang&quot;,&quot;parse-names&quot;:false,&quot;dropping-particle&quot;:&quot;&quot;,&quot;non-dropping-particle&quot;:&quot;&quot;},{&quot;family&quot;:&quot;Zhang&quot;,&quot;given&quot;:&quot;Dachuan&quot;,&quot;parse-names&quot;:false,&quot;dropping-particle&quot;:&quot;&quot;,&quot;non-dropping-particle&quot;:&quot;&quot;},{&quot;family&quot;:&quot;Zheng&quot;,&quot;given&quot;:&quot;Chanjuan&quot;,&quot;parse-names&quot;:false,&quot;dropping-particle&quot;:&quot;&quot;,&quot;non-dropping-particle&quot;:&quot;&quot;},{&quot;family&quot;:&quot;Lanczycki&quot;,&quot;given&quot;:&quot;Christopher J&quot;,&quot;parse-names&quot;:false,&quot;dropping-particle&quot;:&quot;&quot;,&quot;non-dropping-particle&quot;:&quot;&quot;},{&quot;family&quot;:&quot;Marchler-Bauer&quot;,&quot;given&quot;:&quot;Aron&quot;,&quot;parse-names&quot;:false,&quot;dropping-particle&quot;:&quot;&quot;,&quot;non-dropping-particle&quot;:&quot;&quot;}],&quot;container-title&quot;:&quot;Nucleic Acids Research&quot;,&quot;container-title-short&quot;:&quot;Nucleic Acids Res&quot;,&quot;DOI&quot;:&quot;10.1093/nar/gkz991&quot;,&quot;ISSN&quot;:&quot;0305-1048&quot;,&quot;issued&quot;:{&quot;date-parts&quot;:[[2020,1,8]]},&quot;page&quot;:&quot;D265-D268&quot;,&quot;abstract&quot;:&quot;&lt;p&gt;As NLM’s Conserved Domain Database (CDD) enters its 20th year of operations as a publicly available resource, CDD curation staff continues to develop hierarchical classifications of widely distributed protein domain families, and to record conserved sites associated with molecular function, so that they can be mapped onto user queries in support of hypothesis-driven biomolecular research. CDD offers both an archive of pre-computed domain annotations as well as live search services for both single protein or nucleotide queries and larger sets of protein query sequences. CDD staff has continued to characterize protein families via conserved domain architectures and has built up a significant corpus of curated domain architectures in support of naming bacterial proteins in RefSeq. These architecture definitions are available via SPARCLE, the Subfamily Protein Architecture Labeling Engine. CDD can be accessed at https://www.ncbi.nlm.nih.gov/Structure/cdd/cdd.shtml.&lt;/p&gt;&quot;,&quot;issue&quot;:&quot;D1&quot;,&quot;volume&quot;:&quot;48&quot;},&quot;isTemporary&quot;:false}]},{&quot;citationID&quot;:&quot;MENDELEY_CITATION_8e6fd68f-d342-4e87-a2f3-6206aa825b3e&quot;,&quot;properties&quot;:{&quot;noteIndex&quot;:0},&quot;isEdited&quot;:false,&quot;manualOverride&quot;:{&quot;isManuallyOverridden&quot;:false,&quot;citeprocText&quot;:&quot;(Stamatakis 2014)&quot;,&quot;manualOverrideText&quot;:&quot;&quot;},&quot;citationTag&quot;:&quot;MENDELEY_CITATION_v3_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&quot;,&quot;citationItems&quot;:[{&quot;id&quot;:&quot;1087ca1c-f180-3574-9d42-eec16a9cca20&quot;,&quot;itemData&quot;:{&quot;type&quot;:&quot;article-journal&quot;,&quot;id&quot;:&quot;1087ca1c-f180-3574-9d42-eec16a9cca20&quot;,&quot;title&quot;:&quot;RAxML version 8: a tool for phylogenetic analysis and post-analysis of large phylogenies.&quot;,&quot;author&quot;:[{&quot;family&quot;:&quot;Stamatakis&quot;,&quot;given&quot;:&quot;Alexandros&quot;,&quot;parse-names&quot;:false,&quot;dropping-particle&quot;:&quot;&quot;,&quot;non-dropping-particle&quot;:&quot;&quot;}],&quot;container-title&quot;:&quot;Bioinformatics (Oxford, England)&quot;,&quot;DOI&quot;:&quot;10.1093/bioinformatics/btu033&quot;,&quot;ISSN&quot;:&quot;1367-4811&quot;,&quot;PMID&quot;:&quot;24451623&quot;,&quot;issued&quot;:{&quot;date-parts&quot;:[[2014,5,1]]},&quot;page&quot;:&quot;1312-3&quot;,&quot;abstract&quot;:&quot;MOTIVATION Phylogenies are increasingly used in all fields of medical and biological research. Moreover, because of the next-generation sequencing revolution, datasets used for conducting phylogenetic analyses grow at an unprecedented pace. RAxML (Randomized Axelerated Maximum Likelihood) is a popular program for phylogenetic analyses of large datasets under maximum likelihood. Since the last RAxML paper in 2006, it has been continuously maintained and extended to accommodate the increasingly growing input datasets and to serve the needs of the user community. RESULTS I present some of the most notable new features and extensions of RAxML, such as a substantial extension of substitution models and supported data types, the introduction of SSE3, AVX and AVX2 vector intrinsics, techniques for reducing the memory requirements of the code and a plethora of operations for conducting post-analyses on sets of trees. In addition, an up-to-date 50-page user manual covering all new RAxML options is available.&quot;,&quot;issue&quot;:&quot;9&quot;,&quot;volume&quot;:&quot;30&quot;,&quot;container-title-short&quot;:&quot;Bioinformatics&quot;},&quot;isTemporary&quot;:false}]},{&quot;citationID&quot;:&quot;MENDELEY_CITATION_7edf3d98-63c9-44e5-9b5f-8eb2429ad658&quot;,&quot;properties&quot;:{&quot;noteIndex&quot;:0},&quot;isEdited&quot;:false,&quot;manualOverride&quot;:{&quot;isManuallyOverridden&quot;:false,&quot;citeprocText&quot;:&quot;(Yu 2022; Yu et al. 2018)&quot;,&quot;manualOverrideText&quot;:&quot;&quot;},&quot;citationTag&quot;:&quot;MENDELEY_CITATION_v3_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&quot;,&quot;citationItems&quot;:[{&quot;id&quot;:&quot;8d300c58-3b91-3ae4-900f-5716837a9d3d&quot;,&quot;itemData&quot;:{&quot;type&quot;:&quot;book&quot;,&quot;id&quot;:&quot;8d300c58-3b91-3ae4-900f-5716837a9d3d&quot;,&quot;title&quot;:&quot;Data Integration, Manipulation and Visualization of Phylogenetic Trees&quot;,&quot;author&quot;:[{&quot;family&quot;:&quot;Yu&quot;,&quot;given&quot;:&quot;Guangchuang&quot;,&quot;parse-names&quot;:false,&quot;dropping-particle&quot;:&quot;&quot;,&quot;non-dropping-particle&quot;:&quot;&quot;}],&quot;issued&quot;:{&quot;date-parts&quot;:[[2022]]},&quot;publisher&quot;:&quot;CRC Press&quot;,&quot;container-title-short&quot;:&quot;&quot;},&quot;isTemporary&quot;:false},{&quot;id&quot;:&quot;6791d063-e6f1-3e18-9f3d-9a01c4f8aead&quot;,&quot;itemData&quot;:{&quot;type&quot;:&quot;article-journal&quot;,&quot;id&quot;:&quot;6791d063-e6f1-3e18-9f3d-9a01c4f8aead&quot;,&quot;title&quot;:&quot;Two Methods for Mapping and Visualizing Associated Data on Phylogeny Using Ggtree&quot;,&quot;author&quot;:[{&quot;family&quot;:&quot;Yu&quot;,&quot;given&quot;:&quot;Guangchuang&quot;,&quot;parse-names&quot;:false,&quot;dropping-particle&quot;:&quot;&quot;,&quot;non-dropping-particle&quot;:&quot;&quot;},{&quot;family&quot;:&quot;Lam&quot;,&quot;given&quot;:&quot;Tommy Tsan-Yuk&quot;,&quot;parse-names&quot;:false,&quot;dropping-particle&quot;:&quot;&quot;,&quot;non-dropping-particle&quot;:&quot;&quot;},{&quot;family&quot;:&quot;Zhu&quot;,&quot;given&quot;:&quot;Huachen&quot;,&quot;parse-names&quot;:false,&quot;dropping-particle&quot;:&quot;&quot;,&quot;non-dropping-particle&quot;:&quot;&quot;},{&quot;family&quot;:&quot;Guan&quot;,&quot;given&quot;:&quot;Yi&quot;,&quot;parse-names&quot;:false,&quot;dropping-particle&quot;:&quot;&quot;,&quot;non-dropping-particle&quot;:&quot;&quot;}],&quot;container-title&quot;:&quot;Molecular Biology and Evolution&quot;,&quot;editor&quot;:[{&quot;family&quot;:&quot;Battistuzzi&quot;,&quot;given&quot;:&quot;Fabia Ursula&quot;,&quot;parse-names&quot;:false,&quot;dropping-particle&quot;:&quot;&quot;,&quot;non-dropping-particle&quot;:&quot;&quot;}],&quot;DOI&quot;:&quot;10.1093/molbev/msy194&quot;,&quot;ISSN&quot;:&quot;0737-4038&quot;,&quot;URL&quot;:&quot;https://academic.oup.com/mbe/article/35/12/3041/5142656&quot;,&quot;issued&quot;:{&quot;date-parts&quot;:[[2018,12,1]]},&quot;page&quot;:&quot;3041-3043&quot;,&quot;issue&quot;:&quot;12&quot;,&quot;volume&quot;:&quot;35&quot;,&quot;container-title-short&quot;:&quot;Mol Biol Evol&quot;},&quot;isTemporary&quot;:false}]},{&quot;citationID&quot;:&quot;MENDELEY_CITATION_7af98b33-50c5-4a9f-a8a9-00a0ae92a8fc&quot;,&quot;properties&quot;:{&quot;noteIndex&quot;:0},&quot;isEdited&quot;:false,&quot;manualOverride&quot;:{&quot;isManuallyOverridden&quot;:true,&quot;citeprocText&quot;:&quot;(Ramírez et al. 2014)&quot;,&quot;manualOverrideText&quot;:&quot;(Ramírez et al. 2014). Normalization was performed using per million mapped miRNA reads and per million piRNA reads. Normalized coverage bedGraph files were loaded in IGV 2.9 browser and browser snapshots are presented in Fig. 2 and Supplemental Fig. S5,S6.&quot;},&quot;citationTag&quot;:&quot;MENDELEY_CITATION_v3_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&quot;,&quot;citationItems&quot;:[{&quot;id&quot;:&quot;613a5362-79ae-3193-8661-99c95aaaab39&quot;,&quot;itemData&quot;:{&quot;type&quot;:&quot;article-journal&quot;,&quot;id&quot;:&quot;613a5362-79ae-3193-8661-99c95aaaab39&quot;,&quot;title&quot;:&quot;deepTools: a flexible platform for exploring deep-sequencing data&quot;,&quot;author&quot;:[{&quot;family&quot;:&quot;Ramírez&quot;,&quot;given&quot;:&quot;Fidel&quot;,&quot;parse-names&quot;:false,&quot;dropping-particle&quot;:&quot;&quot;,&quot;non-dropping-particle&quot;:&quot;&quot;},{&quot;family&quot;:&quot;Dündar&quot;,&quot;given&quot;:&quot;Friederike&quot;,&quot;parse-names&quot;:false,&quot;dropping-particle&quot;:&quot;&quot;,&quot;non-dropping-particle&quot;:&quot;&quot;},{&quot;family&quot;:&quot;Diehl&quot;,&quot;given&quot;:&quot;Sarah&quot;,&quot;parse-names&quot;:false,&quot;dropping-particle&quot;:&quot;&quot;,&quot;non-dropping-particle&quot;:&quot;&quot;},{&quot;family&quot;:&quot;Grüning&quot;,&quot;given&quot;:&quot;Björn A.&quot;,&quot;parse-names&quot;:false,&quot;dropping-particle&quot;:&quot;&quot;,&quot;non-dropping-particle&quot;:&quot;&quot;},{&quot;family&quot;:&quot;Manke&quot;,&quot;given&quot;:&quot;Thomas&quot;,&quot;parse-names&quot;:false,&quot;dropping-particle&quot;:&quot;&quot;,&quot;non-dropping-particle&quot;:&quot;&quot;}],&quot;container-title&quot;:&quot;Nucleic Acids Research&quot;,&quot;container-title-short&quot;:&quot;Nucleic Acids Res&quot;,&quot;accessed&quot;:{&quot;date-parts&quot;:[[2021,11,8]]},&quot;DOI&quot;:&quot;10.1093/NAR/GKU365&quot;,&quot;ISSN&quot;:&quot;0305-1048&quot;,&quot;PMID&quot;:&quot;24799436&quot;,&quot;URL&quot;:&quot;https://academic.oup.com/nar/article/42/W1/W187/2435511&quot;,&quot;issued&quot;:{&quot;date-parts&quot;:[[2014,7,1]]},&quot;page&quot;:&quot;W187-W191&quot;,&quot;abstract&quot;:&quot;We present a Galaxy based web server for processing and visualizing deeply sequenced data. The web server's core functionality consists of a suite of newly developed tools, called deepTools, that enable users with little bioinformatic background to explore the results of their sequencing experiments in a standardized setting. Users can upload pre-processed files with continuous data in standard formats and generate heatmaps and summary plots in a straight-forward, yet highly customizable manner. In addition, we offer several tools for the analysis of files containing aligned reads and enable efficient and reproducible generation of normalized coverage files. As a modular and open-source platform, deepTools can easily be expanded and customized to future demands and developments. The deepTools webserver is freely available at http://deeptools.ie-freiburg.mpg.de and is accompanied by extensive documentation and tutorials aimed at conveying the principles of deep-sequencing data analysis. The web server can be used without registration. deepTools can be installed locally either stand-alone or as part of Galaxy. © 2014 The Author(s).&quot;,&quot;publisher&quot;:&quot;Oxford Academic&quot;,&quot;issue&quot;:&quot;W1&quot;,&quot;volume&quot;:&quot;42&quot;},&quot;isTemporary&quot;:false}]},{&quot;citationID&quot;:&quot;MENDELEY_CITATION_0d0c01ea-fa8c-410b-9960-10aed107184b&quot;,&quot;properties&quot;:{&quot;noteIndex&quot;:0},&quot;isEdited&quot;:false,&quot;manualOverride&quot;:{&quot;isManuallyOverridden&quot;:false,&quot;citeprocText&quot;:&quot;(Ramírez et al. 2014)&quot;,&quot;manualOverrideText&quot;:&quot;&quot;},&quot;citationTag&quot;:&quot;MENDELEY_CITATION_v3_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&quot;,&quot;citationItems&quot;:[{&quot;id&quot;:&quot;613a5362-79ae-3193-8661-99c95aaaab39&quot;,&quot;itemData&quot;:{&quot;type&quot;:&quot;article-journal&quot;,&quot;id&quot;:&quot;613a5362-79ae-3193-8661-99c95aaaab39&quot;,&quot;title&quot;:&quot;deepTools: a flexible platform for exploring deep-sequencing data&quot;,&quot;author&quot;:[{&quot;family&quot;:&quot;Ramírez&quot;,&quot;given&quot;:&quot;Fidel&quot;,&quot;parse-names&quot;:false,&quot;dropping-particle&quot;:&quot;&quot;,&quot;non-dropping-particle&quot;:&quot;&quot;},{&quot;family&quot;:&quot;Dündar&quot;,&quot;given&quot;:&quot;Friederike&quot;,&quot;parse-names&quot;:false,&quot;dropping-particle&quot;:&quot;&quot;,&quot;non-dropping-particle&quot;:&quot;&quot;},{&quot;family&quot;:&quot;Diehl&quot;,&quot;given&quot;:&quot;Sarah&quot;,&quot;parse-names&quot;:false,&quot;dropping-particle&quot;:&quot;&quot;,&quot;non-dropping-particle&quot;:&quot;&quot;},{&quot;family&quot;:&quot;Grüning&quot;,&quot;given&quot;:&quot;Björn A.&quot;,&quot;parse-names&quot;:false,&quot;dropping-particle&quot;:&quot;&quot;,&quot;non-dropping-particle&quot;:&quot;&quot;},{&quot;family&quot;:&quot;Manke&quot;,&quot;given&quot;:&quot;Thomas&quot;,&quot;parse-names&quot;:false,&quot;dropping-particle&quot;:&quot;&quot;,&quot;non-dropping-particle&quot;:&quot;&quot;}],&quot;container-title&quot;:&quot;Nucleic Acids Research&quot;,&quot;container-title-short&quot;:&quot;Nucleic Acids Res&quot;,&quot;accessed&quot;:{&quot;date-parts&quot;:[[2021,11,8]]},&quot;DOI&quot;:&quot;10.1093/NAR/GKU365&quot;,&quot;ISSN&quot;:&quot;0305-1048&quot;,&quot;PMID&quot;:&quot;24799436&quot;,&quot;URL&quot;:&quot;https://academic.oup.com/nar/article/42/W1/W187/2435511&quot;,&quot;issued&quot;:{&quot;date-parts&quot;:[[2014,7,1]]},&quot;page&quot;:&quot;W187-W191&quot;,&quot;abstract&quot;:&quot;We present a Galaxy based web server for processing and visualizing deeply sequenced data. The web server's core functionality consists of a suite of newly developed tools, called deepTools, that enable users with little bioinformatic background to explore the results of their sequencing experiments in a standardized setting. Users can upload pre-processed files with continuous data in standard formats and generate heatmaps and summary plots in a straight-forward, yet highly customizable manner. In addition, we offer several tools for the analysis of files containing aligned reads and enable efficient and reproducible generation of normalized coverage files. As a modular and open-source platform, deepTools can easily be expanded and customized to future demands and developments. The deepTools webserver is freely available at http://deeptools.ie-freiburg.mpg.de and is accompanied by extensive documentation and tutorials aimed at conveying the principles of deep-sequencing data analysis. The web server can be used without registration. deepTools can be installed locally either stand-alone or as part of Galaxy. © 2014 The Author(s).&quot;,&quot;publisher&quot;:&quot;Oxford Academic&quot;,&quot;issue&quot;:&quot;W1&quot;,&quot;volume&quot;:&quot;42&quot;},&quot;isTemporary&quot;:false}]},{&quot;citationID&quot;:&quot;MENDELEY_CITATION_e4d2d224-3616-440f-9d36-64a9fd01bfdd&quot;,&quot;properties&quot;:{&quot;noteIndex&quot;:0},&quot;isEdited&quot;:false,&quot;manualOverride&quot;:{&quot;isManuallyOverridden&quot;:false,&quot;citeprocText&quot;:&quot;(Ankenbrand et al. 2017)&quot;,&quot;manualOverrideText&quot;:&quot;&quot;},&quot;citationTag&quot;:&quot;MENDELEY_CITATION_v3_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&quot;,&quot;citationItems&quot;:[{&quot;id&quot;:&quot;97dcf8b8-7a18-3497-81c8-76f21e233609&quot;,&quot;itemData&quot;:{&quot;type&quot;:&quot;article-journal&quot;,&quot;id&quot;:&quot;97dcf8b8-7a18-3497-81c8-76f21e233609&quot;,&quot;title&quot;:&quot;AliTV—interactive visualization of whole genome comparisons&quot;,&quot;author&quot;:[{&quot;family&quot;:&quot;Ankenbrand&quot;,&quot;given&quot;:&quot;Markus J.&quot;,&quot;parse-names&quot;:false,&quot;dropping-particle&quot;:&quot;&quot;,&quot;non-dropping-particle&quot;:&quot;&quot;},{&quot;family&quot;:&quot;Hohlfeld&quot;,&quot;given&quot;:&quot;Sonja&quot;,&quot;parse-names&quot;:false,&quot;dropping-particle&quot;:&quot;&quot;,&quot;non-dropping-particle&quot;:&quot;&quot;},{&quot;family&quot;:&quot;Hackl&quot;,&quot;given&quot;:&quot;Thomas&quot;,&quot;parse-names&quot;:false,&quot;dropping-particle&quot;:&quot;&quot;,&quot;non-dropping-particle&quot;:&quot;&quot;},{&quot;family&quot;:&quot;Förster&quot;,&quot;given&quot;:&quot;Frank&quot;,&quot;parse-names&quot;:false,&quot;dropping-particle&quot;:&quot;&quot;,&quot;non-dropping-particle&quot;:&quot;&quot;}],&quot;container-title&quot;:&quot;PeerJ Computer Science&quot;,&quot;container-title-short&quot;:&quot;PeerJ Comput Sci&quot;,&quot;DOI&quot;:&quot;10.7717/peerj-cs.116&quot;,&quot;ISSN&quot;:&quot;2376-5992&quot;,&quot;issued&quot;:{&quot;date-parts&quot;:[[2017,6,12]]},&quot;page&quot;:&quot;e116&quot;,&quot;abstract&quot;:&quot;&lt;p&gt; Whole genome alignments and comparative analysis are key methods in the quest of unraveling the dynamics of genome evolution. Interactive visualization and exploration of the generated alignments, annotations, and phylogenetic data are important steps in the interpretation of the initial results. Limitations of existing software inspired us to develop our new tool AliTV, which provides interactive visualization of whole genome alignments. AliTV reads multiple whole genome alignments or automatically generates alignments from the provided data. Optional feature annotations and phylo- genetic information are supported. The user-friendly, web-browser based and highly customizable interface allows rapid exploration and manipulation of the visualized data as well as the export of publication-ready high-quality figures. AliTV is freely available at &lt;ext-link ext-link-type=\&quot;uri\&quot; href=\&quot;https://github.com/AliTVTeam/AliTV\&quot;&gt;https://github.com/AliTVTeam/AliTV&lt;/ext-link&gt; . &lt;/p&gt;&quot;,&quot;volume&quot;:&quot;3&quot;},&quot;isTemporary&quot;:false}]}]"/>
    <we:property name="MENDELEY_CITATIONS_LOCALE_CODE" value="&quot;en-US&quot;"/>
    <we:property name="MENDELEY_CITATIONS_STYLE" value="{&quot;id&quot;:&quot;https://www.zotero.org/styles/genome-research&quot;,&quot;title&quot;:&quot;Genome Research&quot;,&quot;format&quot;:&quot;author-date&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7ea08132-0bf6-4b18-a087-9b240e035d0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47B0290A9B8F4983C2634CA871DE10" ma:contentTypeVersion="6" ma:contentTypeDescription="Create a new document." ma:contentTypeScope="" ma:versionID="ae794f31a62dd7db16ae02be5ca4adf6">
  <xsd:schema xmlns:xsd="http://www.w3.org/2001/XMLSchema" xmlns:xs="http://www.w3.org/2001/XMLSchema" xmlns:p="http://schemas.microsoft.com/office/2006/metadata/properties" xmlns:ns3="7ea08132-0bf6-4b18-a087-9b240e035d02" targetNamespace="http://schemas.microsoft.com/office/2006/metadata/properties" ma:root="true" ma:fieldsID="ec68111e69773aa6c5ee1fd864287542" ns3:_="">
    <xsd:import namespace="7ea08132-0bf6-4b18-a087-9b240e035d0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a08132-0bf6-4b18-a087-9b240e035d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45501-F7F8-4DAA-B9F5-09BBCE0BE391}">
  <ds:schemaRefs>
    <ds:schemaRef ds:uri="http://schemas.microsoft.com/sharepoint/v3/contenttype/forms"/>
  </ds:schemaRefs>
</ds:datastoreItem>
</file>

<file path=customXml/itemProps2.xml><?xml version="1.0" encoding="utf-8"?>
<ds:datastoreItem xmlns:ds="http://schemas.openxmlformats.org/officeDocument/2006/customXml" ds:itemID="{C68B7260-80B3-4296-B23C-C82E5632E097}">
  <ds:schemaRefs>
    <ds:schemaRef ds:uri="http://schemas.microsoft.com/office/2006/metadata/properties"/>
    <ds:schemaRef ds:uri="http://schemas.microsoft.com/office/infopath/2007/PartnerControls"/>
    <ds:schemaRef ds:uri="7ea08132-0bf6-4b18-a087-9b240e035d02"/>
  </ds:schemaRefs>
</ds:datastoreItem>
</file>

<file path=customXml/itemProps3.xml><?xml version="1.0" encoding="utf-8"?>
<ds:datastoreItem xmlns:ds="http://schemas.openxmlformats.org/officeDocument/2006/customXml" ds:itemID="{5FEA8163-2E7B-4360-93C9-F4C00C6B4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a08132-0bf6-4b18-a087-9b240e035d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540D92-0D8B-4A34-8806-FAB1040D9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6</Pages>
  <Words>2869</Words>
  <Characters>16356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19187</CharactersWithSpaces>
  <SharedDoc>false</SharedDoc>
  <HLinks>
    <vt:vector size="6" baseType="variant">
      <vt:variant>
        <vt:i4>3538993</vt:i4>
      </vt:variant>
      <vt:variant>
        <vt:i4>0</vt:i4>
      </vt:variant>
      <vt:variant>
        <vt:i4>0</vt:i4>
      </vt:variant>
      <vt:variant>
        <vt:i4>5</vt:i4>
      </vt:variant>
      <vt:variant>
        <vt:lpwstr>https://github.com/brentp/poverlap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Satyam Pramod Srivastav</dc:creator>
  <cp:keywords/>
  <dc:description/>
  <cp:lastModifiedBy>Satyam Pramod Srivastav</cp:lastModifiedBy>
  <cp:revision>3</cp:revision>
  <dcterms:created xsi:type="dcterms:W3CDTF">2024-03-28T19:34:00Z</dcterms:created>
  <dcterms:modified xsi:type="dcterms:W3CDTF">2024-04-27T22:23:00Z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0x010100E147B0290A9B8F4983C2634CA871DE10</vt:lpwstr>
  </property>
</Properties>
</file>