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041DE9" w14:textId="77777777" w:rsidR="00FC50F1" w:rsidRDefault="00FC50F1" w:rsidP="00FC50F1">
      <w:pPr>
        <w:jc w:val="center"/>
        <w:rPr>
          <w:rFonts w:ascii="Times" w:hAnsi="Times"/>
          <w:sz w:val="40"/>
          <w:szCs w:val="40"/>
        </w:rPr>
      </w:pPr>
      <w:r w:rsidRPr="00FC50F1">
        <w:rPr>
          <w:rFonts w:ascii="Times" w:hAnsi="Times"/>
          <w:sz w:val="40"/>
          <w:szCs w:val="40"/>
        </w:rPr>
        <w:t>SA0</w:t>
      </w:r>
      <w:r>
        <w:rPr>
          <w:rFonts w:ascii="Times" w:hAnsi="Times"/>
          <w:sz w:val="40"/>
          <w:szCs w:val="40"/>
        </w:rPr>
        <w:t>1 – Initial Clustering and Visualization</w:t>
      </w:r>
    </w:p>
    <w:p w14:paraId="04844F43" w14:textId="751B238A" w:rsidR="00F5422A" w:rsidRDefault="00AB71FB" w:rsidP="00FC50F1">
      <w:pPr>
        <w:jc w:val="center"/>
        <w:rPr>
          <w:rFonts w:ascii="Times" w:hAnsi="Times"/>
          <w:i/>
          <w:iCs/>
          <w:sz w:val="32"/>
          <w:szCs w:val="32"/>
        </w:rPr>
      </w:pPr>
      <w:r>
        <w:rPr>
          <w:rFonts w:ascii="Times" w:hAnsi="Times"/>
          <w:i/>
          <w:iCs/>
          <w:sz w:val="32"/>
          <w:szCs w:val="32"/>
        </w:rPr>
        <w:t>March 20</w:t>
      </w:r>
      <w:r w:rsidRPr="00AB71FB">
        <w:rPr>
          <w:rFonts w:ascii="Times" w:hAnsi="Times"/>
          <w:i/>
          <w:iCs/>
          <w:sz w:val="32"/>
          <w:szCs w:val="32"/>
          <w:vertAlign w:val="superscript"/>
        </w:rPr>
        <w:t>th</w:t>
      </w:r>
      <w:r w:rsidR="00F5422A">
        <w:rPr>
          <w:rFonts w:ascii="Times" w:hAnsi="Times"/>
          <w:i/>
          <w:iCs/>
          <w:sz w:val="32"/>
          <w:szCs w:val="32"/>
        </w:rPr>
        <w:t>, 20</w:t>
      </w:r>
      <w:r w:rsidR="00D425AC">
        <w:rPr>
          <w:rFonts w:ascii="Times" w:hAnsi="Times"/>
          <w:i/>
          <w:iCs/>
          <w:sz w:val="32"/>
          <w:szCs w:val="32"/>
        </w:rPr>
        <w:t>20</w:t>
      </w:r>
      <w:r w:rsidR="00F5422A">
        <w:rPr>
          <w:rFonts w:ascii="Times" w:hAnsi="Times"/>
          <w:i/>
          <w:iCs/>
          <w:sz w:val="32"/>
          <w:szCs w:val="32"/>
        </w:rPr>
        <w:t xml:space="preserve">, updated </w:t>
      </w:r>
      <w:r w:rsidR="00172D0C">
        <w:rPr>
          <w:rFonts w:ascii="Times" w:hAnsi="Times"/>
          <w:i/>
          <w:iCs/>
          <w:sz w:val="32"/>
          <w:szCs w:val="32"/>
        </w:rPr>
        <w:t>February</w:t>
      </w:r>
      <w:r w:rsidR="00593D97">
        <w:rPr>
          <w:rFonts w:ascii="Times" w:hAnsi="Times"/>
          <w:i/>
          <w:iCs/>
          <w:sz w:val="32"/>
          <w:szCs w:val="32"/>
        </w:rPr>
        <w:t xml:space="preserve"> 20</w:t>
      </w:r>
      <w:r w:rsidR="00F5422A" w:rsidRPr="00F5422A">
        <w:rPr>
          <w:rFonts w:ascii="Times" w:hAnsi="Times"/>
          <w:i/>
          <w:iCs/>
          <w:sz w:val="32"/>
          <w:szCs w:val="32"/>
          <w:vertAlign w:val="superscript"/>
        </w:rPr>
        <w:t>th</w:t>
      </w:r>
      <w:r w:rsidR="00F5422A">
        <w:rPr>
          <w:rFonts w:ascii="Times" w:hAnsi="Times"/>
          <w:i/>
          <w:iCs/>
          <w:sz w:val="32"/>
          <w:szCs w:val="32"/>
        </w:rPr>
        <w:t xml:space="preserve">, </w:t>
      </w:r>
      <w:r w:rsidR="00593D97">
        <w:rPr>
          <w:rFonts w:ascii="Times" w:hAnsi="Times"/>
          <w:i/>
          <w:iCs/>
          <w:sz w:val="32"/>
          <w:szCs w:val="32"/>
        </w:rPr>
        <w:t>2023</w:t>
      </w:r>
    </w:p>
    <w:p w14:paraId="2109E6C4" w14:textId="1EEB1509" w:rsidR="00F5422A" w:rsidRDefault="00F5422A" w:rsidP="00FC50F1">
      <w:pPr>
        <w:jc w:val="center"/>
        <w:rPr>
          <w:rFonts w:ascii="Times" w:hAnsi="Times"/>
          <w:sz w:val="32"/>
          <w:szCs w:val="32"/>
        </w:rPr>
      </w:pPr>
    </w:p>
    <w:p w14:paraId="3B92B8D6" w14:textId="77777777" w:rsidR="003170B3" w:rsidRDefault="003170B3" w:rsidP="00FC50F1">
      <w:pPr>
        <w:jc w:val="center"/>
        <w:rPr>
          <w:rFonts w:ascii="Times" w:hAnsi="Times"/>
          <w:sz w:val="32"/>
          <w:szCs w:val="32"/>
        </w:rPr>
      </w:pPr>
    </w:p>
    <w:p w14:paraId="6B80E704" w14:textId="161D7BD6" w:rsidR="00D5641B" w:rsidRDefault="00F5422A" w:rsidP="00F5422A">
      <w:pPr>
        <w:rPr>
          <w:rFonts w:ascii="Times" w:hAnsi="Times"/>
          <w:sz w:val="36"/>
          <w:szCs w:val="36"/>
        </w:rPr>
      </w:pPr>
      <w:r w:rsidRPr="00F5422A">
        <w:rPr>
          <w:rFonts w:ascii="Times" w:hAnsi="Times"/>
          <w:sz w:val="28"/>
          <w:szCs w:val="28"/>
        </w:rPr>
        <w:t>Summary</w:t>
      </w:r>
      <w:r w:rsidR="00FC50F1" w:rsidRPr="00F5422A">
        <w:rPr>
          <w:rFonts w:ascii="Times" w:hAnsi="Times"/>
          <w:sz w:val="36"/>
          <w:szCs w:val="36"/>
        </w:rPr>
        <w:t xml:space="preserve"> </w:t>
      </w:r>
    </w:p>
    <w:p w14:paraId="042481B6" w14:textId="0790C2BE" w:rsidR="00F5422A" w:rsidRPr="00F5422A" w:rsidRDefault="00F5422A" w:rsidP="00F5422A">
      <w:pPr>
        <w:rPr>
          <w:rFonts w:ascii="Times" w:hAnsi="Times"/>
        </w:rPr>
      </w:pPr>
    </w:p>
    <w:p w14:paraId="578B9929" w14:textId="098A1B0A" w:rsidR="00F5422A" w:rsidRDefault="00F5422A" w:rsidP="00F5422A">
      <w:pPr>
        <w:rPr>
          <w:rFonts w:ascii="Times" w:hAnsi="Times"/>
        </w:rPr>
      </w:pPr>
      <w:r w:rsidRPr="00F5422A">
        <w:rPr>
          <w:rFonts w:ascii="Times" w:hAnsi="Times"/>
        </w:rPr>
        <w:t xml:space="preserve">This </w:t>
      </w:r>
      <w:r w:rsidR="00202DD9">
        <w:rPr>
          <w:rFonts w:ascii="Times" w:hAnsi="Times"/>
        </w:rPr>
        <w:t>section</w:t>
      </w:r>
      <w:r w:rsidRPr="00F5422A">
        <w:rPr>
          <w:rFonts w:ascii="Times" w:hAnsi="Times"/>
        </w:rPr>
        <w:t xml:space="preserve"> shows the first version of the </w:t>
      </w:r>
      <w:r w:rsidRPr="009316FD">
        <w:rPr>
          <w:rFonts w:ascii="Times" w:hAnsi="Times"/>
          <w:i/>
          <w:iCs/>
        </w:rPr>
        <w:t xml:space="preserve">Hydractinia </w:t>
      </w:r>
      <w:r w:rsidR="00356E1D">
        <w:rPr>
          <w:rFonts w:ascii="Times" w:hAnsi="Times"/>
          <w:i/>
          <w:iCs/>
        </w:rPr>
        <w:t>s</w:t>
      </w:r>
      <w:r w:rsidRPr="009316FD">
        <w:rPr>
          <w:rFonts w:ascii="Times" w:hAnsi="Times"/>
          <w:i/>
          <w:iCs/>
        </w:rPr>
        <w:t>ymbiolongicarpus</w:t>
      </w:r>
      <w:r w:rsidRPr="00F5422A">
        <w:rPr>
          <w:rFonts w:ascii="Times" w:hAnsi="Times"/>
        </w:rPr>
        <w:t xml:space="preserve"> single-cell atlas</w:t>
      </w:r>
      <w:r w:rsidR="008D65A2">
        <w:rPr>
          <w:rFonts w:ascii="Times" w:hAnsi="Times"/>
        </w:rPr>
        <w:t xml:space="preserve">, </w:t>
      </w:r>
      <w:r w:rsidR="009316FD">
        <w:rPr>
          <w:rFonts w:ascii="Times" w:hAnsi="Times"/>
        </w:rPr>
        <w:t xml:space="preserve">using the R package </w:t>
      </w:r>
      <w:r w:rsidR="008D65A2">
        <w:rPr>
          <w:rFonts w:ascii="Times" w:hAnsi="Times"/>
        </w:rPr>
        <w:t>‘</w:t>
      </w:r>
      <w:r w:rsidR="009316FD">
        <w:rPr>
          <w:rFonts w:ascii="Times" w:hAnsi="Times"/>
        </w:rPr>
        <w:t>Seurat</w:t>
      </w:r>
      <w:r w:rsidR="008D65A2">
        <w:rPr>
          <w:rFonts w:ascii="Times" w:hAnsi="Times"/>
        </w:rPr>
        <w:t>’</w:t>
      </w:r>
      <w:r w:rsidR="009316FD">
        <w:rPr>
          <w:rFonts w:ascii="Times" w:hAnsi="Times"/>
        </w:rPr>
        <w:t xml:space="preserve"> (</w:t>
      </w:r>
      <w:r w:rsidR="0002392D">
        <w:rPr>
          <w:rFonts w:ascii="Times" w:hAnsi="Times"/>
        </w:rPr>
        <w:t>1</w:t>
      </w:r>
      <w:r w:rsidR="009316FD">
        <w:rPr>
          <w:rFonts w:ascii="Times" w:hAnsi="Times"/>
        </w:rPr>
        <w:t>)</w:t>
      </w:r>
      <w:r w:rsidRPr="00F5422A">
        <w:rPr>
          <w:rFonts w:ascii="Times" w:hAnsi="Times"/>
        </w:rPr>
        <w:t xml:space="preserve">. It includes how </w:t>
      </w:r>
      <w:r w:rsidR="008D65A2">
        <w:rPr>
          <w:rFonts w:ascii="Times" w:hAnsi="Times"/>
        </w:rPr>
        <w:t>we</w:t>
      </w:r>
      <w:r w:rsidRPr="00F5422A">
        <w:rPr>
          <w:rFonts w:ascii="Times" w:hAnsi="Times"/>
        </w:rPr>
        <w:t xml:space="preserve"> create</w:t>
      </w:r>
      <w:r w:rsidR="008D65A2">
        <w:rPr>
          <w:rFonts w:ascii="Times" w:hAnsi="Times"/>
        </w:rPr>
        <w:t>d</w:t>
      </w:r>
      <w:r w:rsidRPr="00F5422A">
        <w:rPr>
          <w:rFonts w:ascii="Times" w:hAnsi="Times"/>
        </w:rPr>
        <w:t xml:space="preserve"> </w:t>
      </w:r>
      <w:r w:rsidR="008D65A2">
        <w:rPr>
          <w:rFonts w:ascii="Times" w:hAnsi="Times"/>
        </w:rPr>
        <w:t>the</w:t>
      </w:r>
      <w:r w:rsidRPr="00F5422A">
        <w:rPr>
          <w:rFonts w:ascii="Times" w:hAnsi="Times"/>
        </w:rPr>
        <w:t xml:space="preserve"> </w:t>
      </w:r>
      <w:r w:rsidR="009316FD" w:rsidRPr="00F5422A">
        <w:rPr>
          <w:rFonts w:ascii="Times" w:hAnsi="Times"/>
        </w:rPr>
        <w:t>Seurat</w:t>
      </w:r>
      <w:r w:rsidRPr="00F5422A">
        <w:rPr>
          <w:rFonts w:ascii="Times" w:hAnsi="Times"/>
        </w:rPr>
        <w:t xml:space="preserve"> </w:t>
      </w:r>
      <w:r w:rsidR="008D65A2">
        <w:rPr>
          <w:rFonts w:ascii="Times" w:hAnsi="Times"/>
        </w:rPr>
        <w:t xml:space="preserve">data </w:t>
      </w:r>
      <w:r w:rsidRPr="00F5422A">
        <w:rPr>
          <w:rFonts w:ascii="Times" w:hAnsi="Times"/>
        </w:rPr>
        <w:t xml:space="preserve">object </w:t>
      </w:r>
      <w:r w:rsidR="008D65A2">
        <w:rPr>
          <w:rFonts w:ascii="Times" w:hAnsi="Times"/>
        </w:rPr>
        <w:t>for</w:t>
      </w:r>
      <w:r w:rsidRPr="00F5422A">
        <w:rPr>
          <w:rFonts w:ascii="Times" w:hAnsi="Times"/>
        </w:rPr>
        <w:t xml:space="preserve"> our raw 10X single-cell chromium data</w:t>
      </w:r>
      <w:r w:rsidR="00055269">
        <w:rPr>
          <w:rFonts w:ascii="Times" w:hAnsi="Times"/>
        </w:rPr>
        <w:t xml:space="preserve">, </w:t>
      </w:r>
      <w:r w:rsidRPr="00F5422A">
        <w:rPr>
          <w:rFonts w:ascii="Times" w:hAnsi="Times"/>
        </w:rPr>
        <w:t>visualiz</w:t>
      </w:r>
      <w:r w:rsidR="00055269">
        <w:rPr>
          <w:rFonts w:ascii="Times" w:hAnsi="Times"/>
        </w:rPr>
        <w:t>ing</w:t>
      </w:r>
      <w:r w:rsidRPr="00F5422A">
        <w:rPr>
          <w:rFonts w:ascii="Times" w:hAnsi="Times"/>
        </w:rPr>
        <w:t xml:space="preserve"> </w:t>
      </w:r>
      <w:r w:rsidR="00055269">
        <w:rPr>
          <w:rFonts w:ascii="Times" w:hAnsi="Times"/>
        </w:rPr>
        <w:t>the</w:t>
      </w:r>
      <w:r w:rsidRPr="00F5422A">
        <w:rPr>
          <w:rFonts w:ascii="Times" w:hAnsi="Times"/>
        </w:rPr>
        <w:t xml:space="preserve"> data using either tSNE</w:t>
      </w:r>
      <w:r w:rsidR="00055269">
        <w:rPr>
          <w:rFonts w:ascii="Times" w:hAnsi="Times"/>
        </w:rPr>
        <w:t xml:space="preserve"> and </w:t>
      </w:r>
      <w:r w:rsidRPr="00F5422A">
        <w:rPr>
          <w:rFonts w:ascii="Times" w:hAnsi="Times"/>
        </w:rPr>
        <w:t>UMAP methods</w:t>
      </w:r>
      <w:r w:rsidR="00055269">
        <w:rPr>
          <w:rFonts w:ascii="Times" w:hAnsi="Times"/>
        </w:rPr>
        <w:t xml:space="preserve">, and our first attempt at </w:t>
      </w:r>
      <w:r w:rsidR="00356E1D">
        <w:rPr>
          <w:rFonts w:ascii="Times" w:hAnsi="Times"/>
        </w:rPr>
        <w:t>annotating</w:t>
      </w:r>
      <w:r w:rsidR="00C204C5">
        <w:rPr>
          <w:rFonts w:ascii="Times" w:hAnsi="Times"/>
        </w:rPr>
        <w:t xml:space="preserve"> clusters as</w:t>
      </w:r>
      <w:r w:rsidR="00055269">
        <w:rPr>
          <w:rFonts w:ascii="Times" w:hAnsi="Times"/>
        </w:rPr>
        <w:t xml:space="preserve"> cell types and cell states</w:t>
      </w:r>
      <w:r w:rsidRPr="00F5422A">
        <w:rPr>
          <w:rFonts w:ascii="Times" w:hAnsi="Times"/>
        </w:rPr>
        <w:t>. Th</w:t>
      </w:r>
      <w:r w:rsidR="00356E1D">
        <w:rPr>
          <w:rFonts w:ascii="Times" w:hAnsi="Times"/>
        </w:rPr>
        <w:t>e atlas shown in this section</w:t>
      </w:r>
      <w:r w:rsidRPr="00F5422A">
        <w:rPr>
          <w:rFonts w:ascii="Times" w:hAnsi="Times"/>
        </w:rPr>
        <w:t xml:space="preserve"> is </w:t>
      </w:r>
      <w:r w:rsidR="00356E1D">
        <w:rPr>
          <w:rFonts w:ascii="Times" w:hAnsi="Times"/>
        </w:rPr>
        <w:t>not</w:t>
      </w:r>
      <w:r w:rsidRPr="00F5422A">
        <w:rPr>
          <w:rFonts w:ascii="Times" w:hAnsi="Times"/>
        </w:rPr>
        <w:t xml:space="preserve"> the final version of our </w:t>
      </w:r>
      <w:r w:rsidR="0061412D">
        <w:rPr>
          <w:rFonts w:ascii="Times" w:hAnsi="Times"/>
        </w:rPr>
        <w:t xml:space="preserve">cell </w:t>
      </w:r>
      <w:r w:rsidRPr="00F5422A">
        <w:rPr>
          <w:rFonts w:ascii="Times" w:hAnsi="Times"/>
        </w:rPr>
        <w:t xml:space="preserve">atlas and does not </w:t>
      </w:r>
      <w:r>
        <w:rPr>
          <w:rFonts w:ascii="Times" w:hAnsi="Times"/>
        </w:rPr>
        <w:t>include</w:t>
      </w:r>
      <w:r w:rsidRPr="00F5422A">
        <w:rPr>
          <w:rFonts w:ascii="Times" w:hAnsi="Times"/>
        </w:rPr>
        <w:t xml:space="preserve"> any of the filtering steps used to </w:t>
      </w:r>
      <w:r w:rsidR="002277B8">
        <w:rPr>
          <w:rFonts w:ascii="Times" w:hAnsi="Times"/>
        </w:rPr>
        <w:t>improve the data</w:t>
      </w:r>
      <w:r w:rsidR="00C204C5">
        <w:rPr>
          <w:rFonts w:ascii="Times" w:hAnsi="Times"/>
        </w:rPr>
        <w:t xml:space="preserve"> (shown in later sections of this document)</w:t>
      </w:r>
      <w:r w:rsidRPr="00F5422A">
        <w:rPr>
          <w:rFonts w:ascii="Times" w:hAnsi="Times"/>
        </w:rPr>
        <w:t>.</w:t>
      </w:r>
      <w:r w:rsidR="00055269">
        <w:rPr>
          <w:rFonts w:ascii="Times" w:hAnsi="Times"/>
        </w:rPr>
        <w:t xml:space="preserve"> </w:t>
      </w:r>
      <w:r w:rsidR="00356E1D">
        <w:rPr>
          <w:rFonts w:ascii="Times" w:hAnsi="Times"/>
        </w:rPr>
        <w:t>I</w:t>
      </w:r>
      <w:r w:rsidR="00367764">
        <w:rPr>
          <w:rFonts w:ascii="Times" w:hAnsi="Times"/>
        </w:rPr>
        <w:t>n th</w:t>
      </w:r>
      <w:r w:rsidR="00160622">
        <w:rPr>
          <w:rFonts w:ascii="Times" w:hAnsi="Times"/>
        </w:rPr>
        <w:t>e final atlas, cluster labels were finalized</w:t>
      </w:r>
      <w:r w:rsidR="00367764">
        <w:rPr>
          <w:rFonts w:ascii="Times" w:hAnsi="Times"/>
        </w:rPr>
        <w:t xml:space="preserve"> after further</w:t>
      </w:r>
      <w:r w:rsidR="00160622">
        <w:rPr>
          <w:rFonts w:ascii="Times" w:hAnsi="Times"/>
        </w:rPr>
        <w:t xml:space="preserve"> literature review, as well as further</w:t>
      </w:r>
      <w:r w:rsidR="00367764">
        <w:rPr>
          <w:rFonts w:ascii="Times" w:hAnsi="Times"/>
        </w:rPr>
        <w:t xml:space="preserve"> bioinformatic and biological verification (</w:t>
      </w:r>
      <w:proofErr w:type="gramStart"/>
      <w:r w:rsidR="00356E1D">
        <w:rPr>
          <w:rFonts w:ascii="Times" w:hAnsi="Times"/>
        </w:rPr>
        <w:t>e.g.</w:t>
      </w:r>
      <w:proofErr w:type="gramEnd"/>
      <w:r w:rsidR="00356E1D">
        <w:rPr>
          <w:rFonts w:ascii="Times" w:hAnsi="Times"/>
        </w:rPr>
        <w:t xml:space="preserve"> </w:t>
      </w:r>
      <w:r w:rsidR="00367764" w:rsidRPr="00367764">
        <w:rPr>
          <w:rFonts w:ascii="Times" w:hAnsi="Times"/>
          <w:i/>
          <w:iCs/>
        </w:rPr>
        <w:t>in situ hybridization</w:t>
      </w:r>
      <w:r w:rsidR="00367764">
        <w:rPr>
          <w:rFonts w:ascii="Times" w:hAnsi="Times"/>
        </w:rPr>
        <w:t>).</w:t>
      </w:r>
    </w:p>
    <w:p w14:paraId="187B5FD5" w14:textId="50183C4E" w:rsidR="002277B8" w:rsidRDefault="002277B8" w:rsidP="00F5422A">
      <w:pPr>
        <w:rPr>
          <w:rFonts w:ascii="Times" w:hAnsi="Times"/>
        </w:rPr>
      </w:pPr>
    </w:p>
    <w:p w14:paraId="4CCE5294" w14:textId="360F10C4" w:rsidR="002277B8" w:rsidRDefault="002277B8" w:rsidP="00F5422A">
      <w:pPr>
        <w:rPr>
          <w:rFonts w:ascii="Times" w:hAnsi="Times"/>
        </w:rPr>
      </w:pPr>
      <w:r>
        <w:rPr>
          <w:rFonts w:ascii="Times" w:hAnsi="Times"/>
        </w:rPr>
        <w:t>Input Files</w:t>
      </w:r>
    </w:p>
    <w:p w14:paraId="7DBAA6BB" w14:textId="55E1DFA2" w:rsidR="002277B8" w:rsidRDefault="00593D97" w:rsidP="002277B8">
      <w:pPr>
        <w:pStyle w:val="ListParagraph"/>
        <w:numPr>
          <w:ilvl w:val="0"/>
          <w:numId w:val="1"/>
        </w:numPr>
        <w:rPr>
          <w:rFonts w:ascii="Times" w:hAnsi="Times"/>
          <w:i/>
          <w:iCs/>
        </w:rPr>
      </w:pPr>
      <w:r>
        <w:rPr>
          <w:rFonts w:ascii="Times" w:hAnsi="Times"/>
        </w:rPr>
        <w:t>“</w:t>
      </w:r>
      <w:r w:rsidRPr="00593D97">
        <w:rPr>
          <w:rFonts w:ascii="Times" w:hAnsi="Times"/>
        </w:rPr>
        <w:t>3XPBS_filtered_feature_bc_matrix</w:t>
      </w:r>
      <w:r>
        <w:rPr>
          <w:rFonts w:ascii="Times" w:hAnsi="Times"/>
        </w:rPr>
        <w:t>”</w:t>
      </w:r>
      <w:r w:rsidR="002277B8" w:rsidRPr="002277B8">
        <w:rPr>
          <w:rFonts w:ascii="Times" w:hAnsi="Times"/>
        </w:rPr>
        <w:t xml:space="preserve"> </w:t>
      </w:r>
      <w:r w:rsidR="002277B8" w:rsidRPr="002277B8">
        <w:rPr>
          <w:rFonts w:ascii="Times" w:hAnsi="Times"/>
          <w:i/>
          <w:iCs/>
        </w:rPr>
        <w:t>(raw 10X single-cell chromium data)</w:t>
      </w:r>
    </w:p>
    <w:p w14:paraId="1DEF9276" w14:textId="2B5EBA13" w:rsidR="00593D97" w:rsidRPr="00A82B93" w:rsidRDefault="00593D97" w:rsidP="00593D97">
      <w:pPr>
        <w:pStyle w:val="ListParagraph"/>
        <w:numPr>
          <w:ilvl w:val="0"/>
          <w:numId w:val="1"/>
        </w:numPr>
        <w:rPr>
          <w:rFonts w:ascii="Times" w:hAnsi="Times"/>
          <w:i/>
          <w:iCs/>
        </w:rPr>
      </w:pPr>
      <w:r>
        <w:rPr>
          <w:rFonts w:ascii="Times" w:hAnsi="Times"/>
        </w:rPr>
        <w:t>“</w:t>
      </w:r>
      <w:proofErr w:type="spellStart"/>
      <w:r w:rsidRPr="00593D97">
        <w:rPr>
          <w:rFonts w:ascii="Times" w:hAnsi="Times"/>
        </w:rPr>
        <w:t>Seawater_filtered_feature_bc_matrix</w:t>
      </w:r>
      <w:proofErr w:type="spellEnd"/>
      <w:r>
        <w:rPr>
          <w:rFonts w:ascii="Times" w:hAnsi="Times"/>
        </w:rPr>
        <w:t xml:space="preserve">” </w:t>
      </w:r>
      <w:r w:rsidRPr="002277B8">
        <w:rPr>
          <w:rFonts w:ascii="Times" w:hAnsi="Times"/>
          <w:i/>
          <w:iCs/>
        </w:rPr>
        <w:t>(raw 10X single-cell chromium data)</w:t>
      </w:r>
    </w:p>
    <w:p w14:paraId="7B02F7A8" w14:textId="647B0967" w:rsidR="002277B8" w:rsidRDefault="002277B8" w:rsidP="002277B8">
      <w:pPr>
        <w:rPr>
          <w:rFonts w:ascii="Times" w:hAnsi="Times"/>
        </w:rPr>
      </w:pPr>
    </w:p>
    <w:p w14:paraId="5F24B392" w14:textId="4EF5C14A" w:rsidR="002277B8" w:rsidRDefault="002277B8" w:rsidP="002277B8">
      <w:pPr>
        <w:rPr>
          <w:rFonts w:ascii="Times" w:hAnsi="Times"/>
        </w:rPr>
      </w:pPr>
      <w:r>
        <w:rPr>
          <w:rFonts w:ascii="Times" w:hAnsi="Times"/>
        </w:rPr>
        <w:t>Output Files</w:t>
      </w:r>
    </w:p>
    <w:p w14:paraId="45051BE2" w14:textId="2DEE44DC" w:rsidR="002277B8" w:rsidRDefault="002277B8" w:rsidP="002277B8">
      <w:pPr>
        <w:pStyle w:val="ListParagraph"/>
        <w:numPr>
          <w:ilvl w:val="0"/>
          <w:numId w:val="1"/>
        </w:numPr>
        <w:rPr>
          <w:rFonts w:ascii="Times" w:hAnsi="Times"/>
          <w:i/>
          <w:iCs/>
        </w:rPr>
      </w:pPr>
      <w:r w:rsidRPr="002277B8">
        <w:rPr>
          <w:rFonts w:ascii="Times" w:hAnsi="Times"/>
        </w:rPr>
        <w:t>"</w:t>
      </w:r>
      <w:proofErr w:type="spellStart"/>
      <w:proofErr w:type="gramStart"/>
      <w:r w:rsidRPr="002277B8">
        <w:rPr>
          <w:rFonts w:ascii="Times" w:hAnsi="Times"/>
        </w:rPr>
        <w:t>aggr.RData</w:t>
      </w:r>
      <w:proofErr w:type="spellEnd"/>
      <w:proofErr w:type="gramEnd"/>
      <w:r w:rsidRPr="002277B8">
        <w:rPr>
          <w:rFonts w:ascii="Times" w:hAnsi="Times"/>
        </w:rPr>
        <w:t>"</w:t>
      </w:r>
      <w:r>
        <w:rPr>
          <w:rFonts w:ascii="Times" w:hAnsi="Times"/>
        </w:rPr>
        <w:t xml:space="preserve"> </w:t>
      </w:r>
      <w:r w:rsidRPr="002277B8">
        <w:rPr>
          <w:rFonts w:ascii="Times" w:hAnsi="Times"/>
          <w:i/>
          <w:iCs/>
        </w:rPr>
        <w:t>(Our first Seurat data object)</w:t>
      </w:r>
    </w:p>
    <w:p w14:paraId="28D481F1" w14:textId="08667C37" w:rsidR="002277B8" w:rsidRDefault="002277B8" w:rsidP="002277B8">
      <w:pPr>
        <w:rPr>
          <w:rFonts w:ascii="Times" w:hAnsi="Times"/>
        </w:rPr>
      </w:pPr>
    </w:p>
    <w:p w14:paraId="5EB7EDCB" w14:textId="4DD7AEFC" w:rsidR="009B200A" w:rsidRDefault="009B200A" w:rsidP="002277B8">
      <w:pPr>
        <w:rPr>
          <w:rFonts w:ascii="Times" w:hAnsi="Times"/>
        </w:rPr>
      </w:pPr>
      <w:r>
        <w:rPr>
          <w:rFonts w:ascii="Times" w:hAnsi="Times"/>
        </w:rPr>
        <w:t>Program Versions</w:t>
      </w:r>
    </w:p>
    <w:p w14:paraId="6660C55F" w14:textId="5520E370" w:rsidR="009B200A" w:rsidRDefault="009B200A" w:rsidP="009B200A">
      <w:pPr>
        <w:pStyle w:val="ListParagraph"/>
        <w:numPr>
          <w:ilvl w:val="0"/>
          <w:numId w:val="1"/>
        </w:numPr>
        <w:rPr>
          <w:rFonts w:ascii="Times" w:hAnsi="Times"/>
        </w:rPr>
      </w:pPr>
      <w:r>
        <w:rPr>
          <w:rFonts w:ascii="Times" w:hAnsi="Times"/>
        </w:rPr>
        <w:t xml:space="preserve">Seurat version </w:t>
      </w:r>
      <w:r w:rsidR="00593D97">
        <w:rPr>
          <w:rFonts w:ascii="Times" w:hAnsi="Times"/>
        </w:rPr>
        <w:t>4.3.0</w:t>
      </w:r>
    </w:p>
    <w:p w14:paraId="5DEE2A04" w14:textId="59A73BB1" w:rsidR="009B200A" w:rsidRDefault="009B200A" w:rsidP="009B200A">
      <w:pPr>
        <w:pStyle w:val="ListParagraph"/>
        <w:numPr>
          <w:ilvl w:val="0"/>
          <w:numId w:val="1"/>
        </w:numPr>
        <w:rPr>
          <w:rFonts w:ascii="Times" w:hAnsi="Times"/>
        </w:rPr>
      </w:pPr>
      <w:r>
        <w:rPr>
          <w:rFonts w:ascii="Times" w:hAnsi="Times"/>
        </w:rPr>
        <w:t xml:space="preserve">R version </w:t>
      </w:r>
      <w:r w:rsidR="00593D97">
        <w:rPr>
          <w:rFonts w:ascii="Times" w:hAnsi="Times"/>
        </w:rPr>
        <w:t>4.2.1</w:t>
      </w:r>
    </w:p>
    <w:p w14:paraId="4FE88894" w14:textId="77777777" w:rsidR="009B200A" w:rsidRPr="009B200A" w:rsidRDefault="009B200A" w:rsidP="009B200A">
      <w:pPr>
        <w:rPr>
          <w:rFonts w:ascii="Times" w:hAnsi="Times"/>
        </w:rPr>
      </w:pPr>
    </w:p>
    <w:p w14:paraId="762F9149" w14:textId="4DC74BF2" w:rsidR="009B200A" w:rsidRDefault="00593D97" w:rsidP="002277B8">
      <w:pPr>
        <w:rPr>
          <w:rFonts w:ascii="Times" w:hAnsi="Times"/>
          <w:sz w:val="32"/>
          <w:szCs w:val="32"/>
        </w:rPr>
      </w:pPr>
      <w:r>
        <w:rPr>
          <w:rFonts w:ascii="Times" w:hAnsi="Times"/>
          <w:sz w:val="32"/>
          <w:szCs w:val="32"/>
        </w:rPr>
        <w:t xml:space="preserve">Merging 10x Libraries and </w:t>
      </w:r>
      <w:r w:rsidR="00055269" w:rsidRPr="009B200A">
        <w:rPr>
          <w:rFonts w:ascii="Times" w:hAnsi="Times"/>
          <w:sz w:val="32"/>
          <w:szCs w:val="32"/>
        </w:rPr>
        <w:t>Creating the initial Seurat Object</w:t>
      </w:r>
    </w:p>
    <w:p w14:paraId="7C9FF0F0" w14:textId="77777777" w:rsidR="003170B3" w:rsidRDefault="003170B3" w:rsidP="002277B8">
      <w:pPr>
        <w:rPr>
          <w:rFonts w:ascii="Times" w:hAnsi="Times"/>
          <w:sz w:val="32"/>
          <w:szCs w:val="32"/>
        </w:rPr>
      </w:pPr>
    </w:p>
    <w:p w14:paraId="4062359B" w14:textId="39876076" w:rsidR="000E4461" w:rsidRPr="00237E1E" w:rsidRDefault="00766C3D" w:rsidP="009B200A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b/>
          <w:bCs/>
          <w:color w:val="990000"/>
          <w:sz w:val="16"/>
          <w:szCs w:val="16"/>
        </w:rPr>
      </w:pPr>
      <w:r w:rsidRPr="00237E1E">
        <w:rPr>
          <w:rFonts w:ascii="Courier New" w:hAnsi="Courier New" w:cs="Courier New"/>
          <w:i/>
          <w:iCs/>
          <w:color w:val="999988"/>
          <w:sz w:val="16"/>
          <w:szCs w:val="16"/>
        </w:rPr>
        <w:t>#</w:t>
      </w:r>
      <w:r w:rsidR="000E4461" w:rsidRPr="00237E1E">
        <w:rPr>
          <w:rFonts w:ascii="Courier New" w:hAnsi="Courier New" w:cs="Courier New"/>
          <w:i/>
          <w:iCs/>
          <w:color w:val="999988"/>
          <w:sz w:val="16"/>
          <w:szCs w:val="16"/>
        </w:rPr>
        <w:t xml:space="preserve"> Load the R package ‘Seurat’</w:t>
      </w:r>
    </w:p>
    <w:p w14:paraId="31C8D9F6" w14:textId="33AEB68B" w:rsidR="009B200A" w:rsidRPr="00237E1E" w:rsidRDefault="009B200A" w:rsidP="009B200A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proofErr w:type="gramStart"/>
      <w:r w:rsidRPr="00237E1E">
        <w:rPr>
          <w:rFonts w:ascii="Courier New" w:hAnsi="Courier New" w:cs="Courier New"/>
          <w:b/>
          <w:bCs/>
          <w:color w:val="990000"/>
          <w:sz w:val="16"/>
          <w:szCs w:val="16"/>
        </w:rPr>
        <w:t>library</w:t>
      </w:r>
      <w:r w:rsidRPr="00237E1E">
        <w:rPr>
          <w:rFonts w:ascii="Courier New" w:hAnsi="Courier New" w:cs="Courier New"/>
          <w:color w:val="333333"/>
          <w:sz w:val="16"/>
          <w:szCs w:val="16"/>
        </w:rPr>
        <w:t>(</w:t>
      </w:r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>Seurat)</w:t>
      </w:r>
    </w:p>
    <w:p w14:paraId="015E7A4D" w14:textId="3BE28656" w:rsidR="009B200A" w:rsidRPr="00237E1E" w:rsidRDefault="009B200A" w:rsidP="009B200A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i/>
          <w:iCs/>
          <w:color w:val="999988"/>
          <w:sz w:val="16"/>
          <w:szCs w:val="16"/>
        </w:rPr>
        <w:t xml:space="preserve"># </w:t>
      </w:r>
      <w:r w:rsidR="00237E1E" w:rsidRPr="00237E1E">
        <w:rPr>
          <w:rFonts w:ascii="Courier New" w:hAnsi="Courier New" w:cs="Courier New"/>
          <w:i/>
          <w:iCs/>
          <w:color w:val="999988"/>
          <w:sz w:val="16"/>
          <w:szCs w:val="16"/>
        </w:rPr>
        <w:t>Set working directory to folder with 10x libraries</w:t>
      </w:r>
      <w:r w:rsidR="00237E1E">
        <w:rPr>
          <w:rFonts w:ascii="Courier New" w:hAnsi="Courier New" w:cs="Courier New"/>
          <w:i/>
          <w:iCs/>
          <w:color w:val="999988"/>
          <w:sz w:val="16"/>
          <w:szCs w:val="16"/>
        </w:rPr>
        <w:t xml:space="preserve"> “</w:t>
      </w:r>
      <w:r w:rsidR="00237E1E" w:rsidRPr="00237E1E">
        <w:rPr>
          <w:rFonts w:ascii="Courier New" w:hAnsi="Courier New" w:cs="Courier New"/>
          <w:color w:val="333333"/>
          <w:sz w:val="16"/>
          <w:szCs w:val="16"/>
        </w:rPr>
        <w:t>1_Cell_rangerV7_libraries/</w:t>
      </w:r>
      <w:r w:rsidR="00237E1E">
        <w:rPr>
          <w:rFonts w:ascii="Courier New" w:hAnsi="Courier New" w:cs="Courier New"/>
          <w:color w:val="333333"/>
          <w:sz w:val="16"/>
          <w:szCs w:val="16"/>
        </w:rPr>
        <w:t>”</w:t>
      </w:r>
    </w:p>
    <w:p w14:paraId="20869DD6" w14:textId="3358E68C" w:rsidR="009B200A" w:rsidRPr="00237E1E" w:rsidRDefault="00237E1E" w:rsidP="009B200A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setwd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>("~/Desktop/</w:t>
      </w: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Updating_Seurat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>")</w:t>
      </w:r>
    </w:p>
    <w:p w14:paraId="6761E79E" w14:textId="313ACCCE" w:rsidR="009B200A" w:rsidRPr="00237E1E" w:rsidRDefault="00237E1E" w:rsidP="009B200A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i/>
          <w:iCs/>
          <w:color w:val="999988"/>
          <w:sz w:val="16"/>
          <w:szCs w:val="16"/>
        </w:rPr>
        <w:t># Create a Seurat object for each sample</w:t>
      </w:r>
    </w:p>
    <w:p w14:paraId="288F528E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for (file in </w:t>
      </w:r>
      <w:proofErr w:type="gramStart"/>
      <w:r w:rsidRPr="00237E1E">
        <w:rPr>
          <w:rFonts w:ascii="Courier New" w:hAnsi="Courier New" w:cs="Courier New"/>
          <w:color w:val="333333"/>
          <w:sz w:val="16"/>
          <w:szCs w:val="16"/>
        </w:rPr>
        <w:t>c(</w:t>
      </w:r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>"3XPBS_filtered_feature_bc_matrix", "</w:t>
      </w: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Seawater_filtered_feature_bc_matrix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>")){</w:t>
      </w:r>
    </w:p>
    <w:p w14:paraId="1D5ED40D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 </w:t>
      </w: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seurat_data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&lt;- Read10</w:t>
      </w:r>
      <w:proofErr w:type="gramStart"/>
      <w:r w:rsidRPr="00237E1E">
        <w:rPr>
          <w:rFonts w:ascii="Courier New" w:hAnsi="Courier New" w:cs="Courier New"/>
          <w:color w:val="333333"/>
          <w:sz w:val="16"/>
          <w:szCs w:val="16"/>
        </w:rPr>
        <w:t>X(</w:t>
      </w:r>
      <w:proofErr w:type="spellStart"/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>data.dir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= paste0("1_Cell_rangerV7_libraries/", file))</w:t>
      </w:r>
    </w:p>
    <w:p w14:paraId="59F9AE9E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 </w:t>
      </w: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seurat_obj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237E1E">
        <w:rPr>
          <w:rFonts w:ascii="Courier New" w:hAnsi="Courier New" w:cs="Courier New"/>
          <w:color w:val="333333"/>
          <w:sz w:val="16"/>
          <w:szCs w:val="16"/>
        </w:rPr>
        <w:t>CreateSeuratObject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>(</w:t>
      </w:r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counts = </w:t>
      </w: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seurat_data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, </w:t>
      </w:r>
    </w:p>
    <w:p w14:paraId="5AACD091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                                  </w:t>
      </w:r>
      <w:proofErr w:type="spellStart"/>
      <w:proofErr w:type="gramStart"/>
      <w:r w:rsidRPr="00237E1E">
        <w:rPr>
          <w:rFonts w:ascii="Courier New" w:hAnsi="Courier New" w:cs="Courier New"/>
          <w:color w:val="333333"/>
          <w:sz w:val="16"/>
          <w:szCs w:val="16"/>
        </w:rPr>
        <w:t>min.features</w:t>
      </w:r>
      <w:proofErr w:type="spellEnd"/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= 100, </w:t>
      </w:r>
    </w:p>
    <w:p w14:paraId="32CA3D78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                                  project = file)</w:t>
      </w:r>
    </w:p>
    <w:p w14:paraId="13A4E290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 </w:t>
      </w:r>
      <w:proofErr w:type="gramStart"/>
      <w:r w:rsidRPr="00237E1E">
        <w:rPr>
          <w:rFonts w:ascii="Courier New" w:hAnsi="Courier New" w:cs="Courier New"/>
          <w:color w:val="333333"/>
          <w:sz w:val="16"/>
          <w:szCs w:val="16"/>
        </w:rPr>
        <w:t>assign(</w:t>
      </w:r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file, </w:t>
      </w: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seurat_obj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>)</w:t>
      </w:r>
    </w:p>
    <w:p w14:paraId="21CDCC93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>}</w:t>
      </w:r>
    </w:p>
    <w:p w14:paraId="7745E911" w14:textId="4C97710C" w:rsid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i/>
          <w:iCs/>
          <w:color w:val="999988"/>
          <w:sz w:val="16"/>
          <w:szCs w:val="16"/>
        </w:rPr>
      </w:pPr>
      <w:r w:rsidRPr="00237E1E">
        <w:rPr>
          <w:rFonts w:ascii="Courier New" w:hAnsi="Courier New" w:cs="Courier New"/>
          <w:i/>
          <w:iCs/>
          <w:color w:val="999988"/>
          <w:sz w:val="16"/>
          <w:szCs w:val="16"/>
        </w:rPr>
        <w:t># Merge libraries into a single Seurat object</w:t>
      </w:r>
      <w:r>
        <w:rPr>
          <w:rFonts w:ascii="Courier New" w:hAnsi="Courier New" w:cs="Courier New"/>
          <w:i/>
          <w:iCs/>
          <w:color w:val="999988"/>
          <w:sz w:val="16"/>
          <w:szCs w:val="16"/>
        </w:rPr>
        <w:t xml:space="preserve"> “</w:t>
      </w:r>
      <w:proofErr w:type="spellStart"/>
      <w:r>
        <w:rPr>
          <w:rFonts w:ascii="Courier New" w:hAnsi="Courier New" w:cs="Courier New"/>
          <w:i/>
          <w:iCs/>
          <w:color w:val="999988"/>
          <w:sz w:val="16"/>
          <w:szCs w:val="16"/>
        </w:rPr>
        <w:t>aggr</w:t>
      </w:r>
      <w:proofErr w:type="spellEnd"/>
      <w:r>
        <w:rPr>
          <w:rFonts w:ascii="Courier New" w:hAnsi="Courier New" w:cs="Courier New"/>
          <w:i/>
          <w:iCs/>
          <w:color w:val="999988"/>
          <w:sz w:val="16"/>
          <w:szCs w:val="16"/>
        </w:rPr>
        <w:t>”</w:t>
      </w:r>
    </w:p>
    <w:p w14:paraId="129144B8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lastRenderedPageBreak/>
        <w:t>aggr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&lt;- </w:t>
      </w:r>
      <w:proofErr w:type="gramStart"/>
      <w:r w:rsidRPr="00237E1E">
        <w:rPr>
          <w:rFonts w:ascii="Courier New" w:hAnsi="Courier New" w:cs="Courier New"/>
          <w:color w:val="333333"/>
          <w:sz w:val="16"/>
          <w:szCs w:val="16"/>
        </w:rPr>
        <w:t>merge(</w:t>
      </w:r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>x=`3XPBS_filtered_feature_bc_matrix`,</w:t>
      </w:r>
    </w:p>
    <w:p w14:paraId="6A060FAC" w14:textId="77777777" w:rsidR="00237E1E" w:rsidRP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             y=</w:t>
      </w: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Seawater_filtered_feature_bc_matrix</w:t>
      </w:r>
      <w:proofErr w:type="spellEnd"/>
      <w:r w:rsidRPr="00237E1E">
        <w:rPr>
          <w:rFonts w:ascii="Courier New" w:hAnsi="Courier New" w:cs="Courier New"/>
          <w:color w:val="333333"/>
          <w:sz w:val="16"/>
          <w:szCs w:val="16"/>
        </w:rPr>
        <w:t>,</w:t>
      </w:r>
    </w:p>
    <w:p w14:paraId="4B76558F" w14:textId="0D376D5D" w:rsid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color w:val="333333"/>
          <w:sz w:val="16"/>
          <w:szCs w:val="16"/>
        </w:rPr>
        <w:t xml:space="preserve">              add.cell.id = </w:t>
      </w:r>
      <w:proofErr w:type="gramStart"/>
      <w:r w:rsidRPr="00237E1E">
        <w:rPr>
          <w:rFonts w:ascii="Courier New" w:hAnsi="Courier New" w:cs="Courier New"/>
          <w:color w:val="333333"/>
          <w:sz w:val="16"/>
          <w:szCs w:val="16"/>
        </w:rPr>
        <w:t>c(</w:t>
      </w:r>
      <w:proofErr w:type="gramEnd"/>
      <w:r w:rsidRPr="00237E1E">
        <w:rPr>
          <w:rFonts w:ascii="Courier New" w:hAnsi="Courier New" w:cs="Courier New"/>
          <w:color w:val="333333"/>
          <w:sz w:val="16"/>
          <w:szCs w:val="16"/>
        </w:rPr>
        <w:t>"3XPBS", "Seawater"))</w:t>
      </w:r>
    </w:p>
    <w:p w14:paraId="226B5357" w14:textId="71088A5C" w:rsidR="00237E1E" w:rsidRDefault="00237E1E" w:rsidP="00237E1E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r w:rsidRPr="00237E1E">
        <w:rPr>
          <w:rFonts w:ascii="Courier New" w:hAnsi="Courier New" w:cs="Courier New"/>
          <w:i/>
          <w:iCs/>
          <w:color w:val="999988"/>
          <w:sz w:val="16"/>
          <w:szCs w:val="16"/>
        </w:rPr>
        <w:t># Look at number of genes and cells in initial Seurat data object</w:t>
      </w:r>
    </w:p>
    <w:p w14:paraId="66387B96" w14:textId="61105AC0" w:rsidR="009B200A" w:rsidRPr="00237E1E" w:rsidRDefault="009B200A" w:rsidP="00EC2059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Fonts w:ascii="Courier New" w:hAnsi="Courier New" w:cs="Courier New"/>
          <w:color w:val="333333"/>
          <w:sz w:val="16"/>
          <w:szCs w:val="16"/>
        </w:rPr>
      </w:pPr>
      <w:proofErr w:type="spellStart"/>
      <w:r w:rsidRPr="00237E1E">
        <w:rPr>
          <w:rFonts w:ascii="Courier New" w:hAnsi="Courier New" w:cs="Courier New"/>
          <w:color w:val="333333"/>
          <w:sz w:val="16"/>
          <w:szCs w:val="16"/>
        </w:rPr>
        <w:t>aggr</w:t>
      </w:r>
      <w:proofErr w:type="spellEnd"/>
    </w:p>
    <w:p w14:paraId="76ED4F6B" w14:textId="3631E0C3" w:rsidR="007B78A8" w:rsidRDefault="007B78A8" w:rsidP="002277B8">
      <w:pPr>
        <w:rPr>
          <w:rFonts w:ascii="Times" w:hAnsi="Times"/>
        </w:rPr>
      </w:pPr>
    </w:p>
    <w:p w14:paraId="35290B77" w14:textId="77777777" w:rsidR="002A591B" w:rsidRPr="007B78A8" w:rsidRDefault="002A591B" w:rsidP="002A591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8"/>
          <w:szCs w:val="18"/>
        </w:rPr>
      </w:pPr>
      <w:r w:rsidRPr="007B78A8">
        <w:rPr>
          <w:rStyle w:val="HTMLCode"/>
          <w:color w:val="333333"/>
          <w:sz w:val="18"/>
          <w:szCs w:val="18"/>
        </w:rPr>
        <w:t xml:space="preserve">## An object of class Seurat </w:t>
      </w:r>
    </w:p>
    <w:p w14:paraId="02A9A3A9" w14:textId="429B6D08" w:rsidR="002A591B" w:rsidRPr="007B78A8" w:rsidRDefault="002A591B" w:rsidP="002A591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8"/>
          <w:szCs w:val="18"/>
        </w:rPr>
      </w:pPr>
      <w:r w:rsidRPr="007B78A8">
        <w:rPr>
          <w:rStyle w:val="HTMLCode"/>
          <w:color w:val="333333"/>
          <w:sz w:val="18"/>
          <w:szCs w:val="18"/>
        </w:rPr>
        <w:t xml:space="preserve">## </w:t>
      </w:r>
      <w:r w:rsidR="00237E1E" w:rsidRPr="00237E1E">
        <w:rPr>
          <w:rStyle w:val="HTMLCode"/>
          <w:color w:val="333333"/>
          <w:sz w:val="18"/>
          <w:szCs w:val="18"/>
        </w:rPr>
        <w:t>22034 features across 10237 samples within 1 assay</w:t>
      </w:r>
    </w:p>
    <w:p w14:paraId="40F82C30" w14:textId="39ED1C79" w:rsidR="002A591B" w:rsidRPr="007B78A8" w:rsidRDefault="002A591B" w:rsidP="002A591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8"/>
          <w:szCs w:val="18"/>
        </w:rPr>
      </w:pPr>
      <w:r w:rsidRPr="007B78A8">
        <w:rPr>
          <w:rStyle w:val="HTMLCode"/>
          <w:color w:val="333333"/>
          <w:sz w:val="18"/>
          <w:szCs w:val="18"/>
        </w:rPr>
        <w:t xml:space="preserve">## </w:t>
      </w:r>
      <w:r w:rsidR="00237E1E" w:rsidRPr="00237E1E">
        <w:rPr>
          <w:rStyle w:val="HTMLCode"/>
          <w:color w:val="333333"/>
          <w:sz w:val="18"/>
          <w:szCs w:val="18"/>
        </w:rPr>
        <w:t>Active assay: RNA (22034 features, 0 variable features)</w:t>
      </w:r>
    </w:p>
    <w:p w14:paraId="3288621F" w14:textId="77777777" w:rsidR="002A591B" w:rsidRDefault="002A591B" w:rsidP="002277B8">
      <w:pPr>
        <w:rPr>
          <w:rFonts w:ascii="Times" w:hAnsi="Times"/>
        </w:rPr>
      </w:pPr>
    </w:p>
    <w:p w14:paraId="0A14D66E" w14:textId="7FA9DEB9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Standard pre-processing workflow </w:t>
      </w:r>
    </w:p>
    <w:p w14:paraId="5C72F334" w14:textId="77777777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cells with high mitochondrial RNA</w:t>
      </w:r>
    </w:p>
    <w:p w14:paraId="40E90967" w14:textId="013C4781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HyS0613. is the Mitochondrial scaffold in the H. </w:t>
      </w:r>
      <w:r w:rsidR="00AB3A1F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s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ymbiolongicarpus genome</w:t>
      </w:r>
    </w:p>
    <w:p w14:paraId="471A8364" w14:textId="77777777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[[</w:t>
      </w:r>
      <w:r w:rsidRPr="00A82B93">
        <w:rPr>
          <w:rStyle w:val="hljs-string"/>
          <w:color w:val="DD1144"/>
          <w:sz w:val="16"/>
          <w:szCs w:val="16"/>
        </w:rPr>
        <w:t>"percent.mt"</w:t>
      </w:r>
      <w:r w:rsidRPr="00A82B93">
        <w:rPr>
          <w:rStyle w:val="HTMLCode"/>
          <w:color w:val="333333"/>
          <w:sz w:val="16"/>
          <w:szCs w:val="16"/>
        </w:rPr>
        <w:t xml:space="preserve">]]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PercentageFeatureSet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pattern = </w:t>
      </w:r>
      <w:r w:rsidRPr="00A82B93">
        <w:rPr>
          <w:rStyle w:val="hljs-string"/>
          <w:color w:val="DD1144"/>
          <w:sz w:val="16"/>
          <w:szCs w:val="16"/>
        </w:rPr>
        <w:t>"^HyS0613."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5F2F7E66" w14:textId="77777777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Subset data to get cells with less than 5% mitochondrial counts</w:t>
      </w:r>
    </w:p>
    <w:p w14:paraId="7302257C" w14:textId="2A765AFF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subset = percent.mt &lt;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34650414" w14:textId="78A88072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Normalizing the data</w:t>
      </w:r>
    </w:p>
    <w:p w14:paraId="7A8F7608" w14:textId="198DB404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NormalizeData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normalization.method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LogNormalize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scale.factor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10000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6CB018C0" w14:textId="7354916B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</w:t>
      </w:r>
      <w:r w:rsidR="00766C3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Set number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of highly variable features</w:t>
      </w:r>
      <w:r w:rsidR="00766C3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</w:t>
      </w:r>
      <w:r w:rsidR="00182C97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to be used in downstream analyses</w:t>
      </w:r>
    </w:p>
    <w:p w14:paraId="68A8B8A6" w14:textId="6C3FCCF3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selection.method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vst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4000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BC0AF98" w14:textId="0E5BA764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Scal</w:t>
      </w:r>
      <w:r w:rsidR="00182C97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e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the data</w:t>
      </w:r>
    </w:p>
    <w:p w14:paraId="1A1D144A" w14:textId="77777777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proofErr w:type="gram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rownames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63C31E02" w14:textId="66A67BC3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ScaleData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4F6321EB" w14:textId="65B20523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Perform linear dimensional reduction</w:t>
      </w:r>
      <w:r w:rsidR="00182C97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using Principal Component Analysis</w:t>
      </w:r>
    </w:p>
    <w:p w14:paraId="44735A8F" w14:textId="1BE6E0DA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RunPCA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18660C39" w14:textId="1A895618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Cluster the cells</w:t>
      </w:r>
    </w:p>
    <w:p w14:paraId="1DEFAC3E" w14:textId="77777777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FindNeighbors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16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0023FE6E" w14:textId="034CCC16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FindClusters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resolution = </w:t>
      </w:r>
      <w:r w:rsidRPr="00A82B93">
        <w:rPr>
          <w:rStyle w:val="hljs-number"/>
          <w:color w:val="009999"/>
          <w:sz w:val="16"/>
          <w:szCs w:val="16"/>
        </w:rPr>
        <w:t>0.9</w:t>
      </w:r>
      <w:r w:rsidRPr="00A82B93">
        <w:rPr>
          <w:rStyle w:val="HTMLCode"/>
          <w:color w:val="333333"/>
          <w:sz w:val="16"/>
          <w:szCs w:val="16"/>
        </w:rPr>
        <w:t xml:space="preserve">, verbose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FE47762" w14:textId="32D24EDA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Run non-linear dimensional reduction (UMAP)</w:t>
      </w:r>
    </w:p>
    <w:p w14:paraId="349B134E" w14:textId="343E2702" w:rsidR="00EC2059" w:rsidRPr="00A82B93" w:rsidRDefault="00EC2059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RunUMAP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16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41C3C78" w14:textId="77777777" w:rsidR="003170B3" w:rsidRPr="00A82B93" w:rsidRDefault="003170B3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</w:p>
    <w:p w14:paraId="3C4069AF" w14:textId="76E1B25E" w:rsidR="00EC2059" w:rsidRPr="00A82B93" w:rsidRDefault="001978E7" w:rsidP="00EC205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Visualize the clusters using UMAP (figure 1)</w:t>
      </w:r>
    </w:p>
    <w:p w14:paraId="5481FE6F" w14:textId="6A510FB8" w:rsidR="0047641B" w:rsidRPr="00A82B93" w:rsidRDefault="001978E7" w:rsidP="0047641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, reduction = "</w:t>
      </w:r>
      <w:proofErr w:type="spellStart"/>
      <w:r w:rsidRPr="00A82B93">
        <w:rPr>
          <w:rStyle w:val="HTMLCode"/>
          <w:color w:val="333333"/>
          <w:sz w:val="16"/>
          <w:szCs w:val="16"/>
        </w:rPr>
        <w:t>umap</w:t>
      </w:r>
      <w:proofErr w:type="spellEnd"/>
      <w:r w:rsidRPr="00A82B93">
        <w:rPr>
          <w:rStyle w:val="HTMLCode"/>
          <w:color w:val="333333"/>
          <w:sz w:val="16"/>
          <w:szCs w:val="16"/>
        </w:rPr>
        <w:t>", label = TRUE)</w:t>
      </w:r>
    </w:p>
    <w:p w14:paraId="4412CBBC" w14:textId="6C9D2FE9" w:rsidR="0047641B" w:rsidRDefault="0047641B" w:rsidP="0047641B">
      <w:pPr>
        <w:jc w:val="center"/>
      </w:pPr>
    </w:p>
    <w:p w14:paraId="6543E844" w14:textId="5B1368B9" w:rsidR="003170B3" w:rsidRDefault="003170B3" w:rsidP="003170B3">
      <w:r>
        <w:t xml:space="preserve">It is important to note that we only </w:t>
      </w:r>
      <w:r w:rsidR="009653C6">
        <w:t xml:space="preserve">show </w:t>
      </w:r>
      <w:r w:rsidR="00CA41D8">
        <w:t>the mitochondrial</w:t>
      </w:r>
      <w:r>
        <w:t xml:space="preserve"> </w:t>
      </w:r>
      <w:r w:rsidR="00CA41D8">
        <w:t xml:space="preserve">pre-processing filtration method </w:t>
      </w:r>
      <w:r w:rsidR="000D1F2D">
        <w:t>in our code</w:t>
      </w:r>
      <w:r w:rsidR="00CA41D8">
        <w:t xml:space="preserve">, though </w:t>
      </w:r>
      <w:r w:rsidR="00AB3A1F">
        <w:t xml:space="preserve">we tried </w:t>
      </w:r>
      <w:r w:rsidR="00CA41D8">
        <w:t>other</w:t>
      </w:r>
      <w:r w:rsidR="00AB3A1F">
        <w:t xml:space="preserve"> common</w:t>
      </w:r>
      <w:r w:rsidR="00CA41D8">
        <w:t xml:space="preserve"> </w:t>
      </w:r>
      <w:r w:rsidR="00AB3A1F">
        <w:t>filters</w:t>
      </w:r>
      <w:r w:rsidR="008325E5">
        <w:t>,</w:t>
      </w:r>
      <w:r w:rsidR="00CA41D8">
        <w:t xml:space="preserve"> like excluding cells that express below or above </w:t>
      </w:r>
      <w:r w:rsidR="008325E5">
        <w:t>a certain threshold of genes. We found that none of these filters</w:t>
      </w:r>
      <w:r w:rsidR="000D1F2D">
        <w:t xml:space="preserve"> significantly affected our data, </w:t>
      </w:r>
      <w:r w:rsidR="000D1F2D">
        <w:lastRenderedPageBreak/>
        <w:t xml:space="preserve">with only </w:t>
      </w:r>
      <w:r w:rsidR="0004211E">
        <w:t>1</w:t>
      </w:r>
      <w:r w:rsidR="000D1F2D">
        <w:t xml:space="preserve"> cell being filtered out when we used </w:t>
      </w:r>
      <w:r w:rsidR="001A427D">
        <w:t>a combination of filters taken from the</w:t>
      </w:r>
      <w:r w:rsidR="000D1F2D">
        <w:t xml:space="preserve"> Seurat tutorial (1) and </w:t>
      </w:r>
      <w:r w:rsidR="000D1F2D">
        <w:rPr>
          <w:i/>
          <w:iCs/>
        </w:rPr>
        <w:t>Hydra</w:t>
      </w:r>
      <w:r w:rsidR="000D1F2D">
        <w:t xml:space="preserve"> single</w:t>
      </w:r>
      <w:r w:rsidR="001A427D">
        <w:t>-</w:t>
      </w:r>
      <w:r w:rsidR="000D1F2D">
        <w:t>cell analysis (2)</w:t>
      </w:r>
      <w:r w:rsidR="001A427D">
        <w:t>, which i</w:t>
      </w:r>
      <w:r w:rsidR="00AB3A1F">
        <w:t>ncludes</w:t>
      </w:r>
      <w:r w:rsidR="001A427D">
        <w:t xml:space="preserve"> </w:t>
      </w:r>
      <w:r w:rsidR="00BF66ED">
        <w:t>removing</w:t>
      </w:r>
      <w:r w:rsidR="001A427D">
        <w:t xml:space="preserve"> cells that</w:t>
      </w:r>
      <w:r w:rsidR="00504585">
        <w:t xml:space="preserve"> express </w:t>
      </w:r>
      <w:r w:rsidR="00AB3A1F">
        <w:t xml:space="preserve">fewer </w:t>
      </w:r>
      <w:r w:rsidR="00504585">
        <w:t xml:space="preserve">than 200 genes, more than 7000 genes, and consist of more than 5% mitochondrial genes. </w:t>
      </w:r>
    </w:p>
    <w:p w14:paraId="246ADA0C" w14:textId="77777777" w:rsidR="005A23C4" w:rsidRPr="000D1F2D" w:rsidRDefault="005A23C4" w:rsidP="003170B3"/>
    <w:p w14:paraId="790A4407" w14:textId="15D71103" w:rsidR="00EC2059" w:rsidRPr="002A591B" w:rsidRDefault="009653C6" w:rsidP="002A591B">
      <w:pPr>
        <w:keepNext/>
        <w:jc w:val="center"/>
      </w:pPr>
      <w:r>
        <w:rPr>
          <w:rFonts w:ascii="Times" w:hAnsi="Times"/>
          <w:noProof/>
        </w:rPr>
        <w:drawing>
          <wp:inline distT="0" distB="0" distL="0" distR="0" wp14:anchorId="2052F733" wp14:editId="641EFB15">
            <wp:extent cx="5080000" cy="3810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1B2F3" w14:textId="3186BE6A" w:rsidR="0047641B" w:rsidRPr="00766A94" w:rsidRDefault="0047641B" w:rsidP="00A82B93"/>
    <w:p w14:paraId="5D01B83B" w14:textId="3D38FD86" w:rsidR="00766A94" w:rsidRDefault="0047641B" w:rsidP="00B23736">
      <w:pPr>
        <w:pStyle w:val="Caption"/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 w:rsidRPr="0047641B">
        <w:rPr>
          <w:b/>
          <w:bCs/>
          <w:sz w:val="22"/>
          <w:szCs w:val="22"/>
        </w:rPr>
        <w:fldChar w:fldCharType="begin"/>
      </w:r>
      <w:r w:rsidRPr="0047641B">
        <w:rPr>
          <w:b/>
          <w:bCs/>
          <w:i w:val="0"/>
          <w:iCs w:val="0"/>
          <w:sz w:val="22"/>
          <w:szCs w:val="22"/>
        </w:rPr>
        <w:instrText xml:space="preserve"> SEQ Figure \* ARABIC </w:instrText>
      </w:r>
      <w:r w:rsidRPr="0047641B">
        <w:rPr>
          <w:b/>
          <w:bCs/>
          <w:sz w:val="22"/>
          <w:szCs w:val="22"/>
        </w:rPr>
        <w:fldChar w:fldCharType="separate"/>
      </w:r>
      <w:r w:rsidR="008D2102">
        <w:rPr>
          <w:b/>
          <w:bCs/>
          <w:i w:val="0"/>
          <w:iCs w:val="0"/>
          <w:noProof/>
          <w:sz w:val="22"/>
          <w:szCs w:val="22"/>
        </w:rPr>
        <w:t>1</w:t>
      </w:r>
      <w:r w:rsidRPr="0047641B">
        <w:rPr>
          <w:b/>
          <w:bCs/>
          <w:sz w:val="22"/>
          <w:szCs w:val="22"/>
        </w:rPr>
        <w:fldChar w:fldCharType="end"/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 xml:space="preserve">visualization of our </w:t>
      </w:r>
      <w:r w:rsidR="00EA344F">
        <w:rPr>
          <w:i w:val="0"/>
          <w:iCs w:val="0"/>
          <w:sz w:val="22"/>
          <w:szCs w:val="22"/>
        </w:rPr>
        <w:t xml:space="preserve">10X single-cell </w:t>
      </w:r>
      <w:r w:rsidRPr="0047641B">
        <w:rPr>
          <w:i w:val="0"/>
          <w:iCs w:val="0"/>
          <w:sz w:val="22"/>
          <w:szCs w:val="22"/>
        </w:rPr>
        <w:t>data.</w:t>
      </w:r>
      <w:r w:rsidR="001A427D">
        <w:rPr>
          <w:i w:val="0"/>
          <w:iCs w:val="0"/>
          <w:sz w:val="22"/>
          <w:szCs w:val="22"/>
        </w:rPr>
        <w:t xml:space="preserve"> Cluster numbers (C0-C2</w:t>
      </w:r>
      <w:r w:rsidR="009653C6">
        <w:rPr>
          <w:i w:val="0"/>
          <w:iCs w:val="0"/>
          <w:sz w:val="22"/>
          <w:szCs w:val="22"/>
        </w:rPr>
        <w:t>3</w:t>
      </w:r>
      <w:r w:rsidR="001A427D">
        <w:rPr>
          <w:i w:val="0"/>
          <w:iCs w:val="0"/>
          <w:sz w:val="22"/>
          <w:szCs w:val="22"/>
        </w:rPr>
        <w:t xml:space="preserve">) are shown in the legend on the right. </w:t>
      </w:r>
    </w:p>
    <w:p w14:paraId="04EF4AD3" w14:textId="407460AE" w:rsidR="00377515" w:rsidRPr="00A82B93" w:rsidRDefault="00895A4B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Annotate UMAP clusters with cell type and cell state labels</w:t>
      </w:r>
    </w:p>
    <w:p w14:paraId="4A91F5E2" w14:textId="63FC9046" w:rsidR="00EA344F" w:rsidRPr="00A82B93" w:rsidRDefault="00895A4B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Creating a copy of the Seurat data object for the new cluster labels</w:t>
      </w:r>
    </w:p>
    <w:p w14:paraId="6B1625BD" w14:textId="6B37C10B" w:rsidR="00377515" w:rsidRPr="00A82B93" w:rsidRDefault="00377515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</w:p>
    <w:p w14:paraId="05CD95D1" w14:textId="56977B1F" w:rsidR="00EA344F" w:rsidRPr="00A82B93" w:rsidRDefault="00EA344F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Creating a </w:t>
      </w:r>
      <w:r w:rsidR="0037410C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vector with the new cell type and cell state labels</w:t>
      </w:r>
    </w:p>
    <w:p w14:paraId="18A5E08E" w14:textId="0D3CC6A3" w:rsidR="0037410C" w:rsidRPr="00A82B93" w:rsidRDefault="0037410C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New labels in the vector are ordered according to their cluster number </w:t>
      </w:r>
    </w:p>
    <w:p w14:paraId="0C5B3991" w14:textId="0B9E7CEF" w:rsidR="0037410C" w:rsidRPr="00A82B93" w:rsidRDefault="0037410C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E.g. The first label in our vector, “sprm_5,” </w:t>
      </w:r>
      <w:r w:rsidR="005219A6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corresponds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to our first cluster, C0 </w:t>
      </w:r>
    </w:p>
    <w:p w14:paraId="5052A10E" w14:textId="05751A4A" w:rsidR="00377515" w:rsidRPr="00A82B93" w:rsidRDefault="00895A4B" w:rsidP="00895A4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new.cluster.ids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c("sprm_5", "sprm_4", "nem_2", "sprm_3", "</w:t>
      </w:r>
      <w:proofErr w:type="spellStart"/>
      <w:r w:rsidRPr="00A82B93">
        <w:rPr>
          <w:rStyle w:val="HTMLCode"/>
          <w:color w:val="333333"/>
          <w:sz w:val="16"/>
          <w:szCs w:val="16"/>
        </w:rPr>
        <w:t>enEp</w:t>
      </w:r>
      <w:proofErr w:type="spellEnd"/>
      <w:r w:rsidRPr="00A82B93">
        <w:rPr>
          <w:rStyle w:val="HTMLCode"/>
          <w:color w:val="333333"/>
          <w:sz w:val="16"/>
          <w:szCs w:val="16"/>
        </w:rPr>
        <w:t>/</w:t>
      </w:r>
      <w:proofErr w:type="spellStart"/>
      <w:r w:rsidRPr="00A82B93">
        <w:rPr>
          <w:rStyle w:val="HTMLCode"/>
          <w:color w:val="333333"/>
          <w:sz w:val="16"/>
          <w:szCs w:val="16"/>
        </w:rPr>
        <w:t>ecEp</w:t>
      </w:r>
      <w:proofErr w:type="spellEnd"/>
      <w:r w:rsidRPr="00A82B93">
        <w:rPr>
          <w:rStyle w:val="HTMLCode"/>
          <w:color w:val="333333"/>
          <w:sz w:val="16"/>
          <w:szCs w:val="16"/>
        </w:rPr>
        <w:t>", "sprm_2", "nem_1", "nem_3", "nem_4", "ISC/</w:t>
      </w:r>
      <w:proofErr w:type="spellStart"/>
      <w:r w:rsidRPr="00A82B93">
        <w:rPr>
          <w:rStyle w:val="HTMLCode"/>
          <w:color w:val="333333"/>
          <w:sz w:val="16"/>
          <w:szCs w:val="16"/>
        </w:rPr>
        <w:t>germ","ISC</w:t>
      </w:r>
      <w:proofErr w:type="spellEnd"/>
      <w:r w:rsidRPr="00A82B93">
        <w:rPr>
          <w:rStyle w:val="HTMLCode"/>
          <w:color w:val="333333"/>
          <w:sz w:val="16"/>
          <w:szCs w:val="16"/>
        </w:rPr>
        <w:t>", "nb_1", "ISC/Neuronal", "Neurons", "nb_3", "ecEp_1", "ecEp_2", "</w:t>
      </w:r>
      <w:proofErr w:type="spellStart"/>
      <w:r w:rsidRPr="00A82B93">
        <w:rPr>
          <w:rStyle w:val="HTMLCode"/>
          <w:color w:val="333333"/>
          <w:sz w:val="16"/>
          <w:szCs w:val="16"/>
        </w:rPr>
        <w:t>Zgc</w:t>
      </w:r>
      <w:proofErr w:type="spellEnd"/>
      <w:r w:rsidRPr="00A82B93">
        <w:rPr>
          <w:rStyle w:val="HTMLCode"/>
          <w:color w:val="333333"/>
          <w:sz w:val="16"/>
          <w:szCs w:val="16"/>
        </w:rPr>
        <w:t>", "sprm_1", "nb_2", "nb_4", "</w:t>
      </w:r>
      <w:proofErr w:type="spellStart"/>
      <w:r w:rsidRPr="00A82B93">
        <w:rPr>
          <w:rStyle w:val="HTMLCode"/>
          <w:color w:val="333333"/>
          <w:sz w:val="16"/>
          <w:szCs w:val="16"/>
        </w:rPr>
        <w:t>Mgc</w:t>
      </w:r>
      <w:proofErr w:type="spellEnd"/>
      <w:r w:rsidRPr="00A82B93">
        <w:rPr>
          <w:rStyle w:val="HTMLCode"/>
          <w:color w:val="333333"/>
          <w:sz w:val="16"/>
          <w:szCs w:val="16"/>
        </w:rPr>
        <w:t>", "ecEp_3", "ecEp_4", "ecEp_1")</w:t>
      </w:r>
    </w:p>
    <w:p w14:paraId="52FB5AC6" w14:textId="062AE663" w:rsidR="005219A6" w:rsidRPr="00A82B93" w:rsidRDefault="005219A6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Change the cluster labels from numbers to cell type and cell state labels</w:t>
      </w:r>
    </w:p>
    <w:p w14:paraId="0CF97194" w14:textId="787E32C4" w:rsidR="00377515" w:rsidRPr="00A82B93" w:rsidRDefault="00377515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names(</w:t>
      </w:r>
      <w:proofErr w:type="spellStart"/>
      <w:r w:rsidRPr="00A82B93">
        <w:rPr>
          <w:rStyle w:val="HTMLCode"/>
          <w:color w:val="333333"/>
          <w:sz w:val="16"/>
          <w:szCs w:val="16"/>
        </w:rPr>
        <w:t>new.cluster.ids</w:t>
      </w:r>
      <w:proofErr w:type="spellEnd"/>
      <w:r w:rsidRPr="00A82B93">
        <w:rPr>
          <w:rStyle w:val="HTMLCode"/>
          <w:color w:val="333333"/>
          <w:sz w:val="16"/>
          <w:szCs w:val="16"/>
        </w:rPr>
        <w:t>) &lt;- levels(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aggr_ID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4B6F3938" w14:textId="397DEF2F" w:rsidR="00377515" w:rsidRPr="00A82B93" w:rsidRDefault="00377515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RenameIdents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new.cluster.ids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7C7A6B0D" w14:textId="5D88A301" w:rsidR="00377515" w:rsidRPr="00A82B93" w:rsidRDefault="00377515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Visualize the clusters using tSNE and UMAP methods</w:t>
      </w:r>
      <w:r w:rsidRPr="00A82B93">
        <w:rPr>
          <w:rStyle w:val="HTMLCode"/>
          <w:color w:val="333333"/>
          <w:sz w:val="16"/>
          <w:szCs w:val="16"/>
        </w:rPr>
        <w:t xml:space="preserve">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with</w:t>
      </w:r>
      <w:r w:rsidR="00EA344F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the new labels</w:t>
      </w:r>
    </w:p>
    <w:p w14:paraId="4A2F808D" w14:textId="14A1CED4" w:rsidR="00377515" w:rsidRPr="00A82B93" w:rsidRDefault="00377515" w:rsidP="0037751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4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>()</w:t>
      </w:r>
    </w:p>
    <w:p w14:paraId="0ECE9C88" w14:textId="1349DBC6" w:rsidR="00A21605" w:rsidRDefault="00A21605" w:rsidP="00A21605"/>
    <w:p w14:paraId="08BD267A" w14:textId="1E8856D0" w:rsidR="00766A94" w:rsidRDefault="00766A94" w:rsidP="00766A94">
      <w:pPr>
        <w:keepNext/>
      </w:pPr>
    </w:p>
    <w:p w14:paraId="347E2A08" w14:textId="46B27572" w:rsidR="00A21605" w:rsidRDefault="00895A4B" w:rsidP="00A21605">
      <w:r>
        <w:rPr>
          <w:rFonts w:ascii="Times" w:hAnsi="Times"/>
          <w:noProof/>
        </w:rPr>
        <w:drawing>
          <wp:inline distT="0" distB="0" distL="0" distR="0" wp14:anchorId="7797D938" wp14:editId="04F73B2A">
            <wp:extent cx="5080000" cy="3810000"/>
            <wp:effectExtent l="0" t="0" r="0" b="0"/>
            <wp:docPr id="21" name="Picture 21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A picture containing char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D9060" w14:textId="5712BC27" w:rsidR="00EB5ACA" w:rsidRPr="00EC2059" w:rsidRDefault="00E1332E" w:rsidP="00A82B93">
      <w:pPr>
        <w:pStyle w:val="Caption"/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2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>visualization</w:t>
      </w:r>
      <w:r>
        <w:rPr>
          <w:i w:val="0"/>
          <w:iCs w:val="0"/>
          <w:sz w:val="22"/>
          <w:szCs w:val="22"/>
        </w:rPr>
        <w:t>s</w:t>
      </w:r>
      <w:r w:rsidRPr="0047641B">
        <w:rPr>
          <w:i w:val="0"/>
          <w:iCs w:val="0"/>
          <w:sz w:val="22"/>
          <w:szCs w:val="22"/>
        </w:rPr>
        <w:t xml:space="preserve"> </w:t>
      </w:r>
      <w:r>
        <w:rPr>
          <w:i w:val="0"/>
          <w:iCs w:val="0"/>
          <w:sz w:val="22"/>
          <w:szCs w:val="22"/>
        </w:rPr>
        <w:t xml:space="preserve">with cell type and cell state labels </w:t>
      </w:r>
      <w:r w:rsidRPr="0047641B">
        <w:rPr>
          <w:i w:val="0"/>
          <w:iCs w:val="0"/>
          <w:sz w:val="22"/>
          <w:szCs w:val="22"/>
        </w:rPr>
        <w:t xml:space="preserve">of </w:t>
      </w:r>
      <w:r>
        <w:rPr>
          <w:i w:val="0"/>
          <w:iCs w:val="0"/>
          <w:sz w:val="22"/>
          <w:szCs w:val="22"/>
        </w:rPr>
        <w:t>the different clusters in our data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</w:t>
      </w:r>
      <w:r w:rsidRPr="00D23F9B">
        <w:rPr>
          <w:i w:val="0"/>
          <w:iCs w:val="0"/>
          <w:sz w:val="22"/>
          <w:szCs w:val="22"/>
        </w:rPr>
        <w:t xml:space="preserve">Abbreviations: </w:t>
      </w:r>
      <w:proofErr w:type="spellStart"/>
      <w:r w:rsidRPr="00D23F9B">
        <w:rPr>
          <w:i w:val="0"/>
          <w:iCs w:val="0"/>
          <w:sz w:val="22"/>
          <w:szCs w:val="22"/>
        </w:rPr>
        <w:t>ecEP</w:t>
      </w:r>
      <w:proofErr w:type="spellEnd"/>
      <w:r w:rsidRPr="00D23F9B">
        <w:rPr>
          <w:i w:val="0"/>
          <w:iCs w:val="0"/>
          <w:sz w:val="22"/>
          <w:szCs w:val="22"/>
        </w:rPr>
        <w:t xml:space="preserve">: ectodermal epithelial cell, </w:t>
      </w:r>
      <w:proofErr w:type="spellStart"/>
      <w:r w:rsidRPr="00D23F9B">
        <w:rPr>
          <w:i w:val="0"/>
          <w:iCs w:val="0"/>
          <w:sz w:val="22"/>
          <w:szCs w:val="22"/>
        </w:rPr>
        <w:t>enEP</w:t>
      </w:r>
      <w:proofErr w:type="spellEnd"/>
      <w:r w:rsidRPr="00D23F9B">
        <w:rPr>
          <w:i w:val="0"/>
          <w:iCs w:val="0"/>
          <w:sz w:val="22"/>
          <w:szCs w:val="22"/>
        </w:rPr>
        <w:t xml:space="preserve">: endodermal epithelial cell, germ: germ cell, ISC: interstitial stem cell, </w:t>
      </w:r>
      <w:proofErr w:type="spellStart"/>
      <w:r w:rsidRPr="00D23F9B">
        <w:rPr>
          <w:i w:val="0"/>
          <w:iCs w:val="0"/>
          <w:sz w:val="22"/>
          <w:szCs w:val="22"/>
        </w:rPr>
        <w:t>Mgc</w:t>
      </w:r>
      <w:proofErr w:type="spellEnd"/>
      <w:r w:rsidRPr="00D23F9B">
        <w:rPr>
          <w:i w:val="0"/>
          <w:iCs w:val="0"/>
          <w:sz w:val="22"/>
          <w:szCs w:val="22"/>
        </w:rPr>
        <w:t xml:space="preserve">: mucous gland cell, </w:t>
      </w:r>
      <w:proofErr w:type="spellStart"/>
      <w:r w:rsidRPr="00D23F9B">
        <w:rPr>
          <w:i w:val="0"/>
          <w:iCs w:val="0"/>
          <w:sz w:val="22"/>
          <w:szCs w:val="22"/>
        </w:rPr>
        <w:t>nb</w:t>
      </w:r>
      <w:proofErr w:type="spellEnd"/>
      <w:r w:rsidRPr="00D23F9B">
        <w:rPr>
          <w:i w:val="0"/>
          <w:iCs w:val="0"/>
          <w:sz w:val="22"/>
          <w:szCs w:val="22"/>
        </w:rPr>
        <w:t xml:space="preserve">: </w:t>
      </w:r>
      <w:proofErr w:type="spellStart"/>
      <w:r w:rsidRPr="00D23F9B">
        <w:rPr>
          <w:i w:val="0"/>
          <w:iCs w:val="0"/>
          <w:sz w:val="22"/>
          <w:szCs w:val="22"/>
        </w:rPr>
        <w:t>nematoblast</w:t>
      </w:r>
      <w:proofErr w:type="spellEnd"/>
      <w:r w:rsidRPr="00D23F9B">
        <w:rPr>
          <w:i w:val="0"/>
          <w:iCs w:val="0"/>
          <w:sz w:val="22"/>
          <w:szCs w:val="22"/>
        </w:rPr>
        <w:t xml:space="preserve">, </w:t>
      </w:r>
      <w:proofErr w:type="spellStart"/>
      <w:r w:rsidRPr="00D23F9B">
        <w:rPr>
          <w:i w:val="0"/>
          <w:iCs w:val="0"/>
          <w:sz w:val="22"/>
          <w:szCs w:val="22"/>
        </w:rPr>
        <w:t>nem</w:t>
      </w:r>
      <w:proofErr w:type="spellEnd"/>
      <w:r w:rsidRPr="00D23F9B">
        <w:rPr>
          <w:i w:val="0"/>
          <w:iCs w:val="0"/>
          <w:sz w:val="22"/>
          <w:szCs w:val="22"/>
        </w:rPr>
        <w:t xml:space="preserve">: nematocyte, </w:t>
      </w:r>
      <w:proofErr w:type="spellStart"/>
      <w:r w:rsidRPr="00D23F9B">
        <w:rPr>
          <w:i w:val="0"/>
          <w:iCs w:val="0"/>
          <w:sz w:val="22"/>
          <w:szCs w:val="22"/>
        </w:rPr>
        <w:t>sprm</w:t>
      </w:r>
      <w:proofErr w:type="spellEnd"/>
      <w:r w:rsidRPr="00D23F9B">
        <w:rPr>
          <w:i w:val="0"/>
          <w:iCs w:val="0"/>
          <w:sz w:val="22"/>
          <w:szCs w:val="22"/>
        </w:rPr>
        <w:t xml:space="preserve">: sperm, </w:t>
      </w:r>
      <w:proofErr w:type="spellStart"/>
      <w:r w:rsidRPr="00D23F9B">
        <w:rPr>
          <w:i w:val="0"/>
          <w:iCs w:val="0"/>
          <w:sz w:val="22"/>
          <w:szCs w:val="22"/>
        </w:rPr>
        <w:t>Zgc</w:t>
      </w:r>
      <w:proofErr w:type="spellEnd"/>
      <w:r w:rsidRPr="00D23F9B">
        <w:rPr>
          <w:i w:val="0"/>
          <w:iCs w:val="0"/>
          <w:sz w:val="22"/>
          <w:szCs w:val="22"/>
        </w:rPr>
        <w:t>: zymogen gland cell.</w:t>
      </w:r>
    </w:p>
    <w:p w14:paraId="596BEF44" w14:textId="1E6AF6FD" w:rsidR="00E57994" w:rsidRPr="00A82B93" w:rsidRDefault="00E57994" w:rsidP="00E5799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="00F6479E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Save </w:t>
      </w:r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‘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</w:t>
      </w:r>
      <w:proofErr w:type="spellEnd"/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’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Seurat </w:t>
      </w:r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data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object</w:t>
      </w:r>
    </w:p>
    <w:p w14:paraId="1CC6E184" w14:textId="77777777" w:rsidR="00E57994" w:rsidRPr="00A82B93" w:rsidRDefault="00E57994" w:rsidP="00E5799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gramStart"/>
      <w:r w:rsidRPr="00A82B93">
        <w:rPr>
          <w:rStyle w:val="HTMLCode"/>
          <w:color w:val="333333"/>
          <w:sz w:val="16"/>
          <w:szCs w:val="16"/>
        </w:rPr>
        <w:t>save(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file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57D60873" w14:textId="77777777" w:rsidR="00EB5ACA" w:rsidRDefault="00EB5ACA" w:rsidP="002277B8">
      <w:pPr>
        <w:rPr>
          <w:rFonts w:ascii="Times" w:hAnsi="Times"/>
        </w:rPr>
      </w:pPr>
    </w:p>
    <w:p w14:paraId="1E16EF64" w14:textId="2FCD740B" w:rsidR="00E57994" w:rsidRDefault="00E57994" w:rsidP="00E57994">
      <w:pPr>
        <w:rPr>
          <w:rFonts w:ascii="Times" w:hAnsi="Times"/>
          <w:sz w:val="28"/>
          <w:szCs w:val="28"/>
        </w:rPr>
      </w:pPr>
      <w:r w:rsidRPr="00E57994">
        <w:rPr>
          <w:rFonts w:ascii="Times" w:hAnsi="Times"/>
          <w:sz w:val="28"/>
          <w:szCs w:val="28"/>
        </w:rPr>
        <w:t>Conclusions</w:t>
      </w:r>
    </w:p>
    <w:p w14:paraId="77E988DC" w14:textId="77777777" w:rsidR="00E57994" w:rsidRPr="00E57994" w:rsidRDefault="00E57994" w:rsidP="00E57994">
      <w:pPr>
        <w:rPr>
          <w:rFonts w:ascii="Times" w:hAnsi="Times"/>
        </w:rPr>
      </w:pPr>
    </w:p>
    <w:p w14:paraId="7E8D2F0C" w14:textId="04C91863" w:rsidR="00E57994" w:rsidRDefault="00E57994" w:rsidP="002277B8">
      <w:pPr>
        <w:rPr>
          <w:rFonts w:ascii="Times" w:hAnsi="Times"/>
        </w:rPr>
      </w:pPr>
      <w:r w:rsidRPr="00E57994">
        <w:rPr>
          <w:rFonts w:ascii="Times" w:hAnsi="Times"/>
        </w:rPr>
        <w:t>Overall</w:t>
      </w:r>
      <w:r>
        <w:rPr>
          <w:rFonts w:ascii="Times" w:hAnsi="Times"/>
        </w:rPr>
        <w:t>,</w:t>
      </w:r>
      <w:r w:rsidRPr="00E57994">
        <w:rPr>
          <w:rFonts w:ascii="Times" w:hAnsi="Times"/>
        </w:rPr>
        <w:t xml:space="preserve"> </w:t>
      </w:r>
      <w:r w:rsidR="00DC400F">
        <w:rPr>
          <w:rFonts w:ascii="Times" w:hAnsi="Times"/>
        </w:rPr>
        <w:t>our first</w:t>
      </w:r>
      <w:r w:rsidRPr="00E57994">
        <w:rPr>
          <w:rFonts w:ascii="Times" w:hAnsi="Times"/>
        </w:rPr>
        <w:t xml:space="preserve"> version of the </w:t>
      </w:r>
      <w:r w:rsidR="00DC400F" w:rsidRPr="00DC400F">
        <w:rPr>
          <w:rFonts w:ascii="Times" w:hAnsi="Times"/>
          <w:i/>
          <w:iCs/>
        </w:rPr>
        <w:t>H. symbiolongicarpus</w:t>
      </w:r>
      <w:r w:rsidR="00DC400F">
        <w:rPr>
          <w:rFonts w:ascii="Times" w:hAnsi="Times"/>
        </w:rPr>
        <w:t xml:space="preserve"> single-cell </w:t>
      </w:r>
      <w:r w:rsidRPr="00E57994">
        <w:rPr>
          <w:rFonts w:ascii="Times" w:hAnsi="Times"/>
        </w:rPr>
        <w:t xml:space="preserve">atlas was </w:t>
      </w:r>
      <w:r w:rsidR="00EC3AA7">
        <w:rPr>
          <w:rFonts w:ascii="Times" w:hAnsi="Times"/>
        </w:rPr>
        <w:t>quite promising</w:t>
      </w:r>
      <w:r w:rsidRPr="00E57994">
        <w:rPr>
          <w:rFonts w:ascii="Times" w:hAnsi="Times"/>
        </w:rPr>
        <w:t>. The main parameters, including variable features, PCA dimensions, and resolution, were all optimized to create a cell type</w:t>
      </w:r>
      <w:r>
        <w:rPr>
          <w:rFonts w:ascii="Times" w:hAnsi="Times"/>
        </w:rPr>
        <w:t xml:space="preserve"> and cell state</w:t>
      </w:r>
      <w:r w:rsidRPr="00E57994">
        <w:rPr>
          <w:rFonts w:ascii="Times" w:hAnsi="Times"/>
        </w:rPr>
        <w:t xml:space="preserve"> atlas that reflects the</w:t>
      </w:r>
      <w:r w:rsidR="00EC3AA7">
        <w:rPr>
          <w:rFonts w:ascii="Times" w:hAnsi="Times"/>
        </w:rPr>
        <w:t xml:space="preserve"> known</w:t>
      </w:r>
      <w:r w:rsidRPr="00E57994">
        <w:rPr>
          <w:rFonts w:ascii="Times" w:hAnsi="Times"/>
        </w:rPr>
        <w:t xml:space="preserve"> biology of the</w:t>
      </w:r>
      <w:r w:rsidR="00EC3AA7">
        <w:rPr>
          <w:rFonts w:ascii="Times" w:hAnsi="Times"/>
        </w:rPr>
        <w:t xml:space="preserve"> male adult</w:t>
      </w:r>
      <w:r w:rsidRPr="00E57994">
        <w:rPr>
          <w:rFonts w:ascii="Times" w:hAnsi="Times"/>
        </w:rPr>
        <w:t xml:space="preserve"> animal</w:t>
      </w:r>
      <w:r w:rsidR="00EC3AA7">
        <w:rPr>
          <w:rFonts w:ascii="Times" w:hAnsi="Times"/>
        </w:rPr>
        <w:t xml:space="preserve"> including all known major cell types (epithelial cells, neurons, nematocytes, gland cells, i-cells, germ cells,</w:t>
      </w:r>
      <w:r w:rsidR="005C7DEE">
        <w:rPr>
          <w:rFonts w:ascii="Times" w:hAnsi="Times"/>
        </w:rPr>
        <w:t xml:space="preserve"> and</w:t>
      </w:r>
      <w:r w:rsidR="00EC3AA7">
        <w:rPr>
          <w:rFonts w:ascii="Times" w:hAnsi="Times"/>
        </w:rPr>
        <w:t xml:space="preserve"> sperm cells)</w:t>
      </w:r>
      <w:r w:rsidR="005C7DEE">
        <w:rPr>
          <w:rFonts w:ascii="Times" w:hAnsi="Times"/>
        </w:rPr>
        <w:t xml:space="preserve"> and some progenitor cell types (nematoblasts, </w:t>
      </w:r>
      <w:r w:rsidR="00895A4B">
        <w:rPr>
          <w:rFonts w:ascii="Times" w:hAnsi="Times"/>
        </w:rPr>
        <w:t>stages of spermatogenesis</w:t>
      </w:r>
      <w:r w:rsidR="005C7DEE">
        <w:rPr>
          <w:rFonts w:ascii="Times" w:hAnsi="Times"/>
        </w:rPr>
        <w:t>)</w:t>
      </w:r>
      <w:r w:rsidRPr="00E57994">
        <w:rPr>
          <w:rFonts w:ascii="Times" w:hAnsi="Times"/>
        </w:rPr>
        <w:t xml:space="preserve">. </w:t>
      </w:r>
      <w:r w:rsidR="00DA4F0F">
        <w:rPr>
          <w:rFonts w:ascii="Times" w:hAnsi="Times"/>
        </w:rPr>
        <w:t>Initial annotations</w:t>
      </w:r>
      <w:r w:rsidR="0002392D">
        <w:rPr>
          <w:rFonts w:ascii="Times" w:hAnsi="Times"/>
        </w:rPr>
        <w:t xml:space="preserve"> </w:t>
      </w:r>
      <w:r w:rsidR="00B77F69">
        <w:rPr>
          <w:rFonts w:ascii="Times" w:hAnsi="Times"/>
        </w:rPr>
        <w:t>for each cluster were obtained using k</w:t>
      </w:r>
      <w:r w:rsidRPr="00E57994">
        <w:rPr>
          <w:rFonts w:ascii="Times" w:hAnsi="Times"/>
        </w:rPr>
        <w:t xml:space="preserve">nown cell type markers from the literature </w:t>
      </w:r>
      <w:r w:rsidR="00B77F69">
        <w:rPr>
          <w:rFonts w:ascii="Times" w:hAnsi="Times"/>
        </w:rPr>
        <w:t>(</w:t>
      </w:r>
      <w:r w:rsidR="004135BA">
        <w:rPr>
          <w:rFonts w:ascii="Times" w:hAnsi="Times"/>
        </w:rPr>
        <w:t>2-4</w:t>
      </w:r>
      <w:r w:rsidR="00B77F69">
        <w:rPr>
          <w:rFonts w:ascii="Times" w:hAnsi="Times"/>
        </w:rPr>
        <w:t xml:space="preserve">) </w:t>
      </w:r>
      <w:r w:rsidRPr="00E57994">
        <w:rPr>
          <w:rFonts w:ascii="Times" w:hAnsi="Times"/>
        </w:rPr>
        <w:t>and troubleshooting different Seurat parameters (</w:t>
      </w:r>
      <w:proofErr w:type="gramStart"/>
      <w:r w:rsidR="00DA4F0F">
        <w:rPr>
          <w:rFonts w:ascii="Times" w:hAnsi="Times"/>
        </w:rPr>
        <w:t>i.e.</w:t>
      </w:r>
      <w:proofErr w:type="gramEnd"/>
      <w:r w:rsidRPr="00E57994">
        <w:rPr>
          <w:rFonts w:ascii="Times" w:hAnsi="Times"/>
        </w:rPr>
        <w:t xml:space="preserve"> </w:t>
      </w:r>
      <w:r w:rsidR="00DA4F0F">
        <w:rPr>
          <w:rFonts w:ascii="Times" w:hAnsi="Times"/>
        </w:rPr>
        <w:t xml:space="preserve">adjusting parameters until </w:t>
      </w:r>
      <w:r w:rsidRPr="00E57994">
        <w:rPr>
          <w:rFonts w:ascii="Times" w:hAnsi="Times"/>
        </w:rPr>
        <w:t xml:space="preserve">each cluster </w:t>
      </w:r>
      <w:r w:rsidR="00302D50">
        <w:rPr>
          <w:rFonts w:ascii="Times" w:hAnsi="Times"/>
        </w:rPr>
        <w:t>ha</w:t>
      </w:r>
      <w:r w:rsidR="00DA4F0F">
        <w:rPr>
          <w:rFonts w:ascii="Times" w:hAnsi="Times"/>
        </w:rPr>
        <w:t>d</w:t>
      </w:r>
      <w:r w:rsidRPr="00E57994">
        <w:rPr>
          <w:rFonts w:ascii="Times" w:hAnsi="Times"/>
        </w:rPr>
        <w:t xml:space="preserve"> unique markers that differentiated it from all other clusters). </w:t>
      </w:r>
      <w:r w:rsidR="00302D50">
        <w:rPr>
          <w:rFonts w:ascii="Times" w:hAnsi="Times"/>
        </w:rPr>
        <w:t xml:space="preserve">After creating our first cell atlas for </w:t>
      </w:r>
      <w:r w:rsidR="00302D50" w:rsidRPr="00302D50">
        <w:rPr>
          <w:rFonts w:ascii="Times" w:hAnsi="Times"/>
          <w:i/>
          <w:iCs/>
        </w:rPr>
        <w:t>H. symbiolongicarpus</w:t>
      </w:r>
      <w:r w:rsidR="00302D50">
        <w:rPr>
          <w:rFonts w:ascii="Times" w:hAnsi="Times"/>
        </w:rPr>
        <w:t>, w</w:t>
      </w:r>
      <w:r w:rsidRPr="00E57994">
        <w:rPr>
          <w:rFonts w:ascii="Times" w:hAnsi="Times"/>
        </w:rPr>
        <w:t xml:space="preserve">e </w:t>
      </w:r>
      <w:r w:rsidR="00302D50">
        <w:rPr>
          <w:rFonts w:ascii="Times" w:hAnsi="Times"/>
        </w:rPr>
        <w:t>continued with</w:t>
      </w:r>
      <w:r w:rsidRPr="00E57994">
        <w:rPr>
          <w:rFonts w:ascii="Times" w:hAnsi="Times"/>
        </w:rPr>
        <w:t xml:space="preserve"> subcluster analysis </w:t>
      </w:r>
      <w:r w:rsidR="005219A6">
        <w:rPr>
          <w:rFonts w:ascii="Times" w:hAnsi="Times"/>
        </w:rPr>
        <w:t>to see our map at a higher resolution for potential heterogeneity within</w:t>
      </w:r>
      <w:r w:rsidR="005219A6" w:rsidRPr="00E57994">
        <w:rPr>
          <w:rFonts w:ascii="Times" w:hAnsi="Times"/>
        </w:rPr>
        <w:t xml:space="preserve"> </w:t>
      </w:r>
      <w:r w:rsidR="005219A6">
        <w:rPr>
          <w:rFonts w:ascii="Times" w:hAnsi="Times"/>
        </w:rPr>
        <w:t xml:space="preserve">the </w:t>
      </w:r>
      <w:r w:rsidR="005219A6" w:rsidRPr="00E57994">
        <w:rPr>
          <w:rFonts w:ascii="Times" w:hAnsi="Times"/>
        </w:rPr>
        <w:t>major cell types</w:t>
      </w:r>
      <w:r w:rsidR="005219A6">
        <w:rPr>
          <w:rFonts w:ascii="Times" w:hAnsi="Times"/>
        </w:rPr>
        <w:t xml:space="preserve"> and cell states.</w:t>
      </w:r>
      <w:r w:rsidR="00302D50">
        <w:rPr>
          <w:rFonts w:ascii="Times" w:hAnsi="Times"/>
        </w:rPr>
        <w:t xml:space="preserve"> </w:t>
      </w:r>
      <w:r w:rsidRPr="00E57994">
        <w:rPr>
          <w:rFonts w:ascii="Times" w:hAnsi="Times"/>
        </w:rPr>
        <w:t xml:space="preserve"> </w:t>
      </w:r>
    </w:p>
    <w:p w14:paraId="6D24B8C4" w14:textId="34D126D9" w:rsidR="00202DD9" w:rsidRDefault="00202DD9" w:rsidP="002277B8">
      <w:pPr>
        <w:rPr>
          <w:rFonts w:ascii="Times" w:hAnsi="Times"/>
        </w:rPr>
      </w:pPr>
    </w:p>
    <w:p w14:paraId="60F030CB" w14:textId="43B06744" w:rsidR="00202DD9" w:rsidRDefault="00202DD9" w:rsidP="00202DD9">
      <w:pPr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lastRenderedPageBreak/>
        <w:t>References</w:t>
      </w:r>
    </w:p>
    <w:p w14:paraId="617671F2" w14:textId="63170E7F" w:rsidR="00202DD9" w:rsidRDefault="00202DD9" w:rsidP="0002392D">
      <w:pPr>
        <w:pStyle w:val="ListParagraph"/>
        <w:numPr>
          <w:ilvl w:val="0"/>
          <w:numId w:val="2"/>
        </w:numPr>
        <w:ind w:left="270" w:hanging="270"/>
        <w:rPr>
          <w:rFonts w:ascii="Times" w:hAnsi="Times"/>
          <w:sz w:val="20"/>
          <w:szCs w:val="20"/>
        </w:rPr>
      </w:pPr>
      <w:r w:rsidRPr="00202DD9">
        <w:rPr>
          <w:rFonts w:ascii="Times" w:hAnsi="Times"/>
          <w:sz w:val="20"/>
          <w:szCs w:val="20"/>
        </w:rPr>
        <w:t>Stuart and Butler et al. Comprehensive Integration of Single-Cell Data. Cell (2019) [Seurat V3]</w:t>
      </w:r>
      <w:r w:rsidR="00BF3BEE">
        <w:rPr>
          <w:rFonts w:ascii="Times" w:hAnsi="Times"/>
          <w:sz w:val="20"/>
          <w:szCs w:val="20"/>
        </w:rPr>
        <w:t>.</w:t>
      </w:r>
    </w:p>
    <w:p w14:paraId="0732999B" w14:textId="77777777" w:rsidR="008325E5" w:rsidRPr="00202DD9" w:rsidRDefault="008325E5" w:rsidP="008325E5">
      <w:pPr>
        <w:pStyle w:val="ListParagraph"/>
        <w:numPr>
          <w:ilvl w:val="0"/>
          <w:numId w:val="2"/>
        </w:numPr>
        <w:ind w:left="270" w:hanging="270"/>
        <w:rPr>
          <w:rFonts w:ascii="Times" w:hAnsi="Times"/>
          <w:sz w:val="20"/>
          <w:szCs w:val="20"/>
        </w:rPr>
      </w:pPr>
      <w:r w:rsidRPr="00BF3BEE">
        <w:rPr>
          <w:rFonts w:ascii="Times" w:hAnsi="Times"/>
          <w:sz w:val="20"/>
          <w:szCs w:val="20"/>
        </w:rPr>
        <w:t xml:space="preserve">Siebert, S. et al. Stem cell differentiation trajectories in </w:t>
      </w:r>
      <w:r w:rsidRPr="00BF3BEE">
        <w:rPr>
          <w:rFonts w:ascii="Times" w:hAnsi="Times"/>
          <w:i/>
          <w:iCs/>
          <w:sz w:val="20"/>
          <w:szCs w:val="20"/>
        </w:rPr>
        <w:t>Hydra</w:t>
      </w:r>
      <w:r w:rsidRPr="00BF3BEE">
        <w:rPr>
          <w:rFonts w:ascii="Times" w:hAnsi="Times"/>
          <w:sz w:val="20"/>
          <w:szCs w:val="20"/>
        </w:rPr>
        <w:t xml:space="preserve"> resolved at single-cell resolution. Science 365, eaav9314 (2019).</w:t>
      </w:r>
    </w:p>
    <w:p w14:paraId="7B0C23C3" w14:textId="1790EF62" w:rsidR="0002392D" w:rsidRDefault="00BF3BEE" w:rsidP="0002392D">
      <w:pPr>
        <w:pStyle w:val="ListParagraph"/>
        <w:numPr>
          <w:ilvl w:val="0"/>
          <w:numId w:val="2"/>
        </w:numPr>
        <w:ind w:left="270" w:hanging="270"/>
        <w:rPr>
          <w:rFonts w:ascii="Times" w:hAnsi="Times"/>
          <w:sz w:val="20"/>
          <w:szCs w:val="20"/>
        </w:rPr>
      </w:pPr>
      <w:r w:rsidRPr="00BF3BEE">
        <w:rPr>
          <w:rFonts w:ascii="Times" w:hAnsi="Times"/>
          <w:sz w:val="20"/>
          <w:szCs w:val="20"/>
        </w:rPr>
        <w:t xml:space="preserve">Bradshaw, B., Thompson, K. &amp; Frank, U. Distinct mechanisms underlie oral vs aboral regeneration in the cnidarian </w:t>
      </w:r>
      <w:r w:rsidRPr="00BF3BEE">
        <w:rPr>
          <w:rFonts w:ascii="Times" w:hAnsi="Times"/>
          <w:i/>
          <w:iCs/>
          <w:sz w:val="20"/>
          <w:szCs w:val="20"/>
        </w:rPr>
        <w:t>Hydractinia echinata</w:t>
      </w:r>
      <w:r w:rsidRPr="00BF3BEE">
        <w:rPr>
          <w:rFonts w:ascii="Times" w:hAnsi="Times"/>
          <w:sz w:val="20"/>
          <w:szCs w:val="20"/>
        </w:rPr>
        <w:t xml:space="preserve">. </w:t>
      </w:r>
      <w:proofErr w:type="spellStart"/>
      <w:r w:rsidRPr="00BF3BEE">
        <w:rPr>
          <w:rFonts w:ascii="Times" w:hAnsi="Times"/>
          <w:sz w:val="20"/>
          <w:szCs w:val="20"/>
        </w:rPr>
        <w:t>Elife</w:t>
      </w:r>
      <w:proofErr w:type="spellEnd"/>
      <w:r w:rsidRPr="00BF3BEE">
        <w:rPr>
          <w:rFonts w:ascii="Times" w:hAnsi="Times"/>
          <w:sz w:val="20"/>
          <w:szCs w:val="20"/>
        </w:rPr>
        <w:t xml:space="preserve"> 4, e05506 (2015).</w:t>
      </w:r>
    </w:p>
    <w:p w14:paraId="2E3C48A9" w14:textId="6EFB2104" w:rsidR="00BF3BEE" w:rsidRDefault="00BF3BEE" w:rsidP="0002392D">
      <w:pPr>
        <w:pStyle w:val="ListParagraph"/>
        <w:numPr>
          <w:ilvl w:val="0"/>
          <w:numId w:val="2"/>
        </w:numPr>
        <w:ind w:left="270" w:hanging="270"/>
        <w:rPr>
          <w:rFonts w:ascii="Times" w:hAnsi="Times"/>
          <w:sz w:val="20"/>
          <w:szCs w:val="20"/>
        </w:rPr>
      </w:pPr>
      <w:r w:rsidRPr="00BF3BEE">
        <w:rPr>
          <w:rFonts w:ascii="Times" w:hAnsi="Times"/>
          <w:sz w:val="20"/>
          <w:szCs w:val="20"/>
        </w:rPr>
        <w:t xml:space="preserve">Fincher, C. T., </w:t>
      </w:r>
      <w:proofErr w:type="spellStart"/>
      <w:r w:rsidRPr="00BF3BEE">
        <w:rPr>
          <w:rFonts w:ascii="Times" w:hAnsi="Times"/>
          <w:sz w:val="20"/>
          <w:szCs w:val="20"/>
        </w:rPr>
        <w:t>Wurtzel</w:t>
      </w:r>
      <w:proofErr w:type="spellEnd"/>
      <w:r w:rsidRPr="00BF3BEE">
        <w:rPr>
          <w:rFonts w:ascii="Times" w:hAnsi="Times"/>
          <w:sz w:val="20"/>
          <w:szCs w:val="20"/>
        </w:rPr>
        <w:t xml:space="preserve">, O., Hoog, T. de, </w:t>
      </w:r>
      <w:proofErr w:type="spellStart"/>
      <w:r w:rsidRPr="00BF3BEE">
        <w:rPr>
          <w:rFonts w:ascii="Times" w:hAnsi="Times"/>
          <w:sz w:val="20"/>
          <w:szCs w:val="20"/>
        </w:rPr>
        <w:t>Kravarik</w:t>
      </w:r>
      <w:proofErr w:type="spellEnd"/>
      <w:r w:rsidRPr="00BF3BEE">
        <w:rPr>
          <w:rFonts w:ascii="Times" w:hAnsi="Times"/>
          <w:sz w:val="20"/>
          <w:szCs w:val="20"/>
        </w:rPr>
        <w:t xml:space="preserve">, K. M. &amp; Reddien, P. W. Cell type transcriptome atlas for the planarian </w:t>
      </w:r>
      <w:r w:rsidRPr="00BF3BEE">
        <w:rPr>
          <w:rFonts w:ascii="Times" w:hAnsi="Times"/>
          <w:i/>
          <w:iCs/>
          <w:sz w:val="20"/>
          <w:szCs w:val="20"/>
        </w:rPr>
        <w:t>Schmidtea mediterranea</w:t>
      </w:r>
      <w:r w:rsidRPr="00BF3BEE">
        <w:rPr>
          <w:rFonts w:ascii="Times" w:hAnsi="Times"/>
          <w:sz w:val="20"/>
          <w:szCs w:val="20"/>
        </w:rPr>
        <w:t>. Science 360, eaaq1736 (2018).</w:t>
      </w:r>
    </w:p>
    <w:p w14:paraId="2209CF92" w14:textId="77777777" w:rsidR="003819C1" w:rsidRDefault="003819C1" w:rsidP="00D425AC">
      <w:pPr>
        <w:jc w:val="center"/>
        <w:rPr>
          <w:rFonts w:ascii="Times" w:hAnsi="Times"/>
          <w:sz w:val="40"/>
          <w:szCs w:val="40"/>
        </w:rPr>
      </w:pPr>
    </w:p>
    <w:p w14:paraId="01A69E39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471BCBE8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5AA30A05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744DD563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47208C14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1B661BD7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3195BF1A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67121F3D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256E0814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5E837AF1" w14:textId="77777777" w:rsidR="002A591B" w:rsidRDefault="002A591B" w:rsidP="00D425AC">
      <w:pPr>
        <w:jc w:val="center"/>
        <w:rPr>
          <w:rFonts w:ascii="Times" w:hAnsi="Times"/>
          <w:sz w:val="40"/>
          <w:szCs w:val="40"/>
        </w:rPr>
      </w:pPr>
    </w:p>
    <w:p w14:paraId="2C55B1EF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29705625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4AC6FD3F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57E4A377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6FF5C79B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1AA352ED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4F42D9D3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5A9A01AC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42B6DD33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42872C9D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73074226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01D64212" w14:textId="77777777" w:rsidR="00895A4B" w:rsidRDefault="00895A4B" w:rsidP="00D425AC">
      <w:pPr>
        <w:jc w:val="center"/>
        <w:rPr>
          <w:rFonts w:ascii="Times" w:hAnsi="Times"/>
          <w:sz w:val="40"/>
          <w:szCs w:val="40"/>
        </w:rPr>
      </w:pPr>
    </w:p>
    <w:p w14:paraId="0F04A05E" w14:textId="090E3A11" w:rsidR="00D425AC" w:rsidRDefault="00D425AC" w:rsidP="00D425AC">
      <w:pPr>
        <w:jc w:val="center"/>
        <w:rPr>
          <w:rFonts w:ascii="Times" w:hAnsi="Times"/>
          <w:sz w:val="40"/>
          <w:szCs w:val="40"/>
        </w:rPr>
      </w:pPr>
      <w:r w:rsidRPr="00FC50F1">
        <w:rPr>
          <w:rFonts w:ascii="Times" w:hAnsi="Times"/>
          <w:sz w:val="40"/>
          <w:szCs w:val="40"/>
        </w:rPr>
        <w:lastRenderedPageBreak/>
        <w:t>SA0</w:t>
      </w:r>
      <w:r>
        <w:rPr>
          <w:rFonts w:ascii="Times" w:hAnsi="Times"/>
          <w:sz w:val="40"/>
          <w:szCs w:val="40"/>
        </w:rPr>
        <w:t xml:space="preserve">2 – </w:t>
      </w:r>
      <w:r w:rsidR="00421CFA">
        <w:rPr>
          <w:rFonts w:ascii="Times" w:hAnsi="Times"/>
          <w:sz w:val="40"/>
          <w:szCs w:val="40"/>
        </w:rPr>
        <w:t>Subcluster</w:t>
      </w:r>
      <w:r w:rsidR="00016023">
        <w:rPr>
          <w:rFonts w:ascii="Times" w:hAnsi="Times"/>
          <w:sz w:val="40"/>
          <w:szCs w:val="40"/>
        </w:rPr>
        <w:t xml:space="preserve"> Analysis</w:t>
      </w:r>
      <w:r w:rsidR="00DC400F">
        <w:rPr>
          <w:rFonts w:ascii="Times" w:hAnsi="Times"/>
          <w:sz w:val="40"/>
          <w:szCs w:val="40"/>
        </w:rPr>
        <w:t xml:space="preserve"> of i</w:t>
      </w:r>
      <w:r w:rsidR="0061412D">
        <w:rPr>
          <w:rFonts w:ascii="Times" w:hAnsi="Times"/>
          <w:sz w:val="40"/>
          <w:szCs w:val="40"/>
        </w:rPr>
        <w:t xml:space="preserve">nterstitial stem </w:t>
      </w:r>
      <w:r w:rsidR="00DC400F">
        <w:rPr>
          <w:rFonts w:ascii="Times" w:hAnsi="Times"/>
          <w:sz w:val="40"/>
          <w:szCs w:val="40"/>
        </w:rPr>
        <w:t>cells</w:t>
      </w:r>
    </w:p>
    <w:p w14:paraId="3F88F7DC" w14:textId="2D984B55" w:rsidR="00D425AC" w:rsidRDefault="00016023" w:rsidP="00D425AC">
      <w:pPr>
        <w:jc w:val="center"/>
        <w:rPr>
          <w:rFonts w:ascii="Times" w:hAnsi="Times"/>
          <w:i/>
          <w:iCs/>
          <w:sz w:val="32"/>
          <w:szCs w:val="32"/>
        </w:rPr>
      </w:pPr>
      <w:r>
        <w:rPr>
          <w:rFonts w:ascii="Times" w:hAnsi="Times"/>
          <w:i/>
          <w:iCs/>
          <w:sz w:val="32"/>
          <w:szCs w:val="32"/>
        </w:rPr>
        <w:t>March 27</w:t>
      </w:r>
      <w:r w:rsidRPr="00016023">
        <w:rPr>
          <w:rFonts w:ascii="Times" w:hAnsi="Times"/>
          <w:i/>
          <w:iCs/>
          <w:sz w:val="32"/>
          <w:szCs w:val="32"/>
          <w:vertAlign w:val="superscript"/>
        </w:rPr>
        <w:t>th</w:t>
      </w:r>
      <w:r w:rsidR="00D425AC">
        <w:rPr>
          <w:rFonts w:ascii="Times" w:hAnsi="Times"/>
          <w:i/>
          <w:iCs/>
          <w:sz w:val="32"/>
          <w:szCs w:val="32"/>
        </w:rPr>
        <w:t>, 20</w:t>
      </w:r>
      <w:r>
        <w:rPr>
          <w:rFonts w:ascii="Times" w:hAnsi="Times"/>
          <w:i/>
          <w:iCs/>
          <w:sz w:val="32"/>
          <w:szCs w:val="32"/>
        </w:rPr>
        <w:t>20</w:t>
      </w:r>
      <w:r w:rsidR="00D425AC">
        <w:rPr>
          <w:rFonts w:ascii="Times" w:hAnsi="Times"/>
          <w:i/>
          <w:iCs/>
          <w:sz w:val="32"/>
          <w:szCs w:val="32"/>
        </w:rPr>
        <w:t xml:space="preserve">, updated </w:t>
      </w:r>
      <w:r w:rsidR="00E2487F">
        <w:rPr>
          <w:rFonts w:ascii="Times" w:hAnsi="Times"/>
          <w:i/>
          <w:iCs/>
          <w:sz w:val="32"/>
          <w:szCs w:val="32"/>
        </w:rPr>
        <w:t>February</w:t>
      </w:r>
      <w:r w:rsidR="00895A4B">
        <w:rPr>
          <w:rFonts w:ascii="Times" w:hAnsi="Times"/>
          <w:i/>
          <w:iCs/>
          <w:sz w:val="32"/>
          <w:szCs w:val="32"/>
        </w:rPr>
        <w:t xml:space="preserve"> 20</w:t>
      </w:r>
      <w:r w:rsidR="00D425AC" w:rsidRPr="00F5422A">
        <w:rPr>
          <w:rFonts w:ascii="Times" w:hAnsi="Times"/>
          <w:i/>
          <w:iCs/>
          <w:sz w:val="32"/>
          <w:szCs w:val="32"/>
          <w:vertAlign w:val="superscript"/>
        </w:rPr>
        <w:t>th</w:t>
      </w:r>
      <w:r w:rsidR="00D425AC">
        <w:rPr>
          <w:rFonts w:ascii="Times" w:hAnsi="Times"/>
          <w:i/>
          <w:iCs/>
          <w:sz w:val="32"/>
          <w:szCs w:val="32"/>
        </w:rPr>
        <w:t>, 202</w:t>
      </w:r>
      <w:r w:rsidR="00895A4B">
        <w:rPr>
          <w:rFonts w:ascii="Times" w:hAnsi="Times"/>
          <w:i/>
          <w:iCs/>
          <w:sz w:val="32"/>
          <w:szCs w:val="32"/>
        </w:rPr>
        <w:t>3</w:t>
      </w:r>
    </w:p>
    <w:p w14:paraId="0499983B" w14:textId="77777777" w:rsidR="00D425AC" w:rsidRDefault="00D425AC" w:rsidP="00D425AC">
      <w:pPr>
        <w:jc w:val="center"/>
        <w:rPr>
          <w:rFonts w:ascii="Times" w:hAnsi="Times"/>
          <w:sz w:val="32"/>
          <w:szCs w:val="32"/>
        </w:rPr>
      </w:pPr>
    </w:p>
    <w:p w14:paraId="1371B2BA" w14:textId="77777777" w:rsidR="00D425AC" w:rsidRDefault="00D425AC" w:rsidP="00D425AC">
      <w:pPr>
        <w:jc w:val="center"/>
        <w:rPr>
          <w:rFonts w:ascii="Times" w:hAnsi="Times"/>
          <w:sz w:val="32"/>
          <w:szCs w:val="32"/>
        </w:rPr>
      </w:pPr>
    </w:p>
    <w:p w14:paraId="0BE25241" w14:textId="77777777" w:rsidR="00D425AC" w:rsidRDefault="00D425AC" w:rsidP="00D425AC">
      <w:pPr>
        <w:rPr>
          <w:rFonts w:ascii="Times" w:hAnsi="Times"/>
          <w:sz w:val="36"/>
          <w:szCs w:val="36"/>
        </w:rPr>
      </w:pPr>
      <w:r w:rsidRPr="00F5422A">
        <w:rPr>
          <w:rFonts w:ascii="Times" w:hAnsi="Times"/>
          <w:sz w:val="28"/>
          <w:szCs w:val="28"/>
        </w:rPr>
        <w:t>Summary</w:t>
      </w:r>
      <w:r w:rsidRPr="00F5422A">
        <w:rPr>
          <w:rFonts w:ascii="Times" w:hAnsi="Times"/>
          <w:sz w:val="36"/>
          <w:szCs w:val="36"/>
        </w:rPr>
        <w:t xml:space="preserve"> </w:t>
      </w:r>
    </w:p>
    <w:p w14:paraId="047A4270" w14:textId="77777777" w:rsidR="00D425AC" w:rsidRPr="00F5422A" w:rsidRDefault="00D425AC" w:rsidP="00D425AC">
      <w:pPr>
        <w:rPr>
          <w:rFonts w:ascii="Times" w:hAnsi="Times"/>
        </w:rPr>
      </w:pPr>
    </w:p>
    <w:p w14:paraId="4ABB0154" w14:textId="4B11EC97" w:rsidR="00016023" w:rsidRPr="00016023" w:rsidRDefault="00016023" w:rsidP="00016023">
      <w:pPr>
        <w:rPr>
          <w:rFonts w:ascii="Times" w:hAnsi="Times"/>
        </w:rPr>
      </w:pPr>
      <w:r w:rsidRPr="00016023">
        <w:rPr>
          <w:rFonts w:ascii="Times" w:hAnsi="Times"/>
        </w:rPr>
        <w:t xml:space="preserve">This </w:t>
      </w:r>
      <w:r w:rsidR="00A34931">
        <w:rPr>
          <w:rFonts w:ascii="Times" w:hAnsi="Times"/>
        </w:rPr>
        <w:t>section</w:t>
      </w:r>
      <w:r w:rsidRPr="00016023">
        <w:rPr>
          <w:rFonts w:ascii="Times" w:hAnsi="Times"/>
        </w:rPr>
        <w:t xml:space="preserve"> shows the </w:t>
      </w:r>
      <w:r w:rsidR="00A34931" w:rsidRPr="00016023">
        <w:rPr>
          <w:rFonts w:ascii="Times" w:hAnsi="Times"/>
        </w:rPr>
        <w:t>interstitial</w:t>
      </w:r>
      <w:r w:rsidRPr="00016023">
        <w:rPr>
          <w:rFonts w:ascii="Times" w:hAnsi="Times"/>
        </w:rPr>
        <w:t xml:space="preserve"> </w:t>
      </w:r>
      <w:r w:rsidR="0061412D">
        <w:rPr>
          <w:rFonts w:ascii="Times" w:hAnsi="Times"/>
        </w:rPr>
        <w:t xml:space="preserve">stem </w:t>
      </w:r>
      <w:r w:rsidRPr="00016023">
        <w:rPr>
          <w:rFonts w:ascii="Times" w:hAnsi="Times"/>
        </w:rPr>
        <w:t xml:space="preserve">cell </w:t>
      </w:r>
      <w:r w:rsidR="0061412D">
        <w:rPr>
          <w:rFonts w:ascii="Times" w:hAnsi="Times"/>
        </w:rPr>
        <w:t xml:space="preserve">(i-cell) </w:t>
      </w:r>
      <w:r w:rsidRPr="00016023">
        <w:rPr>
          <w:rFonts w:ascii="Times" w:hAnsi="Times"/>
        </w:rPr>
        <w:t xml:space="preserve">subcluster analysis using our </w:t>
      </w:r>
      <w:r w:rsidRPr="00A34931">
        <w:rPr>
          <w:rFonts w:ascii="Times" w:hAnsi="Times"/>
          <w:i/>
          <w:iCs/>
        </w:rPr>
        <w:t xml:space="preserve">H. </w:t>
      </w:r>
      <w:r w:rsidR="00012461">
        <w:rPr>
          <w:rFonts w:ascii="Times" w:hAnsi="Times"/>
          <w:i/>
          <w:iCs/>
        </w:rPr>
        <w:t>s</w:t>
      </w:r>
      <w:r w:rsidRPr="00A34931">
        <w:rPr>
          <w:rFonts w:ascii="Times" w:hAnsi="Times"/>
          <w:i/>
          <w:iCs/>
        </w:rPr>
        <w:t>ymbiolongicarpus</w:t>
      </w:r>
      <w:r w:rsidRPr="00016023">
        <w:rPr>
          <w:rFonts w:ascii="Times" w:hAnsi="Times"/>
        </w:rPr>
        <w:t xml:space="preserve"> single-cell </w:t>
      </w:r>
      <w:r w:rsidR="0061412D">
        <w:rPr>
          <w:rFonts w:ascii="Times" w:hAnsi="Times"/>
        </w:rPr>
        <w:t>atlas</w:t>
      </w:r>
      <w:r w:rsidRPr="00016023">
        <w:rPr>
          <w:rFonts w:ascii="Times" w:hAnsi="Times"/>
        </w:rPr>
        <w:t xml:space="preserve">. It </w:t>
      </w:r>
      <w:r w:rsidR="0061412D">
        <w:rPr>
          <w:rFonts w:ascii="Times" w:hAnsi="Times"/>
        </w:rPr>
        <w:t>demonstrates</w:t>
      </w:r>
      <w:r w:rsidRPr="00016023">
        <w:rPr>
          <w:rFonts w:ascii="Times" w:hAnsi="Times"/>
        </w:rPr>
        <w:t xml:space="preserve"> how </w:t>
      </w:r>
      <w:r w:rsidR="002D5B78">
        <w:rPr>
          <w:rFonts w:ascii="Times" w:hAnsi="Times"/>
        </w:rPr>
        <w:t>we</w:t>
      </w:r>
      <w:r w:rsidRPr="00016023">
        <w:rPr>
          <w:rFonts w:ascii="Times" w:hAnsi="Times"/>
        </w:rPr>
        <w:t xml:space="preserve"> extract</w:t>
      </w:r>
      <w:r w:rsidR="002D5B78">
        <w:rPr>
          <w:rFonts w:ascii="Times" w:hAnsi="Times"/>
        </w:rPr>
        <w:t>ed</w:t>
      </w:r>
      <w:r w:rsidRPr="00016023">
        <w:rPr>
          <w:rFonts w:ascii="Times" w:hAnsi="Times"/>
        </w:rPr>
        <w:t xml:space="preserve"> </w:t>
      </w:r>
      <w:r w:rsidR="0061412D">
        <w:rPr>
          <w:rFonts w:ascii="Times" w:hAnsi="Times"/>
        </w:rPr>
        <w:t>the i-</w:t>
      </w:r>
      <w:r w:rsidRPr="00016023">
        <w:rPr>
          <w:rFonts w:ascii="Times" w:hAnsi="Times"/>
        </w:rPr>
        <w:t xml:space="preserve">cell </w:t>
      </w:r>
      <w:r w:rsidR="0061412D">
        <w:rPr>
          <w:rFonts w:ascii="Times" w:hAnsi="Times"/>
        </w:rPr>
        <w:t>clusters</w:t>
      </w:r>
      <w:r w:rsidRPr="00016023">
        <w:rPr>
          <w:rFonts w:ascii="Times" w:hAnsi="Times"/>
        </w:rPr>
        <w:t xml:space="preserve"> </w:t>
      </w:r>
      <w:r w:rsidR="0061412D">
        <w:rPr>
          <w:rFonts w:ascii="Times" w:hAnsi="Times"/>
        </w:rPr>
        <w:t xml:space="preserve">from the Seurat data object </w:t>
      </w:r>
      <w:r w:rsidRPr="00016023">
        <w:rPr>
          <w:rFonts w:ascii="Times" w:hAnsi="Times"/>
        </w:rPr>
        <w:t xml:space="preserve">and </w:t>
      </w:r>
      <w:r w:rsidR="0061412D">
        <w:rPr>
          <w:rFonts w:ascii="Times" w:hAnsi="Times"/>
        </w:rPr>
        <w:t xml:space="preserve">then </w:t>
      </w:r>
      <w:r w:rsidRPr="00016023">
        <w:rPr>
          <w:rFonts w:ascii="Times" w:hAnsi="Times"/>
        </w:rPr>
        <w:t>re</w:t>
      </w:r>
      <w:r w:rsidR="00DC400F">
        <w:rPr>
          <w:rFonts w:ascii="Times" w:hAnsi="Times"/>
        </w:rPr>
        <w:t>-</w:t>
      </w:r>
      <w:r w:rsidRPr="00016023">
        <w:rPr>
          <w:rFonts w:ascii="Times" w:hAnsi="Times"/>
        </w:rPr>
        <w:t>cluster</w:t>
      </w:r>
      <w:r w:rsidR="002D5B78">
        <w:rPr>
          <w:rFonts w:ascii="Times" w:hAnsi="Times"/>
        </w:rPr>
        <w:t>ed</w:t>
      </w:r>
      <w:r w:rsidRPr="00016023">
        <w:rPr>
          <w:rFonts w:ascii="Times" w:hAnsi="Times"/>
        </w:rPr>
        <w:t xml:space="preserve"> them to </w:t>
      </w:r>
      <w:r w:rsidR="0061412D">
        <w:rPr>
          <w:rFonts w:ascii="Times" w:hAnsi="Times"/>
        </w:rPr>
        <w:t xml:space="preserve">show </w:t>
      </w:r>
      <w:r w:rsidR="00EC37EC">
        <w:rPr>
          <w:rFonts w:ascii="Times" w:hAnsi="Times"/>
        </w:rPr>
        <w:t xml:space="preserve">potential </w:t>
      </w:r>
      <w:r w:rsidR="0061412D">
        <w:rPr>
          <w:rFonts w:ascii="Times" w:hAnsi="Times"/>
        </w:rPr>
        <w:t>subclusters within this cell type lineage</w:t>
      </w:r>
      <w:r w:rsidRPr="00016023">
        <w:rPr>
          <w:rFonts w:ascii="Times" w:hAnsi="Times"/>
        </w:rPr>
        <w:t xml:space="preserve">. This </w:t>
      </w:r>
      <w:r w:rsidR="00012461">
        <w:rPr>
          <w:rFonts w:ascii="Times" w:hAnsi="Times"/>
        </w:rPr>
        <w:t xml:space="preserve">analysis </w:t>
      </w:r>
      <w:r w:rsidRPr="00016023">
        <w:rPr>
          <w:rFonts w:ascii="Times" w:hAnsi="Times"/>
        </w:rPr>
        <w:t xml:space="preserve">does </w:t>
      </w:r>
      <w:r w:rsidR="00012461">
        <w:rPr>
          <w:rFonts w:ascii="Times" w:hAnsi="Times"/>
        </w:rPr>
        <w:t>not</w:t>
      </w:r>
      <w:r w:rsidRPr="00016023">
        <w:rPr>
          <w:rFonts w:ascii="Times" w:hAnsi="Times"/>
        </w:rPr>
        <w:t xml:space="preserve"> use the final version of our </w:t>
      </w:r>
      <w:r w:rsidR="0061412D">
        <w:rPr>
          <w:rFonts w:ascii="Times" w:hAnsi="Times"/>
        </w:rPr>
        <w:t xml:space="preserve">cell </w:t>
      </w:r>
      <w:r w:rsidRPr="00016023">
        <w:rPr>
          <w:rFonts w:ascii="Times" w:hAnsi="Times"/>
        </w:rPr>
        <w:t xml:space="preserve">atlas. </w:t>
      </w:r>
      <w:r w:rsidR="006D522C">
        <w:rPr>
          <w:rFonts w:ascii="Times" w:hAnsi="Times"/>
        </w:rPr>
        <w:t>Our</w:t>
      </w:r>
      <w:r w:rsidRPr="00016023">
        <w:rPr>
          <w:rFonts w:ascii="Times" w:hAnsi="Times"/>
        </w:rPr>
        <w:t xml:space="preserve"> initial subcluster analyses of </w:t>
      </w:r>
      <w:r w:rsidR="00DC400F">
        <w:rPr>
          <w:rFonts w:ascii="Times" w:hAnsi="Times"/>
        </w:rPr>
        <w:t>i</w:t>
      </w:r>
      <w:r w:rsidRPr="00016023">
        <w:rPr>
          <w:rFonts w:ascii="Times" w:hAnsi="Times"/>
        </w:rPr>
        <w:t>-cells and other cell lineages (</w:t>
      </w:r>
      <w:proofErr w:type="gramStart"/>
      <w:r w:rsidRPr="00016023">
        <w:rPr>
          <w:rFonts w:ascii="Times" w:hAnsi="Times"/>
        </w:rPr>
        <w:t>e.g.</w:t>
      </w:r>
      <w:proofErr w:type="gramEnd"/>
      <w:r w:rsidRPr="00016023">
        <w:rPr>
          <w:rFonts w:ascii="Times" w:hAnsi="Times"/>
        </w:rPr>
        <w:t xml:space="preserve"> epithelial, nematocytes, etc.) showed that further filtration steps </w:t>
      </w:r>
      <w:r w:rsidR="00EC37EC">
        <w:rPr>
          <w:rFonts w:ascii="Times" w:hAnsi="Times"/>
        </w:rPr>
        <w:t xml:space="preserve">in our dataset </w:t>
      </w:r>
      <w:r w:rsidRPr="00016023">
        <w:rPr>
          <w:rFonts w:ascii="Times" w:hAnsi="Times"/>
        </w:rPr>
        <w:t xml:space="preserve">were required to remove </w:t>
      </w:r>
      <w:r w:rsidR="006D522C">
        <w:rPr>
          <w:rFonts w:ascii="Times" w:hAnsi="Times"/>
        </w:rPr>
        <w:t xml:space="preserve">biological </w:t>
      </w:r>
      <w:r w:rsidRPr="00016023">
        <w:rPr>
          <w:rFonts w:ascii="Times" w:hAnsi="Times"/>
        </w:rPr>
        <w:t>artifacts from the data</w:t>
      </w:r>
      <w:r w:rsidR="006D522C">
        <w:rPr>
          <w:rFonts w:ascii="Times" w:hAnsi="Times"/>
        </w:rPr>
        <w:t xml:space="preserve"> (see section SA03)</w:t>
      </w:r>
      <w:r w:rsidR="00066DCF">
        <w:rPr>
          <w:rFonts w:ascii="Times" w:hAnsi="Times"/>
        </w:rPr>
        <w:t xml:space="preserve"> before generating a final atlas</w:t>
      </w:r>
      <w:r w:rsidRPr="00016023">
        <w:rPr>
          <w:rFonts w:ascii="Times" w:hAnsi="Times"/>
        </w:rPr>
        <w:t>.</w:t>
      </w:r>
    </w:p>
    <w:p w14:paraId="59C7CE48" w14:textId="77777777" w:rsidR="00016023" w:rsidRDefault="00016023" w:rsidP="00016023">
      <w:pPr>
        <w:rPr>
          <w:rFonts w:ascii="Times" w:hAnsi="Times"/>
        </w:rPr>
      </w:pPr>
    </w:p>
    <w:p w14:paraId="75E60EEB" w14:textId="77777777" w:rsidR="00D425AC" w:rsidRDefault="00D425AC" w:rsidP="00D425AC">
      <w:pPr>
        <w:rPr>
          <w:rFonts w:ascii="Times" w:hAnsi="Times"/>
        </w:rPr>
      </w:pPr>
      <w:r>
        <w:rPr>
          <w:rFonts w:ascii="Times" w:hAnsi="Times"/>
        </w:rPr>
        <w:t>Input Files</w:t>
      </w:r>
    </w:p>
    <w:p w14:paraId="15D73FA4" w14:textId="68FE315C" w:rsidR="00D425AC" w:rsidRPr="002277B8" w:rsidRDefault="00D425AC" w:rsidP="00D425AC">
      <w:pPr>
        <w:pStyle w:val="ListParagraph"/>
        <w:numPr>
          <w:ilvl w:val="0"/>
          <w:numId w:val="1"/>
        </w:numPr>
        <w:rPr>
          <w:rFonts w:ascii="Times" w:hAnsi="Times"/>
          <w:i/>
          <w:iCs/>
        </w:rPr>
      </w:pPr>
      <w:r w:rsidRPr="002277B8">
        <w:rPr>
          <w:rFonts w:ascii="Times" w:hAnsi="Times"/>
        </w:rPr>
        <w:t>"</w:t>
      </w:r>
      <w:r w:rsidR="00016023" w:rsidRPr="00016023">
        <w:rPr>
          <w:rFonts w:ascii="Times" w:hAnsi="Times"/>
        </w:rPr>
        <w:t xml:space="preserve"> </w:t>
      </w:r>
      <w:proofErr w:type="spellStart"/>
      <w:proofErr w:type="gramStart"/>
      <w:r w:rsidR="00016023" w:rsidRPr="00016023">
        <w:rPr>
          <w:rFonts w:ascii="Times" w:hAnsi="Times"/>
        </w:rPr>
        <w:t>aggr.RData</w:t>
      </w:r>
      <w:proofErr w:type="spellEnd"/>
      <w:proofErr w:type="gramEnd"/>
      <w:r w:rsidR="00016023" w:rsidRPr="002277B8">
        <w:rPr>
          <w:rFonts w:ascii="Times" w:hAnsi="Times"/>
        </w:rPr>
        <w:t xml:space="preserve"> </w:t>
      </w:r>
      <w:r w:rsidRPr="002277B8">
        <w:rPr>
          <w:rFonts w:ascii="Times" w:hAnsi="Times"/>
        </w:rPr>
        <w:t xml:space="preserve">" </w:t>
      </w:r>
      <w:r w:rsidRPr="002277B8">
        <w:rPr>
          <w:rFonts w:ascii="Times" w:hAnsi="Times"/>
          <w:i/>
          <w:iCs/>
        </w:rPr>
        <w:t>(</w:t>
      </w:r>
      <w:r w:rsidR="00016023" w:rsidRPr="00016023">
        <w:rPr>
          <w:rFonts w:ascii="Times" w:hAnsi="Times"/>
          <w:i/>
          <w:iCs/>
        </w:rPr>
        <w:t xml:space="preserve">Seurat </w:t>
      </w:r>
      <w:r w:rsidR="00016023">
        <w:rPr>
          <w:rFonts w:ascii="Times" w:hAnsi="Times"/>
          <w:i/>
          <w:iCs/>
        </w:rPr>
        <w:t>data o</w:t>
      </w:r>
      <w:r w:rsidR="00016023" w:rsidRPr="00016023">
        <w:rPr>
          <w:rFonts w:ascii="Times" w:hAnsi="Times"/>
          <w:i/>
          <w:iCs/>
        </w:rPr>
        <w:t>bject from initial cell cluster analysis</w:t>
      </w:r>
      <w:r w:rsidRPr="002277B8">
        <w:rPr>
          <w:rFonts w:ascii="Times" w:hAnsi="Times"/>
          <w:i/>
          <w:iCs/>
        </w:rPr>
        <w:t>)</w:t>
      </w:r>
    </w:p>
    <w:p w14:paraId="7DB12A33" w14:textId="77777777" w:rsidR="00D425AC" w:rsidRDefault="00D425AC" w:rsidP="00D425AC">
      <w:pPr>
        <w:rPr>
          <w:rFonts w:ascii="Times" w:hAnsi="Times"/>
        </w:rPr>
      </w:pPr>
    </w:p>
    <w:p w14:paraId="10ACEC81" w14:textId="77777777" w:rsidR="00D425AC" w:rsidRDefault="00D425AC" w:rsidP="00D425AC">
      <w:pPr>
        <w:rPr>
          <w:rFonts w:ascii="Times" w:hAnsi="Times"/>
        </w:rPr>
      </w:pPr>
      <w:r>
        <w:rPr>
          <w:rFonts w:ascii="Times" w:hAnsi="Times"/>
        </w:rPr>
        <w:t>Output Files</w:t>
      </w:r>
    </w:p>
    <w:p w14:paraId="54F9BBA5" w14:textId="7C9B5E47" w:rsidR="00D425AC" w:rsidRDefault="00D425AC" w:rsidP="00D425AC">
      <w:pPr>
        <w:pStyle w:val="ListParagraph"/>
        <w:numPr>
          <w:ilvl w:val="0"/>
          <w:numId w:val="1"/>
        </w:numPr>
        <w:rPr>
          <w:rFonts w:ascii="Times" w:hAnsi="Times"/>
          <w:i/>
          <w:iCs/>
        </w:rPr>
      </w:pPr>
      <w:r w:rsidRPr="002277B8">
        <w:rPr>
          <w:rFonts w:ascii="Times" w:hAnsi="Times"/>
        </w:rPr>
        <w:t>"</w:t>
      </w:r>
      <w:r w:rsidR="00016023" w:rsidRPr="00016023">
        <w:rPr>
          <w:rFonts w:ascii="Times" w:hAnsi="Times"/>
        </w:rPr>
        <w:t xml:space="preserve"> </w:t>
      </w:r>
      <w:proofErr w:type="spellStart"/>
      <w:r w:rsidR="00016023" w:rsidRPr="00016023">
        <w:rPr>
          <w:rFonts w:ascii="Times" w:hAnsi="Times"/>
        </w:rPr>
        <w:t>aggr_</w:t>
      </w:r>
      <w:proofErr w:type="gramStart"/>
      <w:r w:rsidR="00016023" w:rsidRPr="00016023">
        <w:rPr>
          <w:rFonts w:ascii="Times" w:hAnsi="Times"/>
        </w:rPr>
        <w:t>ic.RData</w:t>
      </w:r>
      <w:proofErr w:type="spellEnd"/>
      <w:proofErr w:type="gramEnd"/>
      <w:r w:rsidR="00016023" w:rsidRPr="002277B8">
        <w:rPr>
          <w:rFonts w:ascii="Times" w:hAnsi="Times"/>
        </w:rPr>
        <w:t xml:space="preserve"> </w:t>
      </w:r>
      <w:r w:rsidRPr="002277B8">
        <w:rPr>
          <w:rFonts w:ascii="Times" w:hAnsi="Times"/>
        </w:rPr>
        <w:t>"</w:t>
      </w:r>
      <w:r>
        <w:rPr>
          <w:rFonts w:ascii="Times" w:hAnsi="Times"/>
        </w:rPr>
        <w:t xml:space="preserve"> </w:t>
      </w:r>
      <w:r w:rsidRPr="002277B8">
        <w:rPr>
          <w:rFonts w:ascii="Times" w:hAnsi="Times"/>
          <w:i/>
          <w:iCs/>
        </w:rPr>
        <w:t>(Seurat data object</w:t>
      </w:r>
      <w:r w:rsidR="00016023">
        <w:rPr>
          <w:rFonts w:ascii="Times" w:hAnsi="Times"/>
          <w:i/>
          <w:iCs/>
        </w:rPr>
        <w:t xml:space="preserve"> with only i-cell clusters</w:t>
      </w:r>
      <w:r w:rsidRPr="002277B8">
        <w:rPr>
          <w:rFonts w:ascii="Times" w:hAnsi="Times"/>
          <w:i/>
          <w:iCs/>
        </w:rPr>
        <w:t>)</w:t>
      </w:r>
    </w:p>
    <w:p w14:paraId="0BA09E48" w14:textId="77777777" w:rsidR="00D425AC" w:rsidRDefault="00D425AC" w:rsidP="00D425AC">
      <w:pPr>
        <w:rPr>
          <w:rFonts w:ascii="Times" w:hAnsi="Times"/>
        </w:rPr>
      </w:pPr>
    </w:p>
    <w:p w14:paraId="2BE4F4DE" w14:textId="77777777" w:rsidR="00D425AC" w:rsidRDefault="00D425AC" w:rsidP="00D425AC">
      <w:pPr>
        <w:rPr>
          <w:rFonts w:ascii="Times" w:hAnsi="Times"/>
        </w:rPr>
      </w:pPr>
      <w:r>
        <w:rPr>
          <w:rFonts w:ascii="Times" w:hAnsi="Times"/>
        </w:rPr>
        <w:t>Program Versions</w:t>
      </w:r>
    </w:p>
    <w:p w14:paraId="75467EC9" w14:textId="77777777" w:rsidR="00895A4B" w:rsidRDefault="00895A4B" w:rsidP="00895A4B">
      <w:pPr>
        <w:pStyle w:val="ListParagraph"/>
        <w:numPr>
          <w:ilvl w:val="0"/>
          <w:numId w:val="1"/>
        </w:numPr>
        <w:rPr>
          <w:rFonts w:ascii="Times" w:hAnsi="Times"/>
        </w:rPr>
      </w:pPr>
      <w:r>
        <w:rPr>
          <w:rFonts w:ascii="Times" w:hAnsi="Times"/>
        </w:rPr>
        <w:t>Seurat version 4.3.0</w:t>
      </w:r>
    </w:p>
    <w:p w14:paraId="2C7ADB55" w14:textId="77777777" w:rsidR="00895A4B" w:rsidRDefault="00895A4B" w:rsidP="00895A4B">
      <w:pPr>
        <w:pStyle w:val="ListParagraph"/>
        <w:numPr>
          <w:ilvl w:val="0"/>
          <w:numId w:val="1"/>
        </w:numPr>
        <w:rPr>
          <w:rFonts w:ascii="Times" w:hAnsi="Times"/>
        </w:rPr>
      </w:pPr>
      <w:r>
        <w:rPr>
          <w:rFonts w:ascii="Times" w:hAnsi="Times"/>
        </w:rPr>
        <w:t>R version 4.2.1</w:t>
      </w:r>
    </w:p>
    <w:p w14:paraId="30924C67" w14:textId="77777777" w:rsidR="00D425AC" w:rsidRPr="009B200A" w:rsidRDefault="00D425AC" w:rsidP="00D425AC">
      <w:pPr>
        <w:rPr>
          <w:rFonts w:ascii="Times" w:hAnsi="Times"/>
        </w:rPr>
      </w:pPr>
    </w:p>
    <w:p w14:paraId="55FED0A2" w14:textId="278A4260" w:rsidR="00202DD9" w:rsidRDefault="00EC37EC" w:rsidP="002277B8">
      <w:pPr>
        <w:rPr>
          <w:rFonts w:ascii="Times" w:hAnsi="Times"/>
          <w:sz w:val="32"/>
          <w:szCs w:val="32"/>
        </w:rPr>
      </w:pPr>
      <w:r>
        <w:rPr>
          <w:rFonts w:ascii="Times" w:hAnsi="Times"/>
          <w:sz w:val="32"/>
          <w:szCs w:val="32"/>
        </w:rPr>
        <w:t>i-cell Subcluster Analysis</w:t>
      </w:r>
    </w:p>
    <w:p w14:paraId="7E211B5D" w14:textId="5723AB5B" w:rsidR="00EC37EC" w:rsidRDefault="00EC37EC" w:rsidP="002277B8">
      <w:pPr>
        <w:rPr>
          <w:rFonts w:ascii="Times" w:hAnsi="Times"/>
        </w:rPr>
      </w:pPr>
    </w:p>
    <w:p w14:paraId="053F920C" w14:textId="39BB97F9" w:rsidR="00EC37EC" w:rsidRPr="00A82B93" w:rsidRDefault="00EC37EC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gramStart"/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>Seurat)</w:t>
      </w:r>
    </w:p>
    <w:p w14:paraId="72D294C6" w14:textId="0CF8A43E" w:rsidR="00EC37EC" w:rsidRPr="00A82B93" w:rsidRDefault="00EC37EC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cowplot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  <w:r w:rsidRPr="00A82B93">
        <w:rPr>
          <w:rStyle w:val="hljs-comment"/>
          <w:i/>
          <w:iCs/>
          <w:color w:val="999988"/>
          <w:sz w:val="16"/>
          <w:szCs w:val="16"/>
        </w:rPr>
        <w:t xml:space="preserve"> </w:t>
      </w:r>
    </w:p>
    <w:p w14:paraId="13A25589" w14:textId="5892AA0F" w:rsidR="00EC37EC" w:rsidRPr="00A82B93" w:rsidRDefault="00EC37EC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(ggplot2</w:t>
      </w:r>
      <w:r w:rsidR="005219A6" w:rsidRPr="00A82B93">
        <w:rPr>
          <w:rStyle w:val="HTMLCode"/>
          <w:color w:val="333333"/>
          <w:sz w:val="16"/>
          <w:szCs w:val="16"/>
        </w:rPr>
        <w:t>)</w:t>
      </w:r>
    </w:p>
    <w:p w14:paraId="14E0DA63" w14:textId="209B5D6D" w:rsidR="00EC37EC" w:rsidRPr="00A82B93" w:rsidRDefault="00EC37EC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dplyr</w:t>
      </w:r>
      <w:proofErr w:type="spellEnd"/>
      <w:r w:rsidR="005219A6" w:rsidRPr="00A82B93">
        <w:rPr>
          <w:rStyle w:val="HTMLCode"/>
          <w:color w:val="333333"/>
          <w:sz w:val="16"/>
          <w:szCs w:val="16"/>
        </w:rPr>
        <w:t>)</w:t>
      </w:r>
    </w:p>
    <w:p w14:paraId="59CAB0AC" w14:textId="6F975003" w:rsidR="006740BD" w:rsidRPr="00A82B93" w:rsidRDefault="006740BD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i/>
          <w:iCs/>
          <w:color w:val="999988"/>
          <w:sz w:val="16"/>
          <w:szCs w:val="16"/>
        </w:rPr>
      </w:pPr>
      <w:r w:rsidRPr="00A82B93">
        <w:rPr>
          <w:rStyle w:val="hljs-comment"/>
          <w:i/>
          <w:iCs/>
          <w:color w:val="999988"/>
          <w:sz w:val="16"/>
          <w:szCs w:val="16"/>
        </w:rPr>
        <w:t># Load Seurat data object, make sure file is on your desktop</w:t>
      </w:r>
    </w:p>
    <w:p w14:paraId="1744E077" w14:textId="15526C93" w:rsidR="00EC37EC" w:rsidRPr="00A82B93" w:rsidRDefault="00EC37EC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load(</w:t>
      </w:r>
      <w:r w:rsidRPr="00A82B93">
        <w:rPr>
          <w:rStyle w:val="hljs-string"/>
          <w:color w:val="DD1144"/>
          <w:sz w:val="16"/>
          <w:szCs w:val="16"/>
        </w:rPr>
        <w:t>"~/Desktop/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6E3330B9" w14:textId="52D2129F" w:rsidR="006740BD" w:rsidRPr="00A82B93" w:rsidRDefault="006740BD" w:rsidP="006740BD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Fonts w:ascii="Courier New" w:hAnsi="Courier New" w:cs="Courier New"/>
          <w:i/>
          <w:iCs/>
          <w:color w:val="999988"/>
          <w:sz w:val="16"/>
          <w:szCs w:val="16"/>
        </w:rPr>
        <w:t># Look at number of genes and cells in the first version of our Seurat data object</w:t>
      </w:r>
    </w:p>
    <w:p w14:paraId="4863F4B2" w14:textId="1AE56A7E" w:rsidR="00EC37EC" w:rsidRPr="00A82B93" w:rsidRDefault="00EC37EC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</w:p>
    <w:p w14:paraId="70C13F61" w14:textId="77777777" w:rsidR="00EC37EC" w:rsidRPr="00A82B93" w:rsidRDefault="00EC37EC" w:rsidP="00EC37E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An object of class Seurat </w:t>
      </w:r>
    </w:p>
    <w:p w14:paraId="2A6F8762" w14:textId="77777777" w:rsidR="003049B6" w:rsidRPr="00A82B93" w:rsidRDefault="003049B6" w:rsidP="003049B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## 22034 features across 10237 samples within 1 assay</w:t>
      </w:r>
    </w:p>
    <w:p w14:paraId="13A98C0D" w14:textId="77777777" w:rsidR="003049B6" w:rsidRPr="00A82B93" w:rsidRDefault="003049B6" w:rsidP="003049B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## Active assay: RNA (22034 features, 0 variable features)</w:t>
      </w:r>
    </w:p>
    <w:p w14:paraId="5AF4D6A0" w14:textId="4AEE7693" w:rsidR="007B78A8" w:rsidRPr="00A82B93" w:rsidRDefault="00EC37EC" w:rsidP="006740B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3 dimensional reductions calculated: </w:t>
      </w:r>
      <w:proofErr w:type="spellStart"/>
      <w:r w:rsidRPr="00A82B93">
        <w:rPr>
          <w:rStyle w:val="HTMLCode"/>
          <w:color w:val="333333"/>
          <w:sz w:val="16"/>
          <w:szCs w:val="16"/>
        </w:rPr>
        <w:t>pca</w:t>
      </w:r>
      <w:proofErr w:type="spellEnd"/>
      <w:r w:rsidR="00757581">
        <w:rPr>
          <w:rStyle w:val="HTMLCode"/>
          <w:color w:val="333333"/>
          <w:sz w:val="16"/>
          <w:szCs w:val="16"/>
        </w:rPr>
        <w:t>,</w:t>
      </w:r>
      <w:r w:rsidRPr="00A82B93">
        <w:rPr>
          <w:rStyle w:val="HTMLCode"/>
          <w:color w:val="333333"/>
          <w:sz w:val="16"/>
          <w:szCs w:val="16"/>
        </w:rPr>
        <w:t xml:space="preserve"> </w:t>
      </w:r>
      <w:proofErr w:type="spellStart"/>
      <w:r w:rsidRPr="00A82B93">
        <w:rPr>
          <w:rStyle w:val="HTMLCode"/>
          <w:color w:val="333333"/>
          <w:sz w:val="16"/>
          <w:szCs w:val="16"/>
        </w:rPr>
        <w:t>umap</w:t>
      </w:r>
      <w:proofErr w:type="spellEnd"/>
    </w:p>
    <w:p w14:paraId="48A239EC" w14:textId="585A71B6" w:rsidR="007B78A8" w:rsidRDefault="007B78A8" w:rsidP="002277B8">
      <w:pPr>
        <w:rPr>
          <w:rFonts w:ascii="Times" w:hAnsi="Times"/>
        </w:rPr>
      </w:pPr>
    </w:p>
    <w:p w14:paraId="20C93979" w14:textId="77777777" w:rsidR="003049B6" w:rsidRDefault="003049B6" w:rsidP="002277B8">
      <w:pPr>
        <w:rPr>
          <w:rFonts w:ascii="Times" w:hAnsi="Times"/>
        </w:rPr>
      </w:pPr>
    </w:p>
    <w:p w14:paraId="7C6512BB" w14:textId="59CA4B8D" w:rsidR="008D2102" w:rsidRPr="007B78A8" w:rsidRDefault="008D2102" w:rsidP="008D210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8"/>
          <w:szCs w:val="18"/>
        </w:rPr>
      </w:pPr>
      <w:r w:rsidRPr="007B78A8">
        <w:rPr>
          <w:rStyle w:val="hljs-comment"/>
          <w:rFonts w:eastAsiaTheme="minorEastAsia"/>
          <w:i/>
          <w:iCs/>
          <w:color w:val="999988"/>
          <w:sz w:val="18"/>
          <w:szCs w:val="18"/>
        </w:rPr>
        <w:lastRenderedPageBreak/>
        <w:t>#</w:t>
      </w:r>
      <w:r w:rsidR="00F6479E">
        <w:rPr>
          <w:rStyle w:val="hljs-comment"/>
          <w:rFonts w:eastAsiaTheme="minorEastAsia"/>
          <w:i/>
          <w:iCs/>
          <w:color w:val="999988"/>
          <w:sz w:val="18"/>
          <w:szCs w:val="18"/>
        </w:rPr>
        <w:t>#</w:t>
      </w:r>
      <w:r w:rsidRPr="007B78A8">
        <w:rPr>
          <w:rStyle w:val="hljs-comment"/>
          <w:rFonts w:eastAsiaTheme="minorEastAsia"/>
          <w:i/>
          <w:iCs/>
          <w:color w:val="999988"/>
          <w:sz w:val="18"/>
          <w:szCs w:val="18"/>
        </w:rPr>
        <w:t xml:space="preserve"> Visualize version H.</w:t>
      </w:r>
      <w:r w:rsidR="00D9493D">
        <w:rPr>
          <w:rStyle w:val="hljs-comment"/>
          <w:rFonts w:eastAsiaTheme="minorEastAsia"/>
          <w:i/>
          <w:iCs/>
          <w:color w:val="999988"/>
          <w:sz w:val="18"/>
          <w:szCs w:val="18"/>
        </w:rPr>
        <w:t xml:space="preserve"> </w:t>
      </w:r>
      <w:r w:rsidRPr="007B78A8">
        <w:rPr>
          <w:rStyle w:val="hljs-comment"/>
          <w:rFonts w:eastAsiaTheme="minorEastAsia"/>
          <w:i/>
          <w:iCs/>
          <w:color w:val="999988"/>
          <w:sz w:val="18"/>
          <w:szCs w:val="18"/>
        </w:rPr>
        <w:t xml:space="preserve">symbiolongicarpus cell type atlas </w:t>
      </w:r>
      <w:r w:rsidR="00170F91">
        <w:rPr>
          <w:rStyle w:val="hljs-comment"/>
          <w:rFonts w:eastAsiaTheme="minorEastAsia"/>
          <w:i/>
          <w:iCs/>
          <w:color w:val="999988"/>
          <w:sz w:val="18"/>
          <w:szCs w:val="18"/>
        </w:rPr>
        <w:t>version 1.0</w:t>
      </w:r>
    </w:p>
    <w:p w14:paraId="6E9D4EA8" w14:textId="77777777" w:rsidR="003049B6" w:rsidRPr="0092738A" w:rsidRDefault="003049B6" w:rsidP="003049B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proofErr w:type="gramStart"/>
      <w:r w:rsidRPr="0092738A">
        <w:rPr>
          <w:rStyle w:val="HTMLCode"/>
          <w:color w:val="333333"/>
          <w:sz w:val="16"/>
          <w:szCs w:val="16"/>
        </w:rPr>
        <w:t>DimPlot</w:t>
      </w:r>
      <w:proofErr w:type="spellEnd"/>
      <w:r w:rsidRPr="0092738A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92738A">
        <w:rPr>
          <w:rStyle w:val="HTMLCode"/>
          <w:color w:val="333333"/>
          <w:sz w:val="16"/>
          <w:szCs w:val="16"/>
        </w:rPr>
        <w:t>aggr</w:t>
      </w:r>
      <w:proofErr w:type="spellEnd"/>
      <w:r w:rsidRPr="0092738A">
        <w:rPr>
          <w:rStyle w:val="HTMLCode"/>
          <w:color w:val="333333"/>
          <w:sz w:val="16"/>
          <w:szCs w:val="16"/>
        </w:rPr>
        <w:t>, reduction = "</w:t>
      </w:r>
      <w:proofErr w:type="spellStart"/>
      <w:r w:rsidRPr="0092738A">
        <w:rPr>
          <w:rStyle w:val="HTMLCode"/>
          <w:color w:val="333333"/>
          <w:sz w:val="16"/>
          <w:szCs w:val="16"/>
        </w:rPr>
        <w:t>umap</w:t>
      </w:r>
      <w:proofErr w:type="spellEnd"/>
      <w:r w:rsidRPr="0092738A">
        <w:rPr>
          <w:rStyle w:val="HTMLCode"/>
          <w:color w:val="333333"/>
          <w:sz w:val="16"/>
          <w:szCs w:val="16"/>
        </w:rPr>
        <w:t>", label = TRUE)</w:t>
      </w:r>
    </w:p>
    <w:p w14:paraId="7B5B1558" w14:textId="77777777" w:rsidR="006740BD" w:rsidRDefault="006740BD" w:rsidP="008D2102">
      <w:pPr>
        <w:keepNext/>
      </w:pPr>
    </w:p>
    <w:p w14:paraId="5443B03A" w14:textId="29D8FB39" w:rsidR="008D2102" w:rsidRDefault="003049B6" w:rsidP="008D2102">
      <w:pPr>
        <w:keepNext/>
      </w:pPr>
      <w:r>
        <w:rPr>
          <w:rFonts w:ascii="Times" w:hAnsi="Times"/>
          <w:noProof/>
        </w:rPr>
        <w:drawing>
          <wp:inline distT="0" distB="0" distL="0" distR="0" wp14:anchorId="3A653BF4" wp14:editId="58B9D283">
            <wp:extent cx="5080000" cy="3810000"/>
            <wp:effectExtent l="0" t="0" r="0" b="0"/>
            <wp:docPr id="22" name="Picture 22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Chart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29370" w14:textId="14EF2C99" w:rsidR="00E463BD" w:rsidRPr="00E463BD" w:rsidRDefault="008D2102" w:rsidP="00E463BD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1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 xml:space="preserve">of the </w:t>
      </w:r>
      <w:r w:rsidRPr="008D2102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 version 1.0 </w:t>
      </w:r>
      <w:r w:rsidR="002065F7">
        <w:rPr>
          <w:i w:val="0"/>
          <w:iCs w:val="0"/>
          <w:sz w:val="22"/>
          <w:szCs w:val="22"/>
        </w:rPr>
        <w:t xml:space="preserve">labeled </w:t>
      </w:r>
      <w:r>
        <w:rPr>
          <w:i w:val="0"/>
          <w:iCs w:val="0"/>
          <w:sz w:val="22"/>
          <w:szCs w:val="22"/>
        </w:rPr>
        <w:t xml:space="preserve">with </w:t>
      </w:r>
      <w:r w:rsidR="002065F7">
        <w:rPr>
          <w:i w:val="0"/>
          <w:iCs w:val="0"/>
          <w:sz w:val="22"/>
          <w:szCs w:val="22"/>
        </w:rPr>
        <w:t>the</w:t>
      </w:r>
      <w:r>
        <w:rPr>
          <w:i w:val="0"/>
          <w:iCs w:val="0"/>
          <w:sz w:val="22"/>
          <w:szCs w:val="22"/>
        </w:rPr>
        <w:t xml:space="preserve"> cluster number</w:t>
      </w:r>
      <w:r w:rsidR="002065F7">
        <w:rPr>
          <w:i w:val="0"/>
          <w:iCs w:val="0"/>
          <w:sz w:val="22"/>
          <w:szCs w:val="22"/>
        </w:rPr>
        <w:t>s from the Seurat data object</w:t>
      </w:r>
      <w:r w:rsidRPr="0047641B">
        <w:rPr>
          <w:i w:val="0"/>
          <w:iCs w:val="0"/>
          <w:sz w:val="22"/>
          <w:szCs w:val="22"/>
        </w:rPr>
        <w:t>.</w:t>
      </w:r>
      <w:r w:rsidR="002065F7">
        <w:rPr>
          <w:i w:val="0"/>
          <w:iCs w:val="0"/>
          <w:sz w:val="22"/>
          <w:szCs w:val="22"/>
        </w:rPr>
        <w:t xml:space="preserve"> </w:t>
      </w:r>
    </w:p>
    <w:p w14:paraId="77554A66" w14:textId="1E05916C" w:rsidR="007B78A8" w:rsidRDefault="00F01B0F" w:rsidP="007B78A8">
      <w:r>
        <w:t xml:space="preserve">We began by extracting the </w:t>
      </w:r>
      <w:r w:rsidR="00E463BD">
        <w:t>putative i-cell clusters, C10 and C</w:t>
      </w:r>
      <w:r w:rsidR="00757581">
        <w:t>9</w:t>
      </w:r>
      <w:r w:rsidR="00E463BD">
        <w:t>, from our original single-cell atlas</w:t>
      </w:r>
      <w:r w:rsidR="00CE0661">
        <w:t xml:space="preserve"> to create a subset Seurat data object called ‘</w:t>
      </w:r>
      <w:proofErr w:type="spellStart"/>
      <w:r w:rsidR="00CE0661">
        <w:t>aggr_ic</w:t>
      </w:r>
      <w:proofErr w:type="spellEnd"/>
      <w:r w:rsidR="00CE0661">
        <w:t>’.</w:t>
      </w:r>
    </w:p>
    <w:p w14:paraId="03BE77E7" w14:textId="77777777" w:rsidR="007B78A8" w:rsidRPr="00EC2059" w:rsidRDefault="007B78A8" w:rsidP="007B78A8"/>
    <w:p w14:paraId="0C3F88FF" w14:textId="56A8ACB5" w:rsidR="007B78A8" w:rsidRPr="00A82B93" w:rsidRDefault="007B78A8" w:rsidP="007B78A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="00F6479E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Extract i</w:t>
      </w:r>
      <w:r w:rsidR="00E463B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-cell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clusters</w:t>
      </w:r>
      <w:r w:rsidR="00E463B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, C10 and C</w:t>
      </w:r>
      <w:r w:rsidR="003049B6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9</w:t>
      </w:r>
      <w:r w:rsidR="00E463B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, and name </w:t>
      </w:r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subset</w:t>
      </w:r>
      <w:r w:rsidR="00E463B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Seurat data object ‘</w:t>
      </w:r>
      <w:proofErr w:type="spellStart"/>
      <w:r w:rsidR="00E463B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aggr_ic</w:t>
      </w:r>
      <w:proofErr w:type="spellEnd"/>
      <w:r w:rsidR="00E463B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’</w:t>
      </w:r>
    </w:p>
    <w:p w14:paraId="7C776272" w14:textId="1FF678BE" w:rsidR="007B78A8" w:rsidRPr="00A82B93" w:rsidRDefault="007B78A8" w:rsidP="007B78A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</w:t>
      </w:r>
      <w:r w:rsidRPr="00A82B93">
        <w:rPr>
          <w:rStyle w:val="hljs-string"/>
          <w:color w:val="DD1144"/>
          <w:sz w:val="16"/>
          <w:szCs w:val="16"/>
        </w:rPr>
        <w:t>"10"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3049B6" w:rsidRPr="00A82B93">
        <w:rPr>
          <w:rStyle w:val="hljs-string"/>
          <w:color w:val="DD1144"/>
          <w:sz w:val="16"/>
          <w:szCs w:val="16"/>
        </w:rPr>
        <w:t>9</w:t>
      </w:r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2BAFB211" w14:textId="50979E6D" w:rsidR="00F01B0F" w:rsidRPr="00A82B93" w:rsidRDefault="00F01B0F" w:rsidP="007B78A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Compare original UMAP and subset </w:t>
      </w:r>
      <w:r w:rsidR="00E463B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atlas’</w:t>
      </w:r>
    </w:p>
    <w:p w14:paraId="0B089804" w14:textId="25B1A911" w:rsidR="007B78A8" w:rsidRPr="00A82B93" w:rsidRDefault="007B78A8" w:rsidP="007B78A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>()</w:t>
      </w:r>
    </w:p>
    <w:p w14:paraId="63BC9ACE" w14:textId="77777777" w:rsidR="007B78A8" w:rsidRPr="00A82B93" w:rsidRDefault="007B78A8" w:rsidP="007B78A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>()</w:t>
      </w:r>
    </w:p>
    <w:p w14:paraId="558BCA5E" w14:textId="21E69367" w:rsidR="007B78A8" w:rsidRPr="00A82B93" w:rsidRDefault="007B78A8" w:rsidP="007B78A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p2,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2</w:t>
      </w:r>
      <w:r w:rsidRPr="00A82B93">
        <w:rPr>
          <w:rStyle w:val="HTMLCode"/>
          <w:color w:val="333333"/>
          <w:sz w:val="16"/>
          <w:szCs w:val="16"/>
        </w:rPr>
        <w:t>, labels=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6F7DFFD7" w14:textId="77777777" w:rsidR="007B78A8" w:rsidRDefault="007B78A8" w:rsidP="002277B8">
      <w:pPr>
        <w:rPr>
          <w:rFonts w:ascii="Times" w:hAnsi="Times"/>
        </w:rPr>
      </w:pPr>
    </w:p>
    <w:p w14:paraId="0DBD6938" w14:textId="373DCD4A" w:rsidR="00EC37EC" w:rsidRDefault="00F21536" w:rsidP="002277B8">
      <w:pPr>
        <w:rPr>
          <w:rFonts w:ascii="Times" w:hAnsi="Times"/>
        </w:rPr>
      </w:pPr>
      <w:r>
        <w:rPr>
          <w:rFonts w:ascii="Times" w:hAnsi="Times"/>
        </w:rPr>
        <w:t>C</w:t>
      </w:r>
      <w:r w:rsidR="007B78A8">
        <w:rPr>
          <w:rFonts w:ascii="Times" w:hAnsi="Times"/>
        </w:rPr>
        <w:t xml:space="preserve">luster </w:t>
      </w:r>
      <w:r w:rsidR="00757581">
        <w:rPr>
          <w:rFonts w:ascii="Times" w:hAnsi="Times"/>
        </w:rPr>
        <w:t xml:space="preserve">C12 </w:t>
      </w:r>
      <w:r w:rsidR="007B78A8">
        <w:rPr>
          <w:rFonts w:ascii="Times" w:hAnsi="Times"/>
        </w:rPr>
        <w:t xml:space="preserve">was not included in the i-cell subcluster analysis, though </w:t>
      </w:r>
      <w:r w:rsidR="00C6042E">
        <w:rPr>
          <w:rFonts w:ascii="Times" w:hAnsi="Times"/>
        </w:rPr>
        <w:t xml:space="preserve">our </w:t>
      </w:r>
      <w:r w:rsidR="007B78A8">
        <w:rPr>
          <w:rFonts w:ascii="Times" w:hAnsi="Times"/>
        </w:rPr>
        <w:t xml:space="preserve">previous </w:t>
      </w:r>
      <w:r w:rsidR="00C6042E">
        <w:rPr>
          <w:rFonts w:ascii="Times" w:hAnsi="Times"/>
        </w:rPr>
        <w:t xml:space="preserve">UMAP cell atlas </w:t>
      </w:r>
      <w:r w:rsidR="00757581">
        <w:rPr>
          <w:rFonts w:ascii="Times" w:hAnsi="Times"/>
        </w:rPr>
        <w:t xml:space="preserve">shows </w:t>
      </w:r>
      <w:r w:rsidR="007B78A8">
        <w:rPr>
          <w:rFonts w:ascii="Times" w:hAnsi="Times"/>
        </w:rPr>
        <w:t>this cluster as</w:t>
      </w:r>
      <w:r w:rsidR="00C6042E">
        <w:rPr>
          <w:rFonts w:ascii="Times" w:hAnsi="Times"/>
        </w:rPr>
        <w:t xml:space="preserve"> an i-cell/neuronal cluster (</w:t>
      </w:r>
      <w:r w:rsidR="007B78A8">
        <w:rPr>
          <w:rFonts w:ascii="Times" w:hAnsi="Times"/>
        </w:rPr>
        <w:t>ISC/Neuronal</w:t>
      </w:r>
      <w:r w:rsidR="00C6042E">
        <w:rPr>
          <w:rFonts w:ascii="Times" w:hAnsi="Times"/>
        </w:rPr>
        <w:t xml:space="preserve">). This is because </w:t>
      </w:r>
      <w:r w:rsidR="006C0537">
        <w:rPr>
          <w:rFonts w:ascii="Times" w:hAnsi="Times"/>
        </w:rPr>
        <w:t>further literature searches showed that the differentially expressed marker genes in this cluster were more</w:t>
      </w:r>
      <w:r w:rsidR="00C6042E">
        <w:rPr>
          <w:rFonts w:ascii="Times" w:hAnsi="Times"/>
        </w:rPr>
        <w:t xml:space="preserve"> neuronal </w:t>
      </w:r>
      <w:r w:rsidR="006C0537">
        <w:rPr>
          <w:rFonts w:ascii="Times" w:hAnsi="Times"/>
        </w:rPr>
        <w:t>or neuronal progenitor-like, rather than i-cell-like (</w:t>
      </w:r>
      <w:r w:rsidR="000E2501">
        <w:rPr>
          <w:rFonts w:ascii="Times" w:hAnsi="Times"/>
        </w:rPr>
        <w:t>1-4</w:t>
      </w:r>
      <w:r w:rsidR="006C0537">
        <w:rPr>
          <w:rFonts w:ascii="Times" w:hAnsi="Times"/>
        </w:rPr>
        <w:t>).</w:t>
      </w:r>
    </w:p>
    <w:p w14:paraId="43CCBB38" w14:textId="69E46FAD" w:rsidR="00F42942" w:rsidRDefault="00757581" w:rsidP="002277B8">
      <w:pPr>
        <w:rPr>
          <w:rFonts w:ascii="Times" w:hAnsi="Times"/>
        </w:rPr>
      </w:pPr>
      <w:r>
        <w:rPr>
          <w:rFonts w:ascii="Times" w:hAnsi="Times"/>
          <w:noProof/>
        </w:rPr>
        <w:lastRenderedPageBreak/>
        <w:drawing>
          <wp:inline distT="0" distB="0" distL="0" distR="0" wp14:anchorId="7B9D40F2" wp14:editId="289A2608">
            <wp:extent cx="5943600" cy="3962400"/>
            <wp:effectExtent l="0" t="0" r="0" b="0"/>
            <wp:docPr id="23" name="Picture 23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Chart, scatter chart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93046" w14:textId="18E54BAE" w:rsidR="00AF6B65" w:rsidRDefault="00AF6B65" w:rsidP="00E75EF5">
      <w:pPr>
        <w:jc w:val="center"/>
      </w:pPr>
    </w:p>
    <w:p w14:paraId="503D6F2D" w14:textId="7AB984A9" w:rsidR="00AF6B65" w:rsidRDefault="00AF6B65" w:rsidP="00AF6B65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2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(A) 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 xml:space="preserve">of the </w:t>
      </w:r>
      <w:r w:rsidRPr="008D2102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 version 1.0 labeled with the cluster numbers from the Seurat data object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</w:t>
      </w:r>
      <w:r w:rsidR="00716105">
        <w:rPr>
          <w:i w:val="0"/>
          <w:iCs w:val="0"/>
          <w:sz w:val="22"/>
          <w:szCs w:val="22"/>
        </w:rPr>
        <w:t xml:space="preserve">(B) UMAP </w:t>
      </w:r>
      <w:r w:rsidR="00716105" w:rsidRPr="0047641B">
        <w:rPr>
          <w:i w:val="0"/>
          <w:iCs w:val="0"/>
          <w:sz w:val="22"/>
          <w:szCs w:val="22"/>
        </w:rPr>
        <w:t>visualization</w:t>
      </w:r>
      <w:r w:rsidR="00716105">
        <w:rPr>
          <w:i w:val="0"/>
          <w:iCs w:val="0"/>
          <w:sz w:val="22"/>
          <w:szCs w:val="22"/>
        </w:rPr>
        <w:t xml:space="preserve"> showing the subset Seurat data object (</w:t>
      </w:r>
      <w:proofErr w:type="spellStart"/>
      <w:r w:rsidR="00716105">
        <w:rPr>
          <w:i w:val="0"/>
          <w:iCs w:val="0"/>
          <w:sz w:val="22"/>
          <w:szCs w:val="22"/>
        </w:rPr>
        <w:t>aggr_ic</w:t>
      </w:r>
      <w:proofErr w:type="spellEnd"/>
      <w:r w:rsidR="00716105">
        <w:rPr>
          <w:i w:val="0"/>
          <w:iCs w:val="0"/>
          <w:sz w:val="22"/>
          <w:szCs w:val="22"/>
        </w:rPr>
        <w:t xml:space="preserve">) </w:t>
      </w:r>
      <w:r w:rsidR="006B65A8">
        <w:rPr>
          <w:i w:val="0"/>
          <w:iCs w:val="0"/>
          <w:sz w:val="22"/>
          <w:szCs w:val="22"/>
        </w:rPr>
        <w:t>that</w:t>
      </w:r>
      <w:r w:rsidR="00C767AB">
        <w:rPr>
          <w:i w:val="0"/>
          <w:iCs w:val="0"/>
          <w:sz w:val="22"/>
          <w:szCs w:val="22"/>
        </w:rPr>
        <w:t xml:space="preserve"> includes</w:t>
      </w:r>
      <w:r w:rsidR="00716105">
        <w:rPr>
          <w:i w:val="0"/>
          <w:iCs w:val="0"/>
          <w:sz w:val="22"/>
          <w:szCs w:val="22"/>
        </w:rPr>
        <w:t xml:space="preserve"> only the putative i-cell clusters, C10 and C</w:t>
      </w:r>
      <w:r w:rsidR="00757581">
        <w:rPr>
          <w:i w:val="0"/>
          <w:iCs w:val="0"/>
          <w:sz w:val="22"/>
          <w:szCs w:val="22"/>
        </w:rPr>
        <w:t>9</w:t>
      </w:r>
      <w:r w:rsidR="00716105">
        <w:rPr>
          <w:i w:val="0"/>
          <w:iCs w:val="0"/>
          <w:sz w:val="22"/>
          <w:szCs w:val="22"/>
        </w:rPr>
        <w:t>.</w:t>
      </w:r>
    </w:p>
    <w:p w14:paraId="7A3AFF3A" w14:textId="07BA346F" w:rsidR="00F42942" w:rsidRDefault="00CE0661" w:rsidP="00F42942">
      <w:r>
        <w:t>Next, the subset i-cell clusters were reanalyzed to create an i-cell subcluster single-cell atlas.</w:t>
      </w:r>
    </w:p>
    <w:p w14:paraId="72832B36" w14:textId="77777777" w:rsidR="00F42942" w:rsidRPr="00F42942" w:rsidRDefault="00F42942" w:rsidP="00F42942"/>
    <w:p w14:paraId="2F61C3D3" w14:textId="3CBF07A2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Initial re-cluster analysis for i</w:t>
      </w:r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-cell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clusters</w:t>
      </w:r>
    </w:p>
    <w:p w14:paraId="0794A447" w14:textId="09E23256" w:rsidR="00CE0661" w:rsidRPr="00A82B93" w:rsidRDefault="00CE0661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Lowered </w:t>
      </w:r>
      <w:r w:rsidR="00E75EF5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variable features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from 4000</w:t>
      </w:r>
      <w:r w:rsidR="00F21536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to 600</w:t>
      </w:r>
    </w:p>
    <w:p w14:paraId="54A23844" w14:textId="011C7B9E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selection.method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vst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600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6E556589" w14:textId="77777777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all.genes</w:t>
      </w:r>
      <w:proofErr w:type="gramEnd"/>
      <w:r w:rsidRPr="00A82B93">
        <w:rPr>
          <w:rStyle w:val="HTMLCode"/>
          <w:color w:val="333333"/>
          <w:sz w:val="16"/>
          <w:szCs w:val="16"/>
        </w:rPr>
        <w:t>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rownames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5D253AFE" w14:textId="77777777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ScaleData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all.genes_ic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785516C9" w14:textId="6DA609C3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RunPCA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15D17E0C" w14:textId="0AD4BFF1" w:rsidR="00E75EF5" w:rsidRPr="00A82B93" w:rsidRDefault="00E75EF5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Lowered the number of PCA dimensions to use from to 16 to 11</w:t>
      </w:r>
    </w:p>
    <w:p w14:paraId="7358082A" w14:textId="3A230C92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FindNeighbors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36554DD8" w14:textId="25F05BA1" w:rsidR="00E75EF5" w:rsidRPr="00A82B93" w:rsidRDefault="00E75EF5" w:rsidP="00E75EF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Lowered </w:t>
      </w:r>
      <w:r w:rsidR="00205CDA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the resolution of our clusters from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0.9 </w:t>
      </w:r>
      <w:r w:rsidR="00205CDA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to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0.4</w:t>
      </w:r>
    </w:p>
    <w:p w14:paraId="133E29DF" w14:textId="481584F2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FindClusters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resolution = </w:t>
      </w:r>
      <w:r w:rsidRPr="00A82B93">
        <w:rPr>
          <w:rStyle w:val="hljs-number"/>
          <w:color w:val="009999"/>
          <w:sz w:val="16"/>
          <w:szCs w:val="16"/>
        </w:rPr>
        <w:t>0.4</w:t>
      </w:r>
      <w:r w:rsidRPr="00A82B93">
        <w:rPr>
          <w:rStyle w:val="HTMLCode"/>
          <w:color w:val="333333"/>
          <w:sz w:val="16"/>
          <w:szCs w:val="16"/>
        </w:rPr>
        <w:t xml:space="preserve">, verbose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52D9182B" w14:textId="77777777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RunUMAP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37132F19" w14:textId="7762C422" w:rsidR="00E75EF5" w:rsidRPr="00A82B93" w:rsidRDefault="00E75EF5" w:rsidP="00E75EF5">
      <w:pPr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Fonts w:ascii="Courier New" w:hAnsi="Courier New" w:cs="Courier New"/>
          <w:i/>
          <w:iCs/>
          <w:color w:val="999988"/>
          <w:sz w:val="16"/>
          <w:szCs w:val="16"/>
        </w:rPr>
        <w:t xml:space="preserve"># Look at number of genes and cells in </w:t>
      </w:r>
      <w:r w:rsidR="00205CDA" w:rsidRPr="00A82B93">
        <w:rPr>
          <w:rFonts w:ascii="Courier New" w:hAnsi="Courier New" w:cs="Courier New"/>
          <w:i/>
          <w:iCs/>
          <w:color w:val="999988"/>
          <w:sz w:val="16"/>
          <w:szCs w:val="16"/>
        </w:rPr>
        <w:t>i-cell subset</w:t>
      </w:r>
      <w:r w:rsidRPr="00A82B93">
        <w:rPr>
          <w:rFonts w:ascii="Courier New" w:hAnsi="Courier New" w:cs="Courier New"/>
          <w:i/>
          <w:iCs/>
          <w:color w:val="999988"/>
          <w:sz w:val="16"/>
          <w:szCs w:val="16"/>
        </w:rPr>
        <w:t xml:space="preserve"> Seurat data object</w:t>
      </w:r>
    </w:p>
    <w:p w14:paraId="6D810063" w14:textId="7A3DFCAB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</w:p>
    <w:p w14:paraId="4010C751" w14:textId="77777777" w:rsidR="00A82B93" w:rsidRDefault="00A82B93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6EF7FF76" w14:textId="768AA60A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lastRenderedPageBreak/>
        <w:t xml:space="preserve">## An object of class Seurat </w:t>
      </w:r>
    </w:p>
    <w:p w14:paraId="3B10530C" w14:textId="3A234EB7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757581" w:rsidRPr="00757581">
        <w:rPr>
          <w:rStyle w:val="HTMLCode"/>
          <w:color w:val="333333"/>
          <w:sz w:val="16"/>
          <w:szCs w:val="16"/>
        </w:rPr>
        <w:t>22034 features across 702 samples within 1 assay</w:t>
      </w:r>
    </w:p>
    <w:p w14:paraId="7C4EC39B" w14:textId="778F9E1D" w:rsidR="00F42942" w:rsidRPr="00A82B93" w:rsidRDefault="00F42942" w:rsidP="00F42942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757581" w:rsidRPr="00757581">
        <w:rPr>
          <w:rStyle w:val="HTMLCode"/>
          <w:color w:val="333333"/>
          <w:sz w:val="16"/>
          <w:szCs w:val="16"/>
        </w:rPr>
        <w:t>Active assay: RNA (22034 features, 600 variable features)</w:t>
      </w:r>
    </w:p>
    <w:p w14:paraId="0595FD77" w14:textId="5CDE9DCF" w:rsidR="00E75EF5" w:rsidRPr="00E75EF5" w:rsidRDefault="00F42942" w:rsidP="00E75EF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8"/>
          <w:szCs w:val="18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757581" w:rsidRPr="00757581">
        <w:rPr>
          <w:rStyle w:val="HTMLCode"/>
          <w:color w:val="333333"/>
          <w:sz w:val="16"/>
          <w:szCs w:val="16"/>
        </w:rPr>
        <w:t xml:space="preserve">2 dimensional reductions calculated: </w:t>
      </w:r>
      <w:proofErr w:type="spellStart"/>
      <w:r w:rsidR="00757581" w:rsidRPr="00757581">
        <w:rPr>
          <w:rStyle w:val="HTMLCode"/>
          <w:color w:val="333333"/>
          <w:sz w:val="16"/>
          <w:szCs w:val="16"/>
        </w:rPr>
        <w:t>pca</w:t>
      </w:r>
      <w:proofErr w:type="spellEnd"/>
      <w:r w:rsidR="00757581" w:rsidRPr="00757581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="00757581" w:rsidRPr="00757581">
        <w:rPr>
          <w:rStyle w:val="HTMLCode"/>
          <w:color w:val="333333"/>
          <w:sz w:val="16"/>
          <w:szCs w:val="16"/>
        </w:rPr>
        <w:t>umap</w:t>
      </w:r>
      <w:proofErr w:type="spellEnd"/>
    </w:p>
    <w:p w14:paraId="7EB1A1A5" w14:textId="5F3A0A19" w:rsidR="00BA0D08" w:rsidRDefault="00F21536" w:rsidP="002277B8">
      <w:pPr>
        <w:rPr>
          <w:rFonts w:ascii="Times" w:hAnsi="Times"/>
        </w:rPr>
      </w:pPr>
      <w:r>
        <w:rPr>
          <w:rFonts w:ascii="Times" w:hAnsi="Times"/>
        </w:rPr>
        <w:t>T</w:t>
      </w:r>
      <w:r w:rsidR="00BA0D08">
        <w:rPr>
          <w:rFonts w:ascii="Times" w:hAnsi="Times"/>
        </w:rPr>
        <w:t xml:space="preserve">he clustering settings had to be lowered to optimize the i-cell subcluster </w:t>
      </w:r>
      <w:r w:rsidR="00CE0661">
        <w:rPr>
          <w:rFonts w:ascii="Times" w:hAnsi="Times"/>
        </w:rPr>
        <w:t>single-</w:t>
      </w:r>
      <w:r w:rsidR="00BA0D08">
        <w:rPr>
          <w:rFonts w:ascii="Times" w:hAnsi="Times"/>
        </w:rPr>
        <w:t xml:space="preserve">cell atlas. This is because we were clustering significantly </w:t>
      </w:r>
      <w:r w:rsidR="00404833">
        <w:rPr>
          <w:rFonts w:ascii="Times" w:hAnsi="Times"/>
        </w:rPr>
        <w:t>fewer</w:t>
      </w:r>
      <w:r w:rsidR="00BA0D08">
        <w:rPr>
          <w:rFonts w:ascii="Times" w:hAnsi="Times"/>
        </w:rPr>
        <w:t xml:space="preserve"> cells (</w:t>
      </w:r>
      <w:r w:rsidR="00757581">
        <w:rPr>
          <w:rFonts w:ascii="Times" w:hAnsi="Times"/>
        </w:rPr>
        <w:t xml:space="preserve">702 </w:t>
      </w:r>
      <w:r w:rsidR="00487699">
        <w:rPr>
          <w:rFonts w:ascii="Times" w:hAnsi="Times"/>
        </w:rPr>
        <w:t>cells in clusters C10 and C</w:t>
      </w:r>
      <w:r w:rsidR="00757581">
        <w:rPr>
          <w:rFonts w:ascii="Times" w:hAnsi="Times"/>
        </w:rPr>
        <w:t>9</w:t>
      </w:r>
      <w:r w:rsidR="00487699">
        <w:rPr>
          <w:rFonts w:ascii="Times" w:hAnsi="Times"/>
        </w:rPr>
        <w:t xml:space="preserve"> vs </w:t>
      </w:r>
      <w:r w:rsidR="00757581">
        <w:rPr>
          <w:rFonts w:ascii="Times" w:hAnsi="Times"/>
        </w:rPr>
        <w:t xml:space="preserve">10,237 </w:t>
      </w:r>
      <w:r w:rsidR="00487699">
        <w:rPr>
          <w:rFonts w:ascii="Times" w:hAnsi="Times"/>
        </w:rPr>
        <w:t xml:space="preserve">cells in the whole dataset) </w:t>
      </w:r>
      <w:r w:rsidR="00BA0D08">
        <w:rPr>
          <w:rFonts w:ascii="Times" w:hAnsi="Times"/>
        </w:rPr>
        <w:t xml:space="preserve">and </w:t>
      </w:r>
      <w:r w:rsidR="00C41A16">
        <w:rPr>
          <w:rFonts w:ascii="Times" w:hAnsi="Times"/>
        </w:rPr>
        <w:t>this</w:t>
      </w:r>
      <w:r w:rsidR="00487699">
        <w:rPr>
          <w:rFonts w:ascii="Times" w:hAnsi="Times"/>
        </w:rPr>
        <w:t xml:space="preserve"> data had </w:t>
      </w:r>
      <w:r w:rsidR="006B0D9C">
        <w:rPr>
          <w:rFonts w:ascii="Times" w:hAnsi="Times"/>
        </w:rPr>
        <w:t>lower</w:t>
      </w:r>
      <w:r w:rsidR="00487699">
        <w:rPr>
          <w:rFonts w:ascii="Times" w:hAnsi="Times"/>
        </w:rPr>
        <w:t xml:space="preserve"> variability (</w:t>
      </w:r>
      <w:proofErr w:type="gramStart"/>
      <w:r w:rsidR="00487699">
        <w:rPr>
          <w:rFonts w:ascii="Times" w:hAnsi="Times"/>
        </w:rPr>
        <w:t>i.e.</w:t>
      </w:r>
      <w:proofErr w:type="gramEnd"/>
      <w:r w:rsidR="00487699">
        <w:rPr>
          <w:rFonts w:ascii="Times" w:hAnsi="Times"/>
        </w:rPr>
        <w:t xml:space="preserve"> </w:t>
      </w:r>
      <w:r w:rsidR="006B0D9C">
        <w:rPr>
          <w:rFonts w:ascii="Times" w:hAnsi="Times"/>
        </w:rPr>
        <w:t>fewer</w:t>
      </w:r>
      <w:r w:rsidR="00487699">
        <w:rPr>
          <w:rFonts w:ascii="Times" w:hAnsi="Times"/>
        </w:rPr>
        <w:t xml:space="preserve"> dimensions in the data were required to accurately show the </w:t>
      </w:r>
      <w:r w:rsidR="00757581">
        <w:rPr>
          <w:rFonts w:ascii="Times" w:hAnsi="Times"/>
        </w:rPr>
        <w:t xml:space="preserve">potential </w:t>
      </w:r>
      <w:r w:rsidR="00487699">
        <w:rPr>
          <w:rFonts w:ascii="Times" w:hAnsi="Times"/>
        </w:rPr>
        <w:t>heterogeneity in</w:t>
      </w:r>
      <w:r w:rsidR="00E75EF5">
        <w:rPr>
          <w:rFonts w:ascii="Times" w:hAnsi="Times"/>
        </w:rPr>
        <w:t xml:space="preserve"> the</w:t>
      </w:r>
      <w:r w:rsidR="00487699">
        <w:rPr>
          <w:rFonts w:ascii="Times" w:hAnsi="Times"/>
        </w:rPr>
        <w:t xml:space="preserve"> i-cell </w:t>
      </w:r>
      <w:r w:rsidR="00C41A16">
        <w:rPr>
          <w:rFonts w:ascii="Times" w:hAnsi="Times"/>
        </w:rPr>
        <w:t>lineage</w:t>
      </w:r>
      <w:r w:rsidR="00487699">
        <w:rPr>
          <w:rFonts w:ascii="Times" w:hAnsi="Times"/>
        </w:rPr>
        <w:t>).</w:t>
      </w:r>
    </w:p>
    <w:p w14:paraId="3EF5C3DB" w14:textId="77777777" w:rsidR="00E75EF5" w:rsidRDefault="00E75EF5" w:rsidP="002277B8">
      <w:pPr>
        <w:rPr>
          <w:rFonts w:ascii="Times" w:hAnsi="Times"/>
        </w:rPr>
      </w:pPr>
    </w:p>
    <w:p w14:paraId="592B70DC" w14:textId="2658E61F" w:rsidR="00545B8C" w:rsidRPr="00A82B93" w:rsidRDefault="00545B8C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="00F6479E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Save </w:t>
      </w:r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‘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</w:t>
      </w:r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_ic</w:t>
      </w:r>
      <w:proofErr w:type="spellEnd"/>
      <w:r w:rsidR="00CE0661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’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Seurat </w:t>
      </w:r>
      <w:r w:rsidR="00442D2B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data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object</w:t>
      </w:r>
    </w:p>
    <w:p w14:paraId="70A4F936" w14:textId="724C641B" w:rsidR="00545B8C" w:rsidRPr="00A82B93" w:rsidRDefault="00F6479E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gramStart"/>
      <w:r w:rsidRPr="00A82B93">
        <w:rPr>
          <w:rStyle w:val="HTMLCode"/>
          <w:color w:val="333333"/>
          <w:sz w:val="16"/>
          <w:szCs w:val="16"/>
        </w:rPr>
        <w:t>save(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file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aggr_ic.RData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7A960D5" w14:textId="77777777" w:rsidR="00F21536" w:rsidRPr="00A82B93" w:rsidRDefault="00F21536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03F97AD7" w14:textId="3B81023D" w:rsidR="00545B8C" w:rsidRPr="00A82B93" w:rsidRDefault="00545B8C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="00F6479E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Compare original UMAP </w:t>
      </w:r>
      <w:r w:rsidR="00442D2B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single-cell atlas with i-cell subcluster single-cell atlas</w:t>
      </w:r>
    </w:p>
    <w:p w14:paraId="14EA4514" w14:textId="77777777" w:rsidR="00545B8C" w:rsidRPr="00A82B93" w:rsidRDefault="00545B8C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() + </w:t>
      </w:r>
      <w:proofErr w:type="spellStart"/>
      <w:r w:rsidRPr="00A82B93">
        <w:rPr>
          <w:rStyle w:val="HTMLCode"/>
          <w:color w:val="333333"/>
          <w:sz w:val="16"/>
          <w:szCs w:val="16"/>
        </w:rPr>
        <w:t>ggtitle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r w:rsidRPr="00A82B93">
        <w:rPr>
          <w:rStyle w:val="hljs-string"/>
          <w:color w:val="DD1144"/>
          <w:sz w:val="16"/>
          <w:szCs w:val="16"/>
        </w:rPr>
        <w:t>"Original Atlas"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A68C1DD" w14:textId="50A24F73" w:rsidR="00545B8C" w:rsidRPr="00A82B93" w:rsidRDefault="00545B8C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</w:t>
      </w:r>
      <w:r w:rsidRPr="00A82B93">
        <w:rPr>
          <w:rStyle w:val="hljs-string"/>
          <w:color w:val="DD1144"/>
          <w:sz w:val="16"/>
          <w:szCs w:val="16"/>
        </w:rPr>
        <w:t>"10"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757581" w:rsidRPr="00A82B93">
        <w:rPr>
          <w:rStyle w:val="hljs-string"/>
          <w:color w:val="DD1144"/>
          <w:sz w:val="16"/>
          <w:szCs w:val="16"/>
        </w:rPr>
        <w:t>9</w:t>
      </w:r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1FE244EE" w14:textId="77777777" w:rsidR="00545B8C" w:rsidRPr="00A82B93" w:rsidRDefault="00545B8C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p2,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() + </w:t>
      </w:r>
      <w:proofErr w:type="spellStart"/>
      <w:r w:rsidRPr="00A82B93">
        <w:rPr>
          <w:rStyle w:val="HTMLCode"/>
          <w:color w:val="333333"/>
          <w:sz w:val="16"/>
          <w:szCs w:val="16"/>
        </w:rPr>
        <w:t>ggtitle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r w:rsidRPr="00A82B93">
        <w:rPr>
          <w:rStyle w:val="hljs-string"/>
          <w:color w:val="DD1144"/>
          <w:sz w:val="16"/>
          <w:szCs w:val="16"/>
        </w:rPr>
        <w:t>"I-Cell Clusters"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3C88141" w14:textId="7DCEDDF8" w:rsidR="00363406" w:rsidRPr="00A82B93" w:rsidRDefault="00545B8C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p4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() + </w:t>
      </w:r>
      <w:proofErr w:type="spellStart"/>
      <w:r w:rsidRPr="00A82B93">
        <w:rPr>
          <w:rStyle w:val="HTMLCode"/>
          <w:color w:val="333333"/>
          <w:sz w:val="16"/>
          <w:szCs w:val="16"/>
        </w:rPr>
        <w:t>ggtitle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r w:rsidRPr="00A82B93">
        <w:rPr>
          <w:rStyle w:val="hljs-string"/>
          <w:color w:val="DD1144"/>
          <w:sz w:val="16"/>
          <w:szCs w:val="16"/>
        </w:rPr>
        <w:t>"I-Cell Subcluster"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E4E891C" w14:textId="187C4DFC" w:rsidR="00545B8C" w:rsidRPr="00A82B93" w:rsidRDefault="00545B8C" w:rsidP="00545B8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p3, p4,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>, labels=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544E8C69" w14:textId="77777777" w:rsidR="00363406" w:rsidRDefault="00363406" w:rsidP="00410BAD"/>
    <w:p w14:paraId="06A99197" w14:textId="47A883D1" w:rsidR="00363406" w:rsidRDefault="00410BAD" w:rsidP="00E75EF5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42B74623" wp14:editId="0DB6BA5C">
            <wp:extent cx="5943600" cy="1981200"/>
            <wp:effectExtent l="0" t="0" r="0" b="0"/>
            <wp:docPr id="24" name="Picture 24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Char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F7C38" w14:textId="0B3B6A11" w:rsidR="006B65A8" w:rsidRDefault="006B65A8" w:rsidP="006B65A8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3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(A) 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 xml:space="preserve">of the </w:t>
      </w:r>
      <w:r w:rsidRPr="008D2102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 version 1.0 labeled with the cluster numbers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(B) UMAP </w:t>
      </w:r>
      <w:r w:rsidRPr="0047641B">
        <w:rPr>
          <w:i w:val="0"/>
          <w:iCs w:val="0"/>
          <w:sz w:val="22"/>
          <w:szCs w:val="22"/>
        </w:rPr>
        <w:t>visualization</w:t>
      </w:r>
      <w:r>
        <w:rPr>
          <w:i w:val="0"/>
          <w:iCs w:val="0"/>
          <w:sz w:val="22"/>
          <w:szCs w:val="22"/>
        </w:rPr>
        <w:t xml:space="preserve"> showing only the putative i-cell clusters, C10 and C</w:t>
      </w:r>
      <w:r w:rsidR="00410BAD">
        <w:rPr>
          <w:i w:val="0"/>
          <w:iCs w:val="0"/>
          <w:sz w:val="22"/>
          <w:szCs w:val="22"/>
        </w:rPr>
        <w:t>9</w:t>
      </w:r>
      <w:r>
        <w:rPr>
          <w:i w:val="0"/>
          <w:iCs w:val="0"/>
          <w:sz w:val="22"/>
          <w:szCs w:val="22"/>
        </w:rPr>
        <w:t xml:space="preserve">. (C) I-cell subcluster </w:t>
      </w:r>
      <w:r w:rsidR="00F21536">
        <w:rPr>
          <w:i w:val="0"/>
          <w:iCs w:val="0"/>
          <w:sz w:val="22"/>
          <w:szCs w:val="22"/>
        </w:rPr>
        <w:t>single-</w:t>
      </w:r>
      <w:r w:rsidR="00B45360">
        <w:rPr>
          <w:i w:val="0"/>
          <w:iCs w:val="0"/>
          <w:sz w:val="22"/>
          <w:szCs w:val="22"/>
        </w:rPr>
        <w:t>cell atlas</w:t>
      </w:r>
      <w:r>
        <w:rPr>
          <w:i w:val="0"/>
          <w:iCs w:val="0"/>
          <w:sz w:val="22"/>
          <w:szCs w:val="22"/>
        </w:rPr>
        <w:t xml:space="preserve"> showing </w:t>
      </w:r>
      <w:r w:rsidR="00C175C4">
        <w:rPr>
          <w:i w:val="0"/>
          <w:iCs w:val="0"/>
          <w:sz w:val="22"/>
          <w:szCs w:val="22"/>
        </w:rPr>
        <w:t>six</w:t>
      </w:r>
      <w:r>
        <w:rPr>
          <w:i w:val="0"/>
          <w:iCs w:val="0"/>
          <w:sz w:val="22"/>
          <w:szCs w:val="22"/>
        </w:rPr>
        <w:t xml:space="preserve"> separate clusters.</w:t>
      </w:r>
    </w:p>
    <w:p w14:paraId="2B309465" w14:textId="54541740" w:rsidR="00C175C4" w:rsidRDefault="00125ED8" w:rsidP="006B65A8">
      <w:pPr>
        <w:rPr>
          <w:rFonts w:ascii="Times" w:hAnsi="Times"/>
        </w:rPr>
      </w:pPr>
      <w:r>
        <w:rPr>
          <w:rFonts w:ascii="Times" w:hAnsi="Times"/>
        </w:rPr>
        <w:t xml:space="preserve">We </w:t>
      </w:r>
      <w:r w:rsidR="00D36A0A">
        <w:rPr>
          <w:rFonts w:ascii="Times" w:hAnsi="Times"/>
        </w:rPr>
        <w:t>investigated</w:t>
      </w:r>
      <w:r>
        <w:rPr>
          <w:rFonts w:ascii="Times" w:hAnsi="Times"/>
        </w:rPr>
        <w:t xml:space="preserve"> the top markers from each of the </w:t>
      </w:r>
      <w:r w:rsidR="00D36A0A">
        <w:rPr>
          <w:rFonts w:ascii="Times" w:hAnsi="Times"/>
        </w:rPr>
        <w:t>i-cell subclusters</w:t>
      </w:r>
      <w:r w:rsidR="007D60FA">
        <w:rPr>
          <w:rFonts w:ascii="Times" w:hAnsi="Times"/>
        </w:rPr>
        <w:t xml:space="preserve"> shown in Figure 3C</w:t>
      </w:r>
      <w:r w:rsidR="00D36A0A">
        <w:rPr>
          <w:rFonts w:ascii="Times" w:hAnsi="Times"/>
        </w:rPr>
        <w:t xml:space="preserve"> to try to understand </w:t>
      </w:r>
      <w:r w:rsidR="00920248">
        <w:rPr>
          <w:rFonts w:ascii="Times" w:hAnsi="Times"/>
        </w:rPr>
        <w:t>if the different clusters</w:t>
      </w:r>
      <w:r w:rsidR="00D36A0A">
        <w:rPr>
          <w:rFonts w:ascii="Times" w:hAnsi="Times"/>
        </w:rPr>
        <w:t xml:space="preserve"> </w:t>
      </w:r>
      <w:r w:rsidR="00920248">
        <w:rPr>
          <w:rFonts w:ascii="Times" w:hAnsi="Times"/>
        </w:rPr>
        <w:t>were</w:t>
      </w:r>
      <w:r w:rsidR="00D36A0A">
        <w:rPr>
          <w:rFonts w:ascii="Times" w:hAnsi="Times"/>
        </w:rPr>
        <w:t xml:space="preserve"> progenitors or pre-progenitor stem cell states for the other cell lineages</w:t>
      </w:r>
      <w:r w:rsidR="00920248">
        <w:rPr>
          <w:rFonts w:ascii="Times" w:hAnsi="Times"/>
        </w:rPr>
        <w:t>.</w:t>
      </w:r>
      <w:r w:rsidR="00D36A0A">
        <w:rPr>
          <w:rFonts w:ascii="Times" w:hAnsi="Times"/>
        </w:rPr>
        <w:t xml:space="preserve"> </w:t>
      </w:r>
      <w:r w:rsidR="00920248">
        <w:rPr>
          <w:rFonts w:ascii="Times" w:hAnsi="Times"/>
        </w:rPr>
        <w:t>T</w:t>
      </w:r>
      <w:r w:rsidR="00D36A0A">
        <w:rPr>
          <w:rFonts w:ascii="Times" w:hAnsi="Times"/>
        </w:rPr>
        <w:t xml:space="preserve">he expression </w:t>
      </w:r>
      <w:r w:rsidR="00920248">
        <w:rPr>
          <w:rFonts w:ascii="Times" w:hAnsi="Times"/>
        </w:rPr>
        <w:t xml:space="preserve">pattern </w:t>
      </w:r>
      <w:r w:rsidR="00D36A0A">
        <w:rPr>
          <w:rFonts w:ascii="Times" w:hAnsi="Times"/>
        </w:rPr>
        <w:t>of the</w:t>
      </w:r>
      <w:r w:rsidR="00920248">
        <w:rPr>
          <w:rFonts w:ascii="Times" w:hAnsi="Times"/>
        </w:rPr>
        <w:t>se</w:t>
      </w:r>
      <w:r w:rsidR="00D36A0A">
        <w:rPr>
          <w:rFonts w:ascii="Times" w:hAnsi="Times"/>
        </w:rPr>
        <w:t xml:space="preserve"> top </w:t>
      </w:r>
      <w:r w:rsidR="00920248">
        <w:rPr>
          <w:rFonts w:ascii="Times" w:hAnsi="Times"/>
        </w:rPr>
        <w:t xml:space="preserve">i-cell subcluster </w:t>
      </w:r>
      <w:r w:rsidR="00D36A0A">
        <w:rPr>
          <w:rFonts w:ascii="Times" w:hAnsi="Times"/>
        </w:rPr>
        <w:t xml:space="preserve">markers </w:t>
      </w:r>
      <w:r w:rsidR="00920248">
        <w:rPr>
          <w:rFonts w:ascii="Times" w:hAnsi="Times"/>
        </w:rPr>
        <w:t xml:space="preserve">were examined in </w:t>
      </w:r>
      <w:r w:rsidR="00D36A0A">
        <w:rPr>
          <w:rFonts w:ascii="Times" w:hAnsi="Times"/>
        </w:rPr>
        <w:t xml:space="preserve">the </w:t>
      </w:r>
      <w:r w:rsidR="00D36A0A" w:rsidRPr="00D36A0A">
        <w:rPr>
          <w:rFonts w:ascii="Times" w:hAnsi="Times"/>
          <w:i/>
          <w:iCs/>
        </w:rPr>
        <w:t>H. symbiolongicarpus</w:t>
      </w:r>
      <w:r w:rsidR="00D36A0A">
        <w:rPr>
          <w:rFonts w:ascii="Times" w:hAnsi="Times"/>
        </w:rPr>
        <w:t xml:space="preserve"> single-cell atlas to</w:t>
      </w:r>
      <w:r w:rsidR="00920248">
        <w:rPr>
          <w:rFonts w:ascii="Times" w:hAnsi="Times"/>
        </w:rPr>
        <w:t xml:space="preserve"> see if they could provide clues as to which </w:t>
      </w:r>
      <w:r w:rsidR="0013552F">
        <w:rPr>
          <w:rFonts w:ascii="Times" w:hAnsi="Times"/>
        </w:rPr>
        <w:t xml:space="preserve">cell </w:t>
      </w:r>
      <w:proofErr w:type="gramStart"/>
      <w:r w:rsidR="0013552F">
        <w:rPr>
          <w:rFonts w:ascii="Times" w:hAnsi="Times"/>
        </w:rPr>
        <w:t>lineage</w:t>
      </w:r>
      <w:proofErr w:type="gramEnd"/>
      <w:r w:rsidR="0013552F">
        <w:rPr>
          <w:rFonts w:ascii="Times" w:hAnsi="Times"/>
        </w:rPr>
        <w:t xml:space="preserve"> they might be a precursor. </w:t>
      </w:r>
    </w:p>
    <w:p w14:paraId="748952E5" w14:textId="77777777" w:rsidR="00757581" w:rsidRDefault="00757581" w:rsidP="006B65A8">
      <w:pPr>
        <w:rPr>
          <w:rFonts w:ascii="Times" w:hAnsi="Times"/>
          <w:sz w:val="32"/>
          <w:szCs w:val="32"/>
        </w:rPr>
      </w:pPr>
    </w:p>
    <w:p w14:paraId="33F119D2" w14:textId="77777777" w:rsidR="00410BAD" w:rsidRDefault="00410BAD" w:rsidP="006B65A8">
      <w:pPr>
        <w:rPr>
          <w:rFonts w:ascii="Times" w:hAnsi="Times"/>
          <w:sz w:val="32"/>
          <w:szCs w:val="32"/>
        </w:rPr>
      </w:pPr>
    </w:p>
    <w:p w14:paraId="4B5E92A2" w14:textId="42683CCB" w:rsidR="00C175C4" w:rsidRDefault="00CB142D" w:rsidP="006B65A8">
      <w:pPr>
        <w:rPr>
          <w:rFonts w:ascii="Times" w:hAnsi="Times"/>
        </w:rPr>
      </w:pPr>
      <w:r w:rsidRPr="00CB142D">
        <w:rPr>
          <w:rFonts w:ascii="Times" w:hAnsi="Times"/>
          <w:sz w:val="32"/>
          <w:szCs w:val="32"/>
        </w:rPr>
        <w:t xml:space="preserve">Exploring Top Markers from </w:t>
      </w:r>
      <w:r>
        <w:rPr>
          <w:rFonts w:ascii="Times" w:hAnsi="Times"/>
          <w:sz w:val="32"/>
          <w:szCs w:val="32"/>
        </w:rPr>
        <w:t>i</w:t>
      </w:r>
      <w:r w:rsidRPr="00CB142D">
        <w:rPr>
          <w:rFonts w:ascii="Times" w:hAnsi="Times"/>
          <w:sz w:val="32"/>
          <w:szCs w:val="32"/>
        </w:rPr>
        <w:t>-Cell Subcluster Analysis</w:t>
      </w:r>
    </w:p>
    <w:p w14:paraId="6893E3C8" w14:textId="0C9667FF" w:rsidR="00C175C4" w:rsidRDefault="00C175C4" w:rsidP="006B65A8">
      <w:pPr>
        <w:rPr>
          <w:rFonts w:ascii="Times" w:hAnsi="Times"/>
        </w:rPr>
      </w:pPr>
    </w:p>
    <w:p w14:paraId="5F13C52F" w14:textId="78278ABD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</w:t>
      </w:r>
      <w:r w:rsidR="0072186F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Finding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the top markers </w:t>
      </w:r>
      <w:r w:rsidR="0072186F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from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each </w:t>
      </w:r>
      <w:r w:rsidR="0072186F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cluster in the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i-cell subcluster</w:t>
      </w:r>
      <w:r w:rsidR="0072186F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cell atlas</w:t>
      </w:r>
    </w:p>
    <w:p w14:paraId="14808B0C" w14:textId="77777777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</w:t>
      </w:r>
      <w:proofErr w:type="gramStart"/>
      <w:r w:rsidRPr="00A82B93">
        <w:rPr>
          <w:rStyle w:val="HTMLCode"/>
          <w:color w:val="333333"/>
          <w:sz w:val="16"/>
          <w:szCs w:val="16"/>
        </w:rPr>
        <w:t>ic.markers</w:t>
      </w:r>
      <w:proofErr w:type="spellEnd"/>
      <w:proofErr w:type="gram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FindAllMarkers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only.pos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min.pct = </w:t>
      </w:r>
      <w:r w:rsidRPr="00A82B93">
        <w:rPr>
          <w:rStyle w:val="hljs-number"/>
          <w:color w:val="009999"/>
          <w:sz w:val="16"/>
          <w:szCs w:val="16"/>
        </w:rPr>
        <w:t>0.25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logfc.threshold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0.25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262FF36" w14:textId="76A05B65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Top 50 markers from each cluster</w:t>
      </w:r>
    </w:p>
    <w:p w14:paraId="0A9E9191" w14:textId="222AC51B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top_50_markers_per_cluster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</w:t>
      </w:r>
      <w:proofErr w:type="gramStart"/>
      <w:r w:rsidRPr="00A82B93">
        <w:rPr>
          <w:rStyle w:val="HTMLCode"/>
          <w:color w:val="333333"/>
          <w:sz w:val="16"/>
          <w:szCs w:val="16"/>
        </w:rPr>
        <w:t>ic.markers</w:t>
      </w:r>
      <w:proofErr w:type="spellEnd"/>
      <w:proofErr w:type="gramEnd"/>
      <w:r w:rsidRPr="00A82B93">
        <w:rPr>
          <w:rStyle w:val="HTMLCode"/>
          <w:color w:val="333333"/>
          <w:sz w:val="16"/>
          <w:szCs w:val="16"/>
        </w:rPr>
        <w:t xml:space="preserve"> %&gt;% </w:t>
      </w:r>
      <w:proofErr w:type="spellStart"/>
      <w:r w:rsidRPr="00A82B93">
        <w:rPr>
          <w:rStyle w:val="HTMLCode"/>
          <w:color w:val="333333"/>
          <w:sz w:val="16"/>
          <w:szCs w:val="16"/>
        </w:rPr>
        <w:t>group_by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(cluster) %&gt;% </w:t>
      </w:r>
      <w:proofErr w:type="spellStart"/>
      <w:r w:rsidRPr="00A82B93">
        <w:rPr>
          <w:rStyle w:val="HTMLCode"/>
          <w:color w:val="333333"/>
          <w:sz w:val="16"/>
          <w:szCs w:val="16"/>
        </w:rPr>
        <w:t>top_n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(n = </w:t>
      </w:r>
      <w:r w:rsidRPr="00A82B93">
        <w:rPr>
          <w:rStyle w:val="hljs-number"/>
          <w:color w:val="009999"/>
          <w:sz w:val="16"/>
          <w:szCs w:val="16"/>
        </w:rPr>
        <w:t>50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wt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avg_log</w:t>
      </w:r>
      <w:r w:rsidR="00410BAD">
        <w:rPr>
          <w:rStyle w:val="HTMLCode"/>
          <w:color w:val="333333"/>
          <w:sz w:val="16"/>
          <w:szCs w:val="16"/>
        </w:rPr>
        <w:t>2</w:t>
      </w:r>
      <w:r w:rsidRPr="00A82B93">
        <w:rPr>
          <w:rStyle w:val="HTMLCode"/>
          <w:color w:val="333333"/>
          <w:sz w:val="16"/>
          <w:szCs w:val="16"/>
        </w:rPr>
        <w:t>FC)</w:t>
      </w:r>
    </w:p>
    <w:p w14:paraId="48EBDCB4" w14:textId="77777777" w:rsidR="00213F31" w:rsidRPr="00A82B93" w:rsidRDefault="00213F31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color w:val="333333"/>
          <w:sz w:val="16"/>
          <w:szCs w:val="16"/>
        </w:rPr>
      </w:pPr>
    </w:p>
    <w:p w14:paraId="62BCB259" w14:textId="7032E3AE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="00D17F96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Top </w:t>
      </w:r>
      <w:r w:rsidR="00056F19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six marker genes for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cluster 0</w:t>
      </w:r>
    </w:p>
    <w:p w14:paraId="7C12F6CA" w14:textId="77777777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Top6_C0_ic &lt;- top_50_markers_per_cluster$</w:t>
      </w:r>
      <w:proofErr w:type="gramStart"/>
      <w:r w:rsidRPr="00A82B93">
        <w:rPr>
          <w:rStyle w:val="HTMLCode"/>
          <w:color w:val="333333"/>
          <w:sz w:val="16"/>
          <w:szCs w:val="16"/>
        </w:rPr>
        <w:t>gene[</w:t>
      </w:r>
      <w:proofErr w:type="gramEnd"/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6</w:t>
      </w:r>
      <w:r w:rsidRPr="00A82B93">
        <w:rPr>
          <w:rStyle w:val="HTMLCode"/>
          <w:color w:val="333333"/>
          <w:sz w:val="16"/>
          <w:szCs w:val="16"/>
        </w:rPr>
        <w:t>]</w:t>
      </w:r>
    </w:p>
    <w:p w14:paraId="7E92AA40" w14:textId="77777777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Top6_C0_ic,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5B9A57A7" w14:textId="77777777" w:rsidR="00CB142D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Top6_C0_ic,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41CC94B1" w14:textId="1EF6BD4A" w:rsidR="00B45360" w:rsidRPr="00A82B93" w:rsidRDefault="00CB142D" w:rsidP="00CB142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p2,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, labels=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1DD749A3" w14:textId="77777777" w:rsidR="0072186F" w:rsidRDefault="0072186F" w:rsidP="00B45360">
      <w:pPr>
        <w:jc w:val="center"/>
      </w:pPr>
    </w:p>
    <w:p w14:paraId="69E16D4B" w14:textId="24AFB2CD" w:rsidR="00CB142D" w:rsidRDefault="00831424" w:rsidP="00B45360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53F8CA2A" wp14:editId="3D713D44">
            <wp:extent cx="5943600" cy="3962400"/>
            <wp:effectExtent l="0" t="0" r="0" b="0"/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F66A0" w14:textId="13B89659" w:rsidR="00CB142D" w:rsidRDefault="00CB142D" w:rsidP="00CB142D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 w:rsidR="00B45360">
        <w:rPr>
          <w:b/>
          <w:bCs/>
          <w:i w:val="0"/>
          <w:iCs w:val="0"/>
          <w:sz w:val="22"/>
          <w:szCs w:val="22"/>
        </w:rPr>
        <w:t>4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(A) </w:t>
      </w:r>
      <w:r w:rsidR="00B45360">
        <w:rPr>
          <w:i w:val="0"/>
          <w:iCs w:val="0"/>
          <w:sz w:val="22"/>
          <w:szCs w:val="22"/>
        </w:rPr>
        <w:t>The expression pattern of the top six markers from cluster C0 in the i-cell subcluster cell atlas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(B) </w:t>
      </w:r>
      <w:r w:rsidR="00B45360">
        <w:rPr>
          <w:i w:val="0"/>
          <w:iCs w:val="0"/>
          <w:sz w:val="22"/>
          <w:szCs w:val="22"/>
        </w:rPr>
        <w:t>The same markers from (A), but their expression pattern in the</w:t>
      </w:r>
      <w:r w:rsidR="007730F3">
        <w:rPr>
          <w:i w:val="0"/>
          <w:iCs w:val="0"/>
          <w:sz w:val="22"/>
          <w:szCs w:val="22"/>
        </w:rPr>
        <w:t xml:space="preserve"> overall</w:t>
      </w:r>
      <w:r w:rsidR="00B45360">
        <w:rPr>
          <w:i w:val="0"/>
          <w:iCs w:val="0"/>
          <w:sz w:val="22"/>
          <w:szCs w:val="22"/>
        </w:rPr>
        <w:t xml:space="preserve"> </w:t>
      </w:r>
      <w:r w:rsidR="00B45360" w:rsidRPr="002C3826">
        <w:rPr>
          <w:sz w:val="22"/>
          <w:szCs w:val="22"/>
        </w:rPr>
        <w:t>H. symbiolongicarpus</w:t>
      </w:r>
      <w:r w:rsidR="00B45360">
        <w:rPr>
          <w:i w:val="0"/>
          <w:iCs w:val="0"/>
          <w:sz w:val="22"/>
          <w:szCs w:val="22"/>
        </w:rPr>
        <w:t xml:space="preserve"> single-cell atlas.</w:t>
      </w:r>
    </w:p>
    <w:p w14:paraId="01204A2D" w14:textId="54ADD5C4" w:rsidR="00C175C4" w:rsidRDefault="00B45360" w:rsidP="006B65A8">
      <w:pPr>
        <w:rPr>
          <w:rFonts w:ascii="Times" w:hAnsi="Times"/>
        </w:rPr>
      </w:pPr>
      <w:r>
        <w:rPr>
          <w:rFonts w:ascii="Times" w:hAnsi="Times"/>
        </w:rPr>
        <w:lastRenderedPageBreak/>
        <w:t xml:space="preserve">The </w:t>
      </w:r>
      <w:r w:rsidR="002C3826">
        <w:rPr>
          <w:rFonts w:ascii="Times" w:hAnsi="Times"/>
        </w:rPr>
        <w:t xml:space="preserve">comparison of the top six markers from cluster C0 in the i-cell subcluster cell atlas with the </w:t>
      </w:r>
      <w:r w:rsidR="002C3826" w:rsidRPr="002C3826">
        <w:rPr>
          <w:rFonts w:ascii="Times" w:hAnsi="Times"/>
          <w:i/>
          <w:iCs/>
        </w:rPr>
        <w:t>H. symbiolongicarpus</w:t>
      </w:r>
      <w:r w:rsidR="002C3826" w:rsidRPr="002C3826">
        <w:rPr>
          <w:rFonts w:ascii="Times" w:hAnsi="Times"/>
        </w:rPr>
        <w:t xml:space="preserve"> single-cell atlas</w:t>
      </w:r>
      <w:r w:rsidR="002C3826">
        <w:rPr>
          <w:rFonts w:ascii="Times" w:hAnsi="Times"/>
        </w:rPr>
        <w:t xml:space="preserve"> in Figure 4 hints that this subcluster is involved in</w:t>
      </w:r>
      <w:r w:rsidR="00E24F8C">
        <w:rPr>
          <w:rFonts w:ascii="Times" w:hAnsi="Times"/>
        </w:rPr>
        <w:t xml:space="preserve"> germ cells through</w:t>
      </w:r>
      <w:r w:rsidR="002C3826">
        <w:rPr>
          <w:rFonts w:ascii="Times" w:hAnsi="Times"/>
        </w:rPr>
        <w:t xml:space="preserve"> early spermatogenesis.</w:t>
      </w:r>
    </w:p>
    <w:p w14:paraId="2DB7369C" w14:textId="7529E121" w:rsidR="00213F31" w:rsidRDefault="00213F31" w:rsidP="006B65A8">
      <w:pPr>
        <w:rPr>
          <w:rFonts w:ascii="Times" w:hAnsi="Times"/>
        </w:rPr>
      </w:pPr>
    </w:p>
    <w:p w14:paraId="62AEA034" w14:textId="77777777" w:rsidR="00DD3415" w:rsidRDefault="00DD3415" w:rsidP="006B65A8">
      <w:pPr>
        <w:rPr>
          <w:rFonts w:ascii="Times" w:hAnsi="Times"/>
        </w:rPr>
      </w:pPr>
    </w:p>
    <w:p w14:paraId="07A5F9ED" w14:textId="3F092024" w:rsidR="0072186F" w:rsidRPr="00A82B93" w:rsidRDefault="0072186F" w:rsidP="0072186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Top 6 </w:t>
      </w:r>
      <w:r w:rsidR="00056F19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six marker genes for cluster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1</w:t>
      </w:r>
    </w:p>
    <w:p w14:paraId="0571AA7B" w14:textId="77777777" w:rsidR="0072186F" w:rsidRPr="00A82B93" w:rsidRDefault="0072186F" w:rsidP="0072186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Top6_C1_ic &lt;- top_50_markers_per_cluster$</w:t>
      </w:r>
      <w:proofErr w:type="gramStart"/>
      <w:r w:rsidRPr="00A82B93">
        <w:rPr>
          <w:rStyle w:val="HTMLCode"/>
          <w:color w:val="333333"/>
          <w:sz w:val="16"/>
          <w:szCs w:val="16"/>
        </w:rPr>
        <w:t>gene[</w:t>
      </w:r>
      <w:proofErr w:type="gramEnd"/>
      <w:r w:rsidRPr="00A82B93">
        <w:rPr>
          <w:rStyle w:val="hljs-number"/>
          <w:color w:val="009999"/>
          <w:sz w:val="16"/>
          <w:szCs w:val="16"/>
        </w:rPr>
        <w:t>51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56</w:t>
      </w:r>
      <w:r w:rsidRPr="00A82B93">
        <w:rPr>
          <w:rStyle w:val="HTMLCode"/>
          <w:color w:val="333333"/>
          <w:sz w:val="16"/>
          <w:szCs w:val="16"/>
        </w:rPr>
        <w:t>]</w:t>
      </w:r>
    </w:p>
    <w:p w14:paraId="74A5D8B1" w14:textId="77777777" w:rsidR="0072186F" w:rsidRPr="00A82B93" w:rsidRDefault="0072186F" w:rsidP="0072186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Top6_C1_ic,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1976FE5B" w14:textId="77777777" w:rsidR="0072186F" w:rsidRPr="00A82B93" w:rsidRDefault="0072186F" w:rsidP="0072186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Top6_C1_ic,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0508ACDF" w14:textId="77777777" w:rsidR="0072186F" w:rsidRPr="00A82B93" w:rsidRDefault="0072186F" w:rsidP="0072186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p2,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, labels=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3742A804" w14:textId="697D947D" w:rsidR="0072186F" w:rsidRDefault="0072186F" w:rsidP="006B65A8">
      <w:pPr>
        <w:rPr>
          <w:rFonts w:ascii="Times" w:hAnsi="Times"/>
        </w:rPr>
      </w:pPr>
    </w:p>
    <w:p w14:paraId="42F07CF6" w14:textId="4A1EE204" w:rsidR="0072186F" w:rsidRDefault="00831424" w:rsidP="0072186F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23B86E5A" wp14:editId="167B6576">
            <wp:extent cx="5943600" cy="3962400"/>
            <wp:effectExtent l="0" t="0" r="0" b="0"/>
            <wp:docPr id="26" name="Picture 2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A0F7B" w14:textId="0E562898" w:rsidR="0072186F" w:rsidRDefault="0072186F" w:rsidP="0072186F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5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>(A) The expression pattern of the top six markers from cluster C1 in the i-cell subcluster cell atlas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(B) The same markers from (A), but their expression pattern in the</w:t>
      </w:r>
      <w:r w:rsidR="005110DE">
        <w:rPr>
          <w:i w:val="0"/>
          <w:iCs w:val="0"/>
          <w:sz w:val="22"/>
          <w:szCs w:val="22"/>
        </w:rPr>
        <w:t xml:space="preserve"> overall</w:t>
      </w:r>
      <w:r>
        <w:rPr>
          <w:i w:val="0"/>
          <w:iCs w:val="0"/>
          <w:sz w:val="22"/>
          <w:szCs w:val="22"/>
        </w:rPr>
        <w:t xml:space="preserve"> </w:t>
      </w:r>
      <w:r w:rsidRPr="002C3826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atlas.</w:t>
      </w:r>
    </w:p>
    <w:p w14:paraId="11B67341" w14:textId="485EA322" w:rsidR="0072186F" w:rsidRDefault="00213F31" w:rsidP="006B65A8">
      <w:pPr>
        <w:rPr>
          <w:rFonts w:ascii="Times" w:hAnsi="Times"/>
        </w:rPr>
      </w:pPr>
      <w:r>
        <w:rPr>
          <w:rFonts w:ascii="Times" w:hAnsi="Times"/>
        </w:rPr>
        <w:t>Like C0, the C1 i-cell subcluster might be involved in</w:t>
      </w:r>
      <w:r w:rsidR="00895117">
        <w:rPr>
          <w:rFonts w:ascii="Times" w:hAnsi="Times"/>
        </w:rPr>
        <w:t xml:space="preserve"> germ cells to</w:t>
      </w:r>
      <w:r>
        <w:rPr>
          <w:rFonts w:ascii="Times" w:hAnsi="Times"/>
        </w:rPr>
        <w:t xml:space="preserve"> early spermatogenesis </w:t>
      </w:r>
      <w:r w:rsidRPr="00895117">
        <w:rPr>
          <w:rFonts w:ascii="Times" w:hAnsi="Times"/>
        </w:rPr>
        <w:t>(</w:t>
      </w:r>
      <w:r w:rsidR="00895117" w:rsidRPr="006167D5">
        <w:rPr>
          <w:rFonts w:ascii="Times" w:hAnsi="Times"/>
        </w:rPr>
        <w:t>F</w:t>
      </w:r>
      <w:r w:rsidRPr="006167D5">
        <w:rPr>
          <w:rFonts w:ascii="Times" w:hAnsi="Times"/>
        </w:rPr>
        <w:t>igure</w:t>
      </w:r>
      <w:r w:rsidRPr="00895117">
        <w:rPr>
          <w:rFonts w:ascii="Times" w:hAnsi="Times"/>
        </w:rPr>
        <w:t xml:space="preserve"> 5</w:t>
      </w:r>
      <w:r>
        <w:rPr>
          <w:rFonts w:ascii="Times" w:hAnsi="Times"/>
        </w:rPr>
        <w:t xml:space="preserve">). However, some of its top markers seem to be expressed in all </w:t>
      </w:r>
      <w:r w:rsidR="00DD3415">
        <w:rPr>
          <w:rFonts w:ascii="Times" w:hAnsi="Times"/>
        </w:rPr>
        <w:t>other cell clusters</w:t>
      </w:r>
      <w:r w:rsidR="00ED1C0F">
        <w:rPr>
          <w:rFonts w:ascii="Times" w:hAnsi="Times"/>
        </w:rPr>
        <w:t xml:space="preserve">, hinting that </w:t>
      </w:r>
      <w:r w:rsidR="00DD3415">
        <w:rPr>
          <w:rFonts w:ascii="Times" w:hAnsi="Times"/>
        </w:rPr>
        <w:t>these stem cells could have a greater potency to create other cell lineages.</w:t>
      </w:r>
    </w:p>
    <w:p w14:paraId="40613FD4" w14:textId="6DDA8CA5" w:rsidR="00DD3415" w:rsidRDefault="00DD3415" w:rsidP="006B65A8">
      <w:pPr>
        <w:rPr>
          <w:rFonts w:ascii="Times" w:hAnsi="Times"/>
        </w:rPr>
      </w:pPr>
    </w:p>
    <w:p w14:paraId="74527912" w14:textId="5C08131B" w:rsidR="00DD3415" w:rsidRDefault="00DD3415" w:rsidP="006B65A8">
      <w:pPr>
        <w:rPr>
          <w:rFonts w:ascii="Times" w:hAnsi="Times"/>
        </w:rPr>
      </w:pPr>
    </w:p>
    <w:p w14:paraId="3CD1D46C" w14:textId="77777777" w:rsidR="00831424" w:rsidRDefault="00831424" w:rsidP="006B65A8">
      <w:pPr>
        <w:rPr>
          <w:rFonts w:ascii="Times" w:hAnsi="Times"/>
        </w:rPr>
      </w:pPr>
    </w:p>
    <w:p w14:paraId="3F82082B" w14:textId="67C67375" w:rsidR="00C56DDE" w:rsidRPr="00A82B93" w:rsidRDefault="00C56DDE" w:rsidP="00C56DDE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lastRenderedPageBreak/>
        <w:t># Top 6 six marker genes for cluster 2</w:t>
      </w:r>
    </w:p>
    <w:p w14:paraId="7A802B5D" w14:textId="77777777" w:rsidR="00C56DDE" w:rsidRPr="00A82B93" w:rsidRDefault="00C56DDE" w:rsidP="00C56DDE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Top6_C2_ic &lt;- top_50_markers_per_cluster$</w:t>
      </w:r>
      <w:proofErr w:type="gramStart"/>
      <w:r w:rsidRPr="00A82B93">
        <w:rPr>
          <w:rStyle w:val="HTMLCode"/>
          <w:color w:val="333333"/>
          <w:sz w:val="16"/>
          <w:szCs w:val="16"/>
        </w:rPr>
        <w:t>gene[</w:t>
      </w:r>
      <w:proofErr w:type="gramEnd"/>
      <w:r w:rsidRPr="00A82B93">
        <w:rPr>
          <w:rStyle w:val="hljs-number"/>
          <w:color w:val="009999"/>
          <w:sz w:val="16"/>
          <w:szCs w:val="16"/>
        </w:rPr>
        <w:t>101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106</w:t>
      </w:r>
      <w:r w:rsidRPr="00A82B93">
        <w:rPr>
          <w:rStyle w:val="HTMLCode"/>
          <w:color w:val="333333"/>
          <w:sz w:val="16"/>
          <w:szCs w:val="16"/>
        </w:rPr>
        <w:t>]</w:t>
      </w:r>
    </w:p>
    <w:p w14:paraId="220C9582" w14:textId="77777777" w:rsidR="00C56DDE" w:rsidRPr="00A82B93" w:rsidRDefault="00C56DDE" w:rsidP="00C56DDE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Top6_C2_ic,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57D0667B" w14:textId="77777777" w:rsidR="00C56DDE" w:rsidRPr="00A82B93" w:rsidRDefault="00C56DDE" w:rsidP="00C56DDE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Top6_C2_ic,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0F856BF" w14:textId="77777777" w:rsidR="00C56DDE" w:rsidRPr="00A82B93" w:rsidRDefault="00C56DDE" w:rsidP="00C56DDE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p2,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, labels=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3F6B234B" w14:textId="1E50BF0C" w:rsidR="00DD3415" w:rsidRDefault="00DD3415" w:rsidP="006B65A8">
      <w:pPr>
        <w:rPr>
          <w:rFonts w:ascii="Times" w:hAnsi="Times"/>
        </w:rPr>
      </w:pPr>
    </w:p>
    <w:p w14:paraId="1ABDFEC9" w14:textId="77777777" w:rsidR="009F43C0" w:rsidRDefault="009F43C0" w:rsidP="006B65A8">
      <w:pPr>
        <w:rPr>
          <w:rFonts w:ascii="Times" w:hAnsi="Times"/>
        </w:rPr>
      </w:pPr>
    </w:p>
    <w:p w14:paraId="642A4545" w14:textId="330F2B85" w:rsidR="00C56DDE" w:rsidRDefault="00831424" w:rsidP="009F43C0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74BB4BC6" wp14:editId="5BBC739E">
            <wp:extent cx="5943600" cy="3962400"/>
            <wp:effectExtent l="0" t="0" r="0" b="0"/>
            <wp:docPr id="27" name="Picture 2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Dia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51E30" w14:textId="0F1D3943" w:rsidR="009F43C0" w:rsidRPr="007D5B23" w:rsidRDefault="009F43C0" w:rsidP="007D5B23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6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>(A) The expression pattern of the top six markers from cluster C2 in the i-cell subcluster cell atlas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(B) The same markers from (A), but their expression pattern in the</w:t>
      </w:r>
      <w:r w:rsidR="00490D31">
        <w:rPr>
          <w:i w:val="0"/>
          <w:iCs w:val="0"/>
          <w:sz w:val="22"/>
          <w:szCs w:val="22"/>
        </w:rPr>
        <w:t xml:space="preserve"> overall</w:t>
      </w:r>
      <w:r>
        <w:rPr>
          <w:i w:val="0"/>
          <w:iCs w:val="0"/>
          <w:sz w:val="22"/>
          <w:szCs w:val="22"/>
        </w:rPr>
        <w:t xml:space="preserve"> </w:t>
      </w:r>
      <w:r w:rsidRPr="002C3826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atlas.</w:t>
      </w:r>
    </w:p>
    <w:p w14:paraId="1581B30C" w14:textId="0D4B3CE9" w:rsidR="007D5B23" w:rsidRDefault="00831424" w:rsidP="006B65A8">
      <w:pPr>
        <w:rPr>
          <w:rFonts w:ascii="Times" w:hAnsi="Times"/>
        </w:rPr>
      </w:pPr>
      <w:r>
        <w:rPr>
          <w:rFonts w:ascii="Times" w:hAnsi="Times"/>
        </w:rPr>
        <w:t>C</w:t>
      </w:r>
      <w:r w:rsidR="006F0D97">
        <w:rPr>
          <w:rFonts w:ascii="Times" w:hAnsi="Times"/>
        </w:rPr>
        <w:t>2</w:t>
      </w:r>
      <w:r>
        <w:rPr>
          <w:rFonts w:ascii="Times" w:hAnsi="Times"/>
        </w:rPr>
        <w:t xml:space="preserve"> is like C1, where several of its top markers are expressed in all clusters from the </w:t>
      </w:r>
      <w:r>
        <w:rPr>
          <w:rFonts w:ascii="Times" w:hAnsi="Times"/>
          <w:i/>
          <w:iCs/>
        </w:rPr>
        <w:t>H. symbiolongicarpus</w:t>
      </w:r>
      <w:r>
        <w:rPr>
          <w:rFonts w:ascii="Times" w:hAnsi="Times"/>
        </w:rPr>
        <w:t xml:space="preserve"> single-cell atlas, possibly indicating that it is a cluster of stem cells with greater potency.</w:t>
      </w:r>
    </w:p>
    <w:p w14:paraId="47337252" w14:textId="1BB583AA" w:rsidR="007D5B23" w:rsidRDefault="007D5B23" w:rsidP="006B65A8">
      <w:pPr>
        <w:rPr>
          <w:rFonts w:ascii="Times" w:hAnsi="Times"/>
        </w:rPr>
      </w:pPr>
    </w:p>
    <w:p w14:paraId="5EB40F18" w14:textId="5DC356D9" w:rsidR="00731476" w:rsidRDefault="00731476" w:rsidP="006B65A8">
      <w:pPr>
        <w:rPr>
          <w:rFonts w:ascii="Times" w:hAnsi="Times"/>
        </w:rPr>
      </w:pPr>
    </w:p>
    <w:p w14:paraId="29E79FBF" w14:textId="0E64AF32" w:rsidR="006F0D97" w:rsidRDefault="006F0D97" w:rsidP="006B65A8">
      <w:pPr>
        <w:rPr>
          <w:rFonts w:ascii="Times" w:hAnsi="Times"/>
        </w:rPr>
      </w:pPr>
    </w:p>
    <w:p w14:paraId="47A1CF21" w14:textId="25940725" w:rsidR="006F0D97" w:rsidRDefault="006F0D97" w:rsidP="006B65A8">
      <w:pPr>
        <w:rPr>
          <w:rFonts w:ascii="Times" w:hAnsi="Times"/>
        </w:rPr>
      </w:pPr>
    </w:p>
    <w:p w14:paraId="3AE2EE55" w14:textId="7752A0A4" w:rsidR="006F0D97" w:rsidRDefault="006F0D97" w:rsidP="006B65A8">
      <w:pPr>
        <w:rPr>
          <w:rFonts w:ascii="Times" w:hAnsi="Times"/>
        </w:rPr>
      </w:pPr>
    </w:p>
    <w:p w14:paraId="37E9AA44" w14:textId="1A35C1C1" w:rsidR="006F0D97" w:rsidRDefault="006F0D97" w:rsidP="006B65A8">
      <w:pPr>
        <w:rPr>
          <w:rFonts w:ascii="Times" w:hAnsi="Times"/>
        </w:rPr>
      </w:pPr>
    </w:p>
    <w:p w14:paraId="1B56D4CB" w14:textId="77777777" w:rsidR="006F0D97" w:rsidRDefault="006F0D97" w:rsidP="006B65A8">
      <w:pPr>
        <w:rPr>
          <w:rFonts w:ascii="Times" w:hAnsi="Times"/>
        </w:rPr>
      </w:pPr>
    </w:p>
    <w:p w14:paraId="037F5F0C" w14:textId="68624D85" w:rsidR="007D5B23" w:rsidRPr="00A82B93" w:rsidRDefault="007D5B23" w:rsidP="007D5B23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lastRenderedPageBreak/>
        <w:t># Top 6 six marker genes for cluster 3</w:t>
      </w:r>
    </w:p>
    <w:p w14:paraId="486E10D9" w14:textId="77777777" w:rsidR="007D5B23" w:rsidRPr="00A82B93" w:rsidRDefault="007D5B23" w:rsidP="007D5B23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Top6_C3_ic &lt;- top_50_markers_per_cluster$</w:t>
      </w:r>
      <w:proofErr w:type="gramStart"/>
      <w:r w:rsidRPr="00A82B93">
        <w:rPr>
          <w:rStyle w:val="HTMLCode"/>
          <w:color w:val="333333"/>
          <w:sz w:val="16"/>
          <w:szCs w:val="16"/>
        </w:rPr>
        <w:t>gene[</w:t>
      </w:r>
      <w:proofErr w:type="gramEnd"/>
      <w:r w:rsidRPr="00A82B93">
        <w:rPr>
          <w:rStyle w:val="hljs-number"/>
          <w:color w:val="009999"/>
          <w:sz w:val="16"/>
          <w:szCs w:val="16"/>
        </w:rPr>
        <w:t>151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156</w:t>
      </w:r>
      <w:r w:rsidRPr="00A82B93">
        <w:rPr>
          <w:rStyle w:val="HTMLCode"/>
          <w:color w:val="333333"/>
          <w:sz w:val="16"/>
          <w:szCs w:val="16"/>
        </w:rPr>
        <w:t>]</w:t>
      </w:r>
    </w:p>
    <w:p w14:paraId="4189253B" w14:textId="77777777" w:rsidR="007D5B23" w:rsidRPr="00A82B93" w:rsidRDefault="007D5B23" w:rsidP="007D5B23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Top6_C3_ic,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45661E74" w14:textId="77777777" w:rsidR="007D5B23" w:rsidRPr="00A82B93" w:rsidRDefault="007D5B23" w:rsidP="007D5B23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Top6_C3_ic,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9AB0FB2" w14:textId="77777777" w:rsidR="007D5B23" w:rsidRPr="00A82B93" w:rsidRDefault="007D5B23" w:rsidP="007D5B23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p2,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, labels=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11A1430D" w14:textId="3B5BFBCB" w:rsidR="007D5B23" w:rsidRDefault="007D5B23" w:rsidP="007D5B23">
      <w:pPr>
        <w:jc w:val="center"/>
      </w:pPr>
    </w:p>
    <w:p w14:paraId="2CABD4D9" w14:textId="2EFD00B7" w:rsidR="007D5B23" w:rsidRDefault="006F0D97" w:rsidP="006F0D97">
      <w:pPr>
        <w:jc w:val="center"/>
      </w:pPr>
      <w:r>
        <w:rPr>
          <w:noProof/>
        </w:rPr>
        <w:drawing>
          <wp:inline distT="0" distB="0" distL="0" distR="0" wp14:anchorId="00694B93" wp14:editId="6B785870">
            <wp:extent cx="5943600" cy="3962400"/>
            <wp:effectExtent l="0" t="0" r="0" b="0"/>
            <wp:docPr id="28" name="Picture 28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, engineering drawing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49737" w14:textId="4D07C74E" w:rsidR="007D5B23" w:rsidRPr="007D5B23" w:rsidRDefault="007D5B23" w:rsidP="007D5B23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7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>(A) The expression pattern of the top six markers from cluster C3 in the i-cell subcluster cell atlas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(B) The same markers from (A), but their expression pattern in the</w:t>
      </w:r>
      <w:r w:rsidR="00C50C06">
        <w:rPr>
          <w:i w:val="0"/>
          <w:iCs w:val="0"/>
          <w:sz w:val="22"/>
          <w:szCs w:val="22"/>
        </w:rPr>
        <w:t xml:space="preserve"> overall</w:t>
      </w:r>
      <w:r>
        <w:rPr>
          <w:i w:val="0"/>
          <w:iCs w:val="0"/>
          <w:sz w:val="22"/>
          <w:szCs w:val="22"/>
        </w:rPr>
        <w:t xml:space="preserve"> </w:t>
      </w:r>
      <w:r w:rsidRPr="002C3826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atlas.</w:t>
      </w:r>
    </w:p>
    <w:p w14:paraId="43ACBA7C" w14:textId="77777777" w:rsidR="00731476" w:rsidRDefault="00731476" w:rsidP="006B65A8">
      <w:pPr>
        <w:rPr>
          <w:rFonts w:ascii="Times" w:hAnsi="Times"/>
        </w:rPr>
      </w:pPr>
    </w:p>
    <w:p w14:paraId="3DA38EF4" w14:textId="19736098" w:rsidR="00831424" w:rsidRDefault="00831424" w:rsidP="00831424">
      <w:pPr>
        <w:rPr>
          <w:rFonts w:ascii="Times" w:hAnsi="Times"/>
        </w:rPr>
      </w:pPr>
      <w:r>
        <w:rPr>
          <w:rFonts w:ascii="Times" w:hAnsi="Times"/>
        </w:rPr>
        <w:t>C</w:t>
      </w:r>
      <w:r w:rsidR="006F0D97">
        <w:rPr>
          <w:rFonts w:ascii="Times" w:hAnsi="Times"/>
        </w:rPr>
        <w:t>3</w:t>
      </w:r>
      <w:r>
        <w:rPr>
          <w:rFonts w:ascii="Times" w:hAnsi="Times"/>
        </w:rPr>
        <w:t xml:space="preserve"> is presumably i-cells that are committed to becoming nematoblasts. Interestingly, some C</w:t>
      </w:r>
      <w:r w:rsidR="006F0D97">
        <w:rPr>
          <w:rFonts w:ascii="Times" w:hAnsi="Times"/>
        </w:rPr>
        <w:t>3</w:t>
      </w:r>
      <w:r>
        <w:rPr>
          <w:rFonts w:ascii="Times" w:hAnsi="Times"/>
        </w:rPr>
        <w:t xml:space="preserve"> marker genes are specifically expressed primarily in one nematoblast cluster (Cluster 19 from the version 1 </w:t>
      </w:r>
      <w:r>
        <w:rPr>
          <w:rFonts w:ascii="Times" w:hAnsi="Times"/>
          <w:i/>
          <w:iCs/>
        </w:rPr>
        <w:t xml:space="preserve">H. symbiolongicarpus </w:t>
      </w:r>
      <w:r>
        <w:rPr>
          <w:rFonts w:ascii="Times" w:hAnsi="Times"/>
        </w:rPr>
        <w:t>single-cell atlas) which may mean this subcluster includes progenitors heading toward a specific nematocyte fate, as there are several different nematocyte types in hydrozoan cnidarians (5). This hypothesis would need to be tested experimentally to confirm what this subcluster really represents.</w:t>
      </w:r>
    </w:p>
    <w:p w14:paraId="5C0A55AA" w14:textId="13853B6B" w:rsidR="00731476" w:rsidRDefault="00731476" w:rsidP="006B65A8">
      <w:pPr>
        <w:rPr>
          <w:rFonts w:ascii="Times" w:hAnsi="Times"/>
        </w:rPr>
      </w:pPr>
    </w:p>
    <w:p w14:paraId="7945377B" w14:textId="6F6E720D" w:rsidR="00731476" w:rsidRDefault="00731476" w:rsidP="006B65A8">
      <w:pPr>
        <w:rPr>
          <w:rFonts w:ascii="Times" w:hAnsi="Times"/>
        </w:rPr>
      </w:pPr>
    </w:p>
    <w:p w14:paraId="21BFDDF8" w14:textId="58B332B5" w:rsidR="006F0D97" w:rsidRDefault="006F0D97" w:rsidP="006B65A8">
      <w:pPr>
        <w:rPr>
          <w:rFonts w:ascii="Times" w:hAnsi="Times"/>
        </w:rPr>
      </w:pPr>
    </w:p>
    <w:p w14:paraId="3867740C" w14:textId="77777777" w:rsidR="00AE2609" w:rsidRDefault="00AE2609" w:rsidP="006B65A8">
      <w:pPr>
        <w:rPr>
          <w:rFonts w:ascii="Times" w:hAnsi="Times"/>
        </w:rPr>
      </w:pPr>
    </w:p>
    <w:p w14:paraId="6D76C926" w14:textId="1AFBE513" w:rsidR="00731476" w:rsidRPr="00731476" w:rsidRDefault="00731476" w:rsidP="0073147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8"/>
          <w:szCs w:val="18"/>
        </w:rPr>
      </w:pPr>
      <w:r w:rsidRPr="00731476">
        <w:rPr>
          <w:rStyle w:val="hljs-comment"/>
          <w:rFonts w:eastAsiaTheme="minorEastAsia"/>
          <w:i/>
          <w:iCs/>
          <w:color w:val="999988"/>
          <w:sz w:val="18"/>
          <w:szCs w:val="18"/>
        </w:rPr>
        <w:lastRenderedPageBreak/>
        <w:t xml:space="preserve"># Top </w:t>
      </w:r>
      <w:r w:rsidR="005B58DB" w:rsidRPr="00C56DDE">
        <w:rPr>
          <w:rStyle w:val="hljs-comment"/>
          <w:rFonts w:eastAsiaTheme="minorEastAsia"/>
          <w:i/>
          <w:iCs/>
          <w:color w:val="999988"/>
          <w:sz w:val="18"/>
          <w:szCs w:val="18"/>
        </w:rPr>
        <w:t>6 six marker genes for cluster</w:t>
      </w:r>
      <w:r w:rsidR="005B58DB">
        <w:rPr>
          <w:rStyle w:val="hljs-comment"/>
          <w:rFonts w:eastAsiaTheme="minorEastAsia"/>
          <w:i/>
          <w:iCs/>
          <w:color w:val="999988"/>
          <w:sz w:val="18"/>
          <w:szCs w:val="18"/>
        </w:rPr>
        <w:t xml:space="preserve"> </w:t>
      </w:r>
      <w:r w:rsidRPr="00731476">
        <w:rPr>
          <w:rStyle w:val="hljs-comment"/>
          <w:rFonts w:eastAsiaTheme="minorEastAsia"/>
          <w:i/>
          <w:iCs/>
          <w:color w:val="999988"/>
          <w:sz w:val="18"/>
          <w:szCs w:val="18"/>
        </w:rPr>
        <w:t>4</w:t>
      </w:r>
    </w:p>
    <w:p w14:paraId="010FB750" w14:textId="77777777" w:rsidR="00731476" w:rsidRPr="00731476" w:rsidRDefault="00731476" w:rsidP="0073147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8"/>
          <w:szCs w:val="18"/>
        </w:rPr>
      </w:pPr>
      <w:r w:rsidRPr="00731476">
        <w:rPr>
          <w:rStyle w:val="HTMLCode"/>
          <w:color w:val="333333"/>
          <w:sz w:val="18"/>
          <w:szCs w:val="18"/>
        </w:rPr>
        <w:t>Top6_C4_ic &lt;- top_50_markers_per_cluster$</w:t>
      </w:r>
      <w:proofErr w:type="gramStart"/>
      <w:r w:rsidRPr="00731476">
        <w:rPr>
          <w:rStyle w:val="HTMLCode"/>
          <w:color w:val="333333"/>
          <w:sz w:val="18"/>
          <w:szCs w:val="18"/>
        </w:rPr>
        <w:t>gene[</w:t>
      </w:r>
      <w:proofErr w:type="gramEnd"/>
      <w:r w:rsidRPr="00731476">
        <w:rPr>
          <w:rStyle w:val="hljs-number"/>
          <w:color w:val="009999"/>
          <w:sz w:val="18"/>
          <w:szCs w:val="18"/>
        </w:rPr>
        <w:t>201</w:t>
      </w:r>
      <w:r w:rsidRPr="00731476">
        <w:rPr>
          <w:rStyle w:val="HTMLCode"/>
          <w:color w:val="333333"/>
          <w:sz w:val="18"/>
          <w:szCs w:val="18"/>
        </w:rPr>
        <w:t>:</w:t>
      </w:r>
      <w:r w:rsidRPr="00731476">
        <w:rPr>
          <w:rStyle w:val="hljs-number"/>
          <w:color w:val="009999"/>
          <w:sz w:val="18"/>
          <w:szCs w:val="18"/>
        </w:rPr>
        <w:t>206</w:t>
      </w:r>
      <w:r w:rsidRPr="00731476">
        <w:rPr>
          <w:rStyle w:val="HTMLCode"/>
          <w:color w:val="333333"/>
          <w:sz w:val="18"/>
          <w:szCs w:val="18"/>
        </w:rPr>
        <w:t>]</w:t>
      </w:r>
    </w:p>
    <w:p w14:paraId="52F818F5" w14:textId="77777777" w:rsidR="00731476" w:rsidRPr="00731476" w:rsidRDefault="00731476" w:rsidP="0073147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8"/>
          <w:szCs w:val="18"/>
        </w:rPr>
      </w:pPr>
      <w:r w:rsidRPr="00731476">
        <w:rPr>
          <w:rStyle w:val="HTMLCode"/>
          <w:color w:val="333333"/>
          <w:sz w:val="18"/>
          <w:szCs w:val="18"/>
        </w:rPr>
        <w:t xml:space="preserve">p1 &lt;- </w:t>
      </w:r>
      <w:proofErr w:type="spellStart"/>
      <w:proofErr w:type="gramStart"/>
      <w:r w:rsidRPr="00731476">
        <w:rPr>
          <w:rStyle w:val="HTMLCode"/>
          <w:color w:val="333333"/>
          <w:sz w:val="18"/>
          <w:szCs w:val="18"/>
        </w:rPr>
        <w:t>FeaturePlot</w:t>
      </w:r>
      <w:proofErr w:type="spellEnd"/>
      <w:r w:rsidRPr="00731476">
        <w:rPr>
          <w:rStyle w:val="HTMLCode"/>
          <w:color w:val="333333"/>
          <w:sz w:val="18"/>
          <w:szCs w:val="18"/>
        </w:rPr>
        <w:t>(</w:t>
      </w:r>
      <w:proofErr w:type="spellStart"/>
      <w:proofErr w:type="gramEnd"/>
      <w:r w:rsidRPr="00731476">
        <w:rPr>
          <w:rStyle w:val="HTMLCode"/>
          <w:color w:val="333333"/>
          <w:sz w:val="18"/>
          <w:szCs w:val="18"/>
        </w:rPr>
        <w:t>aggr_ic</w:t>
      </w:r>
      <w:proofErr w:type="spellEnd"/>
      <w:r w:rsidRPr="00731476">
        <w:rPr>
          <w:rStyle w:val="HTMLCode"/>
          <w:color w:val="333333"/>
          <w:sz w:val="18"/>
          <w:szCs w:val="18"/>
        </w:rPr>
        <w:t xml:space="preserve">, features = Top6_C4_ic, reduction = </w:t>
      </w:r>
      <w:r w:rsidRPr="00731476">
        <w:rPr>
          <w:rStyle w:val="hljs-string"/>
          <w:color w:val="DD1144"/>
          <w:sz w:val="18"/>
          <w:szCs w:val="18"/>
        </w:rPr>
        <w:t>"</w:t>
      </w:r>
      <w:proofErr w:type="spellStart"/>
      <w:r w:rsidRPr="00731476">
        <w:rPr>
          <w:rStyle w:val="hljs-string"/>
          <w:color w:val="DD1144"/>
          <w:sz w:val="18"/>
          <w:szCs w:val="18"/>
        </w:rPr>
        <w:t>umap</w:t>
      </w:r>
      <w:proofErr w:type="spellEnd"/>
      <w:r w:rsidRPr="00731476">
        <w:rPr>
          <w:rStyle w:val="hljs-string"/>
          <w:color w:val="DD1144"/>
          <w:sz w:val="18"/>
          <w:szCs w:val="18"/>
        </w:rPr>
        <w:t>"</w:t>
      </w:r>
      <w:r w:rsidRPr="00731476">
        <w:rPr>
          <w:rStyle w:val="HTMLCode"/>
          <w:color w:val="333333"/>
          <w:sz w:val="18"/>
          <w:szCs w:val="18"/>
        </w:rPr>
        <w:t xml:space="preserve">, </w:t>
      </w:r>
      <w:proofErr w:type="spellStart"/>
      <w:r w:rsidRPr="00731476">
        <w:rPr>
          <w:rStyle w:val="HTMLCode"/>
          <w:color w:val="333333"/>
          <w:sz w:val="18"/>
          <w:szCs w:val="18"/>
        </w:rPr>
        <w:t>ncol</w:t>
      </w:r>
      <w:proofErr w:type="spellEnd"/>
      <w:r w:rsidRPr="00731476">
        <w:rPr>
          <w:rStyle w:val="HTMLCode"/>
          <w:color w:val="333333"/>
          <w:sz w:val="18"/>
          <w:szCs w:val="18"/>
        </w:rPr>
        <w:t xml:space="preserve"> = </w:t>
      </w:r>
      <w:r w:rsidRPr="00731476">
        <w:rPr>
          <w:rStyle w:val="hljs-number"/>
          <w:color w:val="009999"/>
          <w:sz w:val="18"/>
          <w:szCs w:val="18"/>
        </w:rPr>
        <w:t>3</w:t>
      </w:r>
      <w:r w:rsidRPr="00731476">
        <w:rPr>
          <w:rStyle w:val="HTMLCode"/>
          <w:color w:val="333333"/>
          <w:sz w:val="18"/>
          <w:szCs w:val="18"/>
        </w:rPr>
        <w:t xml:space="preserve">, label = </w:t>
      </w:r>
      <w:r w:rsidRPr="00731476">
        <w:rPr>
          <w:rStyle w:val="hljs-literal"/>
          <w:color w:val="990073"/>
          <w:sz w:val="18"/>
          <w:szCs w:val="18"/>
        </w:rPr>
        <w:t>TRUE</w:t>
      </w:r>
      <w:r w:rsidRPr="00731476">
        <w:rPr>
          <w:rStyle w:val="HTMLCode"/>
          <w:color w:val="333333"/>
          <w:sz w:val="18"/>
          <w:szCs w:val="18"/>
        </w:rPr>
        <w:t xml:space="preserve">, </w:t>
      </w:r>
      <w:proofErr w:type="spellStart"/>
      <w:r w:rsidRPr="00731476">
        <w:rPr>
          <w:rStyle w:val="HTMLCode"/>
          <w:color w:val="333333"/>
          <w:sz w:val="18"/>
          <w:szCs w:val="18"/>
        </w:rPr>
        <w:t>label.size</w:t>
      </w:r>
      <w:proofErr w:type="spellEnd"/>
      <w:r w:rsidRPr="00731476">
        <w:rPr>
          <w:rStyle w:val="HTMLCode"/>
          <w:color w:val="333333"/>
          <w:sz w:val="18"/>
          <w:szCs w:val="18"/>
        </w:rPr>
        <w:t xml:space="preserve"> = </w:t>
      </w:r>
      <w:r w:rsidRPr="00731476">
        <w:rPr>
          <w:rStyle w:val="hljs-number"/>
          <w:color w:val="009999"/>
          <w:sz w:val="18"/>
          <w:szCs w:val="18"/>
        </w:rPr>
        <w:t>5</w:t>
      </w:r>
      <w:r w:rsidRPr="00731476">
        <w:rPr>
          <w:rStyle w:val="HTMLCode"/>
          <w:color w:val="333333"/>
          <w:sz w:val="18"/>
          <w:szCs w:val="18"/>
        </w:rPr>
        <w:t>)</w:t>
      </w:r>
    </w:p>
    <w:p w14:paraId="12E23EE2" w14:textId="77777777" w:rsidR="00731476" w:rsidRPr="00731476" w:rsidRDefault="00731476" w:rsidP="0073147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8"/>
          <w:szCs w:val="18"/>
        </w:rPr>
      </w:pPr>
      <w:r w:rsidRPr="00731476">
        <w:rPr>
          <w:rStyle w:val="HTMLCode"/>
          <w:color w:val="333333"/>
          <w:sz w:val="18"/>
          <w:szCs w:val="18"/>
        </w:rPr>
        <w:t xml:space="preserve">p2 &lt;- </w:t>
      </w:r>
      <w:proofErr w:type="spellStart"/>
      <w:proofErr w:type="gramStart"/>
      <w:r w:rsidRPr="00731476">
        <w:rPr>
          <w:rStyle w:val="HTMLCode"/>
          <w:color w:val="333333"/>
          <w:sz w:val="18"/>
          <w:szCs w:val="18"/>
        </w:rPr>
        <w:t>FeaturePlot</w:t>
      </w:r>
      <w:proofErr w:type="spellEnd"/>
      <w:r w:rsidRPr="00731476">
        <w:rPr>
          <w:rStyle w:val="HTMLCode"/>
          <w:color w:val="333333"/>
          <w:sz w:val="18"/>
          <w:szCs w:val="18"/>
        </w:rPr>
        <w:t>(</w:t>
      </w:r>
      <w:proofErr w:type="spellStart"/>
      <w:proofErr w:type="gramEnd"/>
      <w:r w:rsidRPr="00731476">
        <w:rPr>
          <w:rStyle w:val="HTMLCode"/>
          <w:color w:val="333333"/>
          <w:sz w:val="18"/>
          <w:szCs w:val="18"/>
        </w:rPr>
        <w:t>aggr</w:t>
      </w:r>
      <w:proofErr w:type="spellEnd"/>
      <w:r w:rsidRPr="00731476">
        <w:rPr>
          <w:rStyle w:val="HTMLCode"/>
          <w:color w:val="333333"/>
          <w:sz w:val="18"/>
          <w:szCs w:val="18"/>
        </w:rPr>
        <w:t xml:space="preserve">, features = Top6_C4_ic, reduction = </w:t>
      </w:r>
      <w:r w:rsidRPr="00731476">
        <w:rPr>
          <w:rStyle w:val="hljs-string"/>
          <w:color w:val="DD1144"/>
          <w:sz w:val="18"/>
          <w:szCs w:val="18"/>
        </w:rPr>
        <w:t>"</w:t>
      </w:r>
      <w:proofErr w:type="spellStart"/>
      <w:r w:rsidRPr="00731476">
        <w:rPr>
          <w:rStyle w:val="hljs-string"/>
          <w:color w:val="DD1144"/>
          <w:sz w:val="18"/>
          <w:szCs w:val="18"/>
        </w:rPr>
        <w:t>umap</w:t>
      </w:r>
      <w:proofErr w:type="spellEnd"/>
      <w:r w:rsidRPr="00731476">
        <w:rPr>
          <w:rStyle w:val="hljs-string"/>
          <w:color w:val="DD1144"/>
          <w:sz w:val="18"/>
          <w:szCs w:val="18"/>
        </w:rPr>
        <w:t>"</w:t>
      </w:r>
      <w:r w:rsidRPr="00731476">
        <w:rPr>
          <w:rStyle w:val="HTMLCode"/>
          <w:color w:val="333333"/>
          <w:sz w:val="18"/>
          <w:szCs w:val="18"/>
        </w:rPr>
        <w:t xml:space="preserve">, </w:t>
      </w:r>
      <w:proofErr w:type="spellStart"/>
      <w:r w:rsidRPr="00731476">
        <w:rPr>
          <w:rStyle w:val="HTMLCode"/>
          <w:color w:val="333333"/>
          <w:sz w:val="18"/>
          <w:szCs w:val="18"/>
        </w:rPr>
        <w:t>ncol</w:t>
      </w:r>
      <w:proofErr w:type="spellEnd"/>
      <w:r w:rsidRPr="00731476">
        <w:rPr>
          <w:rStyle w:val="HTMLCode"/>
          <w:color w:val="333333"/>
          <w:sz w:val="18"/>
          <w:szCs w:val="18"/>
        </w:rPr>
        <w:t xml:space="preserve"> = </w:t>
      </w:r>
      <w:r w:rsidRPr="00731476">
        <w:rPr>
          <w:rStyle w:val="hljs-number"/>
          <w:color w:val="009999"/>
          <w:sz w:val="18"/>
          <w:szCs w:val="18"/>
        </w:rPr>
        <w:t>3</w:t>
      </w:r>
      <w:r w:rsidRPr="00731476">
        <w:rPr>
          <w:rStyle w:val="HTMLCode"/>
          <w:color w:val="333333"/>
          <w:sz w:val="18"/>
          <w:szCs w:val="18"/>
        </w:rPr>
        <w:t>)</w:t>
      </w:r>
    </w:p>
    <w:p w14:paraId="0C9314CF" w14:textId="77777777" w:rsidR="00731476" w:rsidRPr="00731476" w:rsidRDefault="00731476" w:rsidP="0073147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8"/>
          <w:szCs w:val="18"/>
        </w:rPr>
      </w:pPr>
      <w:proofErr w:type="spellStart"/>
      <w:r w:rsidRPr="00731476">
        <w:rPr>
          <w:rStyle w:val="HTMLCode"/>
          <w:color w:val="333333"/>
          <w:sz w:val="18"/>
          <w:szCs w:val="18"/>
        </w:rPr>
        <w:t>plot_</w:t>
      </w:r>
      <w:proofErr w:type="gramStart"/>
      <w:r w:rsidRPr="00731476">
        <w:rPr>
          <w:rStyle w:val="HTMLCode"/>
          <w:color w:val="333333"/>
          <w:sz w:val="18"/>
          <w:szCs w:val="18"/>
        </w:rPr>
        <w:t>grid</w:t>
      </w:r>
      <w:proofErr w:type="spellEnd"/>
      <w:r w:rsidRPr="00731476">
        <w:rPr>
          <w:rStyle w:val="HTMLCode"/>
          <w:color w:val="333333"/>
          <w:sz w:val="18"/>
          <w:szCs w:val="18"/>
        </w:rPr>
        <w:t>(</w:t>
      </w:r>
      <w:proofErr w:type="gramEnd"/>
      <w:r w:rsidRPr="00731476">
        <w:rPr>
          <w:rStyle w:val="HTMLCode"/>
          <w:color w:val="333333"/>
          <w:sz w:val="18"/>
          <w:szCs w:val="18"/>
        </w:rPr>
        <w:t xml:space="preserve">p1, p2, </w:t>
      </w:r>
      <w:proofErr w:type="spellStart"/>
      <w:r w:rsidRPr="00731476">
        <w:rPr>
          <w:rStyle w:val="HTMLCode"/>
          <w:color w:val="333333"/>
          <w:sz w:val="18"/>
          <w:szCs w:val="18"/>
        </w:rPr>
        <w:t>ncol</w:t>
      </w:r>
      <w:proofErr w:type="spellEnd"/>
      <w:r w:rsidRPr="00731476">
        <w:rPr>
          <w:rStyle w:val="HTMLCode"/>
          <w:color w:val="333333"/>
          <w:sz w:val="18"/>
          <w:szCs w:val="18"/>
        </w:rPr>
        <w:t>=</w:t>
      </w:r>
      <w:r w:rsidRPr="00731476">
        <w:rPr>
          <w:rStyle w:val="hljs-number"/>
          <w:color w:val="009999"/>
          <w:sz w:val="18"/>
          <w:szCs w:val="18"/>
        </w:rPr>
        <w:t>1</w:t>
      </w:r>
      <w:r w:rsidRPr="00731476">
        <w:rPr>
          <w:rStyle w:val="HTMLCode"/>
          <w:color w:val="333333"/>
          <w:sz w:val="18"/>
          <w:szCs w:val="18"/>
        </w:rPr>
        <w:t>, labels=</w:t>
      </w:r>
      <w:r w:rsidRPr="00731476">
        <w:rPr>
          <w:rStyle w:val="hljs-string"/>
          <w:color w:val="DD1144"/>
          <w:sz w:val="18"/>
          <w:szCs w:val="18"/>
        </w:rPr>
        <w:t>"AUTO"</w:t>
      </w:r>
      <w:r w:rsidRPr="00731476">
        <w:rPr>
          <w:rStyle w:val="HTMLCode"/>
          <w:color w:val="333333"/>
          <w:sz w:val="18"/>
          <w:szCs w:val="18"/>
        </w:rPr>
        <w:t xml:space="preserve">, </w:t>
      </w:r>
      <w:proofErr w:type="spellStart"/>
      <w:r w:rsidRPr="00731476">
        <w:rPr>
          <w:rStyle w:val="HTMLCode"/>
          <w:color w:val="333333"/>
          <w:sz w:val="18"/>
          <w:szCs w:val="18"/>
        </w:rPr>
        <w:t>label_size</w:t>
      </w:r>
      <w:proofErr w:type="spellEnd"/>
      <w:r w:rsidRPr="00731476">
        <w:rPr>
          <w:rStyle w:val="HTMLCode"/>
          <w:color w:val="333333"/>
          <w:sz w:val="18"/>
          <w:szCs w:val="18"/>
        </w:rPr>
        <w:t xml:space="preserve"> = </w:t>
      </w:r>
      <w:r w:rsidRPr="00731476">
        <w:rPr>
          <w:rStyle w:val="hljs-number"/>
          <w:color w:val="009999"/>
          <w:sz w:val="18"/>
          <w:szCs w:val="18"/>
        </w:rPr>
        <w:t>20</w:t>
      </w:r>
      <w:r w:rsidRPr="00731476">
        <w:rPr>
          <w:rStyle w:val="HTMLCode"/>
          <w:color w:val="333333"/>
          <w:sz w:val="18"/>
          <w:szCs w:val="18"/>
        </w:rPr>
        <w:t xml:space="preserve">, align = </w:t>
      </w:r>
      <w:r w:rsidRPr="00731476">
        <w:rPr>
          <w:rStyle w:val="hljs-string"/>
          <w:color w:val="DD1144"/>
          <w:sz w:val="18"/>
          <w:szCs w:val="18"/>
        </w:rPr>
        <w:t>"h"</w:t>
      </w:r>
      <w:r w:rsidRPr="00731476">
        <w:rPr>
          <w:rStyle w:val="HTMLCode"/>
          <w:color w:val="333333"/>
          <w:sz w:val="18"/>
          <w:szCs w:val="18"/>
        </w:rPr>
        <w:t xml:space="preserve">) </w:t>
      </w:r>
    </w:p>
    <w:p w14:paraId="7CBDE70D" w14:textId="73DBCFD1" w:rsidR="00731476" w:rsidRDefault="00731476" w:rsidP="006B65A8">
      <w:pPr>
        <w:rPr>
          <w:rFonts w:ascii="Times" w:hAnsi="Times"/>
        </w:rPr>
      </w:pPr>
    </w:p>
    <w:p w14:paraId="52C06E80" w14:textId="77777777" w:rsidR="00AE2609" w:rsidRDefault="00AE2609" w:rsidP="006B65A8">
      <w:pPr>
        <w:rPr>
          <w:rFonts w:ascii="Times" w:hAnsi="Times"/>
        </w:rPr>
      </w:pPr>
    </w:p>
    <w:p w14:paraId="45EDE1FE" w14:textId="5B1EFE17" w:rsidR="00731476" w:rsidRDefault="006F0D97" w:rsidP="00731476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5F70418C" wp14:editId="234E0D72">
            <wp:extent cx="5943600" cy="3962400"/>
            <wp:effectExtent l="0" t="0" r="0" b="0"/>
            <wp:docPr id="29" name="Picture 29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, engineering drawing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49A31" w14:textId="2C6469E7" w:rsidR="00731476" w:rsidRPr="00AE2609" w:rsidRDefault="00731476" w:rsidP="00AE2609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8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>(A) The expression pattern of the top six markers from cluster C4 in the i-cell subcluster cell atlas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(B) The same markers from (A), but their expression pattern in the </w:t>
      </w:r>
      <w:r w:rsidRPr="002C3826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atlas.</w:t>
      </w:r>
    </w:p>
    <w:p w14:paraId="5D365938" w14:textId="65FE1931" w:rsidR="002F7465" w:rsidRDefault="002F7465" w:rsidP="002F7465">
      <w:pPr>
        <w:rPr>
          <w:rFonts w:ascii="Times" w:hAnsi="Times"/>
        </w:rPr>
      </w:pPr>
      <w:r>
        <w:rPr>
          <w:rFonts w:ascii="Times" w:hAnsi="Times"/>
        </w:rPr>
        <w:t xml:space="preserve">C4 is another i-cell subcluster that seems to be committed to a nematoblast fate. </w:t>
      </w:r>
      <w:r w:rsidR="00B42F09">
        <w:rPr>
          <w:rFonts w:ascii="Times" w:hAnsi="Times"/>
        </w:rPr>
        <w:t>Further experimental confirmation would be necessary to fully interpret</w:t>
      </w:r>
      <w:r w:rsidR="00233BDA">
        <w:rPr>
          <w:rFonts w:ascii="Times" w:hAnsi="Times"/>
        </w:rPr>
        <w:t xml:space="preserve"> what</w:t>
      </w:r>
      <w:r w:rsidR="00B42F09">
        <w:rPr>
          <w:rFonts w:ascii="Times" w:hAnsi="Times"/>
        </w:rPr>
        <w:t xml:space="preserve"> these subclusters</w:t>
      </w:r>
      <w:r w:rsidR="00233BDA">
        <w:rPr>
          <w:rFonts w:ascii="Times" w:hAnsi="Times"/>
        </w:rPr>
        <w:t xml:space="preserve"> represent</w:t>
      </w:r>
      <w:r w:rsidR="00B42F09">
        <w:rPr>
          <w:rFonts w:ascii="Times" w:hAnsi="Times"/>
        </w:rPr>
        <w:t>.</w:t>
      </w:r>
    </w:p>
    <w:p w14:paraId="50E73228" w14:textId="77777777" w:rsidR="002F7465" w:rsidRDefault="002F7465" w:rsidP="002F7465">
      <w:pPr>
        <w:rPr>
          <w:rFonts w:ascii="Times" w:hAnsi="Times"/>
        </w:rPr>
      </w:pPr>
    </w:p>
    <w:p w14:paraId="39B5D7D5" w14:textId="233F8468" w:rsidR="00731476" w:rsidRDefault="00731476" w:rsidP="006B65A8">
      <w:pPr>
        <w:rPr>
          <w:rFonts w:ascii="Times" w:hAnsi="Times"/>
        </w:rPr>
      </w:pPr>
    </w:p>
    <w:p w14:paraId="73CA15D8" w14:textId="25F53089" w:rsidR="006F0D97" w:rsidRDefault="006F0D97" w:rsidP="006B65A8">
      <w:pPr>
        <w:rPr>
          <w:rFonts w:ascii="Times" w:hAnsi="Times"/>
        </w:rPr>
      </w:pPr>
    </w:p>
    <w:p w14:paraId="4A53C52C" w14:textId="77777777" w:rsidR="006F0D97" w:rsidRDefault="006F0D97" w:rsidP="006B65A8">
      <w:pPr>
        <w:rPr>
          <w:rFonts w:ascii="Times" w:hAnsi="Times"/>
        </w:rPr>
      </w:pPr>
    </w:p>
    <w:p w14:paraId="1A679C04" w14:textId="13D904FF" w:rsidR="00AE2609" w:rsidRDefault="00AE2609" w:rsidP="006B65A8">
      <w:pPr>
        <w:rPr>
          <w:rFonts w:ascii="Times" w:hAnsi="Times"/>
        </w:rPr>
      </w:pPr>
    </w:p>
    <w:p w14:paraId="07A15F51" w14:textId="57ACA9C7" w:rsidR="00AE2609" w:rsidRDefault="00AE2609" w:rsidP="006B65A8">
      <w:pPr>
        <w:rPr>
          <w:rFonts w:ascii="Times" w:hAnsi="Times"/>
        </w:rPr>
      </w:pPr>
    </w:p>
    <w:p w14:paraId="15FA25BD" w14:textId="25BE65CD" w:rsidR="004D4C4C" w:rsidRDefault="004D4C4C" w:rsidP="006B65A8">
      <w:pPr>
        <w:rPr>
          <w:rFonts w:ascii="Times" w:hAnsi="Times"/>
        </w:rPr>
      </w:pPr>
    </w:p>
    <w:p w14:paraId="14543FCB" w14:textId="77777777" w:rsidR="004D4C4C" w:rsidRDefault="004D4C4C" w:rsidP="006B65A8">
      <w:pPr>
        <w:rPr>
          <w:rFonts w:ascii="Times" w:hAnsi="Times"/>
        </w:rPr>
      </w:pPr>
    </w:p>
    <w:p w14:paraId="51AB67ED" w14:textId="42389A36" w:rsidR="00AE2609" w:rsidRPr="00A82B93" w:rsidRDefault="00AE2609" w:rsidP="00AE260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lastRenderedPageBreak/>
        <w:t xml:space="preserve"># Top </w:t>
      </w:r>
      <w:r w:rsidR="005B58DB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6 six marker genes for cluster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5</w:t>
      </w:r>
    </w:p>
    <w:p w14:paraId="37BECDA8" w14:textId="77777777" w:rsidR="00AE2609" w:rsidRPr="00A82B93" w:rsidRDefault="00AE2609" w:rsidP="00AE260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Top6_C5_ic &lt;- top_50_markers_per_cluster$</w:t>
      </w:r>
      <w:proofErr w:type="gramStart"/>
      <w:r w:rsidRPr="00A82B93">
        <w:rPr>
          <w:rStyle w:val="HTMLCode"/>
          <w:color w:val="333333"/>
          <w:sz w:val="16"/>
          <w:szCs w:val="16"/>
        </w:rPr>
        <w:t>gene[</w:t>
      </w:r>
      <w:proofErr w:type="gramEnd"/>
      <w:r w:rsidRPr="00A82B93">
        <w:rPr>
          <w:rStyle w:val="hljs-number"/>
          <w:color w:val="009999"/>
          <w:sz w:val="16"/>
          <w:szCs w:val="16"/>
        </w:rPr>
        <w:t>251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256</w:t>
      </w:r>
      <w:r w:rsidRPr="00A82B93">
        <w:rPr>
          <w:rStyle w:val="HTMLCode"/>
          <w:color w:val="333333"/>
          <w:sz w:val="16"/>
          <w:szCs w:val="16"/>
        </w:rPr>
        <w:t>]</w:t>
      </w:r>
    </w:p>
    <w:p w14:paraId="2DE488B7" w14:textId="77777777" w:rsidR="00AE2609" w:rsidRPr="00A82B93" w:rsidRDefault="00AE2609" w:rsidP="00AE260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Top6_C5_ic,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335D906D" w14:textId="77777777" w:rsidR="00AE2609" w:rsidRPr="00A82B93" w:rsidRDefault="00AE2609" w:rsidP="00AE260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Top6_C5_ic,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77A6510" w14:textId="77777777" w:rsidR="00AE2609" w:rsidRPr="00A82B93" w:rsidRDefault="00AE2609" w:rsidP="00AE2609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p2,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, labels=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230C78E5" w14:textId="1F9FF376" w:rsidR="00AE2609" w:rsidRDefault="00AE2609" w:rsidP="006B65A8">
      <w:pPr>
        <w:rPr>
          <w:rFonts w:ascii="Times" w:hAnsi="Times"/>
        </w:rPr>
      </w:pPr>
    </w:p>
    <w:p w14:paraId="3F7A266B" w14:textId="1DA2A6CF" w:rsidR="00AE2609" w:rsidRDefault="004D4C4C" w:rsidP="00AE2609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156EEEC4" wp14:editId="217F95D9">
            <wp:extent cx="5943600" cy="3962400"/>
            <wp:effectExtent l="0" t="0" r="0" b="0"/>
            <wp:docPr id="30" name="Picture 3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Diagram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94145" w14:textId="4874542A" w:rsidR="00AE2609" w:rsidRPr="00AE2609" w:rsidRDefault="00AE2609" w:rsidP="00AE2609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9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>(A) The expression pattern of the top six markers from cluster C5 in the i-cell subcluster cell atlas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(B) The same markers from (A), but their expression pattern in the </w:t>
      </w:r>
      <w:r w:rsidRPr="002C3826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atlas.</w:t>
      </w:r>
    </w:p>
    <w:p w14:paraId="564BB99A" w14:textId="2AFBB349" w:rsidR="00AE2609" w:rsidRDefault="005B58DB" w:rsidP="006B65A8">
      <w:pPr>
        <w:rPr>
          <w:rFonts w:ascii="Times" w:hAnsi="Times"/>
        </w:rPr>
      </w:pPr>
      <w:r>
        <w:rPr>
          <w:rFonts w:ascii="Times" w:hAnsi="Times"/>
        </w:rPr>
        <w:t xml:space="preserve">C5 was initially a cryptic i-cell subcluster since the top marker genes were all expressed in the putative mature sperm cell cluster C0 from the </w:t>
      </w:r>
      <w:r>
        <w:rPr>
          <w:rFonts w:ascii="Times" w:hAnsi="Times"/>
          <w:i/>
          <w:iCs/>
        </w:rPr>
        <w:t>H. symbiolongicarpus</w:t>
      </w:r>
      <w:r>
        <w:rPr>
          <w:rFonts w:ascii="Times" w:hAnsi="Times"/>
        </w:rPr>
        <w:t xml:space="preserve"> single-cell atlas. We determined that this </w:t>
      </w:r>
      <w:r w:rsidR="00082791" w:rsidRPr="005C665D">
        <w:rPr>
          <w:rFonts w:ascii="Times" w:hAnsi="Times"/>
        </w:rPr>
        <w:t>phenomenon</w:t>
      </w:r>
      <w:r w:rsidR="00082791" w:rsidRPr="00082791">
        <w:rPr>
          <w:rFonts w:ascii="Times" w:hAnsi="Times"/>
        </w:rPr>
        <w:t xml:space="preserve"> </w:t>
      </w:r>
      <w:r>
        <w:rPr>
          <w:rFonts w:ascii="Times" w:hAnsi="Times"/>
        </w:rPr>
        <w:t xml:space="preserve">was an artifact in the data after subcluster analyses from other cell lineages, including </w:t>
      </w:r>
      <w:r w:rsidR="00082791">
        <w:rPr>
          <w:rFonts w:ascii="Times" w:hAnsi="Times"/>
        </w:rPr>
        <w:t xml:space="preserve">terminally </w:t>
      </w:r>
      <w:r>
        <w:rPr>
          <w:rFonts w:ascii="Times" w:hAnsi="Times"/>
        </w:rPr>
        <w:t>differentiated cell types like nematocytes,</w:t>
      </w:r>
      <w:r w:rsidR="00082791">
        <w:rPr>
          <w:rFonts w:ascii="Times" w:hAnsi="Times"/>
        </w:rPr>
        <w:t xml:space="preserve"> also had small clusters whose top markers were mature sperm cell markers. </w:t>
      </w:r>
      <w:r w:rsidR="00FD75F3">
        <w:rPr>
          <w:rFonts w:ascii="Times" w:hAnsi="Times"/>
        </w:rPr>
        <w:t>This led us to further filter our dataset to get rid of these small mature sperm clusters from our subcluster analyses (see section SA03).</w:t>
      </w:r>
    </w:p>
    <w:p w14:paraId="1519C91F" w14:textId="19455652" w:rsidR="00FD75F3" w:rsidRDefault="00FD75F3" w:rsidP="006B65A8">
      <w:pPr>
        <w:rPr>
          <w:rFonts w:ascii="Times" w:hAnsi="Times"/>
        </w:rPr>
      </w:pPr>
    </w:p>
    <w:p w14:paraId="24CA6E71" w14:textId="77777777" w:rsidR="00386A9C" w:rsidRDefault="00386A9C" w:rsidP="00FD75F3">
      <w:pPr>
        <w:rPr>
          <w:rFonts w:ascii="Times" w:hAnsi="Times"/>
        </w:rPr>
      </w:pPr>
    </w:p>
    <w:p w14:paraId="6B019E89" w14:textId="77777777" w:rsidR="004D4C4C" w:rsidRDefault="004D4C4C" w:rsidP="00FD75F3">
      <w:pPr>
        <w:rPr>
          <w:rFonts w:ascii="Times" w:hAnsi="Times"/>
          <w:sz w:val="28"/>
          <w:szCs w:val="28"/>
        </w:rPr>
      </w:pPr>
    </w:p>
    <w:p w14:paraId="0DD737DF" w14:textId="77777777" w:rsidR="004D4C4C" w:rsidRDefault="004D4C4C" w:rsidP="00FD75F3">
      <w:pPr>
        <w:rPr>
          <w:rFonts w:ascii="Times" w:hAnsi="Times"/>
          <w:sz w:val="28"/>
          <w:szCs w:val="28"/>
        </w:rPr>
      </w:pPr>
    </w:p>
    <w:p w14:paraId="3D8E4FA2" w14:textId="2773502B" w:rsidR="00FD75F3" w:rsidRDefault="00FD75F3" w:rsidP="00FD75F3">
      <w:pPr>
        <w:rPr>
          <w:rFonts w:ascii="Times" w:hAnsi="Times"/>
          <w:sz w:val="28"/>
          <w:szCs w:val="28"/>
        </w:rPr>
      </w:pPr>
      <w:r w:rsidRPr="00E57994">
        <w:rPr>
          <w:rFonts w:ascii="Times" w:hAnsi="Times"/>
          <w:sz w:val="28"/>
          <w:szCs w:val="28"/>
        </w:rPr>
        <w:lastRenderedPageBreak/>
        <w:t>Conclusions</w:t>
      </w:r>
    </w:p>
    <w:p w14:paraId="1791D604" w14:textId="77777777" w:rsidR="00FD75F3" w:rsidRPr="00E57994" w:rsidRDefault="00FD75F3" w:rsidP="00FD75F3">
      <w:pPr>
        <w:rPr>
          <w:rFonts w:ascii="Times" w:hAnsi="Times"/>
        </w:rPr>
      </w:pPr>
    </w:p>
    <w:p w14:paraId="41334275" w14:textId="085B7E87" w:rsidR="00FD75F3" w:rsidRDefault="00FD75F3" w:rsidP="00FD75F3">
      <w:pPr>
        <w:rPr>
          <w:rFonts w:ascii="Times" w:hAnsi="Times"/>
        </w:rPr>
      </w:pPr>
      <w:r>
        <w:rPr>
          <w:rFonts w:ascii="Times" w:hAnsi="Times"/>
        </w:rPr>
        <w:t>The i</w:t>
      </w:r>
      <w:r w:rsidRPr="00FD75F3">
        <w:rPr>
          <w:rFonts w:ascii="Times" w:hAnsi="Times"/>
        </w:rPr>
        <w:t xml:space="preserve">nitial </w:t>
      </w:r>
      <w:r>
        <w:rPr>
          <w:rFonts w:ascii="Times" w:hAnsi="Times"/>
        </w:rPr>
        <w:t>i</w:t>
      </w:r>
      <w:r w:rsidRPr="00FD75F3">
        <w:rPr>
          <w:rFonts w:ascii="Times" w:hAnsi="Times"/>
        </w:rPr>
        <w:t>-cell subcluster analysis looked</w:t>
      </w:r>
      <w:r w:rsidR="00891F98">
        <w:rPr>
          <w:rFonts w:ascii="Times" w:hAnsi="Times"/>
        </w:rPr>
        <w:t xml:space="preserve"> promising</w:t>
      </w:r>
      <w:r w:rsidRPr="00FD75F3">
        <w:rPr>
          <w:rFonts w:ascii="Times" w:hAnsi="Times"/>
        </w:rPr>
        <w:t xml:space="preserve">. The main parameters, including variable features, PCA dimensions, and resolution, were all lowered/optimized since we were </w:t>
      </w:r>
      <w:r w:rsidR="00C76FFF">
        <w:rPr>
          <w:rFonts w:ascii="Times" w:hAnsi="Times"/>
        </w:rPr>
        <w:t>repeating</w:t>
      </w:r>
      <w:r w:rsidR="00C76FFF" w:rsidRPr="00FD75F3">
        <w:rPr>
          <w:rFonts w:ascii="Times" w:hAnsi="Times"/>
        </w:rPr>
        <w:t xml:space="preserve"> </w:t>
      </w:r>
      <w:r w:rsidRPr="00FD75F3">
        <w:rPr>
          <w:rFonts w:ascii="Times" w:hAnsi="Times"/>
        </w:rPr>
        <w:t xml:space="preserve">the analysis </w:t>
      </w:r>
      <w:r>
        <w:rPr>
          <w:rFonts w:ascii="Times" w:hAnsi="Times"/>
        </w:rPr>
        <w:t>with</w:t>
      </w:r>
      <w:r w:rsidRPr="00FD75F3">
        <w:rPr>
          <w:rFonts w:ascii="Times" w:hAnsi="Times"/>
        </w:rPr>
        <w:t xml:space="preserve"> a subset of cells (</w:t>
      </w:r>
      <w:proofErr w:type="gramStart"/>
      <w:r>
        <w:rPr>
          <w:rFonts w:ascii="Times" w:hAnsi="Times"/>
        </w:rPr>
        <w:t>e.g.</w:t>
      </w:r>
      <w:proofErr w:type="gramEnd"/>
      <w:r w:rsidRPr="00FD75F3">
        <w:rPr>
          <w:rFonts w:ascii="Times" w:hAnsi="Times"/>
        </w:rPr>
        <w:t xml:space="preserve"> l</w:t>
      </w:r>
      <w:r w:rsidR="00AD44DD">
        <w:rPr>
          <w:rFonts w:ascii="Times" w:hAnsi="Times"/>
        </w:rPr>
        <w:t>ower</w:t>
      </w:r>
      <w:r w:rsidRPr="00FD75F3">
        <w:rPr>
          <w:rFonts w:ascii="Times" w:hAnsi="Times"/>
        </w:rPr>
        <w:t xml:space="preserve"> heterogeneity). The subcluster analysis was </w:t>
      </w:r>
      <w:r w:rsidR="00B53CFC">
        <w:rPr>
          <w:rFonts w:ascii="Times" w:hAnsi="Times"/>
        </w:rPr>
        <w:t xml:space="preserve">performed </w:t>
      </w:r>
      <w:r w:rsidRPr="00FD75F3">
        <w:rPr>
          <w:rFonts w:ascii="Times" w:hAnsi="Times"/>
        </w:rPr>
        <w:t>with different Seurat parameters to create realistic clusters (</w:t>
      </w:r>
      <w:proofErr w:type="gramStart"/>
      <w:r w:rsidRPr="00FD75F3">
        <w:rPr>
          <w:rFonts w:ascii="Times" w:hAnsi="Times"/>
        </w:rPr>
        <w:t>i.e.</w:t>
      </w:r>
      <w:proofErr w:type="gramEnd"/>
      <w:r w:rsidRPr="00FD75F3">
        <w:rPr>
          <w:rFonts w:ascii="Times" w:hAnsi="Times"/>
        </w:rPr>
        <w:t xml:space="preserve"> each </w:t>
      </w:r>
      <w:r>
        <w:rPr>
          <w:rFonts w:ascii="Times" w:hAnsi="Times"/>
        </w:rPr>
        <w:t>sub</w:t>
      </w:r>
      <w:r w:rsidRPr="00FD75F3">
        <w:rPr>
          <w:rFonts w:ascii="Times" w:hAnsi="Times"/>
        </w:rPr>
        <w:t>cluster had unique markers that differentiated it from all other clusters). However, one issue</w:t>
      </w:r>
      <w:r w:rsidR="00B53CFC">
        <w:rPr>
          <w:rFonts w:ascii="Times" w:hAnsi="Times"/>
        </w:rPr>
        <w:t xml:space="preserve"> we discovered</w:t>
      </w:r>
      <w:r w:rsidRPr="00FD75F3">
        <w:rPr>
          <w:rFonts w:ascii="Times" w:hAnsi="Times"/>
        </w:rPr>
        <w:t xml:space="preserve"> in the </w:t>
      </w:r>
      <w:r>
        <w:rPr>
          <w:rFonts w:ascii="Times" w:hAnsi="Times"/>
        </w:rPr>
        <w:t xml:space="preserve">i-cell </w:t>
      </w:r>
      <w:r w:rsidRPr="00FD75F3">
        <w:rPr>
          <w:rFonts w:ascii="Times" w:hAnsi="Times"/>
        </w:rPr>
        <w:t xml:space="preserve">subcluster </w:t>
      </w:r>
      <w:r w:rsidR="00B53CFC">
        <w:rPr>
          <w:rFonts w:ascii="Times" w:hAnsi="Times"/>
        </w:rPr>
        <w:t xml:space="preserve">analysis </w:t>
      </w:r>
      <w:r w:rsidRPr="00FD75F3">
        <w:rPr>
          <w:rFonts w:ascii="Times" w:hAnsi="Times"/>
        </w:rPr>
        <w:t>was</w:t>
      </w:r>
      <w:r w:rsidR="00B53CFC">
        <w:rPr>
          <w:rFonts w:ascii="Times" w:hAnsi="Times"/>
        </w:rPr>
        <w:t xml:space="preserve"> concerning</w:t>
      </w:r>
      <w:r w:rsidRPr="00FD75F3">
        <w:rPr>
          <w:rFonts w:ascii="Times" w:hAnsi="Times"/>
        </w:rPr>
        <w:t xml:space="preserve"> </w:t>
      </w:r>
      <w:r w:rsidR="0032460F">
        <w:rPr>
          <w:rFonts w:ascii="Times" w:hAnsi="Times"/>
        </w:rPr>
        <w:t>C5</w:t>
      </w:r>
      <w:r w:rsidRPr="00FD75F3">
        <w:rPr>
          <w:rFonts w:ascii="Times" w:hAnsi="Times"/>
        </w:rPr>
        <w:t xml:space="preserve">. It was fairly small compared to the others and all the top markers had expression in our mature sperm cell clusters. We then repeated </w:t>
      </w:r>
      <w:proofErr w:type="spellStart"/>
      <w:r w:rsidR="00110110">
        <w:rPr>
          <w:rFonts w:ascii="Times" w:hAnsi="Times"/>
        </w:rPr>
        <w:t>subclustering</w:t>
      </w:r>
      <w:proofErr w:type="spellEnd"/>
      <w:r w:rsidRPr="00FD75F3">
        <w:rPr>
          <w:rFonts w:ascii="Times" w:hAnsi="Times"/>
        </w:rPr>
        <w:t xml:space="preserve"> analysis with several other cell lineages and saw similar results (a small cluster whose top markers were expressed in mature sperm cells). This observation, and the fact that a large portion of our dataset was mature sperm cells, led us to believe there might be a </w:t>
      </w:r>
      <w:r w:rsidR="00DB00D1">
        <w:rPr>
          <w:rFonts w:ascii="Times" w:hAnsi="Times"/>
        </w:rPr>
        <w:t xml:space="preserve">biological </w:t>
      </w:r>
      <w:r w:rsidRPr="00FD75F3">
        <w:rPr>
          <w:rFonts w:ascii="Times" w:hAnsi="Times"/>
        </w:rPr>
        <w:t xml:space="preserve">doublet problem </w:t>
      </w:r>
      <w:r w:rsidR="00DB00D1">
        <w:rPr>
          <w:rFonts w:ascii="Times" w:hAnsi="Times"/>
        </w:rPr>
        <w:t>with</w:t>
      </w:r>
      <w:r w:rsidRPr="00FD75F3">
        <w:rPr>
          <w:rFonts w:ascii="Times" w:hAnsi="Times"/>
        </w:rPr>
        <w:t xml:space="preserve">in </w:t>
      </w:r>
      <w:r w:rsidR="00DB00D1">
        <w:rPr>
          <w:rFonts w:ascii="Times" w:hAnsi="Times"/>
        </w:rPr>
        <w:t>our</w:t>
      </w:r>
      <w:r w:rsidRPr="00FD75F3">
        <w:rPr>
          <w:rFonts w:ascii="Times" w:hAnsi="Times"/>
        </w:rPr>
        <w:t xml:space="preserve"> data. </w:t>
      </w:r>
      <w:r w:rsidR="00580F7E">
        <w:rPr>
          <w:rFonts w:ascii="Times" w:hAnsi="Times"/>
        </w:rPr>
        <w:t xml:space="preserve">A small, but significant, portion of cells in our single-cell atlas are likely a combination of a small sperm cell that was encapsulated with larger cells from other lineages </w:t>
      </w:r>
      <w:r w:rsidR="00580F7E" w:rsidRPr="005C665D">
        <w:rPr>
          <w:rFonts w:ascii="Times" w:hAnsi="Times"/>
        </w:rPr>
        <w:t>during the 10X single-cell chromium run</w:t>
      </w:r>
      <w:r w:rsidR="00580F7E">
        <w:rPr>
          <w:rFonts w:ascii="Times" w:hAnsi="Times"/>
        </w:rPr>
        <w:t xml:space="preserve">.  </w:t>
      </w:r>
      <w:r w:rsidR="00CB253D">
        <w:rPr>
          <w:rFonts w:ascii="Times" w:hAnsi="Times"/>
        </w:rPr>
        <w:t xml:space="preserve">We call these cells ‘mature sperm doublets.’ </w:t>
      </w:r>
      <w:r w:rsidRPr="00FD75F3">
        <w:rPr>
          <w:rFonts w:ascii="Times" w:hAnsi="Times"/>
        </w:rPr>
        <w:t xml:space="preserve">See </w:t>
      </w:r>
      <w:r w:rsidR="00DB00D1">
        <w:rPr>
          <w:rFonts w:ascii="Times" w:hAnsi="Times"/>
        </w:rPr>
        <w:t xml:space="preserve">section SA03, </w:t>
      </w:r>
      <w:r w:rsidRPr="00110110">
        <w:rPr>
          <w:rFonts w:ascii="Times" w:hAnsi="Times"/>
        </w:rPr>
        <w:t>“</w:t>
      </w:r>
      <w:r w:rsidRPr="005C665D">
        <w:rPr>
          <w:rFonts w:ascii="Times" w:hAnsi="Times"/>
          <w:i/>
          <w:iCs/>
        </w:rPr>
        <w:t>Hydractinia</w:t>
      </w:r>
      <w:r w:rsidR="00DB00D1" w:rsidRPr="005C665D">
        <w:rPr>
          <w:rFonts w:ascii="Times" w:hAnsi="Times"/>
        </w:rPr>
        <w:t xml:space="preserve"> Single-Cell Atlas </w:t>
      </w:r>
      <w:r w:rsidRPr="005C665D">
        <w:rPr>
          <w:rFonts w:ascii="Times" w:hAnsi="Times"/>
        </w:rPr>
        <w:t>Filtration</w:t>
      </w:r>
      <w:r w:rsidR="00DB00D1" w:rsidRPr="005C665D">
        <w:rPr>
          <w:rFonts w:ascii="Times" w:hAnsi="Times"/>
        </w:rPr>
        <w:t>,</w:t>
      </w:r>
      <w:r w:rsidRPr="00110110">
        <w:rPr>
          <w:rFonts w:ascii="Times" w:hAnsi="Times"/>
        </w:rPr>
        <w:t>”</w:t>
      </w:r>
      <w:r w:rsidRPr="00FD75F3">
        <w:rPr>
          <w:rFonts w:ascii="Times" w:hAnsi="Times"/>
        </w:rPr>
        <w:t xml:space="preserve"> for more detail</w:t>
      </w:r>
      <w:r w:rsidR="00DB00D1">
        <w:rPr>
          <w:rFonts w:ascii="Times" w:hAnsi="Times"/>
        </w:rPr>
        <w:t xml:space="preserve">s </w:t>
      </w:r>
      <w:r w:rsidRPr="00FD75F3">
        <w:rPr>
          <w:rFonts w:ascii="Times" w:hAnsi="Times"/>
        </w:rPr>
        <w:t>and</w:t>
      </w:r>
      <w:r w:rsidR="00DB00D1">
        <w:rPr>
          <w:rFonts w:ascii="Times" w:hAnsi="Times"/>
        </w:rPr>
        <w:t xml:space="preserve"> our</w:t>
      </w:r>
      <w:r w:rsidRPr="00FD75F3">
        <w:rPr>
          <w:rFonts w:ascii="Times" w:hAnsi="Times"/>
        </w:rPr>
        <w:t xml:space="preserve"> </w:t>
      </w:r>
      <w:r w:rsidR="00CB253D">
        <w:rPr>
          <w:rFonts w:ascii="Times" w:hAnsi="Times"/>
        </w:rPr>
        <w:t>strategy to filter mature sperm doublets from the dataset</w:t>
      </w:r>
      <w:r w:rsidRPr="00FD75F3">
        <w:rPr>
          <w:rFonts w:ascii="Times" w:hAnsi="Times"/>
        </w:rPr>
        <w:t>.</w:t>
      </w:r>
    </w:p>
    <w:p w14:paraId="59191748" w14:textId="77777777" w:rsidR="00FD75F3" w:rsidRDefault="00FD75F3" w:rsidP="00FD75F3">
      <w:pPr>
        <w:rPr>
          <w:rFonts w:ascii="Times" w:hAnsi="Times"/>
        </w:rPr>
      </w:pPr>
    </w:p>
    <w:p w14:paraId="66895C57" w14:textId="77777777" w:rsidR="00FD75F3" w:rsidRDefault="00FD75F3" w:rsidP="00FD75F3">
      <w:pPr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References</w:t>
      </w:r>
    </w:p>
    <w:p w14:paraId="4E71B9F2" w14:textId="53DDCF2B" w:rsidR="000E2501" w:rsidRDefault="000E2501" w:rsidP="00DB00D1">
      <w:pPr>
        <w:pStyle w:val="ListParagraph"/>
        <w:numPr>
          <w:ilvl w:val="0"/>
          <w:numId w:val="3"/>
        </w:numPr>
        <w:ind w:left="270" w:hanging="270"/>
        <w:rPr>
          <w:rFonts w:ascii="Times" w:hAnsi="Times"/>
          <w:sz w:val="20"/>
          <w:szCs w:val="20"/>
        </w:rPr>
      </w:pPr>
      <w:proofErr w:type="spellStart"/>
      <w:r w:rsidRPr="000E2501">
        <w:rPr>
          <w:rFonts w:ascii="Times" w:hAnsi="Times"/>
          <w:sz w:val="20"/>
          <w:szCs w:val="20"/>
        </w:rPr>
        <w:t>Gajewski</w:t>
      </w:r>
      <w:proofErr w:type="spellEnd"/>
      <w:r w:rsidRPr="000E2501">
        <w:rPr>
          <w:rFonts w:ascii="Times" w:hAnsi="Times"/>
          <w:sz w:val="20"/>
          <w:szCs w:val="20"/>
        </w:rPr>
        <w:t xml:space="preserve">, M., Leitz, T., </w:t>
      </w:r>
      <w:proofErr w:type="spellStart"/>
      <w:r w:rsidRPr="000E2501">
        <w:rPr>
          <w:rFonts w:ascii="Times" w:hAnsi="Times"/>
          <w:sz w:val="20"/>
          <w:szCs w:val="20"/>
        </w:rPr>
        <w:t>Schloßherr</w:t>
      </w:r>
      <w:proofErr w:type="spellEnd"/>
      <w:r w:rsidRPr="000E2501">
        <w:rPr>
          <w:rFonts w:ascii="Times" w:hAnsi="Times"/>
          <w:sz w:val="20"/>
          <w:szCs w:val="20"/>
        </w:rPr>
        <w:t xml:space="preserve">, J. &amp; Plickert, G. </w:t>
      </w:r>
      <w:proofErr w:type="spellStart"/>
      <w:r w:rsidRPr="000E2501">
        <w:rPr>
          <w:rFonts w:ascii="Times" w:hAnsi="Times"/>
          <w:sz w:val="20"/>
          <w:szCs w:val="20"/>
        </w:rPr>
        <w:t>LWamides</w:t>
      </w:r>
      <w:proofErr w:type="spellEnd"/>
      <w:r w:rsidRPr="000E2501">
        <w:rPr>
          <w:rFonts w:ascii="Times" w:hAnsi="Times"/>
          <w:sz w:val="20"/>
          <w:szCs w:val="20"/>
        </w:rPr>
        <w:t xml:space="preserve"> from Cnidaria constitute a novel family of neuropeptides with morphogenetic activity. Roux’s archives of developmental biology 205, 232–242 (1996).</w:t>
      </w:r>
    </w:p>
    <w:p w14:paraId="599ECE40" w14:textId="35EEAD89" w:rsidR="000E2501" w:rsidRDefault="000E2501" w:rsidP="00DB00D1">
      <w:pPr>
        <w:pStyle w:val="ListParagraph"/>
        <w:numPr>
          <w:ilvl w:val="0"/>
          <w:numId w:val="3"/>
        </w:numPr>
        <w:ind w:left="270" w:hanging="270"/>
        <w:rPr>
          <w:rFonts w:ascii="Times" w:hAnsi="Times"/>
          <w:sz w:val="20"/>
          <w:szCs w:val="20"/>
        </w:rPr>
      </w:pPr>
      <w:proofErr w:type="spellStart"/>
      <w:r w:rsidRPr="000E2501">
        <w:rPr>
          <w:rFonts w:ascii="Times" w:hAnsi="Times"/>
          <w:sz w:val="20"/>
          <w:szCs w:val="20"/>
        </w:rPr>
        <w:t>Katsukura</w:t>
      </w:r>
      <w:proofErr w:type="spellEnd"/>
      <w:r w:rsidRPr="000E2501">
        <w:rPr>
          <w:rFonts w:ascii="Times" w:hAnsi="Times"/>
          <w:sz w:val="20"/>
          <w:szCs w:val="20"/>
        </w:rPr>
        <w:t xml:space="preserve">, Y., David, C. N., </w:t>
      </w:r>
      <w:proofErr w:type="spellStart"/>
      <w:r w:rsidRPr="000E2501">
        <w:rPr>
          <w:rFonts w:ascii="Times" w:hAnsi="Times"/>
          <w:sz w:val="20"/>
          <w:szCs w:val="20"/>
        </w:rPr>
        <w:t>Grimmelikhuijzen</w:t>
      </w:r>
      <w:proofErr w:type="spellEnd"/>
      <w:r w:rsidRPr="000E2501">
        <w:rPr>
          <w:rFonts w:ascii="Times" w:hAnsi="Times"/>
          <w:sz w:val="20"/>
          <w:szCs w:val="20"/>
        </w:rPr>
        <w:t>, C. J. P. &amp; Sugiyama, T. Inhibition of metamorphosis by RFamide neuropeptides in planula larvae of Hydractinia echinata. Development Genes and Evolution 213, 579–586 (2003).</w:t>
      </w:r>
    </w:p>
    <w:p w14:paraId="16D3F73C" w14:textId="54E10C83" w:rsidR="000E2501" w:rsidRDefault="000E2501" w:rsidP="00DB00D1">
      <w:pPr>
        <w:pStyle w:val="ListParagraph"/>
        <w:numPr>
          <w:ilvl w:val="0"/>
          <w:numId w:val="3"/>
        </w:numPr>
        <w:ind w:left="270" w:hanging="270"/>
        <w:rPr>
          <w:rFonts w:ascii="Times" w:hAnsi="Times"/>
          <w:sz w:val="20"/>
          <w:szCs w:val="20"/>
        </w:rPr>
      </w:pPr>
      <w:r w:rsidRPr="000E2501">
        <w:rPr>
          <w:rFonts w:ascii="Times" w:hAnsi="Times"/>
          <w:sz w:val="20"/>
          <w:szCs w:val="20"/>
        </w:rPr>
        <w:t xml:space="preserve">Nakanishi, N., </w:t>
      </w:r>
      <w:proofErr w:type="spellStart"/>
      <w:r w:rsidRPr="000E2501">
        <w:rPr>
          <w:rFonts w:ascii="Times" w:hAnsi="Times"/>
          <w:sz w:val="20"/>
          <w:szCs w:val="20"/>
        </w:rPr>
        <w:t>Renfer</w:t>
      </w:r>
      <w:proofErr w:type="spellEnd"/>
      <w:r w:rsidRPr="000E2501">
        <w:rPr>
          <w:rFonts w:ascii="Times" w:hAnsi="Times"/>
          <w:sz w:val="20"/>
          <w:szCs w:val="20"/>
        </w:rPr>
        <w:t xml:space="preserve">, E., </w:t>
      </w:r>
      <w:proofErr w:type="spellStart"/>
      <w:r w:rsidRPr="000E2501">
        <w:rPr>
          <w:rFonts w:ascii="Times" w:hAnsi="Times"/>
          <w:sz w:val="20"/>
          <w:szCs w:val="20"/>
        </w:rPr>
        <w:t>Technau</w:t>
      </w:r>
      <w:proofErr w:type="spellEnd"/>
      <w:r w:rsidRPr="000E2501">
        <w:rPr>
          <w:rFonts w:ascii="Times" w:hAnsi="Times"/>
          <w:sz w:val="20"/>
          <w:szCs w:val="20"/>
        </w:rPr>
        <w:t xml:space="preserve">, U. &amp; </w:t>
      </w:r>
      <w:proofErr w:type="spellStart"/>
      <w:r w:rsidRPr="000E2501">
        <w:rPr>
          <w:rFonts w:ascii="Times" w:hAnsi="Times"/>
          <w:sz w:val="20"/>
          <w:szCs w:val="20"/>
        </w:rPr>
        <w:t>Rentzsch</w:t>
      </w:r>
      <w:proofErr w:type="spellEnd"/>
      <w:r w:rsidRPr="000E2501">
        <w:rPr>
          <w:rFonts w:ascii="Times" w:hAnsi="Times"/>
          <w:sz w:val="20"/>
          <w:szCs w:val="20"/>
        </w:rPr>
        <w:t xml:space="preserve">, F. Nervous systems of the sea anemone Nematostella </w:t>
      </w:r>
      <w:proofErr w:type="spellStart"/>
      <w:r w:rsidRPr="000E2501">
        <w:rPr>
          <w:rFonts w:ascii="Times" w:hAnsi="Times"/>
          <w:sz w:val="20"/>
          <w:szCs w:val="20"/>
        </w:rPr>
        <w:t>vectensis</w:t>
      </w:r>
      <w:proofErr w:type="spellEnd"/>
      <w:r w:rsidRPr="000E2501">
        <w:rPr>
          <w:rFonts w:ascii="Times" w:hAnsi="Times"/>
          <w:sz w:val="20"/>
          <w:szCs w:val="20"/>
        </w:rPr>
        <w:t xml:space="preserve"> are generated by ectoderm and endoderm and shaped by distinct mechanisms. Development 139, 347–357 (2012).</w:t>
      </w:r>
    </w:p>
    <w:p w14:paraId="5E8305F7" w14:textId="39F6BF48" w:rsidR="00FD75F3" w:rsidRDefault="00FD75F3" w:rsidP="00DB00D1">
      <w:pPr>
        <w:pStyle w:val="ListParagraph"/>
        <w:numPr>
          <w:ilvl w:val="0"/>
          <w:numId w:val="3"/>
        </w:numPr>
        <w:ind w:left="270" w:hanging="270"/>
        <w:rPr>
          <w:rFonts w:ascii="Times" w:hAnsi="Times"/>
          <w:sz w:val="20"/>
          <w:szCs w:val="20"/>
        </w:rPr>
      </w:pPr>
      <w:r w:rsidRPr="00BF3BEE">
        <w:rPr>
          <w:rFonts w:ascii="Times" w:hAnsi="Times"/>
          <w:sz w:val="20"/>
          <w:szCs w:val="20"/>
        </w:rPr>
        <w:t xml:space="preserve">Siebert, S. et al. Stem cell differentiation trajectories in </w:t>
      </w:r>
      <w:r w:rsidRPr="00BF3BEE">
        <w:rPr>
          <w:rFonts w:ascii="Times" w:hAnsi="Times"/>
          <w:i/>
          <w:iCs/>
          <w:sz w:val="20"/>
          <w:szCs w:val="20"/>
        </w:rPr>
        <w:t>Hydra</w:t>
      </w:r>
      <w:r w:rsidRPr="00BF3BEE">
        <w:rPr>
          <w:rFonts w:ascii="Times" w:hAnsi="Times"/>
          <w:sz w:val="20"/>
          <w:szCs w:val="20"/>
        </w:rPr>
        <w:t xml:space="preserve"> resolved at single-cell resolution. Science 365, eaav9314 (2019).</w:t>
      </w:r>
    </w:p>
    <w:p w14:paraId="4A14F2EA" w14:textId="182D34F4" w:rsidR="000E2501" w:rsidRPr="00202DD9" w:rsidRDefault="000E2501" w:rsidP="00DB00D1">
      <w:pPr>
        <w:pStyle w:val="ListParagraph"/>
        <w:numPr>
          <w:ilvl w:val="0"/>
          <w:numId w:val="3"/>
        </w:numPr>
        <w:ind w:left="270" w:hanging="270"/>
        <w:rPr>
          <w:rFonts w:ascii="Times" w:hAnsi="Times"/>
          <w:sz w:val="20"/>
          <w:szCs w:val="20"/>
        </w:rPr>
      </w:pPr>
      <w:r w:rsidRPr="000E2501">
        <w:rPr>
          <w:rFonts w:ascii="Times" w:hAnsi="Times"/>
          <w:sz w:val="20"/>
          <w:szCs w:val="20"/>
        </w:rPr>
        <w:t xml:space="preserve">David, C. N. et al. Evolution of complex structures: </w:t>
      </w:r>
      <w:proofErr w:type="spellStart"/>
      <w:r w:rsidRPr="000E2501">
        <w:rPr>
          <w:rFonts w:ascii="Times" w:hAnsi="Times"/>
          <w:sz w:val="20"/>
          <w:szCs w:val="20"/>
        </w:rPr>
        <w:t>minicollagens</w:t>
      </w:r>
      <w:proofErr w:type="spellEnd"/>
      <w:r w:rsidRPr="000E2501">
        <w:rPr>
          <w:rFonts w:ascii="Times" w:hAnsi="Times"/>
          <w:sz w:val="20"/>
          <w:szCs w:val="20"/>
        </w:rPr>
        <w:t xml:space="preserve"> shape the cnidarian nematocyst. Trends in Genetics 24, 431–438 (2008).</w:t>
      </w:r>
    </w:p>
    <w:p w14:paraId="24842D4B" w14:textId="2E4E855D" w:rsidR="000E2501" w:rsidRPr="000E2501" w:rsidRDefault="000E2501" w:rsidP="000E2501">
      <w:pPr>
        <w:rPr>
          <w:rFonts w:ascii="Times" w:hAnsi="Times"/>
        </w:rPr>
      </w:pPr>
    </w:p>
    <w:p w14:paraId="40A79888" w14:textId="71C2BE2E" w:rsidR="000E2501" w:rsidRDefault="000E2501" w:rsidP="000E2501">
      <w:pPr>
        <w:rPr>
          <w:rFonts w:ascii="Times" w:hAnsi="Times"/>
        </w:rPr>
      </w:pPr>
    </w:p>
    <w:p w14:paraId="5706DB54" w14:textId="3D18FFA8" w:rsidR="004A601B" w:rsidRDefault="004A601B" w:rsidP="000E2501">
      <w:pPr>
        <w:rPr>
          <w:rFonts w:ascii="Times" w:hAnsi="Times"/>
        </w:rPr>
      </w:pPr>
    </w:p>
    <w:p w14:paraId="03149738" w14:textId="47F9E1E3" w:rsidR="004A601B" w:rsidRDefault="004A601B" w:rsidP="000E2501">
      <w:pPr>
        <w:rPr>
          <w:rFonts w:ascii="Times" w:hAnsi="Times"/>
        </w:rPr>
      </w:pPr>
    </w:p>
    <w:p w14:paraId="585B9131" w14:textId="4BDDD978" w:rsidR="004A601B" w:rsidRDefault="004A601B" w:rsidP="000E2501">
      <w:pPr>
        <w:rPr>
          <w:rFonts w:ascii="Times" w:hAnsi="Times"/>
        </w:rPr>
      </w:pPr>
    </w:p>
    <w:p w14:paraId="18ECB42D" w14:textId="4BC8E52F" w:rsidR="004A601B" w:rsidRDefault="004A601B" w:rsidP="000E2501">
      <w:pPr>
        <w:rPr>
          <w:rFonts w:ascii="Times" w:hAnsi="Times"/>
        </w:rPr>
      </w:pPr>
    </w:p>
    <w:p w14:paraId="750D16CF" w14:textId="12310222" w:rsidR="004A601B" w:rsidRDefault="004A601B" w:rsidP="000E2501">
      <w:pPr>
        <w:rPr>
          <w:rFonts w:ascii="Times" w:hAnsi="Times"/>
        </w:rPr>
      </w:pPr>
    </w:p>
    <w:p w14:paraId="7D2B7A6F" w14:textId="0804FB59" w:rsidR="004A601B" w:rsidRDefault="004A601B" w:rsidP="000E2501">
      <w:pPr>
        <w:rPr>
          <w:rFonts w:ascii="Times" w:hAnsi="Times"/>
        </w:rPr>
      </w:pPr>
    </w:p>
    <w:p w14:paraId="422B4519" w14:textId="110699AA" w:rsidR="004A601B" w:rsidRDefault="004A601B" w:rsidP="000E2501">
      <w:pPr>
        <w:rPr>
          <w:rFonts w:ascii="Times" w:hAnsi="Times"/>
        </w:rPr>
      </w:pPr>
    </w:p>
    <w:p w14:paraId="4541D078" w14:textId="08E770E7" w:rsidR="004A601B" w:rsidRDefault="004A601B" w:rsidP="000E2501">
      <w:pPr>
        <w:rPr>
          <w:rFonts w:ascii="Times" w:hAnsi="Times"/>
        </w:rPr>
      </w:pPr>
    </w:p>
    <w:p w14:paraId="31E2F136" w14:textId="6A4C6D4C" w:rsidR="004A601B" w:rsidRDefault="004A601B" w:rsidP="000E2501">
      <w:pPr>
        <w:rPr>
          <w:rFonts w:ascii="Times" w:hAnsi="Times"/>
        </w:rPr>
      </w:pPr>
    </w:p>
    <w:p w14:paraId="1109DDCB" w14:textId="428E7EC7" w:rsidR="004A601B" w:rsidRDefault="004A601B" w:rsidP="000E2501">
      <w:pPr>
        <w:rPr>
          <w:rFonts w:ascii="Times" w:hAnsi="Times"/>
        </w:rPr>
      </w:pPr>
    </w:p>
    <w:p w14:paraId="6FA25D73" w14:textId="42E7F7B8" w:rsidR="004A601B" w:rsidRDefault="004A601B" w:rsidP="000E2501">
      <w:pPr>
        <w:rPr>
          <w:rFonts w:ascii="Times" w:hAnsi="Times"/>
        </w:rPr>
      </w:pPr>
    </w:p>
    <w:p w14:paraId="581719E5" w14:textId="09494E0C" w:rsidR="004A601B" w:rsidRDefault="004A601B" w:rsidP="000E2501">
      <w:pPr>
        <w:rPr>
          <w:rFonts w:ascii="Times" w:hAnsi="Times"/>
        </w:rPr>
      </w:pPr>
    </w:p>
    <w:p w14:paraId="5C43CC65" w14:textId="300514B6" w:rsidR="004A601B" w:rsidRDefault="004A601B" w:rsidP="000E2501">
      <w:pPr>
        <w:rPr>
          <w:rFonts w:ascii="Times" w:hAnsi="Times"/>
        </w:rPr>
      </w:pPr>
    </w:p>
    <w:p w14:paraId="4DF851AC" w14:textId="4A621F3B" w:rsidR="004A601B" w:rsidRDefault="004A601B" w:rsidP="000E2501">
      <w:pPr>
        <w:rPr>
          <w:rFonts w:ascii="Times" w:hAnsi="Times"/>
        </w:rPr>
      </w:pPr>
    </w:p>
    <w:p w14:paraId="1A59989B" w14:textId="77777777" w:rsidR="004A601B" w:rsidRDefault="004A601B" w:rsidP="000E2501">
      <w:pPr>
        <w:rPr>
          <w:rFonts w:ascii="Times" w:hAnsi="Times"/>
        </w:rPr>
      </w:pPr>
    </w:p>
    <w:p w14:paraId="48B8A359" w14:textId="0E6E830B" w:rsidR="004A601B" w:rsidRDefault="004A601B" w:rsidP="004A601B">
      <w:pPr>
        <w:jc w:val="center"/>
        <w:rPr>
          <w:rFonts w:ascii="Times" w:hAnsi="Times"/>
          <w:sz w:val="40"/>
          <w:szCs w:val="40"/>
        </w:rPr>
      </w:pPr>
      <w:r w:rsidRPr="00FC50F1">
        <w:rPr>
          <w:rFonts w:ascii="Times" w:hAnsi="Times"/>
          <w:sz w:val="40"/>
          <w:szCs w:val="40"/>
        </w:rPr>
        <w:lastRenderedPageBreak/>
        <w:t>SA0</w:t>
      </w:r>
      <w:r>
        <w:rPr>
          <w:rFonts w:ascii="Times" w:hAnsi="Times"/>
          <w:sz w:val="40"/>
          <w:szCs w:val="40"/>
        </w:rPr>
        <w:t xml:space="preserve">3 – </w:t>
      </w:r>
      <w:r w:rsidRPr="004A601B">
        <w:rPr>
          <w:rFonts w:ascii="Times" w:hAnsi="Times"/>
          <w:i/>
          <w:iCs/>
          <w:sz w:val="40"/>
          <w:szCs w:val="40"/>
        </w:rPr>
        <w:t>Hydractinia</w:t>
      </w:r>
      <w:r>
        <w:rPr>
          <w:rFonts w:ascii="Times" w:hAnsi="Times"/>
          <w:sz w:val="40"/>
          <w:szCs w:val="40"/>
        </w:rPr>
        <w:t xml:space="preserve"> Single-Cell Atlas Filtration</w:t>
      </w:r>
    </w:p>
    <w:p w14:paraId="6E5F642C" w14:textId="0A10D6E1" w:rsidR="004A601B" w:rsidRDefault="004F59F2" w:rsidP="004A601B">
      <w:pPr>
        <w:jc w:val="center"/>
        <w:rPr>
          <w:rFonts w:ascii="Times" w:hAnsi="Times"/>
          <w:i/>
          <w:iCs/>
          <w:sz w:val="32"/>
          <w:szCs w:val="32"/>
        </w:rPr>
      </w:pPr>
      <w:r>
        <w:rPr>
          <w:rFonts w:ascii="Times" w:hAnsi="Times"/>
          <w:i/>
          <w:iCs/>
          <w:sz w:val="32"/>
          <w:szCs w:val="32"/>
        </w:rPr>
        <w:t>April</w:t>
      </w:r>
      <w:r w:rsidR="004A601B">
        <w:rPr>
          <w:rFonts w:ascii="Times" w:hAnsi="Times"/>
          <w:i/>
          <w:iCs/>
          <w:sz w:val="32"/>
          <w:szCs w:val="32"/>
        </w:rPr>
        <w:t xml:space="preserve"> </w:t>
      </w:r>
      <w:r>
        <w:rPr>
          <w:rFonts w:ascii="Times" w:hAnsi="Times"/>
          <w:i/>
          <w:iCs/>
          <w:sz w:val="32"/>
          <w:szCs w:val="32"/>
        </w:rPr>
        <w:t>14</w:t>
      </w:r>
      <w:r w:rsidR="004A601B" w:rsidRPr="00016023">
        <w:rPr>
          <w:rFonts w:ascii="Times" w:hAnsi="Times"/>
          <w:i/>
          <w:iCs/>
          <w:sz w:val="32"/>
          <w:szCs w:val="32"/>
          <w:vertAlign w:val="superscript"/>
        </w:rPr>
        <w:t>th</w:t>
      </w:r>
      <w:r w:rsidR="004A601B">
        <w:rPr>
          <w:rFonts w:ascii="Times" w:hAnsi="Times"/>
          <w:i/>
          <w:iCs/>
          <w:sz w:val="32"/>
          <w:szCs w:val="32"/>
        </w:rPr>
        <w:t xml:space="preserve">, 2020, updated </w:t>
      </w:r>
      <w:r w:rsidR="00172D0C">
        <w:rPr>
          <w:rFonts w:ascii="Times" w:hAnsi="Times"/>
          <w:i/>
          <w:iCs/>
          <w:sz w:val="32"/>
          <w:szCs w:val="32"/>
        </w:rPr>
        <w:t>February</w:t>
      </w:r>
      <w:r w:rsidR="004D4C4C">
        <w:rPr>
          <w:rFonts w:ascii="Times" w:hAnsi="Times"/>
          <w:i/>
          <w:iCs/>
          <w:sz w:val="32"/>
          <w:szCs w:val="32"/>
        </w:rPr>
        <w:t xml:space="preserve"> 20</w:t>
      </w:r>
      <w:r w:rsidR="004A601B" w:rsidRPr="00F5422A">
        <w:rPr>
          <w:rFonts w:ascii="Times" w:hAnsi="Times"/>
          <w:i/>
          <w:iCs/>
          <w:sz w:val="32"/>
          <w:szCs w:val="32"/>
          <w:vertAlign w:val="superscript"/>
        </w:rPr>
        <w:t>th</w:t>
      </w:r>
      <w:r w:rsidR="004A601B">
        <w:rPr>
          <w:rFonts w:ascii="Times" w:hAnsi="Times"/>
          <w:i/>
          <w:iCs/>
          <w:sz w:val="32"/>
          <w:szCs w:val="32"/>
        </w:rPr>
        <w:t xml:space="preserve">, </w:t>
      </w:r>
      <w:r w:rsidR="004D4C4C">
        <w:rPr>
          <w:rFonts w:ascii="Times" w:hAnsi="Times"/>
          <w:i/>
          <w:iCs/>
          <w:sz w:val="32"/>
          <w:szCs w:val="32"/>
        </w:rPr>
        <w:t>2023</w:t>
      </w:r>
    </w:p>
    <w:p w14:paraId="5C92D9D4" w14:textId="77777777" w:rsidR="004A601B" w:rsidRDefault="004A601B" w:rsidP="004A601B">
      <w:pPr>
        <w:jc w:val="center"/>
        <w:rPr>
          <w:rFonts w:ascii="Times" w:hAnsi="Times"/>
          <w:sz w:val="32"/>
          <w:szCs w:val="32"/>
        </w:rPr>
      </w:pPr>
    </w:p>
    <w:p w14:paraId="08BB7EF3" w14:textId="77777777" w:rsidR="004A601B" w:rsidRDefault="004A601B" w:rsidP="004A601B">
      <w:pPr>
        <w:jc w:val="center"/>
        <w:rPr>
          <w:rFonts w:ascii="Times" w:hAnsi="Times"/>
          <w:sz w:val="32"/>
          <w:szCs w:val="32"/>
        </w:rPr>
      </w:pPr>
    </w:p>
    <w:p w14:paraId="1C01D718" w14:textId="77777777" w:rsidR="004A601B" w:rsidRDefault="004A601B" w:rsidP="004A601B">
      <w:pPr>
        <w:rPr>
          <w:rFonts w:ascii="Times" w:hAnsi="Times"/>
          <w:sz w:val="36"/>
          <w:szCs w:val="36"/>
        </w:rPr>
      </w:pPr>
      <w:r w:rsidRPr="00F5422A">
        <w:rPr>
          <w:rFonts w:ascii="Times" w:hAnsi="Times"/>
          <w:sz w:val="28"/>
          <w:szCs w:val="28"/>
        </w:rPr>
        <w:t>Summary</w:t>
      </w:r>
      <w:r w:rsidRPr="00F5422A">
        <w:rPr>
          <w:rFonts w:ascii="Times" w:hAnsi="Times"/>
          <w:sz w:val="36"/>
          <w:szCs w:val="36"/>
        </w:rPr>
        <w:t xml:space="preserve"> </w:t>
      </w:r>
    </w:p>
    <w:p w14:paraId="0DA56AA5" w14:textId="77777777" w:rsidR="004A601B" w:rsidRPr="00F5422A" w:rsidRDefault="004A601B" w:rsidP="004A601B">
      <w:pPr>
        <w:rPr>
          <w:rFonts w:ascii="Times" w:hAnsi="Times"/>
        </w:rPr>
      </w:pPr>
    </w:p>
    <w:p w14:paraId="72D78419" w14:textId="03F0435C" w:rsidR="004A601B" w:rsidRDefault="0074627B" w:rsidP="004A601B">
      <w:pPr>
        <w:rPr>
          <w:rFonts w:ascii="Times" w:hAnsi="Times"/>
        </w:rPr>
      </w:pPr>
      <w:r w:rsidRPr="0074627B">
        <w:rPr>
          <w:rFonts w:ascii="Times" w:hAnsi="Times"/>
        </w:rPr>
        <w:t xml:space="preserve">This </w:t>
      </w:r>
      <w:r w:rsidR="002D6944">
        <w:rPr>
          <w:rFonts w:ascii="Times" w:hAnsi="Times"/>
        </w:rPr>
        <w:t>section</w:t>
      </w:r>
      <w:r w:rsidRPr="0074627B">
        <w:rPr>
          <w:rFonts w:ascii="Times" w:hAnsi="Times"/>
        </w:rPr>
        <w:t xml:space="preserve"> shows how we filtered the </w:t>
      </w:r>
      <w:r w:rsidRPr="009B48F8">
        <w:rPr>
          <w:rFonts w:ascii="Times" w:hAnsi="Times"/>
          <w:i/>
          <w:iCs/>
        </w:rPr>
        <w:t xml:space="preserve">H. </w:t>
      </w:r>
      <w:r w:rsidR="00726E0C">
        <w:rPr>
          <w:rFonts w:ascii="Times" w:hAnsi="Times"/>
          <w:i/>
          <w:iCs/>
        </w:rPr>
        <w:t>s</w:t>
      </w:r>
      <w:r w:rsidRPr="009B48F8">
        <w:rPr>
          <w:rFonts w:ascii="Times" w:hAnsi="Times"/>
          <w:i/>
          <w:iCs/>
        </w:rPr>
        <w:t>ymbiolongicarpus</w:t>
      </w:r>
      <w:r w:rsidRPr="0074627B">
        <w:rPr>
          <w:rFonts w:ascii="Times" w:hAnsi="Times"/>
        </w:rPr>
        <w:t xml:space="preserve"> </w:t>
      </w:r>
      <w:r w:rsidR="009B48F8">
        <w:rPr>
          <w:rFonts w:ascii="Times" w:hAnsi="Times"/>
        </w:rPr>
        <w:t>single-</w:t>
      </w:r>
      <w:r w:rsidRPr="0074627B">
        <w:rPr>
          <w:rFonts w:ascii="Times" w:hAnsi="Times"/>
        </w:rPr>
        <w:t>cell atlas to remove mature sperm doublets from the original dataset. Mature sperm doublets are 10</w:t>
      </w:r>
      <w:r>
        <w:rPr>
          <w:rFonts w:ascii="Times" w:hAnsi="Times"/>
        </w:rPr>
        <w:t>X</w:t>
      </w:r>
      <w:r w:rsidRPr="0074627B">
        <w:rPr>
          <w:rFonts w:ascii="Times" w:hAnsi="Times"/>
        </w:rPr>
        <w:t xml:space="preserve"> single-cell </w:t>
      </w:r>
      <w:r w:rsidR="009E0367">
        <w:rPr>
          <w:rFonts w:ascii="Times" w:hAnsi="Times"/>
        </w:rPr>
        <w:t>samples (</w:t>
      </w:r>
      <w:proofErr w:type="gramStart"/>
      <w:r w:rsidR="009E0367">
        <w:rPr>
          <w:rFonts w:ascii="Times" w:hAnsi="Times"/>
        </w:rPr>
        <w:t>i.e.</w:t>
      </w:r>
      <w:proofErr w:type="gramEnd"/>
      <w:r w:rsidR="009E0367">
        <w:rPr>
          <w:rFonts w:ascii="Times" w:hAnsi="Times"/>
        </w:rPr>
        <w:t xml:space="preserve"> cells)</w:t>
      </w:r>
      <w:r w:rsidRPr="0074627B">
        <w:rPr>
          <w:rFonts w:ascii="Times" w:hAnsi="Times"/>
        </w:rPr>
        <w:t xml:space="preserve"> where a mature sperm cell was encapsulated with a larger cell (see </w:t>
      </w:r>
      <w:r w:rsidR="002D6944" w:rsidRPr="005C665D">
        <w:rPr>
          <w:rFonts w:ascii="Times" w:hAnsi="Times"/>
        </w:rPr>
        <w:t>Figure 1</w:t>
      </w:r>
      <w:r w:rsidR="002D6944">
        <w:rPr>
          <w:rFonts w:ascii="Times" w:hAnsi="Times"/>
        </w:rPr>
        <w:t xml:space="preserve"> </w:t>
      </w:r>
      <w:r w:rsidRPr="0074627B">
        <w:rPr>
          <w:rFonts w:ascii="Times" w:hAnsi="Times"/>
        </w:rPr>
        <w:t xml:space="preserve">below), causing some </w:t>
      </w:r>
      <w:r w:rsidR="006A4631">
        <w:rPr>
          <w:rFonts w:ascii="Times" w:hAnsi="Times"/>
        </w:rPr>
        <w:t>samples</w:t>
      </w:r>
      <w:r w:rsidRPr="0074627B">
        <w:rPr>
          <w:rFonts w:ascii="Times" w:hAnsi="Times"/>
        </w:rPr>
        <w:t xml:space="preserve"> in our dataset to have a mixture of cell type markers. </w:t>
      </w:r>
      <w:r w:rsidR="00726E0C" w:rsidRPr="005C665D">
        <w:rPr>
          <w:rFonts w:ascii="Times" w:hAnsi="Times"/>
        </w:rPr>
        <w:t>We discovered this</w:t>
      </w:r>
      <w:r w:rsidRPr="005C665D">
        <w:rPr>
          <w:rFonts w:ascii="Times" w:hAnsi="Times"/>
        </w:rPr>
        <w:t xml:space="preserve"> when </w:t>
      </w:r>
      <w:proofErr w:type="spellStart"/>
      <w:r w:rsidRPr="005C665D">
        <w:rPr>
          <w:rFonts w:ascii="Times" w:hAnsi="Times"/>
        </w:rPr>
        <w:t>subclustering</w:t>
      </w:r>
      <w:proofErr w:type="spellEnd"/>
      <w:r w:rsidRPr="005C665D">
        <w:rPr>
          <w:rFonts w:ascii="Times" w:hAnsi="Times"/>
        </w:rPr>
        <w:t xml:space="preserve"> different cell lineages and </w:t>
      </w:r>
      <w:r w:rsidR="006A4631" w:rsidRPr="005C665D">
        <w:rPr>
          <w:rFonts w:ascii="Times" w:hAnsi="Times"/>
        </w:rPr>
        <w:t>f</w:t>
      </w:r>
      <w:r w:rsidR="007F6B30" w:rsidRPr="005C665D">
        <w:rPr>
          <w:rFonts w:ascii="Times" w:hAnsi="Times"/>
        </w:rPr>
        <w:t>ound</w:t>
      </w:r>
      <w:r w:rsidR="006A4631" w:rsidRPr="005C665D">
        <w:rPr>
          <w:rFonts w:ascii="Times" w:hAnsi="Times"/>
        </w:rPr>
        <w:t xml:space="preserve"> that </w:t>
      </w:r>
      <w:r w:rsidRPr="005C665D">
        <w:rPr>
          <w:rFonts w:ascii="Times" w:hAnsi="Times"/>
        </w:rPr>
        <w:t>all had a small subcluster where the top markers were mature sperm cell markers</w:t>
      </w:r>
      <w:r w:rsidR="006A4631" w:rsidRPr="005C665D">
        <w:rPr>
          <w:rFonts w:ascii="Times" w:hAnsi="Times"/>
        </w:rPr>
        <w:t xml:space="preserve"> (see section SA02)</w:t>
      </w:r>
      <w:r w:rsidRPr="007F6B30">
        <w:rPr>
          <w:rFonts w:ascii="Times" w:hAnsi="Times"/>
        </w:rPr>
        <w:t>.</w:t>
      </w:r>
      <w:r w:rsidRPr="0074627B">
        <w:rPr>
          <w:rFonts w:ascii="Times" w:hAnsi="Times"/>
        </w:rPr>
        <w:t xml:space="preserve"> </w:t>
      </w:r>
      <w:r w:rsidR="00A67EEE">
        <w:rPr>
          <w:rFonts w:ascii="Times" w:hAnsi="Times"/>
        </w:rPr>
        <w:t>Here</w:t>
      </w:r>
      <w:r w:rsidR="00A67EEE" w:rsidRPr="0074627B">
        <w:rPr>
          <w:rFonts w:ascii="Times" w:hAnsi="Times"/>
        </w:rPr>
        <w:t xml:space="preserve"> </w:t>
      </w:r>
      <w:r w:rsidRPr="0074627B">
        <w:rPr>
          <w:rFonts w:ascii="Times" w:hAnsi="Times"/>
        </w:rPr>
        <w:t>we explore different methods to correct this issue</w:t>
      </w:r>
      <w:r w:rsidR="002D6944">
        <w:rPr>
          <w:rFonts w:ascii="Times" w:hAnsi="Times"/>
        </w:rPr>
        <w:t xml:space="preserve">, </w:t>
      </w:r>
      <w:r w:rsidR="006A4631">
        <w:rPr>
          <w:rFonts w:ascii="Times" w:hAnsi="Times"/>
        </w:rPr>
        <w:t xml:space="preserve">as well as </w:t>
      </w:r>
      <w:r w:rsidR="002D6944">
        <w:rPr>
          <w:rFonts w:ascii="Times" w:hAnsi="Times"/>
        </w:rPr>
        <w:t xml:space="preserve">the final version of our </w:t>
      </w:r>
      <w:r w:rsidR="002D6944" w:rsidRPr="002D6944">
        <w:rPr>
          <w:rFonts w:ascii="Times" w:hAnsi="Times"/>
          <w:i/>
          <w:iCs/>
        </w:rPr>
        <w:t>H. symbiolongicarpus</w:t>
      </w:r>
      <w:r w:rsidR="002D6944">
        <w:rPr>
          <w:rFonts w:ascii="Times" w:hAnsi="Times"/>
        </w:rPr>
        <w:t xml:space="preserve"> single-cell atlas</w:t>
      </w:r>
      <w:r w:rsidRPr="0074627B">
        <w:rPr>
          <w:rFonts w:ascii="Times" w:hAnsi="Times"/>
        </w:rPr>
        <w:t>.</w:t>
      </w:r>
    </w:p>
    <w:p w14:paraId="55A7F50D" w14:textId="77777777" w:rsidR="0074627B" w:rsidRDefault="0074627B" w:rsidP="004A601B">
      <w:pPr>
        <w:rPr>
          <w:rFonts w:ascii="Times" w:hAnsi="Times"/>
        </w:rPr>
      </w:pPr>
    </w:p>
    <w:p w14:paraId="50F3B8E7" w14:textId="2B32C478" w:rsidR="004A601B" w:rsidRDefault="004A601B" w:rsidP="004A601B">
      <w:pPr>
        <w:rPr>
          <w:rFonts w:ascii="Times" w:hAnsi="Times"/>
        </w:rPr>
      </w:pPr>
      <w:r>
        <w:rPr>
          <w:rFonts w:ascii="Times" w:hAnsi="Times"/>
        </w:rPr>
        <w:t>Input Files</w:t>
      </w:r>
    </w:p>
    <w:p w14:paraId="31095FA5" w14:textId="2FBB65C4" w:rsidR="004A601B" w:rsidRDefault="004A601B" w:rsidP="004A601B">
      <w:pPr>
        <w:pStyle w:val="ListParagraph"/>
        <w:numPr>
          <w:ilvl w:val="0"/>
          <w:numId w:val="1"/>
        </w:numPr>
        <w:rPr>
          <w:rFonts w:ascii="Times" w:hAnsi="Times"/>
          <w:i/>
          <w:iCs/>
        </w:rPr>
      </w:pPr>
      <w:r w:rsidRPr="002277B8">
        <w:rPr>
          <w:rFonts w:ascii="Times" w:hAnsi="Times"/>
        </w:rPr>
        <w:t>"</w:t>
      </w:r>
      <w:r w:rsidRPr="00016023">
        <w:rPr>
          <w:rFonts w:ascii="Times" w:hAnsi="Times"/>
        </w:rPr>
        <w:t xml:space="preserve"> </w:t>
      </w:r>
      <w:proofErr w:type="spellStart"/>
      <w:proofErr w:type="gramStart"/>
      <w:r w:rsidRPr="00016023">
        <w:rPr>
          <w:rFonts w:ascii="Times" w:hAnsi="Times"/>
        </w:rPr>
        <w:t>aggr.RData</w:t>
      </w:r>
      <w:proofErr w:type="spellEnd"/>
      <w:proofErr w:type="gramEnd"/>
      <w:r w:rsidRPr="002277B8">
        <w:rPr>
          <w:rFonts w:ascii="Times" w:hAnsi="Times"/>
        </w:rPr>
        <w:t xml:space="preserve"> " </w:t>
      </w:r>
      <w:r w:rsidRPr="002277B8">
        <w:rPr>
          <w:rFonts w:ascii="Times" w:hAnsi="Times"/>
          <w:i/>
          <w:iCs/>
        </w:rPr>
        <w:t>(</w:t>
      </w:r>
      <w:r w:rsidRPr="00016023">
        <w:rPr>
          <w:rFonts w:ascii="Times" w:hAnsi="Times"/>
          <w:i/>
          <w:iCs/>
        </w:rPr>
        <w:t xml:space="preserve">Seurat </w:t>
      </w:r>
      <w:r>
        <w:rPr>
          <w:rFonts w:ascii="Times" w:hAnsi="Times"/>
          <w:i/>
          <w:iCs/>
        </w:rPr>
        <w:t>data o</w:t>
      </w:r>
      <w:r w:rsidRPr="00016023">
        <w:rPr>
          <w:rFonts w:ascii="Times" w:hAnsi="Times"/>
          <w:i/>
          <w:iCs/>
        </w:rPr>
        <w:t>bject from initial cell cluster analysis</w:t>
      </w:r>
      <w:r w:rsidRPr="002277B8">
        <w:rPr>
          <w:rFonts w:ascii="Times" w:hAnsi="Times"/>
          <w:i/>
          <w:iCs/>
        </w:rPr>
        <w:t>)</w:t>
      </w:r>
    </w:p>
    <w:p w14:paraId="433BEB9E" w14:textId="1CB4317C" w:rsidR="0074627B" w:rsidRPr="0074627B" w:rsidRDefault="0074627B" w:rsidP="0074627B">
      <w:pPr>
        <w:pStyle w:val="ListParagraph"/>
        <w:numPr>
          <w:ilvl w:val="0"/>
          <w:numId w:val="1"/>
        </w:numPr>
        <w:rPr>
          <w:rFonts w:ascii="Times" w:hAnsi="Times"/>
          <w:i/>
          <w:iCs/>
        </w:rPr>
      </w:pPr>
      <w:r w:rsidRPr="002277B8">
        <w:rPr>
          <w:rFonts w:ascii="Times" w:hAnsi="Times"/>
        </w:rPr>
        <w:t>"</w:t>
      </w:r>
      <w:r w:rsidRPr="00016023">
        <w:rPr>
          <w:rFonts w:ascii="Times" w:hAnsi="Times"/>
        </w:rPr>
        <w:t xml:space="preserve"> </w:t>
      </w:r>
      <w:proofErr w:type="spellStart"/>
      <w:r w:rsidRPr="00016023">
        <w:rPr>
          <w:rFonts w:ascii="Times" w:hAnsi="Times"/>
        </w:rPr>
        <w:t>aggr_</w:t>
      </w:r>
      <w:proofErr w:type="gramStart"/>
      <w:r w:rsidRPr="00016023">
        <w:rPr>
          <w:rFonts w:ascii="Times" w:hAnsi="Times"/>
        </w:rPr>
        <w:t>ic.RData</w:t>
      </w:r>
      <w:proofErr w:type="spellEnd"/>
      <w:proofErr w:type="gramEnd"/>
      <w:r w:rsidRPr="002277B8">
        <w:rPr>
          <w:rFonts w:ascii="Times" w:hAnsi="Times"/>
        </w:rPr>
        <w:t xml:space="preserve"> "</w:t>
      </w:r>
      <w:r>
        <w:rPr>
          <w:rFonts w:ascii="Times" w:hAnsi="Times"/>
        </w:rPr>
        <w:t xml:space="preserve"> </w:t>
      </w:r>
      <w:r w:rsidRPr="002277B8">
        <w:rPr>
          <w:rFonts w:ascii="Times" w:hAnsi="Times"/>
          <w:i/>
          <w:iCs/>
        </w:rPr>
        <w:t>(Seurat data object</w:t>
      </w:r>
      <w:r>
        <w:rPr>
          <w:rFonts w:ascii="Times" w:hAnsi="Times"/>
          <w:i/>
          <w:iCs/>
        </w:rPr>
        <w:t xml:space="preserve"> with only i-cell clusters</w:t>
      </w:r>
      <w:r w:rsidRPr="002277B8">
        <w:rPr>
          <w:rFonts w:ascii="Times" w:hAnsi="Times"/>
          <w:i/>
          <w:iCs/>
        </w:rPr>
        <w:t>)</w:t>
      </w:r>
    </w:p>
    <w:p w14:paraId="4FA6FBBB" w14:textId="77777777" w:rsidR="004A601B" w:rsidRDefault="004A601B" w:rsidP="004A601B">
      <w:pPr>
        <w:rPr>
          <w:rFonts w:ascii="Times" w:hAnsi="Times"/>
        </w:rPr>
      </w:pPr>
    </w:p>
    <w:p w14:paraId="54141704" w14:textId="77777777" w:rsidR="004A601B" w:rsidRDefault="004A601B" w:rsidP="004A601B">
      <w:pPr>
        <w:rPr>
          <w:rFonts w:ascii="Times" w:hAnsi="Times"/>
        </w:rPr>
      </w:pPr>
      <w:r>
        <w:rPr>
          <w:rFonts w:ascii="Times" w:hAnsi="Times"/>
        </w:rPr>
        <w:t>Output Files</w:t>
      </w:r>
    </w:p>
    <w:p w14:paraId="21C3C561" w14:textId="0382BB1E" w:rsidR="004A601B" w:rsidRDefault="004A601B" w:rsidP="009B48F8">
      <w:pPr>
        <w:pStyle w:val="ListParagraph"/>
        <w:numPr>
          <w:ilvl w:val="0"/>
          <w:numId w:val="1"/>
        </w:numPr>
        <w:ind w:right="-270"/>
        <w:rPr>
          <w:rFonts w:ascii="Times" w:hAnsi="Times"/>
          <w:i/>
          <w:iCs/>
        </w:rPr>
      </w:pPr>
      <w:r w:rsidRPr="002277B8">
        <w:rPr>
          <w:rFonts w:ascii="Times" w:hAnsi="Times"/>
        </w:rPr>
        <w:t>"</w:t>
      </w:r>
      <w:r w:rsidRPr="00016023">
        <w:rPr>
          <w:rFonts w:ascii="Times" w:hAnsi="Times"/>
        </w:rPr>
        <w:t xml:space="preserve"> </w:t>
      </w:r>
      <w:proofErr w:type="spellStart"/>
      <w:r w:rsidRPr="00016023">
        <w:rPr>
          <w:rFonts w:ascii="Times" w:hAnsi="Times"/>
        </w:rPr>
        <w:t>aggr_</w:t>
      </w:r>
      <w:proofErr w:type="gramStart"/>
      <w:r w:rsidR="0074627B">
        <w:rPr>
          <w:rFonts w:ascii="Times" w:hAnsi="Times"/>
        </w:rPr>
        <w:t>fltd</w:t>
      </w:r>
      <w:r w:rsidRPr="00016023">
        <w:rPr>
          <w:rFonts w:ascii="Times" w:hAnsi="Times"/>
        </w:rPr>
        <w:t>.RData</w:t>
      </w:r>
      <w:proofErr w:type="spellEnd"/>
      <w:proofErr w:type="gramEnd"/>
      <w:r w:rsidRPr="002277B8">
        <w:rPr>
          <w:rFonts w:ascii="Times" w:hAnsi="Times"/>
        </w:rPr>
        <w:t xml:space="preserve"> "</w:t>
      </w:r>
      <w:r>
        <w:rPr>
          <w:rFonts w:ascii="Times" w:hAnsi="Times"/>
        </w:rPr>
        <w:t xml:space="preserve"> </w:t>
      </w:r>
      <w:r w:rsidRPr="002277B8">
        <w:rPr>
          <w:rFonts w:ascii="Times" w:hAnsi="Times"/>
          <w:i/>
          <w:iCs/>
        </w:rPr>
        <w:t>(Seurat data object</w:t>
      </w:r>
      <w:r>
        <w:rPr>
          <w:rFonts w:ascii="Times" w:hAnsi="Times"/>
          <w:i/>
          <w:iCs/>
        </w:rPr>
        <w:t xml:space="preserve"> </w:t>
      </w:r>
      <w:r w:rsidR="0074627B">
        <w:rPr>
          <w:rFonts w:ascii="Times" w:hAnsi="Times"/>
          <w:i/>
          <w:iCs/>
        </w:rPr>
        <w:t xml:space="preserve">of our </w:t>
      </w:r>
      <w:r w:rsidR="0074627B" w:rsidRPr="009B48F8">
        <w:rPr>
          <w:rFonts w:ascii="Times" w:hAnsi="Times"/>
          <w:b/>
          <w:bCs/>
          <w:i/>
          <w:iCs/>
        </w:rPr>
        <w:t>final H. symbiolongicarpus single-cell atlas</w:t>
      </w:r>
      <w:r w:rsidRPr="002277B8">
        <w:rPr>
          <w:rFonts w:ascii="Times" w:hAnsi="Times"/>
          <w:i/>
          <w:iCs/>
        </w:rPr>
        <w:t>)</w:t>
      </w:r>
    </w:p>
    <w:p w14:paraId="49511D1A" w14:textId="7E6BB855" w:rsidR="0074627B" w:rsidRPr="0074627B" w:rsidRDefault="0074627B" w:rsidP="0074627B">
      <w:pPr>
        <w:pStyle w:val="ListParagraph"/>
        <w:numPr>
          <w:ilvl w:val="0"/>
          <w:numId w:val="1"/>
        </w:numPr>
        <w:rPr>
          <w:rFonts w:ascii="Times" w:hAnsi="Times"/>
        </w:rPr>
      </w:pPr>
      <w:r w:rsidRPr="0074627B">
        <w:rPr>
          <w:rFonts w:ascii="Times" w:hAnsi="Times"/>
          <w:i/>
          <w:iCs/>
        </w:rPr>
        <w:t xml:space="preserve"> </w:t>
      </w:r>
      <w:r w:rsidRPr="0074627B">
        <w:rPr>
          <w:rFonts w:ascii="Times" w:hAnsi="Times"/>
        </w:rPr>
        <w:t>"</w:t>
      </w:r>
      <w:proofErr w:type="spellStart"/>
      <w:r w:rsidRPr="0074627B">
        <w:rPr>
          <w:rFonts w:ascii="Times" w:hAnsi="Times"/>
        </w:rPr>
        <w:t>aggr_</w:t>
      </w:r>
      <w:proofErr w:type="gramStart"/>
      <w:r w:rsidRPr="0074627B">
        <w:rPr>
          <w:rFonts w:ascii="Times" w:hAnsi="Times"/>
        </w:rPr>
        <w:t>cutoff.RData</w:t>
      </w:r>
      <w:proofErr w:type="spellEnd"/>
      <w:proofErr w:type="gramEnd"/>
      <w:r w:rsidRPr="0074627B">
        <w:rPr>
          <w:rFonts w:ascii="Times" w:hAnsi="Times"/>
        </w:rPr>
        <w:t>"</w:t>
      </w:r>
      <w:r>
        <w:rPr>
          <w:rFonts w:ascii="Times" w:hAnsi="Times"/>
        </w:rPr>
        <w:t xml:space="preserve"> </w:t>
      </w:r>
      <w:r>
        <w:rPr>
          <w:rFonts w:ascii="Times" w:hAnsi="Times"/>
          <w:i/>
          <w:iCs/>
        </w:rPr>
        <w:t>(Seurat</w:t>
      </w:r>
      <w:r w:rsidR="009B48F8">
        <w:rPr>
          <w:rFonts w:ascii="Times" w:hAnsi="Times"/>
          <w:i/>
          <w:iCs/>
        </w:rPr>
        <w:t xml:space="preserve"> data object of an alternate filtration method </w:t>
      </w:r>
      <w:r w:rsidR="00590091">
        <w:rPr>
          <w:rFonts w:ascii="Times" w:hAnsi="Times"/>
          <w:i/>
          <w:iCs/>
        </w:rPr>
        <w:t>for</w:t>
      </w:r>
      <w:r w:rsidR="009B48F8">
        <w:rPr>
          <w:rFonts w:ascii="Times" w:hAnsi="Times"/>
          <w:i/>
          <w:iCs/>
        </w:rPr>
        <w:t xml:space="preserve"> our data)</w:t>
      </w:r>
    </w:p>
    <w:p w14:paraId="6E77D44E" w14:textId="77777777" w:rsidR="004A601B" w:rsidRDefault="004A601B" w:rsidP="004A601B">
      <w:pPr>
        <w:rPr>
          <w:rFonts w:ascii="Times" w:hAnsi="Times"/>
        </w:rPr>
      </w:pPr>
    </w:p>
    <w:p w14:paraId="0618ABC7" w14:textId="77777777" w:rsidR="004A601B" w:rsidRDefault="004A601B" w:rsidP="004A601B">
      <w:pPr>
        <w:rPr>
          <w:rFonts w:ascii="Times" w:hAnsi="Times"/>
        </w:rPr>
      </w:pPr>
      <w:r>
        <w:rPr>
          <w:rFonts w:ascii="Times" w:hAnsi="Times"/>
        </w:rPr>
        <w:t>Program Versions</w:t>
      </w:r>
    </w:p>
    <w:p w14:paraId="1B374BE0" w14:textId="77777777" w:rsidR="004D4C4C" w:rsidRDefault="004D4C4C" w:rsidP="004D4C4C">
      <w:pPr>
        <w:pStyle w:val="ListParagraph"/>
        <w:numPr>
          <w:ilvl w:val="0"/>
          <w:numId w:val="1"/>
        </w:numPr>
        <w:rPr>
          <w:rFonts w:ascii="Times" w:hAnsi="Times"/>
        </w:rPr>
      </w:pPr>
      <w:r>
        <w:rPr>
          <w:rFonts w:ascii="Times" w:hAnsi="Times"/>
        </w:rPr>
        <w:t>Seurat version 4.3.0</w:t>
      </w:r>
    </w:p>
    <w:p w14:paraId="336686A0" w14:textId="77777777" w:rsidR="004D4C4C" w:rsidRDefault="004D4C4C" w:rsidP="004D4C4C">
      <w:pPr>
        <w:pStyle w:val="ListParagraph"/>
        <w:numPr>
          <w:ilvl w:val="0"/>
          <w:numId w:val="1"/>
        </w:numPr>
        <w:rPr>
          <w:rFonts w:ascii="Times" w:hAnsi="Times"/>
        </w:rPr>
      </w:pPr>
      <w:r>
        <w:rPr>
          <w:rFonts w:ascii="Times" w:hAnsi="Times"/>
        </w:rPr>
        <w:t>R version 4.2.1</w:t>
      </w:r>
    </w:p>
    <w:p w14:paraId="46D73CA4" w14:textId="77777777" w:rsidR="00357C5F" w:rsidRDefault="00357C5F" w:rsidP="000E2501">
      <w:pPr>
        <w:rPr>
          <w:rFonts w:ascii="Times" w:hAnsi="Times"/>
          <w:sz w:val="32"/>
          <w:szCs w:val="32"/>
        </w:rPr>
      </w:pPr>
    </w:p>
    <w:p w14:paraId="02586E52" w14:textId="2D655311" w:rsidR="00357C5F" w:rsidRDefault="00357C5F" w:rsidP="00357C5F">
      <w:pPr>
        <w:jc w:val="center"/>
      </w:pPr>
      <w:r>
        <w:rPr>
          <w:rFonts w:ascii="Times" w:hAnsi="Times"/>
          <w:noProof/>
          <w:sz w:val="32"/>
          <w:szCs w:val="32"/>
        </w:rPr>
        <w:drawing>
          <wp:inline distT="0" distB="0" distL="0" distR="0" wp14:anchorId="198AF151" wp14:editId="406715B1">
            <wp:extent cx="2286000" cy="2165688"/>
            <wp:effectExtent l="0" t="0" r="0" b="6350"/>
            <wp:docPr id="3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65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70E55" w14:textId="448F73A6" w:rsidR="00D9493D" w:rsidRPr="00326771" w:rsidRDefault="00357C5F" w:rsidP="00326771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1</w:t>
      </w:r>
      <w:r w:rsidRPr="0047641B">
        <w:rPr>
          <w:b/>
          <w:bCs/>
          <w:i w:val="0"/>
          <w:iCs w:val="0"/>
          <w:sz w:val="22"/>
          <w:szCs w:val="22"/>
        </w:rPr>
        <w:t>:</w:t>
      </w:r>
      <w:r>
        <w:rPr>
          <w:i w:val="0"/>
          <w:iCs w:val="0"/>
          <w:sz w:val="22"/>
          <w:szCs w:val="22"/>
        </w:rPr>
        <w:t xml:space="preserve"> Schematic showing a </w:t>
      </w:r>
      <w:r w:rsidR="006441DE">
        <w:rPr>
          <w:i w:val="0"/>
          <w:iCs w:val="0"/>
          <w:sz w:val="22"/>
          <w:szCs w:val="22"/>
        </w:rPr>
        <w:t>possible mature sperm doublet</w:t>
      </w:r>
      <w:r w:rsidR="00AC2CFF">
        <w:rPr>
          <w:i w:val="0"/>
          <w:iCs w:val="0"/>
          <w:sz w:val="22"/>
          <w:szCs w:val="22"/>
        </w:rPr>
        <w:t xml:space="preserve"> in our </w:t>
      </w:r>
      <w:r w:rsidR="00AC2CFF" w:rsidRPr="00AC2CFF">
        <w:rPr>
          <w:sz w:val="22"/>
          <w:szCs w:val="22"/>
        </w:rPr>
        <w:t>H. symbiolongicarpus</w:t>
      </w:r>
      <w:r w:rsidR="00AC2CFF">
        <w:rPr>
          <w:i w:val="0"/>
          <w:iCs w:val="0"/>
          <w:sz w:val="22"/>
          <w:szCs w:val="22"/>
        </w:rPr>
        <w:t xml:space="preserve"> single-cell atlas.</w:t>
      </w:r>
      <w:r w:rsidR="006441DE">
        <w:rPr>
          <w:i w:val="0"/>
          <w:iCs w:val="0"/>
          <w:sz w:val="22"/>
          <w:szCs w:val="22"/>
        </w:rPr>
        <w:t xml:space="preserve"> </w:t>
      </w:r>
      <w:r w:rsidR="00D26420">
        <w:rPr>
          <w:i w:val="0"/>
          <w:iCs w:val="0"/>
          <w:sz w:val="22"/>
          <w:szCs w:val="22"/>
        </w:rPr>
        <w:t>In this example, a</w:t>
      </w:r>
      <w:r w:rsidR="00554590">
        <w:rPr>
          <w:i w:val="0"/>
          <w:iCs w:val="0"/>
          <w:sz w:val="22"/>
          <w:szCs w:val="22"/>
        </w:rPr>
        <w:t xml:space="preserve"> mature sperm cell was encapsulated with an i-cell during the 10X single-cell Chromium run, with the barcoding bead eventually labeling transcripts from both cells, creating an artificial sample</w:t>
      </w:r>
      <w:r w:rsidR="00E36777">
        <w:rPr>
          <w:i w:val="0"/>
          <w:iCs w:val="0"/>
          <w:sz w:val="22"/>
          <w:szCs w:val="22"/>
        </w:rPr>
        <w:t xml:space="preserve"> in our dataset</w:t>
      </w:r>
      <w:r w:rsidR="00554590">
        <w:rPr>
          <w:i w:val="0"/>
          <w:iCs w:val="0"/>
          <w:sz w:val="22"/>
          <w:szCs w:val="22"/>
        </w:rPr>
        <w:t xml:space="preserve">. </w:t>
      </w:r>
    </w:p>
    <w:p w14:paraId="438A3F8B" w14:textId="77777777" w:rsidR="00386A9C" w:rsidRDefault="00386A9C" w:rsidP="000E2501">
      <w:pPr>
        <w:rPr>
          <w:rFonts w:ascii="Times" w:hAnsi="Times"/>
          <w:sz w:val="32"/>
          <w:szCs w:val="32"/>
        </w:rPr>
      </w:pPr>
    </w:p>
    <w:p w14:paraId="3DED03D4" w14:textId="04FB9B87" w:rsidR="004A601B" w:rsidRDefault="00F55C2B" w:rsidP="000E2501">
      <w:pPr>
        <w:rPr>
          <w:rFonts w:ascii="Times" w:hAnsi="Times"/>
          <w:sz w:val="32"/>
          <w:szCs w:val="32"/>
        </w:rPr>
      </w:pPr>
      <w:r>
        <w:rPr>
          <w:rFonts w:ascii="Times" w:hAnsi="Times"/>
          <w:sz w:val="32"/>
          <w:szCs w:val="32"/>
        </w:rPr>
        <w:t xml:space="preserve">Filtering </w:t>
      </w:r>
      <w:r w:rsidR="00C52619">
        <w:rPr>
          <w:rFonts w:ascii="Times" w:hAnsi="Times"/>
          <w:sz w:val="32"/>
          <w:szCs w:val="32"/>
        </w:rPr>
        <w:t>Mature Sperm Doublets</w:t>
      </w:r>
    </w:p>
    <w:p w14:paraId="7D890EB1" w14:textId="0E059670" w:rsidR="00C52619" w:rsidRDefault="00C52619" w:rsidP="000E2501">
      <w:pPr>
        <w:rPr>
          <w:rFonts w:ascii="Times" w:hAnsi="Times"/>
        </w:rPr>
      </w:pPr>
    </w:p>
    <w:p w14:paraId="055C2705" w14:textId="77777777" w:rsidR="00C52619" w:rsidRPr="00C52619" w:rsidRDefault="00C52619" w:rsidP="00C52619">
      <w:pPr>
        <w:rPr>
          <w:rFonts w:ascii="Times" w:hAnsi="Times"/>
        </w:rPr>
      </w:pPr>
      <w:r w:rsidRPr="00C52619">
        <w:rPr>
          <w:rFonts w:ascii="Times" w:hAnsi="Times"/>
        </w:rPr>
        <w:t>There were two main methods used to remove mature sperm doublets from our single-cell dataset:</w:t>
      </w:r>
    </w:p>
    <w:p w14:paraId="3B518E1C" w14:textId="77777777" w:rsidR="00C52619" w:rsidRPr="00C52619" w:rsidRDefault="00C52619" w:rsidP="00C52619">
      <w:pPr>
        <w:rPr>
          <w:rFonts w:ascii="Times" w:hAnsi="Times"/>
        </w:rPr>
      </w:pPr>
    </w:p>
    <w:p w14:paraId="27D28AC8" w14:textId="7EB4D5C1" w:rsidR="00D9493D" w:rsidRPr="00E10F3E" w:rsidRDefault="00C52619" w:rsidP="00C52619">
      <w:pPr>
        <w:pStyle w:val="ListParagraph"/>
        <w:numPr>
          <w:ilvl w:val="0"/>
          <w:numId w:val="4"/>
        </w:numPr>
        <w:rPr>
          <w:rFonts w:ascii="Times" w:hAnsi="Times"/>
        </w:rPr>
      </w:pPr>
      <w:r w:rsidRPr="00020D63">
        <w:rPr>
          <w:rFonts w:ascii="Times" w:hAnsi="Times"/>
          <w:u w:val="single"/>
        </w:rPr>
        <w:t xml:space="preserve">Searching for </w:t>
      </w:r>
      <w:r w:rsidR="00DF5A3C">
        <w:rPr>
          <w:rFonts w:ascii="Times" w:hAnsi="Times"/>
          <w:u w:val="single"/>
        </w:rPr>
        <w:t>non</w:t>
      </w:r>
      <w:r w:rsidRPr="00020D63">
        <w:rPr>
          <w:rFonts w:ascii="Times" w:hAnsi="Times"/>
          <w:u w:val="single"/>
        </w:rPr>
        <w:t>-mature sperm cells expressing mature sperm cell markers</w:t>
      </w:r>
      <w:r w:rsidRPr="00D9493D">
        <w:rPr>
          <w:rFonts w:ascii="Times" w:hAnsi="Times"/>
        </w:rPr>
        <w:t xml:space="preserve">. </w:t>
      </w:r>
      <w:r w:rsidR="00326771">
        <w:rPr>
          <w:rFonts w:ascii="Times" w:hAnsi="Times"/>
        </w:rPr>
        <w:t>We</w:t>
      </w:r>
      <w:r w:rsidRPr="00D9493D">
        <w:rPr>
          <w:rFonts w:ascii="Times" w:hAnsi="Times"/>
        </w:rPr>
        <w:t xml:space="preserve"> temporarily remov</w:t>
      </w:r>
      <w:r w:rsidR="00326771">
        <w:rPr>
          <w:rFonts w:ascii="Times" w:hAnsi="Times"/>
        </w:rPr>
        <w:t>ed</w:t>
      </w:r>
      <w:r w:rsidR="006F5275">
        <w:rPr>
          <w:rFonts w:ascii="Times" w:hAnsi="Times"/>
        </w:rPr>
        <w:t xml:space="preserve"> three</w:t>
      </w:r>
      <w:r w:rsidRPr="00D9493D">
        <w:rPr>
          <w:rFonts w:ascii="Times" w:hAnsi="Times"/>
        </w:rPr>
        <w:t xml:space="preserve"> sperm cell clusters</w:t>
      </w:r>
      <w:r w:rsidR="00326771">
        <w:rPr>
          <w:rFonts w:ascii="Times" w:hAnsi="Times"/>
        </w:rPr>
        <w:t xml:space="preserve"> (C0, C1, and </w:t>
      </w:r>
      <w:r w:rsidR="00EC0B0D">
        <w:rPr>
          <w:rFonts w:ascii="Times" w:hAnsi="Times"/>
        </w:rPr>
        <w:t xml:space="preserve">C3 </w:t>
      </w:r>
      <w:r w:rsidR="00326771">
        <w:rPr>
          <w:rFonts w:ascii="Times" w:hAnsi="Times"/>
        </w:rPr>
        <w:t xml:space="preserve">from the </w:t>
      </w:r>
      <w:r w:rsidR="00326771" w:rsidRPr="00326771">
        <w:rPr>
          <w:rFonts w:ascii="Times" w:hAnsi="Times"/>
          <w:i/>
          <w:iCs/>
        </w:rPr>
        <w:t>H. symbiolongicarpus</w:t>
      </w:r>
      <w:r w:rsidR="00326771">
        <w:rPr>
          <w:rFonts w:ascii="Times" w:hAnsi="Times"/>
        </w:rPr>
        <w:t xml:space="preserve"> single-cell atlas</w:t>
      </w:r>
      <w:r w:rsidR="00170F91">
        <w:rPr>
          <w:rFonts w:ascii="Times" w:hAnsi="Times"/>
        </w:rPr>
        <w:t xml:space="preserve"> version 1.0</w:t>
      </w:r>
      <w:r w:rsidR="00326771">
        <w:rPr>
          <w:rFonts w:ascii="Times" w:hAnsi="Times"/>
        </w:rPr>
        <w:t>)</w:t>
      </w:r>
      <w:r w:rsidR="00326771" w:rsidRPr="00D9493D">
        <w:rPr>
          <w:rFonts w:ascii="Times" w:hAnsi="Times"/>
        </w:rPr>
        <w:t xml:space="preserve"> and</w:t>
      </w:r>
      <w:r w:rsidR="00326771">
        <w:rPr>
          <w:rFonts w:ascii="Times" w:hAnsi="Times"/>
        </w:rPr>
        <w:t xml:space="preserve"> </w:t>
      </w:r>
      <w:r w:rsidRPr="00D9493D">
        <w:rPr>
          <w:rFonts w:ascii="Times" w:hAnsi="Times"/>
        </w:rPr>
        <w:t>search</w:t>
      </w:r>
      <w:r w:rsidR="00326771">
        <w:rPr>
          <w:rFonts w:ascii="Times" w:hAnsi="Times"/>
        </w:rPr>
        <w:t>ed</w:t>
      </w:r>
      <w:r w:rsidRPr="00D9493D">
        <w:rPr>
          <w:rFonts w:ascii="Times" w:hAnsi="Times"/>
        </w:rPr>
        <w:t xml:space="preserve"> the remaining clusters for </w:t>
      </w:r>
      <w:r w:rsidR="00020D63">
        <w:rPr>
          <w:rFonts w:ascii="Times" w:hAnsi="Times"/>
        </w:rPr>
        <w:t>expression of a select few</w:t>
      </w:r>
      <w:r w:rsidR="00326771">
        <w:rPr>
          <w:rFonts w:ascii="Times" w:hAnsi="Times"/>
        </w:rPr>
        <w:t xml:space="preserve"> chosen</w:t>
      </w:r>
      <w:r w:rsidRPr="00D9493D">
        <w:rPr>
          <w:rFonts w:ascii="Times" w:hAnsi="Times"/>
        </w:rPr>
        <w:t xml:space="preserve"> mature sperm cell marker</w:t>
      </w:r>
      <w:r w:rsidR="00020D63">
        <w:rPr>
          <w:rFonts w:ascii="Times" w:hAnsi="Times"/>
        </w:rPr>
        <w:t>s.</w:t>
      </w:r>
      <w:r w:rsidRPr="00D9493D">
        <w:rPr>
          <w:rFonts w:ascii="Times" w:hAnsi="Times"/>
        </w:rPr>
        <w:t xml:space="preserve"> </w:t>
      </w:r>
      <w:r w:rsidR="00020D63">
        <w:rPr>
          <w:rFonts w:ascii="Times" w:hAnsi="Times"/>
        </w:rPr>
        <w:t xml:space="preserve">These ‘filter’ markers are HyS0001.667, HyS0011.54, HyS0052.25, HyS0003.260, HyS0010.433, and HyS0002.511. All filter markers were exclusively expressed in </w:t>
      </w:r>
      <w:r w:rsidR="002B4A47">
        <w:rPr>
          <w:rFonts w:ascii="Times" w:hAnsi="Times"/>
        </w:rPr>
        <w:t xml:space="preserve">our mature sperm cell cluster C0, </w:t>
      </w:r>
      <w:r w:rsidR="002B4A47" w:rsidRPr="005C665D">
        <w:rPr>
          <w:rFonts w:ascii="Times" w:hAnsi="Times"/>
        </w:rPr>
        <w:t xml:space="preserve">to be confident that we were only filtering out real biological doublets </w:t>
      </w:r>
      <w:r w:rsidR="006F5275" w:rsidRPr="005C665D">
        <w:rPr>
          <w:rFonts w:ascii="Times" w:hAnsi="Times"/>
        </w:rPr>
        <w:t xml:space="preserve">that contained </w:t>
      </w:r>
      <w:r w:rsidR="002B4A47" w:rsidRPr="005C665D">
        <w:rPr>
          <w:rFonts w:ascii="Times" w:hAnsi="Times"/>
        </w:rPr>
        <w:t>mature sperm</w:t>
      </w:r>
      <w:r w:rsidR="002B4A47" w:rsidRPr="00F07FF8">
        <w:rPr>
          <w:rFonts w:ascii="Times" w:hAnsi="Times"/>
        </w:rPr>
        <w:t>.</w:t>
      </w:r>
      <w:r w:rsidR="002B4A47">
        <w:rPr>
          <w:rFonts w:ascii="Times" w:hAnsi="Times"/>
        </w:rPr>
        <w:t xml:space="preserve"> </w:t>
      </w:r>
      <w:r w:rsidR="00557ADC">
        <w:rPr>
          <w:rFonts w:ascii="Times" w:hAnsi="Times"/>
        </w:rPr>
        <w:t>We discarded</w:t>
      </w:r>
      <w:r w:rsidRPr="00D9493D">
        <w:rPr>
          <w:rFonts w:ascii="Times" w:hAnsi="Times"/>
        </w:rPr>
        <w:t xml:space="preserve"> the </w:t>
      </w:r>
      <w:r w:rsidR="00EC0B0D">
        <w:rPr>
          <w:rFonts w:ascii="Times" w:hAnsi="Times"/>
        </w:rPr>
        <w:t xml:space="preserve">remaining </w:t>
      </w:r>
      <w:r w:rsidRPr="00D9493D">
        <w:rPr>
          <w:rFonts w:ascii="Times" w:hAnsi="Times"/>
        </w:rPr>
        <w:t>cells that had any expression</w:t>
      </w:r>
      <w:r w:rsidR="00557ADC">
        <w:rPr>
          <w:rFonts w:ascii="Times" w:hAnsi="Times"/>
        </w:rPr>
        <w:t xml:space="preserve"> of the filter markers, </w:t>
      </w:r>
      <w:r w:rsidRPr="00D9493D">
        <w:rPr>
          <w:rFonts w:ascii="Times" w:hAnsi="Times"/>
        </w:rPr>
        <w:t>combin</w:t>
      </w:r>
      <w:r w:rsidR="00557ADC">
        <w:rPr>
          <w:rFonts w:ascii="Times" w:hAnsi="Times"/>
        </w:rPr>
        <w:t>ed</w:t>
      </w:r>
      <w:r w:rsidRPr="00D9493D">
        <w:rPr>
          <w:rFonts w:ascii="Times" w:hAnsi="Times"/>
        </w:rPr>
        <w:t xml:space="preserve"> </w:t>
      </w:r>
      <w:r w:rsidR="00342E08">
        <w:rPr>
          <w:rFonts w:ascii="Times" w:hAnsi="Times"/>
        </w:rPr>
        <w:t>the filtered clusters with the mature sperm clusters we temporarily removed,</w:t>
      </w:r>
      <w:r w:rsidRPr="00D9493D">
        <w:rPr>
          <w:rFonts w:ascii="Times" w:hAnsi="Times"/>
        </w:rPr>
        <w:t xml:space="preserve"> and </w:t>
      </w:r>
      <w:r w:rsidR="008F4CD4">
        <w:rPr>
          <w:rFonts w:ascii="Times" w:hAnsi="Times"/>
        </w:rPr>
        <w:t>repeated</w:t>
      </w:r>
      <w:r w:rsidR="008F4CD4" w:rsidRPr="00D9493D">
        <w:rPr>
          <w:rFonts w:ascii="Times" w:hAnsi="Times"/>
        </w:rPr>
        <w:t xml:space="preserve"> </w:t>
      </w:r>
      <w:r w:rsidRPr="00D9493D">
        <w:rPr>
          <w:rFonts w:ascii="Times" w:hAnsi="Times"/>
        </w:rPr>
        <w:t xml:space="preserve">the cluster </w:t>
      </w:r>
      <w:r w:rsidRPr="00041FFA">
        <w:rPr>
          <w:rFonts w:ascii="Times" w:hAnsi="Times"/>
        </w:rPr>
        <w:t>analysis</w:t>
      </w:r>
      <w:r w:rsidR="00342E08" w:rsidRPr="00E10F3E">
        <w:rPr>
          <w:rFonts w:ascii="Times" w:hAnsi="Times"/>
        </w:rPr>
        <w:t xml:space="preserve"> </w:t>
      </w:r>
      <w:r w:rsidR="00342E08" w:rsidRPr="005C665D">
        <w:rPr>
          <w:rFonts w:ascii="Times" w:hAnsi="Times"/>
        </w:rPr>
        <w:t>to create a</w:t>
      </w:r>
      <w:r w:rsidR="00041FFA" w:rsidRPr="005C665D">
        <w:rPr>
          <w:rFonts w:ascii="Times" w:hAnsi="Times"/>
        </w:rPr>
        <w:t>n improved</w:t>
      </w:r>
      <w:r w:rsidR="00342E08" w:rsidRPr="005C665D">
        <w:rPr>
          <w:rFonts w:ascii="Times" w:hAnsi="Times"/>
        </w:rPr>
        <w:t xml:space="preserve"> version of the </w:t>
      </w:r>
      <w:r w:rsidR="00342E08" w:rsidRPr="005C665D">
        <w:rPr>
          <w:rFonts w:ascii="Times" w:hAnsi="Times"/>
          <w:i/>
          <w:iCs/>
        </w:rPr>
        <w:t xml:space="preserve">H. symbiolongicarpus </w:t>
      </w:r>
      <w:r w:rsidR="00342E08" w:rsidRPr="005C665D">
        <w:rPr>
          <w:rFonts w:ascii="Times" w:hAnsi="Times"/>
        </w:rPr>
        <w:t>single-cell atlas</w:t>
      </w:r>
      <w:r w:rsidRPr="00041FFA">
        <w:rPr>
          <w:rFonts w:ascii="Times" w:hAnsi="Times"/>
        </w:rPr>
        <w:t>.</w:t>
      </w:r>
    </w:p>
    <w:p w14:paraId="7C83BAE7" w14:textId="77777777" w:rsidR="00D9493D" w:rsidRDefault="00D9493D" w:rsidP="00D9493D">
      <w:pPr>
        <w:pStyle w:val="ListParagraph"/>
        <w:rPr>
          <w:rFonts w:ascii="Times" w:hAnsi="Times"/>
        </w:rPr>
      </w:pPr>
    </w:p>
    <w:p w14:paraId="0768FD2A" w14:textId="193A98FC" w:rsidR="00C52619" w:rsidRDefault="00C52619" w:rsidP="00C52619">
      <w:pPr>
        <w:pStyle w:val="ListParagraph"/>
        <w:numPr>
          <w:ilvl w:val="0"/>
          <w:numId w:val="4"/>
        </w:numPr>
        <w:rPr>
          <w:rFonts w:ascii="Times" w:hAnsi="Times"/>
        </w:rPr>
      </w:pPr>
      <w:r w:rsidRPr="00020D63">
        <w:rPr>
          <w:rFonts w:ascii="Times" w:hAnsi="Times"/>
          <w:u w:val="single"/>
        </w:rPr>
        <w:t xml:space="preserve">Filtering out cells that had </w:t>
      </w:r>
      <w:r w:rsidR="00AE61A0">
        <w:rPr>
          <w:rFonts w:ascii="Times" w:hAnsi="Times"/>
          <w:u w:val="single"/>
        </w:rPr>
        <w:t>a high</w:t>
      </w:r>
      <w:r w:rsidRPr="00020D63">
        <w:rPr>
          <w:rFonts w:ascii="Times" w:hAnsi="Times"/>
          <w:u w:val="single"/>
        </w:rPr>
        <w:t xml:space="preserve"> total of RNA features</w:t>
      </w:r>
      <w:r w:rsidRPr="00D9493D">
        <w:rPr>
          <w:rFonts w:ascii="Times" w:hAnsi="Times"/>
        </w:rPr>
        <w:t xml:space="preserve">. </w:t>
      </w:r>
      <w:r w:rsidR="00E10F42">
        <w:rPr>
          <w:rFonts w:ascii="Times" w:hAnsi="Times"/>
        </w:rPr>
        <w:t>We reasoned that</w:t>
      </w:r>
      <w:r w:rsidRPr="00D9493D">
        <w:rPr>
          <w:rFonts w:ascii="Times" w:hAnsi="Times"/>
        </w:rPr>
        <w:t xml:space="preserve"> cells that are encapsulated together should have a higher total number of RNA feature</w:t>
      </w:r>
      <w:r w:rsidR="00E10F42">
        <w:rPr>
          <w:rFonts w:ascii="Times" w:hAnsi="Times"/>
        </w:rPr>
        <w:t>s (</w:t>
      </w:r>
      <w:proofErr w:type="gramStart"/>
      <w:r w:rsidR="00E10F42">
        <w:rPr>
          <w:rFonts w:ascii="Times" w:hAnsi="Times"/>
        </w:rPr>
        <w:t>i.e.</w:t>
      </w:r>
      <w:proofErr w:type="gramEnd"/>
      <w:r w:rsidR="00E10F42">
        <w:rPr>
          <w:rFonts w:ascii="Times" w:hAnsi="Times"/>
        </w:rPr>
        <w:t xml:space="preserve"> genes detected in a cell).</w:t>
      </w:r>
      <w:r w:rsidRPr="00D9493D">
        <w:rPr>
          <w:rFonts w:ascii="Times" w:hAnsi="Times"/>
        </w:rPr>
        <w:t xml:space="preserve"> </w:t>
      </w:r>
      <w:r w:rsidR="00E10F42" w:rsidRPr="005C665D">
        <w:rPr>
          <w:rFonts w:ascii="Times" w:hAnsi="Times"/>
        </w:rPr>
        <w:t>We tested different RNA feature cutoffs</w:t>
      </w:r>
      <w:r w:rsidRPr="005C665D">
        <w:rPr>
          <w:rFonts w:ascii="Times" w:hAnsi="Times"/>
        </w:rPr>
        <w:t xml:space="preserve"> to </w:t>
      </w:r>
      <w:r w:rsidR="00E10F3E" w:rsidRPr="005C665D">
        <w:rPr>
          <w:rFonts w:ascii="Times" w:hAnsi="Times"/>
        </w:rPr>
        <w:t>remove</w:t>
      </w:r>
      <w:r w:rsidRPr="005C665D">
        <w:rPr>
          <w:rFonts w:ascii="Times" w:hAnsi="Times"/>
        </w:rPr>
        <w:t xml:space="preserve"> </w:t>
      </w:r>
      <w:r w:rsidR="00E10F42" w:rsidRPr="005C665D">
        <w:rPr>
          <w:rFonts w:ascii="Times" w:hAnsi="Times"/>
        </w:rPr>
        <w:t xml:space="preserve">the </w:t>
      </w:r>
      <w:r w:rsidRPr="005C665D">
        <w:rPr>
          <w:rFonts w:ascii="Times" w:hAnsi="Times"/>
        </w:rPr>
        <w:t>doublets</w:t>
      </w:r>
      <w:r w:rsidR="00E10F42" w:rsidRPr="005C665D">
        <w:rPr>
          <w:rFonts w:ascii="Times" w:hAnsi="Times"/>
        </w:rPr>
        <w:t xml:space="preserve"> from our </w:t>
      </w:r>
      <w:r w:rsidR="00E10F42" w:rsidRPr="005C665D">
        <w:rPr>
          <w:rFonts w:ascii="Times" w:hAnsi="Times"/>
          <w:i/>
          <w:iCs/>
        </w:rPr>
        <w:t xml:space="preserve">H. symbiolongicarpus </w:t>
      </w:r>
      <w:r w:rsidR="00E10F42" w:rsidRPr="005C665D">
        <w:rPr>
          <w:rFonts w:ascii="Times" w:hAnsi="Times"/>
        </w:rPr>
        <w:t>single-cell atlas</w:t>
      </w:r>
      <w:r w:rsidRPr="00D9493D">
        <w:rPr>
          <w:rFonts w:ascii="Times" w:hAnsi="Times"/>
        </w:rPr>
        <w:t xml:space="preserve">. </w:t>
      </w:r>
      <w:r w:rsidR="00D47EFA">
        <w:rPr>
          <w:rFonts w:ascii="Times" w:hAnsi="Times"/>
        </w:rPr>
        <w:t>An</w:t>
      </w:r>
      <w:r w:rsidRPr="00D9493D">
        <w:rPr>
          <w:rFonts w:ascii="Times" w:hAnsi="Times"/>
        </w:rPr>
        <w:t xml:space="preserve"> RNA feature cutoff </w:t>
      </w:r>
      <w:r w:rsidR="00E10F42">
        <w:rPr>
          <w:rFonts w:ascii="Times" w:hAnsi="Times"/>
        </w:rPr>
        <w:t>of 1815 was chosen</w:t>
      </w:r>
      <w:r w:rsidR="00D47EFA">
        <w:rPr>
          <w:rFonts w:ascii="Times" w:hAnsi="Times"/>
        </w:rPr>
        <w:t xml:space="preserve"> since it gave</w:t>
      </w:r>
      <w:r w:rsidRPr="00D9493D">
        <w:rPr>
          <w:rFonts w:ascii="Times" w:hAnsi="Times"/>
        </w:rPr>
        <w:t xml:space="preserve"> us roughly the same number of cells as the </w:t>
      </w:r>
      <w:r w:rsidR="00D47EFA">
        <w:rPr>
          <w:rFonts w:ascii="Times" w:hAnsi="Times"/>
        </w:rPr>
        <w:t>filtration method from</w:t>
      </w:r>
      <w:r w:rsidR="00E10F3E">
        <w:rPr>
          <w:rFonts w:ascii="Times" w:hAnsi="Times"/>
        </w:rPr>
        <w:t xml:space="preserve"> the method described</w:t>
      </w:r>
      <w:r w:rsidR="00D47EFA">
        <w:rPr>
          <w:rFonts w:ascii="Times" w:hAnsi="Times"/>
        </w:rPr>
        <w:t xml:space="preserve"> above</w:t>
      </w:r>
      <w:r w:rsidRPr="00D9493D">
        <w:rPr>
          <w:rFonts w:ascii="Times" w:hAnsi="Times"/>
        </w:rPr>
        <w:t>, making them easier to compare.</w:t>
      </w:r>
    </w:p>
    <w:p w14:paraId="743FB95B" w14:textId="77777777" w:rsidR="00D9493D" w:rsidRPr="00D9493D" w:rsidRDefault="00D9493D" w:rsidP="00D9493D">
      <w:pPr>
        <w:pStyle w:val="ListParagraph"/>
        <w:rPr>
          <w:rFonts w:ascii="Times" w:hAnsi="Times"/>
        </w:rPr>
      </w:pPr>
    </w:p>
    <w:p w14:paraId="5779BC75" w14:textId="4AC8052A" w:rsidR="00D9493D" w:rsidRDefault="00D9493D" w:rsidP="00D9493D">
      <w:pPr>
        <w:rPr>
          <w:rFonts w:ascii="Times" w:hAnsi="Times"/>
          <w:sz w:val="28"/>
          <w:szCs w:val="28"/>
        </w:rPr>
      </w:pPr>
      <w:r w:rsidRPr="00D9493D">
        <w:rPr>
          <w:rFonts w:ascii="Times" w:hAnsi="Times"/>
          <w:sz w:val="28"/>
          <w:szCs w:val="28"/>
        </w:rPr>
        <w:t>Filtering Method 1: Filtering by Mature Sperm Cell Marker Expression</w:t>
      </w:r>
    </w:p>
    <w:p w14:paraId="767AF605" w14:textId="663D0EE2" w:rsidR="00D9493D" w:rsidRDefault="00D9493D" w:rsidP="00D9493D">
      <w:pPr>
        <w:rPr>
          <w:rFonts w:ascii="Times" w:hAnsi="Times"/>
          <w:sz w:val="28"/>
          <w:szCs w:val="28"/>
        </w:rPr>
      </w:pPr>
    </w:p>
    <w:p w14:paraId="280ACC0C" w14:textId="77777777" w:rsidR="00D9493D" w:rsidRPr="00A82B93" w:rsidRDefault="00D9493D" w:rsidP="00D9493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gramStart"/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>Seurat)</w:t>
      </w:r>
    </w:p>
    <w:p w14:paraId="4142BADB" w14:textId="77777777" w:rsidR="00D9493D" w:rsidRPr="00A82B93" w:rsidRDefault="00D9493D" w:rsidP="00D9493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(ggplot2)</w:t>
      </w:r>
    </w:p>
    <w:p w14:paraId="38073CE0" w14:textId="77777777" w:rsidR="00D9493D" w:rsidRPr="00A82B93" w:rsidRDefault="00D9493D" w:rsidP="00D9493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08B724A3" w14:textId="22079A58" w:rsidR="00D9493D" w:rsidRPr="00A82B93" w:rsidRDefault="00D9493D" w:rsidP="00D9493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i/>
          <w:iCs/>
          <w:color w:val="999988"/>
          <w:sz w:val="16"/>
          <w:szCs w:val="16"/>
        </w:rPr>
      </w:pPr>
      <w:r w:rsidRPr="00A82B93">
        <w:rPr>
          <w:rStyle w:val="hljs-comment"/>
          <w:i/>
          <w:iCs/>
          <w:color w:val="999988"/>
          <w:sz w:val="16"/>
          <w:szCs w:val="16"/>
        </w:rPr>
        <w:t>## Load the "</w:t>
      </w:r>
      <w:proofErr w:type="spellStart"/>
      <w:r w:rsidRPr="00A82B93">
        <w:rPr>
          <w:rStyle w:val="hljs-comment"/>
          <w:i/>
          <w:iCs/>
          <w:color w:val="999988"/>
          <w:sz w:val="16"/>
          <w:szCs w:val="16"/>
        </w:rPr>
        <w:t>aggr</w:t>
      </w:r>
      <w:proofErr w:type="spellEnd"/>
      <w:r w:rsidRPr="00A82B93">
        <w:rPr>
          <w:rStyle w:val="hljs-comment"/>
          <w:i/>
          <w:iCs/>
          <w:color w:val="999988"/>
          <w:sz w:val="16"/>
          <w:szCs w:val="16"/>
        </w:rPr>
        <w:t>" Seurat Object</w:t>
      </w:r>
    </w:p>
    <w:p w14:paraId="18B8E93A" w14:textId="2542E764" w:rsidR="003204C2" w:rsidRPr="00A82B93" w:rsidRDefault="003204C2" w:rsidP="00D9493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i/>
          <w:iCs/>
          <w:color w:val="999988"/>
          <w:sz w:val="16"/>
          <w:szCs w:val="16"/>
        </w:rPr>
      </w:pPr>
      <w:r w:rsidRPr="00A82B93">
        <w:rPr>
          <w:rStyle w:val="hljs-comment"/>
          <w:i/>
          <w:iCs/>
          <w:color w:val="999988"/>
          <w:sz w:val="16"/>
          <w:szCs w:val="16"/>
        </w:rPr>
        <w:t>#</w:t>
      </w:r>
      <w:r w:rsidR="001E668A" w:rsidRPr="00A82B93">
        <w:rPr>
          <w:rStyle w:val="hljs-comment"/>
          <w:i/>
          <w:iCs/>
          <w:color w:val="999988"/>
          <w:sz w:val="16"/>
          <w:szCs w:val="16"/>
        </w:rPr>
        <w:t xml:space="preserve"> Load Seurat data object, make sure file is on your desktop</w:t>
      </w:r>
    </w:p>
    <w:p w14:paraId="75052AB9" w14:textId="09968DA4" w:rsidR="00D9493D" w:rsidRPr="00A82B93" w:rsidRDefault="00D9493D" w:rsidP="00D9493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load(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3204C2" w:rsidRPr="00A82B93">
        <w:rPr>
          <w:rStyle w:val="hljs-string"/>
          <w:color w:val="DD1144"/>
          <w:sz w:val="16"/>
          <w:szCs w:val="16"/>
        </w:rPr>
        <w:t>~</w:t>
      </w:r>
      <w:r w:rsidRPr="00A82B93">
        <w:rPr>
          <w:rStyle w:val="hljs-string"/>
          <w:color w:val="DD1144"/>
          <w:sz w:val="16"/>
          <w:szCs w:val="16"/>
        </w:rPr>
        <w:t>/Desktop/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6244ED2C" w14:textId="77777777" w:rsidR="00D9493D" w:rsidRPr="00A82B93" w:rsidRDefault="00D9493D" w:rsidP="00D9493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</w:p>
    <w:p w14:paraId="5A8DEC6A" w14:textId="77777777" w:rsidR="00EC0B0D" w:rsidRPr="007B5EC2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7B5EC2">
        <w:rPr>
          <w:rStyle w:val="HTMLCode"/>
          <w:color w:val="333333"/>
          <w:sz w:val="16"/>
          <w:szCs w:val="16"/>
        </w:rPr>
        <w:t xml:space="preserve">## An object of class Seurat </w:t>
      </w:r>
    </w:p>
    <w:p w14:paraId="11B3780D" w14:textId="77777777" w:rsidR="00EC0B0D" w:rsidRPr="007B5EC2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7B5EC2">
        <w:rPr>
          <w:rStyle w:val="HTMLCode"/>
          <w:color w:val="333333"/>
          <w:sz w:val="16"/>
          <w:szCs w:val="16"/>
        </w:rPr>
        <w:t>## 22034 features across 10237 samples within 1 assay</w:t>
      </w:r>
    </w:p>
    <w:p w14:paraId="2D114086" w14:textId="77777777" w:rsidR="00EC0B0D" w:rsidRPr="007B5EC2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6"/>
          <w:szCs w:val="16"/>
        </w:rPr>
      </w:pPr>
      <w:r w:rsidRPr="007B5EC2">
        <w:rPr>
          <w:rStyle w:val="HTMLCode"/>
          <w:color w:val="333333"/>
          <w:sz w:val="16"/>
          <w:szCs w:val="16"/>
        </w:rPr>
        <w:t>## Active assay: RNA (22034 features, 0 variable features)</w:t>
      </w:r>
    </w:p>
    <w:p w14:paraId="09E51832" w14:textId="77777777" w:rsidR="00EC0B0D" w:rsidRPr="007B5EC2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6"/>
          <w:szCs w:val="16"/>
        </w:rPr>
      </w:pPr>
      <w:r w:rsidRPr="007B5EC2">
        <w:rPr>
          <w:rStyle w:val="HTMLCode"/>
          <w:color w:val="333333"/>
          <w:sz w:val="16"/>
          <w:szCs w:val="16"/>
        </w:rPr>
        <w:t xml:space="preserve">## 3 dimensional reductions calculated: </w:t>
      </w:r>
      <w:proofErr w:type="spellStart"/>
      <w:r w:rsidRPr="007B5EC2">
        <w:rPr>
          <w:rStyle w:val="HTMLCode"/>
          <w:color w:val="333333"/>
          <w:sz w:val="16"/>
          <w:szCs w:val="16"/>
        </w:rPr>
        <w:t>pca</w:t>
      </w:r>
      <w:proofErr w:type="spellEnd"/>
      <w:r>
        <w:rPr>
          <w:rStyle w:val="HTMLCode"/>
          <w:color w:val="333333"/>
          <w:sz w:val="16"/>
          <w:szCs w:val="16"/>
        </w:rPr>
        <w:t>,</w:t>
      </w:r>
      <w:r w:rsidRPr="007B5EC2">
        <w:rPr>
          <w:rStyle w:val="HTMLCode"/>
          <w:color w:val="333333"/>
          <w:sz w:val="16"/>
          <w:szCs w:val="16"/>
        </w:rPr>
        <w:t xml:space="preserve"> </w:t>
      </w:r>
      <w:proofErr w:type="spellStart"/>
      <w:r w:rsidRPr="007B5EC2">
        <w:rPr>
          <w:rStyle w:val="HTMLCode"/>
          <w:color w:val="333333"/>
          <w:sz w:val="16"/>
          <w:szCs w:val="16"/>
        </w:rPr>
        <w:t>umap</w:t>
      </w:r>
      <w:proofErr w:type="spellEnd"/>
    </w:p>
    <w:p w14:paraId="4F70D1B0" w14:textId="190F6E98" w:rsidR="00D9493D" w:rsidRDefault="00D9493D" w:rsidP="00D9493D">
      <w:pPr>
        <w:rPr>
          <w:rFonts w:ascii="Times" w:hAnsi="Times"/>
        </w:rPr>
      </w:pPr>
    </w:p>
    <w:p w14:paraId="00128D2C" w14:textId="62BE7D31" w:rsidR="003204C2" w:rsidRDefault="003204C2" w:rsidP="00D9493D">
      <w:pPr>
        <w:rPr>
          <w:rFonts w:ascii="Times" w:hAnsi="Times"/>
        </w:rPr>
      </w:pPr>
    </w:p>
    <w:p w14:paraId="40D5A116" w14:textId="651CF110" w:rsidR="003204C2" w:rsidRDefault="003204C2" w:rsidP="00D9493D">
      <w:pPr>
        <w:rPr>
          <w:rFonts w:ascii="Times" w:hAnsi="Times"/>
        </w:rPr>
      </w:pPr>
    </w:p>
    <w:p w14:paraId="2258E574" w14:textId="77777777" w:rsidR="00EC0B0D" w:rsidRDefault="00EC0B0D" w:rsidP="00D9493D">
      <w:pPr>
        <w:rPr>
          <w:rFonts w:ascii="Times" w:hAnsi="Times"/>
        </w:rPr>
      </w:pPr>
    </w:p>
    <w:p w14:paraId="346C1061" w14:textId="77777777" w:rsidR="00D76BB8" w:rsidRPr="00D9493D" w:rsidRDefault="00D76BB8" w:rsidP="00D9493D">
      <w:pPr>
        <w:rPr>
          <w:rFonts w:ascii="Times" w:hAnsi="Times"/>
        </w:rPr>
      </w:pPr>
    </w:p>
    <w:p w14:paraId="7588DDCA" w14:textId="77777777" w:rsidR="00EC0B0D" w:rsidRPr="007B5EC2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7B5EC2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Visualize the clusters using UMAP (figure 1)</w:t>
      </w:r>
    </w:p>
    <w:p w14:paraId="1EB17543" w14:textId="77777777" w:rsidR="00EC0B0D" w:rsidRPr="007B5EC2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proofErr w:type="gramStart"/>
      <w:r w:rsidRPr="007B5EC2">
        <w:rPr>
          <w:rStyle w:val="HTMLCode"/>
          <w:color w:val="333333"/>
          <w:sz w:val="16"/>
          <w:szCs w:val="16"/>
        </w:rPr>
        <w:t>DimPlot</w:t>
      </w:r>
      <w:proofErr w:type="spellEnd"/>
      <w:r w:rsidRPr="007B5EC2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7B5EC2">
        <w:rPr>
          <w:rStyle w:val="HTMLCode"/>
          <w:color w:val="333333"/>
          <w:sz w:val="16"/>
          <w:szCs w:val="16"/>
        </w:rPr>
        <w:t>aggr</w:t>
      </w:r>
      <w:proofErr w:type="spellEnd"/>
      <w:r w:rsidRPr="007B5EC2">
        <w:rPr>
          <w:rStyle w:val="HTMLCode"/>
          <w:color w:val="333333"/>
          <w:sz w:val="16"/>
          <w:szCs w:val="16"/>
        </w:rPr>
        <w:t>, reduction = "</w:t>
      </w:r>
      <w:proofErr w:type="spellStart"/>
      <w:r w:rsidRPr="007B5EC2">
        <w:rPr>
          <w:rStyle w:val="HTMLCode"/>
          <w:color w:val="333333"/>
          <w:sz w:val="16"/>
          <w:szCs w:val="16"/>
        </w:rPr>
        <w:t>umap</w:t>
      </w:r>
      <w:proofErr w:type="spellEnd"/>
      <w:r w:rsidRPr="007B5EC2">
        <w:rPr>
          <w:rStyle w:val="HTMLCode"/>
          <w:color w:val="333333"/>
          <w:sz w:val="16"/>
          <w:szCs w:val="16"/>
        </w:rPr>
        <w:t>", label = TRUE)</w:t>
      </w:r>
    </w:p>
    <w:p w14:paraId="71829DDC" w14:textId="77777777" w:rsidR="001E668A" w:rsidRDefault="001E668A" w:rsidP="00FE48C2">
      <w:pPr>
        <w:jc w:val="center"/>
      </w:pPr>
    </w:p>
    <w:p w14:paraId="183BABA2" w14:textId="78D6A962" w:rsidR="00D9493D" w:rsidRDefault="00EC0B0D" w:rsidP="00FE48C2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48DBA97A" wp14:editId="2E019B8B">
            <wp:extent cx="5080000" cy="3810000"/>
            <wp:effectExtent l="0" t="0" r="0" b="0"/>
            <wp:docPr id="31" name="Picture 3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Chart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1CB06" w14:textId="3AEEFECD" w:rsidR="00DB76AA" w:rsidRPr="001E668A" w:rsidRDefault="00FE48C2" w:rsidP="001E668A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2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 xml:space="preserve">of the </w:t>
      </w:r>
      <w:r w:rsidRPr="008D2102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 version 1.0 labeled with the cluster numbers from the Seurat data object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</w:t>
      </w:r>
    </w:p>
    <w:p w14:paraId="49B6AA2D" w14:textId="73DC9BE5" w:rsidR="00D9493D" w:rsidRDefault="009235F5" w:rsidP="00D9493D">
      <w:pPr>
        <w:rPr>
          <w:rFonts w:ascii="Times" w:hAnsi="Times"/>
        </w:rPr>
      </w:pPr>
      <w:r>
        <w:rPr>
          <w:rFonts w:ascii="Times" w:hAnsi="Times"/>
        </w:rPr>
        <w:t>W</w:t>
      </w:r>
      <w:r w:rsidRPr="00971BB2">
        <w:rPr>
          <w:rFonts w:ascii="Times" w:hAnsi="Times"/>
        </w:rPr>
        <w:t xml:space="preserve">e originally chose </w:t>
      </w:r>
      <w:r w:rsidR="00EC0B0D">
        <w:rPr>
          <w:rFonts w:ascii="Times" w:hAnsi="Times"/>
        </w:rPr>
        <w:t>five</w:t>
      </w:r>
      <w:r w:rsidRPr="00971BB2">
        <w:rPr>
          <w:rFonts w:ascii="Times" w:hAnsi="Times"/>
        </w:rPr>
        <w:t xml:space="preserve"> filter </w:t>
      </w:r>
      <w:r w:rsidR="006C7B49">
        <w:rPr>
          <w:rFonts w:ascii="Times" w:hAnsi="Times"/>
        </w:rPr>
        <w:t>markers</w:t>
      </w:r>
      <w:r>
        <w:rPr>
          <w:rFonts w:ascii="Times" w:hAnsi="Times"/>
        </w:rPr>
        <w:t xml:space="preserve"> i</w:t>
      </w:r>
      <w:r w:rsidR="00D5123E" w:rsidRPr="00971BB2">
        <w:rPr>
          <w:rFonts w:ascii="Times" w:hAnsi="Times"/>
        </w:rPr>
        <w:t xml:space="preserve">n our first attempt at </w:t>
      </w:r>
      <w:r>
        <w:rPr>
          <w:rFonts w:ascii="Times" w:hAnsi="Times"/>
        </w:rPr>
        <w:t>getting rid of</w:t>
      </w:r>
      <w:r w:rsidR="00125BC8" w:rsidRPr="00971BB2">
        <w:rPr>
          <w:rFonts w:ascii="Times" w:hAnsi="Times"/>
        </w:rPr>
        <w:t xml:space="preserve"> mature sperm doublets from our non-mature sperm clusters</w:t>
      </w:r>
      <w:r w:rsidR="00971BB2" w:rsidRPr="00971BB2">
        <w:rPr>
          <w:rFonts w:ascii="Times" w:hAnsi="Times"/>
        </w:rPr>
        <w:t xml:space="preserve">. The mature sperm clusters from our </w:t>
      </w:r>
      <w:r w:rsidR="00971BB2" w:rsidRPr="000B5FAC">
        <w:rPr>
          <w:rFonts w:ascii="Times" w:hAnsi="Times"/>
          <w:i/>
          <w:iCs/>
        </w:rPr>
        <w:t>H. symbiolongicarpus</w:t>
      </w:r>
      <w:r w:rsidR="00971BB2" w:rsidRPr="00971BB2">
        <w:rPr>
          <w:rFonts w:ascii="Times" w:hAnsi="Times"/>
        </w:rPr>
        <w:t xml:space="preserve"> single-cell atlas</w:t>
      </w:r>
      <w:r w:rsidR="000B5FAC">
        <w:rPr>
          <w:rFonts w:ascii="Times" w:hAnsi="Times"/>
        </w:rPr>
        <w:t xml:space="preserve"> were removed (C0, C1, and </w:t>
      </w:r>
      <w:r w:rsidR="00EC0B0D">
        <w:rPr>
          <w:rFonts w:ascii="Times" w:hAnsi="Times"/>
        </w:rPr>
        <w:t>C3</w:t>
      </w:r>
      <w:r w:rsidR="000B5FAC">
        <w:rPr>
          <w:rFonts w:ascii="Times" w:hAnsi="Times"/>
        </w:rPr>
        <w:t xml:space="preserve">) and </w:t>
      </w:r>
      <w:r w:rsidR="000B5FAC" w:rsidRPr="006C7B49">
        <w:rPr>
          <w:rFonts w:ascii="Times" w:hAnsi="Times"/>
        </w:rPr>
        <w:t xml:space="preserve">the </w:t>
      </w:r>
      <w:r w:rsidR="000B5FAC" w:rsidRPr="005C665D">
        <w:rPr>
          <w:rFonts w:ascii="Times" w:hAnsi="Times"/>
        </w:rPr>
        <w:t xml:space="preserve">remaining clusters </w:t>
      </w:r>
      <w:r w:rsidRPr="005C665D">
        <w:rPr>
          <w:rFonts w:ascii="Times" w:hAnsi="Times"/>
        </w:rPr>
        <w:t>were filtered</w:t>
      </w:r>
      <w:r w:rsidR="002C60E3" w:rsidRPr="006C7B49">
        <w:rPr>
          <w:rFonts w:ascii="Times" w:hAnsi="Times"/>
        </w:rPr>
        <w:t>.</w:t>
      </w:r>
      <w:r w:rsidR="002C60E3">
        <w:rPr>
          <w:rFonts w:ascii="Times" w:hAnsi="Times"/>
        </w:rPr>
        <w:t xml:space="preserve"> </w:t>
      </w:r>
    </w:p>
    <w:p w14:paraId="4F76E921" w14:textId="77777777" w:rsidR="009D6978" w:rsidRDefault="009D6978" w:rsidP="00D9493D">
      <w:pPr>
        <w:rPr>
          <w:rFonts w:ascii="Times" w:hAnsi="Times"/>
        </w:rPr>
      </w:pPr>
    </w:p>
    <w:p w14:paraId="280329C8" w14:textId="3A965492" w:rsidR="00BB68FC" w:rsidRPr="00A82B93" w:rsidRDefault="00BB68FC" w:rsidP="00BB68F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Filtering dataset</w:t>
      </w:r>
      <w:r w:rsidR="009D6978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method 1</w:t>
      </w:r>
    </w:p>
    <w:p w14:paraId="294A2F74" w14:textId="715589FD" w:rsidR="00BB68FC" w:rsidRPr="00A82B93" w:rsidRDefault="00BB68FC" w:rsidP="00BB68F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Temporarily remove mature sperm cell clusters 0/1/</w:t>
      </w:r>
      <w:r w:rsidR="00EC0B0D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3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from original dataset</w:t>
      </w:r>
    </w:p>
    <w:p w14:paraId="09A606BE" w14:textId="77777777" w:rsidR="00EC0B0D" w:rsidRPr="00A82B93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c("2", "4", "5", "6", "7", "8", "9",</w:t>
      </w:r>
    </w:p>
    <w:p w14:paraId="415D4E36" w14:textId="77777777" w:rsidR="00EC0B0D" w:rsidRPr="00A82B93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                                    "10", "11", "12", "13", "14", "15",</w:t>
      </w:r>
    </w:p>
    <w:p w14:paraId="338E4762" w14:textId="77777777" w:rsidR="00EC0B0D" w:rsidRPr="00A82B93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                                    "16", "17", "18", "19", "20", "21",</w:t>
      </w:r>
    </w:p>
    <w:p w14:paraId="7DAEE880" w14:textId="01853609" w:rsidR="00EC0B0D" w:rsidRPr="00A82B93" w:rsidRDefault="00EC0B0D" w:rsidP="00EC0B0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                                    "22", "23"))</w:t>
      </w:r>
    </w:p>
    <w:p w14:paraId="662A7896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Grabbing mature sperm clusters that were removed</w:t>
      </w:r>
    </w:p>
    <w:p w14:paraId="2E1C8BFD" w14:textId="07B63E79" w:rsidR="007651CD" w:rsidRPr="00A82B93" w:rsidRDefault="007651CD" w:rsidP="00BB68F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WhichCells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c("0", "1", "3"))</w:t>
      </w:r>
    </w:p>
    <w:p w14:paraId="56AF4F25" w14:textId="77777777" w:rsidR="00ED02EF" w:rsidRPr="00A82B93" w:rsidRDefault="00ED02EF" w:rsidP="00ED02E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non-mature sperm cells that expressed marker "HyS0001.667"</w:t>
      </w:r>
    </w:p>
    <w:p w14:paraId="1E7C2339" w14:textId="77777777" w:rsidR="00ED02EF" w:rsidRPr="00A82B93" w:rsidRDefault="00ED02EF" w:rsidP="00ED02E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GetAssayData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assay = </w:t>
      </w:r>
      <w:r w:rsidRPr="00A82B93">
        <w:rPr>
          <w:rStyle w:val="hljs-string"/>
          <w:color w:val="DD1144"/>
          <w:sz w:val="16"/>
          <w:szCs w:val="16"/>
        </w:rPr>
        <w:t>"RNA"</w:t>
      </w:r>
      <w:r w:rsidRPr="00A82B93">
        <w:rPr>
          <w:rStyle w:val="HTMLCode"/>
          <w:color w:val="333333"/>
          <w:sz w:val="16"/>
          <w:szCs w:val="16"/>
        </w:rPr>
        <w:t xml:space="preserve">, slot = </w:t>
      </w:r>
      <w:r w:rsidRPr="00A82B93">
        <w:rPr>
          <w:rStyle w:val="hljs-string"/>
          <w:color w:val="DD1144"/>
          <w:sz w:val="16"/>
          <w:szCs w:val="16"/>
        </w:rPr>
        <w:t>"data"</w:t>
      </w:r>
      <w:r w:rsidRPr="00A82B93">
        <w:rPr>
          <w:rStyle w:val="HTMLCode"/>
          <w:color w:val="333333"/>
          <w:sz w:val="16"/>
          <w:szCs w:val="16"/>
        </w:rPr>
        <w:t>)[</w:t>
      </w:r>
      <w:r w:rsidRPr="00A82B93">
        <w:rPr>
          <w:rStyle w:val="hljs-string"/>
          <w:color w:val="DD1144"/>
          <w:sz w:val="16"/>
          <w:szCs w:val="16"/>
        </w:rPr>
        <w:t>"HyS0001.667"</w:t>
      </w:r>
      <w:r w:rsidRPr="00A82B93">
        <w:rPr>
          <w:rStyle w:val="HTMLCode"/>
          <w:color w:val="333333"/>
          <w:sz w:val="16"/>
          <w:szCs w:val="16"/>
        </w:rPr>
        <w:t>,]</w:t>
      </w:r>
    </w:p>
    <w:p w14:paraId="1B6000F3" w14:textId="77777777" w:rsidR="00ED02EF" w:rsidRPr="00A82B93" w:rsidRDefault="00ED02EF" w:rsidP="00ED02E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lastRenderedPageBreak/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names(</w:t>
      </w:r>
      <w:proofErr w:type="gramEnd"/>
      <w:r w:rsidRPr="00A82B93">
        <w:rPr>
          <w:rStyle w:val="HTMLCode"/>
          <w:color w:val="333333"/>
          <w:sz w:val="16"/>
          <w:szCs w:val="16"/>
        </w:rPr>
        <w:t>which(</w:t>
      </w: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== </w:t>
      </w:r>
      <w:r w:rsidRPr="00A82B93">
        <w:rPr>
          <w:rStyle w:val="hljs-number"/>
          <w:color w:val="009999"/>
          <w:sz w:val="16"/>
          <w:szCs w:val="16"/>
        </w:rPr>
        <w:t>0</w:t>
      </w:r>
      <w:r w:rsidRPr="00A82B93">
        <w:rPr>
          <w:rStyle w:val="HTMLCode"/>
          <w:color w:val="333333"/>
          <w:sz w:val="16"/>
          <w:szCs w:val="16"/>
        </w:rPr>
        <w:t>))</w:t>
      </w:r>
    </w:p>
    <w:p w14:paraId="4D112971" w14:textId="77777777" w:rsidR="00ED02EF" w:rsidRPr="00A82B93" w:rsidRDefault="00ED02EF" w:rsidP="00ED02EF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</w:t>
      </w:r>
      <w:proofErr w:type="gramStart"/>
      <w:r w:rsidRPr="00A82B93">
        <w:rPr>
          <w:rStyle w:val="HTMLCode"/>
          <w:color w:val="333333"/>
          <w:sz w:val="16"/>
          <w:szCs w:val="16"/>
        </w:rPr>
        <w:t>-  subset</w:t>
      </w:r>
      <w:proofErr w:type="gram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>, cells = c(</w:t>
      </w: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07692C10" w14:textId="5C71F103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non-mature sperm cells that expressed marker "HyS0011.54"</w:t>
      </w:r>
    </w:p>
    <w:p w14:paraId="68CC1E21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GetAssayData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assay = </w:t>
      </w:r>
      <w:r w:rsidRPr="00A82B93">
        <w:rPr>
          <w:rStyle w:val="hljs-string"/>
          <w:color w:val="DD1144"/>
          <w:sz w:val="16"/>
          <w:szCs w:val="16"/>
        </w:rPr>
        <w:t>"RNA"</w:t>
      </w:r>
      <w:r w:rsidRPr="00A82B93">
        <w:rPr>
          <w:rStyle w:val="HTMLCode"/>
          <w:color w:val="333333"/>
          <w:sz w:val="16"/>
          <w:szCs w:val="16"/>
        </w:rPr>
        <w:t xml:space="preserve">, slot = </w:t>
      </w:r>
      <w:r w:rsidRPr="00A82B93">
        <w:rPr>
          <w:rStyle w:val="hljs-string"/>
          <w:color w:val="DD1144"/>
          <w:sz w:val="16"/>
          <w:szCs w:val="16"/>
        </w:rPr>
        <w:t>"data"</w:t>
      </w:r>
      <w:r w:rsidRPr="00A82B93">
        <w:rPr>
          <w:rStyle w:val="HTMLCode"/>
          <w:color w:val="333333"/>
          <w:sz w:val="16"/>
          <w:szCs w:val="16"/>
        </w:rPr>
        <w:t>)[</w:t>
      </w:r>
      <w:r w:rsidRPr="00A82B93">
        <w:rPr>
          <w:rStyle w:val="hljs-string"/>
          <w:color w:val="DD1144"/>
          <w:sz w:val="16"/>
          <w:szCs w:val="16"/>
        </w:rPr>
        <w:t>"HyS0011.54"</w:t>
      </w:r>
      <w:r w:rsidRPr="00A82B93">
        <w:rPr>
          <w:rStyle w:val="HTMLCode"/>
          <w:color w:val="333333"/>
          <w:sz w:val="16"/>
          <w:szCs w:val="16"/>
        </w:rPr>
        <w:t>,]</w:t>
      </w:r>
    </w:p>
    <w:p w14:paraId="79ACC5CB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names(</w:t>
      </w:r>
      <w:proofErr w:type="gramEnd"/>
      <w:r w:rsidRPr="00A82B93">
        <w:rPr>
          <w:rStyle w:val="HTMLCode"/>
          <w:color w:val="333333"/>
          <w:sz w:val="16"/>
          <w:szCs w:val="16"/>
        </w:rPr>
        <w:t>which(</w:t>
      </w: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== </w:t>
      </w:r>
      <w:r w:rsidRPr="00A82B93">
        <w:rPr>
          <w:rStyle w:val="hljs-number"/>
          <w:color w:val="009999"/>
          <w:sz w:val="16"/>
          <w:szCs w:val="16"/>
        </w:rPr>
        <w:t>0</w:t>
      </w:r>
      <w:r w:rsidRPr="00A82B93">
        <w:rPr>
          <w:rStyle w:val="HTMLCode"/>
          <w:color w:val="333333"/>
          <w:sz w:val="16"/>
          <w:szCs w:val="16"/>
        </w:rPr>
        <w:t>))</w:t>
      </w:r>
    </w:p>
    <w:p w14:paraId="742CF12F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</w:t>
      </w:r>
      <w:proofErr w:type="gramStart"/>
      <w:r w:rsidRPr="00A82B93">
        <w:rPr>
          <w:rStyle w:val="HTMLCode"/>
          <w:color w:val="333333"/>
          <w:sz w:val="16"/>
          <w:szCs w:val="16"/>
        </w:rPr>
        <w:t>-  subset</w:t>
      </w:r>
      <w:proofErr w:type="gram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cells = c(</w:t>
      </w: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7B2D7C66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1B0A5DA7" w14:textId="1DEC8A3A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non-mature sperm cells that expressed marker "HyS0052.25"</w:t>
      </w:r>
    </w:p>
    <w:p w14:paraId="77B7883C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GetAssayData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assay = </w:t>
      </w:r>
      <w:r w:rsidRPr="00A82B93">
        <w:rPr>
          <w:rStyle w:val="hljs-string"/>
          <w:color w:val="DD1144"/>
          <w:sz w:val="16"/>
          <w:szCs w:val="16"/>
        </w:rPr>
        <w:t>"RNA"</w:t>
      </w:r>
      <w:r w:rsidRPr="00A82B93">
        <w:rPr>
          <w:rStyle w:val="HTMLCode"/>
          <w:color w:val="333333"/>
          <w:sz w:val="16"/>
          <w:szCs w:val="16"/>
        </w:rPr>
        <w:t xml:space="preserve">, slot = </w:t>
      </w:r>
      <w:r w:rsidRPr="00A82B93">
        <w:rPr>
          <w:rStyle w:val="hljs-string"/>
          <w:color w:val="DD1144"/>
          <w:sz w:val="16"/>
          <w:szCs w:val="16"/>
        </w:rPr>
        <w:t>"data"</w:t>
      </w:r>
      <w:r w:rsidRPr="00A82B93">
        <w:rPr>
          <w:rStyle w:val="HTMLCode"/>
          <w:color w:val="333333"/>
          <w:sz w:val="16"/>
          <w:szCs w:val="16"/>
        </w:rPr>
        <w:t>)[</w:t>
      </w:r>
      <w:r w:rsidRPr="00A82B93">
        <w:rPr>
          <w:rStyle w:val="hljs-string"/>
          <w:color w:val="DD1144"/>
          <w:sz w:val="16"/>
          <w:szCs w:val="16"/>
        </w:rPr>
        <w:t>"HyS0052.25"</w:t>
      </w:r>
      <w:r w:rsidRPr="00A82B93">
        <w:rPr>
          <w:rStyle w:val="HTMLCode"/>
          <w:color w:val="333333"/>
          <w:sz w:val="16"/>
          <w:szCs w:val="16"/>
        </w:rPr>
        <w:t>,]</w:t>
      </w:r>
    </w:p>
    <w:p w14:paraId="56F26B51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names(</w:t>
      </w:r>
      <w:proofErr w:type="gramEnd"/>
      <w:r w:rsidRPr="00A82B93">
        <w:rPr>
          <w:rStyle w:val="HTMLCode"/>
          <w:color w:val="333333"/>
          <w:sz w:val="16"/>
          <w:szCs w:val="16"/>
        </w:rPr>
        <w:t>which(</w:t>
      </w: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== </w:t>
      </w:r>
      <w:r w:rsidRPr="00A82B93">
        <w:rPr>
          <w:rStyle w:val="hljs-number"/>
          <w:color w:val="009999"/>
          <w:sz w:val="16"/>
          <w:szCs w:val="16"/>
        </w:rPr>
        <w:t>0</w:t>
      </w:r>
      <w:r w:rsidRPr="00A82B93">
        <w:rPr>
          <w:rStyle w:val="HTMLCode"/>
          <w:color w:val="333333"/>
          <w:sz w:val="16"/>
          <w:szCs w:val="16"/>
        </w:rPr>
        <w:t>))</w:t>
      </w:r>
    </w:p>
    <w:p w14:paraId="2D0BF6A4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</w:t>
      </w:r>
      <w:proofErr w:type="gramStart"/>
      <w:r w:rsidRPr="00A82B93">
        <w:rPr>
          <w:rStyle w:val="HTMLCode"/>
          <w:color w:val="333333"/>
          <w:sz w:val="16"/>
          <w:szCs w:val="16"/>
        </w:rPr>
        <w:t>-  subset</w:t>
      </w:r>
      <w:proofErr w:type="gram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cells = c(</w:t>
      </w: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3F01C0DA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41504BC7" w14:textId="167F9888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non-mature sperm cells that expressed marker "HyS0003.260"</w:t>
      </w:r>
    </w:p>
    <w:p w14:paraId="4077F04D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GetAssayData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assay = </w:t>
      </w:r>
      <w:r w:rsidRPr="00A82B93">
        <w:rPr>
          <w:rStyle w:val="hljs-string"/>
          <w:color w:val="DD1144"/>
          <w:sz w:val="16"/>
          <w:szCs w:val="16"/>
        </w:rPr>
        <w:t>"RNA"</w:t>
      </w:r>
      <w:r w:rsidRPr="00A82B93">
        <w:rPr>
          <w:rStyle w:val="HTMLCode"/>
          <w:color w:val="333333"/>
          <w:sz w:val="16"/>
          <w:szCs w:val="16"/>
        </w:rPr>
        <w:t xml:space="preserve">, slot = </w:t>
      </w:r>
      <w:r w:rsidRPr="00A82B93">
        <w:rPr>
          <w:rStyle w:val="hljs-string"/>
          <w:color w:val="DD1144"/>
          <w:sz w:val="16"/>
          <w:szCs w:val="16"/>
        </w:rPr>
        <w:t>"data"</w:t>
      </w:r>
      <w:r w:rsidRPr="00A82B93">
        <w:rPr>
          <w:rStyle w:val="HTMLCode"/>
          <w:color w:val="333333"/>
          <w:sz w:val="16"/>
          <w:szCs w:val="16"/>
        </w:rPr>
        <w:t>)[</w:t>
      </w:r>
      <w:r w:rsidRPr="00A82B93">
        <w:rPr>
          <w:rStyle w:val="hljs-string"/>
          <w:color w:val="DD1144"/>
          <w:sz w:val="16"/>
          <w:szCs w:val="16"/>
        </w:rPr>
        <w:t>"HyS0003.260"</w:t>
      </w:r>
      <w:r w:rsidRPr="00A82B93">
        <w:rPr>
          <w:rStyle w:val="HTMLCode"/>
          <w:color w:val="333333"/>
          <w:sz w:val="16"/>
          <w:szCs w:val="16"/>
        </w:rPr>
        <w:t>,]</w:t>
      </w:r>
    </w:p>
    <w:p w14:paraId="544AA019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names(</w:t>
      </w:r>
      <w:proofErr w:type="gramEnd"/>
      <w:r w:rsidRPr="00A82B93">
        <w:rPr>
          <w:rStyle w:val="HTMLCode"/>
          <w:color w:val="333333"/>
          <w:sz w:val="16"/>
          <w:szCs w:val="16"/>
        </w:rPr>
        <w:t>which(</w:t>
      </w: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== </w:t>
      </w:r>
      <w:r w:rsidRPr="00A82B93">
        <w:rPr>
          <w:rStyle w:val="hljs-number"/>
          <w:color w:val="009999"/>
          <w:sz w:val="16"/>
          <w:szCs w:val="16"/>
        </w:rPr>
        <w:t>0</w:t>
      </w:r>
      <w:r w:rsidRPr="00A82B93">
        <w:rPr>
          <w:rStyle w:val="HTMLCode"/>
          <w:color w:val="333333"/>
          <w:sz w:val="16"/>
          <w:szCs w:val="16"/>
        </w:rPr>
        <w:t>))</w:t>
      </w:r>
    </w:p>
    <w:p w14:paraId="4DECCF06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</w:t>
      </w:r>
      <w:proofErr w:type="gramStart"/>
      <w:r w:rsidRPr="00A82B93">
        <w:rPr>
          <w:rStyle w:val="HTMLCode"/>
          <w:color w:val="333333"/>
          <w:sz w:val="16"/>
          <w:szCs w:val="16"/>
        </w:rPr>
        <w:t>-  subset</w:t>
      </w:r>
      <w:proofErr w:type="gram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cells = c(</w:t>
      </w: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10CF0142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706FFFEA" w14:textId="380B5B7E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non-mature sperm cells that expressed marker "HyS0010.433"</w:t>
      </w:r>
    </w:p>
    <w:p w14:paraId="13B9A407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GetAssayData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assay = </w:t>
      </w:r>
      <w:r w:rsidRPr="00A82B93">
        <w:rPr>
          <w:rStyle w:val="hljs-string"/>
          <w:color w:val="DD1144"/>
          <w:sz w:val="16"/>
          <w:szCs w:val="16"/>
        </w:rPr>
        <w:t>"RNA"</w:t>
      </w:r>
      <w:r w:rsidRPr="00A82B93">
        <w:rPr>
          <w:rStyle w:val="HTMLCode"/>
          <w:color w:val="333333"/>
          <w:sz w:val="16"/>
          <w:szCs w:val="16"/>
        </w:rPr>
        <w:t xml:space="preserve">, slot = </w:t>
      </w:r>
      <w:r w:rsidRPr="00A82B93">
        <w:rPr>
          <w:rStyle w:val="hljs-string"/>
          <w:color w:val="DD1144"/>
          <w:sz w:val="16"/>
          <w:szCs w:val="16"/>
        </w:rPr>
        <w:t>"data"</w:t>
      </w:r>
      <w:r w:rsidRPr="00A82B93">
        <w:rPr>
          <w:rStyle w:val="HTMLCode"/>
          <w:color w:val="333333"/>
          <w:sz w:val="16"/>
          <w:szCs w:val="16"/>
        </w:rPr>
        <w:t>)[</w:t>
      </w:r>
      <w:r w:rsidRPr="00A82B93">
        <w:rPr>
          <w:rStyle w:val="hljs-string"/>
          <w:color w:val="DD1144"/>
          <w:sz w:val="16"/>
          <w:szCs w:val="16"/>
        </w:rPr>
        <w:t>"HyS0010.433"</w:t>
      </w:r>
      <w:r w:rsidRPr="00A82B93">
        <w:rPr>
          <w:rStyle w:val="HTMLCode"/>
          <w:color w:val="333333"/>
          <w:sz w:val="16"/>
          <w:szCs w:val="16"/>
        </w:rPr>
        <w:t>,]</w:t>
      </w:r>
    </w:p>
    <w:p w14:paraId="53D6694C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names(</w:t>
      </w:r>
      <w:proofErr w:type="gramEnd"/>
      <w:r w:rsidRPr="00A82B93">
        <w:rPr>
          <w:rStyle w:val="HTMLCode"/>
          <w:color w:val="333333"/>
          <w:sz w:val="16"/>
          <w:szCs w:val="16"/>
        </w:rPr>
        <w:t>which(</w:t>
      </w: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== </w:t>
      </w:r>
      <w:r w:rsidRPr="00A82B93">
        <w:rPr>
          <w:rStyle w:val="hljs-number"/>
          <w:color w:val="009999"/>
          <w:sz w:val="16"/>
          <w:szCs w:val="16"/>
        </w:rPr>
        <w:t>0</w:t>
      </w:r>
      <w:r w:rsidRPr="00A82B93">
        <w:rPr>
          <w:rStyle w:val="HTMLCode"/>
          <w:color w:val="333333"/>
          <w:sz w:val="16"/>
          <w:szCs w:val="16"/>
        </w:rPr>
        <w:t>))</w:t>
      </w:r>
    </w:p>
    <w:p w14:paraId="639270C2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</w:t>
      </w:r>
      <w:proofErr w:type="gramStart"/>
      <w:r w:rsidRPr="00A82B93">
        <w:rPr>
          <w:rStyle w:val="HTMLCode"/>
          <w:color w:val="333333"/>
          <w:sz w:val="16"/>
          <w:szCs w:val="16"/>
        </w:rPr>
        <w:t>-  subset</w:t>
      </w:r>
      <w:proofErr w:type="gram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cells = c(</w:t>
      </w: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03FCAEC0" w14:textId="77777777" w:rsidR="009D6978" w:rsidRPr="00A82B93" w:rsidRDefault="009D6978" w:rsidP="009D69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</w:p>
    <w:p w14:paraId="478D9806" w14:textId="7777777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An object of class Seurat </w:t>
      </w:r>
    </w:p>
    <w:p w14:paraId="1E0DEFB4" w14:textId="758758A8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7651CD" w:rsidRPr="007651CD">
        <w:rPr>
          <w:rStyle w:val="HTMLCode"/>
          <w:color w:val="333333"/>
          <w:sz w:val="16"/>
          <w:szCs w:val="16"/>
        </w:rPr>
        <w:t>22034 features across 9038 samples within 1 assay</w:t>
      </w:r>
    </w:p>
    <w:p w14:paraId="17B197D9" w14:textId="646127C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7651CD" w:rsidRPr="007651CD">
        <w:rPr>
          <w:rStyle w:val="HTMLCode"/>
          <w:color w:val="333333"/>
          <w:sz w:val="16"/>
          <w:szCs w:val="16"/>
        </w:rPr>
        <w:t>Active assay: RNA (22034 features, 4000 variable features)</w:t>
      </w:r>
    </w:p>
    <w:p w14:paraId="131B0FF0" w14:textId="77B90522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7651CD" w:rsidRPr="007651CD">
        <w:rPr>
          <w:rStyle w:val="HTMLCode"/>
          <w:color w:val="333333"/>
          <w:sz w:val="16"/>
          <w:szCs w:val="16"/>
        </w:rPr>
        <w:t xml:space="preserve">2 dimensional reductions calculated: </w:t>
      </w:r>
      <w:proofErr w:type="spellStart"/>
      <w:r w:rsidR="007651CD" w:rsidRPr="007651CD">
        <w:rPr>
          <w:rStyle w:val="HTMLCode"/>
          <w:color w:val="333333"/>
          <w:sz w:val="16"/>
          <w:szCs w:val="16"/>
        </w:rPr>
        <w:t>pca</w:t>
      </w:r>
      <w:proofErr w:type="spellEnd"/>
      <w:r w:rsidR="007651CD" w:rsidRPr="007651CD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="007651CD" w:rsidRPr="007651CD">
        <w:rPr>
          <w:rStyle w:val="HTMLCode"/>
          <w:color w:val="333333"/>
          <w:sz w:val="16"/>
          <w:szCs w:val="16"/>
        </w:rPr>
        <w:t>umap</w:t>
      </w:r>
      <w:proofErr w:type="spellEnd"/>
    </w:p>
    <w:p w14:paraId="6D8A4CAF" w14:textId="09636133" w:rsidR="009D6978" w:rsidRDefault="009D6978" w:rsidP="00D9493D">
      <w:pPr>
        <w:rPr>
          <w:rFonts w:ascii="Times" w:hAnsi="Times"/>
        </w:rPr>
      </w:pPr>
    </w:p>
    <w:p w14:paraId="449484AB" w14:textId="21478F8B" w:rsidR="00114AC7" w:rsidRPr="00281A78" w:rsidRDefault="00ED02EF" w:rsidP="00D9493D">
      <w:pPr>
        <w:rPr>
          <w:rFonts w:ascii="Times" w:hAnsi="Times"/>
        </w:rPr>
      </w:pPr>
      <w:r>
        <w:rPr>
          <w:rFonts w:ascii="Times" w:hAnsi="Times"/>
        </w:rPr>
        <w:t>This method removed 1,</w:t>
      </w:r>
      <w:r w:rsidR="00281A78">
        <w:rPr>
          <w:rFonts w:ascii="Times" w:hAnsi="Times"/>
        </w:rPr>
        <w:t>1</w:t>
      </w:r>
      <w:r w:rsidR="007651CD">
        <w:rPr>
          <w:rFonts w:ascii="Times" w:hAnsi="Times"/>
        </w:rPr>
        <w:t>99</w:t>
      </w:r>
      <w:r>
        <w:rPr>
          <w:rFonts w:ascii="Times" w:hAnsi="Times"/>
        </w:rPr>
        <w:t xml:space="preserve"> cells from our </w:t>
      </w:r>
      <w:r w:rsidR="00281A78">
        <w:rPr>
          <w:rFonts w:ascii="Times" w:hAnsi="Times"/>
          <w:i/>
          <w:iCs/>
        </w:rPr>
        <w:t>H. symbiolongicarpus</w:t>
      </w:r>
      <w:r w:rsidR="00281A78">
        <w:rPr>
          <w:rFonts w:ascii="Times" w:hAnsi="Times"/>
        </w:rPr>
        <w:t xml:space="preserve"> single-cell atlas, and we </w:t>
      </w:r>
      <w:proofErr w:type="spellStart"/>
      <w:r w:rsidR="00281A78" w:rsidRPr="005C665D">
        <w:rPr>
          <w:rFonts w:ascii="Times" w:hAnsi="Times"/>
        </w:rPr>
        <w:t>reclustered</w:t>
      </w:r>
      <w:proofErr w:type="spellEnd"/>
      <w:r w:rsidR="00281A78" w:rsidRPr="005C665D">
        <w:rPr>
          <w:rFonts w:ascii="Times" w:hAnsi="Times"/>
        </w:rPr>
        <w:t xml:space="preserve"> the remaining </w:t>
      </w:r>
      <w:r w:rsidR="007651CD">
        <w:rPr>
          <w:rFonts w:ascii="Times" w:hAnsi="Times"/>
        </w:rPr>
        <w:t>9</w:t>
      </w:r>
      <w:r w:rsidR="006C7B49" w:rsidRPr="005C665D">
        <w:rPr>
          <w:rFonts w:ascii="Times" w:hAnsi="Times"/>
        </w:rPr>
        <w:t>,</w:t>
      </w:r>
      <w:r w:rsidR="007651CD">
        <w:rPr>
          <w:rFonts w:ascii="Times" w:hAnsi="Times"/>
        </w:rPr>
        <w:t>038</w:t>
      </w:r>
      <w:r w:rsidR="007651CD" w:rsidRPr="005C665D">
        <w:rPr>
          <w:rFonts w:ascii="Times" w:hAnsi="Times"/>
        </w:rPr>
        <w:t xml:space="preserve"> </w:t>
      </w:r>
      <w:r w:rsidR="00281A78" w:rsidRPr="005C665D">
        <w:rPr>
          <w:rFonts w:ascii="Times" w:hAnsi="Times"/>
        </w:rPr>
        <w:t>cells to create version two of our atlas</w:t>
      </w:r>
      <w:r w:rsidR="00281A78" w:rsidRPr="006C7B49">
        <w:rPr>
          <w:rFonts w:ascii="Times" w:hAnsi="Times"/>
        </w:rPr>
        <w:t>.</w:t>
      </w:r>
    </w:p>
    <w:p w14:paraId="4493A4C7" w14:textId="77777777" w:rsidR="007651CD" w:rsidRDefault="007651CD" w:rsidP="00D9493D">
      <w:pPr>
        <w:rPr>
          <w:rFonts w:ascii="Times" w:hAnsi="Times"/>
        </w:rPr>
      </w:pPr>
    </w:p>
    <w:p w14:paraId="793DF512" w14:textId="58EFA953" w:rsidR="00114AC7" w:rsidRDefault="00114AC7" w:rsidP="00D9493D">
      <w:pPr>
        <w:rPr>
          <w:rFonts w:ascii="Times" w:hAnsi="Times"/>
        </w:rPr>
      </w:pPr>
    </w:p>
    <w:p w14:paraId="2A6A1F55" w14:textId="7777777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Reclustering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filtered dataset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aggr_fltd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(1/2)</w:t>
      </w:r>
    </w:p>
    <w:p w14:paraId="4440CC28" w14:textId="7777777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selection.method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vst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4000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04E4F0ED" w14:textId="7777777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proofErr w:type="gram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rownames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5DFB7822" w14:textId="7777777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ScaleData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133C877F" w14:textId="7777777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RunPCA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1426D022" w14:textId="7CCA095B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FindNeighbors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16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41E8C7EA" w14:textId="1A4A2178" w:rsidR="00C621B0" w:rsidRPr="00A82B93" w:rsidRDefault="00C621B0" w:rsidP="00C621B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Changed from 0.9 to 0.7</w:t>
      </w:r>
    </w:p>
    <w:p w14:paraId="300B5649" w14:textId="10C8A762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FindClusters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resolution = </w:t>
      </w:r>
      <w:r w:rsidRPr="00A82B93">
        <w:rPr>
          <w:rStyle w:val="hljs-number"/>
          <w:color w:val="009999"/>
          <w:sz w:val="16"/>
          <w:szCs w:val="16"/>
        </w:rPr>
        <w:t>0.7</w:t>
      </w:r>
      <w:r w:rsidRPr="00A82B93">
        <w:rPr>
          <w:rStyle w:val="HTMLCode"/>
          <w:color w:val="333333"/>
          <w:sz w:val="16"/>
          <w:szCs w:val="16"/>
        </w:rPr>
        <w:t xml:space="preserve">, verbose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385C8E6B" w14:textId="77777777" w:rsidR="00114AC7" w:rsidRPr="00A82B93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lastRenderedPageBreak/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RunUMAP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16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51D077BC" w14:textId="3110621D" w:rsidR="00114AC7" w:rsidRPr="00114AC7" w:rsidRDefault="00114AC7" w:rsidP="00114AC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8"/>
          <w:szCs w:val="18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1.5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1A72A247" w14:textId="3AC84E44" w:rsidR="00114AC7" w:rsidRDefault="00114AC7" w:rsidP="00D9493D">
      <w:pPr>
        <w:rPr>
          <w:rFonts w:ascii="Times" w:hAnsi="Times"/>
        </w:rPr>
      </w:pPr>
    </w:p>
    <w:p w14:paraId="316F63B1" w14:textId="6C29D760" w:rsidR="00114AC7" w:rsidRPr="00C621B0" w:rsidRDefault="007651CD" w:rsidP="00D9493D">
      <w:r>
        <w:rPr>
          <w:rFonts w:ascii="Times" w:hAnsi="Times"/>
          <w:noProof/>
        </w:rPr>
        <w:drawing>
          <wp:inline distT="0" distB="0" distL="0" distR="0" wp14:anchorId="3C2B190E" wp14:editId="3A13B1CF">
            <wp:extent cx="5943600" cy="3928110"/>
            <wp:effectExtent l="0" t="0" r="0" b="0"/>
            <wp:docPr id="32" name="Picture 3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&#10;&#10;Description automatically generated with medium confidence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2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3586D" w14:textId="7555EEBC" w:rsidR="00AB0325" w:rsidRDefault="00C621B0" w:rsidP="00A82B93">
      <w:pPr>
        <w:pStyle w:val="Caption"/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3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 xml:space="preserve">of the </w:t>
      </w:r>
      <w:r w:rsidRPr="008D2102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 version 2.0 labeled with the cluster numbers from the Seurat data object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</w:t>
      </w:r>
      <w:r w:rsidR="009D10F5">
        <w:rPr>
          <w:i w:val="0"/>
          <w:iCs w:val="0"/>
          <w:sz w:val="22"/>
          <w:szCs w:val="22"/>
        </w:rPr>
        <w:t>Approximately</w:t>
      </w:r>
      <w:r w:rsidR="00AB160D">
        <w:rPr>
          <w:i w:val="0"/>
          <w:iCs w:val="0"/>
          <w:sz w:val="22"/>
          <w:szCs w:val="22"/>
        </w:rPr>
        <w:t xml:space="preserve"> 1,</w:t>
      </w:r>
      <w:r w:rsidR="007651CD">
        <w:rPr>
          <w:i w:val="0"/>
          <w:iCs w:val="0"/>
          <w:sz w:val="22"/>
          <w:szCs w:val="22"/>
        </w:rPr>
        <w:t xml:space="preserve">199 </w:t>
      </w:r>
      <w:r w:rsidR="00AB160D">
        <w:rPr>
          <w:i w:val="0"/>
          <w:iCs w:val="0"/>
          <w:sz w:val="22"/>
          <w:szCs w:val="22"/>
        </w:rPr>
        <w:t xml:space="preserve">mature sperm doublets were removed from our original dataset, </w:t>
      </w:r>
      <w:r w:rsidR="00AB160D" w:rsidRPr="005C665D">
        <w:rPr>
          <w:i w:val="0"/>
          <w:iCs w:val="0"/>
          <w:sz w:val="22"/>
          <w:szCs w:val="22"/>
        </w:rPr>
        <w:t xml:space="preserve">which now totals </w:t>
      </w:r>
      <w:r w:rsidR="007651CD" w:rsidRPr="007651CD">
        <w:rPr>
          <w:i w:val="0"/>
          <w:iCs w:val="0"/>
          <w:sz w:val="22"/>
          <w:szCs w:val="22"/>
        </w:rPr>
        <w:t xml:space="preserve">9,038 </w:t>
      </w:r>
      <w:r w:rsidR="00AB160D" w:rsidRPr="005C665D">
        <w:rPr>
          <w:i w:val="0"/>
          <w:iCs w:val="0"/>
          <w:sz w:val="22"/>
          <w:szCs w:val="22"/>
        </w:rPr>
        <w:t>cells</w:t>
      </w:r>
      <w:r w:rsidR="00AB160D" w:rsidRPr="006C7B49">
        <w:rPr>
          <w:i w:val="0"/>
          <w:iCs w:val="0"/>
          <w:sz w:val="22"/>
          <w:szCs w:val="22"/>
        </w:rPr>
        <w:t>.</w:t>
      </w:r>
    </w:p>
    <w:p w14:paraId="6668C78D" w14:textId="3680E0DE" w:rsidR="00114AC7" w:rsidRDefault="00AB160D" w:rsidP="00D9493D">
      <w:pPr>
        <w:rPr>
          <w:rFonts w:ascii="Times" w:hAnsi="Times"/>
        </w:rPr>
      </w:pPr>
      <w:r>
        <w:rPr>
          <w:rFonts w:ascii="Times" w:hAnsi="Times"/>
        </w:rPr>
        <w:t xml:space="preserve">The </w:t>
      </w:r>
      <w:r w:rsidRPr="00AB160D">
        <w:rPr>
          <w:rFonts w:ascii="Times" w:hAnsi="Times"/>
          <w:i/>
          <w:iCs/>
        </w:rPr>
        <w:t>H. symbiolongicarpus</w:t>
      </w:r>
      <w:r w:rsidRPr="00AB160D">
        <w:rPr>
          <w:rFonts w:ascii="Times" w:hAnsi="Times"/>
        </w:rPr>
        <w:t xml:space="preserve"> single-cell atlas version 2.0</w:t>
      </w:r>
      <w:r>
        <w:rPr>
          <w:rFonts w:ascii="Times" w:hAnsi="Times"/>
        </w:rPr>
        <w:t xml:space="preserve"> was an improvement </w:t>
      </w:r>
      <w:r w:rsidR="0001168B">
        <w:rPr>
          <w:rFonts w:ascii="Times" w:hAnsi="Times"/>
        </w:rPr>
        <w:t>over</w:t>
      </w:r>
      <w:r>
        <w:rPr>
          <w:rFonts w:ascii="Times" w:hAnsi="Times"/>
        </w:rPr>
        <w:t xml:space="preserve"> our first attempt at clustering our single-cell data. However, we still found</w:t>
      </w:r>
      <w:r w:rsidR="00BF61ED">
        <w:rPr>
          <w:rFonts w:ascii="Times" w:hAnsi="Times"/>
        </w:rPr>
        <w:t xml:space="preserve"> some</w:t>
      </w:r>
      <w:r>
        <w:rPr>
          <w:rFonts w:ascii="Times" w:hAnsi="Times"/>
        </w:rPr>
        <w:t xml:space="preserve"> </w:t>
      </w:r>
      <w:r w:rsidR="00BF61ED">
        <w:rPr>
          <w:rFonts w:ascii="Times" w:hAnsi="Times"/>
        </w:rPr>
        <w:t>mature sperm cells</w:t>
      </w:r>
      <w:r>
        <w:rPr>
          <w:rFonts w:ascii="Times" w:hAnsi="Times"/>
        </w:rPr>
        <w:t xml:space="preserve"> in our </w:t>
      </w:r>
      <w:r w:rsidR="009B222C">
        <w:rPr>
          <w:rFonts w:ascii="Times" w:hAnsi="Times"/>
        </w:rPr>
        <w:t xml:space="preserve">cell lineage </w:t>
      </w:r>
      <w:r>
        <w:rPr>
          <w:rFonts w:ascii="Times" w:hAnsi="Times"/>
        </w:rPr>
        <w:t xml:space="preserve">subcluster </w:t>
      </w:r>
      <w:r w:rsidR="009B222C">
        <w:rPr>
          <w:rFonts w:ascii="Times" w:hAnsi="Times"/>
        </w:rPr>
        <w:t>analyses</w:t>
      </w:r>
      <w:r w:rsidR="009D10F5">
        <w:rPr>
          <w:rFonts w:ascii="Times" w:hAnsi="Times"/>
        </w:rPr>
        <w:t>. This led us to filter the dataset a second time with one more mature sperm cell marker gene (</w:t>
      </w:r>
      <w:r w:rsidR="009D10F5" w:rsidRPr="009D10F5">
        <w:rPr>
          <w:rFonts w:ascii="Times" w:hAnsi="Times"/>
        </w:rPr>
        <w:t>HyS0002.511</w:t>
      </w:r>
      <w:r w:rsidR="009D10F5">
        <w:rPr>
          <w:rFonts w:ascii="Times" w:hAnsi="Times"/>
        </w:rPr>
        <w:t xml:space="preserve">). </w:t>
      </w:r>
      <w:r w:rsidR="009B222C">
        <w:rPr>
          <w:rFonts w:ascii="Times" w:hAnsi="Times"/>
        </w:rPr>
        <w:t>This time we removed all spermatogenesis clusters</w:t>
      </w:r>
      <w:r w:rsidR="00170F91">
        <w:rPr>
          <w:rFonts w:ascii="Times" w:hAnsi="Times"/>
        </w:rPr>
        <w:t xml:space="preserve"> (C0, C1, C2, C5, and C8 from the </w:t>
      </w:r>
      <w:r w:rsidR="00170F91" w:rsidRPr="00326771">
        <w:rPr>
          <w:rFonts w:ascii="Times" w:hAnsi="Times"/>
          <w:i/>
          <w:iCs/>
        </w:rPr>
        <w:t>H. symbiolongicarpus</w:t>
      </w:r>
      <w:r w:rsidR="00170F91">
        <w:rPr>
          <w:rFonts w:ascii="Times" w:hAnsi="Times"/>
        </w:rPr>
        <w:t xml:space="preserve"> single-cell atlas version 2.0)</w:t>
      </w:r>
      <w:r w:rsidR="00427047">
        <w:rPr>
          <w:rFonts w:ascii="Times" w:hAnsi="Times"/>
        </w:rPr>
        <w:t xml:space="preserve"> </w:t>
      </w:r>
      <w:r w:rsidR="00427047" w:rsidRPr="005C665D">
        <w:rPr>
          <w:rFonts w:ascii="Times" w:hAnsi="Times"/>
        </w:rPr>
        <w:t>to avoid excluding any real</w:t>
      </w:r>
      <w:r w:rsidR="006222DD" w:rsidRPr="005C665D">
        <w:rPr>
          <w:rFonts w:ascii="Times" w:hAnsi="Times"/>
        </w:rPr>
        <w:t xml:space="preserve"> sperm or spermatogonia</w:t>
      </w:r>
      <w:r w:rsidR="00427047" w:rsidRPr="005C665D">
        <w:rPr>
          <w:rFonts w:ascii="Times" w:hAnsi="Times"/>
        </w:rPr>
        <w:t xml:space="preserve"> cells that might express this gene in earlier progenitor states</w:t>
      </w:r>
      <w:r w:rsidR="00427047" w:rsidRPr="006222DD">
        <w:rPr>
          <w:rFonts w:ascii="Times" w:hAnsi="Times"/>
        </w:rPr>
        <w:t>.</w:t>
      </w:r>
    </w:p>
    <w:p w14:paraId="12457341" w14:textId="77777777" w:rsidR="00842D9C" w:rsidRDefault="00842D9C" w:rsidP="00D9493D">
      <w:pPr>
        <w:rPr>
          <w:rFonts w:ascii="Times" w:hAnsi="Times"/>
        </w:rPr>
      </w:pPr>
    </w:p>
    <w:p w14:paraId="40AB0637" w14:textId="2694C543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Filter mature sperm doublets </w:t>
      </w:r>
      <w:r w:rsidR="00123EC4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from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version 2.0</w:t>
      </w:r>
      <w:r w:rsidR="00123EC4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of our atlas</w:t>
      </w:r>
    </w:p>
    <w:p w14:paraId="7C1A5208" w14:textId="77777777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Temporarily remove sperm cell clusters 0/1/2/5/8 from filtered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aggr_fltd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dataset</w:t>
      </w:r>
    </w:p>
    <w:p w14:paraId="18C9E5E2" w14:textId="77777777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</w:t>
      </w:r>
      <w:r w:rsidRPr="00A82B93">
        <w:rPr>
          <w:rStyle w:val="hljs-string"/>
          <w:color w:val="DD1144"/>
          <w:sz w:val="16"/>
          <w:szCs w:val="16"/>
        </w:rPr>
        <w:t>"3"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"4"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"6"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"7"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"9"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"10"</w:t>
      </w:r>
      <w:r w:rsidRPr="00A82B93">
        <w:rPr>
          <w:rStyle w:val="HTMLCode"/>
          <w:color w:val="333333"/>
          <w:sz w:val="16"/>
          <w:szCs w:val="16"/>
        </w:rPr>
        <w:t>,</w:t>
      </w:r>
    </w:p>
    <w:p w14:paraId="1484D503" w14:textId="77777777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                                         </w:t>
      </w:r>
      <w:r w:rsidRPr="00A82B93">
        <w:rPr>
          <w:rStyle w:val="hljs-string"/>
          <w:color w:val="DD1144"/>
          <w:sz w:val="16"/>
          <w:szCs w:val="16"/>
        </w:rPr>
        <w:t>"11"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"12"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"13"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"14"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"15"</w:t>
      </w:r>
      <w:r w:rsidRPr="00A82B93">
        <w:rPr>
          <w:rStyle w:val="HTMLCode"/>
          <w:color w:val="333333"/>
          <w:sz w:val="16"/>
          <w:szCs w:val="16"/>
        </w:rPr>
        <w:t>,</w:t>
      </w:r>
    </w:p>
    <w:p w14:paraId="7DCE582D" w14:textId="2CA25CB8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                                         </w:t>
      </w:r>
      <w:r w:rsidRPr="00A82B93">
        <w:rPr>
          <w:rStyle w:val="hljs-string"/>
          <w:color w:val="DD1144"/>
          <w:sz w:val="16"/>
          <w:szCs w:val="16"/>
        </w:rPr>
        <w:t>"16"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"17"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"18"</w:t>
      </w:r>
      <w:r w:rsidR="00BF61ED" w:rsidRPr="00A82B93">
        <w:rPr>
          <w:rStyle w:val="hljs-string"/>
          <w:color w:val="DD1144"/>
          <w:sz w:val="16"/>
          <w:szCs w:val="16"/>
        </w:rPr>
        <w:t xml:space="preserve">, </w:t>
      </w:r>
      <w:r w:rsidR="00BF61ED" w:rsidRPr="00A82B93">
        <w:rPr>
          <w:rStyle w:val="hljs-string"/>
          <w:color w:val="FF0000"/>
          <w:sz w:val="16"/>
          <w:szCs w:val="16"/>
        </w:rPr>
        <w:t>“19”</w:t>
      </w:r>
      <w:r w:rsidRPr="00A82B93">
        <w:rPr>
          <w:rStyle w:val="HTMLCode"/>
          <w:color w:val="333333"/>
          <w:sz w:val="16"/>
          <w:szCs w:val="16"/>
        </w:rPr>
        <w:t>))</w:t>
      </w:r>
    </w:p>
    <w:p w14:paraId="69F43703" w14:textId="77777777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Grabbing mature sperm clusters that were removed</w:t>
      </w:r>
    </w:p>
    <w:p w14:paraId="260FAA73" w14:textId="58EF5B69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WhichCells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</w:t>
      </w:r>
      <w:r w:rsidRPr="00A82B93">
        <w:rPr>
          <w:rStyle w:val="hljs-string"/>
          <w:color w:val="DD1144"/>
          <w:sz w:val="16"/>
          <w:szCs w:val="16"/>
        </w:rPr>
        <w:t>"0"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"1"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"2"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"5"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r w:rsidRPr="00A82B93">
        <w:rPr>
          <w:rStyle w:val="hljs-string"/>
          <w:color w:val="DD1144"/>
          <w:sz w:val="16"/>
          <w:szCs w:val="16"/>
        </w:rPr>
        <w:t>"8"</w:t>
      </w:r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6283EC17" w14:textId="77777777" w:rsidR="00123EC4" w:rsidRPr="00A82B93" w:rsidRDefault="00123EC4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</w:p>
    <w:p w14:paraId="420AD2D2" w14:textId="37B2D436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non-mature sperm cells that expressed marker "HyS0002.511"</w:t>
      </w:r>
    </w:p>
    <w:p w14:paraId="3446A259" w14:textId="77777777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GetAssayData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aggr_rid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assay = </w:t>
      </w:r>
      <w:r w:rsidRPr="00A82B93">
        <w:rPr>
          <w:rStyle w:val="hljs-string"/>
          <w:color w:val="DD1144"/>
          <w:sz w:val="16"/>
          <w:szCs w:val="16"/>
        </w:rPr>
        <w:t>"RNA"</w:t>
      </w:r>
      <w:r w:rsidRPr="00A82B93">
        <w:rPr>
          <w:rStyle w:val="HTMLCode"/>
          <w:color w:val="333333"/>
          <w:sz w:val="16"/>
          <w:szCs w:val="16"/>
        </w:rPr>
        <w:t xml:space="preserve">, slot = </w:t>
      </w:r>
      <w:r w:rsidRPr="00A82B93">
        <w:rPr>
          <w:rStyle w:val="hljs-string"/>
          <w:color w:val="DD1144"/>
          <w:sz w:val="16"/>
          <w:szCs w:val="16"/>
        </w:rPr>
        <w:t>"data"</w:t>
      </w:r>
      <w:r w:rsidRPr="00A82B93">
        <w:rPr>
          <w:rStyle w:val="HTMLCode"/>
          <w:color w:val="333333"/>
          <w:sz w:val="16"/>
          <w:szCs w:val="16"/>
        </w:rPr>
        <w:t>)[</w:t>
      </w:r>
      <w:r w:rsidRPr="00A82B93">
        <w:rPr>
          <w:rStyle w:val="hljs-string"/>
          <w:color w:val="DD1144"/>
          <w:sz w:val="16"/>
          <w:szCs w:val="16"/>
        </w:rPr>
        <w:t>"HyS0002.511"</w:t>
      </w:r>
      <w:r w:rsidRPr="00A82B93">
        <w:rPr>
          <w:rStyle w:val="HTMLCode"/>
          <w:color w:val="333333"/>
          <w:sz w:val="16"/>
          <w:szCs w:val="16"/>
        </w:rPr>
        <w:t>,]</w:t>
      </w:r>
    </w:p>
    <w:p w14:paraId="14CF04EE" w14:textId="21364349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names(</w:t>
      </w:r>
      <w:proofErr w:type="gramEnd"/>
      <w:r w:rsidRPr="00A82B93">
        <w:rPr>
          <w:rStyle w:val="HTMLCode"/>
          <w:color w:val="333333"/>
          <w:sz w:val="16"/>
          <w:szCs w:val="16"/>
        </w:rPr>
        <w:t>which(</w:t>
      </w:r>
      <w:proofErr w:type="spellStart"/>
      <w:r w:rsidRPr="00A82B93">
        <w:rPr>
          <w:rStyle w:val="HTMLCode"/>
          <w:color w:val="333333"/>
          <w:sz w:val="16"/>
          <w:szCs w:val="16"/>
        </w:rPr>
        <w:t>rid_expression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== </w:t>
      </w:r>
      <w:r w:rsidRPr="00A82B93">
        <w:rPr>
          <w:rStyle w:val="hljs-number"/>
          <w:color w:val="009999"/>
          <w:sz w:val="16"/>
          <w:szCs w:val="16"/>
        </w:rPr>
        <w:t>0</w:t>
      </w:r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64FCD4B5" w14:textId="546E2961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cells = c(</w:t>
      </w:r>
      <w:proofErr w:type="spellStart"/>
      <w:r w:rsidRPr="00A82B93">
        <w:rPr>
          <w:rStyle w:val="HTMLCode"/>
          <w:color w:val="333333"/>
          <w:sz w:val="16"/>
          <w:szCs w:val="16"/>
        </w:rPr>
        <w:t>neg_ids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sperm_cells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7713EBF5" w14:textId="7A20B935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</w:p>
    <w:p w14:paraId="4F00F239" w14:textId="77777777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An object of class Seurat </w:t>
      </w:r>
    </w:p>
    <w:p w14:paraId="725954EA" w14:textId="093F749A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BF61ED" w:rsidRPr="00A82B93">
        <w:rPr>
          <w:rStyle w:val="HTMLCode"/>
          <w:color w:val="333333"/>
          <w:sz w:val="16"/>
          <w:szCs w:val="16"/>
        </w:rPr>
        <w:t>22034 features across 8888 samples within 1 assay</w:t>
      </w:r>
      <w:r w:rsidRPr="00A82B93">
        <w:rPr>
          <w:rStyle w:val="HTMLCode"/>
          <w:color w:val="333333"/>
          <w:sz w:val="16"/>
          <w:szCs w:val="16"/>
        </w:rPr>
        <w:t xml:space="preserve"> </w:t>
      </w:r>
    </w:p>
    <w:p w14:paraId="681B7789" w14:textId="6268E427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BF61ED" w:rsidRPr="00A82B93">
        <w:rPr>
          <w:rStyle w:val="HTMLCode"/>
          <w:color w:val="333333"/>
          <w:sz w:val="16"/>
          <w:szCs w:val="16"/>
        </w:rPr>
        <w:t>Active assay: RNA (22034 features, 4000 variable features)</w:t>
      </w:r>
    </w:p>
    <w:p w14:paraId="00C5BD95" w14:textId="143FD10B" w:rsidR="00170F91" w:rsidRPr="00A82B93" w:rsidRDefault="00170F91" w:rsidP="00170F9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BF61ED" w:rsidRPr="00A82B93">
        <w:rPr>
          <w:rStyle w:val="HTMLCode"/>
          <w:color w:val="333333"/>
          <w:sz w:val="16"/>
          <w:szCs w:val="16"/>
        </w:rPr>
        <w:t xml:space="preserve">2 dimensional reductions calculated: </w:t>
      </w:r>
      <w:proofErr w:type="spellStart"/>
      <w:r w:rsidR="00BF61ED" w:rsidRPr="00A82B93">
        <w:rPr>
          <w:rStyle w:val="HTMLCode"/>
          <w:color w:val="333333"/>
          <w:sz w:val="16"/>
          <w:szCs w:val="16"/>
        </w:rPr>
        <w:t>pca</w:t>
      </w:r>
      <w:proofErr w:type="spellEnd"/>
      <w:r w:rsidR="00BF61ED"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="00BF61ED" w:rsidRPr="00A82B93">
        <w:rPr>
          <w:rStyle w:val="HTMLCode"/>
          <w:color w:val="333333"/>
          <w:sz w:val="16"/>
          <w:szCs w:val="16"/>
        </w:rPr>
        <w:t>umap</w:t>
      </w:r>
      <w:proofErr w:type="spellEnd"/>
    </w:p>
    <w:p w14:paraId="53D0B462" w14:textId="346064B2" w:rsidR="00170F91" w:rsidRDefault="00170F91" w:rsidP="00D9493D">
      <w:pPr>
        <w:rPr>
          <w:rFonts w:ascii="Times" w:hAnsi="Times"/>
        </w:rPr>
      </w:pPr>
    </w:p>
    <w:p w14:paraId="7103D3D5" w14:textId="0609DE11" w:rsidR="00123EC4" w:rsidRDefault="00123EC4" w:rsidP="00D9493D">
      <w:pPr>
        <w:rPr>
          <w:rFonts w:ascii="Times" w:hAnsi="Times"/>
        </w:rPr>
      </w:pPr>
      <w:r>
        <w:rPr>
          <w:rFonts w:ascii="Times" w:hAnsi="Times"/>
        </w:rPr>
        <w:t>Our second filtration removed an additional 1</w:t>
      </w:r>
      <w:r w:rsidR="00FB326B">
        <w:rPr>
          <w:rFonts w:ascii="Times" w:hAnsi="Times"/>
        </w:rPr>
        <w:t>50</w:t>
      </w:r>
      <w:r>
        <w:rPr>
          <w:rFonts w:ascii="Times" w:hAnsi="Times"/>
        </w:rPr>
        <w:t xml:space="preserve"> cells from our </w:t>
      </w:r>
      <w:r>
        <w:rPr>
          <w:rFonts w:ascii="Times" w:hAnsi="Times"/>
          <w:i/>
          <w:iCs/>
        </w:rPr>
        <w:t xml:space="preserve">H. symbiolongicarpus </w:t>
      </w:r>
      <w:r>
        <w:rPr>
          <w:rFonts w:ascii="Times" w:hAnsi="Times"/>
        </w:rPr>
        <w:t>single-cell dataset</w:t>
      </w:r>
      <w:r w:rsidRPr="00035B07">
        <w:rPr>
          <w:rFonts w:ascii="Times" w:hAnsi="Times"/>
        </w:rPr>
        <w:t xml:space="preserve">, </w:t>
      </w:r>
      <w:r w:rsidRPr="005C665D">
        <w:rPr>
          <w:rFonts w:ascii="Times" w:hAnsi="Times"/>
        </w:rPr>
        <w:t>now totaling 8,</w:t>
      </w:r>
      <w:r w:rsidR="00FB326B">
        <w:rPr>
          <w:rFonts w:ascii="Times" w:hAnsi="Times"/>
        </w:rPr>
        <w:t>888</w:t>
      </w:r>
      <w:r w:rsidRPr="005C665D">
        <w:rPr>
          <w:rFonts w:ascii="Times" w:hAnsi="Times"/>
        </w:rPr>
        <w:t xml:space="preserve"> cells</w:t>
      </w:r>
      <w:r>
        <w:rPr>
          <w:rFonts w:ascii="Times" w:hAnsi="Times"/>
        </w:rPr>
        <w:t xml:space="preserve">. We </w:t>
      </w:r>
      <w:proofErr w:type="spellStart"/>
      <w:r>
        <w:rPr>
          <w:rFonts w:ascii="Times" w:hAnsi="Times"/>
        </w:rPr>
        <w:t>reclustered</w:t>
      </w:r>
      <w:proofErr w:type="spellEnd"/>
      <w:r>
        <w:rPr>
          <w:rFonts w:ascii="Times" w:hAnsi="Times"/>
        </w:rPr>
        <w:t xml:space="preserve"> the new dataset and show version 3.0 of our atlas in </w:t>
      </w:r>
      <w:r w:rsidR="00035B07" w:rsidRPr="005C665D">
        <w:rPr>
          <w:rFonts w:ascii="Times" w:hAnsi="Times"/>
        </w:rPr>
        <w:t>F</w:t>
      </w:r>
      <w:r w:rsidRPr="005C665D">
        <w:rPr>
          <w:rFonts w:ascii="Times" w:hAnsi="Times"/>
        </w:rPr>
        <w:t>igure</w:t>
      </w:r>
      <w:r w:rsidRPr="00035B07">
        <w:rPr>
          <w:rFonts w:ascii="Times" w:hAnsi="Times"/>
        </w:rPr>
        <w:t xml:space="preserve"> 4.</w:t>
      </w:r>
    </w:p>
    <w:p w14:paraId="06E95E2B" w14:textId="41CE446E" w:rsidR="00123EC4" w:rsidRDefault="00123EC4" w:rsidP="00D9493D">
      <w:pPr>
        <w:rPr>
          <w:rFonts w:ascii="Times" w:hAnsi="Times"/>
        </w:rPr>
      </w:pPr>
    </w:p>
    <w:p w14:paraId="3C5560AA" w14:textId="77777777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Reclustering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filtered dataset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aggr_fltd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(2/2)</w:t>
      </w:r>
    </w:p>
    <w:p w14:paraId="326A3B17" w14:textId="77777777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selection.method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vst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4000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3069B953" w14:textId="77777777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proofErr w:type="gram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rownames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62F76211" w14:textId="77777777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ScaleData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477A19DD" w14:textId="77777777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RunPCA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323F1E82" w14:textId="4398F6E3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FindNeighbors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</w:t>
      </w:r>
      <w:r w:rsidR="00FB326B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3A82384B" w14:textId="5E442B98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FindClusters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resolution = </w:t>
      </w:r>
      <w:r w:rsidRPr="00A82B93">
        <w:rPr>
          <w:rStyle w:val="hljs-number"/>
          <w:color w:val="009999"/>
          <w:sz w:val="16"/>
          <w:szCs w:val="16"/>
        </w:rPr>
        <w:t>0.</w:t>
      </w:r>
      <w:r w:rsidR="00FB326B">
        <w:rPr>
          <w:rStyle w:val="hljs-number"/>
          <w:color w:val="009999"/>
          <w:sz w:val="16"/>
          <w:szCs w:val="16"/>
        </w:rPr>
        <w:t>6</w:t>
      </w:r>
      <w:r w:rsidRPr="00A82B93">
        <w:rPr>
          <w:rStyle w:val="HTMLCode"/>
          <w:color w:val="333333"/>
          <w:sz w:val="16"/>
          <w:szCs w:val="16"/>
        </w:rPr>
        <w:t xml:space="preserve">, verbose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62322C44" w14:textId="116D7AC9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RunUMAP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</w:t>
      </w:r>
      <w:r w:rsidR="00FB326B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39D9136E" w14:textId="302A2AC7" w:rsidR="00123EC4" w:rsidRPr="00A82B93" w:rsidRDefault="00123EC4" w:rsidP="00123EC4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1.5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2123FB44" w14:textId="6A40A7CD" w:rsidR="00123EC4" w:rsidRDefault="00123EC4" w:rsidP="00D9493D">
      <w:pPr>
        <w:rPr>
          <w:rFonts w:ascii="Times" w:hAnsi="Times"/>
        </w:rPr>
      </w:pPr>
    </w:p>
    <w:p w14:paraId="4D724122" w14:textId="33399124" w:rsidR="001846CD" w:rsidRDefault="001846CD" w:rsidP="00D9493D">
      <w:pPr>
        <w:rPr>
          <w:rFonts w:ascii="Times" w:hAnsi="Times"/>
        </w:rPr>
      </w:pPr>
    </w:p>
    <w:p w14:paraId="7E0CF354" w14:textId="07641572" w:rsidR="001846CD" w:rsidRDefault="00FA1B71" w:rsidP="001846CD">
      <w:r>
        <w:rPr>
          <w:rFonts w:ascii="Times" w:hAnsi="Times"/>
          <w:noProof/>
        </w:rPr>
        <w:lastRenderedPageBreak/>
        <w:drawing>
          <wp:inline distT="0" distB="0" distL="0" distR="0" wp14:anchorId="6A42D332" wp14:editId="2556E5A5">
            <wp:extent cx="5943600" cy="4457700"/>
            <wp:effectExtent l="0" t="0" r="0" b="0"/>
            <wp:docPr id="33" name="Picture 3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A picture containing diagram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0E0F6" w14:textId="41C089E3" w:rsidR="001846CD" w:rsidRPr="00E463BD" w:rsidRDefault="001846CD" w:rsidP="001846CD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4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 xml:space="preserve">of the </w:t>
      </w:r>
      <w:r w:rsidRPr="008D2102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 version 3.0 labeled with the cluster numbers from the Seurat data object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Exactly </w:t>
      </w:r>
      <w:r w:rsidR="00FA1B71">
        <w:rPr>
          <w:i w:val="0"/>
          <w:iCs w:val="0"/>
          <w:sz w:val="22"/>
          <w:szCs w:val="22"/>
        </w:rPr>
        <w:t>1,349</w:t>
      </w:r>
      <w:r>
        <w:rPr>
          <w:i w:val="0"/>
          <w:iCs w:val="0"/>
          <w:sz w:val="22"/>
          <w:szCs w:val="22"/>
        </w:rPr>
        <w:t xml:space="preserve"> mature sperm doublets were removed from our original dataset, </w:t>
      </w:r>
      <w:r w:rsidRPr="005C665D">
        <w:rPr>
          <w:i w:val="0"/>
          <w:iCs w:val="0"/>
          <w:sz w:val="22"/>
          <w:szCs w:val="22"/>
        </w:rPr>
        <w:t>which now totals 8,</w:t>
      </w:r>
      <w:r w:rsidR="00FA1B71">
        <w:rPr>
          <w:i w:val="0"/>
          <w:iCs w:val="0"/>
          <w:sz w:val="22"/>
          <w:szCs w:val="22"/>
        </w:rPr>
        <w:t>888</w:t>
      </w:r>
      <w:r w:rsidR="00FA1B71" w:rsidRPr="005C665D">
        <w:rPr>
          <w:i w:val="0"/>
          <w:iCs w:val="0"/>
          <w:sz w:val="22"/>
          <w:szCs w:val="22"/>
        </w:rPr>
        <w:t xml:space="preserve"> </w:t>
      </w:r>
      <w:r w:rsidRPr="005C665D">
        <w:rPr>
          <w:i w:val="0"/>
          <w:iCs w:val="0"/>
          <w:sz w:val="22"/>
          <w:szCs w:val="22"/>
        </w:rPr>
        <w:t>cells</w:t>
      </w:r>
      <w:r w:rsidRPr="00035B07">
        <w:rPr>
          <w:i w:val="0"/>
          <w:iCs w:val="0"/>
          <w:sz w:val="22"/>
          <w:szCs w:val="22"/>
        </w:rPr>
        <w:t>.</w:t>
      </w:r>
    </w:p>
    <w:p w14:paraId="4281D91C" w14:textId="14C04989" w:rsidR="001846CD" w:rsidRDefault="00D76BB8" w:rsidP="00D9493D">
      <w:pPr>
        <w:rPr>
          <w:rFonts w:ascii="Times" w:hAnsi="Times"/>
        </w:rPr>
      </w:pPr>
      <w:r>
        <w:rPr>
          <w:rFonts w:ascii="Times" w:hAnsi="Times"/>
        </w:rPr>
        <w:t xml:space="preserve">The </w:t>
      </w:r>
      <w:r w:rsidRPr="00AB160D">
        <w:rPr>
          <w:rFonts w:ascii="Times" w:hAnsi="Times"/>
          <w:i/>
          <w:iCs/>
        </w:rPr>
        <w:t xml:space="preserve">H. </w:t>
      </w:r>
      <w:r w:rsidRPr="0098327F">
        <w:rPr>
          <w:rFonts w:ascii="Times" w:hAnsi="Times"/>
          <w:i/>
          <w:iCs/>
        </w:rPr>
        <w:t>symbiolongicarpus</w:t>
      </w:r>
      <w:r w:rsidRPr="00354708">
        <w:rPr>
          <w:rFonts w:ascii="Times" w:hAnsi="Times"/>
        </w:rPr>
        <w:t xml:space="preserve"> single-cell atlas version </w:t>
      </w:r>
      <w:r w:rsidRPr="0038404D">
        <w:rPr>
          <w:rFonts w:ascii="Times" w:hAnsi="Times"/>
        </w:rPr>
        <w:t>3</w:t>
      </w:r>
      <w:r w:rsidRPr="008825C0">
        <w:rPr>
          <w:rFonts w:ascii="Times" w:hAnsi="Times"/>
        </w:rPr>
        <w:t>.0</w:t>
      </w:r>
      <w:r w:rsidRPr="00016C42">
        <w:rPr>
          <w:rFonts w:ascii="Times" w:hAnsi="Times"/>
        </w:rPr>
        <w:t xml:space="preserve"> </w:t>
      </w:r>
      <w:r w:rsidR="004D09C6" w:rsidRPr="0098327F">
        <w:rPr>
          <w:rFonts w:ascii="Times" w:hAnsi="Times"/>
        </w:rPr>
        <w:t xml:space="preserve">is our final version of our dataset and the version </w:t>
      </w:r>
      <w:r w:rsidR="004D09C6" w:rsidRPr="005C665D">
        <w:rPr>
          <w:rFonts w:ascii="Times" w:hAnsi="Times"/>
        </w:rPr>
        <w:t xml:space="preserve">we </w:t>
      </w:r>
      <w:r w:rsidR="00633ADE">
        <w:rPr>
          <w:rFonts w:ascii="Times" w:hAnsi="Times"/>
        </w:rPr>
        <w:t>discuss in the paper</w:t>
      </w:r>
      <w:r w:rsidRPr="0098327F">
        <w:rPr>
          <w:rFonts w:ascii="Times" w:hAnsi="Times"/>
        </w:rPr>
        <w:t xml:space="preserve">. </w:t>
      </w:r>
      <w:r w:rsidR="004D09C6" w:rsidRPr="005C665D">
        <w:rPr>
          <w:rFonts w:ascii="Times" w:hAnsi="Times"/>
        </w:rPr>
        <w:t xml:space="preserve">We </w:t>
      </w:r>
      <w:r w:rsidRPr="005C665D">
        <w:rPr>
          <w:rFonts w:ascii="Times" w:hAnsi="Times"/>
        </w:rPr>
        <w:t>found</w:t>
      </w:r>
      <w:r w:rsidR="004D09C6" w:rsidRPr="005C665D">
        <w:rPr>
          <w:rFonts w:ascii="Times" w:hAnsi="Times"/>
        </w:rPr>
        <w:t xml:space="preserve"> no more</w:t>
      </w:r>
      <w:r w:rsidRPr="005C665D">
        <w:rPr>
          <w:rFonts w:ascii="Times" w:hAnsi="Times"/>
        </w:rPr>
        <w:t xml:space="preserve"> small clusters that exclusively expressed mature sperm cell markers</w:t>
      </w:r>
      <w:r w:rsidR="004D09C6" w:rsidRPr="005C665D">
        <w:rPr>
          <w:rFonts w:ascii="Times" w:hAnsi="Times"/>
        </w:rPr>
        <w:t xml:space="preserve"> in our cell lineage subcluster analyses</w:t>
      </w:r>
      <w:r w:rsidRPr="0098327F">
        <w:rPr>
          <w:rFonts w:ascii="Times" w:hAnsi="Times"/>
        </w:rPr>
        <w:t xml:space="preserve">. </w:t>
      </w:r>
      <w:r w:rsidR="004D09C6" w:rsidRPr="0098327F">
        <w:rPr>
          <w:rFonts w:ascii="Times" w:hAnsi="Times"/>
        </w:rPr>
        <w:t>See below for an alternat</w:t>
      </w:r>
      <w:r w:rsidR="0098327F">
        <w:rPr>
          <w:rFonts w:ascii="Times" w:hAnsi="Times"/>
        </w:rPr>
        <w:t>ive</w:t>
      </w:r>
      <w:r w:rsidR="004D09C6" w:rsidRPr="0098327F">
        <w:rPr>
          <w:rFonts w:ascii="Times" w:hAnsi="Times"/>
        </w:rPr>
        <w:t xml:space="preserve"> </w:t>
      </w:r>
      <w:r w:rsidR="00C7017A" w:rsidRPr="0098327F">
        <w:rPr>
          <w:rFonts w:ascii="Times" w:hAnsi="Times"/>
        </w:rPr>
        <w:t xml:space="preserve">filtration </w:t>
      </w:r>
      <w:r w:rsidR="004D09C6" w:rsidRPr="0098327F">
        <w:rPr>
          <w:rFonts w:ascii="Times" w:hAnsi="Times"/>
        </w:rPr>
        <w:t xml:space="preserve">method </w:t>
      </w:r>
      <w:r w:rsidR="00C7017A" w:rsidRPr="0098327F">
        <w:rPr>
          <w:rFonts w:ascii="Times" w:hAnsi="Times"/>
        </w:rPr>
        <w:t>that we tried to improve our single-cell atlas dataset.</w:t>
      </w:r>
    </w:p>
    <w:p w14:paraId="3B3BEACB" w14:textId="04AB312F" w:rsidR="004D09C6" w:rsidRDefault="004D09C6" w:rsidP="00D9493D">
      <w:pPr>
        <w:rPr>
          <w:rFonts w:ascii="Times" w:hAnsi="Times"/>
        </w:rPr>
      </w:pPr>
    </w:p>
    <w:p w14:paraId="07BAA140" w14:textId="77777777" w:rsidR="004D09C6" w:rsidRPr="00A82B93" w:rsidRDefault="004D09C6" w:rsidP="004D09C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Save "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aggr_fltd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" Seurat object</w:t>
      </w:r>
    </w:p>
    <w:p w14:paraId="1DC8B9DE" w14:textId="77777777" w:rsidR="004D09C6" w:rsidRPr="00A82B93" w:rsidRDefault="004D09C6" w:rsidP="004D09C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gramStart"/>
      <w:r w:rsidRPr="00A82B93">
        <w:rPr>
          <w:rStyle w:val="HTMLCode"/>
          <w:color w:val="333333"/>
          <w:sz w:val="16"/>
          <w:szCs w:val="16"/>
        </w:rPr>
        <w:t>save(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file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aggr_fltd.RData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46751612" w14:textId="77777777" w:rsidR="00D76BB8" w:rsidRDefault="00D76BB8" w:rsidP="00D9493D">
      <w:pPr>
        <w:rPr>
          <w:rFonts w:ascii="Times" w:hAnsi="Times"/>
        </w:rPr>
      </w:pPr>
    </w:p>
    <w:p w14:paraId="63E44D69" w14:textId="5A427800" w:rsidR="00DA1595" w:rsidRDefault="00DA1595" w:rsidP="00DA1595">
      <w:pPr>
        <w:rPr>
          <w:rFonts w:ascii="Times" w:hAnsi="Times"/>
          <w:sz w:val="28"/>
          <w:szCs w:val="28"/>
        </w:rPr>
      </w:pPr>
      <w:r w:rsidRPr="00D9493D">
        <w:rPr>
          <w:rFonts w:ascii="Times" w:hAnsi="Times"/>
          <w:sz w:val="28"/>
          <w:szCs w:val="28"/>
        </w:rPr>
        <w:t xml:space="preserve">Filtering Method </w:t>
      </w:r>
      <w:r>
        <w:rPr>
          <w:rFonts w:ascii="Times" w:hAnsi="Times"/>
          <w:sz w:val="28"/>
          <w:szCs w:val="28"/>
        </w:rPr>
        <w:t>2</w:t>
      </w:r>
      <w:r w:rsidRPr="00D9493D">
        <w:rPr>
          <w:rFonts w:ascii="Times" w:hAnsi="Times"/>
          <w:sz w:val="28"/>
          <w:szCs w:val="28"/>
        </w:rPr>
        <w:t xml:space="preserve">: </w:t>
      </w:r>
      <w:r w:rsidRPr="00DA1595">
        <w:rPr>
          <w:rFonts w:ascii="Times" w:hAnsi="Times"/>
          <w:sz w:val="28"/>
          <w:szCs w:val="28"/>
        </w:rPr>
        <w:t xml:space="preserve">Removing Cells with Higher </w:t>
      </w:r>
      <w:r w:rsidR="00023AB1">
        <w:rPr>
          <w:rFonts w:ascii="Times" w:hAnsi="Times"/>
          <w:sz w:val="28"/>
          <w:szCs w:val="28"/>
        </w:rPr>
        <w:t>Content</w:t>
      </w:r>
      <w:r w:rsidRPr="00DA1595">
        <w:rPr>
          <w:rFonts w:ascii="Times" w:hAnsi="Times"/>
          <w:sz w:val="28"/>
          <w:szCs w:val="28"/>
        </w:rPr>
        <w:t xml:space="preserve"> of </w:t>
      </w:r>
      <w:r w:rsidR="00023AB1">
        <w:rPr>
          <w:rFonts w:ascii="Times" w:hAnsi="Times"/>
          <w:sz w:val="28"/>
          <w:szCs w:val="28"/>
        </w:rPr>
        <w:t>Genes</w:t>
      </w:r>
    </w:p>
    <w:p w14:paraId="6034177A" w14:textId="77777777" w:rsidR="004E4488" w:rsidRPr="004E4488" w:rsidRDefault="004E4488" w:rsidP="00DA1595">
      <w:pPr>
        <w:rPr>
          <w:rFonts w:ascii="Times" w:hAnsi="Times"/>
        </w:rPr>
      </w:pPr>
    </w:p>
    <w:p w14:paraId="1A207BC3" w14:textId="77777777" w:rsidR="004E4488" w:rsidRPr="00A82B93" w:rsidRDefault="004E4488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gramStart"/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>Seurat)</w:t>
      </w:r>
    </w:p>
    <w:p w14:paraId="6B389A90" w14:textId="77777777" w:rsidR="004E4488" w:rsidRPr="00A82B93" w:rsidRDefault="004E4488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(ggplot2)</w:t>
      </w:r>
    </w:p>
    <w:p w14:paraId="758E8563" w14:textId="77777777" w:rsidR="004E4488" w:rsidRPr="00A82B93" w:rsidRDefault="004E4488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2A5D8F11" w14:textId="0F849673" w:rsidR="00707F7B" w:rsidRDefault="00707F7B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i/>
          <w:iCs/>
          <w:color w:val="999988"/>
          <w:sz w:val="16"/>
          <w:szCs w:val="16"/>
        </w:rPr>
      </w:pPr>
      <w:r w:rsidRPr="00707F7B">
        <w:rPr>
          <w:rStyle w:val="hljs-comment"/>
          <w:i/>
          <w:iCs/>
          <w:color w:val="999988"/>
          <w:sz w:val="16"/>
          <w:szCs w:val="16"/>
        </w:rPr>
        <w:t># Start by loading raw data and creating a merged Seurat object</w:t>
      </w:r>
    </w:p>
    <w:p w14:paraId="1264C9C7" w14:textId="77777777" w:rsidR="00707F7B" w:rsidRPr="00707F7B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707F7B">
        <w:rPr>
          <w:rStyle w:val="HTMLCode"/>
          <w:color w:val="333333"/>
          <w:sz w:val="16"/>
          <w:szCs w:val="16"/>
        </w:rPr>
        <w:t># Set the working directory to the folder containing the data</w:t>
      </w:r>
    </w:p>
    <w:p w14:paraId="58632915" w14:textId="382E846F" w:rsidR="004E4488" w:rsidRPr="00A82B93" w:rsidRDefault="00707F7B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707F7B">
        <w:rPr>
          <w:rStyle w:val="HTMLCode"/>
          <w:color w:val="333333"/>
          <w:sz w:val="16"/>
          <w:szCs w:val="16"/>
        </w:rPr>
        <w:lastRenderedPageBreak/>
        <w:t>setwd</w:t>
      </w:r>
      <w:proofErr w:type="spellEnd"/>
      <w:r w:rsidRPr="00707F7B">
        <w:rPr>
          <w:rStyle w:val="HTMLCode"/>
          <w:color w:val="333333"/>
          <w:sz w:val="16"/>
          <w:szCs w:val="16"/>
        </w:rPr>
        <w:t>("~/Desktop/</w:t>
      </w:r>
      <w:proofErr w:type="spellStart"/>
      <w:r w:rsidRPr="00707F7B">
        <w:rPr>
          <w:rStyle w:val="HTMLCode"/>
          <w:color w:val="333333"/>
          <w:sz w:val="16"/>
          <w:szCs w:val="16"/>
        </w:rPr>
        <w:t>Updating_Seurat</w:t>
      </w:r>
      <w:proofErr w:type="spellEnd"/>
      <w:r w:rsidRPr="00707F7B">
        <w:rPr>
          <w:rStyle w:val="HTMLCode"/>
          <w:color w:val="333333"/>
          <w:sz w:val="16"/>
          <w:szCs w:val="16"/>
        </w:rPr>
        <w:t>")</w:t>
      </w:r>
    </w:p>
    <w:p w14:paraId="36B5D845" w14:textId="6B341DBD" w:rsidR="00707F7B" w:rsidRPr="00A82B93" w:rsidRDefault="00707F7B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707F7B">
        <w:rPr>
          <w:rStyle w:val="hljs-comment"/>
          <w:i/>
          <w:iCs/>
          <w:color w:val="999988"/>
          <w:sz w:val="16"/>
          <w:szCs w:val="16"/>
        </w:rPr>
        <w:t># Create a Seurat object for each sample</w:t>
      </w:r>
    </w:p>
    <w:p w14:paraId="5AAC5CD3" w14:textId="77777777" w:rsidR="00707F7B" w:rsidRPr="00A82B93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color w:val="999988"/>
          <w:sz w:val="16"/>
          <w:szCs w:val="16"/>
        </w:rPr>
      </w:pPr>
      <w:r w:rsidRPr="00A82B93">
        <w:rPr>
          <w:rStyle w:val="hljs-comment"/>
          <w:color w:val="999988"/>
          <w:sz w:val="16"/>
          <w:szCs w:val="16"/>
        </w:rPr>
        <w:t xml:space="preserve">for (file in </w:t>
      </w:r>
      <w:proofErr w:type="gramStart"/>
      <w:r w:rsidRPr="00A82B93">
        <w:rPr>
          <w:rStyle w:val="hljs-comment"/>
          <w:color w:val="999988"/>
          <w:sz w:val="16"/>
          <w:szCs w:val="16"/>
        </w:rPr>
        <w:t>c(</w:t>
      </w:r>
      <w:proofErr w:type="gramEnd"/>
      <w:r w:rsidRPr="00A82B93">
        <w:rPr>
          <w:rStyle w:val="hljs-comment"/>
          <w:color w:val="999988"/>
          <w:sz w:val="16"/>
          <w:szCs w:val="16"/>
        </w:rPr>
        <w:t>"3XPBS_filtered_feature_bc_matrix", "</w:t>
      </w:r>
      <w:proofErr w:type="spellStart"/>
      <w:r w:rsidRPr="00A82B93">
        <w:rPr>
          <w:rStyle w:val="hljs-comment"/>
          <w:color w:val="999988"/>
          <w:sz w:val="16"/>
          <w:szCs w:val="16"/>
        </w:rPr>
        <w:t>Seawater_filtered_feature_bc_matrix</w:t>
      </w:r>
      <w:proofErr w:type="spellEnd"/>
      <w:r w:rsidRPr="00A82B93">
        <w:rPr>
          <w:rStyle w:val="hljs-comment"/>
          <w:color w:val="999988"/>
          <w:sz w:val="16"/>
          <w:szCs w:val="16"/>
        </w:rPr>
        <w:t>")){</w:t>
      </w:r>
    </w:p>
    <w:p w14:paraId="2171E505" w14:textId="77777777" w:rsidR="00707F7B" w:rsidRPr="00A82B93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color w:val="999988"/>
          <w:sz w:val="16"/>
          <w:szCs w:val="16"/>
        </w:rPr>
      </w:pPr>
      <w:r w:rsidRPr="00A82B93">
        <w:rPr>
          <w:rStyle w:val="hljs-comment"/>
          <w:color w:val="999988"/>
          <w:sz w:val="16"/>
          <w:szCs w:val="16"/>
        </w:rPr>
        <w:t xml:space="preserve">  </w:t>
      </w:r>
      <w:proofErr w:type="spellStart"/>
      <w:r w:rsidRPr="00A82B93">
        <w:rPr>
          <w:rStyle w:val="hljs-comment"/>
          <w:color w:val="999988"/>
          <w:sz w:val="16"/>
          <w:szCs w:val="16"/>
        </w:rPr>
        <w:t>seurat_data</w:t>
      </w:r>
      <w:proofErr w:type="spellEnd"/>
      <w:r w:rsidRPr="00A82B93">
        <w:rPr>
          <w:rStyle w:val="hljs-comment"/>
          <w:color w:val="999988"/>
          <w:sz w:val="16"/>
          <w:szCs w:val="16"/>
        </w:rPr>
        <w:t xml:space="preserve"> &lt;- Read10</w:t>
      </w:r>
      <w:proofErr w:type="gramStart"/>
      <w:r w:rsidRPr="00A82B93">
        <w:rPr>
          <w:rStyle w:val="hljs-comment"/>
          <w:color w:val="999988"/>
          <w:sz w:val="16"/>
          <w:szCs w:val="16"/>
        </w:rPr>
        <w:t>X(</w:t>
      </w:r>
      <w:proofErr w:type="spellStart"/>
      <w:proofErr w:type="gramEnd"/>
      <w:r w:rsidRPr="00A82B93">
        <w:rPr>
          <w:rStyle w:val="hljs-comment"/>
          <w:color w:val="999988"/>
          <w:sz w:val="16"/>
          <w:szCs w:val="16"/>
        </w:rPr>
        <w:t>data.dir</w:t>
      </w:r>
      <w:proofErr w:type="spellEnd"/>
      <w:r w:rsidRPr="00A82B93">
        <w:rPr>
          <w:rStyle w:val="hljs-comment"/>
          <w:color w:val="999988"/>
          <w:sz w:val="16"/>
          <w:szCs w:val="16"/>
        </w:rPr>
        <w:t xml:space="preserve"> = paste0("1_Cell_rangerV7_libraries/", file))</w:t>
      </w:r>
    </w:p>
    <w:p w14:paraId="296BA68B" w14:textId="77777777" w:rsidR="00707F7B" w:rsidRPr="00A82B93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color w:val="999988"/>
          <w:sz w:val="16"/>
          <w:szCs w:val="16"/>
        </w:rPr>
      </w:pPr>
      <w:r w:rsidRPr="00A82B93">
        <w:rPr>
          <w:rStyle w:val="hljs-comment"/>
          <w:color w:val="999988"/>
          <w:sz w:val="16"/>
          <w:szCs w:val="16"/>
        </w:rPr>
        <w:t xml:space="preserve">  </w:t>
      </w:r>
      <w:proofErr w:type="spellStart"/>
      <w:r w:rsidRPr="00A82B93">
        <w:rPr>
          <w:rStyle w:val="hljs-comment"/>
          <w:color w:val="999988"/>
          <w:sz w:val="16"/>
          <w:szCs w:val="16"/>
        </w:rPr>
        <w:t>seurat_obj</w:t>
      </w:r>
      <w:proofErr w:type="spellEnd"/>
      <w:r w:rsidRPr="00A82B93">
        <w:rPr>
          <w:rStyle w:val="hljs-comment"/>
          <w:color w:val="999988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ljs-comment"/>
          <w:color w:val="999988"/>
          <w:sz w:val="16"/>
          <w:szCs w:val="16"/>
        </w:rPr>
        <w:t>CreateSeuratObject</w:t>
      </w:r>
      <w:proofErr w:type="spellEnd"/>
      <w:r w:rsidRPr="00A82B93">
        <w:rPr>
          <w:rStyle w:val="hljs-comment"/>
          <w:color w:val="999988"/>
          <w:sz w:val="16"/>
          <w:szCs w:val="16"/>
        </w:rPr>
        <w:t>(</w:t>
      </w:r>
      <w:proofErr w:type="gramEnd"/>
      <w:r w:rsidRPr="00A82B93">
        <w:rPr>
          <w:rStyle w:val="hljs-comment"/>
          <w:color w:val="999988"/>
          <w:sz w:val="16"/>
          <w:szCs w:val="16"/>
        </w:rPr>
        <w:t xml:space="preserve">counts = </w:t>
      </w:r>
      <w:proofErr w:type="spellStart"/>
      <w:r w:rsidRPr="00A82B93">
        <w:rPr>
          <w:rStyle w:val="hljs-comment"/>
          <w:color w:val="999988"/>
          <w:sz w:val="16"/>
          <w:szCs w:val="16"/>
        </w:rPr>
        <w:t>seurat_data</w:t>
      </w:r>
      <w:proofErr w:type="spellEnd"/>
      <w:r w:rsidRPr="00A82B93">
        <w:rPr>
          <w:rStyle w:val="hljs-comment"/>
          <w:color w:val="999988"/>
          <w:sz w:val="16"/>
          <w:szCs w:val="16"/>
        </w:rPr>
        <w:t xml:space="preserve">, </w:t>
      </w:r>
    </w:p>
    <w:p w14:paraId="21E0DF0A" w14:textId="77777777" w:rsidR="00707F7B" w:rsidRPr="00A82B93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color w:val="999988"/>
          <w:sz w:val="16"/>
          <w:szCs w:val="16"/>
        </w:rPr>
      </w:pPr>
      <w:r w:rsidRPr="00A82B93">
        <w:rPr>
          <w:rStyle w:val="hljs-comment"/>
          <w:color w:val="999988"/>
          <w:sz w:val="16"/>
          <w:szCs w:val="16"/>
        </w:rPr>
        <w:t xml:space="preserve">                                   </w:t>
      </w:r>
      <w:proofErr w:type="spellStart"/>
      <w:proofErr w:type="gramStart"/>
      <w:r w:rsidRPr="00A82B93">
        <w:rPr>
          <w:rStyle w:val="hljs-comment"/>
          <w:color w:val="999988"/>
          <w:sz w:val="16"/>
          <w:szCs w:val="16"/>
        </w:rPr>
        <w:t>min.features</w:t>
      </w:r>
      <w:proofErr w:type="spellEnd"/>
      <w:proofErr w:type="gramEnd"/>
      <w:r w:rsidRPr="00A82B93">
        <w:rPr>
          <w:rStyle w:val="hljs-comment"/>
          <w:color w:val="999988"/>
          <w:sz w:val="16"/>
          <w:szCs w:val="16"/>
        </w:rPr>
        <w:t xml:space="preserve"> = 100, </w:t>
      </w:r>
    </w:p>
    <w:p w14:paraId="4AD9537B" w14:textId="77777777" w:rsidR="00707F7B" w:rsidRPr="00A82B93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color w:val="999988"/>
          <w:sz w:val="16"/>
          <w:szCs w:val="16"/>
        </w:rPr>
      </w:pPr>
      <w:r w:rsidRPr="00A82B93">
        <w:rPr>
          <w:rStyle w:val="hljs-comment"/>
          <w:color w:val="999988"/>
          <w:sz w:val="16"/>
          <w:szCs w:val="16"/>
        </w:rPr>
        <w:t xml:space="preserve">                                   project = file)</w:t>
      </w:r>
    </w:p>
    <w:p w14:paraId="0E646F27" w14:textId="77777777" w:rsidR="00707F7B" w:rsidRPr="00A82B93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color w:val="999988"/>
          <w:sz w:val="16"/>
          <w:szCs w:val="16"/>
        </w:rPr>
      </w:pPr>
      <w:r w:rsidRPr="00A82B93">
        <w:rPr>
          <w:rStyle w:val="hljs-comment"/>
          <w:color w:val="999988"/>
          <w:sz w:val="16"/>
          <w:szCs w:val="16"/>
        </w:rPr>
        <w:t xml:space="preserve">  </w:t>
      </w:r>
      <w:proofErr w:type="gramStart"/>
      <w:r w:rsidRPr="00A82B93">
        <w:rPr>
          <w:rStyle w:val="hljs-comment"/>
          <w:color w:val="999988"/>
          <w:sz w:val="16"/>
          <w:szCs w:val="16"/>
        </w:rPr>
        <w:t>assign(</w:t>
      </w:r>
      <w:proofErr w:type="gramEnd"/>
      <w:r w:rsidRPr="00A82B93">
        <w:rPr>
          <w:rStyle w:val="hljs-comment"/>
          <w:color w:val="999988"/>
          <w:sz w:val="16"/>
          <w:szCs w:val="16"/>
        </w:rPr>
        <w:t xml:space="preserve">file, </w:t>
      </w:r>
      <w:proofErr w:type="spellStart"/>
      <w:r w:rsidRPr="00A82B93">
        <w:rPr>
          <w:rStyle w:val="hljs-comment"/>
          <w:color w:val="999988"/>
          <w:sz w:val="16"/>
          <w:szCs w:val="16"/>
        </w:rPr>
        <w:t>seurat_obj</w:t>
      </w:r>
      <w:proofErr w:type="spellEnd"/>
      <w:r w:rsidRPr="00A82B93">
        <w:rPr>
          <w:rStyle w:val="hljs-comment"/>
          <w:color w:val="999988"/>
          <w:sz w:val="16"/>
          <w:szCs w:val="16"/>
        </w:rPr>
        <w:t>)</w:t>
      </w:r>
    </w:p>
    <w:p w14:paraId="644957B9" w14:textId="4AE8D3A9" w:rsidR="00707F7B" w:rsidRDefault="00707F7B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i/>
          <w:iCs/>
          <w:color w:val="999988"/>
          <w:sz w:val="16"/>
          <w:szCs w:val="16"/>
        </w:rPr>
      </w:pPr>
      <w:r w:rsidRPr="00A82B93">
        <w:rPr>
          <w:rStyle w:val="hljs-comment"/>
          <w:color w:val="999988"/>
          <w:sz w:val="16"/>
          <w:szCs w:val="16"/>
        </w:rPr>
        <w:t>}</w:t>
      </w:r>
    </w:p>
    <w:p w14:paraId="133A0AF2" w14:textId="730063FE" w:rsidR="00707F7B" w:rsidRPr="00176327" w:rsidRDefault="00176327" w:rsidP="00707F7B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i/>
          <w:iCs/>
          <w:color w:val="999988"/>
          <w:sz w:val="16"/>
          <w:szCs w:val="16"/>
        </w:rPr>
      </w:pPr>
      <w:r w:rsidRPr="00A82B93">
        <w:rPr>
          <w:rStyle w:val="hljs-comment"/>
          <w:i/>
          <w:iCs/>
          <w:color w:val="999988"/>
          <w:sz w:val="16"/>
          <w:szCs w:val="16"/>
        </w:rPr>
        <w:t># Merge libraries into a single Seurat object</w:t>
      </w:r>
    </w:p>
    <w:p w14:paraId="22AC0E42" w14:textId="77777777" w:rsidR="00176327" w:rsidRPr="00176327" w:rsidRDefault="00176327" w:rsidP="0017632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176327">
        <w:rPr>
          <w:rStyle w:val="HTMLCode"/>
          <w:color w:val="333333"/>
          <w:sz w:val="16"/>
          <w:szCs w:val="16"/>
        </w:rPr>
        <w:t>aggr</w:t>
      </w:r>
      <w:proofErr w:type="spellEnd"/>
      <w:r w:rsidRPr="00176327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176327">
        <w:rPr>
          <w:rStyle w:val="HTMLCode"/>
          <w:color w:val="333333"/>
          <w:sz w:val="16"/>
          <w:szCs w:val="16"/>
        </w:rPr>
        <w:t>merge(</w:t>
      </w:r>
      <w:proofErr w:type="gramEnd"/>
      <w:r w:rsidRPr="00176327">
        <w:rPr>
          <w:rStyle w:val="HTMLCode"/>
          <w:color w:val="333333"/>
          <w:sz w:val="16"/>
          <w:szCs w:val="16"/>
        </w:rPr>
        <w:t>x=`3XPBS_filtered_feature_bc_matrix`,</w:t>
      </w:r>
    </w:p>
    <w:p w14:paraId="3DABC6DA" w14:textId="77777777" w:rsidR="00176327" w:rsidRPr="00176327" w:rsidRDefault="00176327" w:rsidP="0017632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176327">
        <w:rPr>
          <w:rStyle w:val="HTMLCode"/>
          <w:color w:val="333333"/>
          <w:sz w:val="16"/>
          <w:szCs w:val="16"/>
        </w:rPr>
        <w:t xml:space="preserve">              y=</w:t>
      </w:r>
      <w:proofErr w:type="spellStart"/>
      <w:r w:rsidRPr="00176327">
        <w:rPr>
          <w:rStyle w:val="HTMLCode"/>
          <w:color w:val="333333"/>
          <w:sz w:val="16"/>
          <w:szCs w:val="16"/>
        </w:rPr>
        <w:t>Seawater_filtered_feature_bc_matrix</w:t>
      </w:r>
      <w:proofErr w:type="spellEnd"/>
      <w:r w:rsidRPr="00176327">
        <w:rPr>
          <w:rStyle w:val="HTMLCode"/>
          <w:color w:val="333333"/>
          <w:sz w:val="16"/>
          <w:szCs w:val="16"/>
        </w:rPr>
        <w:t>,</w:t>
      </w:r>
    </w:p>
    <w:p w14:paraId="70E1A191" w14:textId="610CE9F6" w:rsidR="00176327" w:rsidRDefault="00176327" w:rsidP="0017632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176327">
        <w:rPr>
          <w:rStyle w:val="HTMLCode"/>
          <w:color w:val="333333"/>
          <w:sz w:val="16"/>
          <w:szCs w:val="16"/>
        </w:rPr>
        <w:t xml:space="preserve">              add.cell.id = </w:t>
      </w:r>
      <w:proofErr w:type="gramStart"/>
      <w:r w:rsidRPr="00176327">
        <w:rPr>
          <w:rStyle w:val="HTMLCode"/>
          <w:color w:val="333333"/>
          <w:sz w:val="16"/>
          <w:szCs w:val="16"/>
        </w:rPr>
        <w:t>c(</w:t>
      </w:r>
      <w:proofErr w:type="gramEnd"/>
      <w:r w:rsidRPr="00176327">
        <w:rPr>
          <w:rStyle w:val="HTMLCode"/>
          <w:color w:val="333333"/>
          <w:sz w:val="16"/>
          <w:szCs w:val="16"/>
        </w:rPr>
        <w:t>"3XPBS", "Seawater"))</w:t>
      </w:r>
    </w:p>
    <w:p w14:paraId="0C13722A" w14:textId="77777777" w:rsidR="00176327" w:rsidRPr="00A82B93" w:rsidRDefault="00176327" w:rsidP="0017632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i/>
          <w:iCs/>
          <w:color w:val="333333"/>
          <w:sz w:val="16"/>
          <w:szCs w:val="16"/>
        </w:rPr>
      </w:pPr>
      <w:r w:rsidRPr="00A82B93">
        <w:rPr>
          <w:rStyle w:val="HTMLCode"/>
          <w:i/>
          <w:iCs/>
          <w:color w:val="333333"/>
          <w:sz w:val="16"/>
          <w:szCs w:val="16"/>
        </w:rPr>
        <w:t># Create a copy of the "</w:t>
      </w:r>
      <w:proofErr w:type="spellStart"/>
      <w:r w:rsidRPr="00A82B93">
        <w:rPr>
          <w:rStyle w:val="HTMLCode"/>
          <w:i/>
          <w:iCs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i/>
          <w:iCs/>
          <w:color w:val="333333"/>
          <w:sz w:val="16"/>
          <w:szCs w:val="16"/>
        </w:rPr>
        <w:t>" raw dataset and name it "</w:t>
      </w:r>
      <w:proofErr w:type="spellStart"/>
      <w:r w:rsidRPr="00A82B93">
        <w:rPr>
          <w:rStyle w:val="HTMLCode"/>
          <w:i/>
          <w:iCs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i/>
          <w:iCs/>
          <w:color w:val="333333"/>
          <w:sz w:val="16"/>
          <w:szCs w:val="16"/>
        </w:rPr>
        <w:t>"</w:t>
      </w:r>
    </w:p>
    <w:p w14:paraId="610F5DF1" w14:textId="77777777" w:rsidR="00176327" w:rsidRPr="00176327" w:rsidRDefault="00176327" w:rsidP="0017632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176327">
        <w:rPr>
          <w:rStyle w:val="HTMLCode"/>
          <w:color w:val="333333"/>
          <w:sz w:val="16"/>
          <w:szCs w:val="16"/>
        </w:rPr>
        <w:t>aggr_cutoff</w:t>
      </w:r>
      <w:proofErr w:type="spellEnd"/>
      <w:r w:rsidRPr="00176327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176327">
        <w:rPr>
          <w:rStyle w:val="HTMLCode"/>
          <w:color w:val="333333"/>
          <w:sz w:val="16"/>
          <w:szCs w:val="16"/>
        </w:rPr>
        <w:t>aggr</w:t>
      </w:r>
      <w:proofErr w:type="spellEnd"/>
    </w:p>
    <w:p w14:paraId="2593D898" w14:textId="77777777" w:rsidR="00176327" w:rsidRPr="00A82B93" w:rsidRDefault="00176327" w:rsidP="0017632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i/>
          <w:iCs/>
          <w:color w:val="333333"/>
          <w:sz w:val="16"/>
          <w:szCs w:val="16"/>
        </w:rPr>
      </w:pPr>
      <w:r w:rsidRPr="00A82B93">
        <w:rPr>
          <w:rStyle w:val="HTMLCode"/>
          <w:i/>
          <w:iCs/>
          <w:color w:val="333333"/>
          <w:sz w:val="16"/>
          <w:szCs w:val="16"/>
        </w:rPr>
        <w:t># Look at number of genes and cells in the first version of our Seurat data object</w:t>
      </w:r>
    </w:p>
    <w:p w14:paraId="3BCC5886" w14:textId="5AC96DFC" w:rsidR="00176327" w:rsidRPr="00176327" w:rsidRDefault="00176327" w:rsidP="00176327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176327">
        <w:rPr>
          <w:rStyle w:val="HTMLCode"/>
          <w:color w:val="333333"/>
          <w:sz w:val="16"/>
          <w:szCs w:val="16"/>
        </w:rPr>
        <w:t>aggr_cutoff</w:t>
      </w:r>
      <w:proofErr w:type="spellEnd"/>
    </w:p>
    <w:p w14:paraId="5EBBC0E7" w14:textId="5C295449" w:rsidR="00DA1595" w:rsidRDefault="00DA1595" w:rsidP="00D9493D">
      <w:pPr>
        <w:rPr>
          <w:rFonts w:ascii="Times" w:hAnsi="Times"/>
        </w:rPr>
      </w:pPr>
    </w:p>
    <w:p w14:paraId="15595C93" w14:textId="77777777" w:rsidR="004E4488" w:rsidRPr="00A82B93" w:rsidRDefault="004E4488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An object of class Seurat </w:t>
      </w:r>
    </w:p>
    <w:p w14:paraId="20413E8F" w14:textId="47786DF7" w:rsidR="004E4488" w:rsidRPr="00A82B93" w:rsidRDefault="004E4488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5042D3" w:rsidRPr="005042D3">
        <w:rPr>
          <w:rStyle w:val="HTMLCode"/>
          <w:color w:val="333333"/>
          <w:sz w:val="16"/>
          <w:szCs w:val="16"/>
        </w:rPr>
        <w:t>22034 features across 10237 samples within 1 assay</w:t>
      </w:r>
    </w:p>
    <w:p w14:paraId="389354A7" w14:textId="3B231B93" w:rsidR="004E4488" w:rsidRPr="00B77BA6" w:rsidRDefault="004E4488" w:rsidP="00B77BA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5042D3" w:rsidRPr="005042D3">
        <w:rPr>
          <w:rStyle w:val="HTMLCode"/>
          <w:color w:val="333333"/>
          <w:sz w:val="16"/>
          <w:szCs w:val="16"/>
        </w:rPr>
        <w:t>Active assay: RNA (22034 features, 0 variable features)</w:t>
      </w:r>
    </w:p>
    <w:p w14:paraId="303106BA" w14:textId="77777777" w:rsidR="00A177D0" w:rsidRDefault="004E4488" w:rsidP="00D9493D">
      <w:pPr>
        <w:rPr>
          <w:rFonts w:ascii="Times" w:hAnsi="Times"/>
        </w:rPr>
      </w:pPr>
      <w:r>
        <w:rPr>
          <w:rFonts w:ascii="Times" w:hAnsi="Times"/>
        </w:rPr>
        <w:t>We began by loading the raw data and pre-processing the dataset like we show above in the previous sections</w:t>
      </w:r>
      <w:r w:rsidR="00A177D0">
        <w:rPr>
          <w:rFonts w:ascii="Times" w:hAnsi="Times"/>
        </w:rPr>
        <w:t>.</w:t>
      </w:r>
    </w:p>
    <w:p w14:paraId="357C5E70" w14:textId="3DD1AEF0" w:rsidR="004E4488" w:rsidRDefault="004E4488" w:rsidP="00D9493D">
      <w:pPr>
        <w:rPr>
          <w:rFonts w:ascii="Times" w:hAnsi="Times"/>
        </w:rPr>
      </w:pPr>
      <w:r>
        <w:rPr>
          <w:rFonts w:ascii="Times" w:hAnsi="Times"/>
        </w:rPr>
        <w:t xml:space="preserve"> </w:t>
      </w:r>
    </w:p>
    <w:p w14:paraId="68813431" w14:textId="77777777" w:rsidR="004E4488" w:rsidRPr="00A82B93" w:rsidRDefault="004E4488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Removing cells with high mitochondrial RNA</w:t>
      </w:r>
    </w:p>
    <w:p w14:paraId="31C17645" w14:textId="77777777" w:rsidR="004E4488" w:rsidRPr="00A82B93" w:rsidRDefault="004E4488" w:rsidP="004E448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>[[</w:t>
      </w:r>
      <w:r w:rsidRPr="00A82B93">
        <w:rPr>
          <w:rStyle w:val="hljs-string"/>
          <w:color w:val="DD1144"/>
          <w:sz w:val="16"/>
          <w:szCs w:val="16"/>
        </w:rPr>
        <w:t>"percent.mt"</w:t>
      </w:r>
      <w:r w:rsidRPr="00A82B93">
        <w:rPr>
          <w:rStyle w:val="HTMLCode"/>
          <w:color w:val="333333"/>
          <w:sz w:val="16"/>
          <w:szCs w:val="16"/>
        </w:rPr>
        <w:t xml:space="preserve">]]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PercentageFeatureSet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pattern = </w:t>
      </w:r>
      <w:r w:rsidRPr="00A82B93">
        <w:rPr>
          <w:rStyle w:val="hljs-string"/>
          <w:color w:val="DD1144"/>
          <w:sz w:val="16"/>
          <w:szCs w:val="16"/>
        </w:rPr>
        <w:t>"^HyS0613."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0B1C048" w14:textId="22BE0B2A" w:rsidR="004E4488" w:rsidRDefault="00530581" w:rsidP="00D9493D">
      <w:pPr>
        <w:rPr>
          <w:rFonts w:ascii="Times" w:hAnsi="Times"/>
        </w:rPr>
      </w:pPr>
      <w:r>
        <w:rPr>
          <w:rFonts w:ascii="Times" w:hAnsi="Times"/>
        </w:rPr>
        <w:t xml:space="preserve">The </w:t>
      </w:r>
      <w:r w:rsidR="00802454">
        <w:rPr>
          <w:rFonts w:ascii="Times" w:hAnsi="Times"/>
        </w:rPr>
        <w:t xml:space="preserve">subset function in Seurat was used to </w:t>
      </w:r>
      <w:r w:rsidR="00A177D0">
        <w:rPr>
          <w:rFonts w:ascii="Times" w:hAnsi="Times"/>
        </w:rPr>
        <w:t>remove cells with a high number of</w:t>
      </w:r>
      <w:r>
        <w:rPr>
          <w:rFonts w:ascii="Times" w:hAnsi="Times"/>
        </w:rPr>
        <w:t xml:space="preserve"> RNA content</w:t>
      </w:r>
      <w:r w:rsidR="00023AB1">
        <w:rPr>
          <w:rFonts w:ascii="Times" w:hAnsi="Times"/>
        </w:rPr>
        <w:t xml:space="preserve"> (</w:t>
      </w:r>
      <w:proofErr w:type="spellStart"/>
      <w:r w:rsidR="00023AB1">
        <w:rPr>
          <w:rFonts w:ascii="Times" w:hAnsi="Times"/>
        </w:rPr>
        <w:t>i.e</w:t>
      </w:r>
      <w:proofErr w:type="spellEnd"/>
      <w:r w:rsidR="00023AB1">
        <w:rPr>
          <w:rFonts w:ascii="Times" w:hAnsi="Times"/>
        </w:rPr>
        <w:t xml:space="preserve"> genes)</w:t>
      </w:r>
      <w:r>
        <w:rPr>
          <w:rFonts w:ascii="Times" w:hAnsi="Times"/>
        </w:rPr>
        <w:t>.</w:t>
      </w:r>
      <w:r w:rsidR="00A177D0">
        <w:rPr>
          <w:rFonts w:ascii="Times" w:hAnsi="Times"/>
        </w:rPr>
        <w:t xml:space="preserve"> </w:t>
      </w:r>
      <w:r w:rsidR="00802454">
        <w:rPr>
          <w:rFonts w:ascii="Times" w:hAnsi="Times"/>
        </w:rPr>
        <w:t>We aimed to set</w:t>
      </w:r>
      <w:r w:rsidR="0038404D">
        <w:rPr>
          <w:rFonts w:ascii="Times" w:hAnsi="Times"/>
        </w:rPr>
        <w:t xml:space="preserve"> a</w:t>
      </w:r>
      <w:r w:rsidR="00802454">
        <w:rPr>
          <w:rFonts w:ascii="Times" w:hAnsi="Times"/>
        </w:rPr>
        <w:t xml:space="preserve"> cutoff that would give us a similar number of cells to our </w:t>
      </w:r>
      <w:r w:rsidR="00802454">
        <w:rPr>
          <w:rFonts w:ascii="Times" w:hAnsi="Times"/>
          <w:i/>
          <w:iCs/>
        </w:rPr>
        <w:t xml:space="preserve">H. symbiolongicarpus </w:t>
      </w:r>
      <w:r w:rsidR="00802454">
        <w:rPr>
          <w:rFonts w:ascii="Times" w:hAnsi="Times"/>
        </w:rPr>
        <w:t>single-cell version 3.0 atlas (8,</w:t>
      </w:r>
      <w:r w:rsidR="00176327">
        <w:rPr>
          <w:rFonts w:ascii="Times" w:hAnsi="Times"/>
        </w:rPr>
        <w:t xml:space="preserve">888 </w:t>
      </w:r>
      <w:r w:rsidR="00802454">
        <w:rPr>
          <w:rFonts w:ascii="Times" w:hAnsi="Times"/>
        </w:rPr>
        <w:t xml:space="preserve">cells). </w:t>
      </w:r>
      <w:r w:rsidR="00023AB1">
        <w:rPr>
          <w:rFonts w:ascii="Times" w:hAnsi="Times"/>
        </w:rPr>
        <w:t>A new dataset called ‘</w:t>
      </w:r>
      <w:proofErr w:type="spellStart"/>
      <w:r w:rsidR="00023AB1">
        <w:rPr>
          <w:rFonts w:ascii="Times" w:hAnsi="Times"/>
        </w:rPr>
        <w:t>aggr_cutoff</w:t>
      </w:r>
      <w:proofErr w:type="spellEnd"/>
      <w:r w:rsidR="00023AB1">
        <w:rPr>
          <w:rFonts w:ascii="Times" w:hAnsi="Times"/>
        </w:rPr>
        <w:t>’ we created u</w:t>
      </w:r>
      <w:r w:rsidR="00802454">
        <w:rPr>
          <w:rFonts w:ascii="Times" w:hAnsi="Times"/>
        </w:rPr>
        <w:t>sing a cutoff of 1,</w:t>
      </w:r>
      <w:r w:rsidR="00176327">
        <w:rPr>
          <w:rFonts w:ascii="Times" w:hAnsi="Times"/>
        </w:rPr>
        <w:t xml:space="preserve">900 </w:t>
      </w:r>
      <w:r w:rsidR="00802454">
        <w:rPr>
          <w:rFonts w:ascii="Times" w:hAnsi="Times"/>
        </w:rPr>
        <w:t xml:space="preserve">or less </w:t>
      </w:r>
      <w:proofErr w:type="spellStart"/>
      <w:r w:rsidR="00023AB1">
        <w:rPr>
          <w:rFonts w:ascii="Times" w:hAnsi="Times"/>
        </w:rPr>
        <w:t>nFeature_RNA</w:t>
      </w:r>
      <w:proofErr w:type="spellEnd"/>
      <w:r w:rsidR="00023AB1">
        <w:rPr>
          <w:rFonts w:ascii="Times" w:hAnsi="Times"/>
        </w:rPr>
        <w:t xml:space="preserve"> (</w:t>
      </w:r>
      <w:proofErr w:type="gramStart"/>
      <w:r w:rsidR="00023AB1">
        <w:rPr>
          <w:rFonts w:ascii="Times" w:hAnsi="Times"/>
        </w:rPr>
        <w:t>i.e.</w:t>
      </w:r>
      <w:proofErr w:type="gramEnd"/>
      <w:r w:rsidR="00023AB1">
        <w:rPr>
          <w:rFonts w:ascii="Times" w:hAnsi="Times"/>
        </w:rPr>
        <w:t xml:space="preserve"> genes expressed in one cell).</w:t>
      </w:r>
      <w:r w:rsidR="00802454">
        <w:rPr>
          <w:rFonts w:ascii="Times" w:hAnsi="Times"/>
        </w:rPr>
        <w:t xml:space="preserve"> </w:t>
      </w:r>
      <w:r w:rsidR="00023AB1">
        <w:rPr>
          <w:rFonts w:ascii="Times" w:hAnsi="Times"/>
        </w:rPr>
        <w:t xml:space="preserve">We </w:t>
      </w:r>
      <w:proofErr w:type="spellStart"/>
      <w:r w:rsidR="00023AB1">
        <w:rPr>
          <w:rFonts w:ascii="Times" w:hAnsi="Times"/>
        </w:rPr>
        <w:t>reclustered</w:t>
      </w:r>
      <w:proofErr w:type="spellEnd"/>
      <w:r w:rsidR="00023AB1">
        <w:rPr>
          <w:rFonts w:ascii="Times" w:hAnsi="Times"/>
        </w:rPr>
        <w:t xml:space="preserve"> the new dataset and show version 3.1 of our </w:t>
      </w:r>
      <w:r w:rsidR="00023AB1" w:rsidRPr="00354708">
        <w:rPr>
          <w:rFonts w:ascii="Times" w:hAnsi="Times"/>
        </w:rPr>
        <w:t xml:space="preserve">atlas in </w:t>
      </w:r>
      <w:r w:rsidR="00354708" w:rsidRPr="0048136C">
        <w:rPr>
          <w:rFonts w:ascii="Times" w:hAnsi="Times"/>
        </w:rPr>
        <w:t>F</w:t>
      </w:r>
      <w:r w:rsidR="00023AB1" w:rsidRPr="0048136C">
        <w:rPr>
          <w:rFonts w:ascii="Times" w:hAnsi="Times"/>
        </w:rPr>
        <w:t>igure</w:t>
      </w:r>
      <w:r w:rsidR="00023AB1" w:rsidRPr="00354708">
        <w:rPr>
          <w:rFonts w:ascii="Times" w:hAnsi="Times"/>
        </w:rPr>
        <w:t xml:space="preserve"> 5.</w:t>
      </w:r>
    </w:p>
    <w:p w14:paraId="15708E7E" w14:textId="083EACC4" w:rsidR="00802454" w:rsidRPr="00802454" w:rsidRDefault="00802454" w:rsidP="00D9493D">
      <w:pPr>
        <w:rPr>
          <w:rFonts w:ascii="Times" w:hAnsi="Times"/>
        </w:rPr>
      </w:pPr>
    </w:p>
    <w:p w14:paraId="6458B931" w14:textId="77777777" w:rsidR="00A177D0" w:rsidRPr="00A82B93" w:rsidRDefault="00A177D0" w:rsidP="00A177D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 Filter data based on total number of RNA features</w:t>
      </w:r>
    </w:p>
    <w:p w14:paraId="3AC56DAF" w14:textId="6FBF02AD" w:rsidR="00A177D0" w:rsidRPr="00A82B93" w:rsidRDefault="00A177D0" w:rsidP="00A177D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 Aiming for total cell count like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aggr_fltd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(</w:t>
      </w:r>
      <w:r w:rsidR="00176327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8</w:t>
      </w:r>
      <w:r w:rsidR="00176327">
        <w:rPr>
          <w:rStyle w:val="hljs-comment"/>
          <w:rFonts w:eastAsiaTheme="minorEastAsia"/>
          <w:i/>
          <w:iCs/>
          <w:color w:val="999988"/>
          <w:sz w:val="16"/>
          <w:szCs w:val="16"/>
        </w:rPr>
        <w:t>,888</w:t>
      </w:r>
      <w:r w:rsidR="00176327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cells)</w:t>
      </w:r>
    </w:p>
    <w:p w14:paraId="430DA718" w14:textId="0DD69E70" w:rsidR="00A177D0" w:rsidRPr="00A82B93" w:rsidRDefault="00A177D0" w:rsidP="00A177D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subset =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nFeature_RNA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&gt; </w:t>
      </w:r>
      <w:r w:rsidRPr="00A82B93">
        <w:rPr>
          <w:rStyle w:val="hljs-number"/>
          <w:color w:val="2F9999"/>
          <w:sz w:val="16"/>
          <w:szCs w:val="16"/>
        </w:rPr>
        <w:t>200</w:t>
      </w:r>
      <w:r w:rsidRPr="00A82B93">
        <w:rPr>
          <w:rStyle w:val="HTMLCode"/>
          <w:color w:val="333333"/>
          <w:sz w:val="16"/>
          <w:szCs w:val="16"/>
        </w:rPr>
        <w:t xml:space="preserve"> &amp;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nFeature_RNA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 </w:t>
      </w:r>
      <w:r w:rsidR="00176327" w:rsidRPr="00A82B93">
        <w:rPr>
          <w:rStyle w:val="hljs-number"/>
          <w:color w:val="2F9999"/>
          <w:sz w:val="16"/>
          <w:szCs w:val="16"/>
        </w:rPr>
        <w:t>1900</w:t>
      </w:r>
      <w:r w:rsidRPr="00A82B93">
        <w:rPr>
          <w:rStyle w:val="HTMLCode"/>
          <w:color w:val="333333"/>
          <w:sz w:val="16"/>
          <w:szCs w:val="16"/>
        </w:rPr>
        <w:t xml:space="preserve"> &amp; percent.mt &lt; </w:t>
      </w:r>
      <w:r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7DD0195C" w14:textId="77777777" w:rsidR="00A177D0" w:rsidRPr="00A82B93" w:rsidRDefault="00A177D0" w:rsidP="00A177D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</w:p>
    <w:p w14:paraId="7A473C0A" w14:textId="77777777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An object of class Seurat </w:t>
      </w:r>
    </w:p>
    <w:p w14:paraId="19D7538E" w14:textId="7D88DE43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lastRenderedPageBreak/>
        <w:t xml:space="preserve">## </w:t>
      </w:r>
      <w:r w:rsidR="00176327" w:rsidRPr="007B5EC2">
        <w:rPr>
          <w:rStyle w:val="HTMLCode"/>
          <w:color w:val="333333"/>
          <w:sz w:val="16"/>
          <w:szCs w:val="16"/>
        </w:rPr>
        <w:t>22034 features across 8887 samples within 1 assay</w:t>
      </w:r>
    </w:p>
    <w:p w14:paraId="74AD353E" w14:textId="06C3BDA9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FFFFF"/>
        <w:wordWrap w:val="0"/>
        <w:spacing w:after="150"/>
        <w:rPr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## </w:t>
      </w:r>
      <w:r w:rsidR="00176327" w:rsidRPr="007B5EC2">
        <w:rPr>
          <w:rStyle w:val="HTMLCode"/>
          <w:color w:val="333333"/>
          <w:sz w:val="16"/>
          <w:szCs w:val="16"/>
        </w:rPr>
        <w:t>Active assay: RNA (22034 features, 0 variable features)</w:t>
      </w:r>
    </w:p>
    <w:p w14:paraId="65623649" w14:textId="54602E46" w:rsidR="00A177D0" w:rsidRDefault="00A177D0" w:rsidP="00D9493D">
      <w:pPr>
        <w:rPr>
          <w:rFonts w:ascii="Times" w:hAnsi="Times"/>
        </w:rPr>
      </w:pPr>
    </w:p>
    <w:p w14:paraId="6E112DF1" w14:textId="77777777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Cell Cluster Settings for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aggr_cutoff</w:t>
      </w:r>
      <w:proofErr w:type="spellEnd"/>
    </w:p>
    <w:p w14:paraId="241C5B55" w14:textId="77777777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NormalizeData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normalization.method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LogNormalize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scale.factor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10000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6EE88B31" w14:textId="77777777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selection.method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vst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4000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6A30C34B" w14:textId="77777777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proofErr w:type="gram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rownames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6BC1150C" w14:textId="77777777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ScaleData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all.genes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6951506A" w14:textId="77777777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RunPCA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(object = </w:t>
      </w: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>))</w:t>
      </w:r>
    </w:p>
    <w:p w14:paraId="6F86D170" w14:textId="1E4F9FB0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FindNeighbors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</w:t>
      </w:r>
      <w:r w:rsidR="005042D3"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21DBB36" w14:textId="6FADEB9E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FindClusters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resolution = </w:t>
      </w:r>
      <w:r w:rsidRPr="00A82B93">
        <w:rPr>
          <w:rStyle w:val="hljs-number"/>
          <w:color w:val="009999"/>
          <w:sz w:val="16"/>
          <w:szCs w:val="16"/>
        </w:rPr>
        <w:t>0.</w:t>
      </w:r>
      <w:r w:rsidR="005042D3" w:rsidRPr="00A82B93">
        <w:rPr>
          <w:rStyle w:val="hljs-number"/>
          <w:color w:val="009999"/>
          <w:sz w:val="16"/>
          <w:szCs w:val="16"/>
        </w:rPr>
        <w:t>6</w:t>
      </w:r>
      <w:r w:rsidRPr="00A82B93">
        <w:rPr>
          <w:rStyle w:val="HTMLCode"/>
          <w:color w:val="333333"/>
          <w:sz w:val="16"/>
          <w:szCs w:val="16"/>
        </w:rPr>
        <w:t xml:space="preserve">, verbose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4D1ACEDE" w14:textId="589582D3" w:rsidR="00023AB1" w:rsidRPr="00A82B93" w:rsidRDefault="00023AB1" w:rsidP="00023AB1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RunUMAP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</w:t>
      </w:r>
      <w:r w:rsidR="005042D3" w:rsidRPr="00A82B93">
        <w:rPr>
          <w:rStyle w:val="hljs-number"/>
          <w:color w:val="009999"/>
          <w:sz w:val="16"/>
          <w:szCs w:val="16"/>
        </w:rPr>
        <w:t>5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4980596C" w14:textId="2D4098C8" w:rsidR="00B52C96" w:rsidRPr="00A82B93" w:rsidRDefault="00774C9A" w:rsidP="00CB643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proofErr w:type="gramStart"/>
      <w:r w:rsidRPr="00A82B93">
        <w:rPr>
          <w:sz w:val="16"/>
          <w:szCs w:val="16"/>
        </w:rPr>
        <w:t>DimPlot</w:t>
      </w:r>
      <w:proofErr w:type="spellEnd"/>
      <w:r w:rsidRPr="00A82B93">
        <w:rPr>
          <w:sz w:val="16"/>
          <w:szCs w:val="16"/>
        </w:rPr>
        <w:t>(</w:t>
      </w:r>
      <w:proofErr w:type="spellStart"/>
      <w:proofErr w:type="gramEnd"/>
      <w:r w:rsidRPr="00A82B93">
        <w:rPr>
          <w:sz w:val="16"/>
          <w:szCs w:val="16"/>
        </w:rPr>
        <w:t>aggr_cutoff</w:t>
      </w:r>
      <w:proofErr w:type="spellEnd"/>
      <w:r w:rsidRPr="00A82B93">
        <w:rPr>
          <w:sz w:val="16"/>
          <w:szCs w:val="16"/>
        </w:rPr>
        <w:t>, reduction = "</w:t>
      </w:r>
      <w:proofErr w:type="spellStart"/>
      <w:r w:rsidRPr="00A82B93">
        <w:rPr>
          <w:sz w:val="16"/>
          <w:szCs w:val="16"/>
        </w:rPr>
        <w:t>umap</w:t>
      </w:r>
      <w:proofErr w:type="spellEnd"/>
      <w:r w:rsidRPr="00A82B93">
        <w:rPr>
          <w:sz w:val="16"/>
          <w:szCs w:val="16"/>
        </w:rPr>
        <w:t xml:space="preserve">", </w:t>
      </w:r>
      <w:proofErr w:type="spellStart"/>
      <w:r w:rsidRPr="00A82B93">
        <w:rPr>
          <w:sz w:val="16"/>
          <w:szCs w:val="16"/>
        </w:rPr>
        <w:t>pt.size</w:t>
      </w:r>
      <w:proofErr w:type="spellEnd"/>
      <w:r w:rsidRPr="00A82B93">
        <w:rPr>
          <w:sz w:val="16"/>
          <w:szCs w:val="16"/>
        </w:rPr>
        <w:t xml:space="preserve"> = 1.5, label = TRUE)</w:t>
      </w:r>
    </w:p>
    <w:p w14:paraId="4828209C" w14:textId="5A8C561E" w:rsidR="00B52C96" w:rsidRDefault="00774C9A" w:rsidP="00B52C96">
      <w:pPr>
        <w:jc w:val="center"/>
      </w:pPr>
      <w:r>
        <w:rPr>
          <w:rFonts w:ascii="Times" w:hAnsi="Times"/>
          <w:noProof/>
        </w:rPr>
        <w:drawing>
          <wp:inline distT="0" distB="0" distL="0" distR="0" wp14:anchorId="4E8394F3" wp14:editId="25B5AD2B">
            <wp:extent cx="5943600" cy="4457700"/>
            <wp:effectExtent l="0" t="0" r="0" b="0"/>
            <wp:docPr id="34" name="Picture 34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Chart&#10;&#10;Description automatically generated with medium confidenc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F28AA" w14:textId="66DB45CC" w:rsidR="00B52C96" w:rsidRPr="00E463BD" w:rsidRDefault="00B52C96" w:rsidP="00B52C96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5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 xml:space="preserve">of the </w:t>
      </w:r>
      <w:r w:rsidRPr="008D2102">
        <w:rPr>
          <w:sz w:val="22"/>
          <w:szCs w:val="22"/>
        </w:rPr>
        <w:t>H. symbiolongicarpus</w:t>
      </w:r>
      <w:r>
        <w:rPr>
          <w:i w:val="0"/>
          <w:iCs w:val="0"/>
          <w:sz w:val="22"/>
          <w:szCs w:val="22"/>
        </w:rPr>
        <w:t xml:space="preserve"> single-cell atlas version 3.1 labeled with the cluster numbers from the Seurat data object</w:t>
      </w:r>
      <w:r w:rsidRPr="0047641B">
        <w:rPr>
          <w:i w:val="0"/>
          <w:iCs w:val="0"/>
          <w:sz w:val="22"/>
          <w:szCs w:val="22"/>
        </w:rPr>
        <w:t>.</w:t>
      </w:r>
      <w:r>
        <w:rPr>
          <w:i w:val="0"/>
          <w:iCs w:val="0"/>
          <w:sz w:val="22"/>
          <w:szCs w:val="22"/>
        </w:rPr>
        <w:t xml:space="preserve"> </w:t>
      </w:r>
      <w:r w:rsidRPr="0048136C">
        <w:rPr>
          <w:i w:val="0"/>
          <w:iCs w:val="0"/>
          <w:sz w:val="22"/>
          <w:szCs w:val="22"/>
        </w:rPr>
        <w:t>Exactly 1,</w:t>
      </w:r>
      <w:r w:rsidR="000013B6">
        <w:rPr>
          <w:i w:val="0"/>
          <w:iCs w:val="0"/>
          <w:sz w:val="22"/>
          <w:szCs w:val="22"/>
        </w:rPr>
        <w:t>348</w:t>
      </w:r>
      <w:r w:rsidR="00900A90" w:rsidRPr="0048136C">
        <w:rPr>
          <w:i w:val="0"/>
          <w:iCs w:val="0"/>
          <w:sz w:val="22"/>
          <w:szCs w:val="22"/>
        </w:rPr>
        <w:t xml:space="preserve"> </w:t>
      </w:r>
      <w:r w:rsidR="008F4440" w:rsidRPr="0048136C">
        <w:rPr>
          <w:i w:val="0"/>
          <w:iCs w:val="0"/>
          <w:sz w:val="22"/>
          <w:szCs w:val="22"/>
        </w:rPr>
        <w:t>cells with high gene content</w:t>
      </w:r>
      <w:r w:rsidRPr="0048136C">
        <w:rPr>
          <w:i w:val="0"/>
          <w:iCs w:val="0"/>
          <w:sz w:val="22"/>
          <w:szCs w:val="22"/>
        </w:rPr>
        <w:t xml:space="preserve"> were removed from our original dataset, which now totals 8,</w:t>
      </w:r>
      <w:r w:rsidR="00900A90">
        <w:rPr>
          <w:i w:val="0"/>
          <w:iCs w:val="0"/>
          <w:sz w:val="22"/>
          <w:szCs w:val="22"/>
        </w:rPr>
        <w:t>887</w:t>
      </w:r>
      <w:r w:rsidR="00900A90" w:rsidRPr="0048136C">
        <w:rPr>
          <w:i w:val="0"/>
          <w:iCs w:val="0"/>
          <w:sz w:val="22"/>
          <w:szCs w:val="22"/>
        </w:rPr>
        <w:t xml:space="preserve"> </w:t>
      </w:r>
      <w:r w:rsidRPr="0048136C">
        <w:rPr>
          <w:i w:val="0"/>
          <w:iCs w:val="0"/>
          <w:sz w:val="22"/>
          <w:szCs w:val="22"/>
        </w:rPr>
        <w:t>cells</w:t>
      </w:r>
      <w:r>
        <w:rPr>
          <w:i w:val="0"/>
          <w:iCs w:val="0"/>
          <w:sz w:val="22"/>
          <w:szCs w:val="22"/>
        </w:rPr>
        <w:t>.</w:t>
      </w:r>
    </w:p>
    <w:p w14:paraId="08DC0794" w14:textId="405A67AF" w:rsidR="00023AB1" w:rsidRDefault="008F4440" w:rsidP="00D9493D">
      <w:pPr>
        <w:rPr>
          <w:rFonts w:ascii="Times" w:hAnsi="Times"/>
        </w:rPr>
      </w:pPr>
      <w:r>
        <w:rPr>
          <w:rFonts w:ascii="Times" w:hAnsi="Times"/>
        </w:rPr>
        <w:lastRenderedPageBreak/>
        <w:t xml:space="preserve">The </w:t>
      </w:r>
      <w:r w:rsidRPr="00AB160D">
        <w:rPr>
          <w:rFonts w:ascii="Times" w:hAnsi="Times"/>
          <w:i/>
          <w:iCs/>
        </w:rPr>
        <w:t>H. symbiolongicarpus</w:t>
      </w:r>
      <w:r w:rsidRPr="00AB160D">
        <w:rPr>
          <w:rFonts w:ascii="Times" w:hAnsi="Times"/>
        </w:rPr>
        <w:t xml:space="preserve"> single-cell atlas version </w:t>
      </w:r>
      <w:r>
        <w:rPr>
          <w:rFonts w:ascii="Times" w:hAnsi="Times"/>
        </w:rPr>
        <w:t>3</w:t>
      </w:r>
      <w:r w:rsidRPr="00AB160D">
        <w:rPr>
          <w:rFonts w:ascii="Times" w:hAnsi="Times"/>
        </w:rPr>
        <w:t>.</w:t>
      </w:r>
      <w:r>
        <w:rPr>
          <w:rFonts w:ascii="Times" w:hAnsi="Times"/>
        </w:rPr>
        <w:t xml:space="preserve">1 is an alternate version of our dataset that shows a different attempt to remove mature sperm doublets. We did not end up choosing this version of our dataset </w:t>
      </w:r>
      <w:r w:rsidR="008825C0">
        <w:rPr>
          <w:rFonts w:ascii="Times" w:hAnsi="Times"/>
        </w:rPr>
        <w:t xml:space="preserve">because </w:t>
      </w:r>
      <w:r w:rsidR="006D6A80">
        <w:rPr>
          <w:rFonts w:ascii="Times" w:hAnsi="Times"/>
        </w:rPr>
        <w:t>it</w:t>
      </w:r>
      <w:r w:rsidR="00AD470B">
        <w:rPr>
          <w:rFonts w:ascii="Times" w:hAnsi="Times"/>
        </w:rPr>
        <w:t xml:space="preserve"> likely filters out real cells that have a high gene content</w:t>
      </w:r>
      <w:r w:rsidR="00900A90">
        <w:rPr>
          <w:rFonts w:ascii="Times" w:hAnsi="Times"/>
        </w:rPr>
        <w:t xml:space="preserve"> (number of different genes detected)</w:t>
      </w:r>
      <w:r w:rsidR="006D6A80">
        <w:rPr>
          <w:rFonts w:ascii="Times" w:hAnsi="Times"/>
        </w:rPr>
        <w:t>, such as gland cells</w:t>
      </w:r>
      <w:r w:rsidR="008825C0">
        <w:rPr>
          <w:rFonts w:ascii="Times" w:hAnsi="Times"/>
        </w:rPr>
        <w:t xml:space="preserve">. </w:t>
      </w:r>
      <w:r>
        <w:rPr>
          <w:rFonts w:ascii="Times" w:hAnsi="Times"/>
        </w:rPr>
        <w:t xml:space="preserve">See below for </w:t>
      </w:r>
      <w:r w:rsidR="00AD470B">
        <w:rPr>
          <w:rFonts w:ascii="Times" w:hAnsi="Times"/>
        </w:rPr>
        <w:t>comparison of our filtration methods and their respective i-cell subcluster analyses.</w:t>
      </w:r>
    </w:p>
    <w:p w14:paraId="69B95285" w14:textId="048AF8EE" w:rsidR="006D6A80" w:rsidRDefault="006D6A80" w:rsidP="00D9493D">
      <w:pPr>
        <w:rPr>
          <w:rFonts w:ascii="Times" w:hAnsi="Times"/>
        </w:rPr>
      </w:pPr>
    </w:p>
    <w:p w14:paraId="0F2326DD" w14:textId="6B560F5A" w:rsidR="00626D7D" w:rsidRPr="007B5EC2" w:rsidRDefault="00626D7D" w:rsidP="00626D7D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7B5EC2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Save "</w:t>
      </w:r>
      <w:proofErr w:type="spellStart"/>
      <w:r w:rsidRPr="007B5EC2">
        <w:rPr>
          <w:rStyle w:val="hljs-comment"/>
          <w:rFonts w:eastAsiaTheme="minorEastAsia"/>
          <w:i/>
          <w:iCs/>
          <w:color w:val="999988"/>
          <w:sz w:val="16"/>
          <w:szCs w:val="16"/>
        </w:rPr>
        <w:t>aggr_</w:t>
      </w:r>
      <w:r>
        <w:rPr>
          <w:rStyle w:val="hljs-comment"/>
          <w:rFonts w:eastAsiaTheme="minorEastAsia"/>
          <w:i/>
          <w:iCs/>
          <w:color w:val="999988"/>
          <w:sz w:val="16"/>
          <w:szCs w:val="16"/>
        </w:rPr>
        <w:t>cutoff</w:t>
      </w:r>
      <w:proofErr w:type="spellEnd"/>
      <w:r w:rsidRPr="007B5EC2">
        <w:rPr>
          <w:rStyle w:val="hljs-comment"/>
          <w:rFonts w:eastAsiaTheme="minorEastAsia"/>
          <w:i/>
          <w:iCs/>
          <w:color w:val="999988"/>
          <w:sz w:val="16"/>
          <w:szCs w:val="16"/>
        </w:rPr>
        <w:t>" Seurat object</w:t>
      </w:r>
    </w:p>
    <w:p w14:paraId="28029C8A" w14:textId="3877B283" w:rsidR="00900A90" w:rsidRPr="00A82B93" w:rsidRDefault="00626D7D" w:rsidP="00A82B93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gramStart"/>
      <w:r w:rsidRPr="007B5EC2">
        <w:rPr>
          <w:rStyle w:val="HTMLCode"/>
          <w:color w:val="333333"/>
          <w:sz w:val="16"/>
          <w:szCs w:val="16"/>
        </w:rPr>
        <w:t>save(</w:t>
      </w:r>
      <w:proofErr w:type="spellStart"/>
      <w:proofErr w:type="gramEnd"/>
      <w:r w:rsidRPr="007B5EC2">
        <w:rPr>
          <w:rStyle w:val="HTMLCode"/>
          <w:color w:val="333333"/>
          <w:sz w:val="16"/>
          <w:szCs w:val="16"/>
        </w:rPr>
        <w:t>aggr_</w:t>
      </w:r>
      <w:r>
        <w:rPr>
          <w:rStyle w:val="HTMLCode"/>
          <w:color w:val="333333"/>
          <w:sz w:val="16"/>
          <w:szCs w:val="16"/>
        </w:rPr>
        <w:t>cutoff</w:t>
      </w:r>
      <w:proofErr w:type="spellEnd"/>
      <w:r w:rsidRPr="007B5EC2">
        <w:rPr>
          <w:rStyle w:val="HTMLCode"/>
          <w:color w:val="333333"/>
          <w:sz w:val="16"/>
          <w:szCs w:val="16"/>
        </w:rPr>
        <w:t xml:space="preserve">, file = </w:t>
      </w:r>
      <w:r w:rsidRPr="007B5EC2">
        <w:rPr>
          <w:rStyle w:val="hljs-string"/>
          <w:color w:val="DD1144"/>
          <w:sz w:val="16"/>
          <w:szCs w:val="16"/>
        </w:rPr>
        <w:t>"</w:t>
      </w:r>
      <w:proofErr w:type="spellStart"/>
      <w:r w:rsidRPr="007B5EC2">
        <w:rPr>
          <w:rStyle w:val="hljs-string"/>
          <w:color w:val="DD1144"/>
          <w:sz w:val="16"/>
          <w:szCs w:val="16"/>
        </w:rPr>
        <w:t>aggr_</w:t>
      </w:r>
      <w:r>
        <w:rPr>
          <w:rStyle w:val="hljs-string"/>
          <w:color w:val="DD1144"/>
          <w:sz w:val="16"/>
          <w:szCs w:val="16"/>
        </w:rPr>
        <w:t>cutoff</w:t>
      </w:r>
      <w:r w:rsidRPr="007B5EC2">
        <w:rPr>
          <w:rStyle w:val="hljs-string"/>
          <w:color w:val="DD1144"/>
          <w:sz w:val="16"/>
          <w:szCs w:val="16"/>
        </w:rPr>
        <w:t>.RData</w:t>
      </w:r>
      <w:proofErr w:type="spellEnd"/>
      <w:r w:rsidRPr="007B5EC2">
        <w:rPr>
          <w:rStyle w:val="hljs-string"/>
          <w:color w:val="DD1144"/>
          <w:sz w:val="16"/>
          <w:szCs w:val="16"/>
        </w:rPr>
        <w:t>"</w:t>
      </w:r>
      <w:r w:rsidRPr="007B5EC2">
        <w:rPr>
          <w:rStyle w:val="HTMLCode"/>
          <w:color w:val="333333"/>
          <w:sz w:val="16"/>
          <w:szCs w:val="16"/>
        </w:rPr>
        <w:t>)</w:t>
      </w:r>
    </w:p>
    <w:p w14:paraId="31DB40E8" w14:textId="77777777" w:rsidR="00900A90" w:rsidRDefault="00900A90" w:rsidP="00D9493D">
      <w:pPr>
        <w:rPr>
          <w:rFonts w:ascii="Times" w:hAnsi="Times"/>
        </w:rPr>
      </w:pPr>
    </w:p>
    <w:p w14:paraId="0ABCBA58" w14:textId="0511978D" w:rsidR="006D6A80" w:rsidRDefault="006D6A80" w:rsidP="006D6A80">
      <w:pPr>
        <w:rPr>
          <w:rFonts w:ascii="Times" w:hAnsi="Times"/>
          <w:sz w:val="28"/>
          <w:szCs w:val="28"/>
        </w:rPr>
      </w:pPr>
      <w:r w:rsidRPr="006D6A80">
        <w:rPr>
          <w:rFonts w:ascii="Times" w:hAnsi="Times"/>
          <w:sz w:val="28"/>
          <w:szCs w:val="28"/>
        </w:rPr>
        <w:t>Comparing Filtering Methods</w:t>
      </w:r>
      <w:r>
        <w:rPr>
          <w:rFonts w:ascii="Times" w:hAnsi="Times"/>
          <w:sz w:val="28"/>
          <w:szCs w:val="28"/>
        </w:rPr>
        <w:t xml:space="preserve"> and the</w:t>
      </w:r>
      <w:r w:rsidR="00290522">
        <w:rPr>
          <w:rFonts w:ascii="Times" w:hAnsi="Times"/>
          <w:sz w:val="28"/>
          <w:szCs w:val="28"/>
        </w:rPr>
        <w:t>ir</w:t>
      </w:r>
      <w:r>
        <w:rPr>
          <w:rFonts w:ascii="Times" w:hAnsi="Times"/>
          <w:sz w:val="28"/>
          <w:szCs w:val="28"/>
        </w:rPr>
        <w:t xml:space="preserve"> </w:t>
      </w:r>
      <w:r w:rsidR="00092174">
        <w:rPr>
          <w:rFonts w:ascii="Times" w:hAnsi="Times"/>
          <w:sz w:val="28"/>
          <w:szCs w:val="28"/>
        </w:rPr>
        <w:t>i</w:t>
      </w:r>
      <w:r>
        <w:rPr>
          <w:rFonts w:ascii="Times" w:hAnsi="Times"/>
          <w:sz w:val="28"/>
          <w:szCs w:val="28"/>
        </w:rPr>
        <w:t>-cell Subcluster Analyses</w:t>
      </w:r>
    </w:p>
    <w:p w14:paraId="05458076" w14:textId="3ECFDFBC" w:rsidR="006D6A80" w:rsidRDefault="006D6A80" w:rsidP="006D6A80">
      <w:pPr>
        <w:rPr>
          <w:rFonts w:ascii="Times" w:hAnsi="Times"/>
        </w:rPr>
      </w:pPr>
    </w:p>
    <w:p w14:paraId="7B87F1E6" w14:textId="77777777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gramStart"/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>Seurat)</w:t>
      </w:r>
    </w:p>
    <w:p w14:paraId="2957FCAB" w14:textId="77777777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r w:rsidRPr="00A82B93">
        <w:rPr>
          <w:rStyle w:val="HTMLCode"/>
          <w:color w:val="333333"/>
          <w:sz w:val="16"/>
          <w:szCs w:val="16"/>
        </w:rPr>
        <w:t>cowplot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2F84E631" w14:textId="77777777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keyword"/>
          <w:rFonts w:eastAsiaTheme="minorEastAsia"/>
          <w:b/>
          <w:bCs/>
          <w:color w:val="990000"/>
          <w:sz w:val="16"/>
          <w:szCs w:val="16"/>
        </w:rPr>
        <w:t>library</w:t>
      </w:r>
      <w:r w:rsidRPr="00A82B93">
        <w:rPr>
          <w:rStyle w:val="HTMLCode"/>
          <w:color w:val="333333"/>
          <w:sz w:val="16"/>
          <w:szCs w:val="16"/>
        </w:rPr>
        <w:t>(ggplot2)</w:t>
      </w:r>
    </w:p>
    <w:p w14:paraId="76977761" w14:textId="05F272D9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412C9A5E" w14:textId="09510848" w:rsidR="00CB643C" w:rsidRPr="00A82B93" w:rsidRDefault="00CB643C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i/>
          <w:iCs/>
          <w:color w:val="999988"/>
          <w:sz w:val="16"/>
          <w:szCs w:val="16"/>
        </w:rPr>
      </w:pPr>
      <w:r w:rsidRPr="00A82B93">
        <w:rPr>
          <w:rStyle w:val="hljs-comment"/>
          <w:i/>
          <w:iCs/>
          <w:color w:val="999988"/>
          <w:sz w:val="16"/>
          <w:szCs w:val="16"/>
        </w:rPr>
        <w:t># Load Seurat data objects, make sure files are on your desktop</w:t>
      </w:r>
    </w:p>
    <w:p w14:paraId="2BCBB36F" w14:textId="4BA043C1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load(</w:t>
      </w:r>
      <w:r w:rsidRPr="00A82B93">
        <w:rPr>
          <w:rStyle w:val="hljs-string"/>
          <w:color w:val="DD1144"/>
          <w:sz w:val="16"/>
          <w:szCs w:val="16"/>
        </w:rPr>
        <w:t>"~/Desktop/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40AF7214" w14:textId="4C21E6CE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load(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D111E7" w:rsidRPr="00A82B93">
        <w:rPr>
          <w:rStyle w:val="hljs-string"/>
          <w:color w:val="DD1144"/>
          <w:sz w:val="16"/>
          <w:szCs w:val="16"/>
        </w:rPr>
        <w:t>~/</w:t>
      </w:r>
      <w:r w:rsidRPr="00A82B93">
        <w:rPr>
          <w:rStyle w:val="hljs-string"/>
          <w:color w:val="DD1144"/>
          <w:sz w:val="16"/>
          <w:szCs w:val="16"/>
        </w:rPr>
        <w:t>Desktop/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aggr_ic.RData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25B8516B" w14:textId="3CE584BC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load(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D111E7" w:rsidRPr="00A82B93">
        <w:rPr>
          <w:rStyle w:val="hljs-string"/>
          <w:color w:val="DD1144"/>
          <w:sz w:val="16"/>
          <w:szCs w:val="16"/>
        </w:rPr>
        <w:t>~/</w:t>
      </w:r>
      <w:r w:rsidRPr="00A82B93">
        <w:rPr>
          <w:rStyle w:val="hljs-string"/>
          <w:color w:val="DD1144"/>
          <w:sz w:val="16"/>
          <w:szCs w:val="16"/>
        </w:rPr>
        <w:t>Desktop/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aggr_fltd.RData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2B183BC8" w14:textId="6ABF0311" w:rsidR="006D6A80" w:rsidRPr="00A82B93" w:rsidRDefault="006D6A80" w:rsidP="006D6A80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>load(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D111E7" w:rsidRPr="00A82B93">
        <w:rPr>
          <w:rStyle w:val="hljs-string"/>
          <w:color w:val="DD1144"/>
          <w:sz w:val="16"/>
          <w:szCs w:val="16"/>
        </w:rPr>
        <w:t>~/</w:t>
      </w:r>
      <w:r w:rsidRPr="00A82B93">
        <w:rPr>
          <w:rStyle w:val="hljs-string"/>
          <w:color w:val="DD1144"/>
          <w:sz w:val="16"/>
          <w:szCs w:val="16"/>
        </w:rPr>
        <w:t>Desktop/</w:t>
      </w:r>
      <w:proofErr w:type="spellStart"/>
      <w:r w:rsidRPr="00A82B93">
        <w:rPr>
          <w:rStyle w:val="hljs-string"/>
          <w:color w:val="DD1144"/>
          <w:sz w:val="16"/>
          <w:szCs w:val="16"/>
        </w:rPr>
        <w:t>aggr_cutoff.RData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588B399D" w14:textId="6A4127B6" w:rsidR="006D6A80" w:rsidRDefault="003D7E67" w:rsidP="00D9493D">
      <w:pPr>
        <w:rPr>
          <w:rFonts w:ascii="Times" w:hAnsi="Times"/>
        </w:rPr>
      </w:pPr>
      <w:r>
        <w:rPr>
          <w:rFonts w:ascii="Times" w:hAnsi="Times"/>
        </w:rPr>
        <w:t xml:space="preserve">We began by loading previous Seurat data objects for each </w:t>
      </w:r>
      <w:r w:rsidR="008D23AD">
        <w:rPr>
          <w:rFonts w:ascii="Times" w:hAnsi="Times"/>
        </w:rPr>
        <w:t xml:space="preserve">of the </w:t>
      </w:r>
      <w:r>
        <w:rPr>
          <w:rFonts w:ascii="Times" w:hAnsi="Times"/>
        </w:rPr>
        <w:t>version</w:t>
      </w:r>
      <w:r w:rsidR="008D23AD">
        <w:rPr>
          <w:rFonts w:ascii="Times" w:hAnsi="Times"/>
        </w:rPr>
        <w:t>s</w:t>
      </w:r>
      <w:r>
        <w:rPr>
          <w:rFonts w:ascii="Times" w:hAnsi="Times"/>
        </w:rPr>
        <w:t xml:space="preserve"> of our </w:t>
      </w:r>
      <w:r>
        <w:rPr>
          <w:rFonts w:ascii="Times" w:hAnsi="Times"/>
          <w:i/>
          <w:iCs/>
        </w:rPr>
        <w:t xml:space="preserve">H. symbiolongicarpus </w:t>
      </w:r>
      <w:r w:rsidR="001E2725">
        <w:rPr>
          <w:rFonts w:ascii="Times" w:hAnsi="Times"/>
        </w:rPr>
        <w:t>single-cell atlas</w:t>
      </w:r>
      <w:r w:rsidR="008D23AD">
        <w:rPr>
          <w:rFonts w:ascii="Times" w:hAnsi="Times"/>
        </w:rPr>
        <w:t xml:space="preserve">. I-cell subcluster analysis was performed for versions 3.0 and 3.1 of our single-cell </w:t>
      </w:r>
      <w:proofErr w:type="gramStart"/>
      <w:r w:rsidR="008D23AD">
        <w:rPr>
          <w:rFonts w:ascii="Times" w:hAnsi="Times"/>
        </w:rPr>
        <w:t>atlas</w:t>
      </w:r>
      <w:proofErr w:type="gramEnd"/>
      <w:r w:rsidR="00945D2E">
        <w:rPr>
          <w:rFonts w:ascii="Times" w:hAnsi="Times"/>
        </w:rPr>
        <w:t xml:space="preserve"> with the same settings used in our 1.0 version. </w:t>
      </w:r>
      <w:r w:rsidR="00B96C86">
        <w:rPr>
          <w:rFonts w:ascii="Times" w:hAnsi="Times"/>
        </w:rPr>
        <w:t>We</w:t>
      </w:r>
      <w:r w:rsidR="00945D2E">
        <w:rPr>
          <w:rFonts w:ascii="Times" w:hAnsi="Times"/>
        </w:rPr>
        <w:t xml:space="preserve"> checked the </w:t>
      </w:r>
      <w:r w:rsidR="009E4C3E">
        <w:rPr>
          <w:rFonts w:ascii="Times" w:hAnsi="Times"/>
        </w:rPr>
        <w:t>i-cell subcluster analyses by looking at the expression of the mature sperm cell marker HyS0001.667.</w:t>
      </w:r>
    </w:p>
    <w:p w14:paraId="66AC2A85" w14:textId="75E82820" w:rsidR="00157865" w:rsidRDefault="00157865" w:rsidP="00D9493D">
      <w:pPr>
        <w:rPr>
          <w:rFonts w:ascii="Times" w:hAnsi="Times"/>
        </w:rPr>
      </w:pPr>
    </w:p>
    <w:p w14:paraId="6AC9D2B6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Original I-cell </w:t>
      </w:r>
      <w:proofErr w:type="spellStart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Subclustering</w:t>
      </w:r>
      <w:proofErr w:type="spellEnd"/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(no filtering)</w:t>
      </w:r>
    </w:p>
    <w:p w14:paraId="5BA58C1F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p1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1.5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() </w:t>
      </w:r>
    </w:p>
    <w:p w14:paraId="78FD72C6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E291D40" w14:textId="69C20063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aggr_ic</w:t>
      </w:r>
      <w:proofErr w:type="spellEnd"/>
      <w:r w:rsidRPr="00A82B93">
        <w:rPr>
          <w:rStyle w:val="HTMLCode"/>
          <w:color w:val="333333"/>
          <w:sz w:val="16"/>
          <w:szCs w:val="16"/>
        </w:rPr>
        <w:t>, features = c(</w:t>
      </w:r>
      <w:r w:rsidRPr="00A82B93">
        <w:rPr>
          <w:rStyle w:val="hljs-string"/>
          <w:color w:val="DD1144"/>
          <w:sz w:val="16"/>
          <w:szCs w:val="16"/>
        </w:rPr>
        <w:t>"HyS0001.667"</w:t>
      </w:r>
      <w:r w:rsidRPr="00A82B93">
        <w:rPr>
          <w:rStyle w:val="HTMLCode"/>
          <w:color w:val="333333"/>
          <w:sz w:val="16"/>
          <w:szCs w:val="16"/>
        </w:rPr>
        <w:t xml:space="preserve">),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7A53FBE2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1D4CE68D" w14:textId="77777777" w:rsidR="00D42778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## </w:t>
      </w:r>
      <w:r w:rsidR="00D42778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I-cell subcluster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</w:t>
      </w:r>
      <w:r w:rsidR="00D42778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analysis</w:t>
      </w: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 xml:space="preserve"> for </w:t>
      </w:r>
      <w:r w:rsidR="00D42778"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H. symbiolongicarpus single-cell atlas version 3.0</w:t>
      </w:r>
    </w:p>
    <w:p w14:paraId="4229D175" w14:textId="038B051F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aggr_ic2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</w:t>
      </w:r>
      <w:r w:rsidRPr="00A82B93">
        <w:rPr>
          <w:rStyle w:val="hljs-string"/>
          <w:color w:val="DD1144"/>
          <w:sz w:val="16"/>
          <w:szCs w:val="16"/>
        </w:rPr>
        <w:t>"7"</w:t>
      </w:r>
      <w:r w:rsidRPr="00A82B93">
        <w:rPr>
          <w:rStyle w:val="HTMLCode"/>
          <w:color w:val="333333"/>
          <w:sz w:val="16"/>
          <w:szCs w:val="16"/>
        </w:rPr>
        <w:t>,</w:t>
      </w:r>
      <w:r w:rsidRPr="00A82B93">
        <w:rPr>
          <w:rStyle w:val="hljs-string"/>
          <w:color w:val="DD1144"/>
          <w:sz w:val="16"/>
          <w:szCs w:val="16"/>
        </w:rPr>
        <w:t>"6"</w:t>
      </w:r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59555AA9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</w:t>
      </w:r>
      <w:proofErr w:type="spellStart"/>
      <w:r w:rsidRPr="00A82B93">
        <w:rPr>
          <w:rStyle w:val="HTMLCode"/>
          <w:color w:val="333333"/>
          <w:sz w:val="16"/>
          <w:szCs w:val="16"/>
        </w:rPr>
        <w:t>selection.method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vst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600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3A83D81E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all.genes</w:t>
      </w:r>
      <w:proofErr w:type="gramEnd"/>
      <w:r w:rsidRPr="00A82B93">
        <w:rPr>
          <w:rStyle w:val="HTMLCode"/>
          <w:color w:val="333333"/>
          <w:sz w:val="16"/>
          <w:szCs w:val="16"/>
        </w:rPr>
        <w:t>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rownames</w:t>
      </w:r>
      <w:proofErr w:type="spellEnd"/>
      <w:r w:rsidRPr="00A82B93">
        <w:rPr>
          <w:rStyle w:val="HTMLCode"/>
          <w:color w:val="333333"/>
          <w:sz w:val="16"/>
          <w:szCs w:val="16"/>
        </w:rPr>
        <w:t>(aggr_ic2)</w:t>
      </w:r>
    </w:p>
    <w:p w14:paraId="6F06BEC1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ScaleData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all.genes_ic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70D0D35E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RunPCA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(object = aggr_ic2))</w:t>
      </w:r>
    </w:p>
    <w:p w14:paraId="1649B4A9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FindNeighbors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4A48672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FindClusters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resolution = </w:t>
      </w:r>
      <w:r w:rsidRPr="00A82B93">
        <w:rPr>
          <w:rStyle w:val="hljs-number"/>
          <w:color w:val="009999"/>
          <w:sz w:val="16"/>
          <w:szCs w:val="16"/>
        </w:rPr>
        <w:t>0.4</w:t>
      </w:r>
      <w:r w:rsidRPr="00A82B93">
        <w:rPr>
          <w:rStyle w:val="HTMLCode"/>
          <w:color w:val="333333"/>
          <w:sz w:val="16"/>
          <w:szCs w:val="16"/>
        </w:rPr>
        <w:t xml:space="preserve">, verbose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56C68F17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RunUMAP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1A6C50BB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lastRenderedPageBreak/>
        <w:t xml:space="preserve">aggr_ic2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RunTSNE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check_duplicates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4861D493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p4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aggr_fltd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1.5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() </w:t>
      </w:r>
    </w:p>
    <w:p w14:paraId="6C24DF8B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p5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aggr_ic2,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043BA09D" w14:textId="77777777" w:rsidR="0076136C" w:rsidRPr="00A82B93" w:rsidRDefault="0076136C" w:rsidP="0076136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i/>
          <w:iCs/>
          <w:color w:val="333333"/>
          <w:sz w:val="16"/>
          <w:szCs w:val="16"/>
        </w:rPr>
      </w:pPr>
      <w:r w:rsidRPr="00A82B93">
        <w:rPr>
          <w:rStyle w:val="HTMLCode"/>
          <w:i/>
          <w:iCs/>
          <w:color w:val="333333"/>
          <w:sz w:val="16"/>
          <w:szCs w:val="16"/>
        </w:rPr>
        <w:t># Expression chart colors were changed using "cols" argument since no cells have expression</w:t>
      </w:r>
    </w:p>
    <w:p w14:paraId="7C0B0F4B" w14:textId="7E8D5B55" w:rsidR="0076136C" w:rsidRPr="00A82B93" w:rsidRDefault="0076136C" w:rsidP="0076136C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i/>
          <w:iCs/>
          <w:color w:val="333333"/>
          <w:sz w:val="16"/>
          <w:szCs w:val="16"/>
        </w:rPr>
        <w:t xml:space="preserve"># </w:t>
      </w:r>
      <w:proofErr w:type="gramStart"/>
      <w:r w:rsidRPr="00A82B93">
        <w:rPr>
          <w:rStyle w:val="HTMLCode"/>
          <w:i/>
          <w:iCs/>
          <w:color w:val="333333"/>
          <w:sz w:val="16"/>
          <w:szCs w:val="16"/>
        </w:rPr>
        <w:t>of</w:t>
      </w:r>
      <w:proofErr w:type="gramEnd"/>
      <w:r w:rsidRPr="00A82B93">
        <w:rPr>
          <w:rStyle w:val="HTMLCode"/>
          <w:i/>
          <w:iCs/>
          <w:color w:val="333333"/>
          <w:sz w:val="16"/>
          <w:szCs w:val="16"/>
        </w:rPr>
        <w:t xml:space="preserve"> HyS0001.667 and were lightly shaded purple with an expression value of 0</w:t>
      </w:r>
    </w:p>
    <w:p w14:paraId="5DA0D706" w14:textId="3272E013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p6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>aggr_ic2, features = c(</w:t>
      </w:r>
      <w:r w:rsidRPr="00A82B93">
        <w:rPr>
          <w:rStyle w:val="hljs-string"/>
          <w:color w:val="DD1144"/>
          <w:sz w:val="16"/>
          <w:szCs w:val="16"/>
        </w:rPr>
        <w:t>"HyS0001.667"</w:t>
      </w:r>
      <w:r w:rsidRPr="00A82B93">
        <w:rPr>
          <w:rStyle w:val="HTMLCode"/>
          <w:color w:val="333333"/>
          <w:sz w:val="16"/>
          <w:szCs w:val="16"/>
        </w:rPr>
        <w:t xml:space="preserve">),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5E66A6BA" w14:textId="77777777" w:rsidR="00D42778" w:rsidRPr="00A82B93" w:rsidRDefault="00D42778" w:rsidP="00D427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</w:p>
    <w:p w14:paraId="23171892" w14:textId="7E392715" w:rsidR="00D42778" w:rsidRPr="00A82B93" w:rsidRDefault="00D42778" w:rsidP="00D42778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I-cell subcluster analysis for H. symbiolongicarpus single-cell atlas version 3.1</w:t>
      </w:r>
    </w:p>
    <w:p w14:paraId="3E3C4C34" w14:textId="1DC0E5DB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gramStart"/>
      <w:r w:rsidRPr="00A82B93">
        <w:rPr>
          <w:rStyle w:val="HTMLCode"/>
          <w:color w:val="333333"/>
          <w:sz w:val="16"/>
          <w:szCs w:val="16"/>
        </w:rPr>
        <w:t>subset(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>, idents = c(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76136C" w:rsidRPr="00A82B93">
        <w:rPr>
          <w:rStyle w:val="hljs-string"/>
          <w:color w:val="DD1144"/>
          <w:sz w:val="16"/>
          <w:szCs w:val="16"/>
        </w:rPr>
        <w:t>1</w:t>
      </w:r>
      <w:r w:rsidR="0076136C">
        <w:rPr>
          <w:rStyle w:val="hljs-string"/>
          <w:color w:val="DD1144"/>
          <w:sz w:val="16"/>
          <w:szCs w:val="16"/>
        </w:rPr>
        <w:t>2</w:t>
      </w:r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>,</w:t>
      </w:r>
      <w:r w:rsidRPr="00A82B93">
        <w:rPr>
          <w:rStyle w:val="hljs-string"/>
          <w:color w:val="DD1144"/>
          <w:sz w:val="16"/>
          <w:szCs w:val="16"/>
        </w:rPr>
        <w:t>"</w:t>
      </w:r>
      <w:r w:rsidR="0076136C">
        <w:rPr>
          <w:rStyle w:val="hljs-string"/>
          <w:color w:val="DD1144"/>
          <w:sz w:val="16"/>
          <w:szCs w:val="16"/>
        </w:rPr>
        <w:t>8</w:t>
      </w:r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)) </w:t>
      </w:r>
    </w:p>
    <w:p w14:paraId="2A443AA9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</w:t>
      </w:r>
      <w:proofErr w:type="spellStart"/>
      <w:r w:rsidRPr="00A82B93">
        <w:rPr>
          <w:rStyle w:val="HTMLCode"/>
          <w:color w:val="333333"/>
          <w:sz w:val="16"/>
          <w:szCs w:val="16"/>
        </w:rPr>
        <w:t>selection.method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vst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nfeatures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600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168B4215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all.genes</w:t>
      </w:r>
      <w:proofErr w:type="gramEnd"/>
      <w:r w:rsidRPr="00A82B93">
        <w:rPr>
          <w:rStyle w:val="HTMLCode"/>
          <w:color w:val="333333"/>
          <w:sz w:val="16"/>
          <w:szCs w:val="16"/>
        </w:rPr>
        <w:t>_ic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&lt;- </w:t>
      </w:r>
      <w:proofErr w:type="spellStart"/>
      <w:r w:rsidRPr="00A82B93">
        <w:rPr>
          <w:rStyle w:val="HTMLCode"/>
          <w:color w:val="333333"/>
          <w:sz w:val="16"/>
          <w:szCs w:val="16"/>
        </w:rPr>
        <w:t>rownames</w:t>
      </w:r>
      <w:proofErr w:type="spellEnd"/>
      <w:r w:rsidRPr="00A82B93">
        <w:rPr>
          <w:rStyle w:val="HTMLCode"/>
          <w:color w:val="333333"/>
          <w:sz w:val="16"/>
          <w:szCs w:val="16"/>
        </w:rPr>
        <w:t>(aggr_ic3)</w:t>
      </w:r>
    </w:p>
    <w:p w14:paraId="7772ED8D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ScaleData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all.genes_ic</w:t>
      </w:r>
      <w:proofErr w:type="spellEnd"/>
      <w:r w:rsidRPr="00A82B93">
        <w:rPr>
          <w:rStyle w:val="HTMLCode"/>
          <w:color w:val="333333"/>
          <w:sz w:val="16"/>
          <w:szCs w:val="16"/>
        </w:rPr>
        <w:t>)</w:t>
      </w:r>
    </w:p>
    <w:p w14:paraId="0F1036D5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RunPCA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features = </w:t>
      </w:r>
      <w:proofErr w:type="spellStart"/>
      <w:r w:rsidRPr="00A82B93">
        <w:rPr>
          <w:rStyle w:val="HTMLCode"/>
          <w:color w:val="333333"/>
          <w:sz w:val="16"/>
          <w:szCs w:val="16"/>
        </w:rPr>
        <w:t>VariableFeatures</w:t>
      </w:r>
      <w:proofErr w:type="spellEnd"/>
      <w:r w:rsidRPr="00A82B93">
        <w:rPr>
          <w:rStyle w:val="HTMLCode"/>
          <w:color w:val="333333"/>
          <w:sz w:val="16"/>
          <w:szCs w:val="16"/>
        </w:rPr>
        <w:t>(object = aggr_ic3))</w:t>
      </w:r>
    </w:p>
    <w:p w14:paraId="7C143F8C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FindNeighbors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2FD6EA93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FindClusters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resolution = </w:t>
      </w:r>
      <w:r w:rsidRPr="00A82B93">
        <w:rPr>
          <w:rStyle w:val="hljs-number"/>
          <w:color w:val="009999"/>
          <w:sz w:val="16"/>
          <w:szCs w:val="16"/>
        </w:rPr>
        <w:t>0.4</w:t>
      </w:r>
      <w:r w:rsidRPr="00A82B93">
        <w:rPr>
          <w:rStyle w:val="HTMLCode"/>
          <w:color w:val="333333"/>
          <w:sz w:val="16"/>
          <w:szCs w:val="16"/>
        </w:rPr>
        <w:t xml:space="preserve">, verbose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62F1E809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RunUMAP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755F8AEA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aggr_ic3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RunTSNE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dims = </w:t>
      </w:r>
      <w:r w:rsidRPr="00A82B93">
        <w:rPr>
          <w:rStyle w:val="hljs-number"/>
          <w:color w:val="009999"/>
          <w:sz w:val="16"/>
          <w:szCs w:val="16"/>
        </w:rPr>
        <w:t>1</w:t>
      </w:r>
      <w:r w:rsidRPr="00A82B93">
        <w:rPr>
          <w:rStyle w:val="HTMLCode"/>
          <w:color w:val="333333"/>
          <w:sz w:val="16"/>
          <w:szCs w:val="16"/>
        </w:rPr>
        <w:t>:</w:t>
      </w:r>
      <w:r w:rsidRPr="00A82B93">
        <w:rPr>
          <w:rStyle w:val="hljs-number"/>
          <w:color w:val="009999"/>
          <w:sz w:val="16"/>
          <w:szCs w:val="16"/>
        </w:rPr>
        <w:t>11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check_duplicates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literal"/>
          <w:color w:val="990073"/>
          <w:sz w:val="16"/>
          <w:szCs w:val="16"/>
        </w:rPr>
        <w:t>FALSE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459D28DD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p7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spellStart"/>
      <w:proofErr w:type="gramEnd"/>
      <w:r w:rsidRPr="00A82B93">
        <w:rPr>
          <w:rStyle w:val="HTMLCode"/>
          <w:color w:val="333333"/>
          <w:sz w:val="16"/>
          <w:szCs w:val="16"/>
        </w:rPr>
        <w:t>aggr_cutoff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pt.size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1.5</w:t>
      </w:r>
      <w:r w:rsidRPr="00A82B93">
        <w:rPr>
          <w:rStyle w:val="HTMLCode"/>
          <w:color w:val="333333"/>
          <w:sz w:val="16"/>
          <w:szCs w:val="16"/>
        </w:rPr>
        <w:t xml:space="preserve">) + </w:t>
      </w:r>
      <w:proofErr w:type="spellStart"/>
      <w:r w:rsidRPr="00A82B93">
        <w:rPr>
          <w:rStyle w:val="HTMLCode"/>
          <w:color w:val="333333"/>
          <w:sz w:val="16"/>
          <w:szCs w:val="16"/>
        </w:rPr>
        <w:t>NoLegend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() </w:t>
      </w:r>
    </w:p>
    <w:p w14:paraId="39357DE1" w14:textId="77777777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p8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DimPlot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aggr_ic3, reduction = </w:t>
      </w:r>
      <w:r w:rsidRPr="00A82B93">
        <w:rPr>
          <w:rStyle w:val="hljs-string"/>
          <w:color w:val="DD1144"/>
          <w:sz w:val="16"/>
          <w:szCs w:val="16"/>
        </w:rPr>
        <w:t>"</w:t>
      </w:r>
      <w:proofErr w:type="spellStart"/>
      <w:r w:rsidRPr="00A82B93">
        <w:rPr>
          <w:rStyle w:val="hljs-string"/>
          <w:color w:val="DD1144"/>
          <w:sz w:val="16"/>
          <w:szCs w:val="16"/>
        </w:rPr>
        <w:t>umap</w:t>
      </w:r>
      <w:proofErr w:type="spellEnd"/>
      <w:r w:rsidRPr="00A82B93">
        <w:rPr>
          <w:rStyle w:val="hljs-string"/>
          <w:color w:val="DD1144"/>
          <w:sz w:val="16"/>
          <w:szCs w:val="16"/>
        </w:rPr>
        <w:t>"</w:t>
      </w:r>
      <w:r w:rsidRPr="00A82B93">
        <w:rPr>
          <w:rStyle w:val="HTMLCode"/>
          <w:color w:val="333333"/>
          <w:sz w:val="16"/>
          <w:szCs w:val="16"/>
        </w:rPr>
        <w:t xml:space="preserve">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542AE12D" w14:textId="4793138B" w:rsidR="00157865" w:rsidRPr="00A82B93" w:rsidRDefault="00157865" w:rsidP="00157865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TMLCode"/>
          <w:color w:val="333333"/>
          <w:sz w:val="16"/>
          <w:szCs w:val="16"/>
        </w:rPr>
      </w:pPr>
      <w:r w:rsidRPr="00A82B93">
        <w:rPr>
          <w:rStyle w:val="HTMLCode"/>
          <w:color w:val="333333"/>
          <w:sz w:val="16"/>
          <w:szCs w:val="16"/>
        </w:rPr>
        <w:t xml:space="preserve">p9 &lt;- </w:t>
      </w:r>
      <w:proofErr w:type="spellStart"/>
      <w:proofErr w:type="gramStart"/>
      <w:r w:rsidRPr="00A82B93">
        <w:rPr>
          <w:rStyle w:val="HTMLCode"/>
          <w:color w:val="333333"/>
          <w:sz w:val="16"/>
          <w:szCs w:val="16"/>
        </w:rPr>
        <w:t>FeaturePlot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>aggr_ic3, features = c(</w:t>
      </w:r>
      <w:r w:rsidRPr="00A82B93">
        <w:rPr>
          <w:rStyle w:val="hljs-string"/>
          <w:color w:val="DD1144"/>
          <w:sz w:val="16"/>
          <w:szCs w:val="16"/>
        </w:rPr>
        <w:t>"HyS0001.667"</w:t>
      </w:r>
      <w:r w:rsidRPr="00A82B93">
        <w:rPr>
          <w:rStyle w:val="HTMLCode"/>
          <w:color w:val="333333"/>
          <w:sz w:val="16"/>
          <w:szCs w:val="16"/>
        </w:rPr>
        <w:t xml:space="preserve">), label = </w:t>
      </w:r>
      <w:r w:rsidRPr="00A82B93">
        <w:rPr>
          <w:rStyle w:val="hljs-literal"/>
          <w:color w:val="990073"/>
          <w:sz w:val="16"/>
          <w:szCs w:val="16"/>
        </w:rPr>
        <w:t>TRUE</w:t>
      </w:r>
      <w:r w:rsidRPr="00A82B93">
        <w:rPr>
          <w:rStyle w:val="HTMLCode"/>
          <w:color w:val="333333"/>
          <w:sz w:val="16"/>
          <w:szCs w:val="16"/>
        </w:rPr>
        <w:t xml:space="preserve">) </w:t>
      </w:r>
    </w:p>
    <w:p w14:paraId="66583E79" w14:textId="036A45E6" w:rsidR="00157865" w:rsidRDefault="00157865" w:rsidP="00D9493D">
      <w:pPr>
        <w:rPr>
          <w:rFonts w:ascii="Times" w:hAnsi="Times"/>
        </w:rPr>
      </w:pPr>
    </w:p>
    <w:p w14:paraId="093C052C" w14:textId="2D032E8F" w:rsidR="00B96C86" w:rsidRPr="00A82B93" w:rsidRDefault="00B96C86" w:rsidP="00B96C8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rStyle w:val="hljs-comment"/>
          <w:rFonts w:eastAsiaTheme="minorEastAsia"/>
          <w:i/>
          <w:iCs/>
          <w:color w:val="999988"/>
          <w:sz w:val="16"/>
          <w:szCs w:val="16"/>
        </w:rPr>
      </w:pPr>
      <w:r w:rsidRPr="00A82B93">
        <w:rPr>
          <w:rStyle w:val="hljs-comment"/>
          <w:rFonts w:eastAsiaTheme="minorEastAsia"/>
          <w:i/>
          <w:iCs/>
          <w:color w:val="999988"/>
          <w:sz w:val="16"/>
          <w:szCs w:val="16"/>
        </w:rPr>
        <w:t>## Comparing the different versions of the H. symbiolongicarpus single-cell atlas’</w:t>
      </w:r>
    </w:p>
    <w:p w14:paraId="60B76E65" w14:textId="77777777" w:rsidR="00B96C86" w:rsidRPr="00A82B93" w:rsidRDefault="00B96C86" w:rsidP="00B96C86">
      <w:pPr>
        <w:pStyle w:val="HTMLPreformatted"/>
        <w:pBdr>
          <w:top w:val="single" w:sz="6" w:space="7" w:color="CCCCCC"/>
          <w:left w:val="single" w:sz="6" w:space="7" w:color="CCCCCC"/>
          <w:bottom w:val="single" w:sz="6" w:space="7" w:color="CCCCCC"/>
          <w:right w:val="single" w:sz="6" w:space="7" w:color="CCCCCC"/>
        </w:pBdr>
        <w:shd w:val="clear" w:color="auto" w:fill="F5F5F5"/>
        <w:wordWrap w:val="0"/>
        <w:spacing w:after="150"/>
        <w:rPr>
          <w:color w:val="333333"/>
          <w:sz w:val="16"/>
          <w:szCs w:val="16"/>
        </w:rPr>
      </w:pPr>
      <w:proofErr w:type="spellStart"/>
      <w:r w:rsidRPr="00A82B93">
        <w:rPr>
          <w:rStyle w:val="HTMLCode"/>
          <w:color w:val="333333"/>
          <w:sz w:val="16"/>
          <w:szCs w:val="16"/>
        </w:rPr>
        <w:t>plot_</w:t>
      </w:r>
      <w:proofErr w:type="gramStart"/>
      <w:r w:rsidRPr="00A82B93">
        <w:rPr>
          <w:rStyle w:val="HTMLCode"/>
          <w:color w:val="333333"/>
          <w:sz w:val="16"/>
          <w:szCs w:val="16"/>
        </w:rPr>
        <w:t>grid</w:t>
      </w:r>
      <w:proofErr w:type="spellEnd"/>
      <w:r w:rsidRPr="00A82B93">
        <w:rPr>
          <w:rStyle w:val="HTMLCode"/>
          <w:color w:val="333333"/>
          <w:sz w:val="16"/>
          <w:szCs w:val="16"/>
        </w:rPr>
        <w:t>(</w:t>
      </w:r>
      <w:proofErr w:type="gramEnd"/>
      <w:r w:rsidRPr="00A82B93">
        <w:rPr>
          <w:rStyle w:val="HTMLCode"/>
          <w:color w:val="333333"/>
          <w:sz w:val="16"/>
          <w:szCs w:val="16"/>
        </w:rPr>
        <w:t xml:space="preserve">p1, p2, p3, p4, p5, p6, p7, p8, p9, </w:t>
      </w:r>
      <w:proofErr w:type="spellStart"/>
      <w:r w:rsidRPr="00A82B93">
        <w:rPr>
          <w:rStyle w:val="HTMLCode"/>
          <w:color w:val="333333"/>
          <w:sz w:val="16"/>
          <w:szCs w:val="16"/>
        </w:rPr>
        <w:t>ncol</w:t>
      </w:r>
      <w:proofErr w:type="spellEnd"/>
      <w:r w:rsidRPr="00A82B93">
        <w:rPr>
          <w:rStyle w:val="HTMLCode"/>
          <w:color w:val="333333"/>
          <w:sz w:val="16"/>
          <w:szCs w:val="16"/>
        </w:rPr>
        <w:t>=</w:t>
      </w:r>
      <w:r w:rsidRPr="00A82B93">
        <w:rPr>
          <w:rStyle w:val="hljs-number"/>
          <w:color w:val="009999"/>
          <w:sz w:val="16"/>
          <w:szCs w:val="16"/>
        </w:rPr>
        <w:t>3</w:t>
      </w:r>
      <w:r w:rsidRPr="00A82B93">
        <w:rPr>
          <w:rStyle w:val="HTMLCode"/>
          <w:color w:val="333333"/>
          <w:sz w:val="16"/>
          <w:szCs w:val="16"/>
        </w:rPr>
        <w:t xml:space="preserve">, align = </w:t>
      </w:r>
      <w:r w:rsidRPr="00A82B93">
        <w:rPr>
          <w:rStyle w:val="hljs-string"/>
          <w:color w:val="DD1144"/>
          <w:sz w:val="16"/>
          <w:szCs w:val="16"/>
        </w:rPr>
        <w:t>"h"</w:t>
      </w:r>
      <w:r w:rsidRPr="00A82B93">
        <w:rPr>
          <w:rStyle w:val="HTMLCode"/>
          <w:color w:val="333333"/>
          <w:sz w:val="16"/>
          <w:szCs w:val="16"/>
        </w:rPr>
        <w:t xml:space="preserve">, labels = </w:t>
      </w:r>
      <w:r w:rsidRPr="00A82B93">
        <w:rPr>
          <w:rStyle w:val="hljs-string"/>
          <w:color w:val="DD1144"/>
          <w:sz w:val="16"/>
          <w:szCs w:val="16"/>
        </w:rPr>
        <w:t>"AUTO"</w:t>
      </w:r>
      <w:r w:rsidRPr="00A82B93">
        <w:rPr>
          <w:rStyle w:val="HTMLCode"/>
          <w:color w:val="333333"/>
          <w:sz w:val="16"/>
          <w:szCs w:val="16"/>
        </w:rPr>
        <w:t xml:space="preserve">, </w:t>
      </w:r>
      <w:proofErr w:type="spellStart"/>
      <w:r w:rsidRPr="00A82B93">
        <w:rPr>
          <w:rStyle w:val="HTMLCode"/>
          <w:color w:val="333333"/>
          <w:sz w:val="16"/>
          <w:szCs w:val="16"/>
        </w:rPr>
        <w:t>label_size</w:t>
      </w:r>
      <w:proofErr w:type="spellEnd"/>
      <w:r w:rsidRPr="00A82B93">
        <w:rPr>
          <w:rStyle w:val="HTMLCode"/>
          <w:color w:val="333333"/>
          <w:sz w:val="16"/>
          <w:szCs w:val="16"/>
        </w:rPr>
        <w:t xml:space="preserve"> = </w:t>
      </w:r>
      <w:r w:rsidRPr="00A82B93">
        <w:rPr>
          <w:rStyle w:val="hljs-number"/>
          <w:color w:val="009999"/>
          <w:sz w:val="16"/>
          <w:szCs w:val="16"/>
        </w:rPr>
        <w:t>20</w:t>
      </w:r>
      <w:r w:rsidRPr="00A82B93">
        <w:rPr>
          <w:rStyle w:val="HTMLCode"/>
          <w:color w:val="333333"/>
          <w:sz w:val="16"/>
          <w:szCs w:val="16"/>
        </w:rPr>
        <w:t>)</w:t>
      </w:r>
    </w:p>
    <w:p w14:paraId="1F084626" w14:textId="0799410A" w:rsidR="00B96C86" w:rsidRDefault="00B96C86" w:rsidP="00D9493D">
      <w:pPr>
        <w:rPr>
          <w:rFonts w:ascii="Times" w:hAnsi="Times"/>
        </w:rPr>
      </w:pPr>
    </w:p>
    <w:p w14:paraId="1625961C" w14:textId="252B360B" w:rsidR="00B96C86" w:rsidRDefault="000013B6" w:rsidP="00B96C86">
      <w:pPr>
        <w:jc w:val="center"/>
      </w:pPr>
      <w:r>
        <w:rPr>
          <w:rFonts w:ascii="Times" w:hAnsi="Times"/>
          <w:noProof/>
        </w:rPr>
        <w:lastRenderedPageBreak/>
        <w:drawing>
          <wp:inline distT="0" distB="0" distL="0" distR="0" wp14:anchorId="7E16E687" wp14:editId="5B30876E">
            <wp:extent cx="5943600" cy="4953000"/>
            <wp:effectExtent l="0" t="0" r="0" b="0"/>
            <wp:docPr id="35" name="Picture 3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Diagram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420D4" w14:textId="33BD0FCC" w:rsidR="00B96C86" w:rsidRPr="00E463BD" w:rsidRDefault="00B96C86" w:rsidP="00B96C86">
      <w:pPr>
        <w:pStyle w:val="Caption"/>
        <w:rPr>
          <w:i w:val="0"/>
          <w:iCs w:val="0"/>
          <w:sz w:val="22"/>
          <w:szCs w:val="22"/>
        </w:rPr>
      </w:pPr>
      <w:r w:rsidRPr="0047641B">
        <w:rPr>
          <w:b/>
          <w:bCs/>
          <w:i w:val="0"/>
          <w:iCs w:val="0"/>
          <w:sz w:val="22"/>
          <w:szCs w:val="22"/>
        </w:rPr>
        <w:t xml:space="preserve">Figure </w:t>
      </w:r>
      <w:r>
        <w:rPr>
          <w:b/>
          <w:bCs/>
          <w:i w:val="0"/>
          <w:iCs w:val="0"/>
          <w:sz w:val="22"/>
          <w:szCs w:val="22"/>
        </w:rPr>
        <w:t>6</w:t>
      </w:r>
      <w:r w:rsidRPr="0047641B">
        <w:rPr>
          <w:b/>
          <w:bCs/>
          <w:i w:val="0"/>
          <w:iCs w:val="0"/>
          <w:sz w:val="22"/>
          <w:szCs w:val="22"/>
        </w:rPr>
        <w:t xml:space="preserve">: </w:t>
      </w:r>
      <w:r>
        <w:rPr>
          <w:i w:val="0"/>
          <w:iCs w:val="0"/>
          <w:sz w:val="22"/>
          <w:szCs w:val="22"/>
        </w:rPr>
        <w:t xml:space="preserve">UMAP </w:t>
      </w:r>
      <w:r w:rsidRPr="0047641B">
        <w:rPr>
          <w:i w:val="0"/>
          <w:iCs w:val="0"/>
          <w:sz w:val="22"/>
          <w:szCs w:val="22"/>
        </w:rPr>
        <w:t xml:space="preserve">visualization </w:t>
      </w:r>
      <w:r>
        <w:rPr>
          <w:i w:val="0"/>
          <w:iCs w:val="0"/>
          <w:sz w:val="22"/>
          <w:szCs w:val="22"/>
        </w:rPr>
        <w:t>of the</w:t>
      </w:r>
      <w:r w:rsidR="00EF7FEC">
        <w:rPr>
          <w:i w:val="0"/>
          <w:iCs w:val="0"/>
          <w:sz w:val="22"/>
          <w:szCs w:val="22"/>
        </w:rPr>
        <w:t xml:space="preserve"> different versions of our </w:t>
      </w:r>
      <w:r w:rsidR="00EF7FEC" w:rsidRPr="00EF7FEC">
        <w:rPr>
          <w:sz w:val="22"/>
          <w:szCs w:val="22"/>
        </w:rPr>
        <w:t>H.</w:t>
      </w:r>
      <w:r w:rsidRPr="008D2102">
        <w:rPr>
          <w:sz w:val="22"/>
          <w:szCs w:val="22"/>
        </w:rPr>
        <w:t xml:space="preserve"> symbiolongicarpus</w:t>
      </w:r>
      <w:r>
        <w:rPr>
          <w:i w:val="0"/>
          <w:iCs w:val="0"/>
          <w:sz w:val="22"/>
          <w:szCs w:val="22"/>
        </w:rPr>
        <w:t xml:space="preserve"> single-cell </w:t>
      </w:r>
      <w:r w:rsidR="00EF7FEC">
        <w:rPr>
          <w:i w:val="0"/>
          <w:iCs w:val="0"/>
          <w:sz w:val="22"/>
          <w:szCs w:val="22"/>
        </w:rPr>
        <w:t>atlas.</w:t>
      </w:r>
      <w:r>
        <w:rPr>
          <w:i w:val="0"/>
          <w:iCs w:val="0"/>
          <w:sz w:val="22"/>
          <w:szCs w:val="22"/>
        </w:rPr>
        <w:t xml:space="preserve"> </w:t>
      </w:r>
      <w:r w:rsidR="00EF7FEC">
        <w:rPr>
          <w:i w:val="0"/>
          <w:iCs w:val="0"/>
          <w:sz w:val="22"/>
          <w:szCs w:val="22"/>
        </w:rPr>
        <w:t xml:space="preserve">(A-C) </w:t>
      </w:r>
      <w:r w:rsidR="00EF7FEC" w:rsidRPr="00EF7FEC">
        <w:rPr>
          <w:sz w:val="22"/>
          <w:szCs w:val="22"/>
        </w:rPr>
        <w:t>H.</w:t>
      </w:r>
      <w:r w:rsidR="00EF7FEC" w:rsidRPr="008D2102">
        <w:rPr>
          <w:sz w:val="22"/>
          <w:szCs w:val="22"/>
        </w:rPr>
        <w:t xml:space="preserve"> symbiolongicarpus</w:t>
      </w:r>
      <w:r w:rsidR="00EF7FEC">
        <w:rPr>
          <w:i w:val="0"/>
          <w:iCs w:val="0"/>
          <w:sz w:val="22"/>
          <w:szCs w:val="22"/>
        </w:rPr>
        <w:t xml:space="preserve"> single-cell atlas version 1.0. (D-F) </w:t>
      </w:r>
      <w:r w:rsidR="00EF7FEC" w:rsidRPr="00EF7FEC">
        <w:rPr>
          <w:sz w:val="22"/>
          <w:szCs w:val="22"/>
        </w:rPr>
        <w:t>H.</w:t>
      </w:r>
      <w:r w:rsidR="00EF7FEC" w:rsidRPr="008D2102">
        <w:rPr>
          <w:sz w:val="22"/>
          <w:szCs w:val="22"/>
        </w:rPr>
        <w:t xml:space="preserve"> symbiolongicarpus</w:t>
      </w:r>
      <w:r w:rsidR="00EF7FEC">
        <w:rPr>
          <w:i w:val="0"/>
          <w:iCs w:val="0"/>
          <w:sz w:val="22"/>
          <w:szCs w:val="22"/>
        </w:rPr>
        <w:t xml:space="preserve"> single-cell atlas version 3.0. (G-I)</w:t>
      </w:r>
      <w:r w:rsidR="0005312A">
        <w:rPr>
          <w:i w:val="0"/>
          <w:iCs w:val="0"/>
          <w:sz w:val="22"/>
          <w:szCs w:val="22"/>
        </w:rPr>
        <w:t xml:space="preserve"> </w:t>
      </w:r>
      <w:r w:rsidR="00EF7FEC" w:rsidRPr="00EF7FEC">
        <w:rPr>
          <w:sz w:val="22"/>
          <w:szCs w:val="22"/>
        </w:rPr>
        <w:t>H.</w:t>
      </w:r>
      <w:r w:rsidR="00EF7FEC" w:rsidRPr="008D2102">
        <w:rPr>
          <w:sz w:val="22"/>
          <w:szCs w:val="22"/>
        </w:rPr>
        <w:t xml:space="preserve"> symbiolongicarpus</w:t>
      </w:r>
      <w:r w:rsidR="00EF7FEC">
        <w:rPr>
          <w:i w:val="0"/>
          <w:iCs w:val="0"/>
          <w:sz w:val="22"/>
          <w:szCs w:val="22"/>
        </w:rPr>
        <w:t xml:space="preserve"> single-cell atlas </w:t>
      </w:r>
      <w:r>
        <w:rPr>
          <w:i w:val="0"/>
          <w:iCs w:val="0"/>
          <w:sz w:val="22"/>
          <w:szCs w:val="22"/>
        </w:rPr>
        <w:t>version 3.1</w:t>
      </w:r>
      <w:r w:rsidR="0005312A">
        <w:rPr>
          <w:i w:val="0"/>
          <w:iCs w:val="0"/>
          <w:sz w:val="22"/>
          <w:szCs w:val="22"/>
        </w:rPr>
        <w:t xml:space="preserve">. (A, D, G) </w:t>
      </w:r>
      <w:r w:rsidR="00692750">
        <w:rPr>
          <w:i w:val="0"/>
          <w:iCs w:val="0"/>
          <w:sz w:val="22"/>
          <w:szCs w:val="22"/>
        </w:rPr>
        <w:t>Different</w:t>
      </w:r>
      <w:r w:rsidR="008825C0">
        <w:rPr>
          <w:i w:val="0"/>
          <w:iCs w:val="0"/>
          <w:sz w:val="22"/>
          <w:szCs w:val="22"/>
        </w:rPr>
        <w:t xml:space="preserve"> versions of the</w:t>
      </w:r>
      <w:r w:rsidR="00692750">
        <w:rPr>
          <w:i w:val="0"/>
          <w:iCs w:val="0"/>
          <w:sz w:val="22"/>
          <w:szCs w:val="22"/>
        </w:rPr>
        <w:t xml:space="preserve"> </w:t>
      </w:r>
      <w:r w:rsidR="00692750" w:rsidRPr="00EF7FEC">
        <w:rPr>
          <w:sz w:val="22"/>
          <w:szCs w:val="22"/>
        </w:rPr>
        <w:t>H.</w:t>
      </w:r>
      <w:r w:rsidR="00692750" w:rsidRPr="008D2102">
        <w:rPr>
          <w:sz w:val="22"/>
          <w:szCs w:val="22"/>
        </w:rPr>
        <w:t xml:space="preserve"> symbiolongicarpus</w:t>
      </w:r>
      <w:r w:rsidR="00692750">
        <w:rPr>
          <w:i w:val="0"/>
          <w:iCs w:val="0"/>
          <w:sz w:val="22"/>
          <w:szCs w:val="22"/>
        </w:rPr>
        <w:t xml:space="preserve"> single-cell atlas with all clusters. (B, E, H) </w:t>
      </w:r>
      <w:r w:rsidR="008825C0">
        <w:rPr>
          <w:i w:val="0"/>
          <w:iCs w:val="0"/>
          <w:sz w:val="22"/>
          <w:szCs w:val="22"/>
        </w:rPr>
        <w:t>Different versions of the i</w:t>
      </w:r>
      <w:r w:rsidR="00692750">
        <w:rPr>
          <w:i w:val="0"/>
          <w:iCs w:val="0"/>
          <w:sz w:val="22"/>
          <w:szCs w:val="22"/>
        </w:rPr>
        <w:t>-cell subcluster</w:t>
      </w:r>
      <w:r w:rsidR="00AC6844" w:rsidRPr="0048136C">
        <w:rPr>
          <w:i w:val="0"/>
          <w:iCs w:val="0"/>
          <w:sz w:val="22"/>
          <w:szCs w:val="22"/>
        </w:rPr>
        <w:t>.</w:t>
      </w:r>
      <w:r w:rsidR="00AC6844">
        <w:rPr>
          <w:i w:val="0"/>
          <w:iCs w:val="0"/>
          <w:sz w:val="22"/>
          <w:szCs w:val="22"/>
        </w:rPr>
        <w:t xml:space="preserve"> (C, F, I) Expression of mature sperm cell marker HyS0001.667 in each i-cell subcluster </w:t>
      </w:r>
      <w:r w:rsidR="00ED2C5B">
        <w:rPr>
          <w:i w:val="0"/>
          <w:iCs w:val="0"/>
          <w:sz w:val="22"/>
          <w:szCs w:val="22"/>
        </w:rPr>
        <w:t>derived from the different versions of the single-cell atlas</w:t>
      </w:r>
      <w:r w:rsidR="00AC6844">
        <w:rPr>
          <w:i w:val="0"/>
          <w:iCs w:val="0"/>
          <w:sz w:val="22"/>
          <w:szCs w:val="22"/>
        </w:rPr>
        <w:t xml:space="preserve">. </w:t>
      </w:r>
    </w:p>
    <w:p w14:paraId="342196AD" w14:textId="297E08A5" w:rsidR="00D27778" w:rsidRPr="00B938DB" w:rsidRDefault="008648CD" w:rsidP="00D9493D">
      <w:r w:rsidRPr="00B938DB">
        <w:t>Figure 6 shows three</w:t>
      </w:r>
      <w:r w:rsidR="007C1D64" w:rsidRPr="00B938DB">
        <w:t xml:space="preserve"> versions</w:t>
      </w:r>
      <w:r w:rsidRPr="00B938DB">
        <w:t xml:space="preserve"> of our </w:t>
      </w:r>
      <w:r w:rsidRPr="00B938DB">
        <w:rPr>
          <w:i/>
          <w:iCs/>
        </w:rPr>
        <w:t>H. symbiolongicarpus</w:t>
      </w:r>
      <w:r w:rsidRPr="00B938DB">
        <w:t xml:space="preserve"> single-cell atlas. All maps looked good, but we felt the most confident about </w:t>
      </w:r>
      <w:r w:rsidRPr="00B938DB">
        <w:rPr>
          <w:i/>
          <w:iCs/>
        </w:rPr>
        <w:t>H. symbiolongicarpus</w:t>
      </w:r>
      <w:r w:rsidRPr="00B938DB">
        <w:t xml:space="preserve"> single-cell atlas version 3.0 after checking various subcluster analyses from different cell lineages. While </w:t>
      </w:r>
      <w:r w:rsidR="002C5CE1" w:rsidRPr="00B938DB">
        <w:t>there may still be</w:t>
      </w:r>
      <w:r w:rsidRPr="00B938DB">
        <w:t xml:space="preserve"> some artifacts in this dataset, we felt like </w:t>
      </w:r>
      <w:r w:rsidR="0048136C" w:rsidRPr="00B938DB">
        <w:t xml:space="preserve">they </w:t>
      </w:r>
      <w:r w:rsidRPr="00B938DB">
        <w:t xml:space="preserve">did not significantly affect </w:t>
      </w:r>
      <w:r w:rsidR="00D27778" w:rsidRPr="00B938DB">
        <w:t xml:space="preserve">our downstream analyses and began to verify the clusters using molecular methods like </w:t>
      </w:r>
      <w:r w:rsidR="00D27778" w:rsidRPr="00B938DB">
        <w:rPr>
          <w:i/>
          <w:iCs/>
        </w:rPr>
        <w:t>in situ</w:t>
      </w:r>
      <w:r w:rsidR="00D27778" w:rsidRPr="00B938DB">
        <w:t xml:space="preserve"> hybridization</w:t>
      </w:r>
      <w:r w:rsidR="00D37E7B" w:rsidRPr="00B938DB">
        <w:t xml:space="preserve"> of top marker genes for different clusters to validate our cluster annotations</w:t>
      </w:r>
      <w:r w:rsidR="00D27778" w:rsidRPr="00B938DB">
        <w:t>.</w:t>
      </w:r>
    </w:p>
    <w:p w14:paraId="20D60F66" w14:textId="77777777" w:rsidR="00FA1B71" w:rsidRDefault="00FA1B71" w:rsidP="00D27778">
      <w:pPr>
        <w:rPr>
          <w:rFonts w:ascii="Times" w:hAnsi="Times"/>
          <w:sz w:val="28"/>
          <w:szCs w:val="28"/>
        </w:rPr>
      </w:pPr>
    </w:p>
    <w:p w14:paraId="14F34115" w14:textId="77777777" w:rsidR="000013B6" w:rsidRDefault="000013B6" w:rsidP="00D27778">
      <w:pPr>
        <w:rPr>
          <w:rFonts w:ascii="Times" w:hAnsi="Times"/>
          <w:sz w:val="28"/>
          <w:szCs w:val="28"/>
        </w:rPr>
      </w:pPr>
    </w:p>
    <w:p w14:paraId="683DDF78" w14:textId="77777777" w:rsidR="000013B6" w:rsidRDefault="000013B6" w:rsidP="00D27778">
      <w:pPr>
        <w:rPr>
          <w:rFonts w:ascii="Times" w:hAnsi="Times"/>
          <w:sz w:val="28"/>
          <w:szCs w:val="28"/>
        </w:rPr>
      </w:pPr>
    </w:p>
    <w:p w14:paraId="70A4664E" w14:textId="77777777" w:rsidR="000013B6" w:rsidRDefault="000013B6" w:rsidP="00D27778">
      <w:pPr>
        <w:rPr>
          <w:rFonts w:ascii="Times" w:hAnsi="Times"/>
          <w:sz w:val="28"/>
          <w:szCs w:val="28"/>
        </w:rPr>
      </w:pPr>
    </w:p>
    <w:p w14:paraId="0489679F" w14:textId="77777777" w:rsidR="000013B6" w:rsidRDefault="000013B6" w:rsidP="00D27778">
      <w:pPr>
        <w:rPr>
          <w:rFonts w:ascii="Times" w:hAnsi="Times"/>
          <w:sz w:val="28"/>
          <w:szCs w:val="28"/>
        </w:rPr>
      </w:pPr>
    </w:p>
    <w:p w14:paraId="6802C9CA" w14:textId="606101A8" w:rsidR="00D27778" w:rsidRDefault="00D27778" w:rsidP="00D27778">
      <w:pPr>
        <w:rPr>
          <w:rFonts w:ascii="Times" w:hAnsi="Times"/>
          <w:sz w:val="28"/>
          <w:szCs w:val="28"/>
        </w:rPr>
      </w:pPr>
      <w:r w:rsidRPr="00E57994">
        <w:rPr>
          <w:rFonts w:ascii="Times" w:hAnsi="Times"/>
          <w:sz w:val="28"/>
          <w:szCs w:val="28"/>
        </w:rPr>
        <w:lastRenderedPageBreak/>
        <w:t>Conclusions</w:t>
      </w:r>
    </w:p>
    <w:p w14:paraId="4E0429B1" w14:textId="77777777" w:rsidR="00D27778" w:rsidRPr="00E57994" w:rsidRDefault="00D27778" w:rsidP="00D27778">
      <w:pPr>
        <w:rPr>
          <w:rFonts w:ascii="Times" w:hAnsi="Times"/>
        </w:rPr>
      </w:pPr>
    </w:p>
    <w:p w14:paraId="24E7B476" w14:textId="4A57B40B" w:rsidR="00D27778" w:rsidRDefault="00D27778" w:rsidP="00D27778">
      <w:pPr>
        <w:rPr>
          <w:rFonts w:ascii="Times" w:hAnsi="Times"/>
        </w:rPr>
      </w:pPr>
      <w:r w:rsidRPr="00D27778">
        <w:rPr>
          <w:rFonts w:ascii="Times" w:hAnsi="Times"/>
        </w:rPr>
        <w:t>Overall</w:t>
      </w:r>
      <w:r>
        <w:rPr>
          <w:rFonts w:ascii="Times" w:hAnsi="Times"/>
        </w:rPr>
        <w:t>,</w:t>
      </w:r>
      <w:r w:rsidRPr="00D27778">
        <w:rPr>
          <w:rFonts w:ascii="Times" w:hAnsi="Times"/>
        </w:rPr>
        <w:t xml:space="preserve"> </w:t>
      </w:r>
      <w:r w:rsidRPr="0048136C">
        <w:rPr>
          <w:rFonts w:ascii="Times" w:hAnsi="Times"/>
        </w:rPr>
        <w:t xml:space="preserve">we </w:t>
      </w:r>
      <w:r w:rsidR="0061005A">
        <w:rPr>
          <w:rFonts w:ascii="Times" w:hAnsi="Times"/>
        </w:rPr>
        <w:t>chose</w:t>
      </w:r>
      <w:r w:rsidRPr="0048136C">
        <w:rPr>
          <w:rFonts w:ascii="Times" w:hAnsi="Times"/>
        </w:rPr>
        <w:t xml:space="preserve"> the mature sperm cell marker filter method </w:t>
      </w:r>
      <w:r w:rsidR="0061005A">
        <w:rPr>
          <w:rFonts w:ascii="Times" w:hAnsi="Times"/>
        </w:rPr>
        <w:t>over</w:t>
      </w:r>
      <w:r w:rsidRPr="0048136C">
        <w:rPr>
          <w:rFonts w:ascii="Times" w:hAnsi="Times"/>
        </w:rPr>
        <w:t xml:space="preserve"> the total RNA feature filter method</w:t>
      </w:r>
      <w:r w:rsidR="0061005A">
        <w:rPr>
          <w:rFonts w:ascii="Times" w:hAnsi="Times"/>
        </w:rPr>
        <w:t xml:space="preserve"> for our final atlas</w:t>
      </w:r>
      <w:r w:rsidRPr="00D27778">
        <w:rPr>
          <w:rFonts w:ascii="Times" w:hAnsi="Times"/>
        </w:rPr>
        <w:t xml:space="preserve">. While it removed a significant </w:t>
      </w:r>
      <w:r w:rsidR="0061005A" w:rsidRPr="00D27778">
        <w:rPr>
          <w:rFonts w:ascii="Times" w:hAnsi="Times"/>
        </w:rPr>
        <w:t>number</w:t>
      </w:r>
      <w:r w:rsidRPr="00D27778">
        <w:rPr>
          <w:rFonts w:ascii="Times" w:hAnsi="Times"/>
        </w:rPr>
        <w:t xml:space="preserve"> of cells (1</w:t>
      </w:r>
      <w:r>
        <w:rPr>
          <w:rFonts w:ascii="Times" w:hAnsi="Times"/>
        </w:rPr>
        <w:t>,</w:t>
      </w:r>
      <w:r w:rsidR="000013B6">
        <w:rPr>
          <w:rFonts w:ascii="Times" w:hAnsi="Times"/>
        </w:rPr>
        <w:t>349</w:t>
      </w:r>
      <w:r w:rsidR="000013B6" w:rsidRPr="00D27778">
        <w:rPr>
          <w:rFonts w:ascii="Times" w:hAnsi="Times"/>
        </w:rPr>
        <w:t xml:space="preserve"> </w:t>
      </w:r>
      <w:r w:rsidRPr="00D27778">
        <w:rPr>
          <w:rFonts w:ascii="Times" w:hAnsi="Times"/>
        </w:rPr>
        <w:t>cells), it was the most effective strategy to get rid o</w:t>
      </w:r>
      <w:r w:rsidR="001B72E1">
        <w:rPr>
          <w:rFonts w:ascii="Times" w:hAnsi="Times"/>
        </w:rPr>
        <w:t>f</w:t>
      </w:r>
      <w:r w:rsidRPr="00D27778">
        <w:rPr>
          <w:rFonts w:ascii="Times" w:hAnsi="Times"/>
        </w:rPr>
        <w:t xml:space="preserve"> mature sperm cell doublet</w:t>
      </w:r>
      <w:r w:rsidR="001B72E1">
        <w:rPr>
          <w:rFonts w:ascii="Times" w:hAnsi="Times"/>
        </w:rPr>
        <w:t>s</w:t>
      </w:r>
      <w:r w:rsidRPr="00D27778">
        <w:rPr>
          <w:rFonts w:ascii="Times" w:hAnsi="Times"/>
        </w:rPr>
        <w:t>. The total RNA feature filter still had some of these doublets</w:t>
      </w:r>
      <w:r w:rsidR="00016C42">
        <w:rPr>
          <w:rFonts w:ascii="Times" w:hAnsi="Times"/>
        </w:rPr>
        <w:t xml:space="preserve"> remaining</w:t>
      </w:r>
      <w:r w:rsidRPr="00D27778">
        <w:rPr>
          <w:rFonts w:ascii="Times" w:hAnsi="Times"/>
        </w:rPr>
        <w:t xml:space="preserve"> based on our </w:t>
      </w:r>
      <w:r>
        <w:rPr>
          <w:rFonts w:ascii="Times" w:hAnsi="Times"/>
        </w:rPr>
        <w:t>i</w:t>
      </w:r>
      <w:r w:rsidRPr="00D27778">
        <w:rPr>
          <w:rFonts w:ascii="Times" w:hAnsi="Times"/>
        </w:rPr>
        <w:t xml:space="preserve">-cell subcluster analysis shown above. Also, the </w:t>
      </w:r>
      <w:r w:rsidR="00016C42">
        <w:rPr>
          <w:rFonts w:ascii="Times" w:hAnsi="Times"/>
        </w:rPr>
        <w:t xml:space="preserve">final </w:t>
      </w:r>
      <w:r w:rsidRPr="00D27778">
        <w:rPr>
          <w:rFonts w:ascii="Times" w:hAnsi="Times"/>
        </w:rPr>
        <w:t>overall map</w:t>
      </w:r>
      <w:r w:rsidR="00016C42">
        <w:rPr>
          <w:rFonts w:ascii="Times" w:hAnsi="Times"/>
        </w:rPr>
        <w:t xml:space="preserve"> for the total RNA feature filter method</w:t>
      </w:r>
      <w:r w:rsidRPr="00D27778">
        <w:rPr>
          <w:rFonts w:ascii="Times" w:hAnsi="Times"/>
        </w:rPr>
        <w:t xml:space="preserve"> seem</w:t>
      </w:r>
      <w:r>
        <w:rPr>
          <w:rFonts w:ascii="Times" w:hAnsi="Times"/>
        </w:rPr>
        <w:t>ed</w:t>
      </w:r>
      <w:r w:rsidRPr="00D27778">
        <w:rPr>
          <w:rFonts w:ascii="Times" w:hAnsi="Times"/>
        </w:rPr>
        <w:t xml:space="preserve"> to be less complex, likely due to removing </w:t>
      </w:r>
      <w:r>
        <w:rPr>
          <w:rFonts w:ascii="Times" w:hAnsi="Times"/>
        </w:rPr>
        <w:t>real</w:t>
      </w:r>
      <w:r w:rsidRPr="00D27778">
        <w:rPr>
          <w:rFonts w:ascii="Times" w:hAnsi="Times"/>
        </w:rPr>
        <w:t xml:space="preserve"> cells that had a high number of RNA features. The </w:t>
      </w:r>
      <w:r w:rsidRPr="00D27778">
        <w:rPr>
          <w:rFonts w:ascii="Times" w:hAnsi="Times"/>
          <w:i/>
          <w:iCs/>
        </w:rPr>
        <w:t>H. symbiolongicarpus</w:t>
      </w:r>
      <w:r w:rsidRPr="00D27778">
        <w:rPr>
          <w:rFonts w:ascii="Times" w:hAnsi="Times"/>
        </w:rPr>
        <w:t xml:space="preserve"> cell type atlas V3.0 is the current version of our single-cell dataset and </w:t>
      </w:r>
      <w:r w:rsidR="005F2432">
        <w:rPr>
          <w:rFonts w:ascii="Times" w:hAnsi="Times"/>
        </w:rPr>
        <w:t>wa</w:t>
      </w:r>
      <w:r w:rsidRPr="00D27778">
        <w:rPr>
          <w:rFonts w:ascii="Times" w:hAnsi="Times"/>
        </w:rPr>
        <w:t xml:space="preserve">s used for </w:t>
      </w:r>
      <w:r w:rsidR="005F2432">
        <w:rPr>
          <w:rFonts w:ascii="Times" w:hAnsi="Times"/>
        </w:rPr>
        <w:t xml:space="preserve">all </w:t>
      </w:r>
      <w:r w:rsidRPr="00D27778">
        <w:rPr>
          <w:rFonts w:ascii="Times" w:hAnsi="Times"/>
        </w:rPr>
        <w:t>downstream analyses.</w:t>
      </w:r>
    </w:p>
    <w:p w14:paraId="1C3FA80E" w14:textId="511EDD4A" w:rsidR="00700122" w:rsidRDefault="00700122" w:rsidP="00D27778">
      <w:pPr>
        <w:rPr>
          <w:rFonts w:ascii="Times" w:hAnsi="Times"/>
        </w:rPr>
      </w:pPr>
    </w:p>
    <w:p w14:paraId="281C4AEB" w14:textId="44AB02A3" w:rsidR="00700122" w:rsidRDefault="00700122" w:rsidP="00D27778">
      <w:pPr>
        <w:rPr>
          <w:rFonts w:ascii="Times" w:hAnsi="Times"/>
          <w:sz w:val="40"/>
          <w:szCs w:val="40"/>
        </w:rPr>
      </w:pPr>
    </w:p>
    <w:p w14:paraId="6F90F044" w14:textId="265E64BB" w:rsidR="00700122" w:rsidRDefault="00700122" w:rsidP="00D27778">
      <w:pPr>
        <w:rPr>
          <w:rFonts w:ascii="Times" w:hAnsi="Times"/>
          <w:sz w:val="40"/>
          <w:szCs w:val="40"/>
        </w:rPr>
      </w:pPr>
    </w:p>
    <w:p w14:paraId="0E4B0F83" w14:textId="709EC331" w:rsidR="00700122" w:rsidRDefault="00700122" w:rsidP="00D27778">
      <w:pPr>
        <w:rPr>
          <w:rFonts w:ascii="Times" w:hAnsi="Times"/>
          <w:sz w:val="40"/>
          <w:szCs w:val="40"/>
        </w:rPr>
      </w:pPr>
    </w:p>
    <w:p w14:paraId="15B32E42" w14:textId="16024C68" w:rsidR="00700122" w:rsidRDefault="00700122" w:rsidP="00D27778">
      <w:pPr>
        <w:rPr>
          <w:rFonts w:ascii="Times" w:hAnsi="Times"/>
          <w:sz w:val="40"/>
          <w:szCs w:val="40"/>
        </w:rPr>
      </w:pPr>
    </w:p>
    <w:p w14:paraId="7139EE9F" w14:textId="5684367B" w:rsidR="00700122" w:rsidRDefault="00700122" w:rsidP="00D27778">
      <w:pPr>
        <w:rPr>
          <w:rFonts w:ascii="Times" w:hAnsi="Times"/>
          <w:sz w:val="40"/>
          <w:szCs w:val="40"/>
        </w:rPr>
      </w:pPr>
    </w:p>
    <w:p w14:paraId="292AFC1B" w14:textId="71164F1A" w:rsidR="00700122" w:rsidRDefault="00700122" w:rsidP="00D27778">
      <w:pPr>
        <w:rPr>
          <w:rFonts w:ascii="Times" w:hAnsi="Times"/>
          <w:sz w:val="40"/>
          <w:szCs w:val="40"/>
        </w:rPr>
      </w:pPr>
    </w:p>
    <w:p w14:paraId="7FE59A98" w14:textId="2668A6B1" w:rsidR="00700122" w:rsidRDefault="00700122" w:rsidP="00D27778">
      <w:pPr>
        <w:rPr>
          <w:rFonts w:ascii="Times" w:hAnsi="Times"/>
          <w:sz w:val="40"/>
          <w:szCs w:val="40"/>
        </w:rPr>
      </w:pPr>
    </w:p>
    <w:p w14:paraId="17CF9651" w14:textId="11C655E1" w:rsidR="00700122" w:rsidRDefault="00700122" w:rsidP="00D27778">
      <w:pPr>
        <w:rPr>
          <w:rFonts w:ascii="Times" w:hAnsi="Times"/>
          <w:sz w:val="40"/>
          <w:szCs w:val="40"/>
        </w:rPr>
      </w:pPr>
    </w:p>
    <w:p w14:paraId="00D951EA" w14:textId="2C2821D3" w:rsidR="00700122" w:rsidRDefault="00700122" w:rsidP="00D27778">
      <w:pPr>
        <w:rPr>
          <w:rFonts w:ascii="Times" w:hAnsi="Times"/>
          <w:sz w:val="40"/>
          <w:szCs w:val="40"/>
        </w:rPr>
      </w:pPr>
    </w:p>
    <w:p w14:paraId="1AA66EC0" w14:textId="7DF38B95" w:rsidR="00700122" w:rsidRDefault="00700122" w:rsidP="00D27778">
      <w:pPr>
        <w:rPr>
          <w:rFonts w:ascii="Times" w:hAnsi="Times"/>
          <w:sz w:val="40"/>
          <w:szCs w:val="40"/>
        </w:rPr>
      </w:pPr>
    </w:p>
    <w:p w14:paraId="033ED4CC" w14:textId="1C764325" w:rsidR="00700122" w:rsidRDefault="00700122" w:rsidP="00D27778">
      <w:pPr>
        <w:rPr>
          <w:rFonts w:ascii="Times" w:hAnsi="Times"/>
          <w:sz w:val="40"/>
          <w:szCs w:val="40"/>
        </w:rPr>
      </w:pPr>
    </w:p>
    <w:p w14:paraId="7FFA9C49" w14:textId="4C4A960E" w:rsidR="00700122" w:rsidRDefault="00700122" w:rsidP="00D27778">
      <w:pPr>
        <w:rPr>
          <w:rFonts w:ascii="Times" w:hAnsi="Times"/>
          <w:sz w:val="40"/>
          <w:szCs w:val="40"/>
        </w:rPr>
      </w:pPr>
    </w:p>
    <w:p w14:paraId="646B6289" w14:textId="06B01E9B" w:rsidR="00700122" w:rsidRDefault="00700122" w:rsidP="00D27778">
      <w:pPr>
        <w:rPr>
          <w:rFonts w:ascii="Times" w:hAnsi="Times"/>
          <w:sz w:val="40"/>
          <w:szCs w:val="40"/>
        </w:rPr>
      </w:pPr>
    </w:p>
    <w:p w14:paraId="2D92C4F3" w14:textId="729A714C" w:rsidR="00700122" w:rsidRDefault="00700122" w:rsidP="00D27778">
      <w:pPr>
        <w:rPr>
          <w:rFonts w:ascii="Times" w:hAnsi="Times"/>
          <w:sz w:val="40"/>
          <w:szCs w:val="40"/>
        </w:rPr>
      </w:pPr>
    </w:p>
    <w:p w14:paraId="5E274981" w14:textId="26FB3AF4" w:rsidR="000013B6" w:rsidRDefault="000013B6" w:rsidP="00D27778">
      <w:pPr>
        <w:rPr>
          <w:rFonts w:ascii="Times" w:hAnsi="Times"/>
          <w:sz w:val="40"/>
          <w:szCs w:val="40"/>
        </w:rPr>
      </w:pPr>
    </w:p>
    <w:p w14:paraId="0F116CE6" w14:textId="1CDE53EB" w:rsidR="000013B6" w:rsidRDefault="000013B6" w:rsidP="00D27778">
      <w:pPr>
        <w:rPr>
          <w:rFonts w:ascii="Times" w:hAnsi="Times"/>
          <w:sz w:val="40"/>
          <w:szCs w:val="40"/>
        </w:rPr>
      </w:pPr>
    </w:p>
    <w:p w14:paraId="1846276E" w14:textId="4590FA60" w:rsidR="000013B6" w:rsidRDefault="000013B6" w:rsidP="00D27778">
      <w:pPr>
        <w:rPr>
          <w:rFonts w:ascii="Times" w:hAnsi="Times"/>
          <w:sz w:val="40"/>
          <w:szCs w:val="40"/>
        </w:rPr>
      </w:pPr>
    </w:p>
    <w:p w14:paraId="65E20904" w14:textId="3548EC72" w:rsidR="000013B6" w:rsidRDefault="000013B6" w:rsidP="00D27778">
      <w:pPr>
        <w:rPr>
          <w:rFonts w:ascii="Times" w:hAnsi="Times"/>
          <w:sz w:val="40"/>
          <w:szCs w:val="40"/>
        </w:rPr>
      </w:pPr>
    </w:p>
    <w:p w14:paraId="49A3B48B" w14:textId="0A5831F6" w:rsidR="000013B6" w:rsidRDefault="000013B6" w:rsidP="00D27778">
      <w:pPr>
        <w:rPr>
          <w:rFonts w:ascii="Times" w:hAnsi="Times"/>
          <w:sz w:val="40"/>
          <w:szCs w:val="40"/>
        </w:rPr>
      </w:pPr>
    </w:p>
    <w:p w14:paraId="748162C9" w14:textId="31D57720" w:rsidR="000013B6" w:rsidRDefault="000013B6" w:rsidP="00D27778">
      <w:pPr>
        <w:rPr>
          <w:rFonts w:ascii="Times" w:hAnsi="Times"/>
          <w:sz w:val="40"/>
          <w:szCs w:val="40"/>
        </w:rPr>
      </w:pPr>
    </w:p>
    <w:p w14:paraId="5072106D" w14:textId="77777777" w:rsidR="00EB284C" w:rsidRDefault="00EB284C" w:rsidP="00D27778">
      <w:pPr>
        <w:rPr>
          <w:rFonts w:ascii="Times" w:hAnsi="Times"/>
          <w:sz w:val="40"/>
          <w:szCs w:val="40"/>
        </w:rPr>
      </w:pPr>
    </w:p>
    <w:p w14:paraId="40B1E9C7" w14:textId="513363AB" w:rsidR="00700122" w:rsidRDefault="00700122" w:rsidP="00700122">
      <w:pPr>
        <w:jc w:val="center"/>
        <w:rPr>
          <w:rFonts w:ascii="Times" w:hAnsi="Times"/>
          <w:sz w:val="40"/>
          <w:szCs w:val="40"/>
        </w:rPr>
      </w:pPr>
      <w:r w:rsidRPr="00FC50F1">
        <w:rPr>
          <w:rFonts w:ascii="Times" w:hAnsi="Times"/>
          <w:sz w:val="40"/>
          <w:szCs w:val="40"/>
        </w:rPr>
        <w:lastRenderedPageBreak/>
        <w:t>SA0</w:t>
      </w:r>
      <w:r>
        <w:rPr>
          <w:rFonts w:ascii="Times" w:hAnsi="Times"/>
          <w:sz w:val="40"/>
          <w:szCs w:val="40"/>
        </w:rPr>
        <w:t xml:space="preserve">4 – </w:t>
      </w:r>
      <w:r w:rsidR="005142A9">
        <w:rPr>
          <w:rFonts w:ascii="Times" w:hAnsi="Times"/>
          <w:sz w:val="40"/>
          <w:szCs w:val="40"/>
        </w:rPr>
        <w:t>Raw and Final Datasets</w:t>
      </w:r>
    </w:p>
    <w:p w14:paraId="046254A8" w14:textId="0E5D1B9B" w:rsidR="00700122" w:rsidRDefault="00700122" w:rsidP="00700122">
      <w:pPr>
        <w:jc w:val="center"/>
        <w:rPr>
          <w:rFonts w:ascii="Times" w:hAnsi="Times"/>
          <w:i/>
          <w:iCs/>
          <w:sz w:val="32"/>
          <w:szCs w:val="32"/>
        </w:rPr>
      </w:pPr>
      <w:r>
        <w:rPr>
          <w:rFonts w:ascii="Times" w:hAnsi="Times"/>
          <w:i/>
          <w:iCs/>
          <w:sz w:val="32"/>
          <w:szCs w:val="32"/>
        </w:rPr>
        <w:t>July 14</w:t>
      </w:r>
      <w:r w:rsidRPr="00AB71FB">
        <w:rPr>
          <w:rFonts w:ascii="Times" w:hAnsi="Times"/>
          <w:i/>
          <w:iCs/>
          <w:sz w:val="32"/>
          <w:szCs w:val="32"/>
          <w:vertAlign w:val="superscript"/>
        </w:rPr>
        <w:t>th</w:t>
      </w:r>
      <w:r>
        <w:rPr>
          <w:rFonts w:ascii="Times" w:hAnsi="Times"/>
          <w:i/>
          <w:iCs/>
          <w:sz w:val="32"/>
          <w:szCs w:val="32"/>
        </w:rPr>
        <w:t>, 2022</w:t>
      </w:r>
    </w:p>
    <w:p w14:paraId="45394251" w14:textId="3068C6D0" w:rsidR="00700122" w:rsidRDefault="00700122" w:rsidP="00D27778">
      <w:pPr>
        <w:rPr>
          <w:rFonts w:ascii="Times" w:hAnsi="Times"/>
        </w:rPr>
      </w:pPr>
    </w:p>
    <w:p w14:paraId="3E9FD49B" w14:textId="57AE6255" w:rsidR="005142A9" w:rsidRDefault="005142A9" w:rsidP="00D27778">
      <w:pPr>
        <w:rPr>
          <w:rFonts w:ascii="Times" w:hAnsi="Times"/>
        </w:rPr>
      </w:pPr>
      <w:r>
        <w:rPr>
          <w:rFonts w:ascii="Times" w:hAnsi="Times"/>
        </w:rPr>
        <w:t xml:space="preserve">The following is a list of our raw and final datasets used in this supplementary analysis. They are made available on the </w:t>
      </w:r>
      <w:r w:rsidRPr="00172D0C">
        <w:rPr>
          <w:rFonts w:ascii="Times" w:hAnsi="Times"/>
          <w:i/>
          <w:iCs/>
        </w:rPr>
        <w:t>Hydractinia</w:t>
      </w:r>
      <w:r w:rsidRPr="00172D0C">
        <w:rPr>
          <w:rFonts w:ascii="Times" w:hAnsi="Times"/>
        </w:rPr>
        <w:t xml:space="preserve"> genome portal</w:t>
      </w:r>
      <w:r w:rsidR="00172D0C">
        <w:rPr>
          <w:rFonts w:ascii="Times" w:hAnsi="Times"/>
        </w:rPr>
        <w:t xml:space="preserve"> at </w:t>
      </w:r>
      <w:hyperlink r:id="rId22" w:history="1">
        <w:r w:rsidR="00172D0C" w:rsidRPr="00172D0C">
          <w:rPr>
            <w:rStyle w:val="Hyperlink"/>
            <w:rFonts w:ascii="Times" w:hAnsi="Times"/>
          </w:rPr>
          <w:t>https://research.nhgri.nih.gov/hydractinia</w:t>
        </w:r>
      </w:hyperlink>
      <w:r w:rsidR="00172D0C" w:rsidRPr="00172D0C">
        <w:rPr>
          <w:rFonts w:ascii="Times" w:hAnsi="Times"/>
        </w:rPr>
        <w:t>/</w:t>
      </w:r>
      <w:r>
        <w:rPr>
          <w:rFonts w:ascii="Times" w:hAnsi="Times"/>
        </w:rPr>
        <w:t>.</w:t>
      </w:r>
    </w:p>
    <w:p w14:paraId="2F42B70A" w14:textId="2D74BEF8" w:rsidR="00700122" w:rsidRDefault="00700122" w:rsidP="00D27778">
      <w:pPr>
        <w:rPr>
          <w:rFonts w:ascii="Times" w:hAnsi="Times"/>
        </w:rPr>
      </w:pPr>
    </w:p>
    <w:p w14:paraId="3DCAC73F" w14:textId="21A2EC4E" w:rsidR="00700122" w:rsidRDefault="00EB284C" w:rsidP="00700122">
      <w:pPr>
        <w:rPr>
          <w:rFonts w:ascii="Times" w:hAnsi="Times"/>
        </w:rPr>
      </w:pPr>
      <w:r w:rsidRPr="00EB284C">
        <w:rPr>
          <w:rFonts w:ascii="Times" w:hAnsi="Times"/>
        </w:rPr>
        <w:t>3XPBS_filtered_feature_bc_matrix</w:t>
      </w:r>
      <w:r w:rsidRPr="00EB284C" w:rsidDel="00EB284C">
        <w:rPr>
          <w:rFonts w:ascii="Times" w:hAnsi="Times"/>
        </w:rPr>
        <w:t xml:space="preserve"> </w:t>
      </w:r>
      <w:r w:rsidR="00700122" w:rsidRPr="00700122">
        <w:rPr>
          <w:rFonts w:ascii="Times" w:hAnsi="Times"/>
        </w:rPr>
        <w:t>(raw 10X single-cell chromium data)</w:t>
      </w:r>
    </w:p>
    <w:p w14:paraId="5A976EC1" w14:textId="77777777" w:rsidR="00EB284C" w:rsidRDefault="00EB284C" w:rsidP="00EB284C">
      <w:pPr>
        <w:rPr>
          <w:rFonts w:ascii="Times" w:hAnsi="Times"/>
        </w:rPr>
      </w:pPr>
    </w:p>
    <w:p w14:paraId="7F5EC16E" w14:textId="5E91547B" w:rsidR="00EB284C" w:rsidRPr="00700122" w:rsidRDefault="00EB284C" w:rsidP="00EB284C">
      <w:pPr>
        <w:rPr>
          <w:rFonts w:ascii="Times" w:hAnsi="Times"/>
        </w:rPr>
      </w:pPr>
      <w:proofErr w:type="spellStart"/>
      <w:r w:rsidRPr="00EB284C">
        <w:rPr>
          <w:rFonts w:ascii="Times" w:hAnsi="Times"/>
        </w:rPr>
        <w:t>Seawater_filtered_feature_bc_matrix</w:t>
      </w:r>
      <w:proofErr w:type="spellEnd"/>
      <w:r w:rsidRPr="00EB284C">
        <w:rPr>
          <w:rFonts w:ascii="Times" w:hAnsi="Times"/>
        </w:rPr>
        <w:t xml:space="preserve"> </w:t>
      </w:r>
      <w:r w:rsidRPr="00700122">
        <w:rPr>
          <w:rFonts w:ascii="Times" w:hAnsi="Times"/>
        </w:rPr>
        <w:t>(raw 10X single-cell chromium data)</w:t>
      </w:r>
    </w:p>
    <w:p w14:paraId="65E8A7D4" w14:textId="77777777" w:rsidR="00EB284C" w:rsidRPr="00700122" w:rsidRDefault="00EB284C" w:rsidP="00700122">
      <w:pPr>
        <w:rPr>
          <w:rFonts w:ascii="Times" w:hAnsi="Times"/>
        </w:rPr>
      </w:pPr>
    </w:p>
    <w:p w14:paraId="41FEAD2D" w14:textId="6A892C1B" w:rsidR="00EB284C" w:rsidRPr="00123EC4" w:rsidRDefault="00EB284C" w:rsidP="00EB284C">
      <w:pPr>
        <w:rPr>
          <w:rFonts w:ascii="Times" w:hAnsi="Times"/>
        </w:rPr>
      </w:pPr>
      <w:proofErr w:type="spellStart"/>
      <w:proofErr w:type="gramStart"/>
      <w:r w:rsidRPr="00700122">
        <w:rPr>
          <w:rFonts w:ascii="Times" w:hAnsi="Times"/>
        </w:rPr>
        <w:t>aggr.RData</w:t>
      </w:r>
      <w:proofErr w:type="spellEnd"/>
      <w:proofErr w:type="gramEnd"/>
      <w:r w:rsidRPr="00700122">
        <w:rPr>
          <w:rFonts w:ascii="Times" w:hAnsi="Times"/>
        </w:rPr>
        <w:t xml:space="preserve"> (</w:t>
      </w:r>
      <w:r>
        <w:rPr>
          <w:rFonts w:ascii="Times" w:hAnsi="Times"/>
          <w:i/>
          <w:iCs/>
        </w:rPr>
        <w:t xml:space="preserve">H. symbiolongicarpus </w:t>
      </w:r>
      <w:r>
        <w:rPr>
          <w:rFonts w:ascii="Times" w:hAnsi="Times"/>
        </w:rPr>
        <w:t>single-cell atlas version 3.0</w:t>
      </w:r>
      <w:r w:rsidRPr="00700122">
        <w:rPr>
          <w:rFonts w:ascii="Times" w:hAnsi="Times"/>
        </w:rPr>
        <w:t xml:space="preserve"> Seurat data object)</w:t>
      </w:r>
    </w:p>
    <w:p w14:paraId="274A99EC" w14:textId="77777777" w:rsidR="00700122" w:rsidRPr="00700122" w:rsidRDefault="00700122" w:rsidP="00700122">
      <w:pPr>
        <w:rPr>
          <w:rFonts w:ascii="Times" w:hAnsi="Times"/>
        </w:rPr>
      </w:pPr>
    </w:p>
    <w:p w14:paraId="72CEFCBE" w14:textId="025042CF" w:rsidR="00700122" w:rsidRDefault="00700122" w:rsidP="00700122">
      <w:pPr>
        <w:rPr>
          <w:rFonts w:ascii="Times" w:hAnsi="Times"/>
        </w:rPr>
      </w:pPr>
      <w:proofErr w:type="spellStart"/>
      <w:r w:rsidRPr="00700122">
        <w:rPr>
          <w:rFonts w:ascii="Times" w:hAnsi="Times"/>
        </w:rPr>
        <w:t>aggr</w:t>
      </w:r>
      <w:r w:rsidR="005142A9">
        <w:rPr>
          <w:rFonts w:ascii="Times" w:hAnsi="Times"/>
        </w:rPr>
        <w:t>_</w:t>
      </w:r>
      <w:proofErr w:type="gramStart"/>
      <w:r w:rsidR="00EB284C">
        <w:rPr>
          <w:rFonts w:ascii="Times" w:hAnsi="Times"/>
        </w:rPr>
        <w:t>ic</w:t>
      </w:r>
      <w:r w:rsidRPr="00700122">
        <w:rPr>
          <w:rFonts w:ascii="Times" w:hAnsi="Times"/>
        </w:rPr>
        <w:t>.RData</w:t>
      </w:r>
      <w:proofErr w:type="spellEnd"/>
      <w:proofErr w:type="gramEnd"/>
      <w:r w:rsidRPr="00700122">
        <w:rPr>
          <w:rFonts w:ascii="Times" w:hAnsi="Times"/>
        </w:rPr>
        <w:t xml:space="preserve"> (</w:t>
      </w:r>
      <w:r w:rsidR="000A08BB">
        <w:rPr>
          <w:rFonts w:ascii="Times" w:hAnsi="Times"/>
          <w:i/>
          <w:iCs/>
        </w:rPr>
        <w:t xml:space="preserve">H. symbiolongicarpus </w:t>
      </w:r>
      <w:r w:rsidR="000A08BB">
        <w:rPr>
          <w:rFonts w:ascii="Times" w:hAnsi="Times"/>
        </w:rPr>
        <w:t>single-cell atlas version 3.0</w:t>
      </w:r>
      <w:r w:rsidRPr="00700122">
        <w:rPr>
          <w:rFonts w:ascii="Times" w:hAnsi="Times"/>
        </w:rPr>
        <w:t xml:space="preserve"> Seurat data object)</w:t>
      </w:r>
    </w:p>
    <w:p w14:paraId="0FC18AD1" w14:textId="1C30286E" w:rsidR="00EB284C" w:rsidRDefault="00EB284C" w:rsidP="00700122">
      <w:pPr>
        <w:rPr>
          <w:rFonts w:ascii="Times" w:hAnsi="Times"/>
        </w:rPr>
      </w:pPr>
    </w:p>
    <w:p w14:paraId="539877DF" w14:textId="77777777" w:rsidR="00EB284C" w:rsidRPr="00123EC4" w:rsidRDefault="00EB284C" w:rsidP="00EB284C">
      <w:pPr>
        <w:rPr>
          <w:rFonts w:ascii="Times" w:hAnsi="Times"/>
        </w:rPr>
      </w:pPr>
      <w:proofErr w:type="spellStart"/>
      <w:r w:rsidRPr="00700122">
        <w:rPr>
          <w:rFonts w:ascii="Times" w:hAnsi="Times"/>
        </w:rPr>
        <w:t>aggr</w:t>
      </w:r>
      <w:r>
        <w:rPr>
          <w:rFonts w:ascii="Times" w:hAnsi="Times"/>
        </w:rPr>
        <w:t>_</w:t>
      </w:r>
      <w:proofErr w:type="gramStart"/>
      <w:r>
        <w:rPr>
          <w:rFonts w:ascii="Times" w:hAnsi="Times"/>
        </w:rPr>
        <w:t>fltd</w:t>
      </w:r>
      <w:r w:rsidRPr="00700122">
        <w:rPr>
          <w:rFonts w:ascii="Times" w:hAnsi="Times"/>
        </w:rPr>
        <w:t>.RData</w:t>
      </w:r>
      <w:proofErr w:type="spellEnd"/>
      <w:proofErr w:type="gramEnd"/>
      <w:r w:rsidRPr="00700122">
        <w:rPr>
          <w:rFonts w:ascii="Times" w:hAnsi="Times"/>
        </w:rPr>
        <w:t xml:space="preserve"> (</w:t>
      </w:r>
      <w:r>
        <w:rPr>
          <w:rFonts w:ascii="Times" w:hAnsi="Times"/>
          <w:i/>
          <w:iCs/>
        </w:rPr>
        <w:t xml:space="preserve">H. symbiolongicarpus </w:t>
      </w:r>
      <w:r>
        <w:rPr>
          <w:rFonts w:ascii="Times" w:hAnsi="Times"/>
        </w:rPr>
        <w:t>single-cell atlas version 3.0</w:t>
      </w:r>
      <w:r w:rsidRPr="00700122">
        <w:rPr>
          <w:rFonts w:ascii="Times" w:hAnsi="Times"/>
        </w:rPr>
        <w:t xml:space="preserve"> Seurat data object)</w:t>
      </w:r>
    </w:p>
    <w:p w14:paraId="7E8BC884" w14:textId="554BA0FD" w:rsidR="00EB284C" w:rsidRDefault="00EB284C" w:rsidP="00700122">
      <w:pPr>
        <w:rPr>
          <w:rFonts w:ascii="Times" w:hAnsi="Times"/>
        </w:rPr>
      </w:pPr>
    </w:p>
    <w:p w14:paraId="5C0DD421" w14:textId="3930B9C8" w:rsidR="00EB284C" w:rsidRPr="00123EC4" w:rsidRDefault="00EB284C" w:rsidP="00EB284C">
      <w:pPr>
        <w:rPr>
          <w:rFonts w:ascii="Times" w:hAnsi="Times"/>
        </w:rPr>
      </w:pPr>
      <w:proofErr w:type="spellStart"/>
      <w:r w:rsidRPr="00700122">
        <w:rPr>
          <w:rFonts w:ascii="Times" w:hAnsi="Times"/>
        </w:rPr>
        <w:t>aggr</w:t>
      </w:r>
      <w:r>
        <w:rPr>
          <w:rFonts w:ascii="Times" w:hAnsi="Times"/>
        </w:rPr>
        <w:t>_</w:t>
      </w:r>
      <w:proofErr w:type="gramStart"/>
      <w:r>
        <w:rPr>
          <w:rFonts w:ascii="Times" w:hAnsi="Times"/>
        </w:rPr>
        <w:t>cutoff</w:t>
      </w:r>
      <w:r w:rsidRPr="00700122">
        <w:rPr>
          <w:rFonts w:ascii="Times" w:hAnsi="Times"/>
        </w:rPr>
        <w:t>.RData</w:t>
      </w:r>
      <w:proofErr w:type="spellEnd"/>
      <w:proofErr w:type="gramEnd"/>
      <w:r w:rsidRPr="00700122">
        <w:rPr>
          <w:rFonts w:ascii="Times" w:hAnsi="Times"/>
        </w:rPr>
        <w:t xml:space="preserve"> (</w:t>
      </w:r>
      <w:r>
        <w:rPr>
          <w:rFonts w:ascii="Times" w:hAnsi="Times"/>
          <w:i/>
          <w:iCs/>
        </w:rPr>
        <w:t xml:space="preserve">H. symbiolongicarpus </w:t>
      </w:r>
      <w:r>
        <w:rPr>
          <w:rFonts w:ascii="Times" w:hAnsi="Times"/>
        </w:rPr>
        <w:t>single-cell atlas version 3.0</w:t>
      </w:r>
      <w:r w:rsidRPr="00700122">
        <w:rPr>
          <w:rFonts w:ascii="Times" w:hAnsi="Times"/>
        </w:rPr>
        <w:t xml:space="preserve"> Seurat data object)</w:t>
      </w:r>
    </w:p>
    <w:p w14:paraId="5B062D68" w14:textId="77777777" w:rsidR="00EB284C" w:rsidRPr="00123EC4" w:rsidRDefault="00EB284C" w:rsidP="00700122">
      <w:pPr>
        <w:rPr>
          <w:rFonts w:ascii="Times" w:hAnsi="Times"/>
        </w:rPr>
      </w:pPr>
    </w:p>
    <w:sectPr w:rsidR="00EB284C" w:rsidRPr="00123EC4" w:rsidSect="00386F61">
      <w:footerReference w:type="even" r:id="rId23"/>
      <w:foot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525955" w14:textId="77777777" w:rsidR="00985C17" w:rsidRDefault="00985C17" w:rsidP="00FC50F1">
      <w:r>
        <w:separator/>
      </w:r>
    </w:p>
  </w:endnote>
  <w:endnote w:type="continuationSeparator" w:id="0">
    <w:p w14:paraId="15149802" w14:textId="77777777" w:rsidR="00985C17" w:rsidRDefault="00985C17" w:rsidP="00FC50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000000000000000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81194149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8471481" w14:textId="7AF1F573" w:rsidR="00FC50F1" w:rsidRDefault="00FC50F1" w:rsidP="00953E6C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9B200A"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07711534" w14:textId="77777777" w:rsidR="00FC50F1" w:rsidRDefault="00FC50F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67118195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7A0855C" w14:textId="4E7C5720" w:rsidR="00FC50F1" w:rsidRDefault="00FC50F1" w:rsidP="00953E6C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BF7AC7A" w14:textId="77777777" w:rsidR="00FC50F1" w:rsidRDefault="00FC50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FF093" w14:textId="77777777" w:rsidR="00985C17" w:rsidRDefault="00985C17" w:rsidP="00FC50F1">
      <w:r>
        <w:separator/>
      </w:r>
    </w:p>
  </w:footnote>
  <w:footnote w:type="continuationSeparator" w:id="0">
    <w:p w14:paraId="718C630F" w14:textId="77777777" w:rsidR="00985C17" w:rsidRDefault="00985C17" w:rsidP="00FC50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A501B"/>
    <w:multiLevelType w:val="hybridMultilevel"/>
    <w:tmpl w:val="5BA64A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0535172"/>
    <w:multiLevelType w:val="hybridMultilevel"/>
    <w:tmpl w:val="AD088E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7D0CAA"/>
    <w:multiLevelType w:val="hybridMultilevel"/>
    <w:tmpl w:val="5B0091A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7C4D9F"/>
    <w:multiLevelType w:val="hybridMultilevel"/>
    <w:tmpl w:val="5B0091AE"/>
    <w:lvl w:ilvl="0" w:tplc="3E2C83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1"/>
  <w:mirrorMargins/>
  <w:proofState w:spelling="clean" w:grammar="clean"/>
  <w:defaultTabStop w:val="720"/>
  <w:evenAndOddHeaders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50F1"/>
    <w:rsid w:val="000013B6"/>
    <w:rsid w:val="0001168B"/>
    <w:rsid w:val="00012461"/>
    <w:rsid w:val="00016023"/>
    <w:rsid w:val="00016C42"/>
    <w:rsid w:val="00020D63"/>
    <w:rsid w:val="0002392D"/>
    <w:rsid w:val="00023AB1"/>
    <w:rsid w:val="00035B07"/>
    <w:rsid w:val="00041FFA"/>
    <w:rsid w:val="0004211E"/>
    <w:rsid w:val="0004773C"/>
    <w:rsid w:val="0005312A"/>
    <w:rsid w:val="00055269"/>
    <w:rsid w:val="00056F19"/>
    <w:rsid w:val="00066DCF"/>
    <w:rsid w:val="00082791"/>
    <w:rsid w:val="00092174"/>
    <w:rsid w:val="00093189"/>
    <w:rsid w:val="000A08BB"/>
    <w:rsid w:val="000B5FAC"/>
    <w:rsid w:val="000D1F2D"/>
    <w:rsid w:val="000E10E3"/>
    <w:rsid w:val="000E2501"/>
    <w:rsid w:val="000E4461"/>
    <w:rsid w:val="000E64A5"/>
    <w:rsid w:val="00110110"/>
    <w:rsid w:val="00114AC7"/>
    <w:rsid w:val="00123EC4"/>
    <w:rsid w:val="00125BC8"/>
    <w:rsid w:val="00125ED8"/>
    <w:rsid w:val="00127D9D"/>
    <w:rsid w:val="0013552F"/>
    <w:rsid w:val="00157865"/>
    <w:rsid w:val="00160622"/>
    <w:rsid w:val="00170F91"/>
    <w:rsid w:val="00172D0C"/>
    <w:rsid w:val="00176327"/>
    <w:rsid w:val="00182C97"/>
    <w:rsid w:val="001846CD"/>
    <w:rsid w:val="001978E7"/>
    <w:rsid w:val="001A427D"/>
    <w:rsid w:val="001B72E1"/>
    <w:rsid w:val="001C1CE6"/>
    <w:rsid w:val="001E2725"/>
    <w:rsid w:val="001E668A"/>
    <w:rsid w:val="00202DD9"/>
    <w:rsid w:val="0020404D"/>
    <w:rsid w:val="00205CDA"/>
    <w:rsid w:val="002065F7"/>
    <w:rsid w:val="00213F31"/>
    <w:rsid w:val="0022334B"/>
    <w:rsid w:val="002277B8"/>
    <w:rsid w:val="0023318F"/>
    <w:rsid w:val="00233BDA"/>
    <w:rsid w:val="00237E1E"/>
    <w:rsid w:val="00241E1D"/>
    <w:rsid w:val="002621B3"/>
    <w:rsid w:val="00281A78"/>
    <w:rsid w:val="00290522"/>
    <w:rsid w:val="00294CEC"/>
    <w:rsid w:val="002A591B"/>
    <w:rsid w:val="002B4A47"/>
    <w:rsid w:val="002C3826"/>
    <w:rsid w:val="002C5CE1"/>
    <w:rsid w:val="002C60E3"/>
    <w:rsid w:val="002D3E61"/>
    <w:rsid w:val="002D5B78"/>
    <w:rsid w:val="002D6944"/>
    <w:rsid w:val="002F377D"/>
    <w:rsid w:val="002F7465"/>
    <w:rsid w:val="00302D50"/>
    <w:rsid w:val="003049B6"/>
    <w:rsid w:val="003170B3"/>
    <w:rsid w:val="003204C2"/>
    <w:rsid w:val="0032460F"/>
    <w:rsid w:val="00326771"/>
    <w:rsid w:val="00342E08"/>
    <w:rsid w:val="00347951"/>
    <w:rsid w:val="00354708"/>
    <w:rsid w:val="00356E1D"/>
    <w:rsid w:val="00357C5F"/>
    <w:rsid w:val="00363406"/>
    <w:rsid w:val="00367764"/>
    <w:rsid w:val="0037410C"/>
    <w:rsid w:val="00377515"/>
    <w:rsid w:val="003819C1"/>
    <w:rsid w:val="0038404D"/>
    <w:rsid w:val="00386A9C"/>
    <w:rsid w:val="00386F61"/>
    <w:rsid w:val="003C2D6D"/>
    <w:rsid w:val="003C488A"/>
    <w:rsid w:val="003D7E67"/>
    <w:rsid w:val="003E3C26"/>
    <w:rsid w:val="00404833"/>
    <w:rsid w:val="00410BAD"/>
    <w:rsid w:val="004135BA"/>
    <w:rsid w:val="00421CFA"/>
    <w:rsid w:val="00427047"/>
    <w:rsid w:val="00442D2B"/>
    <w:rsid w:val="0044502A"/>
    <w:rsid w:val="004573C9"/>
    <w:rsid w:val="00464630"/>
    <w:rsid w:val="0047641B"/>
    <w:rsid w:val="0048136C"/>
    <w:rsid w:val="00487699"/>
    <w:rsid w:val="00490D31"/>
    <w:rsid w:val="004A601B"/>
    <w:rsid w:val="004D09C6"/>
    <w:rsid w:val="004D4C4C"/>
    <w:rsid w:val="004D7020"/>
    <w:rsid w:val="004E4488"/>
    <w:rsid w:val="004F59F2"/>
    <w:rsid w:val="005042D3"/>
    <w:rsid w:val="00504585"/>
    <w:rsid w:val="005110DE"/>
    <w:rsid w:val="005142A9"/>
    <w:rsid w:val="005219A6"/>
    <w:rsid w:val="00524760"/>
    <w:rsid w:val="00530581"/>
    <w:rsid w:val="00535C55"/>
    <w:rsid w:val="005427FF"/>
    <w:rsid w:val="00545B8C"/>
    <w:rsid w:val="00554590"/>
    <w:rsid w:val="00557ADC"/>
    <w:rsid w:val="00562E90"/>
    <w:rsid w:val="005772E5"/>
    <w:rsid w:val="00580F7E"/>
    <w:rsid w:val="00590091"/>
    <w:rsid w:val="00593D97"/>
    <w:rsid w:val="005A23C4"/>
    <w:rsid w:val="005A3425"/>
    <w:rsid w:val="005B58DB"/>
    <w:rsid w:val="005C665D"/>
    <w:rsid w:val="005C7DEE"/>
    <w:rsid w:val="005E4E4B"/>
    <w:rsid w:val="005F2432"/>
    <w:rsid w:val="0061005A"/>
    <w:rsid w:val="0061412D"/>
    <w:rsid w:val="006167D5"/>
    <w:rsid w:val="006222DD"/>
    <w:rsid w:val="00626D7D"/>
    <w:rsid w:val="00633ADE"/>
    <w:rsid w:val="006441DE"/>
    <w:rsid w:val="006740BD"/>
    <w:rsid w:val="00692750"/>
    <w:rsid w:val="006A1826"/>
    <w:rsid w:val="006A4631"/>
    <w:rsid w:val="006B0D9C"/>
    <w:rsid w:val="006B2742"/>
    <w:rsid w:val="006B65A8"/>
    <w:rsid w:val="006C0537"/>
    <w:rsid w:val="006C4B8D"/>
    <w:rsid w:val="006C7B49"/>
    <w:rsid w:val="006D522C"/>
    <w:rsid w:val="006D6A80"/>
    <w:rsid w:val="006E011F"/>
    <w:rsid w:val="006E2877"/>
    <w:rsid w:val="006F0D97"/>
    <w:rsid w:val="006F5275"/>
    <w:rsid w:val="00700122"/>
    <w:rsid w:val="00707F7B"/>
    <w:rsid w:val="00716105"/>
    <w:rsid w:val="0072186F"/>
    <w:rsid w:val="0072286C"/>
    <w:rsid w:val="00726E0C"/>
    <w:rsid w:val="00731476"/>
    <w:rsid w:val="0074627B"/>
    <w:rsid w:val="00757581"/>
    <w:rsid w:val="0076136C"/>
    <w:rsid w:val="007651CD"/>
    <w:rsid w:val="00766A94"/>
    <w:rsid w:val="00766C3D"/>
    <w:rsid w:val="007730F3"/>
    <w:rsid w:val="00774C9A"/>
    <w:rsid w:val="007838B8"/>
    <w:rsid w:val="007920F3"/>
    <w:rsid w:val="007A07DB"/>
    <w:rsid w:val="007A3AD1"/>
    <w:rsid w:val="007A5219"/>
    <w:rsid w:val="007A6FE9"/>
    <w:rsid w:val="007B78A8"/>
    <w:rsid w:val="007C1D64"/>
    <w:rsid w:val="007D5B23"/>
    <w:rsid w:val="007D60FA"/>
    <w:rsid w:val="007F6B30"/>
    <w:rsid w:val="007F6EE1"/>
    <w:rsid w:val="00802454"/>
    <w:rsid w:val="00831424"/>
    <w:rsid w:val="008325E5"/>
    <w:rsid w:val="00842D4A"/>
    <w:rsid w:val="00842D9C"/>
    <w:rsid w:val="008648CD"/>
    <w:rsid w:val="008825C0"/>
    <w:rsid w:val="00891F98"/>
    <w:rsid w:val="00895117"/>
    <w:rsid w:val="00895A4B"/>
    <w:rsid w:val="008D2102"/>
    <w:rsid w:val="008D23AD"/>
    <w:rsid w:val="008D65A2"/>
    <w:rsid w:val="008D7FA5"/>
    <w:rsid w:val="008F4440"/>
    <w:rsid w:val="008F4CD4"/>
    <w:rsid w:val="00900A90"/>
    <w:rsid w:val="009045D3"/>
    <w:rsid w:val="00920248"/>
    <w:rsid w:val="009235F5"/>
    <w:rsid w:val="009316FD"/>
    <w:rsid w:val="00945D2E"/>
    <w:rsid w:val="009653C6"/>
    <w:rsid w:val="00971BB2"/>
    <w:rsid w:val="0098327F"/>
    <w:rsid w:val="00985501"/>
    <w:rsid w:val="00985C17"/>
    <w:rsid w:val="0099563E"/>
    <w:rsid w:val="009B15A6"/>
    <w:rsid w:val="009B200A"/>
    <w:rsid w:val="009B222C"/>
    <w:rsid w:val="009B48F8"/>
    <w:rsid w:val="009D10F5"/>
    <w:rsid w:val="009D6978"/>
    <w:rsid w:val="009E0367"/>
    <w:rsid w:val="009E4C3E"/>
    <w:rsid w:val="009F43C0"/>
    <w:rsid w:val="00A00551"/>
    <w:rsid w:val="00A177D0"/>
    <w:rsid w:val="00A21605"/>
    <w:rsid w:val="00A3137B"/>
    <w:rsid w:val="00A34931"/>
    <w:rsid w:val="00A67EEE"/>
    <w:rsid w:val="00A82B93"/>
    <w:rsid w:val="00AB0325"/>
    <w:rsid w:val="00AB160D"/>
    <w:rsid w:val="00AB3A1F"/>
    <w:rsid w:val="00AB71FB"/>
    <w:rsid w:val="00AC1D13"/>
    <w:rsid w:val="00AC2CFF"/>
    <w:rsid w:val="00AC6844"/>
    <w:rsid w:val="00AC7A7C"/>
    <w:rsid w:val="00AD44DD"/>
    <w:rsid w:val="00AD470B"/>
    <w:rsid w:val="00AE2609"/>
    <w:rsid w:val="00AE61A0"/>
    <w:rsid w:val="00AF1116"/>
    <w:rsid w:val="00AF6B65"/>
    <w:rsid w:val="00B23736"/>
    <w:rsid w:val="00B327A2"/>
    <w:rsid w:val="00B42F09"/>
    <w:rsid w:val="00B4353D"/>
    <w:rsid w:val="00B45360"/>
    <w:rsid w:val="00B52C96"/>
    <w:rsid w:val="00B53CFC"/>
    <w:rsid w:val="00B5467B"/>
    <w:rsid w:val="00B77BA6"/>
    <w:rsid w:val="00B77F69"/>
    <w:rsid w:val="00B938DB"/>
    <w:rsid w:val="00B96C86"/>
    <w:rsid w:val="00BA0D08"/>
    <w:rsid w:val="00BB68FC"/>
    <w:rsid w:val="00BE0C1B"/>
    <w:rsid w:val="00BF3BEE"/>
    <w:rsid w:val="00BF61ED"/>
    <w:rsid w:val="00BF66ED"/>
    <w:rsid w:val="00C04020"/>
    <w:rsid w:val="00C07873"/>
    <w:rsid w:val="00C175C4"/>
    <w:rsid w:val="00C204C5"/>
    <w:rsid w:val="00C41A16"/>
    <w:rsid w:val="00C47A5E"/>
    <w:rsid w:val="00C50C06"/>
    <w:rsid w:val="00C52619"/>
    <w:rsid w:val="00C56DDE"/>
    <w:rsid w:val="00C6042E"/>
    <w:rsid w:val="00C621B0"/>
    <w:rsid w:val="00C7017A"/>
    <w:rsid w:val="00C767AB"/>
    <w:rsid w:val="00C76FFF"/>
    <w:rsid w:val="00C90AF8"/>
    <w:rsid w:val="00CA41D8"/>
    <w:rsid w:val="00CB142D"/>
    <w:rsid w:val="00CB253D"/>
    <w:rsid w:val="00CB643C"/>
    <w:rsid w:val="00CE0661"/>
    <w:rsid w:val="00D111E7"/>
    <w:rsid w:val="00D17AB4"/>
    <w:rsid w:val="00D17F96"/>
    <w:rsid w:val="00D23F9B"/>
    <w:rsid w:val="00D26420"/>
    <w:rsid w:val="00D27778"/>
    <w:rsid w:val="00D36A0A"/>
    <w:rsid w:val="00D37E7B"/>
    <w:rsid w:val="00D425AC"/>
    <w:rsid w:val="00D42778"/>
    <w:rsid w:val="00D47EFA"/>
    <w:rsid w:val="00D5123E"/>
    <w:rsid w:val="00D5641B"/>
    <w:rsid w:val="00D76BB8"/>
    <w:rsid w:val="00D9493D"/>
    <w:rsid w:val="00DA1595"/>
    <w:rsid w:val="00DA4F0F"/>
    <w:rsid w:val="00DB00D1"/>
    <w:rsid w:val="00DB76AA"/>
    <w:rsid w:val="00DC400F"/>
    <w:rsid w:val="00DD3415"/>
    <w:rsid w:val="00DE6D3B"/>
    <w:rsid w:val="00DF5A3C"/>
    <w:rsid w:val="00E05E00"/>
    <w:rsid w:val="00E10F3E"/>
    <w:rsid w:val="00E10F42"/>
    <w:rsid w:val="00E1332E"/>
    <w:rsid w:val="00E2487F"/>
    <w:rsid w:val="00E24F8C"/>
    <w:rsid w:val="00E36777"/>
    <w:rsid w:val="00E36C28"/>
    <w:rsid w:val="00E463BD"/>
    <w:rsid w:val="00E57994"/>
    <w:rsid w:val="00E744E8"/>
    <w:rsid w:val="00E75EF5"/>
    <w:rsid w:val="00E9620F"/>
    <w:rsid w:val="00E97DE2"/>
    <w:rsid w:val="00EA344F"/>
    <w:rsid w:val="00EB284C"/>
    <w:rsid w:val="00EB5ACA"/>
    <w:rsid w:val="00EC0B0D"/>
    <w:rsid w:val="00EC2059"/>
    <w:rsid w:val="00EC37EC"/>
    <w:rsid w:val="00EC3AA7"/>
    <w:rsid w:val="00ED02EF"/>
    <w:rsid w:val="00ED1C0F"/>
    <w:rsid w:val="00ED2C5B"/>
    <w:rsid w:val="00EF7FEC"/>
    <w:rsid w:val="00F01B0F"/>
    <w:rsid w:val="00F07FF8"/>
    <w:rsid w:val="00F21536"/>
    <w:rsid w:val="00F32426"/>
    <w:rsid w:val="00F3398E"/>
    <w:rsid w:val="00F42942"/>
    <w:rsid w:val="00F5422A"/>
    <w:rsid w:val="00F55C2B"/>
    <w:rsid w:val="00F6479E"/>
    <w:rsid w:val="00F7197A"/>
    <w:rsid w:val="00F815BD"/>
    <w:rsid w:val="00FA1B71"/>
    <w:rsid w:val="00FB326B"/>
    <w:rsid w:val="00FC0A4C"/>
    <w:rsid w:val="00FC50F1"/>
    <w:rsid w:val="00FD75F3"/>
    <w:rsid w:val="00FE4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5C150D"/>
  <w15:chartTrackingRefBased/>
  <w15:docId w15:val="{ED7C77F8-5FD2-F44F-98B9-F3349DC3C0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23AB1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FC50F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C50F1"/>
    <w:rPr>
      <w:rFonts w:eastAsiaTheme="minorEastAsia"/>
    </w:rPr>
  </w:style>
  <w:style w:type="character" w:styleId="PageNumber">
    <w:name w:val="page number"/>
    <w:basedOn w:val="DefaultParagraphFont"/>
    <w:uiPriority w:val="99"/>
    <w:semiHidden/>
    <w:unhideWhenUsed/>
    <w:rsid w:val="00FC50F1"/>
  </w:style>
  <w:style w:type="paragraph" w:styleId="Header">
    <w:name w:val="header"/>
    <w:basedOn w:val="Normal"/>
    <w:link w:val="HeaderChar"/>
    <w:uiPriority w:val="99"/>
    <w:unhideWhenUsed/>
    <w:rsid w:val="00FC50F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C50F1"/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2277B8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9B200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9B200A"/>
    <w:rPr>
      <w:rFonts w:ascii="Courier New" w:eastAsia="Times New Roman" w:hAnsi="Courier New" w:cs="Courier New"/>
      <w:sz w:val="20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9B200A"/>
    <w:rPr>
      <w:rFonts w:ascii="Courier New" w:eastAsia="Times New Roman" w:hAnsi="Courier New" w:cs="Courier New"/>
      <w:sz w:val="20"/>
      <w:szCs w:val="20"/>
    </w:rPr>
  </w:style>
  <w:style w:type="character" w:customStyle="1" w:styleId="hljs-keyword">
    <w:name w:val="hljs-keyword"/>
    <w:basedOn w:val="DefaultParagraphFont"/>
    <w:rsid w:val="009B200A"/>
  </w:style>
  <w:style w:type="character" w:customStyle="1" w:styleId="hljs-comment">
    <w:name w:val="hljs-comment"/>
    <w:basedOn w:val="DefaultParagraphFont"/>
    <w:rsid w:val="009B200A"/>
  </w:style>
  <w:style w:type="character" w:customStyle="1" w:styleId="hljs-string">
    <w:name w:val="hljs-string"/>
    <w:basedOn w:val="DefaultParagraphFont"/>
    <w:rsid w:val="009B200A"/>
  </w:style>
  <w:style w:type="character" w:customStyle="1" w:styleId="hljs-number">
    <w:name w:val="hljs-number"/>
    <w:basedOn w:val="DefaultParagraphFont"/>
    <w:rsid w:val="009B200A"/>
  </w:style>
  <w:style w:type="character" w:customStyle="1" w:styleId="hljs-literal">
    <w:name w:val="hljs-literal"/>
    <w:basedOn w:val="DefaultParagraphFont"/>
    <w:rsid w:val="00EC2059"/>
  </w:style>
  <w:style w:type="paragraph" w:styleId="Caption">
    <w:name w:val="caption"/>
    <w:basedOn w:val="Normal"/>
    <w:next w:val="Normal"/>
    <w:uiPriority w:val="35"/>
    <w:unhideWhenUsed/>
    <w:qFormat/>
    <w:rsid w:val="0047641B"/>
    <w:pPr>
      <w:spacing w:after="200"/>
    </w:pPr>
    <w:rPr>
      <w:i/>
      <w:iCs/>
      <w:color w:val="44546A" w:themeColor="text2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02DD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02DD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02DD9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02DD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02DD9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5142A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142A9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B23736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1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75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92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042690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390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569973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4852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041548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228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874189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48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11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850998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2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6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46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6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0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2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4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5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19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812227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2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2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1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942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605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248831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340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327612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9830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221870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48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146431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3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23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3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97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3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7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18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54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3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0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7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97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1413113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909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7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9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15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9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1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92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5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4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1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1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4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30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6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95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16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612258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158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77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7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5574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181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4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7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9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6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87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1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2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1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6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9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66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1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3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3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5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0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7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7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250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01448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43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1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4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5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1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9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65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research.nhgri.nih.gov/hydractinia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443</TotalTime>
  <Pages>30</Pages>
  <Words>6006</Words>
  <Characters>34239</Characters>
  <Application>Microsoft Office Word</Application>
  <DocSecurity>0</DocSecurity>
  <Lines>285</Lines>
  <Paragraphs>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Waletich,Justin R</dc:creator>
  <cp:keywords/>
  <dc:description/>
  <cp:lastModifiedBy>Schnitzler, Christine</cp:lastModifiedBy>
  <cp:revision>90</cp:revision>
  <dcterms:created xsi:type="dcterms:W3CDTF">2022-07-15T16:26:00Z</dcterms:created>
  <dcterms:modified xsi:type="dcterms:W3CDTF">2023-03-02T21:19:00Z</dcterms:modified>
</cp:coreProperties>
</file>