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9229" w14:textId="1073AB86" w:rsidR="00284D3E" w:rsidRPr="006E34BE" w:rsidRDefault="00FC7C79" w:rsidP="000109A9">
      <w:pPr>
        <w:spacing w:line="480" w:lineRule="auto"/>
        <w:rPr>
          <w:rFonts w:ascii="Times New Roman" w:eastAsia="宋体" w:hAnsi="Times New Roman" w:cs="Times New Roman"/>
          <w:bCs/>
          <w:sz w:val="24"/>
          <w:szCs w:val="24"/>
        </w:rPr>
      </w:pPr>
      <w:r>
        <w:rPr>
          <w:rFonts w:ascii="Times New Roman" w:eastAsia="宋体" w:hAnsi="Times New Roman" w:cs="Times New Roman"/>
          <w:b/>
          <w:sz w:val="28"/>
          <w:szCs w:val="32"/>
        </w:rPr>
        <w:t>S</w:t>
      </w:r>
      <w:r>
        <w:rPr>
          <w:rFonts w:ascii="Times New Roman" w:eastAsia="宋体" w:hAnsi="Times New Roman" w:cs="Times New Roman" w:hint="eastAsia"/>
          <w:b/>
          <w:sz w:val="28"/>
          <w:szCs w:val="32"/>
        </w:rPr>
        <w:t>u</w:t>
      </w:r>
      <w:r>
        <w:rPr>
          <w:rFonts w:ascii="Times New Roman" w:eastAsia="宋体" w:hAnsi="Times New Roman" w:cs="Times New Roman"/>
          <w:b/>
          <w:sz w:val="28"/>
          <w:szCs w:val="32"/>
        </w:rPr>
        <w:t xml:space="preserve">pplemental </w:t>
      </w:r>
      <w:r w:rsidR="00284D3E">
        <w:rPr>
          <w:rFonts w:ascii="Times New Roman" w:eastAsia="宋体" w:hAnsi="Times New Roman" w:cs="Times New Roman"/>
          <w:b/>
          <w:sz w:val="28"/>
          <w:szCs w:val="32"/>
        </w:rPr>
        <w:t>M</w:t>
      </w:r>
      <w:r w:rsidR="00284D3E" w:rsidRPr="00396EA9">
        <w:rPr>
          <w:rFonts w:ascii="Times New Roman" w:eastAsia="宋体" w:hAnsi="Times New Roman" w:cs="Times New Roman"/>
          <w:b/>
          <w:sz w:val="28"/>
          <w:szCs w:val="32"/>
        </w:rPr>
        <w:t>ethods</w:t>
      </w:r>
    </w:p>
    <w:p w14:paraId="3D621BD7" w14:textId="77777777" w:rsidR="00284D3E" w:rsidRPr="00396EA9" w:rsidRDefault="00284D3E" w:rsidP="000109A9">
      <w:pPr>
        <w:spacing w:line="480" w:lineRule="auto"/>
        <w:rPr>
          <w:rFonts w:ascii="Times New Roman" w:eastAsia="宋体" w:hAnsi="Times New Roman" w:cs="Times New Roman"/>
          <w:b/>
          <w:sz w:val="24"/>
          <w:szCs w:val="28"/>
        </w:rPr>
      </w:pPr>
      <w:r w:rsidRPr="00396EA9">
        <w:rPr>
          <w:rFonts w:ascii="Times New Roman" w:eastAsia="宋体" w:hAnsi="Times New Roman" w:cs="Times New Roman"/>
          <w:b/>
          <w:sz w:val="24"/>
          <w:szCs w:val="28"/>
        </w:rPr>
        <w:t xml:space="preserve">Plasmid construct and </w:t>
      </w:r>
      <w:r>
        <w:rPr>
          <w:rFonts w:ascii="Times New Roman" w:eastAsia="宋体" w:hAnsi="Times New Roman" w:cs="Times New Roman"/>
          <w:b/>
          <w:sz w:val="24"/>
          <w:szCs w:val="28"/>
        </w:rPr>
        <w:t>point mutation</w:t>
      </w:r>
      <w:r>
        <w:rPr>
          <w:rFonts w:ascii="Times New Roman" w:eastAsia="宋体" w:hAnsi="Times New Roman" w:cs="Times New Roman" w:hint="eastAsia"/>
          <w:b/>
          <w:sz w:val="24"/>
          <w:szCs w:val="28"/>
        </w:rPr>
        <w:t>s</w:t>
      </w:r>
    </w:p>
    <w:p w14:paraId="77D2E4FD" w14:textId="7E1029D6" w:rsidR="00284D3E" w:rsidRPr="00FA0971" w:rsidRDefault="00284D3E" w:rsidP="000109A9">
      <w:pPr>
        <w:spacing w:line="480" w:lineRule="auto"/>
        <w:rPr>
          <w:rFonts w:ascii="Times New Roman" w:eastAsia="宋体" w:hAnsi="Times New Roman" w:cs="Times New Roman"/>
          <w:sz w:val="24"/>
          <w:szCs w:val="24"/>
        </w:rPr>
      </w:pPr>
      <w:r w:rsidRPr="00FA0971">
        <w:rPr>
          <w:rFonts w:ascii="Times New Roman" w:eastAsia="宋体" w:hAnsi="Times New Roman" w:cs="Times New Roman"/>
          <w:sz w:val="24"/>
        </w:rPr>
        <w:t xml:space="preserve">Complementary DNAs of human </w:t>
      </w:r>
      <w:r w:rsidRPr="00FA0971">
        <w:rPr>
          <w:rFonts w:ascii="Times New Roman" w:eastAsia="宋体" w:hAnsi="Times New Roman" w:cs="Times New Roman"/>
          <w:i/>
          <w:iCs/>
          <w:sz w:val="24"/>
        </w:rPr>
        <w:t>KCNQ4</w:t>
      </w:r>
      <w:r w:rsidRPr="00FA0971">
        <w:rPr>
          <w:rFonts w:ascii="Times New Roman" w:eastAsia="宋体" w:hAnsi="Times New Roman" w:cs="Times New Roman"/>
          <w:sz w:val="24"/>
        </w:rPr>
        <w:t xml:space="preserve"> </w:t>
      </w:r>
      <w:bookmarkStart w:id="0" w:name="OLE_LINK58"/>
      <w:r w:rsidRPr="00FA0971">
        <w:rPr>
          <w:rFonts w:ascii="Times New Roman" w:eastAsia="宋体" w:hAnsi="Times New Roman" w:cs="Times New Roman"/>
          <w:sz w:val="24"/>
        </w:rPr>
        <w:t>(</w:t>
      </w:r>
      <w:r w:rsidRPr="00FA0971">
        <w:rPr>
          <w:rFonts w:ascii="Times New Roman" w:eastAsia="宋体" w:hAnsi="Times New Roman" w:cs="Times New Roman"/>
          <w:sz w:val="24"/>
          <w:szCs w:val="24"/>
        </w:rPr>
        <w:t>NP_004691.2, isoform a</w:t>
      </w:r>
      <w:r w:rsidRPr="00FA0971">
        <w:rPr>
          <w:rFonts w:ascii="Times New Roman" w:eastAsia="宋体" w:hAnsi="Times New Roman" w:cs="Times New Roman"/>
          <w:sz w:val="24"/>
        </w:rPr>
        <w:t>)</w:t>
      </w:r>
      <w:bookmarkEnd w:id="0"/>
      <w:r w:rsidRPr="00FA0971">
        <w:rPr>
          <w:rFonts w:ascii="Times New Roman" w:eastAsia="宋体" w:hAnsi="Times New Roman" w:cs="Times New Roman"/>
          <w:sz w:val="24"/>
        </w:rPr>
        <w:t xml:space="preserve"> were purchased from </w:t>
      </w:r>
      <w:proofErr w:type="spellStart"/>
      <w:r w:rsidRPr="00FA0971">
        <w:rPr>
          <w:rFonts w:ascii="Times New Roman" w:eastAsia="宋体" w:hAnsi="Times New Roman" w:cs="Times New Roman"/>
          <w:sz w:val="24"/>
          <w:szCs w:val="24"/>
        </w:rPr>
        <w:t>GeneCopoeia</w:t>
      </w:r>
      <w:proofErr w:type="spellEnd"/>
      <w:r w:rsidRPr="00FA0971">
        <w:rPr>
          <w:rFonts w:ascii="Times New Roman" w:eastAsia="宋体" w:hAnsi="Times New Roman" w:cs="Times New Roman"/>
          <w:sz w:val="24"/>
          <w:szCs w:val="24"/>
        </w:rPr>
        <w:t xml:space="preserve"> (EX-U0210-M98-5).</w:t>
      </w:r>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The transcript variant - isoform a is the longest known transcript</w:t>
      </w:r>
      <w:r w:rsidR="008257DE" w:rsidRPr="00FA0971">
        <w:rPr>
          <w:rFonts w:ascii="Times New Roman" w:eastAsia="宋体" w:hAnsi="Times New Roman" w:cs="Times New Roman"/>
          <w:sz w:val="24"/>
          <w:szCs w:val="24"/>
        </w:rPr>
        <w:t xml:space="preserve"> and</w:t>
      </w:r>
      <w:r w:rsidR="005A2BC8" w:rsidRPr="00FA0971">
        <w:rPr>
          <w:rFonts w:ascii="Times New Roman" w:eastAsia="宋体" w:hAnsi="Times New Roman" w:cs="Times New Roman"/>
          <w:sz w:val="24"/>
          <w:szCs w:val="24"/>
        </w:rPr>
        <w:t xml:space="preserve"> </w:t>
      </w:r>
      <w:r w:rsidR="005A2BC8" w:rsidRPr="00FA0971">
        <w:rPr>
          <w:rFonts w:ascii="Times New Roman" w:eastAsia="宋体" w:hAnsi="Times New Roman" w:cs="Times New Roman" w:hint="eastAsia"/>
          <w:sz w:val="24"/>
          <w:szCs w:val="24"/>
        </w:rPr>
        <w:t>is</w:t>
      </w:r>
      <w:r w:rsidR="008257DE" w:rsidRPr="00FA0971">
        <w:rPr>
          <w:rFonts w:ascii="Times New Roman" w:eastAsia="宋体" w:hAnsi="Times New Roman" w:cs="Times New Roman"/>
          <w:sz w:val="24"/>
          <w:szCs w:val="24"/>
        </w:rPr>
        <w:t xml:space="preserve"> used by the</w:t>
      </w:r>
      <w:r w:rsidR="00692E07" w:rsidRPr="00FA0971">
        <w:rPr>
          <w:rFonts w:ascii="Times New Roman" w:eastAsia="宋体" w:hAnsi="Times New Roman" w:cs="Times New Roman"/>
          <w:sz w:val="24"/>
          <w:szCs w:val="24"/>
        </w:rPr>
        <w:t xml:space="preserve"> common variant databases, such as</w:t>
      </w:r>
      <w:r w:rsidR="00972EC0" w:rsidRPr="00FA0971">
        <w:rPr>
          <w:rFonts w:ascii="Times New Roman" w:eastAsia="宋体" w:hAnsi="Times New Roman" w:cs="Times New Roman"/>
          <w:sz w:val="24"/>
          <w:szCs w:val="24"/>
        </w:rPr>
        <w:t xml:space="preserve"> DVD </w:t>
      </w:r>
      <w:r w:rsidR="008746D7" w:rsidRPr="00FA0971">
        <w:rPr>
          <w:rFonts w:ascii="Times New Roman" w:eastAsia="宋体" w:hAnsi="Times New Roman" w:cs="Times New Roman"/>
          <w:sz w:val="24"/>
          <w:szCs w:val="24"/>
        </w:rPr>
        <w:t xml:space="preserve">and </w:t>
      </w:r>
      <w:proofErr w:type="spellStart"/>
      <w:r w:rsidR="008746D7" w:rsidRPr="00FA0971">
        <w:rPr>
          <w:rFonts w:ascii="Times New Roman" w:eastAsia="宋体" w:hAnsi="Times New Roman" w:cs="Times New Roman"/>
          <w:sz w:val="24"/>
          <w:szCs w:val="24"/>
        </w:rPr>
        <w:t>gnomAD</w:t>
      </w:r>
      <w:proofErr w:type="spellEnd"/>
      <w:r w:rsidR="008746D7" w:rsidRPr="00FA0971">
        <w:rPr>
          <w:rFonts w:ascii="Times New Roman" w:eastAsia="宋体" w:hAnsi="Times New Roman" w:cs="Times New Roman"/>
          <w:sz w:val="24"/>
          <w:szCs w:val="24"/>
        </w:rPr>
        <w:t xml:space="preserve"> databases</w:t>
      </w:r>
      <w:r w:rsidR="00692E07" w:rsidRPr="00FA0971">
        <w:rPr>
          <w:rFonts w:ascii="Times New Roman" w:eastAsia="宋体" w:hAnsi="Times New Roman" w:cs="Times New Roman"/>
          <w:sz w:val="24"/>
          <w:szCs w:val="24"/>
        </w:rPr>
        <w:t>.</w:t>
      </w:r>
      <w:r w:rsidR="00566322" w:rsidRPr="00FA0971">
        <w:rPr>
          <w:rFonts w:ascii="Times New Roman" w:eastAsia="宋体" w:hAnsi="Times New Roman" w:cs="Times New Roman" w:hint="eastAsia"/>
          <w:sz w:val="24"/>
          <w:szCs w:val="24"/>
        </w:rPr>
        <w:t xml:space="preserve"> </w:t>
      </w:r>
      <w:r w:rsidR="00F665A0" w:rsidRPr="00FA0971">
        <w:rPr>
          <w:rFonts w:ascii="Times New Roman" w:eastAsia="宋体" w:hAnsi="Times New Roman" w:cs="Times New Roman"/>
          <w:sz w:val="24"/>
          <w:szCs w:val="24"/>
        </w:rPr>
        <w:t>Another transcript variant – isoform b showed a minority transcript</w:t>
      </w:r>
      <w:r w:rsidR="00D23D2E" w:rsidRPr="00FA0971">
        <w:rPr>
          <w:rFonts w:ascii="Times New Roman" w:eastAsia="宋体" w:hAnsi="Times New Roman" w:cs="Times New Roman"/>
          <w:sz w:val="24"/>
          <w:szCs w:val="24"/>
        </w:rPr>
        <w:t xml:space="preserve"> </w:t>
      </w:r>
      <w:r w:rsidR="00D23D2E" w:rsidRPr="00FA0971">
        <w:rPr>
          <w:rFonts w:ascii="Times New Roman" w:eastAsia="宋体" w:hAnsi="Times New Roman" w:cs="Times New Roman"/>
          <w:sz w:val="24"/>
          <w:szCs w:val="24"/>
        </w:rPr>
        <w:fldChar w:fldCharType="begin">
          <w:fldData xml:space="preserve">PEVuZE5vdGU+PENpdGU+PEF1dGhvcj5LdWJpc2NoPC9BdXRob3I+PFllYXI+MTk5OTwvWWVhcj48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</w:fldData>
        </w:fldChar>
      </w:r>
      <w:r w:rsidR="00D23D2E" w:rsidRPr="00FA0971">
        <w:rPr>
          <w:rFonts w:ascii="Times New Roman" w:eastAsia="宋体" w:hAnsi="Times New Roman" w:cs="Times New Roman"/>
          <w:sz w:val="24"/>
          <w:szCs w:val="24"/>
        </w:rPr>
        <w:instrText xml:space="preserve"> ADDIN EN.CITE </w:instrText>
      </w:r>
      <w:r w:rsidR="00D23D2E" w:rsidRPr="00FA0971">
        <w:rPr>
          <w:rFonts w:ascii="Times New Roman" w:eastAsia="宋体" w:hAnsi="Times New Roman" w:cs="Times New Roman"/>
          <w:sz w:val="24"/>
          <w:szCs w:val="24"/>
        </w:rPr>
        <w:fldChar w:fldCharType="begin">
          <w:fldData xml:space="preserve">PEVuZE5vdGU+PENpdGU+PEF1dGhvcj5LdWJpc2NoPC9BdXRob3I+PFllYXI+MTk5OTwvWWVhcj48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</w:fldData>
        </w:fldChar>
      </w:r>
      <w:r w:rsidR="00D23D2E" w:rsidRPr="00FA0971">
        <w:rPr>
          <w:rFonts w:ascii="Times New Roman" w:eastAsia="宋体" w:hAnsi="Times New Roman" w:cs="Times New Roman"/>
          <w:sz w:val="24"/>
          <w:szCs w:val="24"/>
        </w:rPr>
        <w:instrText xml:space="preserve"> ADDIN EN.CITE.DATA </w:instrText>
      </w:r>
      <w:r w:rsidR="00D23D2E" w:rsidRPr="00FA0971">
        <w:rPr>
          <w:rFonts w:ascii="Times New Roman" w:eastAsia="宋体" w:hAnsi="Times New Roman" w:cs="Times New Roman"/>
          <w:sz w:val="24"/>
          <w:szCs w:val="24"/>
        </w:rPr>
      </w:r>
      <w:r w:rsidR="00D23D2E" w:rsidRPr="00FA0971">
        <w:rPr>
          <w:rFonts w:ascii="Times New Roman" w:eastAsia="宋体" w:hAnsi="Times New Roman" w:cs="Times New Roman"/>
          <w:sz w:val="24"/>
          <w:szCs w:val="24"/>
        </w:rPr>
        <w:fldChar w:fldCharType="end"/>
      </w:r>
      <w:r w:rsidR="00D23D2E" w:rsidRPr="00FA0971">
        <w:rPr>
          <w:rFonts w:ascii="Times New Roman" w:eastAsia="宋体" w:hAnsi="Times New Roman" w:cs="Times New Roman"/>
          <w:sz w:val="24"/>
          <w:szCs w:val="24"/>
        </w:rPr>
      </w:r>
      <w:r w:rsidR="00D23D2E" w:rsidRPr="00FA0971">
        <w:rPr>
          <w:rFonts w:ascii="Times New Roman" w:eastAsia="宋体" w:hAnsi="Times New Roman" w:cs="Times New Roman"/>
          <w:sz w:val="24"/>
          <w:szCs w:val="24"/>
        </w:rPr>
        <w:fldChar w:fldCharType="separate"/>
      </w:r>
      <w:r w:rsidR="00D23D2E" w:rsidRPr="00FA0971">
        <w:rPr>
          <w:rFonts w:ascii="Times New Roman" w:eastAsia="宋体" w:hAnsi="Times New Roman" w:cs="Times New Roman"/>
          <w:noProof/>
          <w:sz w:val="24"/>
          <w:szCs w:val="24"/>
        </w:rPr>
        <w:t>(Kubisch et al. 1999)</w:t>
      </w:r>
      <w:r w:rsidR="00D23D2E" w:rsidRPr="00FA0971">
        <w:rPr>
          <w:rFonts w:ascii="Times New Roman" w:eastAsia="宋体" w:hAnsi="Times New Roman" w:cs="Times New Roman"/>
          <w:sz w:val="24"/>
          <w:szCs w:val="24"/>
        </w:rPr>
        <w:fldChar w:fldCharType="end"/>
      </w:r>
      <w:r w:rsidR="00D23D2E" w:rsidRPr="00FA0971">
        <w:rPr>
          <w:rFonts w:ascii="Times New Roman" w:eastAsia="宋体" w:hAnsi="Times New Roman" w:cs="Times New Roman"/>
          <w:sz w:val="24"/>
          <w:szCs w:val="24"/>
        </w:rPr>
        <w:t>.</w:t>
      </w:r>
      <w:r w:rsidR="00B33A7C" w:rsidRPr="00FA0971">
        <w:rPr>
          <w:rFonts w:ascii="Times New Roman" w:eastAsia="宋体" w:hAnsi="Times New Roman" w:cs="Times New Roman" w:hint="eastAsia"/>
          <w:sz w:val="24"/>
          <w:szCs w:val="24"/>
        </w:rPr>
        <w:t xml:space="preserve"> </w:t>
      </w:r>
      <w:r w:rsidR="00292752" w:rsidRPr="001F44FD">
        <w:rPr>
          <w:rFonts w:ascii="Times New Roman" w:eastAsia="宋体" w:hAnsi="Times New Roman" w:cs="Times New Roman"/>
          <w:sz w:val="24"/>
          <w:szCs w:val="24"/>
        </w:rPr>
        <w:t xml:space="preserve">WT </w:t>
      </w:r>
      <w:r w:rsidR="00292752" w:rsidRPr="00FF4E0A">
        <w:rPr>
          <w:rFonts w:ascii="Times New Roman" w:eastAsia="宋体" w:hAnsi="Times New Roman" w:cs="Times New Roman"/>
          <w:i/>
          <w:iCs/>
          <w:sz w:val="24"/>
          <w:szCs w:val="24"/>
        </w:rPr>
        <w:t>KCN</w:t>
      </w:r>
      <w:r w:rsidR="00292752" w:rsidRPr="00D44A35">
        <w:rPr>
          <w:rFonts w:ascii="Times New Roman" w:eastAsia="宋体" w:hAnsi="Times New Roman" w:cs="Times New Roman"/>
          <w:i/>
          <w:iCs/>
          <w:sz w:val="24"/>
          <w:szCs w:val="24"/>
        </w:rPr>
        <w:t>Q4</w:t>
      </w:r>
      <w:r w:rsidR="00292752" w:rsidRPr="00D44A35">
        <w:rPr>
          <w:rFonts w:ascii="Times New Roman" w:eastAsia="宋体" w:hAnsi="Times New Roman" w:cs="Times New Roman"/>
          <w:sz w:val="24"/>
          <w:szCs w:val="24"/>
        </w:rPr>
        <w:t xml:space="preserve"> and variants u</w:t>
      </w:r>
      <w:r w:rsidR="00292752" w:rsidRPr="001F44FD">
        <w:rPr>
          <w:rFonts w:ascii="Times New Roman" w:eastAsia="宋体" w:hAnsi="Times New Roman" w:cs="Times New Roman"/>
          <w:sz w:val="24"/>
          <w:szCs w:val="24"/>
        </w:rPr>
        <w:t xml:space="preserve">sed in patch-clamp </w:t>
      </w:r>
      <w:r w:rsidR="00292752">
        <w:rPr>
          <w:rFonts w:ascii="Times New Roman" w:eastAsia="宋体" w:hAnsi="Times New Roman" w:cs="Times New Roman"/>
          <w:sz w:val="24"/>
          <w:szCs w:val="24"/>
        </w:rPr>
        <w:t>recordings</w:t>
      </w:r>
      <w:r w:rsidR="00292752" w:rsidRPr="001F44FD">
        <w:rPr>
          <w:rFonts w:ascii="Times New Roman" w:eastAsia="宋体" w:hAnsi="Times New Roman" w:cs="Times New Roman"/>
          <w:sz w:val="24"/>
          <w:szCs w:val="24"/>
        </w:rPr>
        <w:t xml:space="preserve"> </w:t>
      </w:r>
      <w:r w:rsidR="00292752">
        <w:rPr>
          <w:rFonts w:ascii="Times New Roman" w:eastAsia="宋体" w:hAnsi="Times New Roman" w:cs="Times New Roman"/>
          <w:sz w:val="24"/>
          <w:szCs w:val="24"/>
        </w:rPr>
        <w:t>were</w:t>
      </w:r>
      <w:r w:rsidR="00292752" w:rsidRPr="001F44FD">
        <w:rPr>
          <w:rFonts w:ascii="Times New Roman" w:eastAsia="宋体" w:hAnsi="Times New Roman" w:cs="Times New Roman"/>
          <w:sz w:val="24"/>
          <w:szCs w:val="24"/>
        </w:rPr>
        <w:t xml:space="preserve"> fus</w:t>
      </w:r>
      <w:r w:rsidR="00292752">
        <w:rPr>
          <w:rFonts w:ascii="Times New Roman" w:eastAsia="宋体" w:hAnsi="Times New Roman" w:cs="Times New Roman"/>
          <w:sz w:val="24"/>
          <w:szCs w:val="24"/>
        </w:rPr>
        <w:t>ed</w:t>
      </w:r>
      <w:r w:rsidR="00292752" w:rsidRPr="001F44FD">
        <w:rPr>
          <w:rFonts w:ascii="Times New Roman" w:eastAsia="宋体" w:hAnsi="Times New Roman" w:cs="Times New Roman"/>
          <w:sz w:val="24"/>
          <w:szCs w:val="24"/>
        </w:rPr>
        <w:t xml:space="preserve"> </w:t>
      </w:r>
      <w:r w:rsidR="00292752">
        <w:rPr>
          <w:rFonts w:ascii="Times New Roman" w:eastAsia="宋体" w:hAnsi="Times New Roman" w:cs="Times New Roman"/>
          <w:sz w:val="24"/>
          <w:szCs w:val="24"/>
        </w:rPr>
        <w:t xml:space="preserve">with </w:t>
      </w:r>
      <w:r w:rsidR="00292752" w:rsidRPr="003464C3">
        <w:rPr>
          <w:rFonts w:ascii="Times New Roman" w:eastAsia="宋体" w:hAnsi="Times New Roman" w:cs="Times New Roman"/>
          <w:sz w:val="24"/>
          <w:szCs w:val="24"/>
        </w:rPr>
        <w:t>EGFP</w:t>
      </w:r>
      <w:r w:rsidR="00292752" w:rsidRPr="001F44FD">
        <w:rPr>
          <w:rFonts w:ascii="Times New Roman" w:eastAsia="宋体" w:hAnsi="Times New Roman" w:cs="Times New Roman"/>
          <w:sz w:val="24"/>
          <w:szCs w:val="24"/>
        </w:rPr>
        <w:t xml:space="preserve"> </w:t>
      </w:r>
      <w:r w:rsidR="00292752">
        <w:rPr>
          <w:rFonts w:ascii="Times New Roman" w:eastAsia="宋体" w:hAnsi="Times New Roman" w:cs="Times New Roman"/>
          <w:sz w:val="24"/>
          <w:szCs w:val="24"/>
        </w:rPr>
        <w:t>at</w:t>
      </w:r>
      <w:r w:rsidR="00292752" w:rsidRPr="001F44FD">
        <w:rPr>
          <w:rFonts w:ascii="Times New Roman" w:eastAsia="宋体" w:hAnsi="Times New Roman" w:cs="Times New Roman"/>
          <w:sz w:val="24"/>
          <w:szCs w:val="24"/>
        </w:rPr>
        <w:t xml:space="preserve"> the C</w:t>
      </w:r>
      <w:r w:rsidR="00292752">
        <w:rPr>
          <w:rFonts w:ascii="Times New Roman" w:eastAsia="宋体" w:hAnsi="Times New Roman" w:cs="Times New Roman"/>
          <w:sz w:val="24"/>
          <w:szCs w:val="24"/>
        </w:rPr>
        <w:t>-</w:t>
      </w:r>
      <w:r w:rsidR="00292752" w:rsidRPr="001F44FD">
        <w:rPr>
          <w:rFonts w:ascii="Times New Roman" w:eastAsia="宋体" w:hAnsi="Times New Roman" w:cs="Times New Roman"/>
          <w:sz w:val="24"/>
          <w:szCs w:val="24"/>
        </w:rPr>
        <w:t>terminus as a transfection m</w:t>
      </w:r>
      <w:r w:rsidR="00292752" w:rsidRPr="00D271AF">
        <w:rPr>
          <w:rFonts w:ascii="Times New Roman" w:eastAsia="宋体" w:hAnsi="Times New Roman" w:cs="Times New Roman"/>
          <w:sz w:val="24"/>
          <w:szCs w:val="24"/>
        </w:rPr>
        <w:t>arker.</w:t>
      </w:r>
      <w:r w:rsidRPr="00FA0971">
        <w:rPr>
          <w:rFonts w:ascii="Times New Roman" w:eastAsia="宋体" w:hAnsi="Times New Roman" w:cs="Times New Roman" w:hint="eastAsia"/>
          <w:sz w:val="24"/>
          <w:szCs w:val="24"/>
        </w:rPr>
        <w:t xml:space="preserve"> </w:t>
      </w:r>
      <w:r w:rsidR="00DE7BD2" w:rsidRPr="00FA0971">
        <w:rPr>
          <w:rFonts w:ascii="Times New Roman" w:eastAsia="宋体" w:hAnsi="Times New Roman" w:cs="Times New Roman"/>
          <w:sz w:val="24"/>
          <w:szCs w:val="24"/>
        </w:rPr>
        <w:t>For</w:t>
      </w:r>
      <w:r w:rsidRPr="00FA0971">
        <w:rPr>
          <w:rFonts w:ascii="Times New Roman" w:eastAsia="宋体" w:hAnsi="Times New Roman" w:cs="Times New Roman"/>
          <w:sz w:val="24"/>
          <w:szCs w:val="24"/>
        </w:rPr>
        <w:t xml:space="preserve"> potential possible study of the subcellular localization of WT and variants, a modified c-</w:t>
      </w:r>
      <w:proofErr w:type="spellStart"/>
      <w:r w:rsidRPr="00FA0971">
        <w:rPr>
          <w:rFonts w:ascii="Times New Roman" w:eastAsia="宋体" w:hAnsi="Times New Roman" w:cs="Times New Roman"/>
          <w:sz w:val="24"/>
          <w:szCs w:val="24"/>
        </w:rPr>
        <w:t>Myc</w:t>
      </w:r>
      <w:proofErr w:type="spellEnd"/>
      <w:r w:rsidRPr="00FA0971">
        <w:rPr>
          <w:rFonts w:ascii="Times New Roman" w:eastAsia="宋体" w:hAnsi="Times New Roman" w:cs="Times New Roman"/>
          <w:sz w:val="24"/>
          <w:szCs w:val="24"/>
        </w:rPr>
        <w:t xml:space="preserve"> tag was inserted in the extracellular domain of the KCNQ4 channel as described in the previous study </w:t>
      </w:r>
      <w:r w:rsidRPr="00FA0971">
        <w:rPr>
          <w:rFonts w:ascii="Times New Roman" w:eastAsia="宋体" w:hAnsi="Times New Roman" w:cs="Times New Roman"/>
          <w:sz w:val="24"/>
          <w:szCs w:val="24"/>
        </w:rPr>
        <w:fldChar w:fldCharType="begin">
          <w:fldData xml:space="preserve">PEVuZE5vdGU+PENpdGU+PEF1dGhvcj5LaW08L0F1dGhvcj48WWVhcj4yMDExPC9ZZWFyPjxSZWNO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</w:fldData>
        </w:fldChar>
      </w:r>
      <w:r w:rsidR="006548F8" w:rsidRPr="00FA0971">
        <w:rPr>
          <w:rFonts w:ascii="Times New Roman" w:eastAsia="宋体" w:hAnsi="Times New Roman" w:cs="Times New Roman"/>
          <w:sz w:val="24"/>
          <w:szCs w:val="24"/>
        </w:rPr>
        <w:instrText xml:space="preserve"> ADDIN EN.CITE </w:instrText>
      </w:r>
      <w:r w:rsidR="006548F8" w:rsidRPr="00FA0971">
        <w:rPr>
          <w:rFonts w:ascii="Times New Roman" w:eastAsia="宋体" w:hAnsi="Times New Roman" w:cs="Times New Roman"/>
          <w:sz w:val="24"/>
          <w:szCs w:val="24"/>
        </w:rPr>
        <w:fldChar w:fldCharType="begin">
          <w:fldData xml:space="preserve">PEVuZE5vdGU+PENpdGU+PEF1dGhvcj5LaW08L0F1dGhvcj48WWVhcj4yMDExPC9ZZWFyPjxSZWNO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</w:fldData>
        </w:fldChar>
      </w:r>
      <w:r w:rsidR="006548F8" w:rsidRPr="00FA0971">
        <w:rPr>
          <w:rFonts w:ascii="Times New Roman" w:eastAsia="宋体" w:hAnsi="Times New Roman" w:cs="Times New Roman"/>
          <w:sz w:val="24"/>
          <w:szCs w:val="24"/>
        </w:rPr>
        <w:instrText xml:space="preserve"> ADDIN EN.CITE.DATA </w:instrText>
      </w:r>
      <w:r w:rsidR="006548F8" w:rsidRPr="00FA0971">
        <w:rPr>
          <w:rFonts w:ascii="Times New Roman" w:eastAsia="宋体" w:hAnsi="Times New Roman" w:cs="Times New Roman"/>
          <w:sz w:val="24"/>
          <w:szCs w:val="24"/>
        </w:rPr>
      </w:r>
      <w:r w:rsidR="006548F8" w:rsidRPr="00FA0971">
        <w:rPr>
          <w:rFonts w:ascii="Times New Roman" w:eastAsia="宋体" w:hAnsi="Times New Roman" w:cs="Times New Roman"/>
          <w:sz w:val="24"/>
          <w:szCs w:val="24"/>
        </w:rPr>
        <w:fldChar w:fldCharType="end"/>
      </w:r>
      <w:r w:rsidRPr="00FA0971">
        <w:rPr>
          <w:rFonts w:ascii="Times New Roman" w:eastAsia="宋体" w:hAnsi="Times New Roman" w:cs="Times New Roman"/>
          <w:sz w:val="24"/>
          <w:szCs w:val="24"/>
        </w:rPr>
      </w:r>
      <w:r w:rsidRPr="00FA0971">
        <w:rPr>
          <w:rFonts w:ascii="Times New Roman" w:eastAsia="宋体" w:hAnsi="Times New Roman" w:cs="Times New Roman"/>
          <w:sz w:val="24"/>
          <w:szCs w:val="24"/>
        </w:rPr>
        <w:fldChar w:fldCharType="separate"/>
      </w:r>
      <w:r w:rsidR="006548F8" w:rsidRPr="00FA0971">
        <w:rPr>
          <w:rFonts w:ascii="Times New Roman" w:eastAsia="宋体" w:hAnsi="Times New Roman" w:cs="Times New Roman"/>
          <w:noProof/>
          <w:sz w:val="24"/>
          <w:szCs w:val="24"/>
        </w:rPr>
        <w:t>(Kim et al. 2011)</w:t>
      </w:r>
      <w:r w:rsidRPr="00FA0971">
        <w:rPr>
          <w:rFonts w:ascii="Times New Roman" w:eastAsia="宋体" w:hAnsi="Times New Roman" w:cs="Times New Roman"/>
          <w:sz w:val="24"/>
          <w:szCs w:val="24"/>
        </w:rPr>
        <w:fldChar w:fldCharType="end"/>
      </w:r>
      <w:r w:rsidRPr="00FA0971">
        <w:rPr>
          <w:rFonts w:ascii="Times New Roman" w:eastAsia="宋体" w:hAnsi="Times New Roman" w:cs="Times New Roman"/>
          <w:sz w:val="24"/>
          <w:szCs w:val="24"/>
        </w:rPr>
        <w:t>.</w:t>
      </w:r>
      <w:r w:rsidR="00143D3A" w:rsidRPr="00FA0971">
        <w:rPr>
          <w:rFonts w:ascii="Times New Roman" w:eastAsia="宋体" w:hAnsi="Times New Roman" w:cs="Times New Roman"/>
          <w:sz w:val="24"/>
          <w:szCs w:val="24"/>
        </w:rPr>
        <w:t xml:space="preserve"> </w:t>
      </w:r>
      <w:r w:rsidR="00A75A6A" w:rsidRPr="00FA0971">
        <w:rPr>
          <w:rFonts w:ascii="Times New Roman" w:eastAsia="宋体" w:hAnsi="Times New Roman" w:cs="Times New Roman"/>
          <w:sz w:val="24"/>
          <w:szCs w:val="24"/>
        </w:rPr>
        <w:t xml:space="preserve">All </w:t>
      </w:r>
      <w:r w:rsidR="00A75A6A" w:rsidRPr="00FA0971">
        <w:rPr>
          <w:rFonts w:ascii="Times New Roman" w:eastAsia="宋体" w:hAnsi="Times New Roman" w:cs="Times New Roman"/>
          <w:i/>
          <w:iCs/>
          <w:sz w:val="24"/>
          <w:szCs w:val="24"/>
        </w:rPr>
        <w:t>KCNQ4</w:t>
      </w:r>
      <w:r w:rsidR="00A75A6A" w:rsidRPr="00FA0971">
        <w:rPr>
          <w:rFonts w:ascii="Times New Roman" w:eastAsia="宋体" w:hAnsi="Times New Roman" w:cs="Times New Roman"/>
          <w:sz w:val="24"/>
          <w:szCs w:val="24"/>
        </w:rPr>
        <w:t xml:space="preserve"> missense SNV </w:t>
      </w:r>
      <w:r w:rsidR="0099613C" w:rsidRPr="00FA0971">
        <w:rPr>
          <w:rFonts w:ascii="Times New Roman" w:eastAsia="宋体" w:hAnsi="Times New Roman" w:cs="Times New Roman"/>
          <w:sz w:val="24"/>
          <w:szCs w:val="24"/>
        </w:rPr>
        <w:t>plasmids</w:t>
      </w:r>
      <w:r w:rsidR="00A75A6A" w:rsidRPr="00FA0971">
        <w:rPr>
          <w:rFonts w:ascii="Times New Roman" w:eastAsia="宋体" w:hAnsi="Times New Roman" w:cs="Times New Roman"/>
          <w:sz w:val="24"/>
          <w:szCs w:val="24"/>
        </w:rPr>
        <w:t xml:space="preserve"> used in the electrophysiological recording</w:t>
      </w:r>
      <w:r w:rsidR="00976498" w:rsidRPr="00FA0971">
        <w:rPr>
          <w:rFonts w:ascii="Times New Roman" w:eastAsia="宋体" w:hAnsi="Times New Roman" w:cs="Times New Roman"/>
          <w:sz w:val="24"/>
          <w:szCs w:val="24"/>
        </w:rPr>
        <w:t>s</w:t>
      </w:r>
      <w:r w:rsidR="00A75A6A" w:rsidRPr="00FA0971">
        <w:rPr>
          <w:rFonts w:ascii="Times New Roman" w:eastAsia="宋体" w:hAnsi="Times New Roman" w:cs="Times New Roman"/>
          <w:sz w:val="24"/>
          <w:szCs w:val="24"/>
        </w:rPr>
        <w:t xml:space="preserve"> were generated from the </w:t>
      </w:r>
      <w:r w:rsidR="00F415C1">
        <w:rPr>
          <w:rFonts w:ascii="Times New Roman" w:eastAsia="宋体" w:hAnsi="Times New Roman" w:cs="Times New Roman"/>
          <w:sz w:val="24"/>
          <w:szCs w:val="24"/>
        </w:rPr>
        <w:t>WT</w:t>
      </w:r>
      <w:r w:rsidR="00A75A6A" w:rsidRPr="00FA0971">
        <w:rPr>
          <w:rFonts w:ascii="Times New Roman" w:eastAsia="宋体" w:hAnsi="Times New Roman" w:cs="Times New Roman"/>
          <w:sz w:val="24"/>
          <w:szCs w:val="24"/>
        </w:rPr>
        <w:t xml:space="preserve"> </w:t>
      </w:r>
      <w:r w:rsidR="00A75A6A" w:rsidRPr="00FA0971">
        <w:rPr>
          <w:rFonts w:ascii="Times New Roman" w:eastAsia="宋体" w:hAnsi="Times New Roman" w:cs="Times New Roman"/>
          <w:i/>
          <w:iCs/>
          <w:sz w:val="24"/>
          <w:szCs w:val="24"/>
        </w:rPr>
        <w:t>KCNQ4</w:t>
      </w:r>
      <w:r w:rsidR="00A75A6A" w:rsidRPr="00FA0971">
        <w:rPr>
          <w:rFonts w:ascii="Times New Roman" w:eastAsia="宋体" w:hAnsi="Times New Roman" w:cs="Times New Roman"/>
          <w:sz w:val="24"/>
          <w:szCs w:val="24"/>
        </w:rPr>
        <w:t xml:space="preserve"> CDS </w:t>
      </w:r>
      <w:r w:rsidR="00A75A6A" w:rsidRPr="00FA0971">
        <w:rPr>
          <w:rFonts w:ascii="Times New Roman" w:eastAsia="宋体" w:hAnsi="Times New Roman" w:cs="Times New Roman" w:hint="eastAsia"/>
          <w:sz w:val="24"/>
          <w:szCs w:val="24"/>
        </w:rPr>
        <w:t>with</w:t>
      </w:r>
      <w:r w:rsidR="00A75A6A" w:rsidRPr="00FA0971">
        <w:rPr>
          <w:rFonts w:ascii="Times New Roman" w:eastAsia="宋体" w:hAnsi="Times New Roman" w:cs="Times New Roman"/>
          <w:sz w:val="24"/>
          <w:szCs w:val="24"/>
        </w:rPr>
        <w:t xml:space="preserve"> a modified c-</w:t>
      </w:r>
      <w:proofErr w:type="spellStart"/>
      <w:r w:rsidR="00A75A6A" w:rsidRPr="00FA0971">
        <w:rPr>
          <w:rFonts w:ascii="Times New Roman" w:eastAsia="宋体" w:hAnsi="Times New Roman" w:cs="Times New Roman"/>
          <w:sz w:val="24"/>
          <w:szCs w:val="24"/>
        </w:rPr>
        <w:t>Myc</w:t>
      </w:r>
      <w:proofErr w:type="spellEnd"/>
      <w:r w:rsidR="00A75A6A" w:rsidRPr="00FA0971">
        <w:rPr>
          <w:rFonts w:ascii="Times New Roman" w:eastAsia="宋体" w:hAnsi="Times New Roman" w:cs="Times New Roman"/>
          <w:sz w:val="24"/>
          <w:szCs w:val="24"/>
        </w:rPr>
        <w:t xml:space="preserve"> tag in the plasmids EX-U0210-M98-5.</w:t>
      </w:r>
      <w:r w:rsidRPr="00FA0971">
        <w:rPr>
          <w:rFonts w:ascii="Times New Roman" w:eastAsia="宋体" w:hAnsi="Times New Roman"/>
          <w:sz w:val="24"/>
        </w:rPr>
        <w:t xml:space="preserve"> </w:t>
      </w:r>
      <w:r w:rsidRPr="00FA0971">
        <w:rPr>
          <w:rFonts w:ascii="Times New Roman" w:eastAsia="宋体" w:hAnsi="Times New Roman" w:cs="Times New Roman"/>
          <w:sz w:val="24"/>
          <w:szCs w:val="24"/>
        </w:rPr>
        <w:t xml:space="preserve">For </w:t>
      </w:r>
      <w:r w:rsidRPr="00FA0971">
        <w:rPr>
          <w:rFonts w:ascii="Times New Roman" w:eastAsia="宋体" w:hAnsi="Times New Roman" w:cs="Times New Roman" w:hint="eastAsia"/>
          <w:sz w:val="24"/>
          <w:szCs w:val="24"/>
        </w:rPr>
        <w:t>the</w:t>
      </w:r>
      <w:r w:rsidRPr="00FA0971">
        <w:rPr>
          <w:rFonts w:ascii="Times New Roman" w:eastAsia="宋体" w:hAnsi="Times New Roman" w:cs="Times New Roman"/>
          <w:sz w:val="24"/>
          <w:szCs w:val="24"/>
        </w:rPr>
        <w:t xml:space="preserve"> co-transfection experiment, EGFP was substituted with </w:t>
      </w:r>
      <w:proofErr w:type="spellStart"/>
      <w:r w:rsidRPr="00FA0971">
        <w:rPr>
          <w:rFonts w:ascii="Times New Roman" w:eastAsia="宋体" w:hAnsi="Times New Roman" w:cs="Times New Roman"/>
          <w:sz w:val="24"/>
          <w:szCs w:val="24"/>
        </w:rPr>
        <w:t>mCherry</w:t>
      </w:r>
      <w:proofErr w:type="spellEnd"/>
      <w:r w:rsidRPr="00FA0971">
        <w:rPr>
          <w:rFonts w:ascii="Times New Roman" w:eastAsia="宋体" w:hAnsi="Times New Roman" w:cs="Times New Roman"/>
          <w:sz w:val="24"/>
          <w:szCs w:val="24"/>
        </w:rPr>
        <w:t xml:space="preserve"> by homologous recombination method and verified by Sanger sequencing. Additionally, full-length cDNAs encoding WT </w:t>
      </w:r>
      <w:r w:rsidRPr="00FA097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 were also engineered in the vector pIRES2-EGFP as a control.</w:t>
      </w:r>
      <w:r w:rsidRPr="00FA0971">
        <w:rPr>
          <w:rFonts w:ascii="Times New Roman" w:eastAsia="宋体" w:hAnsi="Times New Roman" w:cs="Times New Roman" w:hint="eastAsia"/>
          <w:sz w:val="24"/>
          <w:szCs w:val="24"/>
        </w:rPr>
        <w:t xml:space="preserve"> </w:t>
      </w:r>
    </w:p>
    <w:p w14:paraId="6BE22AFA" w14:textId="148DA142" w:rsidR="00284D3E" w:rsidRPr="00FA0971" w:rsidRDefault="00284D3E" w:rsidP="00EE4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Chars="100" w:firstLine="240"/>
        <w:textAlignment w:val="baseline"/>
        <w:rPr>
          <w:rFonts w:ascii="Times New Roman" w:eastAsia="宋体" w:hAnsi="Times New Roman" w:cs="Times New Roman"/>
          <w:sz w:val="24"/>
          <w:szCs w:val="24"/>
        </w:rPr>
      </w:pPr>
      <w:r w:rsidRPr="00FA0971">
        <w:rPr>
          <w:rFonts w:ascii="Times New Roman" w:eastAsia="宋体" w:hAnsi="Times New Roman" w:cs="Times New Roman"/>
          <w:sz w:val="24"/>
          <w:szCs w:val="24"/>
        </w:rPr>
        <w:t xml:space="preserve">All possible </w:t>
      </w:r>
      <w:r w:rsidRPr="00FA097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 4,085 missense SNVs, the sum of about 4-7 substitutions for each of 695 amino acids, were calculated through MATLAB based on the codon sequence of </w:t>
      </w:r>
      <w:r w:rsidRPr="00FA097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 </w:t>
      </w:r>
      <w:r w:rsidRPr="00FA0971">
        <w:rPr>
          <w:rFonts w:ascii="Times New Roman" w:eastAsia="宋体" w:hAnsi="Times New Roman" w:cs="Times New Roman"/>
          <w:sz w:val="24"/>
        </w:rPr>
        <w:t>(</w:t>
      </w:r>
      <w:r w:rsidRPr="00FA0971">
        <w:rPr>
          <w:rFonts w:ascii="Times New Roman" w:eastAsia="宋体" w:hAnsi="Times New Roman" w:cs="Times New Roman"/>
          <w:sz w:val="24"/>
          <w:szCs w:val="24"/>
        </w:rPr>
        <w:t>NM_004700.4</w:t>
      </w:r>
      <w:r w:rsidRPr="00FA0971">
        <w:rPr>
          <w:rFonts w:ascii="Times New Roman" w:eastAsia="宋体" w:hAnsi="Times New Roman" w:cs="Times New Roman"/>
          <w:sz w:val="24"/>
        </w:rPr>
        <w:t>)</w:t>
      </w:r>
      <w:r w:rsidRPr="00FA0971">
        <w:rPr>
          <w:rFonts w:ascii="Times New Roman" w:eastAsia="宋体" w:hAnsi="Times New Roman" w:cs="Times New Roman"/>
          <w:sz w:val="24"/>
          <w:szCs w:val="24"/>
        </w:rPr>
        <w:t>.</w:t>
      </w:r>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Point-mutated plasmids were constructed based on PCR and homologous recombination and were Sanger sequenced to confirm that the mutation site was included and no other mutations were introduced</w:t>
      </w:r>
      <w:r w:rsidR="005651F5" w:rsidRPr="00FA0971">
        <w:rPr>
          <w:rFonts w:ascii="Times New Roman" w:eastAsia="宋体" w:hAnsi="Times New Roman" w:cs="Times New Roman"/>
          <w:sz w:val="24"/>
          <w:szCs w:val="24"/>
        </w:rPr>
        <w:t xml:space="preserve"> (</w:t>
      </w:r>
      <w:r w:rsidR="005651F5" w:rsidRPr="00FA0971">
        <w:rPr>
          <w:rFonts w:ascii="Times New Roman" w:eastAsia="宋体" w:hAnsi="Times New Roman" w:cs="Times New Roman"/>
          <w:bCs/>
          <w:sz w:val="24"/>
          <w:szCs w:val="24"/>
        </w:rPr>
        <w:t>Supplemental</w:t>
      </w:r>
      <w:r w:rsidR="005651F5" w:rsidRPr="00FA0971">
        <w:rPr>
          <w:rFonts w:ascii="Times New Roman" w:eastAsia="宋体" w:hAnsi="Times New Roman" w:cs="Times New Roman"/>
          <w:sz w:val="24"/>
          <w:szCs w:val="24"/>
        </w:rPr>
        <w:t xml:space="preserve"> Fig. S2A)</w:t>
      </w:r>
      <w:r w:rsidRPr="00FA0971">
        <w:rPr>
          <w:rFonts w:ascii="Times New Roman" w:eastAsia="宋体" w:hAnsi="Times New Roman" w:cs="Times New Roman"/>
          <w:sz w:val="24"/>
          <w:szCs w:val="24"/>
        </w:rPr>
        <w:t xml:space="preserve">. </w:t>
      </w:r>
      <w:r w:rsidRPr="00FA0971">
        <w:rPr>
          <w:rFonts w:ascii="Times New Roman" w:hAnsi="Times New Roman" w:cs="Times New Roman"/>
          <w:kern w:val="0"/>
          <w:sz w:val="24"/>
          <w:szCs w:val="24"/>
        </w:rPr>
        <w:t xml:space="preserve">Briefly, </w:t>
      </w:r>
      <w:r w:rsidRPr="00FA0971">
        <w:rPr>
          <w:rFonts w:ascii="Times New Roman" w:eastAsia="宋体" w:hAnsi="Times New Roman" w:cs="Times New Roman"/>
          <w:sz w:val="24"/>
          <w:szCs w:val="24"/>
        </w:rPr>
        <w:t xml:space="preserve">one pair of the mutation-introduced primers (F1 and R1) for the 4-7 </w:t>
      </w:r>
      <w:r w:rsidRPr="00FA0971">
        <w:rPr>
          <w:rFonts w:ascii="Times New Roman" w:eastAsia="宋体" w:hAnsi="Times New Roman" w:cs="Times New Roman"/>
          <w:sz w:val="24"/>
          <w:szCs w:val="24"/>
        </w:rPr>
        <w:lastRenderedPageBreak/>
        <w:t>missense SNVs of each amino acid</w:t>
      </w:r>
      <w:r w:rsidR="000F375C" w:rsidRPr="00FA0971">
        <w:rPr>
          <w:rFonts w:ascii="Times New Roman" w:eastAsia="宋体" w:hAnsi="Times New Roman" w:cs="Times New Roman"/>
          <w:sz w:val="24"/>
          <w:szCs w:val="24"/>
        </w:rPr>
        <w:t xml:space="preserve"> was </w:t>
      </w:r>
      <w:r w:rsidR="002272AF" w:rsidRPr="00FA0971">
        <w:rPr>
          <w:rFonts w:ascii="Times New Roman" w:eastAsia="宋体" w:hAnsi="Times New Roman" w:cs="Times New Roman"/>
          <w:sz w:val="24"/>
          <w:szCs w:val="24"/>
        </w:rPr>
        <w:t xml:space="preserve">specific, and each </w:t>
      </w:r>
      <w:r w:rsidR="00D40721" w:rsidRPr="00FA0971">
        <w:rPr>
          <w:rFonts w:ascii="Times New Roman" w:eastAsia="宋体" w:hAnsi="Times New Roman" w:cs="Times New Roman"/>
          <w:sz w:val="24"/>
          <w:szCs w:val="24"/>
        </w:rPr>
        <w:t xml:space="preserve">amino acid </w:t>
      </w:r>
      <w:r w:rsidRPr="00FA0971">
        <w:rPr>
          <w:rFonts w:ascii="Times New Roman" w:eastAsia="宋体" w:hAnsi="Times New Roman" w:cs="Times New Roman"/>
          <w:sz w:val="24"/>
          <w:szCs w:val="24"/>
        </w:rPr>
        <w:t xml:space="preserve">used the same reverse primer and different forward primers with </w:t>
      </w:r>
      <w:r w:rsidR="005317F2" w:rsidRPr="00FA0971">
        <w:rPr>
          <w:rFonts w:ascii="Times New Roman" w:eastAsia="宋体" w:hAnsi="Times New Roman" w:cs="Times New Roman"/>
          <w:sz w:val="24"/>
          <w:szCs w:val="24"/>
        </w:rPr>
        <w:t xml:space="preserve">the </w:t>
      </w:r>
      <w:r w:rsidRPr="00FA0971">
        <w:rPr>
          <w:rFonts w:ascii="Times New Roman" w:eastAsia="宋体" w:hAnsi="Times New Roman" w:cs="Times New Roman"/>
          <w:sz w:val="24"/>
          <w:szCs w:val="24"/>
        </w:rPr>
        <w:t xml:space="preserve">different </w:t>
      </w:r>
      <w:r w:rsidR="005317F2" w:rsidRPr="00FA0971">
        <w:rPr>
          <w:rFonts w:ascii="Times New Roman" w:eastAsia="宋体" w:hAnsi="Times New Roman" w:cs="Times New Roman"/>
          <w:sz w:val="24"/>
          <w:szCs w:val="24"/>
        </w:rPr>
        <w:t>mutant base</w:t>
      </w:r>
      <w:r w:rsidR="00932442" w:rsidRPr="00FA0971">
        <w:rPr>
          <w:rFonts w:ascii="Times New Roman" w:eastAsia="宋体" w:hAnsi="Times New Roman" w:cs="Times New Roman" w:hint="eastAsia"/>
          <w:sz w:val="24"/>
          <w:szCs w:val="24"/>
        </w:rPr>
        <w:t>s</w:t>
      </w:r>
      <w:r w:rsidRPr="00FA0971">
        <w:rPr>
          <w:rFonts w:ascii="Times New Roman" w:eastAsia="宋体" w:hAnsi="Times New Roman" w:cs="Times New Roman"/>
          <w:sz w:val="24"/>
          <w:szCs w:val="24"/>
        </w:rPr>
        <w:t xml:space="preserve">. Another pair of universal primers (F2 and R2) was designed around the middle of the vector. The mutation-introduced fragment </w:t>
      </w:r>
      <w:r w:rsidR="009D6B83" w:rsidRPr="00FA0971">
        <w:rPr>
          <w:rFonts w:ascii="Times New Roman" w:eastAsia="宋体" w:hAnsi="Times New Roman" w:cs="Times New Roman"/>
          <w:sz w:val="24"/>
          <w:szCs w:val="24"/>
        </w:rPr>
        <w:t xml:space="preserve">1 </w:t>
      </w:r>
      <w:r w:rsidRPr="00FA0971">
        <w:rPr>
          <w:rFonts w:ascii="Times New Roman" w:eastAsia="宋体" w:hAnsi="Times New Roman" w:cs="Times New Roman"/>
          <w:sz w:val="24"/>
          <w:szCs w:val="24"/>
        </w:rPr>
        <w:t xml:space="preserve">was amplified by the mutation-introduced primer F1 and universal primer R2, while the other fragment </w:t>
      </w:r>
      <w:r w:rsidR="009D6B83" w:rsidRPr="00FA0971">
        <w:rPr>
          <w:rFonts w:ascii="Times New Roman" w:eastAsia="宋体" w:hAnsi="Times New Roman" w:cs="Times New Roman"/>
          <w:sz w:val="24"/>
          <w:szCs w:val="24"/>
        </w:rPr>
        <w:t xml:space="preserve">2 </w:t>
      </w:r>
      <w:r w:rsidRPr="00FA0971">
        <w:rPr>
          <w:rFonts w:ascii="Times New Roman" w:eastAsia="宋体" w:hAnsi="Times New Roman" w:cs="Times New Roman"/>
          <w:sz w:val="24"/>
          <w:szCs w:val="24"/>
        </w:rPr>
        <w:t xml:space="preserve">was amplified by the same primer R1 for each amino acid site and universal primer F2. </w:t>
      </w:r>
      <w:r w:rsidR="00EE493E" w:rsidRPr="00FA0971">
        <w:rPr>
          <w:rFonts w:ascii="Times New Roman" w:hAnsi="Times New Roman"/>
          <w:sz w:val="24"/>
        </w:rPr>
        <w:t>F</w:t>
      </w:r>
      <w:r w:rsidR="00EE493E" w:rsidRPr="00FA0971">
        <w:rPr>
          <w:rFonts w:ascii="Times New Roman" w:hAnsi="Times New Roman" w:hint="eastAsia"/>
          <w:sz w:val="24"/>
        </w:rPr>
        <w:t>ra</w:t>
      </w:r>
      <w:r w:rsidR="00EE493E" w:rsidRPr="00FA0971">
        <w:rPr>
          <w:rFonts w:ascii="Times New Roman" w:hAnsi="Times New Roman"/>
          <w:sz w:val="24"/>
        </w:rPr>
        <w:t xml:space="preserve">gment 1 and fragment 2 with overlapped sequences of 20 bp on both 5’- and 3’- end, respectively, were mixed in a ratio according to the instructions </w:t>
      </w:r>
      <w:r w:rsidR="000B42DC" w:rsidRPr="00FA0971">
        <w:rPr>
          <w:rFonts w:ascii="Times New Roman" w:eastAsia="宋体" w:hAnsi="Times New Roman" w:cs="Times New Roman"/>
          <w:sz w:val="24"/>
          <w:szCs w:val="24"/>
        </w:rPr>
        <w:t>(</w:t>
      </w:r>
      <w:proofErr w:type="spellStart"/>
      <w:r w:rsidR="000B42DC" w:rsidRPr="00FA0971">
        <w:rPr>
          <w:rFonts w:ascii="Times New Roman" w:eastAsia="宋体" w:hAnsi="Times New Roman" w:cs="Times New Roman"/>
          <w:sz w:val="24"/>
          <w:szCs w:val="24"/>
        </w:rPr>
        <w:t>Vazyme</w:t>
      </w:r>
      <w:proofErr w:type="spellEnd"/>
      <w:r w:rsidR="000B42DC" w:rsidRPr="00FA0971">
        <w:rPr>
          <w:rFonts w:ascii="Times New Roman" w:eastAsia="宋体" w:hAnsi="Times New Roman" w:cs="Times New Roman"/>
          <w:sz w:val="24"/>
          <w:szCs w:val="24"/>
        </w:rPr>
        <w:t xml:space="preserve">: C112-02) </w:t>
      </w:r>
      <w:r w:rsidR="00EE493E" w:rsidRPr="00FA0971">
        <w:rPr>
          <w:rFonts w:ascii="Times New Roman" w:hAnsi="Times New Roman"/>
          <w:sz w:val="24"/>
        </w:rPr>
        <w:t xml:space="preserve">and incubated with recombinase </w:t>
      </w:r>
      <w:proofErr w:type="spellStart"/>
      <w:r w:rsidR="00EE493E" w:rsidRPr="00FA0971">
        <w:rPr>
          <w:rFonts w:ascii="Times New Roman" w:hAnsi="Times New Roman"/>
          <w:sz w:val="24"/>
        </w:rPr>
        <w:t>Exnase</w:t>
      </w:r>
      <w:proofErr w:type="spellEnd"/>
      <w:r w:rsidR="00EE493E" w:rsidRPr="00FA0971">
        <w:rPr>
          <w:rFonts w:ascii="Times New Roman" w:hAnsi="Times New Roman"/>
          <w:sz w:val="24"/>
        </w:rPr>
        <w:t xml:space="preserve"> II at 37</w:t>
      </w:r>
      <w:r w:rsidR="00EE493E" w:rsidRPr="00FA0971">
        <w:rPr>
          <w:rFonts w:ascii="Times New Roman" w:hAnsi="Times New Roman" w:cs="Times New Roman"/>
          <w:sz w:val="24"/>
        </w:rPr>
        <w:t>℃</w:t>
      </w:r>
      <w:r w:rsidR="00EE493E" w:rsidRPr="00FA0971">
        <w:rPr>
          <w:rFonts w:ascii="Times New Roman" w:hAnsi="Times New Roman"/>
          <w:sz w:val="24"/>
        </w:rPr>
        <w:t xml:space="preserve"> </w:t>
      </w:r>
      <w:r w:rsidR="00EE493E" w:rsidRPr="00FA0971">
        <w:rPr>
          <w:rFonts w:ascii="Times New Roman" w:hAnsi="Times New Roman" w:hint="eastAsia"/>
          <w:sz w:val="24"/>
        </w:rPr>
        <w:t>for</w:t>
      </w:r>
      <w:r w:rsidR="00EE493E" w:rsidRPr="00FA0971">
        <w:rPr>
          <w:rFonts w:ascii="Times New Roman" w:hAnsi="Times New Roman"/>
          <w:sz w:val="24"/>
        </w:rPr>
        <w:t xml:space="preserve"> 30 min.</w:t>
      </w:r>
      <w:r w:rsidR="00EE493E" w:rsidRPr="00FA0971">
        <w:rPr>
          <w:rFonts w:ascii="Times New Roman" w:eastAsia="宋体" w:hAnsi="Times New Roman" w:cs="Times New Roman"/>
          <w:sz w:val="24"/>
          <w:szCs w:val="24"/>
        </w:rPr>
        <w:t xml:space="preserve"> </w:t>
      </w:r>
      <w:r w:rsidRPr="00FA0971">
        <w:rPr>
          <w:rFonts w:ascii="Times New Roman" w:eastAsia="宋体" w:hAnsi="Times New Roman" w:cs="Times New Roman"/>
          <w:sz w:val="24"/>
          <w:szCs w:val="24"/>
        </w:rPr>
        <w:t xml:space="preserve">Each </w:t>
      </w:r>
      <w:bookmarkStart w:id="1" w:name="OLE_LINK8"/>
      <w:r w:rsidRPr="00FA0971">
        <w:rPr>
          <w:rFonts w:ascii="Times New Roman" w:eastAsia="宋体" w:hAnsi="Times New Roman" w:cs="Times New Roman"/>
          <w:sz w:val="24"/>
          <w:szCs w:val="24"/>
        </w:rPr>
        <w:t>variant</w:t>
      </w:r>
      <w:bookmarkEnd w:id="1"/>
      <w:r w:rsidRPr="00FA0971">
        <w:rPr>
          <w:rFonts w:ascii="Times New Roman" w:eastAsia="宋体" w:hAnsi="Times New Roman" w:cs="Times New Roman"/>
          <w:sz w:val="24"/>
          <w:szCs w:val="24"/>
        </w:rPr>
        <w:t xml:space="preserve"> plasmid was obtained by homologous recombination</w:t>
      </w:r>
      <w:r w:rsidR="00E43104" w:rsidRPr="00FA0971">
        <w:rPr>
          <w:rFonts w:ascii="Times New Roman" w:eastAsia="宋体" w:hAnsi="Times New Roman" w:cs="Times New Roman"/>
          <w:sz w:val="24"/>
          <w:szCs w:val="24"/>
        </w:rPr>
        <w:t xml:space="preserve"> </w:t>
      </w:r>
      <w:r w:rsidRPr="00FA0971">
        <w:rPr>
          <w:rFonts w:ascii="Times New Roman" w:eastAsia="宋体" w:hAnsi="Times New Roman" w:cs="Times New Roman"/>
          <w:sz w:val="24"/>
          <w:szCs w:val="24"/>
        </w:rPr>
        <w:t>of two fragments. In general, all the variants for each amino acid site only need 4-7 mutation-introduced fragments and one universal fragment.</w:t>
      </w:r>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 xml:space="preserve">It took about 3-4 days to complete a round of plasmid construction, and each person constructed about </w:t>
      </w:r>
      <w:bookmarkStart w:id="2" w:name="OLE_LINK46"/>
      <w:r w:rsidRPr="00FA0971">
        <w:rPr>
          <w:rFonts w:ascii="Times New Roman" w:eastAsia="宋体" w:hAnsi="Times New Roman" w:cs="Times New Roman"/>
          <w:sz w:val="24"/>
          <w:szCs w:val="24"/>
        </w:rPr>
        <w:t>20-30 missense variant plasmids of 4-5 amino acids per round</w:t>
      </w:r>
      <w:bookmarkEnd w:id="2"/>
      <w:r w:rsidRPr="00FA0971">
        <w:rPr>
          <w:rFonts w:ascii="Times New Roman" w:eastAsia="宋体" w:hAnsi="Times New Roman" w:cs="Times New Roman"/>
          <w:sz w:val="24"/>
          <w:szCs w:val="24"/>
        </w:rPr>
        <w:t xml:space="preserve">. Normally, no more than 3-5 plasmids were wrong in each round. For the wrong mutation, we would pick another single colony or undergo PCR again with adjusted primers. </w:t>
      </w:r>
      <w:r w:rsidR="009A587D" w:rsidRPr="00FA0971">
        <w:rPr>
          <w:rFonts w:ascii="Times New Roman" w:eastAsia="宋体" w:hAnsi="Times New Roman" w:cs="Times New Roman"/>
          <w:bCs/>
          <w:sz w:val="24"/>
          <w:szCs w:val="24"/>
        </w:rPr>
        <w:t xml:space="preserve">Taking the example shown in Supplemental Fig. </w:t>
      </w:r>
      <w:r w:rsidR="00B9646A" w:rsidRPr="00FA0971">
        <w:rPr>
          <w:rFonts w:ascii="Times New Roman" w:eastAsia="宋体" w:hAnsi="Times New Roman" w:cs="Times New Roman"/>
          <w:bCs/>
          <w:sz w:val="24"/>
          <w:szCs w:val="24"/>
        </w:rPr>
        <w:t>S</w:t>
      </w:r>
      <w:r w:rsidR="009A587D" w:rsidRPr="00FA0971">
        <w:rPr>
          <w:rFonts w:ascii="Times New Roman" w:eastAsia="宋体" w:hAnsi="Times New Roman" w:cs="Times New Roman"/>
          <w:bCs/>
          <w:sz w:val="24"/>
          <w:szCs w:val="24"/>
        </w:rPr>
        <w:t>2C, the primers required for two rounds of plasmid construction within one week were designed on Monday. Two rounds of point mutation plasmid construction this week were carried out on Tuesday and Thursday, and 20-30 missense SNVs plasmids of 4-5 amino acids were constructed and sequenced each round.</w:t>
      </w:r>
      <w:r w:rsidR="009A587D" w:rsidRPr="00FA0971">
        <w:rPr>
          <w:rFonts w:ascii="Times New Roman" w:eastAsia="宋体" w:hAnsi="Times New Roman" w:cs="Times New Roman" w:hint="eastAsia"/>
          <w:bCs/>
          <w:sz w:val="24"/>
          <w:szCs w:val="24"/>
        </w:rPr>
        <w:t xml:space="preserve"> </w:t>
      </w:r>
      <w:r w:rsidR="009A587D" w:rsidRPr="00FA0971">
        <w:rPr>
          <w:rFonts w:ascii="Times New Roman" w:eastAsia="宋体" w:hAnsi="Times New Roman" w:cs="Times New Roman"/>
          <w:bCs/>
          <w:sz w:val="24"/>
          <w:szCs w:val="24"/>
        </w:rPr>
        <w:t xml:space="preserve">Generally, each </w:t>
      </w:r>
      <w:r w:rsidR="009A587D" w:rsidRPr="00FA0971">
        <w:rPr>
          <w:rFonts w:ascii="Times New Roman" w:hAnsi="Times New Roman" w:cs="Times New Roman"/>
          <w:sz w:val="24"/>
          <w:szCs w:val="24"/>
        </w:rPr>
        <w:t>participant</w:t>
      </w:r>
      <w:r w:rsidR="009A587D" w:rsidRPr="00FA0971">
        <w:rPr>
          <w:rFonts w:ascii="Times New Roman" w:eastAsia="宋体" w:hAnsi="Times New Roman" w:cs="Times New Roman"/>
          <w:bCs/>
          <w:sz w:val="24"/>
          <w:szCs w:val="24"/>
        </w:rPr>
        <w:t xml:space="preserve"> completes two rounds of plasmid construction per week, containing about 40-60 missense SNVs of 8-10 amino acids. </w:t>
      </w:r>
      <w:r w:rsidR="009A587D" w:rsidRPr="00FA0971">
        <w:rPr>
          <w:rFonts w:ascii="Times New Roman" w:eastAsia="宋体" w:hAnsi="Times New Roman" w:cs="Times New Roman"/>
          <w:bCs/>
          <w:sz w:val="24"/>
          <w:szCs w:val="24"/>
        </w:rPr>
        <w:lastRenderedPageBreak/>
        <w:t>T</w:t>
      </w:r>
      <w:r w:rsidR="009A587D" w:rsidRPr="00FA0971">
        <w:rPr>
          <w:rFonts w:ascii="Times New Roman" w:eastAsia="宋体" w:hAnsi="Times New Roman" w:cs="Times New Roman" w:hint="eastAsia"/>
          <w:bCs/>
          <w:sz w:val="24"/>
          <w:szCs w:val="24"/>
        </w:rPr>
        <w:t>otally</w:t>
      </w:r>
      <w:r w:rsidR="009A587D" w:rsidRPr="00FA0971">
        <w:rPr>
          <w:rFonts w:ascii="Times New Roman" w:eastAsia="宋体" w:hAnsi="Times New Roman" w:cs="Times New Roman"/>
          <w:bCs/>
          <w:sz w:val="24"/>
          <w:szCs w:val="24"/>
        </w:rPr>
        <w:t>, H.Z.</w:t>
      </w:r>
      <w:r w:rsidR="009A587D" w:rsidRPr="00FA0971">
        <w:rPr>
          <w:rFonts w:ascii="Times New Roman" w:hAnsi="Times New Roman" w:cs="Times New Roman"/>
          <w:bCs/>
          <w:sz w:val="24"/>
          <w:szCs w:val="24"/>
        </w:rPr>
        <w:t>, X.Y., G.L., W.Z., and F.Y. generated about 1</w:t>
      </w:r>
      <w:r w:rsidR="009A587D" w:rsidRPr="00FA0971">
        <w:rPr>
          <w:rFonts w:ascii="Times New Roman" w:hAnsi="Times New Roman" w:cs="Times New Roman" w:hint="eastAsia"/>
          <w:bCs/>
          <w:sz w:val="24"/>
          <w:szCs w:val="24"/>
        </w:rPr>
        <w:t>,</w:t>
      </w:r>
      <w:r w:rsidR="009A587D" w:rsidRPr="00FA0971">
        <w:rPr>
          <w:rFonts w:ascii="Times New Roman" w:hAnsi="Times New Roman" w:cs="Times New Roman"/>
          <w:bCs/>
          <w:sz w:val="24"/>
          <w:szCs w:val="24"/>
        </w:rPr>
        <w:t>100, 1,100, 800, 700, and 400 variant plasmids in 8, 8, 6, 4, and 3 months, respectively.</w:t>
      </w:r>
    </w:p>
    <w:p w14:paraId="0A7A6DA4" w14:textId="77777777" w:rsidR="00190093" w:rsidRDefault="00190093" w:rsidP="000109A9">
      <w:pPr>
        <w:spacing w:line="480" w:lineRule="auto"/>
        <w:rPr>
          <w:rFonts w:ascii="Times New Roman" w:eastAsia="宋体" w:hAnsi="Times New Roman" w:cs="Times New Roman"/>
          <w:b/>
          <w:sz w:val="24"/>
          <w:szCs w:val="24"/>
        </w:rPr>
      </w:pPr>
    </w:p>
    <w:p w14:paraId="5E979B59" w14:textId="2D5AABB8" w:rsidR="00284D3E" w:rsidRPr="00D51B2B" w:rsidRDefault="003D43F3" w:rsidP="000109A9">
      <w:pPr>
        <w:spacing w:line="480" w:lineRule="auto"/>
        <w:rPr>
          <w:rFonts w:ascii="Times New Roman" w:eastAsia="宋体" w:hAnsi="Times New Roman" w:cs="Times New Roman"/>
          <w:b/>
          <w:sz w:val="24"/>
          <w:szCs w:val="24"/>
        </w:rPr>
      </w:pPr>
      <w:r w:rsidRPr="00D51B2B">
        <w:rPr>
          <w:rFonts w:ascii="Times New Roman" w:eastAsia="宋体" w:hAnsi="Times New Roman" w:cs="Times New Roman"/>
          <w:b/>
          <w:sz w:val="24"/>
          <w:szCs w:val="24"/>
        </w:rPr>
        <w:t>C</w:t>
      </w:r>
      <w:r>
        <w:rPr>
          <w:rFonts w:ascii="Times New Roman" w:eastAsia="宋体" w:hAnsi="Times New Roman" w:cs="Times New Roman"/>
          <w:b/>
          <w:sz w:val="24"/>
          <w:szCs w:val="24"/>
        </w:rPr>
        <w:t>HO</w:t>
      </w:r>
      <w:r w:rsidR="00284D3E" w:rsidRPr="00D51B2B">
        <w:rPr>
          <w:rFonts w:ascii="Times New Roman" w:eastAsia="宋体" w:hAnsi="Times New Roman" w:cs="Times New Roman"/>
          <w:b/>
          <w:sz w:val="24"/>
          <w:szCs w:val="24"/>
        </w:rPr>
        <w:t>-K1 cell culture and transfection</w:t>
      </w:r>
    </w:p>
    <w:p w14:paraId="792FA023" w14:textId="2962C94C" w:rsidR="00284D3E" w:rsidRPr="00FA0971" w:rsidRDefault="00284D3E" w:rsidP="000109A9">
      <w:pPr>
        <w:spacing w:line="480" w:lineRule="auto"/>
        <w:rPr>
          <w:rFonts w:ascii="Times New Roman" w:eastAsia="宋体" w:hAnsi="Times New Roman" w:cs="Times New Roman"/>
          <w:sz w:val="24"/>
          <w:szCs w:val="24"/>
        </w:rPr>
      </w:pPr>
      <w:r w:rsidRPr="00FA0971">
        <w:rPr>
          <w:rFonts w:ascii="Times New Roman" w:eastAsia="宋体" w:hAnsi="Times New Roman" w:cs="Times New Roman"/>
          <w:sz w:val="24"/>
          <w:szCs w:val="24"/>
        </w:rPr>
        <w:t xml:space="preserve">Chinese hamster ovary (CHO) cells were cultured in DMEM/F12 medium (Gibco), supplemented with 10% fetal bovine serum (Gibco) and penicillin (50 IU/mL)/streptomycin (50 </w:t>
      </w:r>
      <w:proofErr w:type="spellStart"/>
      <w:r w:rsidRPr="00FA0971">
        <w:rPr>
          <w:rFonts w:ascii="Times New Roman" w:eastAsia="宋体" w:hAnsi="Times New Roman" w:cs="Times New Roman"/>
          <w:sz w:val="24"/>
          <w:szCs w:val="24"/>
        </w:rPr>
        <w:t>μg</w:t>
      </w:r>
      <w:proofErr w:type="spellEnd"/>
      <w:r w:rsidRPr="00FA0971">
        <w:rPr>
          <w:rFonts w:ascii="Times New Roman" w:eastAsia="宋体" w:hAnsi="Times New Roman" w:cs="Times New Roman"/>
          <w:sz w:val="24"/>
          <w:szCs w:val="24"/>
        </w:rPr>
        <w:t>/mL) (Gibco) at 37°C with 5% CO</w:t>
      </w:r>
      <w:r w:rsidRPr="00FA0971">
        <w:rPr>
          <w:rFonts w:ascii="Times New Roman" w:eastAsia="宋体" w:hAnsi="Times New Roman" w:cs="Times New Roman"/>
          <w:sz w:val="24"/>
          <w:szCs w:val="24"/>
          <w:vertAlign w:val="subscript"/>
        </w:rPr>
        <w:t>2</w:t>
      </w:r>
      <w:r w:rsidRPr="00FA0971">
        <w:rPr>
          <w:rFonts w:ascii="Times New Roman" w:eastAsia="宋体" w:hAnsi="Times New Roman" w:cs="Times New Roman"/>
          <w:sz w:val="24"/>
          <w:szCs w:val="24"/>
        </w:rPr>
        <w:t xml:space="preserve">. </w:t>
      </w:r>
      <w:r w:rsidRPr="00FA0971">
        <w:rPr>
          <w:rFonts w:ascii="Times New Roman" w:eastAsia="宋体" w:hAnsi="Times New Roman" w:cs="Times New Roman" w:hint="eastAsia"/>
          <w:bCs/>
          <w:sz w:val="24"/>
          <w:szCs w:val="24"/>
        </w:rPr>
        <w:t>H</w:t>
      </w:r>
      <w:r w:rsidRPr="00FA0971">
        <w:rPr>
          <w:rFonts w:ascii="Times New Roman" w:eastAsia="宋体" w:hAnsi="Times New Roman" w:cs="Times New Roman"/>
          <w:bCs/>
          <w:sz w:val="24"/>
          <w:szCs w:val="24"/>
        </w:rPr>
        <w:t xml:space="preserve">EK293T cells were cultured in </w:t>
      </w:r>
      <w:r w:rsidRPr="00FA0971">
        <w:rPr>
          <w:rFonts w:ascii="Times New Roman" w:eastAsia="宋体" w:hAnsi="Times New Roman" w:cs="Times New Roman"/>
          <w:sz w:val="24"/>
          <w:szCs w:val="24"/>
        </w:rPr>
        <w:t xml:space="preserve">DMEM medium (Gibco) containing 10% fetal bovine serum (Gibco) and penicillin (50 IU/mL)/streptomycin (50 </w:t>
      </w:r>
      <w:proofErr w:type="spellStart"/>
      <w:r w:rsidRPr="00FA0971">
        <w:rPr>
          <w:rFonts w:ascii="Times New Roman" w:eastAsia="宋体" w:hAnsi="Times New Roman" w:cs="Times New Roman"/>
          <w:sz w:val="24"/>
          <w:szCs w:val="24"/>
        </w:rPr>
        <w:t>μg</w:t>
      </w:r>
      <w:proofErr w:type="spellEnd"/>
      <w:r w:rsidRPr="00FA0971">
        <w:rPr>
          <w:rFonts w:ascii="Times New Roman" w:eastAsia="宋体" w:hAnsi="Times New Roman" w:cs="Times New Roman"/>
          <w:sz w:val="24"/>
          <w:szCs w:val="24"/>
        </w:rPr>
        <w:t>/mL) (Gibco) at 37°C with 5% CO</w:t>
      </w:r>
      <w:r w:rsidRPr="00FA0971">
        <w:rPr>
          <w:rFonts w:ascii="Times New Roman" w:eastAsia="宋体" w:hAnsi="Times New Roman" w:cs="Times New Roman"/>
          <w:sz w:val="24"/>
          <w:szCs w:val="24"/>
          <w:vertAlign w:val="subscript"/>
        </w:rPr>
        <w:t>2</w:t>
      </w:r>
      <w:r w:rsidRPr="00FA0971">
        <w:rPr>
          <w:rFonts w:ascii="Times New Roman" w:eastAsia="宋体" w:hAnsi="Times New Roman" w:cs="Times New Roman"/>
          <w:sz w:val="24"/>
          <w:szCs w:val="24"/>
        </w:rPr>
        <w:t>. Cells were seeded in 12-well plate</w:t>
      </w:r>
      <w:r w:rsidRPr="00FA0971">
        <w:rPr>
          <w:rFonts w:ascii="Times New Roman" w:eastAsia="宋体" w:hAnsi="Times New Roman" w:cs="Times New Roman" w:hint="eastAsia"/>
          <w:sz w:val="24"/>
          <w:szCs w:val="24"/>
        </w:rPr>
        <w:t>s</w:t>
      </w:r>
      <w:r w:rsidRPr="00FA0971">
        <w:rPr>
          <w:rFonts w:ascii="Times New Roman" w:eastAsia="宋体" w:hAnsi="Times New Roman" w:cs="Times New Roman"/>
          <w:sz w:val="24"/>
          <w:szCs w:val="24"/>
        </w:rPr>
        <w:t xml:space="preserve"> and cultured </w:t>
      </w:r>
      <w:r w:rsidR="008648E9" w:rsidRPr="00FA0971">
        <w:rPr>
          <w:rFonts w:ascii="Times New Roman" w:eastAsia="宋体" w:hAnsi="Times New Roman" w:cs="Times New Roman"/>
          <w:sz w:val="24"/>
          <w:szCs w:val="24"/>
        </w:rPr>
        <w:t xml:space="preserve">for </w:t>
      </w:r>
      <w:r w:rsidRPr="00FA0971">
        <w:rPr>
          <w:rFonts w:ascii="Times New Roman" w:eastAsia="宋体" w:hAnsi="Times New Roman" w:cs="Times New Roman"/>
          <w:sz w:val="24"/>
          <w:szCs w:val="24"/>
        </w:rPr>
        <w:t>24 h</w:t>
      </w:r>
      <w:r w:rsidR="006621D1" w:rsidRPr="00FA0971">
        <w:rPr>
          <w:rFonts w:ascii="Times New Roman" w:eastAsia="宋体" w:hAnsi="Times New Roman" w:cs="Times New Roman" w:hint="eastAsia"/>
          <w:sz w:val="24"/>
          <w:szCs w:val="24"/>
        </w:rPr>
        <w:t>ou</w:t>
      </w:r>
      <w:r w:rsidR="006621D1" w:rsidRPr="00FA0971">
        <w:rPr>
          <w:rFonts w:ascii="Times New Roman" w:eastAsia="宋体" w:hAnsi="Times New Roman" w:cs="Times New Roman"/>
          <w:sz w:val="24"/>
          <w:szCs w:val="24"/>
        </w:rPr>
        <w:t>rs</w:t>
      </w:r>
      <w:r w:rsidRPr="00FA0971">
        <w:rPr>
          <w:rFonts w:ascii="Times New Roman" w:eastAsia="宋体" w:hAnsi="Times New Roman" w:cs="Times New Roman"/>
          <w:sz w:val="24"/>
          <w:szCs w:val="24"/>
        </w:rPr>
        <w:t xml:space="preserve"> before transfection</w:t>
      </w:r>
      <w:r w:rsidR="00537AD0" w:rsidRPr="00FA0971">
        <w:rPr>
          <w:rFonts w:ascii="Times New Roman" w:eastAsia="宋体" w:hAnsi="Times New Roman" w:cs="Times New Roman"/>
          <w:sz w:val="24"/>
          <w:szCs w:val="24"/>
        </w:rPr>
        <w:t xml:space="preserve"> (</w:t>
      </w:r>
      <w:r w:rsidR="00537AD0" w:rsidRPr="00FA0971">
        <w:rPr>
          <w:rFonts w:ascii="Times New Roman" w:eastAsia="宋体" w:hAnsi="Times New Roman" w:cs="Times New Roman"/>
          <w:bCs/>
          <w:sz w:val="24"/>
          <w:szCs w:val="24"/>
        </w:rPr>
        <w:t>Supplemental</w:t>
      </w:r>
      <w:r w:rsidR="00537AD0" w:rsidRPr="00FA0971">
        <w:rPr>
          <w:rFonts w:ascii="Times New Roman" w:eastAsia="宋体" w:hAnsi="Times New Roman" w:cs="Times New Roman"/>
          <w:sz w:val="24"/>
          <w:szCs w:val="24"/>
        </w:rPr>
        <w:t xml:space="preserve"> Fig. S2B)</w:t>
      </w:r>
      <w:r w:rsidRPr="00FA0971">
        <w:rPr>
          <w:rFonts w:ascii="Times New Roman" w:eastAsia="宋体" w:hAnsi="Times New Roman" w:cs="Times New Roman"/>
          <w:sz w:val="24"/>
          <w:szCs w:val="24"/>
        </w:rPr>
        <w:t xml:space="preserve">. The number of wells for seeding cells </w:t>
      </w:r>
      <w:r w:rsidR="00C22E66" w:rsidRPr="00FA0971">
        <w:rPr>
          <w:rFonts w:ascii="Times New Roman" w:eastAsia="宋体" w:hAnsi="Times New Roman" w:cs="Times New Roman"/>
          <w:sz w:val="24"/>
          <w:szCs w:val="24"/>
        </w:rPr>
        <w:t xml:space="preserve">is determined by the number of variants to </w:t>
      </w:r>
      <w:r w:rsidR="00DA22F8" w:rsidRPr="00FA0971">
        <w:rPr>
          <w:rFonts w:ascii="Times New Roman" w:eastAsia="宋体" w:hAnsi="Times New Roman" w:cs="Times New Roman"/>
          <w:sz w:val="24"/>
          <w:szCs w:val="24"/>
        </w:rPr>
        <w:t xml:space="preserve">be </w:t>
      </w:r>
      <w:r w:rsidR="00C22E66" w:rsidRPr="00FA0971">
        <w:rPr>
          <w:rFonts w:ascii="Times New Roman" w:eastAsia="宋体" w:hAnsi="Times New Roman" w:cs="Times New Roman"/>
          <w:sz w:val="24"/>
          <w:szCs w:val="24"/>
        </w:rPr>
        <w:t xml:space="preserve">performed </w:t>
      </w:r>
      <w:r w:rsidR="006C3CBD" w:rsidRPr="00FA0971">
        <w:rPr>
          <w:rFonts w:ascii="Times New Roman" w:eastAsia="宋体" w:hAnsi="Times New Roman" w:cs="Times New Roman"/>
          <w:sz w:val="24"/>
          <w:szCs w:val="24"/>
        </w:rPr>
        <w:t xml:space="preserve">in </w:t>
      </w:r>
      <w:r w:rsidR="00C22E66" w:rsidRPr="00FA0971">
        <w:rPr>
          <w:rFonts w:ascii="Times New Roman" w:eastAsia="宋体" w:hAnsi="Times New Roman" w:cs="Times New Roman"/>
          <w:sz w:val="24"/>
          <w:szCs w:val="24"/>
        </w:rPr>
        <w:t xml:space="preserve">patch-clamp </w:t>
      </w:r>
      <w:r w:rsidR="00055F6A" w:rsidRPr="00FA0971">
        <w:rPr>
          <w:rFonts w:ascii="Times New Roman" w:eastAsia="宋体" w:hAnsi="Times New Roman" w:cs="Times New Roman"/>
          <w:sz w:val="24"/>
          <w:szCs w:val="24"/>
        </w:rPr>
        <w:t>recording</w:t>
      </w:r>
      <w:r w:rsidR="00976498" w:rsidRPr="00FA0971">
        <w:rPr>
          <w:rFonts w:ascii="Times New Roman" w:eastAsia="宋体" w:hAnsi="Times New Roman" w:cs="Times New Roman"/>
          <w:sz w:val="24"/>
          <w:szCs w:val="24"/>
        </w:rPr>
        <w:t>s</w:t>
      </w:r>
      <w:r w:rsidR="00D6117D" w:rsidRPr="00FA0971">
        <w:rPr>
          <w:rFonts w:ascii="Times New Roman" w:eastAsia="宋体" w:hAnsi="Times New Roman" w:cs="Times New Roman"/>
          <w:sz w:val="24"/>
          <w:szCs w:val="24"/>
        </w:rPr>
        <w:t xml:space="preserve"> </w:t>
      </w:r>
      <w:r w:rsidRPr="00FA0971">
        <w:rPr>
          <w:rFonts w:ascii="Times New Roman" w:eastAsia="宋体" w:hAnsi="Times New Roman" w:cs="Times New Roman"/>
          <w:sz w:val="24"/>
          <w:szCs w:val="24"/>
        </w:rPr>
        <w:t xml:space="preserve">and each person could take the recordings of 6-15 variants </w:t>
      </w:r>
      <w:r w:rsidR="007803F3" w:rsidRPr="00FA0971">
        <w:rPr>
          <w:rFonts w:ascii="Times New Roman" w:eastAsia="宋体" w:hAnsi="Times New Roman" w:cs="Times New Roman"/>
          <w:sz w:val="24"/>
          <w:szCs w:val="24"/>
        </w:rPr>
        <w:t>a day</w:t>
      </w:r>
      <w:r w:rsidRPr="00FA0971">
        <w:rPr>
          <w:rFonts w:ascii="Times New Roman" w:eastAsia="宋体" w:hAnsi="Times New Roman" w:cs="Times New Roman"/>
          <w:sz w:val="24"/>
          <w:szCs w:val="24"/>
        </w:rPr>
        <w:t>.</w:t>
      </w:r>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 xml:space="preserve">Cells were transfected with </w:t>
      </w:r>
      <w:r w:rsidR="00F415C1">
        <w:rPr>
          <w:rFonts w:ascii="Times New Roman" w:eastAsia="宋体" w:hAnsi="Times New Roman" w:cs="Times New Roman"/>
          <w:sz w:val="24"/>
          <w:szCs w:val="24"/>
        </w:rPr>
        <w:t>WT</w:t>
      </w:r>
      <w:r w:rsidRPr="00FA0971">
        <w:rPr>
          <w:rFonts w:ascii="Times New Roman" w:eastAsia="宋体" w:hAnsi="Times New Roman" w:cs="Times New Roman"/>
          <w:sz w:val="24"/>
          <w:szCs w:val="24"/>
        </w:rPr>
        <w:t xml:space="preserve"> or </w:t>
      </w:r>
      <w:r w:rsidRPr="00FA0971">
        <w:rPr>
          <w:rFonts w:ascii="Times New Roman" w:eastAsia="宋体" w:hAnsi="Times New Roman" w:cs="Times New Roman"/>
          <w:i/>
          <w:iCs/>
          <w:sz w:val="24"/>
          <w:szCs w:val="24"/>
        </w:rPr>
        <w:t xml:space="preserve">KCNQ4 </w:t>
      </w:r>
      <w:r w:rsidRPr="00FA0971">
        <w:rPr>
          <w:rFonts w:ascii="Times New Roman" w:eastAsia="宋体" w:hAnsi="Times New Roman" w:cs="Times New Roman"/>
          <w:sz w:val="24"/>
          <w:szCs w:val="24"/>
        </w:rPr>
        <w:t>variant plasmids using Lipofectamine 3000 reagent (</w:t>
      </w:r>
      <w:proofErr w:type="spellStart"/>
      <w:r w:rsidRPr="00FA0971">
        <w:rPr>
          <w:rFonts w:ascii="Times New Roman" w:eastAsia="宋体" w:hAnsi="Times New Roman" w:cs="Times New Roman"/>
          <w:sz w:val="24"/>
          <w:szCs w:val="24"/>
        </w:rPr>
        <w:t>Thermo</w:t>
      </w:r>
      <w:proofErr w:type="spellEnd"/>
      <w:r w:rsidRPr="00FA0971">
        <w:rPr>
          <w:rFonts w:ascii="Times New Roman" w:eastAsia="宋体" w:hAnsi="Times New Roman" w:cs="Times New Roman"/>
          <w:sz w:val="24"/>
          <w:szCs w:val="24"/>
        </w:rPr>
        <w:t xml:space="preserve"> Fisher Scientific), according to the manufacturer’s instructions. For electrophysiological experiments, CHO-K1 cells were transfected with 1.6 </w:t>
      </w:r>
      <w:proofErr w:type="spellStart"/>
      <w:r w:rsidRPr="00FA0971">
        <w:rPr>
          <w:rFonts w:ascii="Times New Roman" w:eastAsia="宋体" w:hAnsi="Times New Roman" w:cs="Times New Roman"/>
          <w:sz w:val="24"/>
          <w:szCs w:val="24"/>
        </w:rPr>
        <w:t>μg</w:t>
      </w:r>
      <w:proofErr w:type="spellEnd"/>
      <w:r w:rsidRPr="00FA0971">
        <w:rPr>
          <w:rFonts w:ascii="Times New Roman" w:eastAsia="宋体" w:hAnsi="Times New Roman" w:cs="Times New Roman"/>
          <w:sz w:val="24"/>
          <w:szCs w:val="24"/>
        </w:rPr>
        <w:t xml:space="preserve"> </w:t>
      </w:r>
      <w:r w:rsidR="00F415C1">
        <w:rPr>
          <w:rFonts w:ascii="Times New Roman" w:eastAsia="宋体" w:hAnsi="Times New Roman" w:cs="Times New Roman"/>
          <w:sz w:val="24"/>
          <w:szCs w:val="24"/>
        </w:rPr>
        <w:t>WT</w:t>
      </w:r>
      <w:r w:rsidRPr="00FA0971">
        <w:rPr>
          <w:rFonts w:ascii="Times New Roman" w:eastAsia="宋体" w:hAnsi="Times New Roman" w:cs="Times New Roman"/>
          <w:sz w:val="24"/>
          <w:szCs w:val="24"/>
        </w:rPr>
        <w:t xml:space="preserve"> or </w:t>
      </w:r>
      <w:r w:rsidRPr="00FA097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 variant plasmids per well (12-well plate)</w:t>
      </w:r>
      <w:r w:rsidR="006A30A4" w:rsidRPr="00FA0971">
        <w:rPr>
          <w:rFonts w:ascii="Times New Roman" w:eastAsia="宋体" w:hAnsi="Times New Roman" w:cs="Times New Roman"/>
          <w:sz w:val="24"/>
          <w:szCs w:val="24"/>
        </w:rPr>
        <w:t xml:space="preserve"> </w:t>
      </w:r>
      <w:r w:rsidR="006A5927" w:rsidRPr="00FA0971">
        <w:rPr>
          <w:rFonts w:ascii="Times New Roman" w:eastAsia="宋体" w:hAnsi="Times New Roman" w:cs="Times New Roman"/>
          <w:sz w:val="24"/>
          <w:szCs w:val="24"/>
        </w:rPr>
        <w:t xml:space="preserve">with </w:t>
      </w:r>
      <w:r w:rsidR="00663A30" w:rsidRPr="00FA0971">
        <w:rPr>
          <w:rFonts w:ascii="Times New Roman" w:eastAsia="宋体" w:hAnsi="Times New Roman" w:cs="Times New Roman"/>
          <w:sz w:val="24"/>
          <w:szCs w:val="24"/>
        </w:rPr>
        <w:t xml:space="preserve">fusion </w:t>
      </w:r>
      <w:r w:rsidR="006A5927" w:rsidRPr="00FA0971">
        <w:rPr>
          <w:rFonts w:ascii="Times New Roman" w:eastAsia="宋体" w:hAnsi="Times New Roman" w:cs="Times New Roman"/>
          <w:sz w:val="24"/>
          <w:szCs w:val="24"/>
        </w:rPr>
        <w:t>EGFP as a transfection marker</w:t>
      </w:r>
      <w:r w:rsidRPr="00FA0971">
        <w:rPr>
          <w:rFonts w:ascii="Times New Roman" w:eastAsia="宋体" w:hAnsi="Times New Roman" w:cs="Times New Roman"/>
          <w:sz w:val="24"/>
          <w:szCs w:val="24"/>
        </w:rPr>
        <w:t xml:space="preserve">. For co-transfection experiments, we used </w:t>
      </w:r>
      <w:bookmarkStart w:id="3" w:name="OLE_LINK16"/>
      <w:r w:rsidRPr="00FA097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-Myc-mCherry </w:t>
      </w:r>
      <w:bookmarkEnd w:id="3"/>
      <w:r w:rsidRPr="00FA0971">
        <w:rPr>
          <w:rFonts w:ascii="Times New Roman" w:eastAsia="宋体" w:hAnsi="Times New Roman" w:cs="Times New Roman"/>
          <w:sz w:val="24"/>
          <w:szCs w:val="24"/>
        </w:rPr>
        <w:t xml:space="preserve">(fusion with </w:t>
      </w:r>
      <w:proofErr w:type="spellStart"/>
      <w:r w:rsidRPr="00FA0971">
        <w:rPr>
          <w:rFonts w:ascii="Times New Roman" w:eastAsia="宋体" w:hAnsi="Times New Roman" w:cs="Times New Roman"/>
          <w:sz w:val="24"/>
          <w:szCs w:val="24"/>
        </w:rPr>
        <w:t>mCherry</w:t>
      </w:r>
      <w:proofErr w:type="spellEnd"/>
      <w:r w:rsidRPr="00FA0971">
        <w:rPr>
          <w:rFonts w:ascii="Times New Roman" w:eastAsia="宋体" w:hAnsi="Times New Roman" w:cs="Times New Roman"/>
          <w:sz w:val="24"/>
          <w:szCs w:val="24"/>
        </w:rPr>
        <w:t xml:space="preserve"> at the C-terminus) as </w:t>
      </w:r>
      <w:r w:rsidR="00F415C1">
        <w:rPr>
          <w:rFonts w:ascii="Times New Roman" w:eastAsia="宋体" w:hAnsi="Times New Roman" w:cs="Times New Roman"/>
          <w:sz w:val="24"/>
          <w:szCs w:val="24"/>
        </w:rPr>
        <w:t>WT</w:t>
      </w:r>
      <w:r w:rsidRPr="00FA0971">
        <w:rPr>
          <w:rFonts w:ascii="Times New Roman" w:eastAsia="宋体" w:hAnsi="Times New Roman" w:cs="Times New Roman"/>
          <w:sz w:val="24"/>
          <w:szCs w:val="24"/>
        </w:rPr>
        <w:t xml:space="preserve"> instead of </w:t>
      </w:r>
      <w:r w:rsidRPr="00FA097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-Myc-EGFP </w:t>
      </w:r>
      <w:r w:rsidR="00B83DB7" w:rsidRPr="00FA0971">
        <w:rPr>
          <w:rFonts w:ascii="Times New Roman" w:eastAsia="宋体" w:hAnsi="Times New Roman" w:cs="Times New Roman"/>
          <w:sz w:val="24"/>
          <w:szCs w:val="24"/>
        </w:rPr>
        <w:t>to distinguish the different fluorescent colors between WT and variants. C</w:t>
      </w:r>
      <w:r w:rsidRPr="00FA0971">
        <w:rPr>
          <w:rFonts w:ascii="Times New Roman" w:eastAsia="宋体" w:hAnsi="Times New Roman" w:cs="Times New Roman"/>
          <w:sz w:val="24"/>
          <w:szCs w:val="24"/>
        </w:rPr>
        <w:t xml:space="preserve">ells were transfected with 0.8 </w:t>
      </w:r>
      <w:proofErr w:type="spellStart"/>
      <w:r w:rsidRPr="00FA0971">
        <w:rPr>
          <w:rFonts w:ascii="Times New Roman" w:eastAsia="宋体" w:hAnsi="Times New Roman" w:cs="Times New Roman"/>
          <w:sz w:val="24"/>
          <w:szCs w:val="24"/>
        </w:rPr>
        <w:t>μg</w:t>
      </w:r>
      <w:proofErr w:type="spellEnd"/>
      <w:r w:rsidRPr="00FA0971">
        <w:rPr>
          <w:rFonts w:ascii="Times New Roman" w:eastAsia="宋体" w:hAnsi="Times New Roman" w:cs="Times New Roman"/>
          <w:sz w:val="24"/>
          <w:szCs w:val="24"/>
        </w:rPr>
        <w:t xml:space="preserve"> </w:t>
      </w:r>
      <w:r w:rsidRPr="005551A1">
        <w:rPr>
          <w:rFonts w:ascii="Times New Roman" w:eastAsia="宋体" w:hAnsi="Times New Roman" w:cs="Times New Roman"/>
          <w:i/>
          <w:iCs/>
          <w:sz w:val="24"/>
          <w:szCs w:val="24"/>
        </w:rPr>
        <w:t>KCNQ4</w:t>
      </w:r>
      <w:r w:rsidRPr="00FA0971">
        <w:rPr>
          <w:rFonts w:ascii="Times New Roman" w:eastAsia="宋体" w:hAnsi="Times New Roman" w:cs="Times New Roman"/>
          <w:sz w:val="24"/>
          <w:szCs w:val="24"/>
        </w:rPr>
        <w:t xml:space="preserve">-Myc-mCherry and 0.8 </w:t>
      </w:r>
      <w:proofErr w:type="spellStart"/>
      <w:r w:rsidRPr="00FA0971">
        <w:rPr>
          <w:rFonts w:ascii="Times New Roman" w:eastAsia="宋体" w:hAnsi="Times New Roman" w:cs="Times New Roman"/>
          <w:sz w:val="24"/>
          <w:szCs w:val="24"/>
        </w:rPr>
        <w:t>μg</w:t>
      </w:r>
      <w:proofErr w:type="spellEnd"/>
      <w:r w:rsidRPr="00FA0971">
        <w:rPr>
          <w:rFonts w:ascii="Times New Roman" w:eastAsia="宋体" w:hAnsi="Times New Roman" w:cs="Times New Roman"/>
          <w:sz w:val="24"/>
          <w:szCs w:val="24"/>
        </w:rPr>
        <w:t xml:space="preserve"> variant plasmids (fusion with EGFP at the C-terminus) per well.</w:t>
      </w:r>
      <w:r w:rsidRPr="00FA0971">
        <w:rPr>
          <w:rFonts w:ascii="Times New Roman" w:eastAsia="宋体" w:hAnsi="Times New Roman" w:cs="Times New Roman"/>
          <w:b/>
          <w:sz w:val="24"/>
          <w:szCs w:val="24"/>
        </w:rPr>
        <w:t xml:space="preserve"> </w:t>
      </w:r>
    </w:p>
    <w:p w14:paraId="331F53C1" w14:textId="77777777" w:rsidR="00284D3E" w:rsidRPr="00FA0971" w:rsidRDefault="00284D3E" w:rsidP="000109A9">
      <w:pPr>
        <w:spacing w:line="480" w:lineRule="auto"/>
        <w:rPr>
          <w:rFonts w:ascii="Times New Roman" w:eastAsia="宋体" w:hAnsi="Times New Roman" w:cs="Times New Roman"/>
          <w:b/>
          <w:sz w:val="24"/>
          <w:szCs w:val="24"/>
        </w:rPr>
      </w:pPr>
    </w:p>
    <w:p w14:paraId="53DCE276" w14:textId="77777777" w:rsidR="00284D3E" w:rsidRPr="00D51B2B" w:rsidRDefault="00284D3E" w:rsidP="000109A9">
      <w:pPr>
        <w:spacing w:line="480" w:lineRule="auto"/>
        <w:rPr>
          <w:rFonts w:ascii="Times New Roman" w:eastAsia="宋体" w:hAnsi="Times New Roman" w:cs="Times New Roman"/>
          <w:b/>
          <w:sz w:val="24"/>
          <w:szCs w:val="24"/>
        </w:rPr>
      </w:pPr>
      <w:r w:rsidRPr="00D51B2B">
        <w:rPr>
          <w:rFonts w:ascii="Times New Roman" w:eastAsia="宋体" w:hAnsi="Times New Roman" w:cs="Times New Roman"/>
          <w:b/>
          <w:sz w:val="24"/>
          <w:szCs w:val="24"/>
        </w:rPr>
        <w:lastRenderedPageBreak/>
        <w:t>Electrophysiological recordings</w:t>
      </w:r>
    </w:p>
    <w:p w14:paraId="5BE8B06B" w14:textId="45986EA3" w:rsidR="00284D3E" w:rsidRDefault="003B5690" w:rsidP="000109A9">
      <w:pPr>
        <w:spacing w:line="480" w:lineRule="auto"/>
        <w:rPr>
          <w:rFonts w:ascii="Times New Roman" w:eastAsia="宋体" w:hAnsi="Times New Roman" w:cs="Times New Roman"/>
          <w:sz w:val="24"/>
          <w:szCs w:val="24"/>
        </w:rPr>
      </w:pPr>
      <w:r>
        <w:rPr>
          <w:rFonts w:ascii="Times New Roman" w:eastAsia="宋体" w:hAnsi="Times New Roman" w:cs="Times New Roman"/>
          <w:sz w:val="24"/>
          <w:szCs w:val="24"/>
        </w:rPr>
        <w:t>Cells selected for recording</w:t>
      </w:r>
      <w:r w:rsidR="00976498">
        <w:rPr>
          <w:rFonts w:ascii="Times New Roman" w:eastAsia="宋体" w:hAnsi="Times New Roman" w:cs="Times New Roman"/>
          <w:sz w:val="24"/>
          <w:szCs w:val="24"/>
        </w:rPr>
        <w:t>s</w:t>
      </w:r>
      <w:r>
        <w:rPr>
          <w:rFonts w:ascii="Times New Roman" w:eastAsia="宋体" w:hAnsi="Times New Roman" w:cs="Times New Roman"/>
          <w:sz w:val="24"/>
          <w:szCs w:val="24"/>
        </w:rPr>
        <w:t xml:space="preserve"> </w:t>
      </w:r>
      <w:r w:rsidR="007A4B2E">
        <w:rPr>
          <w:rFonts w:ascii="Times New Roman" w:eastAsia="宋体" w:hAnsi="Times New Roman" w:cs="Times New Roman"/>
          <w:sz w:val="24"/>
          <w:szCs w:val="24"/>
        </w:rPr>
        <w:t>had</w:t>
      </w:r>
      <w:r>
        <w:rPr>
          <w:rFonts w:ascii="Times New Roman" w:eastAsia="宋体" w:hAnsi="Times New Roman" w:cs="Times New Roman"/>
          <w:sz w:val="24"/>
          <w:szCs w:val="24"/>
        </w:rPr>
        <w:t xml:space="preserve"> basically </w:t>
      </w:r>
      <w:r w:rsidR="00284D3E" w:rsidRPr="00EF759B">
        <w:rPr>
          <w:rFonts w:ascii="Times New Roman" w:eastAsia="Microsoft YaHei UI" w:hAnsi="Times New Roman" w:cs="Times New Roman"/>
          <w:kern w:val="0"/>
          <w:sz w:val="24"/>
          <w:szCs w:val="24"/>
        </w:rPr>
        <w:t xml:space="preserve">moderate size and fluorescence intensity. In general, the </w:t>
      </w:r>
      <w:r w:rsidR="004417FB">
        <w:rPr>
          <w:rFonts w:ascii="Times New Roman" w:eastAsia="Microsoft YaHei UI" w:hAnsi="Times New Roman" w:cs="Times New Roman"/>
          <w:kern w:val="0"/>
          <w:sz w:val="24"/>
          <w:szCs w:val="24"/>
        </w:rPr>
        <w:t xml:space="preserve">cells we choose to record were similar in </w:t>
      </w:r>
      <w:r w:rsidR="00284D3E" w:rsidRPr="00EF759B">
        <w:rPr>
          <w:rFonts w:ascii="Times New Roman" w:eastAsia="Microsoft YaHei UI" w:hAnsi="Times New Roman" w:cs="Times New Roman"/>
          <w:kern w:val="0"/>
          <w:sz w:val="24"/>
          <w:szCs w:val="24"/>
        </w:rPr>
        <w:t xml:space="preserve">size and fluorescence intensity. </w:t>
      </w:r>
      <w:r w:rsidR="00284D3E" w:rsidRPr="00EF759B">
        <w:rPr>
          <w:rFonts w:ascii="Times New Roman" w:eastAsia="宋体" w:hAnsi="Times New Roman" w:cs="Times New Roman"/>
          <w:sz w:val="24"/>
          <w:szCs w:val="24"/>
        </w:rPr>
        <w:t>Patch-clamp ex</w:t>
      </w:r>
      <w:r w:rsidR="00284D3E" w:rsidRPr="00BA42D8">
        <w:rPr>
          <w:rFonts w:ascii="Times New Roman" w:eastAsia="宋体" w:hAnsi="Times New Roman" w:cs="Times New Roman"/>
          <w:sz w:val="24"/>
          <w:szCs w:val="24"/>
        </w:rPr>
        <w:t>periments were performed at room temperature (20°C-25°C).</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 xml:space="preserve">Currents were recorded using </w:t>
      </w:r>
      <w:proofErr w:type="spellStart"/>
      <w:r w:rsidR="00284D3E" w:rsidRPr="00794FC0">
        <w:rPr>
          <w:rFonts w:ascii="Times New Roman" w:eastAsia="宋体" w:hAnsi="Times New Roman" w:cs="Times New Roman"/>
          <w:sz w:val="24"/>
          <w:szCs w:val="24"/>
        </w:rPr>
        <w:t>Axopatch</w:t>
      </w:r>
      <w:proofErr w:type="spellEnd"/>
      <w:r w:rsidR="00284D3E" w:rsidRPr="00BA42D8">
        <w:rPr>
          <w:rFonts w:ascii="Times New Roman" w:eastAsia="宋体" w:hAnsi="Times New Roman" w:cs="Times New Roman"/>
          <w:sz w:val="24"/>
          <w:szCs w:val="24"/>
        </w:rPr>
        <w:t xml:space="preserve"> 200B </w:t>
      </w:r>
      <w:r w:rsidR="00284D3E">
        <w:rPr>
          <w:rFonts w:ascii="Times New Roman" w:eastAsia="宋体" w:hAnsi="Times New Roman" w:cs="Times New Roman"/>
          <w:sz w:val="24"/>
          <w:szCs w:val="24"/>
        </w:rPr>
        <w:t xml:space="preserve">and </w:t>
      </w:r>
      <w:proofErr w:type="spellStart"/>
      <w:r w:rsidR="00284D3E">
        <w:rPr>
          <w:rFonts w:ascii="Times New Roman" w:eastAsia="宋体" w:hAnsi="Times New Roman" w:cs="Times New Roman"/>
          <w:sz w:val="24"/>
          <w:szCs w:val="24"/>
        </w:rPr>
        <w:t>MultiClamp</w:t>
      </w:r>
      <w:proofErr w:type="spellEnd"/>
      <w:r w:rsidR="00284D3E">
        <w:rPr>
          <w:rFonts w:ascii="Times New Roman" w:eastAsia="宋体" w:hAnsi="Times New Roman" w:cs="Times New Roman"/>
          <w:sz w:val="24"/>
          <w:szCs w:val="24"/>
        </w:rPr>
        <w:t xml:space="preserve"> 700B </w:t>
      </w:r>
      <w:r w:rsidR="00284D3E" w:rsidRPr="00BA42D8">
        <w:rPr>
          <w:rFonts w:ascii="Times New Roman" w:eastAsia="宋体" w:hAnsi="Times New Roman" w:cs="Times New Roman"/>
          <w:sz w:val="24"/>
          <w:szCs w:val="24"/>
        </w:rPr>
        <w:t>ampliﬁer</w:t>
      </w:r>
      <w:r w:rsidR="00284D3E">
        <w:rPr>
          <w:rFonts w:ascii="Times New Roman" w:eastAsia="宋体" w:hAnsi="Times New Roman" w:cs="Times New Roman"/>
          <w:sz w:val="24"/>
          <w:szCs w:val="24"/>
        </w:rPr>
        <w:t xml:space="preserve"> (Axon Instruments, USA)</w:t>
      </w:r>
      <w:r w:rsidR="00284D3E" w:rsidRPr="00BA42D8">
        <w:rPr>
          <w:rFonts w:ascii="Times New Roman" w:eastAsia="宋体" w:hAnsi="Times New Roman" w:cs="Times New Roman"/>
          <w:sz w:val="24"/>
          <w:szCs w:val="24"/>
        </w:rPr>
        <w:t xml:space="preserve"> and </w:t>
      </w:r>
      <w:proofErr w:type="spellStart"/>
      <w:r w:rsidR="00284D3E" w:rsidRPr="00BA42D8">
        <w:rPr>
          <w:rFonts w:ascii="Times New Roman" w:eastAsia="宋体" w:hAnsi="Times New Roman" w:cs="Times New Roman"/>
          <w:sz w:val="24"/>
          <w:szCs w:val="24"/>
        </w:rPr>
        <w:t>Digidata</w:t>
      </w:r>
      <w:proofErr w:type="spellEnd"/>
      <w:r w:rsidR="00284D3E" w:rsidRPr="00BA42D8">
        <w:rPr>
          <w:rFonts w:ascii="Times New Roman" w:eastAsia="宋体" w:hAnsi="Times New Roman" w:cs="Times New Roman"/>
          <w:sz w:val="24"/>
          <w:szCs w:val="24"/>
        </w:rPr>
        <w:t xml:space="preserve"> 1550B</w:t>
      </w:r>
      <w:r w:rsidR="00284D3E">
        <w:rPr>
          <w:rFonts w:ascii="Times New Roman" w:eastAsia="宋体" w:hAnsi="Times New Roman" w:cs="Times New Roman"/>
          <w:sz w:val="24"/>
          <w:szCs w:val="24"/>
        </w:rPr>
        <w:t xml:space="preserve"> (Axon Instruments, USA)</w:t>
      </w:r>
      <w:r w:rsidR="00284D3E" w:rsidRPr="00BA42D8">
        <w:rPr>
          <w:rFonts w:ascii="Times New Roman" w:eastAsia="宋体" w:hAnsi="Times New Roman" w:cs="Times New Roman"/>
          <w:sz w:val="24"/>
          <w:szCs w:val="24"/>
        </w:rPr>
        <w:t>.</w:t>
      </w:r>
      <w:bookmarkStart w:id="4" w:name="OLE_LINK83"/>
      <w:bookmarkStart w:id="5" w:name="OLE_LINK84"/>
      <w:r w:rsidR="00284D3E" w:rsidRPr="00BA42D8">
        <w:rPr>
          <w:rFonts w:ascii="Times New Roman" w:eastAsia="宋体" w:hAnsi="Times New Roman" w:cs="Times New Roman"/>
          <w:sz w:val="24"/>
          <w:szCs w:val="24"/>
        </w:rPr>
        <w:t xml:space="preserve"> Currents were sampled </w:t>
      </w:r>
      <w:r w:rsidR="00284D3E" w:rsidRPr="001F1C16">
        <w:rPr>
          <w:rFonts w:ascii="Times New Roman" w:eastAsia="宋体" w:hAnsi="Times New Roman" w:cs="Times New Roman"/>
          <w:sz w:val="24"/>
          <w:szCs w:val="24"/>
        </w:rPr>
        <w:t xml:space="preserve">at </w:t>
      </w:r>
      <w:r w:rsidR="00284D3E">
        <w:rPr>
          <w:rFonts w:ascii="Times New Roman" w:eastAsia="宋体" w:hAnsi="Times New Roman" w:cs="Times New Roman"/>
          <w:sz w:val="24"/>
          <w:szCs w:val="24"/>
        </w:rPr>
        <w:t>10</w:t>
      </w:r>
      <w:r w:rsidR="00284D3E" w:rsidRPr="001F1C16">
        <w:rPr>
          <w:rFonts w:ascii="Times New Roman" w:eastAsia="宋体" w:hAnsi="Times New Roman" w:cs="Times New Roman"/>
          <w:sz w:val="24"/>
          <w:szCs w:val="24"/>
        </w:rPr>
        <w:t xml:space="preserve"> kHz</w:t>
      </w:r>
      <w:bookmarkEnd w:id="4"/>
      <w:bookmarkEnd w:id="5"/>
      <w:r w:rsidR="00284D3E" w:rsidRPr="001F1C16">
        <w:rPr>
          <w:rFonts w:ascii="Times New Roman" w:eastAsia="宋体" w:hAnsi="Times New Roman" w:cs="Times New Roman"/>
          <w:sz w:val="24"/>
          <w:szCs w:val="24"/>
        </w:rPr>
        <w:t>.</w:t>
      </w:r>
      <w:r w:rsidR="00284D3E" w:rsidRPr="00BA42D8">
        <w:rPr>
          <w:rFonts w:ascii="Times New Roman" w:eastAsia="宋体" w:hAnsi="Times New Roman" w:cs="Times New Roman"/>
          <w:sz w:val="24"/>
          <w:szCs w:val="24"/>
        </w:rPr>
        <w:t xml:space="preserve"> All data were low pass</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filtered at 1 kHz.</w:t>
      </w:r>
      <w:r w:rsidR="00284D3E" w:rsidRPr="00BA42D8">
        <w:rPr>
          <w:rFonts w:ascii="Times New Roman" w:eastAsia="宋体" w:hAnsi="Times New Roman" w:cs="Times New Roman" w:hint="eastAsia"/>
          <w:sz w:val="24"/>
          <w:szCs w:val="24"/>
        </w:rPr>
        <w:t xml:space="preserve"> </w:t>
      </w:r>
      <w:r w:rsidR="00284D3E">
        <w:rPr>
          <w:rFonts w:ascii="Times New Roman" w:eastAsia="宋体" w:hAnsi="Times New Roman" w:cs="Times New Roman"/>
          <w:sz w:val="24"/>
          <w:szCs w:val="24"/>
        </w:rPr>
        <w:t>Before acquiring currents, the cell membrane capacitance (Cm) and series resistance (Rs) were compensated using a circuit of the patch-clamp a</w:t>
      </w:r>
      <w:r w:rsidR="00284D3E" w:rsidRPr="00D11AAD">
        <w:rPr>
          <w:rFonts w:ascii="Times New Roman" w:eastAsia="宋体" w:hAnsi="Times New Roman" w:cs="Times New Roman"/>
          <w:sz w:val="24"/>
          <w:szCs w:val="24"/>
        </w:rPr>
        <w:t>mplifier. S</w:t>
      </w:r>
      <w:r w:rsidR="00284D3E" w:rsidRPr="00D11AAD">
        <w:rPr>
          <w:rFonts w:ascii="Times New Roman" w:eastAsia="宋体" w:hAnsi="Times New Roman" w:cs="Times New Roman" w:hint="eastAsia"/>
          <w:sz w:val="24"/>
          <w:szCs w:val="24"/>
        </w:rPr>
        <w:t>e</w:t>
      </w:r>
      <w:r w:rsidR="00284D3E" w:rsidRPr="00D11AAD">
        <w:rPr>
          <w:rFonts w:ascii="Times New Roman" w:eastAsia="宋体" w:hAnsi="Times New Roman" w:cs="Times New Roman"/>
          <w:sz w:val="24"/>
          <w:szCs w:val="24"/>
        </w:rPr>
        <w:t>ries resistances were compensated 70-90% and no less than 15 MΩ.</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 xml:space="preserve">All current trace data were analyzed using </w:t>
      </w:r>
      <w:proofErr w:type="spellStart"/>
      <w:r w:rsidR="00284D3E" w:rsidRPr="00BA42D8">
        <w:rPr>
          <w:rFonts w:ascii="Times New Roman" w:eastAsia="宋体" w:hAnsi="Times New Roman" w:cs="Times New Roman"/>
          <w:sz w:val="24"/>
          <w:szCs w:val="24"/>
        </w:rPr>
        <w:t>Clampﬁt</w:t>
      </w:r>
      <w:proofErr w:type="spellEnd"/>
      <w:r w:rsidR="00284D3E" w:rsidRPr="00BA42D8">
        <w:rPr>
          <w:rFonts w:ascii="Times New Roman" w:eastAsia="宋体" w:hAnsi="Times New Roman" w:cs="Times New Roman"/>
          <w:sz w:val="24"/>
          <w:szCs w:val="24"/>
        </w:rPr>
        <w:t xml:space="preserve"> 10.</w:t>
      </w:r>
      <w:r w:rsidR="00284D3E">
        <w:rPr>
          <w:rFonts w:ascii="Times New Roman" w:eastAsia="宋体" w:hAnsi="Times New Roman" w:cs="Times New Roman" w:hint="eastAsia"/>
          <w:sz w:val="24"/>
          <w:szCs w:val="24"/>
        </w:rPr>
        <w:t>6</w:t>
      </w:r>
      <w:r w:rsidR="00284D3E">
        <w:rPr>
          <w:rFonts w:ascii="Times New Roman" w:eastAsia="宋体" w:hAnsi="Times New Roman" w:cs="Times New Roman"/>
          <w:sz w:val="24"/>
          <w:szCs w:val="24"/>
        </w:rPr>
        <w:t xml:space="preserve"> (Molecular Devices, USA)</w:t>
      </w:r>
      <w:r w:rsidR="00284D3E" w:rsidRPr="00BA42D8">
        <w:rPr>
          <w:rFonts w:ascii="Times New Roman" w:eastAsia="宋体" w:hAnsi="Times New Roman" w:cs="Times New Roman"/>
          <w:sz w:val="24"/>
          <w:szCs w:val="24"/>
        </w:rPr>
        <w:t>.</w:t>
      </w:r>
      <w:r w:rsidR="00284D3E" w:rsidRPr="00BA42D8">
        <w:rPr>
          <w:rFonts w:ascii="Times New Roman" w:eastAsia="宋体" w:hAnsi="Times New Roman"/>
          <w:sz w:val="24"/>
        </w:rPr>
        <w:t xml:space="preserve"> </w:t>
      </w:r>
      <w:r w:rsidR="00284D3E" w:rsidRPr="00BA42D8">
        <w:rPr>
          <w:rFonts w:ascii="Times New Roman" w:eastAsia="宋体" w:hAnsi="Times New Roman" w:cs="Times New Roman"/>
          <w:sz w:val="24"/>
          <w:szCs w:val="24"/>
        </w:rPr>
        <w:t xml:space="preserve">For whole-cell recording, borosilicate glass pipettes </w:t>
      </w:r>
      <w:r w:rsidR="00284D3E" w:rsidRPr="00F45EDF">
        <w:rPr>
          <w:rFonts w:ascii="Times New Roman" w:eastAsia="宋体" w:hAnsi="Times New Roman" w:cs="Times New Roman"/>
          <w:sz w:val="24"/>
          <w:szCs w:val="24"/>
        </w:rPr>
        <w:t>(BF150-86-10, Sutter Instrument)</w:t>
      </w:r>
      <w:r w:rsidR="00284D3E" w:rsidRPr="00BA42D8">
        <w:rPr>
          <w:rFonts w:ascii="Times New Roman" w:eastAsia="宋体" w:hAnsi="Times New Roman" w:cs="Times New Roman"/>
          <w:sz w:val="24"/>
          <w:szCs w:val="24"/>
        </w:rPr>
        <w:t xml:space="preserve"> were pulled using a Flaming/Brown micropipette puller (P-97, Sutter Instrument).</w:t>
      </w:r>
      <w:r w:rsidR="00284D3E" w:rsidRPr="00BA42D8">
        <w:rPr>
          <w:rFonts w:ascii="Times New Roman" w:eastAsia="宋体" w:hAnsi="Times New Roman" w:cs="Times New Roman" w:hint="eastAsia"/>
          <w:sz w:val="24"/>
          <w:szCs w:val="24"/>
        </w:rPr>
        <w:t xml:space="preserve"> </w:t>
      </w:r>
      <w:r w:rsidR="00284D3E" w:rsidRPr="00BA42D8">
        <w:rPr>
          <w:rFonts w:ascii="Times New Roman" w:eastAsia="宋体" w:hAnsi="Times New Roman" w:cs="Times New Roman"/>
          <w:sz w:val="24"/>
          <w:szCs w:val="24"/>
        </w:rPr>
        <w:t xml:space="preserve">Patch electrodes with </w:t>
      </w:r>
      <w:r w:rsidR="00284D3E">
        <w:rPr>
          <w:rFonts w:ascii="Times New Roman" w:eastAsia="宋体" w:hAnsi="Times New Roman" w:cs="Times New Roman"/>
          <w:sz w:val="24"/>
          <w:szCs w:val="24"/>
        </w:rPr>
        <w:t>4</w:t>
      </w:r>
      <w:r w:rsidR="00284D3E" w:rsidRPr="00BA42D8">
        <w:rPr>
          <w:rFonts w:ascii="Times New Roman" w:eastAsia="宋体" w:hAnsi="Times New Roman" w:cs="Times New Roman" w:hint="eastAsia"/>
          <w:sz w:val="24"/>
          <w:szCs w:val="24"/>
        </w:rPr>
        <w:t>-7</w:t>
      </w:r>
      <w:r w:rsidR="00284D3E" w:rsidRPr="00BA42D8">
        <w:rPr>
          <w:rFonts w:ascii="Times New Roman" w:eastAsia="宋体" w:hAnsi="Times New Roman" w:cs="Times New Roman"/>
          <w:sz w:val="24"/>
          <w:szCs w:val="24"/>
        </w:rPr>
        <w:t xml:space="preserve"> MΩ resistance were used</w:t>
      </w:r>
      <w:r w:rsidR="00284D3E" w:rsidRPr="00BA42D8">
        <w:rPr>
          <w:rFonts w:ascii="Times New Roman" w:eastAsia="宋体" w:hAnsi="Times New Roman" w:cs="Times New Roman" w:hint="eastAsia"/>
          <w:sz w:val="24"/>
          <w:szCs w:val="24"/>
        </w:rPr>
        <w:t>.</w:t>
      </w:r>
      <w:r w:rsidR="00284D3E">
        <w:rPr>
          <w:rFonts w:ascii="Times New Roman" w:eastAsia="宋体" w:hAnsi="Times New Roman" w:cs="Times New Roman" w:hint="eastAsia"/>
          <w:sz w:val="24"/>
          <w:szCs w:val="24"/>
        </w:rPr>
        <w:t xml:space="preserve"> </w:t>
      </w:r>
      <w:r w:rsidR="00284D3E" w:rsidRPr="00BA42D8">
        <w:rPr>
          <w:rFonts w:ascii="Times New Roman" w:eastAsia="宋体" w:hAnsi="Times New Roman" w:cs="Times New Roman"/>
          <w:sz w:val="24"/>
          <w:szCs w:val="24"/>
        </w:rPr>
        <w:t>The bath solution for the whole-cell patch</w:t>
      </w:r>
      <w:r w:rsidR="00284D3E">
        <w:rPr>
          <w:rFonts w:ascii="Times New Roman" w:eastAsia="宋体" w:hAnsi="Times New Roman" w:cs="Times New Roman"/>
          <w:sz w:val="24"/>
          <w:szCs w:val="24"/>
        </w:rPr>
        <w:t>-</w:t>
      </w:r>
      <w:r w:rsidR="00284D3E" w:rsidRPr="00BA42D8">
        <w:rPr>
          <w:rFonts w:ascii="Times New Roman" w:eastAsia="宋体" w:hAnsi="Times New Roman" w:cs="Times New Roman"/>
          <w:sz w:val="24"/>
          <w:szCs w:val="24"/>
        </w:rPr>
        <w:t>clamp contained</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 xml:space="preserve">(in mM): 145 NaCl, 4 </w:t>
      </w:r>
      <w:proofErr w:type="spellStart"/>
      <w:r w:rsidR="00284D3E" w:rsidRPr="00BA42D8">
        <w:rPr>
          <w:rFonts w:ascii="Times New Roman" w:eastAsia="宋体" w:hAnsi="Times New Roman" w:cs="Times New Roman"/>
          <w:sz w:val="24"/>
          <w:szCs w:val="24"/>
        </w:rPr>
        <w:t>KCl</w:t>
      </w:r>
      <w:proofErr w:type="spellEnd"/>
      <w:r w:rsidR="00284D3E" w:rsidRPr="00BA42D8">
        <w:rPr>
          <w:rFonts w:ascii="Times New Roman" w:eastAsia="宋体" w:hAnsi="Times New Roman" w:cs="Times New Roman"/>
          <w:sz w:val="24"/>
          <w:szCs w:val="24"/>
        </w:rPr>
        <w:t>, 1.8 CaCl</w:t>
      </w:r>
      <w:r w:rsidR="00284D3E" w:rsidRPr="00BA42D8">
        <w:rPr>
          <w:rFonts w:ascii="Times New Roman" w:eastAsia="宋体" w:hAnsi="Times New Roman" w:cs="Times New Roman"/>
          <w:sz w:val="24"/>
          <w:szCs w:val="24"/>
          <w:vertAlign w:val="subscript"/>
        </w:rPr>
        <w:t>2</w:t>
      </w:r>
      <w:r w:rsidR="00284D3E" w:rsidRPr="00BA42D8">
        <w:rPr>
          <w:rFonts w:ascii="Times New Roman" w:eastAsia="宋体" w:hAnsi="Times New Roman" w:cs="Times New Roman"/>
          <w:sz w:val="24"/>
          <w:szCs w:val="24"/>
        </w:rPr>
        <w:t>, 0.5 MgCl</w:t>
      </w:r>
      <w:r w:rsidR="00284D3E" w:rsidRPr="00BA42D8">
        <w:rPr>
          <w:rFonts w:ascii="Times New Roman" w:eastAsia="宋体" w:hAnsi="Times New Roman" w:cs="Times New Roman"/>
          <w:sz w:val="24"/>
          <w:szCs w:val="24"/>
          <w:vertAlign w:val="subscript"/>
        </w:rPr>
        <w:t>2</w:t>
      </w:r>
      <w:r w:rsidR="00284D3E" w:rsidRPr="00BA42D8">
        <w:rPr>
          <w:rFonts w:ascii="Times New Roman" w:eastAsia="宋体" w:hAnsi="Times New Roman" w:cs="Times New Roman"/>
          <w:sz w:val="24"/>
          <w:szCs w:val="24"/>
        </w:rPr>
        <w:t>, 10 HEPES, 5 D-glucose, pH</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7.4, with NaOH.</w:t>
      </w:r>
      <w:r w:rsidR="00284D3E" w:rsidRPr="00BA42D8">
        <w:rPr>
          <w:rFonts w:ascii="Times New Roman" w:eastAsia="宋体" w:hAnsi="Times New Roman" w:cs="Times New Roman" w:hint="eastAsia"/>
          <w:sz w:val="24"/>
          <w:szCs w:val="24"/>
        </w:rPr>
        <w:t xml:space="preserve"> </w:t>
      </w:r>
      <w:r w:rsidR="00284D3E" w:rsidRPr="00BA42D8">
        <w:rPr>
          <w:rFonts w:ascii="Times New Roman" w:eastAsia="宋体" w:hAnsi="Times New Roman" w:cs="Times New Roman"/>
          <w:sz w:val="24"/>
          <w:szCs w:val="24"/>
        </w:rPr>
        <w:t>The pipette solution contained</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 xml:space="preserve">(in mM): 140 </w:t>
      </w:r>
      <w:proofErr w:type="spellStart"/>
      <w:r w:rsidR="00284D3E" w:rsidRPr="00BA42D8">
        <w:rPr>
          <w:rFonts w:ascii="Times New Roman" w:eastAsia="宋体" w:hAnsi="Times New Roman" w:cs="Times New Roman"/>
          <w:sz w:val="24"/>
          <w:szCs w:val="24"/>
        </w:rPr>
        <w:t>KCl</w:t>
      </w:r>
      <w:proofErr w:type="spellEnd"/>
      <w:r w:rsidR="00284D3E" w:rsidRPr="00BA42D8">
        <w:rPr>
          <w:rFonts w:ascii="Times New Roman" w:eastAsia="宋体" w:hAnsi="Times New Roman" w:cs="Times New Roman"/>
          <w:sz w:val="24"/>
          <w:szCs w:val="24"/>
        </w:rPr>
        <w:t>, 1 MgCl</w:t>
      </w:r>
      <w:r w:rsidR="00284D3E" w:rsidRPr="00BA42D8">
        <w:rPr>
          <w:rFonts w:ascii="Times New Roman" w:eastAsia="宋体" w:hAnsi="Times New Roman" w:cs="Times New Roman"/>
          <w:sz w:val="24"/>
          <w:szCs w:val="24"/>
          <w:vertAlign w:val="subscript"/>
        </w:rPr>
        <w:t>2</w:t>
      </w:r>
      <w:r w:rsidR="00284D3E" w:rsidRPr="00BA42D8">
        <w:rPr>
          <w:rFonts w:ascii="Times New Roman" w:eastAsia="宋体" w:hAnsi="Times New Roman" w:cs="Times New Roman"/>
          <w:sz w:val="24"/>
          <w:szCs w:val="24"/>
        </w:rPr>
        <w:t>, 10 HEPES, 10 EGTA, 1 CaCl</w:t>
      </w:r>
      <w:r w:rsidR="00284D3E" w:rsidRPr="00BA42D8">
        <w:rPr>
          <w:rFonts w:ascii="Times New Roman" w:eastAsia="宋体" w:hAnsi="Times New Roman" w:cs="Times New Roman"/>
          <w:sz w:val="24"/>
          <w:szCs w:val="24"/>
          <w:vertAlign w:val="subscript"/>
        </w:rPr>
        <w:t>2</w:t>
      </w:r>
      <w:r w:rsidR="00284D3E" w:rsidRPr="00BA42D8">
        <w:rPr>
          <w:rFonts w:ascii="Times New Roman" w:eastAsia="宋体" w:hAnsi="Times New Roman" w:cs="Times New Roman"/>
          <w:sz w:val="24"/>
          <w:szCs w:val="24"/>
        </w:rPr>
        <w:t>, 4 K</w:t>
      </w:r>
      <w:r w:rsidR="00284D3E" w:rsidRPr="00BA42D8">
        <w:rPr>
          <w:rFonts w:ascii="Times New Roman" w:eastAsia="宋体" w:hAnsi="Times New Roman" w:cs="Times New Roman"/>
          <w:sz w:val="24"/>
          <w:szCs w:val="24"/>
          <w:vertAlign w:val="subscript"/>
        </w:rPr>
        <w:t>2</w:t>
      </w:r>
      <w:r w:rsidR="00284D3E" w:rsidRPr="00BA42D8">
        <w:rPr>
          <w:rFonts w:ascii="Times New Roman" w:eastAsia="宋体" w:hAnsi="Times New Roman" w:cs="Times New Roman"/>
          <w:sz w:val="24"/>
          <w:szCs w:val="24"/>
        </w:rPr>
        <w:t>ATP, pH</w:t>
      </w:r>
      <w:r w:rsidR="00284D3E">
        <w:rPr>
          <w:rFonts w:ascii="Times New Roman" w:eastAsia="宋体" w:hAnsi="Times New Roman" w:cs="Times New Roman"/>
          <w:sz w:val="24"/>
          <w:szCs w:val="24"/>
        </w:rPr>
        <w:t xml:space="preserve"> </w:t>
      </w:r>
      <w:r w:rsidR="00284D3E" w:rsidRPr="00BA42D8">
        <w:rPr>
          <w:rFonts w:ascii="Times New Roman" w:eastAsia="宋体" w:hAnsi="Times New Roman" w:cs="Times New Roman"/>
          <w:sz w:val="24"/>
          <w:szCs w:val="24"/>
        </w:rPr>
        <w:t>7.2, with KOH.</w:t>
      </w:r>
    </w:p>
    <w:p w14:paraId="6D57EFB2" w14:textId="77777777" w:rsidR="0074237C" w:rsidRDefault="00284D3E" w:rsidP="000109A9">
      <w:pPr>
        <w:spacing w:line="480" w:lineRule="auto"/>
        <w:ind w:firstLineChars="100" w:firstLine="240"/>
        <w:rPr>
          <w:rFonts w:ascii="Times New Roman" w:eastAsia="宋体" w:hAnsi="Times New Roman" w:cs="Times New Roman"/>
          <w:sz w:val="24"/>
          <w:szCs w:val="24"/>
        </w:rPr>
      </w:pPr>
      <w:r w:rsidRPr="00BA42D8">
        <w:rPr>
          <w:rFonts w:ascii="Times New Roman" w:eastAsia="宋体" w:hAnsi="Times New Roman" w:cs="Times New Roman"/>
          <w:sz w:val="24"/>
          <w:szCs w:val="24"/>
        </w:rPr>
        <w:t>The step pulse protocol used for K</w:t>
      </w:r>
      <w:r>
        <w:rPr>
          <w:rFonts w:ascii="Times New Roman" w:eastAsia="宋体" w:hAnsi="Times New Roman" w:cs="Times New Roman"/>
          <w:sz w:val="24"/>
          <w:szCs w:val="24"/>
        </w:rPr>
        <w:t>CNQ4</w:t>
      </w:r>
      <w:r w:rsidRPr="00BA42D8">
        <w:rPr>
          <w:rFonts w:ascii="Times New Roman" w:eastAsia="宋体" w:hAnsi="Times New Roman" w:cs="Times New Roman"/>
          <w:sz w:val="24"/>
          <w:szCs w:val="24"/>
        </w:rPr>
        <w:t xml:space="preserve"> channel recordings started from a holding potential of </w:t>
      </w:r>
      <w:r w:rsidRPr="00BA42D8">
        <w:rPr>
          <w:rFonts w:ascii="Times New Roman" w:eastAsia="宋体" w:hAnsi="Times New Roman" w:cs="Times New Roman" w:hint="eastAsia"/>
          <w:sz w:val="24"/>
          <w:szCs w:val="24"/>
        </w:rPr>
        <w:t>-</w:t>
      </w:r>
      <w:r w:rsidRPr="00BA42D8">
        <w:rPr>
          <w:rFonts w:ascii="Times New Roman" w:eastAsia="宋体" w:hAnsi="Times New Roman" w:cs="Times New Roman"/>
          <w:sz w:val="24"/>
          <w:szCs w:val="24"/>
        </w:rPr>
        <w:t>80</w:t>
      </w:r>
      <w:r>
        <w:rPr>
          <w:rFonts w:ascii="Times New Roman" w:eastAsia="宋体" w:hAnsi="Times New Roman" w:cs="Times New Roman"/>
          <w:sz w:val="24"/>
          <w:szCs w:val="24"/>
        </w:rPr>
        <w:t xml:space="preserve"> </w:t>
      </w:r>
      <w:r w:rsidRPr="00BA42D8">
        <w:rPr>
          <w:rFonts w:ascii="Times New Roman" w:eastAsia="宋体" w:hAnsi="Times New Roman" w:cs="Times New Roman"/>
          <w:sz w:val="24"/>
          <w:szCs w:val="24"/>
        </w:rPr>
        <w:t xml:space="preserve">mV, depolarized for </w:t>
      </w:r>
      <w:r w:rsidRPr="00BA42D8">
        <w:rPr>
          <w:rFonts w:ascii="Times New Roman" w:eastAsia="宋体" w:hAnsi="Times New Roman" w:cs="Times New Roman" w:hint="eastAsia"/>
          <w:sz w:val="24"/>
          <w:szCs w:val="24"/>
        </w:rPr>
        <w:t>1s</w:t>
      </w:r>
      <w:r w:rsidRPr="00BA42D8">
        <w:rPr>
          <w:rFonts w:ascii="Times New Roman" w:eastAsia="宋体" w:hAnsi="Times New Roman" w:cs="Times New Roman"/>
          <w:sz w:val="24"/>
          <w:szCs w:val="24"/>
        </w:rPr>
        <w:t xml:space="preserve"> from -100</w:t>
      </w:r>
      <w:r>
        <w:rPr>
          <w:rFonts w:ascii="Times New Roman" w:eastAsia="宋体" w:hAnsi="Times New Roman" w:cs="Times New Roman"/>
          <w:sz w:val="24"/>
          <w:szCs w:val="24"/>
        </w:rPr>
        <w:t xml:space="preserve"> </w:t>
      </w:r>
      <w:r w:rsidRPr="00BA42D8">
        <w:rPr>
          <w:rFonts w:ascii="Times New Roman" w:eastAsia="宋体" w:hAnsi="Times New Roman" w:cs="Times New Roman"/>
          <w:sz w:val="24"/>
          <w:szCs w:val="24"/>
        </w:rPr>
        <w:t xml:space="preserve">mV to </w:t>
      </w:r>
      <w:r w:rsidRPr="00BA42D8">
        <w:rPr>
          <w:rFonts w:ascii="Times New Roman" w:eastAsia="宋体" w:hAnsi="Times New Roman" w:cs="Times New Roman" w:hint="eastAsia"/>
          <w:sz w:val="24"/>
          <w:szCs w:val="24"/>
        </w:rPr>
        <w:t>+</w:t>
      </w:r>
      <w:r w:rsidRPr="00BA42D8">
        <w:rPr>
          <w:rFonts w:ascii="Times New Roman" w:eastAsia="宋体" w:hAnsi="Times New Roman" w:cs="Times New Roman"/>
          <w:sz w:val="24"/>
          <w:szCs w:val="24"/>
        </w:rPr>
        <w:t>40</w:t>
      </w:r>
      <w:r>
        <w:rPr>
          <w:rFonts w:ascii="Times New Roman" w:eastAsia="宋体" w:hAnsi="Times New Roman" w:cs="Times New Roman"/>
          <w:sz w:val="24"/>
          <w:szCs w:val="24"/>
        </w:rPr>
        <w:t xml:space="preserve"> </w:t>
      </w:r>
      <w:r w:rsidRPr="00BA42D8">
        <w:rPr>
          <w:rFonts w:ascii="Times New Roman" w:eastAsia="宋体" w:hAnsi="Times New Roman" w:cs="Times New Roman"/>
          <w:sz w:val="24"/>
          <w:szCs w:val="24"/>
        </w:rPr>
        <w:t xml:space="preserve">mV </w:t>
      </w:r>
      <w:bookmarkStart w:id="6" w:name="OLE_LINK5"/>
      <w:bookmarkStart w:id="7" w:name="OLE_LINK6"/>
      <w:r w:rsidRPr="00BA42D8">
        <w:rPr>
          <w:rFonts w:ascii="Times New Roman" w:eastAsia="宋体" w:hAnsi="Times New Roman" w:cs="Times New Roman"/>
          <w:sz w:val="24"/>
          <w:szCs w:val="24"/>
        </w:rPr>
        <w:t>with 20</w:t>
      </w:r>
      <w:r>
        <w:rPr>
          <w:rFonts w:ascii="Times New Roman" w:eastAsia="宋体" w:hAnsi="Times New Roman" w:cs="Times New Roman"/>
          <w:sz w:val="24"/>
          <w:szCs w:val="24"/>
        </w:rPr>
        <w:t xml:space="preserve"> </w:t>
      </w:r>
      <w:r w:rsidRPr="00BA42D8">
        <w:rPr>
          <w:rFonts w:ascii="Times New Roman" w:eastAsia="宋体" w:hAnsi="Times New Roman" w:cs="Times New Roman"/>
          <w:sz w:val="24"/>
          <w:szCs w:val="24"/>
        </w:rPr>
        <w:t>mV increments</w:t>
      </w:r>
      <w:bookmarkEnd w:id="6"/>
      <w:bookmarkEnd w:id="7"/>
      <w:r w:rsidRPr="00BA42D8">
        <w:rPr>
          <w:rFonts w:ascii="Times New Roman" w:eastAsia="宋体" w:hAnsi="Times New Roman" w:cs="Times New Roman"/>
          <w:sz w:val="24"/>
          <w:szCs w:val="24"/>
        </w:rPr>
        <w:t>, and followed by a tail pulse at -50</w:t>
      </w:r>
      <w:r>
        <w:rPr>
          <w:rFonts w:ascii="Times New Roman" w:eastAsia="宋体" w:hAnsi="Times New Roman" w:cs="Times New Roman"/>
          <w:sz w:val="24"/>
          <w:szCs w:val="24"/>
        </w:rPr>
        <w:t xml:space="preserve"> </w:t>
      </w:r>
      <w:r w:rsidRPr="00BA42D8">
        <w:rPr>
          <w:rFonts w:ascii="Times New Roman" w:eastAsia="宋体" w:hAnsi="Times New Roman" w:cs="Times New Roman"/>
          <w:sz w:val="24"/>
          <w:szCs w:val="24"/>
        </w:rPr>
        <w:t>mV for 0.5</w:t>
      </w:r>
      <w:r>
        <w:rPr>
          <w:rFonts w:ascii="Times New Roman" w:eastAsia="宋体" w:hAnsi="Times New Roman" w:cs="Times New Roman"/>
          <w:sz w:val="24"/>
          <w:szCs w:val="24"/>
        </w:rPr>
        <w:t xml:space="preserve"> </w:t>
      </w:r>
      <w:r w:rsidRPr="00BA42D8">
        <w:rPr>
          <w:rFonts w:ascii="Times New Roman" w:eastAsia="宋体" w:hAnsi="Times New Roman" w:cs="Times New Roman"/>
          <w:sz w:val="24"/>
          <w:szCs w:val="24"/>
        </w:rPr>
        <w:t xml:space="preserve">s. </w:t>
      </w:r>
      <w:r>
        <w:rPr>
          <w:rFonts w:ascii="Times New Roman" w:eastAsia="宋体" w:hAnsi="Times New Roman" w:cs="Times New Roman"/>
          <w:sz w:val="24"/>
          <w:szCs w:val="24"/>
        </w:rPr>
        <w:t>P/N leak subtraction was performed. The c</w:t>
      </w:r>
      <w:r w:rsidRPr="00BA42D8">
        <w:rPr>
          <w:rFonts w:ascii="Times New Roman" w:eastAsia="宋体" w:hAnsi="Times New Roman" w:cs="Times New Roman"/>
          <w:sz w:val="24"/>
          <w:szCs w:val="24"/>
        </w:rPr>
        <w:t>urrent-voltage relationship was generated by the average current of the last 25</w:t>
      </w:r>
      <w:r>
        <w:rPr>
          <w:rFonts w:ascii="Times New Roman" w:eastAsia="宋体" w:hAnsi="Times New Roman" w:cs="Times New Roman"/>
          <w:sz w:val="24"/>
          <w:szCs w:val="24"/>
        </w:rPr>
        <w:t xml:space="preserve"> </w:t>
      </w:r>
      <w:proofErr w:type="spellStart"/>
      <w:r w:rsidRPr="00BA42D8">
        <w:rPr>
          <w:rFonts w:ascii="Times New Roman" w:eastAsia="宋体" w:hAnsi="Times New Roman" w:cs="Times New Roman"/>
          <w:sz w:val="24"/>
          <w:szCs w:val="24"/>
        </w:rPr>
        <w:t>ms</w:t>
      </w:r>
      <w:proofErr w:type="spellEnd"/>
      <w:r w:rsidRPr="00BA42D8">
        <w:rPr>
          <w:rFonts w:ascii="Times New Roman" w:eastAsia="宋体" w:hAnsi="Times New Roman" w:cs="Times New Roman"/>
          <w:sz w:val="24"/>
          <w:szCs w:val="24"/>
        </w:rPr>
        <w:t xml:space="preserve"> </w:t>
      </w:r>
      <w:r w:rsidRPr="00BA42D8">
        <w:rPr>
          <w:rFonts w:ascii="Times New Roman" w:eastAsia="宋体" w:hAnsi="Times New Roman" w:cs="Times New Roman" w:hint="eastAsia"/>
          <w:sz w:val="24"/>
          <w:szCs w:val="24"/>
        </w:rPr>
        <w:t>of</w:t>
      </w:r>
      <w:r w:rsidRPr="00BA42D8">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the </w:t>
      </w:r>
      <w:r>
        <w:rPr>
          <w:rFonts w:ascii="Times New Roman" w:eastAsia="宋体" w:hAnsi="Times New Roman" w:cs="Times New Roman" w:hint="eastAsia"/>
          <w:sz w:val="24"/>
          <w:szCs w:val="24"/>
        </w:rPr>
        <w:t>activa</w:t>
      </w:r>
      <w:r w:rsidRPr="00BA42D8">
        <w:rPr>
          <w:rFonts w:ascii="Times New Roman" w:eastAsia="宋体" w:hAnsi="Times New Roman" w:cs="Times New Roman"/>
          <w:sz w:val="24"/>
          <w:szCs w:val="24"/>
        </w:rPr>
        <w:t>tion process</w:t>
      </w:r>
      <w:r>
        <w:rPr>
          <w:rFonts w:ascii="Times New Roman" w:eastAsia="宋体" w:hAnsi="Times New Roman" w:cs="Times New Roman"/>
          <w:sz w:val="24"/>
          <w:szCs w:val="24"/>
        </w:rPr>
        <w:t xml:space="preserve"> and fitted according to the step potential.</w:t>
      </w:r>
      <w:r>
        <w:rPr>
          <w:rFonts w:ascii="Times New Roman" w:eastAsia="宋体" w:hAnsi="Times New Roman" w:cs="Times New Roman" w:hint="eastAsia"/>
          <w:sz w:val="24"/>
          <w:szCs w:val="24"/>
        </w:rPr>
        <w:t xml:space="preserve"> </w:t>
      </w:r>
      <w:r w:rsidRPr="00AC632E">
        <w:rPr>
          <w:rFonts w:ascii="Times New Roman" w:eastAsia="宋体" w:hAnsi="Times New Roman" w:cs="Times New Roman"/>
          <w:sz w:val="24"/>
          <w:szCs w:val="24"/>
        </w:rPr>
        <w:lastRenderedPageBreak/>
        <w:t>Continuous curves were generate</w:t>
      </w:r>
      <w:r w:rsidRPr="009C37C9">
        <w:rPr>
          <w:rFonts w:ascii="Times New Roman" w:eastAsia="宋体" w:hAnsi="Times New Roman" w:cs="Times New Roman"/>
          <w:sz w:val="24"/>
          <w:szCs w:val="24"/>
        </w:rPr>
        <w:t>d by plotting the normalized tail current against membrane potentials using the</w:t>
      </w:r>
      <w:r w:rsidRPr="00AC632E">
        <w:rPr>
          <w:rFonts w:ascii="Times New Roman" w:eastAsia="宋体" w:hAnsi="Times New Roman" w:cs="Times New Roman"/>
          <w:sz w:val="24"/>
          <w:szCs w:val="24"/>
        </w:rPr>
        <w:t xml:space="preserve"> Boltzmann function I/I</w:t>
      </w:r>
      <w:r w:rsidRPr="00AC632E">
        <w:rPr>
          <w:rFonts w:ascii="Times New Roman" w:eastAsia="宋体" w:hAnsi="Times New Roman" w:cs="Times New Roman"/>
          <w:sz w:val="24"/>
          <w:szCs w:val="24"/>
          <w:vertAlign w:val="subscript"/>
        </w:rPr>
        <w:t>max</w:t>
      </w:r>
      <w:r w:rsidRPr="00AC632E">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1/</w:t>
      </w:r>
      <w:r w:rsidRPr="00AC632E">
        <w:rPr>
          <w:rFonts w:ascii="Times New Roman" w:eastAsia="宋体" w:hAnsi="Times New Roman" w:cs="Times New Roman"/>
          <w:sz w:val="24"/>
          <w:szCs w:val="24"/>
        </w:rPr>
        <w:t>(1+ (exp(V</w:t>
      </w:r>
      <w:r w:rsidRPr="00AC632E">
        <w:rPr>
          <w:rFonts w:ascii="Times New Roman" w:eastAsia="宋体" w:hAnsi="Times New Roman" w:cs="Times New Roman"/>
          <w:sz w:val="24"/>
          <w:szCs w:val="24"/>
          <w:vertAlign w:val="subscript"/>
        </w:rPr>
        <w:t>1/2</w:t>
      </w:r>
      <w:r w:rsidRPr="00AC632E">
        <w:rPr>
          <w:rFonts w:ascii="Times New Roman" w:eastAsia="宋体" w:hAnsi="Times New Roman" w:cs="Times New Roman"/>
          <w:sz w:val="24"/>
          <w:szCs w:val="24"/>
        </w:rPr>
        <w:t>-V</w:t>
      </w:r>
      <w:r w:rsidRPr="00AC632E">
        <w:rPr>
          <w:rFonts w:ascii="Times New Roman" w:eastAsia="宋体" w:hAnsi="Times New Roman" w:cs="Times New Roman"/>
          <w:sz w:val="24"/>
          <w:szCs w:val="24"/>
          <w:vertAlign w:val="subscript"/>
        </w:rPr>
        <w:t>m</w:t>
      </w:r>
      <w:r w:rsidRPr="00AC632E">
        <w:rPr>
          <w:rFonts w:ascii="Times New Roman" w:eastAsia="宋体" w:hAnsi="Times New Roman" w:cs="Times New Roman"/>
          <w:sz w:val="24"/>
          <w:szCs w:val="24"/>
        </w:rPr>
        <w:t>)</w:t>
      </w:r>
      <w:r w:rsidRPr="00493A44">
        <w:rPr>
          <w:rFonts w:ascii="Times New Roman" w:eastAsia="宋体" w:hAnsi="Times New Roman" w:cs="Times New Roman"/>
          <w:i/>
          <w:sz w:val="24"/>
          <w:szCs w:val="24"/>
        </w:rPr>
        <w:t>k</w:t>
      </w:r>
      <w:r w:rsidRPr="00AC632E">
        <w:rPr>
          <w:rFonts w:ascii="Times New Roman" w:eastAsia="宋体" w:hAnsi="Times New Roman" w:cs="Times New Roman"/>
          <w:sz w:val="24"/>
          <w:szCs w:val="24"/>
        </w:rPr>
        <w:t>)), where I is the magnitude of the</w:t>
      </w:r>
      <w:r>
        <w:rPr>
          <w:rFonts w:ascii="Times New Roman" w:eastAsia="宋体" w:hAnsi="Times New Roman" w:cs="Times New Roman"/>
          <w:sz w:val="24"/>
          <w:szCs w:val="24"/>
        </w:rPr>
        <w:t xml:space="preserve"> tail</w:t>
      </w:r>
      <w:r w:rsidRPr="00AC632E">
        <w:rPr>
          <w:rFonts w:ascii="Times New Roman" w:eastAsia="宋体" w:hAnsi="Times New Roman" w:cs="Times New Roman"/>
          <w:sz w:val="24"/>
          <w:szCs w:val="24"/>
        </w:rPr>
        <w:t xml:space="preserve"> current, I</w:t>
      </w:r>
      <w:r w:rsidRPr="00AC632E">
        <w:rPr>
          <w:rFonts w:ascii="Times New Roman" w:eastAsia="宋体" w:hAnsi="Times New Roman" w:cs="Times New Roman"/>
          <w:sz w:val="24"/>
          <w:szCs w:val="24"/>
          <w:vertAlign w:val="subscript"/>
        </w:rPr>
        <w:t>max</w:t>
      </w:r>
      <w:r w:rsidRPr="00AC632E">
        <w:rPr>
          <w:rFonts w:ascii="Times New Roman" w:eastAsia="宋体" w:hAnsi="Times New Roman" w:cs="Times New Roman"/>
          <w:sz w:val="24"/>
          <w:szCs w:val="24"/>
        </w:rPr>
        <w:t xml:space="preserve"> </w:t>
      </w:r>
      <w:r>
        <w:rPr>
          <w:rFonts w:ascii="Times New Roman" w:eastAsia="宋体" w:hAnsi="Times New Roman" w:cs="Times New Roman"/>
          <w:sz w:val="24"/>
          <w:szCs w:val="24"/>
        </w:rPr>
        <w:t>i</w:t>
      </w:r>
      <w:r w:rsidRPr="00AC632E">
        <w:rPr>
          <w:rFonts w:ascii="Times New Roman" w:eastAsia="宋体" w:hAnsi="Times New Roman" w:cs="Times New Roman"/>
          <w:sz w:val="24"/>
          <w:szCs w:val="24"/>
        </w:rPr>
        <w:t>s the maximum current magnitu</w:t>
      </w:r>
      <w:r w:rsidRPr="007342FE">
        <w:rPr>
          <w:rFonts w:ascii="Times New Roman" w:eastAsia="宋体" w:hAnsi="Times New Roman" w:cs="Times New Roman"/>
          <w:sz w:val="24"/>
          <w:szCs w:val="24"/>
        </w:rPr>
        <w:t>de</w:t>
      </w:r>
      <w:r>
        <w:rPr>
          <w:rFonts w:ascii="Times New Roman" w:eastAsia="宋体" w:hAnsi="Times New Roman" w:cs="Times New Roman"/>
          <w:sz w:val="24"/>
          <w:szCs w:val="24"/>
        </w:rPr>
        <w:t>,</w:t>
      </w:r>
      <w:r w:rsidRPr="00AC632E">
        <w:rPr>
          <w:rFonts w:ascii="Times New Roman" w:eastAsia="宋体" w:hAnsi="Times New Roman" w:cs="Times New Roman"/>
          <w:sz w:val="24"/>
          <w:szCs w:val="24"/>
        </w:rPr>
        <w:t xml:space="preserve"> V</w:t>
      </w:r>
      <w:r w:rsidRPr="00AC632E">
        <w:rPr>
          <w:rFonts w:ascii="Times New Roman" w:eastAsia="宋体" w:hAnsi="Times New Roman" w:cs="Times New Roman"/>
          <w:sz w:val="24"/>
          <w:szCs w:val="24"/>
          <w:vertAlign w:val="subscript"/>
        </w:rPr>
        <w:t>1/2</w:t>
      </w:r>
      <w:r w:rsidRPr="00AC632E">
        <w:rPr>
          <w:rFonts w:ascii="Times New Roman" w:eastAsia="宋体" w:hAnsi="Times New Roman" w:cs="Times New Roman"/>
          <w:sz w:val="24"/>
          <w:szCs w:val="24"/>
        </w:rPr>
        <w:t xml:space="preserve"> is the half</w:t>
      </w:r>
      <w:r>
        <w:rPr>
          <w:rFonts w:ascii="Times New Roman" w:eastAsia="宋体" w:hAnsi="Times New Roman" w:cs="Times New Roman"/>
          <w:sz w:val="24"/>
          <w:szCs w:val="24"/>
        </w:rPr>
        <w:t>-</w:t>
      </w:r>
      <w:r w:rsidRPr="00AC632E">
        <w:rPr>
          <w:rFonts w:ascii="Times New Roman" w:eastAsia="宋体" w:hAnsi="Times New Roman" w:cs="Times New Roman"/>
          <w:sz w:val="24"/>
          <w:szCs w:val="24"/>
        </w:rPr>
        <w:t xml:space="preserve">activation voltage, </w:t>
      </w:r>
      <w:proofErr w:type="spellStart"/>
      <w:r>
        <w:rPr>
          <w:rFonts w:ascii="Times New Roman" w:eastAsia="宋体" w:hAnsi="Times New Roman" w:cs="Times New Roman"/>
          <w:sz w:val="24"/>
          <w:szCs w:val="24"/>
        </w:rPr>
        <w:t>V</w:t>
      </w:r>
      <w:r w:rsidRPr="00AC632E">
        <w:rPr>
          <w:rFonts w:ascii="Times New Roman" w:eastAsia="宋体" w:hAnsi="Times New Roman" w:cs="Times New Roman"/>
          <w:sz w:val="24"/>
          <w:szCs w:val="24"/>
          <w:vertAlign w:val="subscript"/>
        </w:rPr>
        <w:t>m</w:t>
      </w:r>
      <w:proofErr w:type="spellEnd"/>
      <w:r>
        <w:rPr>
          <w:rFonts w:ascii="Times New Roman" w:eastAsia="宋体" w:hAnsi="Times New Roman" w:cs="Times New Roman"/>
          <w:sz w:val="24"/>
          <w:szCs w:val="24"/>
        </w:rPr>
        <w:t xml:space="preserve"> is the membrane potential, and </w:t>
      </w:r>
      <w:r w:rsidRPr="00602B18">
        <w:rPr>
          <w:rFonts w:ascii="Times New Roman" w:eastAsia="宋体" w:hAnsi="Times New Roman" w:cs="Times New Roman"/>
          <w:i/>
          <w:sz w:val="24"/>
          <w:szCs w:val="24"/>
        </w:rPr>
        <w:t>k</w:t>
      </w:r>
      <w:r w:rsidRPr="00AC632E">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Pr="00AC632E">
        <w:rPr>
          <w:rFonts w:ascii="Times New Roman" w:eastAsia="宋体" w:hAnsi="Times New Roman" w:cs="Times New Roman"/>
          <w:sz w:val="24"/>
          <w:szCs w:val="24"/>
        </w:rPr>
        <w:t>RT/</w:t>
      </w:r>
      <w:proofErr w:type="spellStart"/>
      <w:r w:rsidRPr="00AC632E">
        <w:rPr>
          <w:rFonts w:ascii="Times New Roman" w:eastAsia="宋体" w:hAnsi="Times New Roman" w:cs="Times New Roman"/>
          <w:sz w:val="24"/>
          <w:szCs w:val="24"/>
        </w:rPr>
        <w:t>zF</w:t>
      </w:r>
      <w:proofErr w:type="spellEnd"/>
      <w:r w:rsidRPr="00AC632E">
        <w:rPr>
          <w:rFonts w:ascii="Times New Roman" w:eastAsia="宋体" w:hAnsi="Times New Roman" w:cs="Times New Roman"/>
          <w:sz w:val="24"/>
          <w:szCs w:val="24"/>
        </w:rPr>
        <w:t xml:space="preserve"> is the slope factor</w:t>
      </w:r>
      <w:r w:rsidRPr="007342FE">
        <w:rPr>
          <w:rFonts w:ascii="Times New Roman" w:eastAsia="宋体" w:hAnsi="Times New Roman" w:cs="Times New Roman"/>
          <w:sz w:val="24"/>
          <w:szCs w:val="24"/>
        </w:rPr>
        <w:t>. T</w:t>
      </w:r>
      <w:r w:rsidRPr="007342FE">
        <w:rPr>
          <w:rFonts w:ascii="Times New Roman" w:eastAsia="宋体" w:hAnsi="Times New Roman" w:cs="Times New Roman" w:hint="eastAsia"/>
          <w:sz w:val="24"/>
          <w:szCs w:val="24"/>
        </w:rPr>
        <w:t>o</w:t>
      </w:r>
      <w:r w:rsidRPr="007342FE">
        <w:rPr>
          <w:rFonts w:ascii="Times New Roman" w:eastAsia="宋体" w:hAnsi="Times New Roman" w:cs="Times New Roman"/>
          <w:sz w:val="24"/>
          <w:szCs w:val="24"/>
        </w:rPr>
        <w:t xml:space="preserve"> measure the kinetics of activation of KCNQ4 channel, current traces at +40 mV were fitted with a double-exponential function of the following equation: </w:t>
      </w:r>
      <w:r w:rsidRPr="007342FE">
        <w:rPr>
          <w:rFonts w:ascii="Times New Roman" w:hAnsi="Times New Roman" w:cs="Times New Roman"/>
          <w:sz w:val="24"/>
          <w:szCs w:val="24"/>
          <w:shd w:val="clear" w:color="auto" w:fill="FFFFFF"/>
        </w:rPr>
        <w:t>I(t) = A</w:t>
      </w:r>
      <w:r w:rsidRPr="007342FE">
        <w:rPr>
          <w:rFonts w:ascii="Times New Roman" w:hAnsi="Times New Roman" w:cs="Times New Roman"/>
          <w:sz w:val="24"/>
          <w:szCs w:val="24"/>
          <w:shd w:val="clear" w:color="auto" w:fill="FFFFFF"/>
          <w:vertAlign w:val="subscript"/>
        </w:rPr>
        <w:t>1</w:t>
      </w:r>
      <w:r w:rsidRPr="007342FE">
        <w:rPr>
          <w:rFonts w:ascii="Times New Roman" w:hAnsi="Times New Roman" w:cs="Times New Roman"/>
          <w:sz w:val="24"/>
          <w:szCs w:val="24"/>
          <w:shd w:val="clear" w:color="auto" w:fill="FFFFFF"/>
        </w:rPr>
        <w:t> exp (−t/</w:t>
      </w:r>
      <w:r w:rsidRPr="007342FE">
        <w:rPr>
          <w:rFonts w:ascii="Times New Roman" w:hAnsi="Times New Roman" w:cs="Times New Roman"/>
          <w:i/>
          <w:iCs/>
          <w:sz w:val="24"/>
          <w:szCs w:val="24"/>
          <w:shd w:val="clear" w:color="auto" w:fill="FFFFFF"/>
        </w:rPr>
        <w:t>τ</w:t>
      </w:r>
      <w:r w:rsidRPr="007342FE">
        <w:rPr>
          <w:rFonts w:ascii="Times New Roman" w:hAnsi="Times New Roman" w:cs="Times New Roman"/>
          <w:sz w:val="24"/>
          <w:szCs w:val="24"/>
          <w:shd w:val="clear" w:color="auto" w:fill="FFFFFF"/>
          <w:vertAlign w:val="subscript"/>
        </w:rPr>
        <w:t>1</w:t>
      </w:r>
      <w:r w:rsidRPr="007342FE">
        <w:rPr>
          <w:rFonts w:ascii="Times New Roman" w:hAnsi="Times New Roman" w:cs="Times New Roman"/>
          <w:sz w:val="24"/>
          <w:szCs w:val="24"/>
          <w:shd w:val="clear" w:color="auto" w:fill="FFFFFF"/>
        </w:rPr>
        <w:t>) + A</w:t>
      </w:r>
      <w:r w:rsidRPr="007342FE">
        <w:rPr>
          <w:rFonts w:ascii="Times New Roman" w:hAnsi="Times New Roman" w:cs="Times New Roman"/>
          <w:sz w:val="24"/>
          <w:szCs w:val="24"/>
          <w:shd w:val="clear" w:color="auto" w:fill="FFFFFF"/>
          <w:vertAlign w:val="subscript"/>
        </w:rPr>
        <w:t>2</w:t>
      </w:r>
      <w:r w:rsidRPr="007342FE">
        <w:rPr>
          <w:rFonts w:ascii="Times New Roman" w:hAnsi="Times New Roman" w:cs="Times New Roman"/>
          <w:sz w:val="24"/>
          <w:szCs w:val="24"/>
          <w:shd w:val="clear" w:color="auto" w:fill="FFFFFF"/>
        </w:rPr>
        <w:t> exp (−t/τ</w:t>
      </w:r>
      <w:r w:rsidRPr="007342FE">
        <w:rPr>
          <w:rFonts w:ascii="Times New Roman" w:hAnsi="Times New Roman" w:cs="Times New Roman"/>
          <w:sz w:val="24"/>
          <w:szCs w:val="24"/>
          <w:shd w:val="clear" w:color="auto" w:fill="FFFFFF"/>
          <w:vertAlign w:val="subscript"/>
        </w:rPr>
        <w:t>2</w:t>
      </w:r>
      <w:r w:rsidRPr="007342FE">
        <w:rPr>
          <w:rFonts w:ascii="Times New Roman" w:hAnsi="Times New Roman" w:cs="Times New Roman"/>
          <w:sz w:val="24"/>
          <w:szCs w:val="24"/>
          <w:shd w:val="clear" w:color="auto" w:fill="FFFFFF"/>
        </w:rPr>
        <w:t>) + C, where I(t) is the recorded current at time t, A</w:t>
      </w:r>
      <w:r w:rsidRPr="007342FE">
        <w:rPr>
          <w:rFonts w:ascii="Times New Roman" w:hAnsi="Times New Roman" w:cs="Times New Roman"/>
          <w:sz w:val="24"/>
          <w:szCs w:val="24"/>
          <w:shd w:val="clear" w:color="auto" w:fill="FFFFFF"/>
          <w:vertAlign w:val="subscript"/>
        </w:rPr>
        <w:t>1</w:t>
      </w:r>
      <w:r w:rsidRPr="007342FE">
        <w:rPr>
          <w:rFonts w:ascii="Times New Roman" w:hAnsi="Times New Roman" w:cs="Times New Roman"/>
          <w:sz w:val="24"/>
          <w:szCs w:val="24"/>
          <w:shd w:val="clear" w:color="auto" w:fill="FFFFFF"/>
        </w:rPr>
        <w:t> and A</w:t>
      </w:r>
      <w:r w:rsidRPr="007342FE">
        <w:rPr>
          <w:rFonts w:ascii="Times New Roman" w:hAnsi="Times New Roman" w:cs="Times New Roman"/>
          <w:sz w:val="24"/>
          <w:szCs w:val="24"/>
          <w:shd w:val="clear" w:color="auto" w:fill="FFFFFF"/>
          <w:vertAlign w:val="subscript"/>
        </w:rPr>
        <w:t>2</w:t>
      </w:r>
      <w:r w:rsidRPr="007342FE">
        <w:rPr>
          <w:rFonts w:ascii="Times New Roman" w:hAnsi="Times New Roman" w:cs="Times New Roman"/>
          <w:sz w:val="24"/>
          <w:szCs w:val="24"/>
          <w:shd w:val="clear" w:color="auto" w:fill="FFFFFF"/>
        </w:rPr>
        <w:t> represent the current amplitudes of the fast and slow activation components, respectively,</w:t>
      </w:r>
      <w:r w:rsidRPr="007342FE">
        <w:rPr>
          <w:rFonts w:ascii="Times New Roman" w:hAnsi="Times New Roman" w:cs="Times New Roman" w:hint="eastAsia"/>
          <w:sz w:val="24"/>
          <w:szCs w:val="24"/>
          <w:shd w:val="clear" w:color="auto" w:fill="FFFFFF"/>
        </w:rPr>
        <w:t xml:space="preserve"> </w:t>
      </w:r>
      <w:r w:rsidRPr="007342FE">
        <w:rPr>
          <w:rFonts w:ascii="Times New Roman" w:hAnsi="Times New Roman" w:cs="Times New Roman"/>
          <w:sz w:val="24"/>
          <w:szCs w:val="24"/>
          <w:shd w:val="clear" w:color="auto" w:fill="FFFFFF"/>
        </w:rPr>
        <w:t>τ</w:t>
      </w:r>
      <w:r w:rsidRPr="007342FE">
        <w:rPr>
          <w:rFonts w:ascii="Times New Roman" w:hAnsi="Times New Roman" w:cs="Times New Roman"/>
          <w:sz w:val="24"/>
          <w:szCs w:val="24"/>
          <w:shd w:val="clear" w:color="auto" w:fill="FFFFFF"/>
          <w:vertAlign w:val="subscript"/>
        </w:rPr>
        <w:t>1</w:t>
      </w:r>
      <w:r w:rsidRPr="007342FE">
        <w:rPr>
          <w:rFonts w:ascii="Times New Roman" w:hAnsi="Times New Roman" w:cs="Times New Roman"/>
          <w:sz w:val="24"/>
          <w:szCs w:val="24"/>
          <w:shd w:val="clear" w:color="auto" w:fill="FFFFFF"/>
        </w:rPr>
        <w:t> and τ</w:t>
      </w:r>
      <w:r w:rsidRPr="007342FE">
        <w:rPr>
          <w:rFonts w:ascii="Times New Roman" w:hAnsi="Times New Roman" w:cs="Times New Roman"/>
          <w:sz w:val="24"/>
          <w:szCs w:val="24"/>
          <w:shd w:val="clear" w:color="auto" w:fill="FFFFFF"/>
          <w:vertAlign w:val="subscript"/>
        </w:rPr>
        <w:t>2</w:t>
      </w:r>
      <w:r w:rsidRPr="007342FE">
        <w:rPr>
          <w:rFonts w:ascii="Times New Roman" w:hAnsi="Times New Roman" w:cs="Times New Roman"/>
          <w:sz w:val="24"/>
          <w:szCs w:val="24"/>
          <w:shd w:val="clear" w:color="auto" w:fill="FFFFFF"/>
        </w:rPr>
        <w:t> are the time constants of the fast and slow activation components, respectively, and C is the amplitude at which the activation starts.</w:t>
      </w:r>
      <w:r w:rsidRPr="007342FE">
        <w:rPr>
          <w:rFonts w:ascii="Times New Roman" w:hAnsi="Times New Roman" w:cs="Times New Roman" w:hint="eastAsia"/>
          <w:sz w:val="24"/>
          <w:szCs w:val="24"/>
          <w:shd w:val="clear" w:color="auto" w:fill="FFFFFF"/>
        </w:rPr>
        <w:t xml:space="preserve"> </w:t>
      </w:r>
      <w:r w:rsidRPr="00B14E30">
        <w:rPr>
          <w:rFonts w:ascii="Times New Roman" w:hAnsi="Times New Roman" w:cs="Times New Roman"/>
          <w:sz w:val="24"/>
          <w:szCs w:val="24"/>
          <w:shd w:val="clear" w:color="auto" w:fill="FFFFFF"/>
        </w:rPr>
        <w:t xml:space="preserve">The deactivation time </w:t>
      </w:r>
      <w:r w:rsidRPr="006D1E32">
        <w:rPr>
          <w:rFonts w:ascii="Times New Roman" w:hAnsi="Times New Roman" w:cs="Times New Roman"/>
          <w:sz w:val="24"/>
          <w:szCs w:val="24"/>
          <w:shd w:val="clear" w:color="auto" w:fill="FFFFFF"/>
        </w:rPr>
        <w:t>constants were calculated by fitting the deactivating current traces with a single exponential function at -50 mV.</w:t>
      </w:r>
      <w:r w:rsidRPr="007342FE">
        <w:rPr>
          <w:rFonts w:ascii="Times New Roman" w:eastAsia="宋体" w:hAnsi="Times New Roman" w:cs="Times New Roman"/>
          <w:sz w:val="24"/>
          <w:szCs w:val="24"/>
        </w:rPr>
        <w:t xml:space="preserve"> </w:t>
      </w:r>
    </w:p>
    <w:p w14:paraId="08C4D3C3" w14:textId="10E2E15B" w:rsidR="00284D3E" w:rsidRPr="00FA0971" w:rsidRDefault="00284D3E" w:rsidP="00021E8A">
      <w:pPr>
        <w:spacing w:line="480" w:lineRule="auto"/>
        <w:ind w:firstLineChars="100" w:firstLine="240"/>
        <w:rPr>
          <w:rFonts w:ascii="Times New Roman" w:eastAsia="宋体" w:hAnsi="Times New Roman" w:cs="Times New Roman"/>
          <w:sz w:val="24"/>
          <w:szCs w:val="24"/>
        </w:rPr>
      </w:pPr>
      <w:r w:rsidRPr="00FA0971">
        <w:rPr>
          <w:rFonts w:ascii="Times New Roman" w:eastAsia="宋体" w:hAnsi="Times New Roman" w:cs="Times New Roman"/>
          <w:sz w:val="24"/>
          <w:szCs w:val="24"/>
        </w:rPr>
        <w:t>Electrophysiological experiments were performed 24 h</w:t>
      </w:r>
      <w:r w:rsidR="004A4A07" w:rsidRPr="00FA0971">
        <w:rPr>
          <w:rFonts w:ascii="Times New Roman" w:eastAsia="宋体" w:hAnsi="Times New Roman" w:cs="Times New Roman"/>
          <w:sz w:val="24"/>
          <w:szCs w:val="24"/>
        </w:rPr>
        <w:t>ours</w:t>
      </w:r>
      <w:r w:rsidRPr="00FA0971">
        <w:rPr>
          <w:rFonts w:ascii="Times New Roman" w:eastAsia="宋体" w:hAnsi="Times New Roman" w:cs="Times New Roman"/>
          <w:sz w:val="24"/>
          <w:szCs w:val="24"/>
        </w:rPr>
        <w:t xml:space="preserve"> after transfection</w:t>
      </w:r>
      <w:r w:rsidR="00AA5FDE" w:rsidRPr="00FA0971">
        <w:rPr>
          <w:rFonts w:ascii="Times New Roman" w:eastAsia="宋体" w:hAnsi="Times New Roman" w:cs="Times New Roman"/>
          <w:sz w:val="24"/>
          <w:szCs w:val="24"/>
        </w:rPr>
        <w:t>.</w:t>
      </w:r>
      <w:r w:rsidRPr="00FA0971">
        <w:rPr>
          <w:rFonts w:ascii="Times New Roman" w:eastAsia="宋体" w:hAnsi="Times New Roman" w:cs="Times New Roman"/>
          <w:sz w:val="24"/>
          <w:szCs w:val="24"/>
        </w:rPr>
        <w:t xml:space="preserve"> </w:t>
      </w:r>
      <w:r w:rsidR="00B01F48" w:rsidRPr="00FA0971">
        <w:rPr>
          <w:rFonts w:ascii="Times New Roman" w:eastAsia="宋体" w:hAnsi="Times New Roman" w:cs="Times New Roman"/>
          <w:sz w:val="24"/>
          <w:szCs w:val="24"/>
        </w:rPr>
        <w:t xml:space="preserve">Each individual could take recordings of 6-15 variants </w:t>
      </w:r>
      <w:r w:rsidR="00217D34" w:rsidRPr="00FA0971">
        <w:rPr>
          <w:rFonts w:ascii="Times New Roman" w:eastAsia="宋体" w:hAnsi="Times New Roman" w:cs="Times New Roman"/>
          <w:sz w:val="24"/>
          <w:szCs w:val="24"/>
        </w:rPr>
        <w:t>a day</w:t>
      </w:r>
      <w:r w:rsidR="00183035" w:rsidRPr="00FA0971">
        <w:rPr>
          <w:rFonts w:ascii="Times New Roman" w:eastAsia="宋体" w:hAnsi="Times New Roman" w:cs="Times New Roman"/>
          <w:sz w:val="24"/>
          <w:szCs w:val="24"/>
        </w:rPr>
        <w:t xml:space="preserve"> and </w:t>
      </w:r>
      <w:r w:rsidR="00203764" w:rsidRPr="00FA0971">
        <w:rPr>
          <w:rFonts w:ascii="Times New Roman" w:eastAsia="宋体" w:hAnsi="Times New Roman" w:cs="Times New Roman"/>
          <w:sz w:val="24"/>
          <w:szCs w:val="24"/>
        </w:rPr>
        <w:t xml:space="preserve">three </w:t>
      </w:r>
      <w:r w:rsidR="0092318D" w:rsidRPr="00FA0971">
        <w:rPr>
          <w:rFonts w:ascii="Times New Roman" w:eastAsia="宋体" w:hAnsi="Times New Roman" w:cs="Times New Roman"/>
          <w:sz w:val="24"/>
          <w:szCs w:val="24"/>
        </w:rPr>
        <w:t>day</w:t>
      </w:r>
      <w:r w:rsidR="00203764" w:rsidRPr="00FA0971">
        <w:rPr>
          <w:rFonts w:ascii="Times New Roman" w:eastAsia="宋体" w:hAnsi="Times New Roman" w:cs="Times New Roman"/>
          <w:sz w:val="24"/>
          <w:szCs w:val="24"/>
        </w:rPr>
        <w:t>s one week.</w:t>
      </w:r>
      <w:r w:rsidR="00B01F48" w:rsidRPr="00FA0971">
        <w:rPr>
          <w:rFonts w:ascii="Times New Roman" w:eastAsia="宋体" w:hAnsi="Times New Roman" w:cs="Times New Roman"/>
          <w:sz w:val="24"/>
          <w:szCs w:val="24"/>
        </w:rPr>
        <w:t xml:space="preserve"> </w:t>
      </w:r>
      <w:r w:rsidR="00CD123D" w:rsidRPr="00FA0971">
        <w:rPr>
          <w:rFonts w:ascii="Times New Roman" w:eastAsia="宋体" w:hAnsi="Times New Roman" w:cs="Times New Roman"/>
          <w:sz w:val="24"/>
          <w:szCs w:val="24"/>
        </w:rPr>
        <w:t>Plasmids construction and patch-clamp recording</w:t>
      </w:r>
      <w:r w:rsidR="00976498" w:rsidRPr="00FA0971">
        <w:rPr>
          <w:rFonts w:ascii="Times New Roman" w:eastAsia="宋体" w:hAnsi="Times New Roman" w:cs="Times New Roman"/>
          <w:sz w:val="24"/>
          <w:szCs w:val="24"/>
        </w:rPr>
        <w:t>s</w:t>
      </w:r>
      <w:r w:rsidR="00CD123D" w:rsidRPr="00FA0971">
        <w:rPr>
          <w:rFonts w:ascii="Times New Roman" w:eastAsia="宋体" w:hAnsi="Times New Roman" w:cs="Times New Roman"/>
          <w:sz w:val="24"/>
          <w:szCs w:val="24"/>
        </w:rPr>
        <w:t xml:space="preserve"> were performed alternately</w:t>
      </w:r>
      <w:r w:rsidR="00123F01" w:rsidRPr="00FA0971">
        <w:rPr>
          <w:rFonts w:ascii="Times New Roman" w:eastAsia="宋体" w:hAnsi="Times New Roman" w:cs="Times New Roman"/>
          <w:sz w:val="24"/>
          <w:szCs w:val="24"/>
        </w:rPr>
        <w:t xml:space="preserve"> during the week</w:t>
      </w:r>
      <w:r w:rsidR="00F20F0B" w:rsidRPr="00FA0971">
        <w:rPr>
          <w:rFonts w:ascii="Times New Roman" w:eastAsia="宋体" w:hAnsi="Times New Roman" w:cs="Times New Roman"/>
          <w:sz w:val="24"/>
          <w:szCs w:val="24"/>
        </w:rPr>
        <w:t>.</w:t>
      </w:r>
      <w:r w:rsidR="00CD123D" w:rsidRPr="00FA0971">
        <w:rPr>
          <w:rFonts w:ascii="Times New Roman" w:eastAsia="宋体" w:hAnsi="Times New Roman" w:cs="Times New Roman"/>
          <w:sz w:val="24"/>
          <w:szCs w:val="24"/>
        </w:rPr>
        <w:t xml:space="preserve"> </w:t>
      </w:r>
      <w:r w:rsidR="00D64653" w:rsidRPr="00FA0971">
        <w:rPr>
          <w:rFonts w:ascii="Times New Roman" w:eastAsia="宋体" w:hAnsi="Times New Roman" w:cs="Times New Roman"/>
          <w:bCs/>
          <w:sz w:val="24"/>
          <w:szCs w:val="24"/>
        </w:rPr>
        <w:t xml:space="preserve">Taking the example shown in Supplemental Fig. S2C, </w:t>
      </w:r>
      <w:r w:rsidR="00A03F72" w:rsidRPr="00FA0971">
        <w:rPr>
          <w:rFonts w:ascii="Times New Roman" w:eastAsia="宋体" w:hAnsi="Times New Roman" w:cs="Times New Roman"/>
          <w:bCs/>
          <w:sz w:val="24"/>
          <w:szCs w:val="24"/>
        </w:rPr>
        <w:t>cell passage was performed on Monday, Wednesday, Friday, and Saturday, and cell transfection was performed on Sunday, Tuesday, and Thursday, to ensure that electrophysiological recording experiments would be performed on Monday, Wednesday, and Friday.</w:t>
      </w:r>
      <w:r w:rsidR="00021E8A" w:rsidRPr="00FA0971">
        <w:rPr>
          <w:rFonts w:ascii="Times New Roman" w:eastAsia="宋体" w:hAnsi="Times New Roman" w:cs="Times New Roman"/>
          <w:bCs/>
          <w:sz w:val="24"/>
          <w:szCs w:val="24"/>
        </w:rPr>
        <w:t xml:space="preserve"> </w:t>
      </w:r>
      <w:bookmarkStart w:id="8" w:name="OLE_LINK4"/>
      <w:r w:rsidR="00DC5EC9" w:rsidRPr="00FA0971">
        <w:rPr>
          <w:rFonts w:ascii="Times New Roman" w:eastAsia="宋体" w:hAnsi="Times New Roman" w:cs="Times New Roman"/>
          <w:bCs/>
          <w:sz w:val="24"/>
          <w:szCs w:val="24"/>
        </w:rPr>
        <w:t>Generally, the function of about 25-35 variants was detected by electrophysiological recordings for each participant over the three days.</w:t>
      </w:r>
      <w:bookmarkEnd w:id="8"/>
      <w:r w:rsidR="00DC5EC9" w:rsidRPr="00FA0971">
        <w:rPr>
          <w:rFonts w:ascii="Times New Roman" w:eastAsia="宋体" w:hAnsi="Times New Roman" w:cs="Times New Roman" w:hint="eastAsia"/>
          <w:bCs/>
          <w:sz w:val="24"/>
          <w:szCs w:val="24"/>
        </w:rPr>
        <w:t xml:space="preserve"> </w:t>
      </w:r>
      <w:r w:rsidR="00DC5EC9" w:rsidRPr="00FA0971">
        <w:rPr>
          <w:rFonts w:ascii="Times New Roman" w:eastAsia="宋体" w:hAnsi="Times New Roman" w:cs="Times New Roman"/>
          <w:bCs/>
          <w:sz w:val="24"/>
          <w:szCs w:val="24"/>
        </w:rPr>
        <w:t>Overall,</w:t>
      </w:r>
      <w:r w:rsidR="00DC5EC9"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H.Z.</w:t>
      </w:r>
      <w:r w:rsidRPr="00FA0971">
        <w:rPr>
          <w:rFonts w:ascii="Times New Roman" w:hAnsi="Times New Roman" w:cs="Times New Roman"/>
          <w:sz w:val="24"/>
          <w:szCs w:val="24"/>
        </w:rPr>
        <w:t>, X.Y.</w:t>
      </w:r>
      <w:r w:rsidRPr="00FA0971">
        <w:rPr>
          <w:rFonts w:ascii="Times New Roman" w:hAnsi="Times New Roman" w:cs="Times New Roman" w:hint="eastAsia"/>
          <w:sz w:val="24"/>
          <w:szCs w:val="24"/>
        </w:rPr>
        <w:t>,</w:t>
      </w:r>
      <w:r w:rsidRPr="00FA0971">
        <w:rPr>
          <w:rFonts w:ascii="Times New Roman" w:hAnsi="Times New Roman" w:cs="Times New Roman"/>
          <w:sz w:val="24"/>
          <w:szCs w:val="24"/>
        </w:rPr>
        <w:t xml:space="preserve"> G.L., W.Z., F.Y., and H.L. recorded the electrophysiology of about 1,200, </w:t>
      </w:r>
      <w:r w:rsidRPr="00FA0971">
        <w:rPr>
          <w:rFonts w:ascii="Times New Roman" w:hAnsi="Times New Roman" w:cs="Times New Roman" w:hint="eastAsia"/>
          <w:sz w:val="24"/>
          <w:szCs w:val="24"/>
        </w:rPr>
        <w:t>1,05</w:t>
      </w:r>
      <w:r w:rsidRPr="00FA0971">
        <w:rPr>
          <w:rFonts w:ascii="Times New Roman" w:hAnsi="Times New Roman" w:cs="Times New Roman"/>
          <w:sz w:val="24"/>
          <w:szCs w:val="24"/>
        </w:rPr>
        <w:t xml:space="preserve">0, 800, </w:t>
      </w:r>
      <w:r w:rsidRPr="00FA0971">
        <w:rPr>
          <w:rFonts w:ascii="Times New Roman" w:hAnsi="Times New Roman" w:cs="Times New Roman" w:hint="eastAsia"/>
          <w:sz w:val="24"/>
          <w:szCs w:val="24"/>
        </w:rPr>
        <w:t>5</w:t>
      </w:r>
      <w:r w:rsidRPr="00FA0971">
        <w:rPr>
          <w:rFonts w:ascii="Times New Roman" w:hAnsi="Times New Roman" w:cs="Times New Roman"/>
          <w:sz w:val="24"/>
          <w:szCs w:val="24"/>
        </w:rPr>
        <w:t xml:space="preserve">00, 400, </w:t>
      </w:r>
      <w:r w:rsidRPr="00FA0971">
        <w:rPr>
          <w:rFonts w:ascii="Times New Roman" w:hAnsi="Times New Roman" w:cs="Times New Roman" w:hint="eastAsia"/>
          <w:sz w:val="24"/>
          <w:szCs w:val="24"/>
        </w:rPr>
        <w:t>and</w:t>
      </w:r>
      <w:r w:rsidRPr="00FA0971">
        <w:rPr>
          <w:rFonts w:ascii="Times New Roman" w:hAnsi="Times New Roman" w:cs="Times New Roman"/>
          <w:sz w:val="24"/>
          <w:szCs w:val="24"/>
        </w:rPr>
        <w:t xml:space="preserve"> 150 </w:t>
      </w:r>
      <w:r w:rsidRPr="00FA0971">
        <w:rPr>
          <w:rFonts w:ascii="Times New Roman" w:hAnsi="Times New Roman" w:cs="Times New Roman"/>
          <w:sz w:val="24"/>
          <w:szCs w:val="24"/>
        </w:rPr>
        <w:lastRenderedPageBreak/>
        <w:t>missense variants when expressed alone in 15, 15, 10, 8, 4, and 2 months, respectively.</w:t>
      </w:r>
      <w:r w:rsidRPr="00FA0971">
        <w:rPr>
          <w:rFonts w:ascii="Times New Roman" w:eastAsia="宋体" w:hAnsi="Times New Roman" w:cs="Times New Roman"/>
          <w:sz w:val="24"/>
          <w:szCs w:val="24"/>
        </w:rPr>
        <w:t xml:space="preserve"> H.Z.</w:t>
      </w:r>
      <w:r w:rsidRPr="00FA0971">
        <w:rPr>
          <w:rFonts w:ascii="Times New Roman" w:hAnsi="Times New Roman" w:cs="Times New Roman"/>
          <w:sz w:val="24"/>
          <w:szCs w:val="24"/>
        </w:rPr>
        <w:t>, X.Y.</w:t>
      </w:r>
      <w:r w:rsidRPr="00FA0971">
        <w:rPr>
          <w:rFonts w:ascii="Times New Roman" w:hAnsi="Times New Roman" w:cs="Times New Roman" w:hint="eastAsia"/>
          <w:sz w:val="24"/>
          <w:szCs w:val="24"/>
        </w:rPr>
        <w:t>,</w:t>
      </w:r>
      <w:r w:rsidRPr="00FA0971">
        <w:rPr>
          <w:rFonts w:ascii="Times New Roman" w:hAnsi="Times New Roman" w:cs="Times New Roman"/>
          <w:sz w:val="24"/>
          <w:szCs w:val="24"/>
        </w:rPr>
        <w:t xml:space="preserve"> and G.L. recorded the electrophysiology of about 500, 600, and 150 missense variants when co-expressed with </w:t>
      </w:r>
      <w:r w:rsidR="00F415C1">
        <w:rPr>
          <w:rFonts w:ascii="Times New Roman" w:hAnsi="Times New Roman" w:cs="Times New Roman"/>
          <w:sz w:val="24"/>
          <w:szCs w:val="24"/>
        </w:rPr>
        <w:t>WT</w:t>
      </w:r>
      <w:r w:rsidRPr="00FA0971">
        <w:rPr>
          <w:rFonts w:ascii="Times New Roman" w:hAnsi="Times New Roman" w:cs="Times New Roman"/>
          <w:sz w:val="24"/>
          <w:szCs w:val="24"/>
        </w:rPr>
        <w:t xml:space="preserve"> channels in 7, 7, and 2 months, respectively.</w:t>
      </w:r>
    </w:p>
    <w:p w14:paraId="01FC9FFC" w14:textId="77777777" w:rsidR="00284D3E" w:rsidRPr="00FA0971" w:rsidRDefault="00284D3E" w:rsidP="000109A9">
      <w:pPr>
        <w:spacing w:line="480" w:lineRule="auto"/>
        <w:rPr>
          <w:rFonts w:ascii="Times New Roman" w:eastAsia="宋体" w:hAnsi="Times New Roman" w:cs="Times New Roman"/>
          <w:b/>
          <w:sz w:val="24"/>
          <w:szCs w:val="24"/>
        </w:rPr>
      </w:pPr>
    </w:p>
    <w:p w14:paraId="5392263E" w14:textId="77777777" w:rsidR="00284D3E" w:rsidRPr="00FA0971" w:rsidRDefault="00284D3E" w:rsidP="000109A9">
      <w:pPr>
        <w:spacing w:line="480" w:lineRule="auto"/>
        <w:rPr>
          <w:rFonts w:ascii="Times New Roman" w:eastAsia="宋体" w:hAnsi="Times New Roman" w:cs="Times New Roman"/>
          <w:b/>
          <w:sz w:val="24"/>
          <w:szCs w:val="24"/>
        </w:rPr>
      </w:pPr>
      <w:r w:rsidRPr="00FA0971">
        <w:rPr>
          <w:rFonts w:ascii="Times New Roman" w:eastAsia="宋体" w:hAnsi="Times New Roman" w:cs="Times New Roman"/>
          <w:b/>
          <w:sz w:val="24"/>
          <w:szCs w:val="24"/>
        </w:rPr>
        <w:t>Data e</w:t>
      </w:r>
      <w:r w:rsidRPr="00FA0971">
        <w:rPr>
          <w:rFonts w:ascii="Times New Roman" w:eastAsia="宋体" w:hAnsi="Times New Roman" w:cs="Times New Roman" w:hint="eastAsia"/>
          <w:b/>
          <w:sz w:val="24"/>
          <w:szCs w:val="24"/>
        </w:rPr>
        <w:t>xclu</w:t>
      </w:r>
      <w:r w:rsidRPr="00FA0971">
        <w:rPr>
          <w:rFonts w:ascii="Times New Roman" w:eastAsia="宋体" w:hAnsi="Times New Roman" w:cs="Times New Roman"/>
          <w:b/>
          <w:sz w:val="24"/>
          <w:szCs w:val="24"/>
        </w:rPr>
        <w:t>sion and repeat criteria for electrophysiological recordings</w:t>
      </w:r>
    </w:p>
    <w:p w14:paraId="28D1EBFF" w14:textId="2AA21CC6" w:rsidR="00284D3E" w:rsidRPr="00FA0971" w:rsidRDefault="00284D3E" w:rsidP="000109A9">
      <w:pPr>
        <w:spacing w:line="480" w:lineRule="auto"/>
        <w:rPr>
          <w:rFonts w:ascii="Times New Roman" w:eastAsia="宋体" w:hAnsi="Times New Roman" w:cs="Times New Roman"/>
          <w:sz w:val="24"/>
          <w:szCs w:val="24"/>
          <w:highlight w:val="cyan"/>
        </w:rPr>
      </w:pPr>
      <w:r w:rsidRPr="00FA0971">
        <w:rPr>
          <w:rFonts w:ascii="Times New Roman" w:eastAsia="宋体" w:hAnsi="Times New Roman" w:cs="Times New Roman"/>
          <w:sz w:val="24"/>
          <w:szCs w:val="24"/>
        </w:rPr>
        <w:t>C</w:t>
      </w:r>
      <w:r w:rsidRPr="00FA0971">
        <w:rPr>
          <w:rFonts w:ascii="Times New Roman" w:eastAsia="宋体" w:hAnsi="Times New Roman" w:cs="Times New Roman" w:hint="eastAsia"/>
          <w:sz w:val="24"/>
          <w:szCs w:val="24"/>
        </w:rPr>
        <w:t>urrent</w:t>
      </w:r>
      <w:r w:rsidRPr="00FA0971">
        <w:rPr>
          <w:rFonts w:ascii="Times New Roman" w:eastAsia="宋体" w:hAnsi="Times New Roman" w:cs="Times New Roman"/>
          <w:sz w:val="24"/>
          <w:szCs w:val="24"/>
        </w:rPr>
        <w:t xml:space="preserve"> amplitudes were analyzed from recording cells that satisfied the following quality control criteria: seal resistance ≥ 500 MΩ, series resistance ≤ 15 MΩ, and cell capacitance </w:t>
      </w:r>
      <w:r w:rsidRPr="00FA0971">
        <w:rPr>
          <w:rFonts w:ascii="Times New Roman" w:eastAsia="宋体" w:hAnsi="Times New Roman" w:cs="Times New Roman" w:hint="eastAsia"/>
          <w:sz w:val="24"/>
          <w:szCs w:val="24"/>
        </w:rPr>
        <w:t>between</w:t>
      </w:r>
      <w:r w:rsidRPr="00FA0971">
        <w:rPr>
          <w:rFonts w:ascii="Times New Roman" w:eastAsia="宋体" w:hAnsi="Times New Roman" w:cs="Times New Roman"/>
          <w:sz w:val="24"/>
          <w:szCs w:val="24"/>
        </w:rPr>
        <w:t xml:space="preserve"> 5 </w:t>
      </w:r>
      <w:r w:rsidRPr="00FA0971">
        <w:rPr>
          <w:rFonts w:ascii="Times New Roman" w:eastAsia="宋体" w:hAnsi="Times New Roman" w:cs="Times New Roman" w:hint="eastAsia"/>
          <w:sz w:val="24"/>
          <w:szCs w:val="24"/>
        </w:rPr>
        <w:t>to</w:t>
      </w:r>
      <w:r w:rsidRPr="00FA0971">
        <w:rPr>
          <w:rFonts w:ascii="Times New Roman" w:eastAsia="宋体" w:hAnsi="Times New Roman" w:cs="Times New Roman"/>
          <w:sz w:val="24"/>
          <w:szCs w:val="24"/>
        </w:rPr>
        <w:t xml:space="preserve"> 25 </w:t>
      </w:r>
      <w:proofErr w:type="spellStart"/>
      <w:r w:rsidRPr="00FA0971">
        <w:rPr>
          <w:rFonts w:ascii="Times New Roman" w:eastAsia="宋体" w:hAnsi="Times New Roman" w:cs="Times New Roman"/>
          <w:sz w:val="24"/>
          <w:szCs w:val="24"/>
        </w:rPr>
        <w:t>pF.</w:t>
      </w:r>
      <w:proofErr w:type="spellEnd"/>
      <w:r w:rsidRPr="00FA0971">
        <w:rPr>
          <w:rFonts w:ascii="Times New Roman" w:eastAsia="宋体" w:hAnsi="Times New Roman" w:cs="Times New Roman"/>
          <w:sz w:val="24"/>
          <w:szCs w:val="24"/>
        </w:rPr>
        <w:t xml:space="preserve"> The capacitances of the cells we chose to record were mostly around 8-15 </w:t>
      </w:r>
      <w:proofErr w:type="spellStart"/>
      <w:r w:rsidRPr="00FA0971">
        <w:rPr>
          <w:rFonts w:ascii="Times New Roman" w:eastAsia="宋体" w:hAnsi="Times New Roman" w:cs="Times New Roman"/>
          <w:sz w:val="24"/>
          <w:szCs w:val="24"/>
        </w:rPr>
        <w:t>pF.</w:t>
      </w:r>
      <w:proofErr w:type="spellEnd"/>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Data were also removed from the analysis if the following problems exist: (1) electrically unstable cells (baselines were unstable); (2) cells with high leak currents result</w:t>
      </w:r>
      <w:r w:rsidR="006435F9" w:rsidRPr="00FA0971">
        <w:rPr>
          <w:rFonts w:ascii="Times New Roman" w:eastAsia="宋体" w:hAnsi="Times New Roman" w:cs="Times New Roman"/>
          <w:sz w:val="24"/>
          <w:szCs w:val="24"/>
        </w:rPr>
        <w:t>ing</w:t>
      </w:r>
      <w:r w:rsidRPr="00FA0971">
        <w:rPr>
          <w:rFonts w:ascii="Times New Roman" w:eastAsia="宋体" w:hAnsi="Times New Roman" w:cs="Times New Roman"/>
          <w:sz w:val="24"/>
          <w:szCs w:val="24"/>
        </w:rPr>
        <w:t xml:space="preserve"> from the loss of seal; (3) cells with reduced currents result</w:t>
      </w:r>
      <w:r w:rsidR="006435F9" w:rsidRPr="00FA0971">
        <w:rPr>
          <w:rFonts w:ascii="Times New Roman" w:eastAsia="宋体" w:hAnsi="Times New Roman" w:cs="Times New Roman"/>
          <w:sz w:val="24"/>
          <w:szCs w:val="24"/>
        </w:rPr>
        <w:t xml:space="preserve">ing </w:t>
      </w:r>
      <w:r w:rsidRPr="00FA0971">
        <w:rPr>
          <w:rFonts w:ascii="Times New Roman" w:eastAsia="宋体" w:hAnsi="Times New Roman" w:cs="Times New Roman"/>
          <w:sz w:val="24"/>
          <w:szCs w:val="24"/>
        </w:rPr>
        <w:t>from poor cell state (</w:t>
      </w:r>
      <w:r w:rsidR="00251BB3" w:rsidRPr="00FA0971">
        <w:rPr>
          <w:rFonts w:ascii="Times New Roman" w:eastAsia="宋体" w:hAnsi="Times New Roman" w:cs="Times New Roman"/>
          <w:sz w:val="24"/>
          <w:szCs w:val="24"/>
        </w:rPr>
        <w:t>WT currents</w:t>
      </w:r>
      <w:r w:rsidRPr="00FA0971">
        <w:rPr>
          <w:rFonts w:ascii="Times New Roman" w:eastAsia="宋体" w:hAnsi="Times New Roman" w:cs="Times New Roman"/>
          <w:sz w:val="24"/>
          <w:szCs w:val="24"/>
        </w:rPr>
        <w:t xml:space="preserve"> as the control); (4) cells with obvious current run-down. Generally, about 20-30% of the cells that successfully formed the whole-cell recording mode met at least one of the above four criteria and were </w:t>
      </w:r>
      <w:bookmarkStart w:id="9" w:name="OLE_LINK101"/>
      <w:r w:rsidRPr="00FA0971">
        <w:rPr>
          <w:rFonts w:ascii="Times New Roman" w:eastAsia="宋体" w:hAnsi="Times New Roman" w:cs="Times New Roman"/>
          <w:sz w:val="24"/>
          <w:szCs w:val="24"/>
        </w:rPr>
        <w:t>excluded</w:t>
      </w:r>
      <w:bookmarkEnd w:id="9"/>
      <w:r w:rsidRPr="00FA0971">
        <w:rPr>
          <w:rFonts w:ascii="Times New Roman" w:eastAsia="宋体" w:hAnsi="Times New Roman" w:cs="Times New Roman"/>
          <w:sz w:val="24"/>
          <w:szCs w:val="24"/>
        </w:rPr>
        <w:t xml:space="preserve">. In the remaining 70-80% of the data, </w:t>
      </w:r>
      <w:r w:rsidRPr="00FA0971">
        <w:rPr>
          <w:rFonts w:ascii="Times New Roman" w:eastAsia="宋体" w:hAnsi="Times New Roman" w:cs="Times New Roman" w:hint="eastAsia"/>
          <w:sz w:val="24"/>
          <w:szCs w:val="24"/>
        </w:rPr>
        <w:t>a</w:t>
      </w:r>
      <w:r w:rsidRPr="00FA0971">
        <w:rPr>
          <w:rFonts w:ascii="Times New Roman" w:eastAsia="宋体" w:hAnsi="Times New Roman" w:cs="Times New Roman"/>
          <w:sz w:val="24"/>
          <w:szCs w:val="24"/>
        </w:rPr>
        <w:t xml:space="preserve">t least three cells for each variant were available for </w:t>
      </w:r>
      <w:r w:rsidR="00B07B05" w:rsidRPr="00FA0971">
        <w:rPr>
          <w:rFonts w:ascii="Times New Roman" w:eastAsia="宋体" w:hAnsi="Times New Roman" w:cs="Times New Roman"/>
          <w:sz w:val="24"/>
          <w:szCs w:val="24"/>
        </w:rPr>
        <w:t>analysis.</w:t>
      </w:r>
      <w:r w:rsidRPr="00FA0971">
        <w:rPr>
          <w:rFonts w:ascii="Times New Roman" w:eastAsia="宋体" w:hAnsi="Times New Roman" w:cs="Times New Roman"/>
          <w:sz w:val="24"/>
          <w:szCs w:val="24"/>
        </w:rPr>
        <w:t xml:space="preserve"> </w:t>
      </w:r>
    </w:p>
    <w:p w14:paraId="299E0EDE" w14:textId="1140E177" w:rsidR="00611864" w:rsidRPr="00FA0971" w:rsidRDefault="00284D3E" w:rsidP="00E66AE4">
      <w:pPr>
        <w:spacing w:line="480" w:lineRule="auto"/>
        <w:ind w:firstLineChars="100" w:firstLine="240"/>
        <w:rPr>
          <w:rFonts w:ascii="Times New Roman" w:eastAsia="宋体" w:hAnsi="Times New Roman" w:cs="Times New Roman"/>
          <w:sz w:val="24"/>
          <w:szCs w:val="24"/>
        </w:rPr>
      </w:pPr>
      <w:r w:rsidRPr="00FA0971">
        <w:rPr>
          <w:rFonts w:ascii="Times New Roman" w:eastAsia="宋体" w:hAnsi="Times New Roman" w:cs="Times New Roman" w:hint="eastAsia"/>
          <w:sz w:val="24"/>
          <w:szCs w:val="24"/>
        </w:rPr>
        <w:t>F</w:t>
      </w:r>
      <w:r w:rsidRPr="00FA0971">
        <w:rPr>
          <w:rFonts w:ascii="Times New Roman" w:eastAsia="宋体" w:hAnsi="Times New Roman" w:cs="Times New Roman"/>
          <w:sz w:val="24"/>
          <w:szCs w:val="24"/>
        </w:rPr>
        <w:t xml:space="preserve">or variants with current amplitudes similar to </w:t>
      </w:r>
      <w:r w:rsidRPr="00FA0971">
        <w:rPr>
          <w:rFonts w:ascii="Times New Roman" w:eastAsia="宋体" w:hAnsi="Times New Roman" w:cs="Times New Roman" w:hint="eastAsia"/>
          <w:sz w:val="24"/>
          <w:szCs w:val="24"/>
        </w:rPr>
        <w:t>the</w:t>
      </w:r>
      <w:r w:rsidRPr="00FA0971">
        <w:rPr>
          <w:rFonts w:ascii="Times New Roman" w:eastAsia="宋体" w:hAnsi="Times New Roman" w:cs="Times New Roman"/>
          <w:sz w:val="24"/>
          <w:szCs w:val="24"/>
        </w:rPr>
        <w:t xml:space="preserve"> </w:t>
      </w:r>
      <w:r w:rsidR="00F415C1">
        <w:rPr>
          <w:rFonts w:ascii="Times New Roman" w:eastAsia="宋体" w:hAnsi="Times New Roman" w:cs="Times New Roman"/>
          <w:sz w:val="24"/>
          <w:szCs w:val="24"/>
        </w:rPr>
        <w:t>WT</w:t>
      </w:r>
      <w:r w:rsidRPr="00FA0971">
        <w:rPr>
          <w:rFonts w:ascii="Times New Roman" w:eastAsia="宋体" w:hAnsi="Times New Roman" w:cs="Times New Roman"/>
          <w:sz w:val="24"/>
          <w:szCs w:val="24"/>
        </w:rPr>
        <w:t xml:space="preserve"> currents when expressed alone, we generally only transfected once and recorded at least three cells </w:t>
      </w:r>
      <w:r w:rsidR="00D10A5B" w:rsidRPr="00FA0971">
        <w:rPr>
          <w:rFonts w:ascii="Times New Roman" w:eastAsia="宋体" w:hAnsi="Times New Roman" w:cs="Times New Roman"/>
          <w:sz w:val="24"/>
          <w:szCs w:val="24"/>
        </w:rPr>
        <w:t xml:space="preserve">with high </w:t>
      </w:r>
      <w:r w:rsidR="00C11534" w:rsidRPr="00FA0971">
        <w:rPr>
          <w:rFonts w:ascii="Times New Roman" w:eastAsia="宋体" w:hAnsi="Times New Roman" w:cs="Times New Roman"/>
          <w:sz w:val="24"/>
          <w:szCs w:val="24"/>
        </w:rPr>
        <w:t>quality</w:t>
      </w:r>
      <w:r w:rsidRPr="00FA0971">
        <w:rPr>
          <w:rFonts w:ascii="Times New Roman" w:eastAsia="宋体" w:hAnsi="Times New Roman" w:cs="Times New Roman"/>
          <w:sz w:val="24"/>
          <w:szCs w:val="24"/>
        </w:rPr>
        <w:t>.</w:t>
      </w:r>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Exceptionally, for variants with large variations in current amplitudes, we repeated the electrophysiological recording experiment of these variants on another day.</w:t>
      </w:r>
      <w:r w:rsidRPr="00FA0971">
        <w:rPr>
          <w:rFonts w:ascii="Times New Roman" w:eastAsia="宋体" w:hAnsi="Times New Roman" w:cs="Times New Roman" w:hint="eastAsia"/>
          <w:sz w:val="24"/>
          <w:szCs w:val="24"/>
        </w:rPr>
        <w:t xml:space="preserve"> </w:t>
      </w:r>
      <w:r w:rsidRPr="00FA0971">
        <w:rPr>
          <w:rFonts w:ascii="Times New Roman" w:eastAsia="宋体" w:hAnsi="Times New Roman" w:cs="Times New Roman"/>
          <w:sz w:val="24"/>
          <w:szCs w:val="24"/>
        </w:rPr>
        <w:t xml:space="preserve">For variants with significantly enhanced or reduced currents when expressed alone (e.g., peak </w:t>
      </w:r>
      <w:r w:rsidRPr="00FA0971">
        <w:rPr>
          <w:rFonts w:ascii="Times New Roman" w:eastAsia="宋体" w:hAnsi="Times New Roman" w:cs="Times New Roman"/>
          <w:sz w:val="24"/>
          <w:szCs w:val="24"/>
        </w:rPr>
        <w:lastRenderedPageBreak/>
        <w:t xml:space="preserve">current </w:t>
      </w:r>
      <w:r w:rsidRPr="00FA0971">
        <w:rPr>
          <w:rFonts w:ascii="Times New Roman" w:eastAsia="宋体" w:hAnsi="Times New Roman" w:cs="Times New Roman" w:hint="eastAsia"/>
          <w:sz w:val="24"/>
          <w:szCs w:val="24"/>
        </w:rPr>
        <w:t>&lt;</w:t>
      </w:r>
      <w:r w:rsidRPr="00FA0971">
        <w:rPr>
          <w:rFonts w:ascii="Times New Roman" w:eastAsia="宋体" w:hAnsi="Times New Roman" w:cs="Times New Roman"/>
          <w:sz w:val="24"/>
          <w:szCs w:val="24"/>
        </w:rPr>
        <w:t xml:space="preserve"> 0.5</w:t>
      </w:r>
      <w:r w:rsidRPr="00FA0971">
        <w:rPr>
          <w:rFonts w:ascii="Times New Roman" w:eastAsia="宋体" w:hAnsi="Times New Roman" w:cs="Times New Roman" w:hint="eastAsia"/>
          <w:sz w:val="24"/>
          <w:szCs w:val="24"/>
        </w:rPr>
        <w:t>4</w:t>
      </w:r>
      <w:r w:rsidRPr="00FA0971">
        <w:rPr>
          <w:rFonts w:ascii="Times New Roman" w:eastAsia="宋体" w:hAnsi="Times New Roman" w:cs="Times New Roman"/>
          <w:sz w:val="24"/>
          <w:szCs w:val="24"/>
        </w:rPr>
        <w:t xml:space="preserve"> of </w:t>
      </w:r>
      <w:r w:rsidR="00F415C1">
        <w:rPr>
          <w:rFonts w:ascii="Times New Roman" w:eastAsia="宋体" w:hAnsi="Times New Roman" w:cs="Times New Roman"/>
          <w:sz w:val="24"/>
          <w:szCs w:val="24"/>
        </w:rPr>
        <w:t>WT</w:t>
      </w:r>
      <w:r w:rsidRPr="00FA0971">
        <w:rPr>
          <w:rFonts w:ascii="Times New Roman" w:eastAsia="宋体" w:hAnsi="Times New Roman" w:cs="Times New Roman"/>
          <w:sz w:val="24"/>
          <w:szCs w:val="24"/>
        </w:rPr>
        <w:t xml:space="preserve"> or </w:t>
      </w:r>
      <w:r w:rsidRPr="00FA0971">
        <w:rPr>
          <w:rFonts w:ascii="Times New Roman" w:hAnsi="Times New Roman" w:cs="Times New Roman"/>
          <w:sz w:val="24"/>
          <w:szCs w:val="24"/>
        </w:rPr>
        <w:t>&gt; 2.08</w:t>
      </w:r>
      <w:r w:rsidR="00F415C1" w:rsidRPr="00F415C1">
        <w:rPr>
          <w:rFonts w:ascii="Times New Roman" w:eastAsia="宋体" w:hAnsi="Times New Roman" w:cs="Times New Roman"/>
          <w:sz w:val="24"/>
          <w:szCs w:val="24"/>
        </w:rPr>
        <w:t xml:space="preserve"> </w:t>
      </w:r>
      <w:r w:rsidR="00F415C1" w:rsidRPr="00FA0971">
        <w:rPr>
          <w:rFonts w:ascii="Times New Roman" w:eastAsia="宋体" w:hAnsi="Times New Roman" w:cs="Times New Roman"/>
          <w:sz w:val="24"/>
          <w:szCs w:val="24"/>
        </w:rPr>
        <w:t xml:space="preserve">of </w:t>
      </w:r>
      <w:r w:rsidR="00F415C1">
        <w:rPr>
          <w:rFonts w:ascii="Times New Roman" w:eastAsia="宋体" w:hAnsi="Times New Roman" w:cs="Times New Roman"/>
          <w:sz w:val="24"/>
          <w:szCs w:val="24"/>
        </w:rPr>
        <w:t>WT</w:t>
      </w:r>
      <w:r w:rsidRPr="00FA0971">
        <w:rPr>
          <w:rFonts w:ascii="Times New Roman" w:eastAsia="宋体" w:hAnsi="Times New Roman" w:cs="Times New Roman"/>
          <w:sz w:val="24"/>
          <w:szCs w:val="24"/>
        </w:rPr>
        <w:t>), to ascertain that this change was caused by mutations, the electrophysiological recording experiments of th</w:t>
      </w:r>
      <w:r w:rsidRPr="00FA0971">
        <w:rPr>
          <w:rFonts w:ascii="Times New Roman" w:eastAsia="宋体" w:hAnsi="Times New Roman" w:cs="Times New Roman" w:hint="eastAsia"/>
          <w:sz w:val="24"/>
          <w:szCs w:val="24"/>
        </w:rPr>
        <w:t>ese</w:t>
      </w:r>
      <w:r w:rsidRPr="00FA0971">
        <w:rPr>
          <w:rFonts w:ascii="Times New Roman" w:eastAsia="宋体" w:hAnsi="Times New Roman" w:cs="Times New Roman"/>
          <w:sz w:val="24"/>
          <w:szCs w:val="24"/>
        </w:rPr>
        <w:t xml:space="preserve"> </w:t>
      </w:r>
      <w:r w:rsidR="00E3162D" w:rsidRPr="00FA0971">
        <w:rPr>
          <w:rFonts w:ascii="Times New Roman" w:eastAsia="宋体" w:hAnsi="Times New Roman" w:cs="Times New Roman"/>
          <w:sz w:val="24"/>
          <w:szCs w:val="24"/>
        </w:rPr>
        <w:t xml:space="preserve">variants </w:t>
      </w:r>
      <w:r w:rsidRPr="00FA0971">
        <w:rPr>
          <w:rFonts w:ascii="Times New Roman" w:eastAsia="宋体" w:hAnsi="Times New Roman" w:cs="Times New Roman"/>
          <w:sz w:val="24"/>
          <w:szCs w:val="24"/>
        </w:rPr>
        <w:t xml:space="preserve">were repeated in at least two different days and at least three cells were recorded each time </w:t>
      </w:r>
      <w:r w:rsidRPr="00FA0971">
        <w:rPr>
          <w:rFonts w:ascii="Times New Roman" w:eastAsia="宋体" w:hAnsi="Times New Roman" w:cs="Times New Roman" w:hint="eastAsia"/>
          <w:sz w:val="24"/>
          <w:szCs w:val="24"/>
        </w:rPr>
        <w:t>except</w:t>
      </w:r>
      <w:r w:rsidRPr="00FA0971">
        <w:rPr>
          <w:rFonts w:ascii="Times New Roman" w:eastAsia="宋体" w:hAnsi="Times New Roman" w:cs="Times New Roman"/>
          <w:sz w:val="24"/>
          <w:szCs w:val="24"/>
        </w:rPr>
        <w:t xml:space="preserve"> </w:t>
      </w:r>
      <w:r w:rsidR="00E3162D" w:rsidRPr="00FA0971">
        <w:rPr>
          <w:rFonts w:ascii="Times New Roman" w:eastAsia="宋体" w:hAnsi="Times New Roman" w:cs="Times New Roman"/>
          <w:sz w:val="24"/>
          <w:szCs w:val="24"/>
        </w:rPr>
        <w:t xml:space="preserve">variants </w:t>
      </w:r>
      <w:r w:rsidRPr="00FA0971">
        <w:rPr>
          <w:rFonts w:ascii="Times New Roman" w:eastAsia="宋体" w:hAnsi="Times New Roman" w:cs="Times New Roman"/>
          <w:sz w:val="24"/>
          <w:szCs w:val="24"/>
        </w:rPr>
        <w:t>in the pore region</w:t>
      </w:r>
      <w:bookmarkStart w:id="10" w:name="OLE_LINK66"/>
      <w:r w:rsidRPr="00FA0971">
        <w:rPr>
          <w:rFonts w:ascii="Times New Roman" w:eastAsia="宋体" w:hAnsi="Times New Roman" w:cs="Times New Roman"/>
          <w:sz w:val="24"/>
          <w:szCs w:val="24"/>
        </w:rPr>
        <w:t xml:space="preserve">. More significantly, to ensure the reliability of co-transfected data, </w:t>
      </w:r>
      <w:r w:rsidR="004863DD" w:rsidRPr="00FA0971">
        <w:rPr>
          <w:rFonts w:ascii="Times New Roman" w:eastAsia="宋体" w:hAnsi="Times New Roman" w:cs="Times New Roman"/>
          <w:sz w:val="24"/>
          <w:szCs w:val="24"/>
        </w:rPr>
        <w:t xml:space="preserve">generally </w:t>
      </w:r>
      <w:r w:rsidRPr="00FA0971">
        <w:rPr>
          <w:rFonts w:ascii="Times New Roman" w:eastAsia="宋体" w:hAnsi="Times New Roman" w:cs="Times New Roman"/>
          <w:sz w:val="24"/>
          <w:szCs w:val="24"/>
        </w:rPr>
        <w:t xml:space="preserve">more than 6 cells were recorded by two individuals on different days. If there is a significant difference between the results </w:t>
      </w:r>
      <w:r w:rsidR="00A00802" w:rsidRPr="00FA0971">
        <w:rPr>
          <w:rFonts w:ascii="Times New Roman" w:eastAsia="宋体" w:hAnsi="Times New Roman" w:cs="Times New Roman"/>
          <w:sz w:val="24"/>
          <w:szCs w:val="24"/>
        </w:rPr>
        <w:t>obtained from</w:t>
      </w:r>
      <w:r w:rsidRPr="00FA0971">
        <w:rPr>
          <w:rFonts w:ascii="Times New Roman" w:eastAsia="宋体" w:hAnsi="Times New Roman" w:cs="Times New Roman"/>
          <w:sz w:val="24"/>
          <w:szCs w:val="24"/>
        </w:rPr>
        <w:t xml:space="preserve"> two individuals, we would repeat the recording</w:t>
      </w:r>
      <w:r w:rsidR="00976498" w:rsidRPr="00FA0971">
        <w:rPr>
          <w:rFonts w:ascii="Times New Roman" w:eastAsia="宋体" w:hAnsi="Times New Roman" w:cs="Times New Roman"/>
          <w:sz w:val="24"/>
          <w:szCs w:val="24"/>
        </w:rPr>
        <w:t>s</w:t>
      </w:r>
      <w:r w:rsidRPr="00FA0971">
        <w:rPr>
          <w:rFonts w:ascii="Times New Roman" w:eastAsia="宋体" w:hAnsi="Times New Roman" w:cs="Times New Roman"/>
          <w:sz w:val="24"/>
          <w:szCs w:val="24"/>
        </w:rPr>
        <w:t xml:space="preserve"> </w:t>
      </w:r>
      <w:r w:rsidRPr="00FA0971">
        <w:rPr>
          <w:rFonts w:ascii="Times New Roman" w:hAnsi="Times New Roman" w:cs="Times New Roman"/>
          <w:sz w:val="24"/>
          <w:szCs w:val="28"/>
        </w:rPr>
        <w:t>on another day</w:t>
      </w:r>
      <w:r w:rsidRPr="00FA0971">
        <w:rPr>
          <w:rFonts w:ascii="Times New Roman" w:eastAsia="宋体" w:hAnsi="Times New Roman" w:cs="Times New Roman"/>
          <w:sz w:val="24"/>
          <w:szCs w:val="24"/>
        </w:rPr>
        <w:t>.</w:t>
      </w:r>
      <w:bookmarkEnd w:id="10"/>
      <w:r w:rsidR="00E66AE4" w:rsidRPr="00FA0971">
        <w:rPr>
          <w:rFonts w:ascii="Times New Roman" w:eastAsia="宋体" w:hAnsi="Times New Roman" w:cs="Times New Roman"/>
          <w:bCs/>
          <w:sz w:val="24"/>
          <w:szCs w:val="24"/>
        </w:rPr>
        <w:t xml:space="preserve"> </w:t>
      </w:r>
      <w:r w:rsidR="00611864" w:rsidRPr="00FA0971">
        <w:rPr>
          <w:rFonts w:ascii="Times New Roman" w:eastAsia="宋体" w:hAnsi="Times New Roman" w:cs="Times New Roman"/>
          <w:bCs/>
          <w:sz w:val="24"/>
          <w:szCs w:val="24"/>
        </w:rPr>
        <w:t xml:space="preserve">WT KCNQ4 </w:t>
      </w:r>
      <w:r w:rsidR="00611864" w:rsidRPr="00FA0971">
        <w:rPr>
          <w:rFonts w:ascii="Times New Roman" w:eastAsia="宋体" w:hAnsi="Times New Roman" w:cs="Times New Roman" w:hint="eastAsia"/>
          <w:bCs/>
          <w:sz w:val="24"/>
          <w:szCs w:val="24"/>
        </w:rPr>
        <w:t>channels</w:t>
      </w:r>
      <w:r w:rsidR="00611864" w:rsidRPr="00FA0971">
        <w:rPr>
          <w:rFonts w:ascii="Times New Roman" w:eastAsia="宋体" w:hAnsi="Times New Roman" w:cs="Times New Roman"/>
          <w:bCs/>
          <w:sz w:val="24"/>
          <w:szCs w:val="24"/>
        </w:rPr>
        <w:t xml:space="preserve"> were not transfected and recorded in parallel with each batch of variants. We transfected and recorded WT channels</w:t>
      </w:r>
      <w:r w:rsidR="00611864" w:rsidRPr="00FA0971">
        <w:rPr>
          <w:rFonts w:ascii="Times New Roman" w:eastAsia="宋体" w:hAnsi="Times New Roman" w:cs="Times New Roman"/>
          <w:sz w:val="24"/>
          <w:szCs w:val="24"/>
        </w:rPr>
        <w:t xml:space="preserve"> every week as a control. Overall, the recording results of WT channels each week showed no significant difference and the functional properties of WT channels are relatively stable, which ensures the reliability of the comparison of the function of each variant and WT.</w:t>
      </w:r>
      <w:r w:rsidR="00E85465" w:rsidRPr="00E85465">
        <w:rPr>
          <w:rFonts w:ascii="Times New Roman" w:eastAsia="宋体" w:hAnsi="Times New Roman" w:cs="Times New Roman"/>
          <w:sz w:val="24"/>
          <w:szCs w:val="24"/>
        </w:rPr>
        <w:t xml:space="preserve"> </w:t>
      </w:r>
    </w:p>
    <w:p w14:paraId="4169BA6E" w14:textId="062ED9C3" w:rsidR="00284D3E" w:rsidRPr="00FA0971" w:rsidRDefault="00284D3E" w:rsidP="000109A9">
      <w:pPr>
        <w:spacing w:line="480" w:lineRule="auto"/>
        <w:rPr>
          <w:rFonts w:ascii="Times New Roman" w:hAnsi="Times New Roman" w:cs="Times New Roman"/>
          <w:b/>
          <w:bCs/>
          <w:sz w:val="24"/>
          <w:szCs w:val="24"/>
        </w:rPr>
      </w:pPr>
    </w:p>
    <w:p w14:paraId="5749CEB7" w14:textId="6FD9003B" w:rsidR="00CB6CAE" w:rsidRPr="00FA0971" w:rsidRDefault="00D814BA" w:rsidP="000109A9">
      <w:pPr>
        <w:spacing w:line="480" w:lineRule="auto"/>
        <w:rPr>
          <w:rFonts w:ascii="Times New Roman" w:hAnsi="Times New Roman" w:cs="Times New Roman"/>
          <w:b/>
          <w:bCs/>
          <w:sz w:val="24"/>
          <w:szCs w:val="24"/>
        </w:rPr>
      </w:pPr>
      <w:bookmarkStart w:id="11" w:name="_Hlk100348340"/>
      <w:r w:rsidRPr="00FA0971">
        <w:rPr>
          <w:rFonts w:ascii="Times New Roman" w:hAnsi="Times New Roman" w:cs="Times New Roman" w:hint="eastAsia"/>
          <w:b/>
          <w:bCs/>
          <w:sz w:val="24"/>
          <w:szCs w:val="24"/>
        </w:rPr>
        <w:t>Variant</w:t>
      </w:r>
      <w:r w:rsidRPr="00FA0971">
        <w:rPr>
          <w:rFonts w:ascii="Times New Roman" w:hAnsi="Times New Roman" w:cs="Times New Roman"/>
          <w:b/>
          <w:bCs/>
          <w:sz w:val="24"/>
          <w:szCs w:val="24"/>
        </w:rPr>
        <w:t xml:space="preserve"> </w:t>
      </w:r>
      <w:r w:rsidR="00CB681A" w:rsidRPr="00FA0971">
        <w:rPr>
          <w:rFonts w:ascii="Times New Roman" w:hAnsi="Times New Roman" w:cs="Times New Roman"/>
          <w:b/>
          <w:bCs/>
          <w:sz w:val="24"/>
          <w:szCs w:val="24"/>
        </w:rPr>
        <w:t xml:space="preserve">functional </w:t>
      </w:r>
      <w:r w:rsidRPr="00FA0971">
        <w:rPr>
          <w:rFonts w:ascii="Times New Roman" w:hAnsi="Times New Roman" w:cs="Times New Roman" w:hint="eastAsia"/>
          <w:b/>
          <w:bCs/>
          <w:sz w:val="24"/>
          <w:szCs w:val="24"/>
        </w:rPr>
        <w:t>classification</w:t>
      </w:r>
    </w:p>
    <w:p w14:paraId="71EF2A77" w14:textId="0C7DA7B0" w:rsidR="00EE32AE" w:rsidRPr="00FA0971" w:rsidRDefault="0043099C" w:rsidP="000109A9">
      <w:pPr>
        <w:spacing w:line="480" w:lineRule="auto"/>
        <w:rPr>
          <w:rFonts w:ascii="Times New Roman" w:eastAsia="宋体" w:hAnsi="Times New Roman" w:cs="Times New Roman"/>
          <w:sz w:val="24"/>
          <w:szCs w:val="24"/>
        </w:rPr>
      </w:pPr>
      <w:bookmarkStart w:id="12" w:name="OLE_LINK1"/>
      <w:bookmarkEnd w:id="11"/>
      <w:r w:rsidRPr="00976A38">
        <w:rPr>
          <w:rFonts w:ascii="Times New Roman" w:hAnsi="Times New Roman" w:cs="Times New Roman"/>
          <w:i/>
          <w:iCs/>
          <w:sz w:val="24"/>
          <w:szCs w:val="24"/>
        </w:rPr>
        <w:t>k</w:t>
      </w:r>
      <w:r w:rsidR="00A24262" w:rsidRPr="00FA0971">
        <w:rPr>
          <w:rFonts w:ascii="Times New Roman" w:hAnsi="Times New Roman" w:cs="Times New Roman"/>
          <w:sz w:val="24"/>
          <w:szCs w:val="24"/>
        </w:rPr>
        <w:t>-means clustering</w:t>
      </w:r>
      <w:r w:rsidR="00462A08" w:rsidRPr="00FA0971">
        <w:rPr>
          <w:rFonts w:ascii="Times New Roman" w:hAnsi="Times New Roman" w:cs="Times New Roman"/>
          <w:sz w:val="24"/>
          <w:szCs w:val="24"/>
        </w:rPr>
        <w:t xml:space="preserve"> was used</w:t>
      </w:r>
      <w:r w:rsidR="00A24262" w:rsidRPr="00FA0971">
        <w:rPr>
          <w:rFonts w:ascii="Times New Roman" w:eastAsia="宋体" w:hAnsi="Times New Roman" w:cs="Times New Roman"/>
          <w:sz w:val="24"/>
          <w:szCs w:val="24"/>
        </w:rPr>
        <w:t xml:space="preserve"> to divide all 4,085 missense SNVs into three groups based on the </w:t>
      </w:r>
      <w:r w:rsidR="00F7187D" w:rsidRPr="00FA0971">
        <w:rPr>
          <w:rFonts w:ascii="Times New Roman" w:eastAsia="宋体" w:hAnsi="Times New Roman" w:cs="Times New Roman"/>
          <w:sz w:val="24"/>
          <w:szCs w:val="24"/>
        </w:rPr>
        <w:t xml:space="preserve">normalized peak current values </w:t>
      </w:r>
      <w:r w:rsidR="002A458E" w:rsidRPr="00FA0971">
        <w:rPr>
          <w:rFonts w:ascii="Times New Roman" w:eastAsia="宋体" w:hAnsi="Times New Roman" w:cs="Times New Roman"/>
          <w:sz w:val="24"/>
          <w:szCs w:val="24"/>
        </w:rPr>
        <w:t>(</w:t>
      </w:r>
      <w:bookmarkStart w:id="13" w:name="OLE_LINK48"/>
      <w:proofErr w:type="spellStart"/>
      <w:r w:rsidR="00A646EF" w:rsidRPr="00FA0971">
        <w:rPr>
          <w:rFonts w:ascii="Times New Roman" w:eastAsia="宋体" w:hAnsi="Times New Roman" w:cs="Times New Roman"/>
          <w:sz w:val="24"/>
          <w:szCs w:val="24"/>
        </w:rPr>
        <w:t>I</w:t>
      </w:r>
      <w:r w:rsidR="00A646EF" w:rsidRPr="00FA0971">
        <w:rPr>
          <w:rFonts w:ascii="Times New Roman" w:eastAsia="宋体" w:hAnsi="Times New Roman" w:cs="Times New Roman"/>
          <w:sz w:val="24"/>
          <w:szCs w:val="24"/>
          <w:vertAlign w:val="subscript"/>
        </w:rPr>
        <w:t>mut</w:t>
      </w:r>
      <w:proofErr w:type="spellEnd"/>
      <w:r w:rsidR="00A646EF" w:rsidRPr="00FA0971">
        <w:rPr>
          <w:rFonts w:ascii="Times New Roman" w:eastAsia="宋体" w:hAnsi="Times New Roman" w:cs="Times New Roman"/>
          <w:sz w:val="24"/>
          <w:szCs w:val="24"/>
        </w:rPr>
        <w:t>/</w:t>
      </w:r>
      <w:proofErr w:type="spellStart"/>
      <w:r w:rsidR="00A646EF" w:rsidRPr="00FA0971">
        <w:rPr>
          <w:rFonts w:ascii="Times New Roman" w:eastAsia="宋体" w:hAnsi="Times New Roman" w:cs="Times New Roman"/>
          <w:sz w:val="24"/>
          <w:szCs w:val="24"/>
        </w:rPr>
        <w:t>I</w:t>
      </w:r>
      <w:r w:rsidR="00A646EF" w:rsidRPr="00FA0971">
        <w:rPr>
          <w:rFonts w:ascii="Times New Roman" w:eastAsia="宋体" w:hAnsi="Times New Roman" w:cs="Times New Roman"/>
          <w:sz w:val="24"/>
          <w:szCs w:val="24"/>
          <w:vertAlign w:val="subscript"/>
        </w:rPr>
        <w:t>wt</w:t>
      </w:r>
      <w:bookmarkEnd w:id="13"/>
      <w:proofErr w:type="spellEnd"/>
      <w:r w:rsidR="002A458E" w:rsidRPr="00FA0971">
        <w:rPr>
          <w:rFonts w:ascii="Times New Roman" w:eastAsia="宋体" w:hAnsi="Times New Roman" w:cs="Times New Roman"/>
          <w:sz w:val="24"/>
          <w:szCs w:val="24"/>
        </w:rPr>
        <w:t xml:space="preserve">) </w:t>
      </w:r>
      <w:r w:rsidR="00F7187D" w:rsidRPr="00FA0971">
        <w:rPr>
          <w:rFonts w:ascii="Times New Roman" w:eastAsia="宋体" w:hAnsi="Times New Roman" w:cs="Times New Roman"/>
          <w:sz w:val="24"/>
          <w:szCs w:val="24"/>
        </w:rPr>
        <w:t xml:space="preserve">recorded at +40 mV </w:t>
      </w:r>
      <w:r w:rsidR="00B42400" w:rsidRPr="00FA0971">
        <w:rPr>
          <w:rFonts w:ascii="Times New Roman" w:eastAsia="宋体" w:hAnsi="Times New Roman" w:cs="Times New Roman"/>
          <w:sz w:val="24"/>
          <w:szCs w:val="24"/>
        </w:rPr>
        <w:t>of each varian</w:t>
      </w:r>
      <w:r w:rsidR="00FC1ED0" w:rsidRPr="00FA0971">
        <w:rPr>
          <w:rFonts w:ascii="Times New Roman" w:eastAsia="宋体" w:hAnsi="Times New Roman" w:cs="Times New Roman"/>
          <w:sz w:val="24"/>
          <w:szCs w:val="24"/>
        </w:rPr>
        <w:t>t</w:t>
      </w:r>
      <w:bookmarkStart w:id="14" w:name="OLE_LINK114"/>
      <w:r w:rsidR="008A17EE" w:rsidRPr="00FA0971">
        <w:rPr>
          <w:rFonts w:ascii="Times New Roman" w:eastAsia="宋体" w:hAnsi="Times New Roman" w:cs="Times New Roman"/>
          <w:sz w:val="24"/>
          <w:szCs w:val="24"/>
        </w:rPr>
        <w:t xml:space="preserve"> (</w:t>
      </w:r>
      <w:r w:rsidR="00A24262" w:rsidRPr="00FA0971">
        <w:rPr>
          <w:rFonts w:ascii="Times New Roman" w:eastAsia="宋体" w:hAnsi="Times New Roman" w:cs="Times New Roman"/>
          <w:bCs/>
          <w:sz w:val="24"/>
          <w:szCs w:val="24"/>
        </w:rPr>
        <w:t>Supplemental</w:t>
      </w:r>
      <w:r w:rsidR="00A24262" w:rsidRPr="00FA0971">
        <w:rPr>
          <w:rFonts w:ascii="Times New Roman" w:eastAsia="宋体" w:hAnsi="Times New Roman" w:cs="Times New Roman"/>
          <w:sz w:val="24"/>
          <w:szCs w:val="24"/>
        </w:rPr>
        <w:t xml:space="preserve"> Table S2)</w:t>
      </w:r>
      <w:bookmarkEnd w:id="14"/>
      <w:r w:rsidR="00A24262" w:rsidRPr="00FA0971">
        <w:rPr>
          <w:rFonts w:ascii="Times New Roman" w:eastAsia="宋体" w:hAnsi="Times New Roman" w:cs="Times New Roman"/>
          <w:sz w:val="24"/>
          <w:szCs w:val="24"/>
        </w:rPr>
        <w:t xml:space="preserve">. </w:t>
      </w:r>
      <w:r w:rsidRPr="00976A38">
        <w:rPr>
          <w:rFonts w:ascii="Times New Roman" w:hAnsi="Times New Roman" w:cs="Times New Roman"/>
          <w:i/>
          <w:iCs/>
          <w:sz w:val="24"/>
          <w:szCs w:val="24"/>
        </w:rPr>
        <w:t>k</w:t>
      </w:r>
      <w:r w:rsidR="006608FD" w:rsidRPr="00FA0971">
        <w:rPr>
          <w:rFonts w:ascii="Times New Roman" w:hAnsi="Times New Roman" w:cs="Times New Roman"/>
          <w:sz w:val="24"/>
          <w:szCs w:val="24"/>
        </w:rPr>
        <w:t xml:space="preserve">-means clustering is </w:t>
      </w:r>
      <w:r w:rsidR="006608FD" w:rsidRPr="00FA0971">
        <w:rPr>
          <w:rFonts w:ascii="Times New Roman" w:eastAsia="宋体" w:hAnsi="Times New Roman" w:cs="Times New Roman"/>
          <w:sz w:val="24"/>
          <w:szCs w:val="24"/>
        </w:rPr>
        <w:t xml:space="preserve">the most </w:t>
      </w:r>
      <w:r w:rsidR="006608FD" w:rsidRPr="00FA0971">
        <w:rPr>
          <w:rFonts w:ascii="Times New Roman" w:eastAsia="宋体" w:hAnsi="Times New Roman" w:cs="Times New Roman" w:hint="eastAsia"/>
          <w:sz w:val="24"/>
          <w:szCs w:val="24"/>
        </w:rPr>
        <w:t>wi</w:t>
      </w:r>
      <w:r w:rsidR="006608FD" w:rsidRPr="00FA0971">
        <w:rPr>
          <w:rFonts w:ascii="Times New Roman" w:eastAsia="宋体" w:hAnsi="Times New Roman" w:cs="Times New Roman"/>
          <w:sz w:val="24"/>
          <w:szCs w:val="24"/>
        </w:rPr>
        <w:t>dely used classification algorithm</w:t>
      </w:r>
      <w:r w:rsidR="006608FD" w:rsidRPr="00FA0971">
        <w:rPr>
          <w:rFonts w:ascii="Times New Roman" w:hAnsi="Times New Roman" w:cs="Times New Roman"/>
          <w:sz w:val="24"/>
          <w:szCs w:val="24"/>
        </w:rPr>
        <w:t xml:space="preserve"> to </w:t>
      </w:r>
      <w:r w:rsidR="006608FD" w:rsidRPr="00FA0971">
        <w:rPr>
          <w:rFonts w:ascii="Times New Roman" w:eastAsia="宋体" w:hAnsi="Times New Roman" w:cs="Times New Roman"/>
          <w:sz w:val="24"/>
          <w:szCs w:val="24"/>
        </w:rPr>
        <w:t xml:space="preserve">divide a data set into K number of predefined groups with an iterative process </w:t>
      </w:r>
      <w:r w:rsidR="006608FD" w:rsidRPr="00FA0971">
        <w:rPr>
          <w:rFonts w:ascii="Times New Roman" w:eastAsia="宋体" w:hAnsi="Times New Roman" w:cs="Times New Roman"/>
          <w:sz w:val="24"/>
          <w:szCs w:val="24"/>
        </w:rPr>
        <w:fldChar w:fldCharType="begin"/>
      </w:r>
      <w:r w:rsidR="006548F8" w:rsidRPr="00FA0971">
        <w:rPr>
          <w:rFonts w:ascii="Times New Roman" w:eastAsia="宋体" w:hAnsi="Times New Roman" w:cs="Times New Roman"/>
          <w:sz w:val="24"/>
          <w:szCs w:val="24"/>
        </w:rPr>
        <w:instrText xml:space="preserve"> ADDIN EN.CITE &lt;EndNote&gt;&lt;Cite&gt;&lt;Author&gt;Jain&lt;/Author&gt;&lt;Year&gt;2010&lt;/Year&gt;&lt;RecNum&gt;524&lt;/RecNum&gt;&lt;DisplayText&gt;(Jain 2010)&lt;/DisplayText&gt;&lt;record&gt;&lt;rec-number&gt;524&lt;/rec-number&gt;&lt;foreign-keys&gt;&lt;key app="EN" db-id="zxw9veaf5a5w0jeperup955o92zzvafdafwz" timestamp="1626508817"&gt;524&lt;/key&gt;&lt;/foreign-keys&gt;&lt;ref-type name="Journal Article"&gt;17&lt;/ref-type&gt;&lt;contributors&gt;&lt;authors&gt;&lt;author&gt;Jain, A. K.&lt;/author&gt;&lt;/authors&gt;&lt;/contributors&gt;&lt;titles&gt;&lt;title&gt;Data clustering: 50 years beyond K-means&lt;/title&gt;&lt;secondary-title&gt;Pattern Recognition Letters&lt;/secondary-title&gt;&lt;/titles&gt;&lt;periodical&gt;&lt;full-title&gt;Pattern Recognition Letters&lt;/full-title&gt;&lt;abbr-1&gt;Pattern Recog. Lett.&lt;/abbr-1&gt;&lt;abbr-2&gt;Pattern Recog Lett&lt;/abbr-2&gt;&lt;/periodical&gt;&lt;pages&gt;651-666&lt;/pages&gt;&lt;volume&gt;31&lt;/volume&gt;&lt;number&gt;8&lt;/number&gt;&lt;dates&gt;&lt;year&gt;2010&lt;/year&gt;&lt;/dates&gt;&lt;urls&gt;&lt;/urls&gt;&lt;/record&gt;&lt;/Cite&gt;&lt;/EndNote&gt;</w:instrText>
      </w:r>
      <w:r w:rsidR="006608FD" w:rsidRPr="00FA0971">
        <w:rPr>
          <w:rFonts w:ascii="Times New Roman" w:eastAsia="宋体" w:hAnsi="Times New Roman" w:cs="Times New Roman"/>
          <w:sz w:val="24"/>
          <w:szCs w:val="24"/>
        </w:rPr>
        <w:fldChar w:fldCharType="separate"/>
      </w:r>
      <w:r w:rsidR="006548F8" w:rsidRPr="00FA0971">
        <w:rPr>
          <w:rFonts w:ascii="Times New Roman" w:eastAsia="宋体" w:hAnsi="Times New Roman" w:cs="Times New Roman"/>
          <w:noProof/>
          <w:sz w:val="24"/>
          <w:szCs w:val="24"/>
        </w:rPr>
        <w:t>(Jain 2010)</w:t>
      </w:r>
      <w:r w:rsidR="006608FD" w:rsidRPr="00FA0971">
        <w:rPr>
          <w:rFonts w:ascii="Times New Roman" w:eastAsia="宋体" w:hAnsi="Times New Roman" w:cs="Times New Roman"/>
          <w:sz w:val="24"/>
          <w:szCs w:val="24"/>
        </w:rPr>
        <w:fldChar w:fldCharType="end"/>
      </w:r>
      <w:r w:rsidR="006608FD" w:rsidRPr="00FA0971">
        <w:rPr>
          <w:rFonts w:ascii="Times New Roman" w:eastAsia="宋体" w:hAnsi="Times New Roman" w:cs="Times New Roman"/>
          <w:sz w:val="24"/>
          <w:szCs w:val="24"/>
        </w:rPr>
        <w:t>. After predefining K groups to the data set, each group will determine a cluster center by minimizing the sum of the squared distance between each point and the corresponding cluster centroid.</w:t>
      </w:r>
      <w:r w:rsidR="0096740F" w:rsidRPr="00FA0971">
        <w:rPr>
          <w:rFonts w:ascii="Times New Roman" w:eastAsia="宋体" w:hAnsi="Times New Roman" w:cs="Times New Roman" w:hint="eastAsia"/>
          <w:bCs/>
          <w:sz w:val="24"/>
          <w:szCs w:val="24"/>
        </w:rPr>
        <w:t xml:space="preserve"> T</w:t>
      </w:r>
      <w:r w:rsidR="0096740F" w:rsidRPr="00FA0971">
        <w:rPr>
          <w:rFonts w:ascii="Times New Roman" w:eastAsia="宋体" w:hAnsi="Times New Roman" w:cs="Times New Roman"/>
          <w:bCs/>
          <w:sz w:val="24"/>
          <w:szCs w:val="24"/>
        </w:rPr>
        <w:t xml:space="preserve">he </w:t>
      </w:r>
      <w:r w:rsidR="0096740F" w:rsidRPr="00FA0971">
        <w:rPr>
          <w:rFonts w:ascii="Times New Roman" w:eastAsia="宋体" w:hAnsi="Times New Roman" w:cs="Times New Roman" w:hint="eastAsia"/>
          <w:bCs/>
          <w:sz w:val="24"/>
          <w:szCs w:val="24"/>
        </w:rPr>
        <w:t>cutoff</w:t>
      </w:r>
      <w:r w:rsidR="0096740F" w:rsidRPr="00FA0971">
        <w:rPr>
          <w:rFonts w:ascii="Times New Roman" w:eastAsia="宋体" w:hAnsi="Times New Roman" w:cs="Times New Roman"/>
          <w:bCs/>
          <w:sz w:val="24"/>
          <w:szCs w:val="24"/>
        </w:rPr>
        <w:t xml:space="preserve"> value between different groups was generated after variants were clustered into expected groups.</w:t>
      </w:r>
      <w:r w:rsidR="00DA5944" w:rsidRPr="00FA0971">
        <w:rPr>
          <w:rFonts w:ascii="Times New Roman" w:eastAsia="宋体" w:hAnsi="Times New Roman" w:cs="Times New Roman"/>
          <w:bCs/>
          <w:sz w:val="24"/>
          <w:szCs w:val="24"/>
        </w:rPr>
        <w:t xml:space="preserve"> </w:t>
      </w:r>
      <w:r w:rsidR="00556E80" w:rsidRPr="00FA0971">
        <w:rPr>
          <w:rFonts w:ascii="Times New Roman" w:eastAsia="宋体" w:hAnsi="Times New Roman" w:cs="Times New Roman"/>
          <w:bCs/>
          <w:sz w:val="24"/>
          <w:szCs w:val="24"/>
        </w:rPr>
        <w:t>A</w:t>
      </w:r>
      <w:r w:rsidR="00556E80" w:rsidRPr="00FA0971">
        <w:rPr>
          <w:rFonts w:ascii="Times New Roman" w:eastAsia="宋体" w:hAnsi="Times New Roman" w:cs="Times New Roman" w:hint="eastAsia"/>
          <w:bCs/>
          <w:sz w:val="24"/>
          <w:szCs w:val="24"/>
        </w:rPr>
        <w:t>ccording</w:t>
      </w:r>
      <w:r w:rsidR="00556E80" w:rsidRPr="00FA0971">
        <w:rPr>
          <w:rFonts w:ascii="Times New Roman" w:eastAsia="宋体" w:hAnsi="Times New Roman" w:cs="Times New Roman"/>
          <w:bCs/>
          <w:sz w:val="24"/>
          <w:szCs w:val="24"/>
        </w:rPr>
        <w:t xml:space="preserve"> to the </w:t>
      </w:r>
      <w:r w:rsidR="00556E80" w:rsidRPr="00FA0971">
        <w:rPr>
          <w:rFonts w:ascii="Times New Roman" w:eastAsia="宋体" w:hAnsi="Times New Roman" w:cs="Times New Roman"/>
          <w:bCs/>
          <w:sz w:val="24"/>
          <w:szCs w:val="24"/>
        </w:rPr>
        <w:lastRenderedPageBreak/>
        <w:t>current distribution trend of all variants, we classify all variants into three categories based on the magnitude of current values</w:t>
      </w:r>
      <w:r w:rsidR="00EE32AE" w:rsidRPr="00FA0971">
        <w:rPr>
          <w:rFonts w:ascii="Times New Roman" w:eastAsia="宋体" w:hAnsi="Times New Roman" w:cs="Times New Roman"/>
          <w:bCs/>
          <w:sz w:val="24"/>
          <w:szCs w:val="24"/>
        </w:rPr>
        <w:t xml:space="preserve"> </w:t>
      </w:r>
      <w:r w:rsidR="00C21958" w:rsidRPr="00FA0971">
        <w:rPr>
          <w:rFonts w:ascii="Times New Roman" w:eastAsia="宋体" w:hAnsi="Times New Roman" w:cs="Times New Roman" w:hint="eastAsia"/>
          <w:sz w:val="24"/>
          <w:szCs w:val="24"/>
        </w:rPr>
        <w:t>b</w:t>
      </w:r>
      <w:r w:rsidR="00C21958" w:rsidRPr="00FA0971">
        <w:rPr>
          <w:rFonts w:ascii="Times New Roman" w:eastAsia="宋体" w:hAnsi="Times New Roman" w:cs="Times New Roman"/>
          <w:sz w:val="24"/>
          <w:szCs w:val="24"/>
        </w:rPr>
        <w:t>y</w:t>
      </w:r>
      <w:r w:rsidR="00C21958" w:rsidRPr="00FA0971">
        <w:rPr>
          <w:rFonts w:ascii="Times New Roman" w:hAnsi="Times New Roman" w:cs="Times New Roman"/>
          <w:sz w:val="24"/>
          <w:szCs w:val="24"/>
        </w:rPr>
        <w:t xml:space="preserve"> </w:t>
      </w:r>
      <w:r w:rsidRPr="002A16AC">
        <w:rPr>
          <w:rFonts w:ascii="Times New Roman" w:hAnsi="Times New Roman" w:cs="Times New Roman"/>
          <w:i/>
          <w:iCs/>
          <w:sz w:val="24"/>
          <w:szCs w:val="24"/>
        </w:rPr>
        <w:t>k</w:t>
      </w:r>
      <w:r w:rsidR="00C21958" w:rsidRPr="00FA0971">
        <w:rPr>
          <w:rFonts w:ascii="Times New Roman" w:hAnsi="Times New Roman" w:cs="Times New Roman"/>
          <w:sz w:val="24"/>
          <w:szCs w:val="24"/>
        </w:rPr>
        <w:t>-means clustering</w:t>
      </w:r>
      <w:r w:rsidR="00C21958" w:rsidRPr="00FA0971">
        <w:rPr>
          <w:rFonts w:ascii="Times New Roman" w:eastAsia="宋体" w:hAnsi="Times New Roman" w:cs="Times New Roman"/>
          <w:sz w:val="24"/>
          <w:szCs w:val="24"/>
        </w:rPr>
        <w:t xml:space="preserve"> </w:t>
      </w:r>
      <w:r w:rsidR="00EE32AE" w:rsidRPr="00FA0971">
        <w:rPr>
          <w:rFonts w:ascii="Times New Roman" w:eastAsia="宋体" w:hAnsi="Times New Roman" w:cs="Times New Roman"/>
          <w:sz w:val="24"/>
          <w:szCs w:val="24"/>
        </w:rPr>
        <w:t xml:space="preserve">and named ‘reduced current’, ‘normal current’, and ‘enhanced current’. </w:t>
      </w:r>
      <w:r w:rsidR="00843AEE" w:rsidRPr="00FA0971">
        <w:rPr>
          <w:rFonts w:ascii="Times New Roman" w:eastAsia="宋体" w:hAnsi="Times New Roman" w:cs="Times New Roman"/>
          <w:sz w:val="24"/>
          <w:szCs w:val="24"/>
        </w:rPr>
        <w:t xml:space="preserve">Each </w:t>
      </w:r>
      <w:r w:rsidR="004E7930" w:rsidRPr="00FA0971">
        <w:rPr>
          <w:rFonts w:ascii="Times New Roman" w:eastAsia="宋体" w:hAnsi="Times New Roman" w:cs="Times New Roman"/>
          <w:sz w:val="24"/>
          <w:szCs w:val="24"/>
        </w:rPr>
        <w:t>category</w:t>
      </w:r>
      <w:r w:rsidR="00843AEE" w:rsidRPr="00FA0971">
        <w:rPr>
          <w:rFonts w:ascii="Times New Roman" w:eastAsia="宋体" w:hAnsi="Times New Roman" w:cs="Times New Roman"/>
          <w:sz w:val="24"/>
          <w:szCs w:val="24"/>
        </w:rPr>
        <w:t xml:space="preserve"> contains 91</w:t>
      </w:r>
      <w:r w:rsidR="00843AEE" w:rsidRPr="00FA0971">
        <w:rPr>
          <w:rFonts w:ascii="Times New Roman" w:eastAsia="宋体" w:hAnsi="Times New Roman" w:cs="Times New Roman" w:hint="eastAsia"/>
          <w:sz w:val="24"/>
          <w:szCs w:val="24"/>
        </w:rPr>
        <w:t>5</w:t>
      </w:r>
      <w:r w:rsidR="00843AEE" w:rsidRPr="00FA0971">
        <w:rPr>
          <w:rFonts w:ascii="Times New Roman" w:eastAsia="宋体" w:hAnsi="Times New Roman" w:cs="Times New Roman"/>
          <w:sz w:val="24"/>
          <w:szCs w:val="24"/>
        </w:rPr>
        <w:t>, 3,12</w:t>
      </w:r>
      <w:r w:rsidR="00843AEE" w:rsidRPr="00FA0971">
        <w:rPr>
          <w:rFonts w:ascii="Times New Roman" w:eastAsia="宋体" w:hAnsi="Times New Roman" w:cs="Times New Roman" w:hint="eastAsia"/>
          <w:sz w:val="24"/>
          <w:szCs w:val="24"/>
        </w:rPr>
        <w:t>7</w:t>
      </w:r>
      <w:r w:rsidR="00843AEE" w:rsidRPr="00FA0971">
        <w:rPr>
          <w:rFonts w:ascii="Times New Roman" w:eastAsia="宋体" w:hAnsi="Times New Roman" w:cs="Times New Roman"/>
          <w:sz w:val="24"/>
          <w:szCs w:val="24"/>
        </w:rPr>
        <w:t>, and 43 variants with the cluster center</w:t>
      </w:r>
      <w:r w:rsidR="008E26FB" w:rsidRPr="00FA0971">
        <w:rPr>
          <w:rFonts w:ascii="Times New Roman" w:eastAsia="宋体" w:hAnsi="Times New Roman" w:cs="Times New Roman"/>
          <w:sz w:val="24"/>
          <w:szCs w:val="24"/>
        </w:rPr>
        <w:t>s of</w:t>
      </w:r>
      <w:r w:rsidR="00843AEE" w:rsidRPr="00FA0971">
        <w:rPr>
          <w:rFonts w:ascii="Times New Roman" w:eastAsia="宋体" w:hAnsi="Times New Roman" w:cs="Times New Roman"/>
          <w:sz w:val="24"/>
          <w:szCs w:val="24"/>
        </w:rPr>
        <w:t xml:space="preserve"> 0.09, 1.00, and 3.16, respectively</w:t>
      </w:r>
      <w:r w:rsidR="002468C0" w:rsidRPr="00FA0971">
        <w:rPr>
          <w:rFonts w:ascii="Times New Roman" w:eastAsia="宋体" w:hAnsi="Times New Roman" w:cs="Times New Roman"/>
          <w:sz w:val="24"/>
          <w:szCs w:val="24"/>
        </w:rPr>
        <w:t xml:space="preserve"> (Supplemental Table S2)</w:t>
      </w:r>
      <w:r w:rsidR="00843AEE" w:rsidRPr="00FA0971">
        <w:rPr>
          <w:rFonts w:ascii="Times New Roman" w:eastAsia="宋体" w:hAnsi="Times New Roman" w:cs="Times New Roman"/>
          <w:sz w:val="24"/>
          <w:szCs w:val="24"/>
        </w:rPr>
        <w:t xml:space="preserve">. </w:t>
      </w:r>
      <w:r w:rsidR="00DD4A87" w:rsidRPr="00FA0971">
        <w:rPr>
          <w:rFonts w:ascii="Times New Roman" w:eastAsia="宋体" w:hAnsi="Times New Roman" w:cs="Times New Roman"/>
          <w:sz w:val="24"/>
          <w:szCs w:val="24"/>
        </w:rPr>
        <w:t xml:space="preserve">We set the </w:t>
      </w:r>
      <w:r w:rsidR="00A31F1B" w:rsidRPr="00FA0971">
        <w:rPr>
          <w:rFonts w:ascii="Times New Roman" w:eastAsia="宋体" w:hAnsi="Times New Roman" w:cs="Times New Roman"/>
          <w:sz w:val="24"/>
          <w:szCs w:val="24"/>
        </w:rPr>
        <w:t>mean of the cluster centers of each</w:t>
      </w:r>
      <w:r w:rsidR="00820E44" w:rsidRPr="00FA0971">
        <w:rPr>
          <w:rFonts w:ascii="Times New Roman" w:eastAsia="宋体" w:hAnsi="Times New Roman" w:cs="Times New Roman"/>
          <w:sz w:val="24"/>
          <w:szCs w:val="24"/>
        </w:rPr>
        <w:t xml:space="preserve"> adjacent two groups as the cutoff value, that is, </w:t>
      </w:r>
      <w:r w:rsidR="00F31973" w:rsidRPr="00FA0971">
        <w:rPr>
          <w:rFonts w:ascii="Times New Roman" w:eastAsia="宋体" w:hAnsi="Times New Roman" w:cs="Times New Roman"/>
          <w:sz w:val="24"/>
          <w:szCs w:val="24"/>
        </w:rPr>
        <w:t>one</w:t>
      </w:r>
      <w:r w:rsidR="00820E44" w:rsidRPr="00FA0971">
        <w:rPr>
          <w:rFonts w:ascii="Times New Roman" w:eastAsia="宋体" w:hAnsi="Times New Roman" w:cs="Times New Roman"/>
          <w:sz w:val="24"/>
          <w:szCs w:val="24"/>
        </w:rPr>
        <w:t xml:space="preserve"> cutoff value between </w:t>
      </w:r>
      <w:r w:rsidR="00F31973" w:rsidRPr="00FA0971">
        <w:rPr>
          <w:rFonts w:ascii="Times New Roman" w:eastAsia="宋体" w:hAnsi="Times New Roman" w:cs="Times New Roman"/>
          <w:sz w:val="24"/>
          <w:szCs w:val="24"/>
        </w:rPr>
        <w:t>variants with reduced currents and normal currents is 0.54 and the other cutoff value between variants with normal currents and enhanced currents is 2.08.</w:t>
      </w:r>
    </w:p>
    <w:bookmarkEnd w:id="12"/>
    <w:p w14:paraId="732B39FB" w14:textId="0AB8A712" w:rsidR="008C1305" w:rsidRPr="00FA0971" w:rsidRDefault="00555CE9" w:rsidP="000109A9">
      <w:pPr>
        <w:spacing w:line="480" w:lineRule="auto"/>
        <w:ind w:firstLineChars="100" w:firstLine="240"/>
        <w:rPr>
          <w:rFonts w:ascii="Times New Roman" w:eastAsia="宋体" w:hAnsi="Times New Roman" w:cs="Times New Roman"/>
          <w:sz w:val="24"/>
          <w:szCs w:val="24"/>
        </w:rPr>
      </w:pPr>
      <w:r w:rsidRPr="00FA0971">
        <w:rPr>
          <w:rFonts w:ascii="Times New Roman" w:eastAsia="宋体" w:hAnsi="Times New Roman" w:cs="Times New Roman"/>
          <w:sz w:val="24"/>
          <w:szCs w:val="24"/>
        </w:rPr>
        <w:t>The activation curve</w:t>
      </w:r>
      <w:r w:rsidR="008E4F00" w:rsidRPr="00FA0971">
        <w:rPr>
          <w:rFonts w:ascii="Times New Roman" w:eastAsia="宋体" w:hAnsi="Times New Roman" w:cs="Times New Roman"/>
          <w:sz w:val="24"/>
          <w:szCs w:val="24"/>
        </w:rPr>
        <w:t>s</w:t>
      </w:r>
      <w:r w:rsidRPr="00FA0971">
        <w:rPr>
          <w:rFonts w:ascii="Times New Roman" w:eastAsia="宋体" w:hAnsi="Times New Roman" w:cs="Times New Roman"/>
          <w:sz w:val="24"/>
          <w:szCs w:val="24"/>
        </w:rPr>
        <w:t xml:space="preserve"> shifting toward more positive potential</w:t>
      </w:r>
      <w:r w:rsidR="001D561B" w:rsidRPr="00FA0971">
        <w:rPr>
          <w:rFonts w:ascii="Times New Roman" w:eastAsia="宋体" w:hAnsi="Times New Roman" w:cs="Times New Roman"/>
          <w:sz w:val="24"/>
          <w:szCs w:val="24"/>
        </w:rPr>
        <w:t xml:space="preserve"> (rightward shifts)</w:t>
      </w:r>
      <w:r w:rsidRPr="00FA0971">
        <w:rPr>
          <w:rFonts w:ascii="Times New Roman" w:eastAsia="宋体" w:hAnsi="Times New Roman" w:cs="Times New Roman"/>
          <w:sz w:val="24"/>
          <w:szCs w:val="24"/>
        </w:rPr>
        <w:t xml:space="preserve"> suggest that the channel</w:t>
      </w:r>
      <w:r w:rsidR="008E4F00" w:rsidRPr="00FA0971">
        <w:rPr>
          <w:rFonts w:ascii="Times New Roman" w:eastAsia="宋体" w:hAnsi="Times New Roman" w:cs="Times New Roman"/>
          <w:sz w:val="24"/>
          <w:szCs w:val="24"/>
        </w:rPr>
        <w:t>s</w:t>
      </w:r>
      <w:r w:rsidRPr="00FA0971">
        <w:rPr>
          <w:rFonts w:ascii="Times New Roman" w:eastAsia="宋体" w:hAnsi="Times New Roman" w:cs="Times New Roman"/>
          <w:sz w:val="24"/>
          <w:szCs w:val="24"/>
        </w:rPr>
        <w:t xml:space="preserve"> w</w:t>
      </w:r>
      <w:r w:rsidR="008E4F00" w:rsidRPr="00FA0971">
        <w:rPr>
          <w:rFonts w:ascii="Times New Roman" w:eastAsia="宋体" w:hAnsi="Times New Roman" w:cs="Times New Roman"/>
          <w:sz w:val="24"/>
          <w:szCs w:val="24"/>
        </w:rPr>
        <w:t>ere</w:t>
      </w:r>
      <w:r w:rsidRPr="00FA0971">
        <w:rPr>
          <w:rFonts w:ascii="Times New Roman" w:eastAsia="宋体" w:hAnsi="Times New Roman" w:cs="Times New Roman"/>
          <w:sz w:val="24"/>
          <w:szCs w:val="24"/>
        </w:rPr>
        <w:t xml:space="preserve"> more difficult to activate and w</w:t>
      </w:r>
      <w:r w:rsidR="008E4F00" w:rsidRPr="00FA0971">
        <w:rPr>
          <w:rFonts w:ascii="Times New Roman" w:eastAsia="宋体" w:hAnsi="Times New Roman" w:cs="Times New Roman"/>
          <w:sz w:val="24"/>
          <w:szCs w:val="24"/>
        </w:rPr>
        <w:t>ere</w:t>
      </w:r>
      <w:r w:rsidRPr="00FA0971">
        <w:rPr>
          <w:rFonts w:ascii="Times New Roman" w:eastAsia="宋体" w:hAnsi="Times New Roman" w:cs="Times New Roman"/>
          <w:sz w:val="24"/>
          <w:szCs w:val="24"/>
        </w:rPr>
        <w:t xml:space="preserve"> </w:t>
      </w:r>
      <w:r w:rsidR="002E33BD" w:rsidRPr="00FA0971">
        <w:rPr>
          <w:rFonts w:ascii="Times New Roman" w:eastAsia="宋体" w:hAnsi="Times New Roman" w:cs="Times New Roman"/>
          <w:sz w:val="24"/>
          <w:szCs w:val="24"/>
        </w:rPr>
        <w:t xml:space="preserve">considered as </w:t>
      </w:r>
      <w:r w:rsidRPr="00FA0971">
        <w:rPr>
          <w:rFonts w:ascii="Times New Roman" w:eastAsia="宋体" w:hAnsi="Times New Roman" w:cs="Times New Roman" w:hint="eastAsia"/>
          <w:sz w:val="24"/>
          <w:szCs w:val="24"/>
        </w:rPr>
        <w:t>loss</w:t>
      </w:r>
      <w:r w:rsidRPr="00FA0971">
        <w:rPr>
          <w:rFonts w:ascii="Times New Roman" w:eastAsia="宋体" w:hAnsi="Times New Roman" w:cs="Times New Roman"/>
          <w:sz w:val="24"/>
          <w:szCs w:val="24"/>
        </w:rPr>
        <w:t>-of-function. In contrast, the activation curve</w:t>
      </w:r>
      <w:r w:rsidR="008E4F00" w:rsidRPr="00FA0971">
        <w:rPr>
          <w:rFonts w:ascii="Times New Roman" w:eastAsia="宋体" w:hAnsi="Times New Roman" w:cs="Times New Roman"/>
          <w:sz w:val="24"/>
          <w:szCs w:val="24"/>
        </w:rPr>
        <w:t>s</w:t>
      </w:r>
      <w:r w:rsidRPr="00FA0971">
        <w:rPr>
          <w:rFonts w:ascii="Times New Roman" w:eastAsia="宋体" w:hAnsi="Times New Roman" w:cs="Times New Roman"/>
          <w:sz w:val="24"/>
          <w:szCs w:val="24"/>
        </w:rPr>
        <w:t xml:space="preserve"> toward more negative potential</w:t>
      </w:r>
      <w:r w:rsidR="001D561B" w:rsidRPr="00FA0971">
        <w:rPr>
          <w:rFonts w:ascii="Times New Roman" w:eastAsia="宋体" w:hAnsi="Times New Roman" w:cs="Times New Roman"/>
          <w:sz w:val="24"/>
          <w:szCs w:val="24"/>
        </w:rPr>
        <w:t xml:space="preserve"> (leftward shifts)</w:t>
      </w:r>
      <w:r w:rsidRPr="00FA0971">
        <w:rPr>
          <w:rFonts w:ascii="Times New Roman" w:eastAsia="宋体" w:hAnsi="Times New Roman" w:cs="Times New Roman"/>
          <w:sz w:val="24"/>
          <w:szCs w:val="24"/>
        </w:rPr>
        <w:t xml:space="preserve"> demonstrate that the channel</w:t>
      </w:r>
      <w:r w:rsidR="008E4F00" w:rsidRPr="00FA0971">
        <w:rPr>
          <w:rFonts w:ascii="Times New Roman" w:eastAsia="宋体" w:hAnsi="Times New Roman" w:cs="Times New Roman"/>
          <w:sz w:val="24"/>
          <w:szCs w:val="24"/>
        </w:rPr>
        <w:t>s</w:t>
      </w:r>
      <w:r w:rsidRPr="00FA0971">
        <w:rPr>
          <w:rFonts w:ascii="Times New Roman" w:eastAsia="宋体" w:hAnsi="Times New Roman" w:cs="Times New Roman"/>
          <w:sz w:val="24"/>
          <w:szCs w:val="24"/>
        </w:rPr>
        <w:t xml:space="preserve"> w</w:t>
      </w:r>
      <w:r w:rsidR="008E4F00" w:rsidRPr="00FA0971">
        <w:rPr>
          <w:rFonts w:ascii="Times New Roman" w:eastAsia="宋体" w:hAnsi="Times New Roman" w:cs="Times New Roman"/>
          <w:sz w:val="24"/>
          <w:szCs w:val="24"/>
        </w:rPr>
        <w:t>ere</w:t>
      </w:r>
      <w:r w:rsidRPr="00FA0971">
        <w:rPr>
          <w:rFonts w:ascii="Times New Roman" w:eastAsia="宋体" w:hAnsi="Times New Roman" w:cs="Times New Roman"/>
          <w:sz w:val="24"/>
          <w:szCs w:val="24"/>
        </w:rPr>
        <w:t xml:space="preserve"> more easily to activate and w</w:t>
      </w:r>
      <w:r w:rsidR="008E4F00" w:rsidRPr="00FA0971">
        <w:rPr>
          <w:rFonts w:ascii="Times New Roman" w:eastAsia="宋体" w:hAnsi="Times New Roman" w:cs="Times New Roman"/>
          <w:sz w:val="24"/>
          <w:szCs w:val="24"/>
        </w:rPr>
        <w:t>ere</w:t>
      </w:r>
      <w:r w:rsidRPr="00FA0971">
        <w:rPr>
          <w:rFonts w:ascii="Times New Roman" w:eastAsia="宋体" w:hAnsi="Times New Roman" w:cs="Times New Roman"/>
          <w:sz w:val="24"/>
          <w:szCs w:val="24"/>
        </w:rPr>
        <w:t xml:space="preserve"> </w:t>
      </w:r>
      <w:r w:rsidR="002E33BD" w:rsidRPr="00FA0971">
        <w:rPr>
          <w:rFonts w:ascii="Times New Roman" w:eastAsia="宋体" w:hAnsi="Times New Roman" w:cs="Times New Roman"/>
          <w:sz w:val="24"/>
          <w:szCs w:val="24"/>
        </w:rPr>
        <w:t xml:space="preserve">considered as </w:t>
      </w:r>
      <w:r w:rsidRPr="00FA0971">
        <w:rPr>
          <w:rFonts w:ascii="Times New Roman" w:eastAsia="宋体" w:hAnsi="Times New Roman" w:cs="Times New Roman"/>
          <w:sz w:val="24"/>
          <w:szCs w:val="24"/>
        </w:rPr>
        <w:t>gain-of-function.</w:t>
      </w:r>
      <w:r w:rsidR="0033351D" w:rsidRPr="00FA0971">
        <w:rPr>
          <w:rFonts w:ascii="Times New Roman" w:eastAsia="宋体" w:hAnsi="Times New Roman" w:cs="Times New Roman"/>
          <w:sz w:val="24"/>
          <w:szCs w:val="24"/>
        </w:rPr>
        <w:t xml:space="preserve"> </w:t>
      </w:r>
      <w:r w:rsidR="00660DDA" w:rsidRPr="00FA0971">
        <w:rPr>
          <w:rFonts w:ascii="Times New Roman" w:eastAsia="宋体" w:hAnsi="Times New Roman" w:cs="Times New Roman"/>
          <w:sz w:val="24"/>
          <w:szCs w:val="24"/>
        </w:rPr>
        <w:t>R</w:t>
      </w:r>
      <w:r w:rsidR="00660DDA" w:rsidRPr="00FA0971">
        <w:rPr>
          <w:rFonts w:ascii="Times New Roman" w:eastAsia="宋体" w:hAnsi="Times New Roman" w:cs="Times New Roman" w:hint="eastAsia"/>
          <w:sz w:val="24"/>
          <w:szCs w:val="24"/>
        </w:rPr>
        <w:t>efer</w:t>
      </w:r>
      <w:r w:rsidR="00660DDA" w:rsidRPr="00FA0971">
        <w:rPr>
          <w:rFonts w:ascii="Times New Roman" w:eastAsia="宋体" w:hAnsi="Times New Roman" w:cs="Times New Roman"/>
          <w:sz w:val="24"/>
          <w:szCs w:val="24"/>
        </w:rPr>
        <w:t xml:space="preserve">ring to the </w:t>
      </w:r>
      <w:r w:rsidR="001F5894" w:rsidRPr="00FA0971">
        <w:rPr>
          <w:rFonts w:ascii="Times New Roman" w:eastAsia="宋体" w:hAnsi="Times New Roman" w:cs="Times New Roman"/>
          <w:sz w:val="24"/>
          <w:szCs w:val="24"/>
        </w:rPr>
        <w:t>analysis method of V</w:t>
      </w:r>
      <w:r w:rsidR="001F5894" w:rsidRPr="00FA0971">
        <w:rPr>
          <w:rFonts w:ascii="Times New Roman" w:eastAsia="宋体" w:hAnsi="Times New Roman" w:cs="Times New Roman"/>
          <w:sz w:val="24"/>
          <w:szCs w:val="24"/>
          <w:vertAlign w:val="subscript"/>
        </w:rPr>
        <w:t>1/2</w:t>
      </w:r>
      <w:r w:rsidR="001F5894" w:rsidRPr="00FA0971">
        <w:rPr>
          <w:rFonts w:ascii="Times New Roman" w:eastAsia="宋体" w:hAnsi="Times New Roman" w:cs="Times New Roman"/>
          <w:sz w:val="24"/>
          <w:szCs w:val="24"/>
        </w:rPr>
        <w:t xml:space="preserve"> in predicting the function of </w:t>
      </w:r>
      <w:r w:rsidR="001F5894" w:rsidRPr="00FA0971">
        <w:rPr>
          <w:rFonts w:ascii="Times New Roman" w:eastAsia="宋体" w:hAnsi="Times New Roman" w:cs="Times New Roman"/>
          <w:i/>
          <w:iCs/>
          <w:sz w:val="24"/>
          <w:szCs w:val="24"/>
        </w:rPr>
        <w:t>KCNQ1</w:t>
      </w:r>
      <w:r w:rsidR="001F5894" w:rsidRPr="00FA0971">
        <w:rPr>
          <w:rFonts w:ascii="Times New Roman" w:eastAsia="宋体" w:hAnsi="Times New Roman" w:cs="Times New Roman"/>
          <w:sz w:val="24"/>
          <w:szCs w:val="24"/>
        </w:rPr>
        <w:t xml:space="preserve"> VUS</w:t>
      </w:r>
      <w:r w:rsidR="003D753C" w:rsidRPr="00FA0971">
        <w:rPr>
          <w:rFonts w:ascii="Times New Roman" w:eastAsia="宋体" w:hAnsi="Times New Roman" w:cs="Times New Roman"/>
          <w:sz w:val="24"/>
          <w:szCs w:val="24"/>
        </w:rPr>
        <w:t>s</w:t>
      </w:r>
      <w:r w:rsidR="001F5894" w:rsidRPr="00FA0971">
        <w:rPr>
          <w:rFonts w:ascii="Times New Roman" w:eastAsia="宋体" w:hAnsi="Times New Roman" w:cs="Times New Roman"/>
          <w:sz w:val="24"/>
          <w:szCs w:val="24"/>
        </w:rPr>
        <w:t xml:space="preserve"> </w:t>
      </w:r>
      <w:r w:rsidR="00381F49" w:rsidRPr="00FA0971">
        <w:rPr>
          <w:rFonts w:ascii="Times New Roman" w:eastAsia="宋体" w:hAnsi="Times New Roman" w:cs="Times New Roman"/>
          <w:kern w:val="0"/>
          <w:sz w:val="24"/>
          <w:szCs w:val="24"/>
        </w:rPr>
        <w:fldChar w:fldCharType="begin">
          <w:fldData xml:space="preserve">PEVuZE5vdGU+PENpdGU+PEF1dGhvcj5MaTwvQXV0aG9yPjxZZWFyPjIwMTc8L1llYXI+PFJlY051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</w:fldData>
        </w:fldChar>
      </w:r>
      <w:r w:rsidR="00381F49" w:rsidRPr="00FA0971">
        <w:rPr>
          <w:rFonts w:ascii="Times New Roman" w:eastAsia="宋体" w:hAnsi="Times New Roman" w:cs="Times New Roman"/>
          <w:kern w:val="0"/>
          <w:sz w:val="24"/>
          <w:szCs w:val="24"/>
        </w:rPr>
        <w:instrText xml:space="preserve"> ADDIN EN.CITE </w:instrText>
      </w:r>
      <w:r w:rsidR="00381F49" w:rsidRPr="00FA0971">
        <w:rPr>
          <w:rFonts w:ascii="Times New Roman" w:eastAsia="宋体" w:hAnsi="Times New Roman" w:cs="Times New Roman"/>
          <w:kern w:val="0"/>
          <w:sz w:val="24"/>
          <w:szCs w:val="24"/>
        </w:rPr>
        <w:fldChar w:fldCharType="begin">
          <w:fldData xml:space="preserve">PEVuZE5vdGU+PENpdGU+PEF1dGhvcj5MaTwvQXV0aG9yPjxZZWFyPjIwMTc8L1llYXI+PFJlY051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</w:fldData>
        </w:fldChar>
      </w:r>
      <w:r w:rsidR="00381F49" w:rsidRPr="00FA0971">
        <w:rPr>
          <w:rFonts w:ascii="Times New Roman" w:eastAsia="宋体" w:hAnsi="Times New Roman" w:cs="Times New Roman"/>
          <w:kern w:val="0"/>
          <w:sz w:val="24"/>
          <w:szCs w:val="24"/>
        </w:rPr>
        <w:instrText xml:space="preserve"> ADDIN EN.CITE.DATA </w:instrText>
      </w:r>
      <w:r w:rsidR="00381F49" w:rsidRPr="00FA0971">
        <w:rPr>
          <w:rFonts w:ascii="Times New Roman" w:eastAsia="宋体" w:hAnsi="Times New Roman" w:cs="Times New Roman"/>
          <w:kern w:val="0"/>
          <w:sz w:val="24"/>
          <w:szCs w:val="24"/>
        </w:rPr>
      </w:r>
      <w:r w:rsidR="00381F49" w:rsidRPr="00FA0971">
        <w:rPr>
          <w:rFonts w:ascii="Times New Roman" w:eastAsia="宋体" w:hAnsi="Times New Roman" w:cs="Times New Roman"/>
          <w:kern w:val="0"/>
          <w:sz w:val="24"/>
          <w:szCs w:val="24"/>
        </w:rPr>
        <w:fldChar w:fldCharType="end"/>
      </w:r>
      <w:r w:rsidR="00381F49" w:rsidRPr="00FA0971">
        <w:rPr>
          <w:rFonts w:ascii="Times New Roman" w:eastAsia="宋体" w:hAnsi="Times New Roman" w:cs="Times New Roman"/>
          <w:kern w:val="0"/>
          <w:sz w:val="24"/>
          <w:szCs w:val="24"/>
        </w:rPr>
      </w:r>
      <w:r w:rsidR="00381F49" w:rsidRPr="00FA0971">
        <w:rPr>
          <w:rFonts w:ascii="Times New Roman" w:eastAsia="宋体" w:hAnsi="Times New Roman" w:cs="Times New Roman"/>
          <w:kern w:val="0"/>
          <w:sz w:val="24"/>
          <w:szCs w:val="24"/>
        </w:rPr>
        <w:fldChar w:fldCharType="separate"/>
      </w:r>
      <w:r w:rsidR="00381F49" w:rsidRPr="00FA0971">
        <w:rPr>
          <w:rFonts w:ascii="Times New Roman" w:eastAsia="宋体" w:hAnsi="Times New Roman" w:cs="Times New Roman"/>
          <w:noProof/>
          <w:kern w:val="0"/>
          <w:sz w:val="24"/>
          <w:szCs w:val="24"/>
        </w:rPr>
        <w:t>(Li et al. 2017)</w:t>
      </w:r>
      <w:r w:rsidR="00381F49" w:rsidRPr="00FA0971">
        <w:rPr>
          <w:rFonts w:ascii="Times New Roman" w:eastAsia="宋体" w:hAnsi="Times New Roman" w:cs="Times New Roman"/>
          <w:kern w:val="0"/>
          <w:sz w:val="24"/>
          <w:szCs w:val="24"/>
        </w:rPr>
        <w:fldChar w:fldCharType="end"/>
      </w:r>
      <w:r w:rsidR="00381F49" w:rsidRPr="00FA0971">
        <w:rPr>
          <w:rFonts w:ascii="Times New Roman" w:eastAsia="宋体" w:hAnsi="Times New Roman" w:cs="Times New Roman"/>
          <w:sz w:val="24"/>
          <w:szCs w:val="24"/>
        </w:rPr>
        <w:t xml:space="preserve"> and </w:t>
      </w:r>
      <w:r w:rsidR="001A4CE0" w:rsidRPr="00FA0971">
        <w:rPr>
          <w:rFonts w:ascii="Times New Roman" w:eastAsia="宋体" w:hAnsi="Times New Roman" w:cs="Times New Roman"/>
          <w:sz w:val="24"/>
          <w:szCs w:val="24"/>
        </w:rPr>
        <w:t xml:space="preserve">in </w:t>
      </w:r>
      <w:r w:rsidR="00381F49" w:rsidRPr="00FA0971">
        <w:rPr>
          <w:rFonts w:ascii="Times New Roman" w:eastAsia="宋体" w:hAnsi="Times New Roman" w:cs="Times New Roman"/>
          <w:sz w:val="24"/>
          <w:szCs w:val="24"/>
        </w:rPr>
        <w:t xml:space="preserve">the functional reclassification of </w:t>
      </w:r>
      <w:r w:rsidR="00381F49" w:rsidRPr="00FA0971">
        <w:rPr>
          <w:rFonts w:ascii="Times New Roman" w:eastAsia="宋体" w:hAnsi="Times New Roman" w:cs="Times New Roman"/>
          <w:i/>
          <w:iCs/>
          <w:sz w:val="24"/>
          <w:szCs w:val="24"/>
        </w:rPr>
        <w:t>SCN5A</w:t>
      </w:r>
      <w:r w:rsidR="00381F49" w:rsidRPr="00FA0971">
        <w:rPr>
          <w:rFonts w:ascii="Times New Roman" w:eastAsia="宋体" w:hAnsi="Times New Roman" w:cs="Times New Roman"/>
          <w:sz w:val="24"/>
          <w:szCs w:val="24"/>
        </w:rPr>
        <w:t xml:space="preserve"> variants </w:t>
      </w:r>
      <w:r w:rsidR="00DB65CB" w:rsidRPr="00FA0971">
        <w:rPr>
          <w:rFonts w:ascii="Times New Roman" w:eastAsia="宋体" w:hAnsi="Times New Roman" w:cs="Times New Roman"/>
          <w:kern w:val="0"/>
          <w:sz w:val="24"/>
          <w:szCs w:val="24"/>
        </w:rPr>
        <w:fldChar w:fldCharType="begin">
          <w:fldData xml:space="preserve">PEVuZE5vdGU+PENpdGU+PEF1dGhvcj5HbGF6ZXI8L0F1dGhvcj48WWVhcj4yMDIwPC9ZZWFyPjxS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</w:fldData>
        </w:fldChar>
      </w:r>
      <w:r w:rsidR="00DB65CB" w:rsidRPr="00FA0971">
        <w:rPr>
          <w:rFonts w:ascii="Times New Roman" w:eastAsia="宋体" w:hAnsi="Times New Roman" w:cs="Times New Roman"/>
          <w:kern w:val="0"/>
          <w:sz w:val="24"/>
          <w:szCs w:val="24"/>
        </w:rPr>
        <w:instrText xml:space="preserve"> ADDIN EN.CITE </w:instrText>
      </w:r>
      <w:r w:rsidR="00DB65CB" w:rsidRPr="00FA0971">
        <w:rPr>
          <w:rFonts w:ascii="Times New Roman" w:eastAsia="宋体" w:hAnsi="Times New Roman" w:cs="Times New Roman"/>
          <w:kern w:val="0"/>
          <w:sz w:val="24"/>
          <w:szCs w:val="24"/>
        </w:rPr>
        <w:fldChar w:fldCharType="begin">
          <w:fldData xml:space="preserve">PEVuZE5vdGU+PENpdGU+PEF1dGhvcj5HbGF6ZXI8L0F1dGhvcj48WWVhcj4yMDIwPC9ZZWFyPjxS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</w:fldData>
        </w:fldChar>
      </w:r>
      <w:r w:rsidR="00DB65CB" w:rsidRPr="00FA0971">
        <w:rPr>
          <w:rFonts w:ascii="Times New Roman" w:eastAsia="宋体" w:hAnsi="Times New Roman" w:cs="Times New Roman"/>
          <w:kern w:val="0"/>
          <w:sz w:val="24"/>
          <w:szCs w:val="24"/>
        </w:rPr>
        <w:instrText xml:space="preserve"> ADDIN EN.CITE.DATA </w:instrText>
      </w:r>
      <w:r w:rsidR="00DB65CB" w:rsidRPr="00FA0971">
        <w:rPr>
          <w:rFonts w:ascii="Times New Roman" w:eastAsia="宋体" w:hAnsi="Times New Roman" w:cs="Times New Roman"/>
          <w:kern w:val="0"/>
          <w:sz w:val="24"/>
          <w:szCs w:val="24"/>
        </w:rPr>
      </w:r>
      <w:r w:rsidR="00DB65CB" w:rsidRPr="00FA0971">
        <w:rPr>
          <w:rFonts w:ascii="Times New Roman" w:eastAsia="宋体" w:hAnsi="Times New Roman" w:cs="Times New Roman"/>
          <w:kern w:val="0"/>
          <w:sz w:val="24"/>
          <w:szCs w:val="24"/>
        </w:rPr>
        <w:fldChar w:fldCharType="end"/>
      </w:r>
      <w:r w:rsidR="00DB65CB" w:rsidRPr="00FA0971">
        <w:rPr>
          <w:rFonts w:ascii="Times New Roman" w:eastAsia="宋体" w:hAnsi="Times New Roman" w:cs="Times New Roman"/>
          <w:kern w:val="0"/>
          <w:sz w:val="24"/>
          <w:szCs w:val="24"/>
        </w:rPr>
      </w:r>
      <w:r w:rsidR="00DB65CB" w:rsidRPr="00FA0971">
        <w:rPr>
          <w:rFonts w:ascii="Times New Roman" w:eastAsia="宋体" w:hAnsi="Times New Roman" w:cs="Times New Roman"/>
          <w:kern w:val="0"/>
          <w:sz w:val="24"/>
          <w:szCs w:val="24"/>
        </w:rPr>
        <w:fldChar w:fldCharType="separate"/>
      </w:r>
      <w:r w:rsidR="00DB65CB" w:rsidRPr="00FA0971">
        <w:rPr>
          <w:rFonts w:ascii="Times New Roman" w:eastAsia="宋体" w:hAnsi="Times New Roman" w:cs="Times New Roman"/>
          <w:noProof/>
          <w:kern w:val="0"/>
          <w:sz w:val="24"/>
          <w:szCs w:val="24"/>
        </w:rPr>
        <w:t>(Glazer et al. 2020)</w:t>
      </w:r>
      <w:r w:rsidR="00DB65CB" w:rsidRPr="00FA0971">
        <w:rPr>
          <w:rFonts w:ascii="Times New Roman" w:eastAsia="宋体" w:hAnsi="Times New Roman" w:cs="Times New Roman"/>
          <w:kern w:val="0"/>
          <w:sz w:val="24"/>
          <w:szCs w:val="24"/>
        </w:rPr>
        <w:fldChar w:fldCharType="end"/>
      </w:r>
      <w:r w:rsidR="00BB6ED8" w:rsidRPr="00FA0971">
        <w:rPr>
          <w:rFonts w:ascii="Times New Roman" w:eastAsia="宋体" w:hAnsi="Times New Roman" w:cs="Times New Roman"/>
          <w:kern w:val="0"/>
          <w:sz w:val="24"/>
          <w:szCs w:val="24"/>
        </w:rPr>
        <w:t xml:space="preserve">, </w:t>
      </w:r>
      <w:r w:rsidR="00942E64" w:rsidRPr="00FA0971">
        <w:rPr>
          <w:rFonts w:ascii="Times New Roman" w:eastAsia="宋体" w:hAnsi="Times New Roman" w:cs="Times New Roman"/>
          <w:kern w:val="0"/>
          <w:sz w:val="24"/>
          <w:szCs w:val="24"/>
        </w:rPr>
        <w:t xml:space="preserve">as well as </w:t>
      </w:r>
      <w:r w:rsidR="00360B05" w:rsidRPr="00FA0971">
        <w:rPr>
          <w:rFonts w:ascii="Times New Roman" w:eastAsia="宋体" w:hAnsi="Times New Roman" w:cs="Times New Roman"/>
          <w:kern w:val="0"/>
          <w:sz w:val="24"/>
          <w:szCs w:val="24"/>
        </w:rPr>
        <w:t xml:space="preserve">the limited </w:t>
      </w:r>
      <w:r w:rsidR="00A3775A" w:rsidRPr="00FA0971">
        <w:rPr>
          <w:rFonts w:ascii="Times New Roman" w:eastAsia="宋体" w:hAnsi="Times New Roman" w:cs="Times New Roman"/>
          <w:kern w:val="0"/>
          <w:sz w:val="24"/>
          <w:szCs w:val="24"/>
        </w:rPr>
        <w:t>recorded cells</w:t>
      </w:r>
      <w:r w:rsidR="00360B05" w:rsidRPr="00FA0971">
        <w:rPr>
          <w:rFonts w:ascii="Times New Roman" w:eastAsia="宋体" w:hAnsi="Times New Roman" w:cs="Times New Roman"/>
          <w:kern w:val="0"/>
          <w:sz w:val="24"/>
          <w:szCs w:val="24"/>
        </w:rPr>
        <w:t xml:space="preserve"> for each variant</w:t>
      </w:r>
      <w:r w:rsidR="00AE00A5" w:rsidRPr="00FA0971">
        <w:rPr>
          <w:rFonts w:ascii="Times New Roman" w:eastAsia="宋体" w:hAnsi="Times New Roman" w:cs="Times New Roman"/>
          <w:kern w:val="0"/>
          <w:sz w:val="24"/>
          <w:szCs w:val="24"/>
        </w:rPr>
        <w:t xml:space="preserve"> in our study</w:t>
      </w:r>
      <w:r w:rsidR="00360B05" w:rsidRPr="00FA0971">
        <w:rPr>
          <w:rFonts w:ascii="Times New Roman" w:eastAsia="宋体" w:hAnsi="Times New Roman" w:cs="Times New Roman"/>
          <w:kern w:val="0"/>
          <w:sz w:val="24"/>
          <w:szCs w:val="24"/>
        </w:rPr>
        <w:t xml:space="preserve">, </w:t>
      </w:r>
      <w:r w:rsidR="00BB6ED8" w:rsidRPr="00FA0971">
        <w:rPr>
          <w:rFonts w:ascii="Times New Roman" w:eastAsia="宋体" w:hAnsi="Times New Roman" w:cs="Times New Roman"/>
          <w:kern w:val="0"/>
          <w:sz w:val="24"/>
          <w:szCs w:val="24"/>
        </w:rPr>
        <w:t xml:space="preserve">we </w:t>
      </w:r>
      <w:r w:rsidR="00942E64" w:rsidRPr="00FA0971">
        <w:rPr>
          <w:rFonts w:ascii="Times New Roman" w:eastAsia="宋体" w:hAnsi="Times New Roman" w:cs="Times New Roman"/>
          <w:kern w:val="0"/>
          <w:sz w:val="24"/>
          <w:szCs w:val="24"/>
        </w:rPr>
        <w:t xml:space="preserve">adopted </w:t>
      </w:r>
      <w:r w:rsidR="00DC2A01" w:rsidRPr="00FA0971">
        <w:rPr>
          <w:rFonts w:ascii="Times New Roman" w:eastAsia="宋体" w:hAnsi="Times New Roman" w:cs="Times New Roman"/>
          <w:kern w:val="0"/>
          <w:sz w:val="24"/>
          <w:szCs w:val="24"/>
        </w:rPr>
        <w:t xml:space="preserve">a change of </w:t>
      </w:r>
      <w:r w:rsidR="00942E64" w:rsidRPr="00FA0971">
        <w:rPr>
          <w:rFonts w:ascii="Times New Roman" w:eastAsia="宋体" w:hAnsi="Times New Roman" w:cs="Times New Roman"/>
          <w:kern w:val="0"/>
          <w:sz w:val="24"/>
          <w:szCs w:val="24"/>
        </w:rPr>
        <w:t>10 mV as a criterion for functional classification.</w:t>
      </w:r>
      <w:bookmarkStart w:id="15" w:name="OLE_LINK18"/>
      <w:r w:rsidR="00F62F45" w:rsidRPr="00FA0971">
        <w:rPr>
          <w:rFonts w:ascii="Times New Roman" w:eastAsia="宋体" w:hAnsi="Times New Roman" w:cs="Times New Roman" w:hint="eastAsia"/>
          <w:sz w:val="24"/>
          <w:szCs w:val="24"/>
        </w:rPr>
        <w:t xml:space="preserve"> </w:t>
      </w:r>
      <w:r w:rsidR="000209F3" w:rsidRPr="00FA0971">
        <w:rPr>
          <w:rFonts w:ascii="Times New Roman" w:eastAsia="宋体" w:hAnsi="Times New Roman" w:cs="Times New Roman"/>
          <w:sz w:val="24"/>
          <w:szCs w:val="24"/>
        </w:rPr>
        <w:t xml:space="preserve">Variants </w:t>
      </w:r>
      <w:r w:rsidR="00261561" w:rsidRPr="00FA0971">
        <w:rPr>
          <w:rFonts w:ascii="Times New Roman" w:eastAsia="宋体" w:hAnsi="Times New Roman" w:cs="Times New Roman"/>
          <w:sz w:val="24"/>
          <w:szCs w:val="24"/>
        </w:rPr>
        <w:t>with &lt; 10 mV shifts in V</w:t>
      </w:r>
      <w:r w:rsidR="00261561" w:rsidRPr="00FA0971">
        <w:rPr>
          <w:rFonts w:ascii="Times New Roman" w:eastAsia="宋体" w:hAnsi="Times New Roman" w:cs="Times New Roman"/>
          <w:sz w:val="24"/>
          <w:szCs w:val="24"/>
          <w:vertAlign w:val="subscript"/>
        </w:rPr>
        <w:t>1/2</w:t>
      </w:r>
      <w:r w:rsidR="00261561" w:rsidRPr="00FA0971">
        <w:rPr>
          <w:rFonts w:ascii="Times New Roman" w:eastAsia="宋体" w:hAnsi="Times New Roman" w:cs="Times New Roman"/>
          <w:sz w:val="24"/>
          <w:szCs w:val="24"/>
        </w:rPr>
        <w:t xml:space="preserve"> relative to the WT were considered to have no effect on the channel gating properties</w:t>
      </w:r>
      <w:r w:rsidR="00B876CC" w:rsidRPr="00FA0971">
        <w:rPr>
          <w:rFonts w:ascii="Times New Roman" w:eastAsia="宋体" w:hAnsi="Times New Roman" w:cs="Times New Roman"/>
          <w:sz w:val="24"/>
          <w:szCs w:val="24"/>
        </w:rPr>
        <w:t>. V</w:t>
      </w:r>
      <w:r w:rsidR="008C1305" w:rsidRPr="00FA0971">
        <w:rPr>
          <w:rFonts w:ascii="Times New Roman" w:eastAsia="宋体" w:hAnsi="Times New Roman" w:cs="Times New Roman"/>
          <w:sz w:val="24"/>
          <w:szCs w:val="24"/>
        </w:rPr>
        <w:t>ariants with &gt; 10 mV shifts in V</w:t>
      </w:r>
      <w:r w:rsidR="008C1305" w:rsidRPr="00FA0971">
        <w:rPr>
          <w:rFonts w:ascii="Times New Roman" w:eastAsia="宋体" w:hAnsi="Times New Roman" w:cs="Times New Roman"/>
          <w:sz w:val="24"/>
          <w:szCs w:val="24"/>
          <w:vertAlign w:val="subscript"/>
        </w:rPr>
        <w:t>1/2</w:t>
      </w:r>
      <w:r w:rsidR="008C1305" w:rsidRPr="00FA0971">
        <w:rPr>
          <w:rFonts w:ascii="Times New Roman" w:eastAsia="宋体" w:hAnsi="Times New Roman" w:cs="Times New Roman"/>
          <w:sz w:val="24"/>
          <w:szCs w:val="24"/>
        </w:rPr>
        <w:t xml:space="preserve"> </w:t>
      </w:r>
      <w:r w:rsidR="008C1305" w:rsidRPr="00FA0971">
        <w:rPr>
          <w:rFonts w:ascii="Times New Roman" w:eastAsia="宋体" w:hAnsi="Times New Roman" w:cs="Times New Roman" w:hint="eastAsia"/>
          <w:sz w:val="24"/>
          <w:szCs w:val="24"/>
        </w:rPr>
        <w:t>relative</w:t>
      </w:r>
      <w:r w:rsidR="008C1305" w:rsidRPr="00FA0971">
        <w:rPr>
          <w:rFonts w:ascii="Times New Roman" w:eastAsia="宋体" w:hAnsi="Times New Roman" w:cs="Times New Roman"/>
          <w:sz w:val="24"/>
          <w:szCs w:val="24"/>
        </w:rPr>
        <w:t xml:space="preserve"> to the WT channel were considered to</w:t>
      </w:r>
      <w:r w:rsidR="008C1305" w:rsidRPr="00FA0971">
        <w:rPr>
          <w:rFonts w:ascii="Times New Roman" w:eastAsia="宋体" w:hAnsi="Times New Roman" w:cs="Times New Roman" w:hint="eastAsia"/>
          <w:sz w:val="24"/>
          <w:szCs w:val="24"/>
        </w:rPr>
        <w:t xml:space="preserve"> </w:t>
      </w:r>
      <w:r w:rsidR="008C1305" w:rsidRPr="00FA0971">
        <w:rPr>
          <w:rFonts w:ascii="Times New Roman" w:eastAsia="宋体" w:hAnsi="Times New Roman" w:cs="Times New Roman"/>
          <w:sz w:val="24"/>
          <w:szCs w:val="24"/>
        </w:rPr>
        <w:t xml:space="preserve">have a strong effect on the </w:t>
      </w:r>
      <w:r w:rsidR="009B44D7" w:rsidRPr="00FA0971">
        <w:rPr>
          <w:rFonts w:ascii="Times New Roman" w:eastAsia="宋体" w:hAnsi="Times New Roman" w:cs="Times New Roman"/>
          <w:sz w:val="24"/>
          <w:szCs w:val="24"/>
        </w:rPr>
        <w:t xml:space="preserve">channel </w:t>
      </w:r>
      <w:r w:rsidR="008C1305" w:rsidRPr="00FA0971">
        <w:rPr>
          <w:rFonts w:ascii="Times New Roman" w:eastAsia="宋体" w:hAnsi="Times New Roman" w:cs="Times New Roman"/>
          <w:sz w:val="24"/>
          <w:szCs w:val="24"/>
        </w:rPr>
        <w:t xml:space="preserve">gating properties </w:t>
      </w:r>
      <w:r w:rsidR="008C1305" w:rsidRPr="00FA0971">
        <w:rPr>
          <w:rFonts w:ascii="Times New Roman" w:eastAsia="宋体" w:hAnsi="Times New Roman" w:cs="Times New Roman" w:hint="eastAsia"/>
          <w:sz w:val="24"/>
          <w:szCs w:val="24"/>
        </w:rPr>
        <w:t>(</w:t>
      </w:r>
      <w:r w:rsidR="008C1305" w:rsidRPr="00FA0971">
        <w:rPr>
          <w:rFonts w:ascii="Times New Roman" w:eastAsia="宋体" w:hAnsi="Times New Roman" w:cs="Times New Roman"/>
          <w:sz w:val="24"/>
          <w:szCs w:val="24"/>
        </w:rPr>
        <w:t xml:space="preserve">&gt; 10 mV rightward shift: </w:t>
      </w:r>
      <w:r w:rsidR="00443A94" w:rsidRPr="00FA0971">
        <w:rPr>
          <w:rFonts w:ascii="Times New Roman" w:eastAsia="宋体" w:hAnsi="Times New Roman" w:cs="Times New Roman"/>
          <w:sz w:val="24"/>
          <w:szCs w:val="24"/>
        </w:rPr>
        <w:t>loss-of-</w:t>
      </w:r>
      <w:r w:rsidR="00245AA2" w:rsidRPr="00FA0971">
        <w:rPr>
          <w:rFonts w:ascii="Times New Roman" w:eastAsia="宋体" w:hAnsi="Times New Roman" w:cs="Times New Roman"/>
          <w:sz w:val="24"/>
          <w:szCs w:val="24"/>
        </w:rPr>
        <w:t>function</w:t>
      </w:r>
      <w:r w:rsidR="008C1305" w:rsidRPr="00FA0971">
        <w:rPr>
          <w:rFonts w:ascii="Times New Roman" w:eastAsia="宋体" w:hAnsi="Times New Roman" w:cs="Times New Roman"/>
          <w:sz w:val="24"/>
          <w:szCs w:val="24"/>
        </w:rPr>
        <w:t xml:space="preserve">; &gt; 10 mV leftward shift: </w:t>
      </w:r>
      <w:r w:rsidR="00443A94" w:rsidRPr="00FA0971">
        <w:rPr>
          <w:rFonts w:ascii="Times New Roman" w:eastAsia="宋体" w:hAnsi="Times New Roman" w:cs="Times New Roman"/>
          <w:sz w:val="24"/>
          <w:szCs w:val="24"/>
        </w:rPr>
        <w:t>gain-of-</w:t>
      </w:r>
      <w:r w:rsidR="00245AA2" w:rsidRPr="00FA0971">
        <w:rPr>
          <w:rFonts w:ascii="Times New Roman" w:eastAsia="宋体" w:hAnsi="Times New Roman" w:cs="Times New Roman"/>
          <w:sz w:val="24"/>
          <w:szCs w:val="24"/>
        </w:rPr>
        <w:t>function</w:t>
      </w:r>
      <w:r w:rsidR="008C1305" w:rsidRPr="00FA0971">
        <w:rPr>
          <w:rFonts w:ascii="Times New Roman" w:eastAsia="宋体" w:hAnsi="Times New Roman" w:cs="Times New Roman"/>
          <w:sz w:val="24"/>
          <w:szCs w:val="24"/>
        </w:rPr>
        <w:t>).</w:t>
      </w:r>
      <w:bookmarkEnd w:id="15"/>
    </w:p>
    <w:p w14:paraId="4BE81DD1" w14:textId="56008B6A" w:rsidR="00652D12" w:rsidRPr="00FA0971" w:rsidRDefault="007746A8" w:rsidP="0047068A">
      <w:pPr>
        <w:spacing w:line="480" w:lineRule="auto"/>
        <w:ind w:firstLineChars="100" w:firstLine="240"/>
        <w:rPr>
          <w:rFonts w:ascii="Times New Roman" w:eastAsia="宋体" w:hAnsi="Times New Roman" w:cs="Times New Roman"/>
          <w:sz w:val="24"/>
          <w:szCs w:val="24"/>
        </w:rPr>
      </w:pPr>
      <w:r w:rsidRPr="00FA0971">
        <w:rPr>
          <w:rFonts w:ascii="Times New Roman" w:eastAsia="宋体" w:hAnsi="Times New Roman" w:cs="Times New Roman"/>
          <w:sz w:val="24"/>
          <w:szCs w:val="24"/>
        </w:rPr>
        <w:t xml:space="preserve">Combining the peak currents and half-activation voltage properties, we </w:t>
      </w:r>
      <w:r w:rsidR="00DC33E3" w:rsidRPr="00FA0971">
        <w:rPr>
          <w:rFonts w:ascii="Times New Roman" w:eastAsia="宋体" w:hAnsi="Times New Roman" w:cs="Times New Roman"/>
          <w:sz w:val="24"/>
          <w:szCs w:val="24"/>
        </w:rPr>
        <w:t xml:space="preserve">classified all 4,085 variants into </w:t>
      </w:r>
      <w:r w:rsidR="0077667B" w:rsidRPr="00FA0971">
        <w:rPr>
          <w:rFonts w:ascii="Times New Roman" w:eastAsia="宋体" w:hAnsi="Times New Roman" w:cs="Times New Roman"/>
          <w:sz w:val="24"/>
          <w:szCs w:val="24"/>
        </w:rPr>
        <w:t xml:space="preserve">three </w:t>
      </w:r>
      <w:r w:rsidR="00DC33E3" w:rsidRPr="00FA0971">
        <w:rPr>
          <w:rFonts w:ascii="Times New Roman" w:eastAsia="宋体" w:hAnsi="Times New Roman" w:cs="Times New Roman"/>
          <w:sz w:val="24"/>
          <w:szCs w:val="24"/>
        </w:rPr>
        <w:t xml:space="preserve">categories: loss-of-function (LOF), normal function, </w:t>
      </w:r>
      <w:r w:rsidR="00F43AB7" w:rsidRPr="00FA0971">
        <w:rPr>
          <w:rFonts w:ascii="Times New Roman" w:eastAsia="宋体" w:hAnsi="Times New Roman" w:cs="Times New Roman"/>
          <w:sz w:val="24"/>
          <w:szCs w:val="24"/>
        </w:rPr>
        <w:t xml:space="preserve">and </w:t>
      </w:r>
      <w:r w:rsidR="00DC33E3" w:rsidRPr="00FA0971">
        <w:rPr>
          <w:rFonts w:ascii="Times New Roman" w:eastAsia="宋体" w:hAnsi="Times New Roman" w:cs="Times New Roman"/>
          <w:sz w:val="24"/>
          <w:szCs w:val="24"/>
        </w:rPr>
        <w:t>gain-</w:t>
      </w:r>
      <w:r w:rsidR="00DC33E3" w:rsidRPr="00FA0971">
        <w:rPr>
          <w:rFonts w:ascii="Times New Roman" w:eastAsia="宋体" w:hAnsi="Times New Roman" w:cs="Times New Roman"/>
          <w:sz w:val="24"/>
          <w:szCs w:val="24"/>
        </w:rPr>
        <w:lastRenderedPageBreak/>
        <w:t>of-function (GOF)</w:t>
      </w:r>
      <w:r w:rsidR="007E0296" w:rsidRPr="00FA0971">
        <w:rPr>
          <w:rFonts w:ascii="Times New Roman" w:eastAsia="宋体" w:hAnsi="Times New Roman" w:cs="Times New Roman"/>
          <w:sz w:val="24"/>
          <w:szCs w:val="24"/>
        </w:rPr>
        <w:t xml:space="preserve"> (Supplemental Table S3)</w:t>
      </w:r>
      <w:r w:rsidR="00DC33E3" w:rsidRPr="00FA0971">
        <w:rPr>
          <w:rFonts w:ascii="Times New Roman" w:eastAsia="宋体" w:hAnsi="Times New Roman" w:cs="Times New Roman"/>
          <w:sz w:val="24"/>
          <w:szCs w:val="24"/>
        </w:rPr>
        <w:t xml:space="preserve">. </w:t>
      </w:r>
      <w:r w:rsidR="0047068A" w:rsidRPr="00FA0971">
        <w:rPr>
          <w:rFonts w:ascii="Times New Roman" w:hAnsi="Times New Roman"/>
          <w:sz w:val="24"/>
        </w:rPr>
        <w:t>The c</w:t>
      </w:r>
      <w:r w:rsidR="0047068A" w:rsidRPr="00FA0971">
        <w:rPr>
          <w:rFonts w:ascii="Times New Roman" w:hAnsi="Times New Roman" w:hint="eastAsia"/>
          <w:sz w:val="24"/>
        </w:rPr>
        <w:t>hange</w:t>
      </w:r>
      <w:r w:rsidR="0047068A" w:rsidRPr="00FA0971">
        <w:rPr>
          <w:rFonts w:ascii="Times New Roman" w:hAnsi="Times New Roman"/>
          <w:sz w:val="24"/>
        </w:rPr>
        <w:t>s in currents are the primary consideration for functional classification, followed by the V</w:t>
      </w:r>
      <w:r w:rsidR="0047068A" w:rsidRPr="00FA0971">
        <w:rPr>
          <w:rFonts w:ascii="Times New Roman" w:hAnsi="Times New Roman"/>
          <w:sz w:val="24"/>
          <w:vertAlign w:val="subscript"/>
        </w:rPr>
        <w:t>1/2</w:t>
      </w:r>
      <w:r w:rsidR="0047068A" w:rsidRPr="00FA0971">
        <w:rPr>
          <w:rFonts w:ascii="Times New Roman" w:hAnsi="Times New Roman"/>
          <w:sz w:val="24"/>
        </w:rPr>
        <w:t>.</w:t>
      </w:r>
      <w:r w:rsidR="0047068A" w:rsidRPr="00FA0971">
        <w:rPr>
          <w:rFonts w:ascii="Times New Roman" w:eastAsia="宋体" w:hAnsi="Times New Roman" w:cs="Times New Roman"/>
          <w:sz w:val="24"/>
          <w:szCs w:val="24"/>
        </w:rPr>
        <w:t xml:space="preserve"> </w:t>
      </w:r>
      <w:r w:rsidR="0049018E" w:rsidRPr="00FA0971">
        <w:rPr>
          <w:rFonts w:ascii="Times New Roman" w:eastAsia="宋体" w:hAnsi="Times New Roman" w:cs="Times New Roman"/>
          <w:sz w:val="24"/>
          <w:szCs w:val="24"/>
        </w:rPr>
        <w:t>Variants meeting any of the following conditions were classified as loss-of-function variants: 1)</w:t>
      </w:r>
      <w:r w:rsidR="0049018E" w:rsidRPr="00FA0971">
        <w:rPr>
          <w:rFonts w:ascii="Times New Roman" w:eastAsia="宋体" w:hAnsi="Times New Roman" w:cs="Times New Roman"/>
          <w:bCs/>
          <w:sz w:val="24"/>
          <w:szCs w:val="24"/>
        </w:rPr>
        <w:t xml:space="preserve"> </w:t>
      </w:r>
      <w:r w:rsidR="00DC1CD8" w:rsidRPr="00FA0971">
        <w:rPr>
          <w:rFonts w:ascii="Times New Roman" w:eastAsia="宋体" w:hAnsi="Times New Roman" w:cs="Times New Roman"/>
          <w:bCs/>
          <w:sz w:val="24"/>
          <w:szCs w:val="24"/>
        </w:rPr>
        <w:t>reduced currents (</w:t>
      </w:r>
      <w:proofErr w:type="spellStart"/>
      <w:r w:rsidR="0049018E" w:rsidRPr="00FA0971">
        <w:rPr>
          <w:rFonts w:ascii="Times New Roman" w:eastAsia="宋体" w:hAnsi="Times New Roman" w:cs="Times New Roman"/>
          <w:bCs/>
          <w:sz w:val="24"/>
          <w:szCs w:val="24"/>
        </w:rPr>
        <w:t>I</w:t>
      </w:r>
      <w:r w:rsidR="0049018E" w:rsidRPr="00FA0971">
        <w:rPr>
          <w:rFonts w:ascii="Times New Roman" w:eastAsia="宋体" w:hAnsi="Times New Roman" w:cs="Times New Roman"/>
          <w:bCs/>
          <w:sz w:val="24"/>
          <w:szCs w:val="24"/>
          <w:vertAlign w:val="subscript"/>
        </w:rPr>
        <w:t>mut</w:t>
      </w:r>
      <w:proofErr w:type="spellEnd"/>
      <w:r w:rsidR="0049018E" w:rsidRPr="00FA0971">
        <w:rPr>
          <w:rFonts w:ascii="Times New Roman" w:eastAsia="宋体" w:hAnsi="Times New Roman" w:cs="Times New Roman"/>
          <w:bCs/>
          <w:sz w:val="24"/>
          <w:szCs w:val="24"/>
        </w:rPr>
        <w:t>/</w:t>
      </w:r>
      <w:proofErr w:type="spellStart"/>
      <w:r w:rsidR="0049018E" w:rsidRPr="00FA0971">
        <w:rPr>
          <w:rFonts w:ascii="Times New Roman" w:eastAsia="宋体" w:hAnsi="Times New Roman" w:cs="Times New Roman"/>
          <w:bCs/>
          <w:sz w:val="24"/>
          <w:szCs w:val="24"/>
        </w:rPr>
        <w:t>I</w:t>
      </w:r>
      <w:r w:rsidR="0049018E" w:rsidRPr="00FA0971">
        <w:rPr>
          <w:rFonts w:ascii="Times New Roman" w:eastAsia="宋体" w:hAnsi="Times New Roman" w:cs="Times New Roman"/>
          <w:bCs/>
          <w:sz w:val="24"/>
          <w:szCs w:val="24"/>
          <w:vertAlign w:val="subscript"/>
        </w:rPr>
        <w:t>wt</w:t>
      </w:r>
      <w:proofErr w:type="spellEnd"/>
      <w:r w:rsidR="0049018E" w:rsidRPr="00FA0971">
        <w:rPr>
          <w:rFonts w:ascii="Times New Roman" w:eastAsia="宋体" w:hAnsi="Times New Roman" w:cs="Times New Roman"/>
          <w:bCs/>
          <w:sz w:val="24"/>
          <w:szCs w:val="24"/>
        </w:rPr>
        <w:t xml:space="preserve"> ≤ 0.</w:t>
      </w:r>
      <w:r w:rsidR="00F43AB7" w:rsidRPr="00FA0971">
        <w:rPr>
          <w:rFonts w:ascii="Times New Roman" w:eastAsia="宋体" w:hAnsi="Times New Roman" w:cs="Times New Roman"/>
          <w:bCs/>
          <w:sz w:val="24"/>
          <w:szCs w:val="24"/>
        </w:rPr>
        <w:t>54</w:t>
      </w:r>
      <w:r w:rsidR="00DC1CD8" w:rsidRPr="00FA0971">
        <w:rPr>
          <w:rFonts w:ascii="Times New Roman" w:eastAsia="宋体" w:hAnsi="Times New Roman" w:cs="Times New Roman"/>
          <w:bCs/>
          <w:sz w:val="24"/>
          <w:szCs w:val="24"/>
        </w:rPr>
        <w:t>)</w:t>
      </w:r>
      <w:r w:rsidR="00F43AB7" w:rsidRPr="00FA0971">
        <w:rPr>
          <w:rFonts w:ascii="Times New Roman" w:eastAsia="宋体" w:hAnsi="Times New Roman" w:cs="Times New Roman"/>
          <w:bCs/>
          <w:sz w:val="24"/>
          <w:szCs w:val="24"/>
        </w:rPr>
        <w:t xml:space="preserve">; </w:t>
      </w:r>
      <w:r w:rsidR="00F43AB7" w:rsidRPr="00FA0971">
        <w:rPr>
          <w:rFonts w:ascii="Times New Roman" w:eastAsia="宋体" w:hAnsi="Times New Roman" w:cs="Times New Roman"/>
          <w:sz w:val="24"/>
          <w:szCs w:val="24"/>
        </w:rPr>
        <w:t>2</w:t>
      </w:r>
      <w:r w:rsidR="00E71583" w:rsidRPr="00FA0971">
        <w:rPr>
          <w:rFonts w:ascii="Times New Roman" w:eastAsia="宋体" w:hAnsi="Times New Roman" w:cs="Times New Roman"/>
          <w:sz w:val="24"/>
          <w:szCs w:val="24"/>
        </w:rPr>
        <w:t>)</w:t>
      </w:r>
      <w:r w:rsidR="00630134" w:rsidRPr="00FA0971">
        <w:rPr>
          <w:rFonts w:ascii="Times New Roman" w:eastAsia="宋体" w:hAnsi="Times New Roman" w:cs="Times New Roman"/>
          <w:sz w:val="24"/>
          <w:szCs w:val="24"/>
        </w:rPr>
        <w:t xml:space="preserve"> </w:t>
      </w:r>
      <w:r w:rsidR="00DC1CD8" w:rsidRPr="00FA0971">
        <w:rPr>
          <w:rFonts w:ascii="Times New Roman" w:eastAsia="宋体" w:hAnsi="Times New Roman" w:cs="Times New Roman"/>
          <w:sz w:val="24"/>
          <w:szCs w:val="24"/>
        </w:rPr>
        <w:t>normal currents (</w:t>
      </w:r>
      <w:r w:rsidR="00A21815" w:rsidRPr="00FA0971">
        <w:rPr>
          <w:rFonts w:ascii="Times New Roman" w:eastAsia="宋体" w:hAnsi="Times New Roman" w:cs="Times New Roman"/>
          <w:bCs/>
          <w:sz w:val="24"/>
          <w:szCs w:val="24"/>
        </w:rPr>
        <w:t>0.5</w:t>
      </w:r>
      <w:r w:rsidR="00A21815" w:rsidRPr="00FA0971">
        <w:rPr>
          <w:rFonts w:ascii="Times New Roman" w:eastAsia="宋体" w:hAnsi="Times New Roman" w:cs="Times New Roman" w:hint="eastAsia"/>
          <w:bCs/>
          <w:sz w:val="24"/>
          <w:szCs w:val="24"/>
        </w:rPr>
        <w:t>4</w:t>
      </w:r>
      <w:r w:rsidR="00A21815" w:rsidRPr="00FA0971">
        <w:rPr>
          <w:rFonts w:ascii="Times New Roman" w:eastAsia="宋体" w:hAnsi="Times New Roman" w:cs="Times New Roman"/>
          <w:bCs/>
          <w:sz w:val="24"/>
          <w:szCs w:val="24"/>
        </w:rPr>
        <w:t xml:space="preserve"> &lt; </w:t>
      </w:r>
      <w:proofErr w:type="spellStart"/>
      <w:r w:rsidR="00A21815" w:rsidRPr="00FA0971">
        <w:rPr>
          <w:rFonts w:ascii="Times New Roman" w:eastAsia="宋体" w:hAnsi="Times New Roman" w:cs="Times New Roman"/>
          <w:bCs/>
          <w:sz w:val="24"/>
          <w:szCs w:val="24"/>
        </w:rPr>
        <w:t>I</w:t>
      </w:r>
      <w:r w:rsidR="00A21815" w:rsidRPr="00FA0971">
        <w:rPr>
          <w:rFonts w:ascii="Times New Roman" w:eastAsia="宋体" w:hAnsi="Times New Roman" w:cs="Times New Roman"/>
          <w:bCs/>
          <w:sz w:val="24"/>
          <w:szCs w:val="24"/>
          <w:vertAlign w:val="subscript"/>
        </w:rPr>
        <w:t>mut</w:t>
      </w:r>
      <w:proofErr w:type="spellEnd"/>
      <w:r w:rsidR="00A21815" w:rsidRPr="00FA0971">
        <w:rPr>
          <w:rFonts w:ascii="Times New Roman" w:eastAsia="宋体" w:hAnsi="Times New Roman" w:cs="Times New Roman"/>
          <w:bCs/>
          <w:sz w:val="24"/>
          <w:szCs w:val="24"/>
        </w:rPr>
        <w:t>/</w:t>
      </w:r>
      <w:proofErr w:type="spellStart"/>
      <w:r w:rsidR="00A21815" w:rsidRPr="00FA0971">
        <w:rPr>
          <w:rFonts w:ascii="Times New Roman" w:eastAsia="宋体" w:hAnsi="Times New Roman" w:cs="Times New Roman"/>
          <w:bCs/>
          <w:sz w:val="24"/>
          <w:szCs w:val="24"/>
        </w:rPr>
        <w:t>I</w:t>
      </w:r>
      <w:r w:rsidR="00A21815" w:rsidRPr="00FA0971">
        <w:rPr>
          <w:rFonts w:ascii="Times New Roman" w:eastAsia="宋体" w:hAnsi="Times New Roman" w:cs="Times New Roman"/>
          <w:bCs/>
          <w:sz w:val="24"/>
          <w:szCs w:val="24"/>
          <w:vertAlign w:val="subscript"/>
        </w:rPr>
        <w:t>wt</w:t>
      </w:r>
      <w:proofErr w:type="spellEnd"/>
      <w:r w:rsidR="00A21815" w:rsidRPr="00FA0971">
        <w:rPr>
          <w:rFonts w:ascii="Times New Roman" w:eastAsia="宋体" w:hAnsi="Times New Roman" w:cs="Times New Roman"/>
          <w:bCs/>
          <w:sz w:val="24"/>
          <w:szCs w:val="24"/>
        </w:rPr>
        <w:t xml:space="preserve"> &lt; 2.08</w:t>
      </w:r>
      <w:r w:rsidR="00DC1CD8" w:rsidRPr="00FA0971">
        <w:rPr>
          <w:rFonts w:ascii="Times New Roman" w:eastAsia="宋体" w:hAnsi="Times New Roman" w:cs="Times New Roman"/>
          <w:bCs/>
          <w:sz w:val="24"/>
          <w:szCs w:val="24"/>
        </w:rPr>
        <w:t>)</w:t>
      </w:r>
      <w:r w:rsidR="00A2341E" w:rsidRPr="00FA0971">
        <w:rPr>
          <w:rFonts w:ascii="Times New Roman" w:eastAsia="宋体" w:hAnsi="Times New Roman" w:cs="Times New Roman"/>
          <w:bCs/>
          <w:sz w:val="24"/>
          <w:szCs w:val="24"/>
        </w:rPr>
        <w:t xml:space="preserve"> and </w:t>
      </w:r>
      <w:bookmarkStart w:id="16" w:name="OLE_LINK2"/>
      <w:r w:rsidR="00A2341E" w:rsidRPr="00FA0971">
        <w:rPr>
          <w:rFonts w:ascii="Times New Roman" w:eastAsia="宋体" w:hAnsi="Times New Roman" w:cs="Times New Roman"/>
          <w:sz w:val="24"/>
          <w:szCs w:val="24"/>
        </w:rPr>
        <w:t>&gt; 10 mV rightward shifts in V</w:t>
      </w:r>
      <w:r w:rsidR="00A2341E" w:rsidRPr="00FA0971">
        <w:rPr>
          <w:rFonts w:ascii="Times New Roman" w:eastAsia="宋体" w:hAnsi="Times New Roman" w:cs="Times New Roman"/>
          <w:sz w:val="24"/>
          <w:szCs w:val="24"/>
          <w:vertAlign w:val="subscript"/>
        </w:rPr>
        <w:t>1/2</w:t>
      </w:r>
      <w:r w:rsidR="00A2341E" w:rsidRPr="00FA0971">
        <w:rPr>
          <w:rFonts w:ascii="Times New Roman" w:eastAsia="宋体" w:hAnsi="Times New Roman" w:cs="Times New Roman"/>
          <w:sz w:val="24"/>
          <w:szCs w:val="24"/>
        </w:rPr>
        <w:t xml:space="preserve"> relative to the WT</w:t>
      </w:r>
      <w:bookmarkEnd w:id="16"/>
      <w:r w:rsidR="00A2341E" w:rsidRPr="00FA0971">
        <w:rPr>
          <w:rFonts w:ascii="Times New Roman" w:eastAsia="宋体" w:hAnsi="Times New Roman" w:cs="Times New Roman"/>
          <w:sz w:val="24"/>
          <w:szCs w:val="24"/>
        </w:rPr>
        <w:t xml:space="preserve">. </w:t>
      </w:r>
      <w:r w:rsidR="00556A78" w:rsidRPr="00FA0971">
        <w:rPr>
          <w:rFonts w:ascii="Times New Roman" w:eastAsia="宋体" w:hAnsi="Times New Roman" w:cs="Times New Roman"/>
          <w:sz w:val="24"/>
          <w:szCs w:val="24"/>
        </w:rPr>
        <w:t xml:space="preserve">Variants with </w:t>
      </w:r>
      <w:r w:rsidR="00046321" w:rsidRPr="00FA0971">
        <w:rPr>
          <w:rFonts w:ascii="Times New Roman" w:eastAsia="宋体" w:hAnsi="Times New Roman" w:cs="Times New Roman"/>
          <w:sz w:val="24"/>
          <w:szCs w:val="24"/>
        </w:rPr>
        <w:t xml:space="preserve">normalized currents </w:t>
      </w:r>
      <w:r w:rsidR="00DC1CD8" w:rsidRPr="00FA0971">
        <w:rPr>
          <w:rFonts w:ascii="Times New Roman" w:eastAsia="宋体" w:hAnsi="Times New Roman" w:cs="Times New Roman"/>
          <w:sz w:val="24"/>
          <w:szCs w:val="24"/>
        </w:rPr>
        <w:t>(</w:t>
      </w:r>
      <w:r w:rsidR="00A62BAE" w:rsidRPr="00FA0971">
        <w:rPr>
          <w:rFonts w:ascii="Times New Roman" w:eastAsia="宋体" w:hAnsi="Times New Roman" w:cs="Times New Roman"/>
          <w:bCs/>
          <w:sz w:val="24"/>
          <w:szCs w:val="24"/>
        </w:rPr>
        <w:t>0.5</w:t>
      </w:r>
      <w:r w:rsidR="00A62BAE" w:rsidRPr="00FA0971">
        <w:rPr>
          <w:rFonts w:ascii="Times New Roman" w:eastAsia="宋体" w:hAnsi="Times New Roman" w:cs="Times New Roman" w:hint="eastAsia"/>
          <w:bCs/>
          <w:sz w:val="24"/>
          <w:szCs w:val="24"/>
        </w:rPr>
        <w:t>4</w:t>
      </w:r>
      <w:r w:rsidR="00A62BAE" w:rsidRPr="00FA0971">
        <w:rPr>
          <w:rFonts w:ascii="Times New Roman" w:eastAsia="宋体" w:hAnsi="Times New Roman" w:cs="Times New Roman"/>
          <w:bCs/>
          <w:sz w:val="24"/>
          <w:szCs w:val="24"/>
        </w:rPr>
        <w:t xml:space="preserve"> &lt; </w:t>
      </w:r>
      <w:proofErr w:type="spellStart"/>
      <w:r w:rsidR="00A62BAE" w:rsidRPr="00FA0971">
        <w:rPr>
          <w:rFonts w:ascii="Times New Roman" w:eastAsia="宋体" w:hAnsi="Times New Roman" w:cs="Times New Roman"/>
          <w:bCs/>
          <w:sz w:val="24"/>
          <w:szCs w:val="24"/>
        </w:rPr>
        <w:t>I</w:t>
      </w:r>
      <w:r w:rsidR="00A62BAE" w:rsidRPr="00FA0971">
        <w:rPr>
          <w:rFonts w:ascii="Times New Roman" w:eastAsia="宋体" w:hAnsi="Times New Roman" w:cs="Times New Roman"/>
          <w:bCs/>
          <w:sz w:val="24"/>
          <w:szCs w:val="24"/>
          <w:vertAlign w:val="subscript"/>
        </w:rPr>
        <w:t>mut</w:t>
      </w:r>
      <w:proofErr w:type="spellEnd"/>
      <w:r w:rsidR="00A62BAE" w:rsidRPr="00FA0971">
        <w:rPr>
          <w:rFonts w:ascii="Times New Roman" w:eastAsia="宋体" w:hAnsi="Times New Roman" w:cs="Times New Roman"/>
          <w:bCs/>
          <w:sz w:val="24"/>
          <w:szCs w:val="24"/>
        </w:rPr>
        <w:t>/</w:t>
      </w:r>
      <w:proofErr w:type="spellStart"/>
      <w:r w:rsidR="00A62BAE" w:rsidRPr="00FA0971">
        <w:rPr>
          <w:rFonts w:ascii="Times New Roman" w:eastAsia="宋体" w:hAnsi="Times New Roman" w:cs="Times New Roman"/>
          <w:bCs/>
          <w:sz w:val="24"/>
          <w:szCs w:val="24"/>
        </w:rPr>
        <w:t>I</w:t>
      </w:r>
      <w:r w:rsidR="00A62BAE" w:rsidRPr="00FA0971">
        <w:rPr>
          <w:rFonts w:ascii="Times New Roman" w:eastAsia="宋体" w:hAnsi="Times New Roman" w:cs="Times New Roman"/>
          <w:bCs/>
          <w:sz w:val="24"/>
          <w:szCs w:val="24"/>
          <w:vertAlign w:val="subscript"/>
        </w:rPr>
        <w:t>wt</w:t>
      </w:r>
      <w:proofErr w:type="spellEnd"/>
      <w:r w:rsidR="00A62BAE" w:rsidRPr="00FA0971">
        <w:rPr>
          <w:rFonts w:ascii="Times New Roman" w:eastAsia="宋体" w:hAnsi="Times New Roman" w:cs="Times New Roman"/>
          <w:bCs/>
          <w:sz w:val="24"/>
          <w:szCs w:val="24"/>
        </w:rPr>
        <w:t xml:space="preserve"> &lt; 2.08</w:t>
      </w:r>
      <w:r w:rsidR="00DC1CD8" w:rsidRPr="00FA0971">
        <w:rPr>
          <w:rFonts w:ascii="Times New Roman" w:eastAsia="宋体" w:hAnsi="Times New Roman" w:cs="Times New Roman"/>
          <w:bCs/>
          <w:sz w:val="24"/>
          <w:szCs w:val="24"/>
        </w:rPr>
        <w:t>)</w:t>
      </w:r>
      <w:r w:rsidR="00046321" w:rsidRPr="00FA0971">
        <w:rPr>
          <w:rFonts w:ascii="Times New Roman" w:eastAsia="宋体" w:hAnsi="Times New Roman" w:cs="Times New Roman"/>
          <w:sz w:val="24"/>
          <w:szCs w:val="24"/>
        </w:rPr>
        <w:t xml:space="preserve"> and </w:t>
      </w:r>
      <w:r w:rsidR="00046321" w:rsidRPr="00FA0971">
        <w:rPr>
          <w:rFonts w:ascii="Times New Roman" w:eastAsia="宋体" w:hAnsi="Times New Roman" w:cs="Times New Roman"/>
          <w:bCs/>
          <w:sz w:val="24"/>
          <w:szCs w:val="24"/>
        </w:rPr>
        <w:t>≤</w:t>
      </w:r>
      <w:r w:rsidR="00046321" w:rsidRPr="00FA0971">
        <w:rPr>
          <w:rFonts w:ascii="Times New Roman" w:eastAsia="宋体" w:hAnsi="Times New Roman" w:cs="Times New Roman"/>
          <w:sz w:val="24"/>
          <w:szCs w:val="24"/>
        </w:rPr>
        <w:t xml:space="preserve"> 10 mV shifts in V</w:t>
      </w:r>
      <w:r w:rsidR="00046321" w:rsidRPr="00FA0971">
        <w:rPr>
          <w:rFonts w:ascii="Times New Roman" w:eastAsia="宋体" w:hAnsi="Times New Roman" w:cs="Times New Roman"/>
          <w:sz w:val="24"/>
          <w:szCs w:val="24"/>
          <w:vertAlign w:val="subscript"/>
        </w:rPr>
        <w:t>1/2</w:t>
      </w:r>
      <w:r w:rsidR="00046321" w:rsidRPr="00FA0971">
        <w:rPr>
          <w:rFonts w:ascii="Times New Roman" w:eastAsia="宋体" w:hAnsi="Times New Roman" w:cs="Times New Roman"/>
          <w:sz w:val="24"/>
          <w:szCs w:val="24"/>
        </w:rPr>
        <w:t xml:space="preserve"> relative to the WT</w:t>
      </w:r>
      <w:r w:rsidR="005627B5" w:rsidRPr="00FA0971">
        <w:rPr>
          <w:rFonts w:ascii="Times New Roman" w:eastAsia="宋体" w:hAnsi="Times New Roman" w:cs="Times New Roman"/>
          <w:sz w:val="24"/>
          <w:szCs w:val="24"/>
        </w:rPr>
        <w:t xml:space="preserve"> </w:t>
      </w:r>
      <w:r w:rsidR="00491927" w:rsidRPr="00FA0971">
        <w:rPr>
          <w:rFonts w:ascii="Times New Roman" w:eastAsia="宋体" w:hAnsi="Times New Roman" w:cs="Times New Roman"/>
          <w:sz w:val="24"/>
          <w:szCs w:val="24"/>
        </w:rPr>
        <w:t xml:space="preserve">were classified as normal function. Variants meeting any of the following conditions were classified as gain-of-function variants: 1) </w:t>
      </w:r>
      <w:r w:rsidR="00CD077E" w:rsidRPr="00FA0971">
        <w:rPr>
          <w:rFonts w:ascii="Times New Roman" w:eastAsia="宋体" w:hAnsi="Times New Roman" w:cs="Times New Roman"/>
          <w:sz w:val="24"/>
          <w:szCs w:val="24"/>
        </w:rPr>
        <w:t>enhanced currents (</w:t>
      </w:r>
      <w:proofErr w:type="spellStart"/>
      <w:r w:rsidR="00491927" w:rsidRPr="00FA0971">
        <w:rPr>
          <w:rFonts w:ascii="Times New Roman" w:eastAsia="宋体" w:hAnsi="Times New Roman" w:cs="Times New Roman"/>
          <w:bCs/>
          <w:sz w:val="24"/>
          <w:szCs w:val="24"/>
        </w:rPr>
        <w:t>I</w:t>
      </w:r>
      <w:r w:rsidR="00491927" w:rsidRPr="00FA0971">
        <w:rPr>
          <w:rFonts w:ascii="Times New Roman" w:eastAsia="宋体" w:hAnsi="Times New Roman" w:cs="Times New Roman"/>
          <w:bCs/>
          <w:sz w:val="24"/>
          <w:szCs w:val="24"/>
          <w:vertAlign w:val="subscript"/>
        </w:rPr>
        <w:t>mut</w:t>
      </w:r>
      <w:proofErr w:type="spellEnd"/>
      <w:r w:rsidR="00491927" w:rsidRPr="00FA0971">
        <w:rPr>
          <w:rFonts w:ascii="Times New Roman" w:eastAsia="宋体" w:hAnsi="Times New Roman" w:cs="Times New Roman"/>
          <w:bCs/>
          <w:sz w:val="24"/>
          <w:szCs w:val="24"/>
        </w:rPr>
        <w:t>/</w:t>
      </w:r>
      <w:proofErr w:type="spellStart"/>
      <w:r w:rsidR="00491927" w:rsidRPr="00FA0971">
        <w:rPr>
          <w:rFonts w:ascii="Times New Roman" w:eastAsia="宋体" w:hAnsi="Times New Roman" w:cs="Times New Roman"/>
          <w:bCs/>
          <w:sz w:val="24"/>
          <w:szCs w:val="24"/>
        </w:rPr>
        <w:t>I</w:t>
      </w:r>
      <w:r w:rsidR="00491927" w:rsidRPr="00FA0971">
        <w:rPr>
          <w:rFonts w:ascii="Times New Roman" w:eastAsia="宋体" w:hAnsi="Times New Roman" w:cs="Times New Roman"/>
          <w:bCs/>
          <w:sz w:val="24"/>
          <w:szCs w:val="24"/>
          <w:vertAlign w:val="subscript"/>
        </w:rPr>
        <w:t>wt</w:t>
      </w:r>
      <w:proofErr w:type="spellEnd"/>
      <w:r w:rsidR="00491927" w:rsidRPr="00FA0971">
        <w:rPr>
          <w:rFonts w:ascii="Times New Roman" w:eastAsia="宋体" w:hAnsi="Times New Roman" w:cs="Times New Roman"/>
          <w:bCs/>
          <w:sz w:val="24"/>
          <w:szCs w:val="24"/>
        </w:rPr>
        <w:t xml:space="preserve"> </w:t>
      </w:r>
      <w:r w:rsidR="00491927" w:rsidRPr="00FA0971">
        <w:rPr>
          <w:rFonts w:ascii="Times New Roman" w:eastAsia="宋体" w:hAnsi="Times New Roman" w:cs="Times New Roman"/>
          <w:sz w:val="24"/>
          <w:szCs w:val="24"/>
        </w:rPr>
        <w:t>≥</w:t>
      </w:r>
      <w:r w:rsidR="00491927" w:rsidRPr="00FA0971">
        <w:rPr>
          <w:rFonts w:ascii="Times New Roman" w:eastAsia="宋体" w:hAnsi="Times New Roman" w:cs="Times New Roman"/>
          <w:bCs/>
          <w:sz w:val="24"/>
          <w:szCs w:val="24"/>
        </w:rPr>
        <w:t xml:space="preserve"> 2.08</w:t>
      </w:r>
      <w:r w:rsidR="00CD077E" w:rsidRPr="00FA0971">
        <w:rPr>
          <w:rFonts w:ascii="Times New Roman" w:eastAsia="宋体" w:hAnsi="Times New Roman" w:cs="Times New Roman"/>
          <w:bCs/>
          <w:sz w:val="24"/>
          <w:szCs w:val="24"/>
        </w:rPr>
        <w:t>)</w:t>
      </w:r>
      <w:r w:rsidR="00C96F60" w:rsidRPr="00FA0971">
        <w:rPr>
          <w:rFonts w:ascii="Times New Roman" w:eastAsia="宋体" w:hAnsi="Times New Roman" w:cs="Times New Roman"/>
          <w:sz w:val="24"/>
          <w:szCs w:val="24"/>
        </w:rPr>
        <w:t xml:space="preserve">; </w:t>
      </w:r>
      <w:r w:rsidR="00F43AB7" w:rsidRPr="00FA0971">
        <w:rPr>
          <w:rFonts w:ascii="Times New Roman" w:eastAsia="宋体" w:hAnsi="Times New Roman" w:cs="Times New Roman"/>
          <w:sz w:val="24"/>
          <w:szCs w:val="24"/>
        </w:rPr>
        <w:t>2</w:t>
      </w:r>
      <w:r w:rsidR="00C96F60" w:rsidRPr="00FA0971">
        <w:rPr>
          <w:rFonts w:ascii="Times New Roman" w:eastAsia="宋体" w:hAnsi="Times New Roman" w:cs="Times New Roman"/>
          <w:sz w:val="24"/>
          <w:szCs w:val="24"/>
        </w:rPr>
        <w:t>)</w:t>
      </w:r>
      <w:r w:rsidR="00CD077E" w:rsidRPr="00FA0971">
        <w:rPr>
          <w:rFonts w:ascii="Times New Roman" w:eastAsia="宋体" w:hAnsi="Times New Roman" w:cs="Times New Roman"/>
          <w:sz w:val="24"/>
          <w:szCs w:val="24"/>
        </w:rPr>
        <w:t xml:space="preserve"> normal currents</w:t>
      </w:r>
      <w:r w:rsidR="00C96F60" w:rsidRPr="00FA0971">
        <w:rPr>
          <w:rFonts w:ascii="Times New Roman" w:eastAsia="宋体" w:hAnsi="Times New Roman" w:cs="Times New Roman"/>
          <w:bCs/>
          <w:sz w:val="24"/>
          <w:szCs w:val="24"/>
        </w:rPr>
        <w:t xml:space="preserve"> </w:t>
      </w:r>
      <w:r w:rsidR="00CD077E" w:rsidRPr="00FA0971">
        <w:rPr>
          <w:rFonts w:ascii="Times New Roman" w:eastAsia="宋体" w:hAnsi="Times New Roman" w:cs="Times New Roman"/>
          <w:bCs/>
          <w:sz w:val="24"/>
          <w:szCs w:val="24"/>
        </w:rPr>
        <w:t>(</w:t>
      </w:r>
      <w:r w:rsidR="00C96F60" w:rsidRPr="00FA0971">
        <w:rPr>
          <w:rFonts w:ascii="Times New Roman" w:eastAsia="宋体" w:hAnsi="Times New Roman" w:cs="Times New Roman"/>
          <w:bCs/>
          <w:sz w:val="24"/>
          <w:szCs w:val="24"/>
        </w:rPr>
        <w:t>0.5</w:t>
      </w:r>
      <w:r w:rsidR="00C96F60" w:rsidRPr="00FA0971">
        <w:rPr>
          <w:rFonts w:ascii="Times New Roman" w:eastAsia="宋体" w:hAnsi="Times New Roman" w:cs="Times New Roman" w:hint="eastAsia"/>
          <w:bCs/>
          <w:sz w:val="24"/>
          <w:szCs w:val="24"/>
        </w:rPr>
        <w:t>4</w:t>
      </w:r>
      <w:r w:rsidR="00C96F60" w:rsidRPr="00FA0971">
        <w:rPr>
          <w:rFonts w:ascii="Times New Roman" w:eastAsia="宋体" w:hAnsi="Times New Roman" w:cs="Times New Roman"/>
          <w:bCs/>
          <w:sz w:val="24"/>
          <w:szCs w:val="24"/>
        </w:rPr>
        <w:t xml:space="preserve"> &lt; </w:t>
      </w:r>
      <w:proofErr w:type="spellStart"/>
      <w:r w:rsidR="00C96F60" w:rsidRPr="00FA0971">
        <w:rPr>
          <w:rFonts w:ascii="Times New Roman" w:eastAsia="宋体" w:hAnsi="Times New Roman" w:cs="Times New Roman"/>
          <w:bCs/>
          <w:sz w:val="24"/>
          <w:szCs w:val="24"/>
        </w:rPr>
        <w:t>I</w:t>
      </w:r>
      <w:r w:rsidR="00C96F60" w:rsidRPr="00FA0971">
        <w:rPr>
          <w:rFonts w:ascii="Times New Roman" w:eastAsia="宋体" w:hAnsi="Times New Roman" w:cs="Times New Roman"/>
          <w:bCs/>
          <w:sz w:val="24"/>
          <w:szCs w:val="24"/>
          <w:vertAlign w:val="subscript"/>
        </w:rPr>
        <w:t>mut</w:t>
      </w:r>
      <w:proofErr w:type="spellEnd"/>
      <w:r w:rsidR="00C96F60" w:rsidRPr="00FA0971">
        <w:rPr>
          <w:rFonts w:ascii="Times New Roman" w:eastAsia="宋体" w:hAnsi="Times New Roman" w:cs="Times New Roman"/>
          <w:bCs/>
          <w:sz w:val="24"/>
          <w:szCs w:val="24"/>
        </w:rPr>
        <w:t>/</w:t>
      </w:r>
      <w:proofErr w:type="spellStart"/>
      <w:r w:rsidR="00C96F60" w:rsidRPr="00FA0971">
        <w:rPr>
          <w:rFonts w:ascii="Times New Roman" w:eastAsia="宋体" w:hAnsi="Times New Roman" w:cs="Times New Roman"/>
          <w:bCs/>
          <w:sz w:val="24"/>
          <w:szCs w:val="24"/>
        </w:rPr>
        <w:t>I</w:t>
      </w:r>
      <w:r w:rsidR="00C96F60" w:rsidRPr="00FA0971">
        <w:rPr>
          <w:rFonts w:ascii="Times New Roman" w:eastAsia="宋体" w:hAnsi="Times New Roman" w:cs="Times New Roman"/>
          <w:bCs/>
          <w:sz w:val="24"/>
          <w:szCs w:val="24"/>
          <w:vertAlign w:val="subscript"/>
        </w:rPr>
        <w:t>wt</w:t>
      </w:r>
      <w:proofErr w:type="spellEnd"/>
      <w:r w:rsidR="00C96F60" w:rsidRPr="00FA0971">
        <w:rPr>
          <w:rFonts w:ascii="Times New Roman" w:eastAsia="宋体" w:hAnsi="Times New Roman" w:cs="Times New Roman"/>
          <w:bCs/>
          <w:sz w:val="24"/>
          <w:szCs w:val="24"/>
        </w:rPr>
        <w:t xml:space="preserve"> &lt; 2.08</w:t>
      </w:r>
      <w:r w:rsidR="00CD077E" w:rsidRPr="00FA0971">
        <w:rPr>
          <w:rFonts w:ascii="Times New Roman" w:eastAsia="宋体" w:hAnsi="Times New Roman" w:cs="Times New Roman"/>
          <w:bCs/>
          <w:sz w:val="24"/>
          <w:szCs w:val="24"/>
        </w:rPr>
        <w:t>)</w:t>
      </w:r>
      <w:r w:rsidR="00C96F60" w:rsidRPr="00FA0971">
        <w:rPr>
          <w:rFonts w:ascii="Times New Roman" w:eastAsia="宋体" w:hAnsi="Times New Roman" w:cs="Times New Roman"/>
          <w:bCs/>
          <w:sz w:val="24"/>
          <w:szCs w:val="24"/>
        </w:rPr>
        <w:t xml:space="preserve"> and </w:t>
      </w:r>
      <w:r w:rsidR="00C96F60" w:rsidRPr="00FA0971">
        <w:rPr>
          <w:rFonts w:ascii="Times New Roman" w:eastAsia="宋体" w:hAnsi="Times New Roman" w:cs="Times New Roman"/>
          <w:sz w:val="24"/>
          <w:szCs w:val="24"/>
        </w:rPr>
        <w:t>&gt; 10 mV leftward shifts in V</w:t>
      </w:r>
      <w:r w:rsidR="00C96F60" w:rsidRPr="00FA0971">
        <w:rPr>
          <w:rFonts w:ascii="Times New Roman" w:eastAsia="宋体" w:hAnsi="Times New Roman" w:cs="Times New Roman"/>
          <w:sz w:val="24"/>
          <w:szCs w:val="24"/>
          <w:vertAlign w:val="subscript"/>
        </w:rPr>
        <w:t>1/2</w:t>
      </w:r>
      <w:r w:rsidR="00C96F60" w:rsidRPr="00FA0971">
        <w:rPr>
          <w:rFonts w:ascii="Times New Roman" w:eastAsia="宋体" w:hAnsi="Times New Roman" w:cs="Times New Roman"/>
          <w:sz w:val="24"/>
          <w:szCs w:val="24"/>
        </w:rPr>
        <w:t xml:space="preserve"> relative to the WT.</w:t>
      </w:r>
      <w:r w:rsidR="00C96F60" w:rsidRPr="00FA0971">
        <w:rPr>
          <w:rFonts w:ascii="Times New Roman" w:eastAsia="宋体" w:hAnsi="Times New Roman" w:cs="Times New Roman" w:hint="eastAsia"/>
          <w:sz w:val="24"/>
          <w:szCs w:val="24"/>
        </w:rPr>
        <w:t xml:space="preserve"> </w:t>
      </w:r>
    </w:p>
    <w:p w14:paraId="72CFB4F6" w14:textId="77777777" w:rsidR="008A1747" w:rsidRPr="00FA0971" w:rsidRDefault="008A1747" w:rsidP="000109A9">
      <w:pPr>
        <w:spacing w:line="480" w:lineRule="auto"/>
        <w:rPr>
          <w:rFonts w:ascii="Times New Roman" w:hAnsi="Times New Roman" w:cs="Times New Roman"/>
          <w:b/>
          <w:bCs/>
          <w:sz w:val="24"/>
          <w:szCs w:val="24"/>
        </w:rPr>
      </w:pPr>
    </w:p>
    <w:p w14:paraId="1021F0CB" w14:textId="40D6282A" w:rsidR="00284D3E" w:rsidRPr="00FA0971" w:rsidRDefault="00284D3E" w:rsidP="000109A9">
      <w:pPr>
        <w:spacing w:line="480" w:lineRule="auto"/>
        <w:rPr>
          <w:rFonts w:ascii="Times New Roman" w:hAnsi="Times New Roman" w:cs="Times New Roman"/>
          <w:b/>
          <w:bCs/>
          <w:sz w:val="24"/>
          <w:szCs w:val="24"/>
        </w:rPr>
      </w:pPr>
      <w:r w:rsidRPr="00FA0971">
        <w:rPr>
          <w:rFonts w:ascii="Times New Roman" w:hAnsi="Times New Roman" w:cs="Times New Roman"/>
          <w:b/>
          <w:bCs/>
          <w:sz w:val="24"/>
          <w:szCs w:val="24"/>
        </w:rPr>
        <w:t xml:space="preserve">Generation of </w:t>
      </w:r>
      <w:r w:rsidRPr="00FA0971">
        <w:rPr>
          <w:rFonts w:ascii="Times New Roman" w:hAnsi="Times New Roman" w:cs="Times New Roman"/>
          <w:b/>
          <w:bCs/>
          <w:i/>
          <w:iCs/>
          <w:sz w:val="24"/>
          <w:szCs w:val="24"/>
        </w:rPr>
        <w:t>K</w:t>
      </w:r>
      <w:r w:rsidR="002E1F51" w:rsidRPr="00FA0971">
        <w:rPr>
          <w:rFonts w:ascii="Times New Roman" w:hAnsi="Times New Roman" w:cs="Times New Roman"/>
          <w:b/>
          <w:bCs/>
          <w:i/>
          <w:iCs/>
          <w:sz w:val="24"/>
          <w:szCs w:val="24"/>
        </w:rPr>
        <w:t>cnq</w:t>
      </w:r>
      <w:r w:rsidRPr="00FA0971">
        <w:rPr>
          <w:rFonts w:ascii="Times New Roman" w:hAnsi="Times New Roman" w:cs="Times New Roman"/>
          <w:b/>
          <w:bCs/>
          <w:i/>
          <w:iCs/>
          <w:sz w:val="24"/>
          <w:szCs w:val="24"/>
        </w:rPr>
        <w:t>4</w:t>
      </w:r>
      <w:r w:rsidRPr="00FA0971">
        <w:rPr>
          <w:rFonts w:ascii="Times New Roman" w:hAnsi="Times New Roman" w:cs="Times New Roman"/>
          <w:b/>
          <w:bCs/>
          <w:sz w:val="24"/>
          <w:szCs w:val="24"/>
        </w:rPr>
        <w:t xml:space="preserve"> knock-in point mutant mice and genotyping</w:t>
      </w:r>
    </w:p>
    <w:p w14:paraId="011F65A1" w14:textId="4311DCA1" w:rsidR="00284D3E" w:rsidRPr="00FA0971" w:rsidRDefault="00284D3E" w:rsidP="000109A9">
      <w:pPr>
        <w:spacing w:line="480" w:lineRule="auto"/>
        <w:rPr>
          <w:rFonts w:ascii="Times New Roman" w:hAnsi="Times New Roman" w:cs="Times New Roman"/>
          <w:sz w:val="24"/>
          <w:szCs w:val="24"/>
        </w:rPr>
      </w:pPr>
      <w:r w:rsidRPr="00FA0971">
        <w:rPr>
          <w:rFonts w:ascii="Times New Roman" w:hAnsi="Times New Roman" w:cs="Times New Roman"/>
          <w:sz w:val="24"/>
          <w:szCs w:val="24"/>
        </w:rPr>
        <w:t>All point mutant knock-in mice (</w:t>
      </w:r>
      <w:bookmarkStart w:id="17" w:name="_Hlk76743817"/>
      <w:r w:rsidRPr="00FA0971">
        <w:rPr>
          <w:rFonts w:ascii="Times New Roman" w:hAnsi="Times New Roman" w:cs="Times New Roman"/>
          <w:sz w:val="24"/>
          <w:szCs w:val="24"/>
        </w:rPr>
        <w:t>p.</w:t>
      </w:r>
      <w:bookmarkEnd w:id="17"/>
      <w:r w:rsidRPr="00FA0971">
        <w:rPr>
          <w:rFonts w:ascii="Times New Roman" w:hAnsi="Times New Roman" w:cs="Times New Roman"/>
          <w:sz w:val="24"/>
          <w:szCs w:val="24"/>
        </w:rPr>
        <w:t>G288R, p.L250R, p.D273Y, p.S202C, and p.A155T) in a C57BL/6J background were obtained by CRISPR</w:t>
      </w:r>
      <w:r w:rsidR="00A43F9A">
        <w:rPr>
          <w:rFonts w:ascii="Times New Roman" w:hAnsi="Times New Roman" w:cs="Times New Roman" w:hint="eastAsia"/>
          <w:sz w:val="24"/>
          <w:szCs w:val="24"/>
        </w:rPr>
        <w:t>-</w:t>
      </w:r>
      <w:r w:rsidRPr="00FA0971">
        <w:rPr>
          <w:rFonts w:ascii="Times New Roman" w:hAnsi="Times New Roman" w:cs="Times New Roman"/>
          <w:sz w:val="24"/>
          <w:szCs w:val="24"/>
        </w:rPr>
        <w:t>Cas9-mediated genome engineering (</w:t>
      </w:r>
      <w:proofErr w:type="spellStart"/>
      <w:r w:rsidRPr="00FA0971">
        <w:rPr>
          <w:rFonts w:ascii="Times New Roman" w:hAnsi="Times New Roman" w:cs="Times New Roman"/>
          <w:sz w:val="24"/>
          <w:szCs w:val="24"/>
        </w:rPr>
        <w:t>Cyagen</w:t>
      </w:r>
      <w:proofErr w:type="spellEnd"/>
      <w:r w:rsidRPr="00FA0971">
        <w:rPr>
          <w:rFonts w:ascii="Times New Roman" w:hAnsi="Times New Roman" w:cs="Times New Roman"/>
          <w:sz w:val="24"/>
          <w:szCs w:val="24"/>
        </w:rPr>
        <w:t xml:space="preserve"> Biosciences). B</w:t>
      </w:r>
      <w:r w:rsidRPr="00FA0971">
        <w:rPr>
          <w:rFonts w:ascii="Times New Roman" w:hAnsi="Times New Roman" w:cs="Times New Roman" w:hint="eastAsia"/>
          <w:sz w:val="24"/>
          <w:szCs w:val="24"/>
        </w:rPr>
        <w:t>ri</w:t>
      </w:r>
      <w:r w:rsidRPr="00FA0971">
        <w:rPr>
          <w:rFonts w:ascii="Times New Roman" w:hAnsi="Times New Roman" w:cs="Times New Roman"/>
          <w:sz w:val="24"/>
          <w:szCs w:val="24"/>
        </w:rPr>
        <w:t>ef</w:t>
      </w:r>
      <w:r w:rsidRPr="00FA0971">
        <w:rPr>
          <w:rFonts w:ascii="Times New Roman" w:hAnsi="Times New Roman" w:cs="Times New Roman" w:hint="eastAsia"/>
          <w:sz w:val="24"/>
          <w:szCs w:val="24"/>
        </w:rPr>
        <w:t>ly</w:t>
      </w:r>
      <w:r w:rsidRPr="00FA0971">
        <w:rPr>
          <w:rFonts w:ascii="Times New Roman" w:hAnsi="Times New Roman" w:cs="Times New Roman"/>
          <w:sz w:val="24"/>
          <w:szCs w:val="24"/>
        </w:rPr>
        <w:t xml:space="preserve">, the donor oligo containing mutation sites c.862G&gt;C encoding p.G288R, </w:t>
      </w:r>
      <w:r w:rsidRPr="00FA0971">
        <w:rPr>
          <w:rFonts w:ascii="Times New Roman" w:hAnsi="Times New Roman" w:cs="Times New Roman" w:hint="eastAsia"/>
          <w:sz w:val="24"/>
          <w:szCs w:val="24"/>
        </w:rPr>
        <w:t>c</w:t>
      </w:r>
      <w:r w:rsidRPr="00FA0971">
        <w:rPr>
          <w:rFonts w:ascii="Times New Roman" w:hAnsi="Times New Roman" w:cs="Times New Roman"/>
          <w:sz w:val="24"/>
          <w:szCs w:val="24"/>
        </w:rPr>
        <w:t>.749T&gt;G encoding p.L250R, c.817G&gt;T encoding p.D273Y, c.605C&gt;G encoding p.S202C, and c.463G&gt;A encoding p.A155T, were designed and synthesized (</w:t>
      </w:r>
      <w:bookmarkStart w:id="18" w:name="OLE_LINK91"/>
      <w:r w:rsidRPr="00FA0971">
        <w:rPr>
          <w:rFonts w:ascii="Times New Roman" w:eastAsia="宋体" w:hAnsi="Times New Roman" w:cs="Times New Roman"/>
          <w:bCs/>
          <w:sz w:val="24"/>
          <w:szCs w:val="24"/>
        </w:rPr>
        <w:t>Supplemental</w:t>
      </w:r>
      <w:bookmarkEnd w:id="18"/>
      <w:r w:rsidRPr="00FA0971">
        <w:rPr>
          <w:rFonts w:ascii="Times New Roman" w:eastAsia="宋体" w:hAnsi="Times New Roman" w:cs="Times New Roman"/>
          <w:sz w:val="24"/>
          <w:szCs w:val="24"/>
        </w:rPr>
        <w:t xml:space="preserve"> </w:t>
      </w:r>
      <w:r w:rsidRPr="00FA0971">
        <w:rPr>
          <w:rFonts w:ascii="Times New Roman" w:hAnsi="Times New Roman" w:cs="Times New Roman"/>
          <w:sz w:val="24"/>
          <w:szCs w:val="24"/>
        </w:rPr>
        <w:t>Table S</w:t>
      </w:r>
      <w:r w:rsidR="004D5832">
        <w:rPr>
          <w:rFonts w:ascii="Times New Roman" w:hAnsi="Times New Roman" w:cs="Times New Roman"/>
          <w:sz w:val="24"/>
          <w:szCs w:val="24"/>
        </w:rPr>
        <w:t>4</w:t>
      </w:r>
      <w:r w:rsidRPr="00FA0971">
        <w:rPr>
          <w:rFonts w:ascii="Times New Roman" w:hAnsi="Times New Roman" w:cs="Times New Roman"/>
          <w:sz w:val="24"/>
          <w:szCs w:val="24"/>
        </w:rPr>
        <w:t xml:space="preserve">). </w:t>
      </w:r>
      <w:r w:rsidRPr="00FA0971">
        <w:rPr>
          <w:rFonts w:ascii="Times New Roman" w:eastAsia="宋体" w:hAnsi="Times New Roman" w:cs="Times New Roman"/>
          <w:bCs/>
          <w:noProof/>
          <w:kern w:val="0"/>
          <w:sz w:val="24"/>
          <w:szCs w:val="24"/>
        </w:rPr>
        <w:t>Silent mutations (TAT to TAC and CAT to CAC in p.G288R mutant mice, TCT to AGC in p.L250R, TCG to AGT in p.D273Y, and GGA to GGT in p.A155T) were introduced to prevent the binding and recutting of the sequence by gRNA after homology-directed repair.</w:t>
      </w:r>
      <w:r w:rsidRPr="00FA0971">
        <w:rPr>
          <w:rFonts w:ascii="Times New Roman" w:hAnsi="Times New Roman" w:cs="Times New Roman" w:hint="eastAsia"/>
          <w:sz w:val="24"/>
          <w:szCs w:val="24"/>
        </w:rPr>
        <w:t xml:space="preserve"> </w:t>
      </w:r>
      <w:r w:rsidRPr="00FA0971">
        <w:rPr>
          <w:rFonts w:ascii="Times New Roman" w:hAnsi="Times New Roman" w:cs="Times New Roman"/>
          <w:sz w:val="24"/>
          <w:szCs w:val="24"/>
        </w:rPr>
        <w:t xml:space="preserve">The gRNA targeting vectors were constructed. Then Cas9 mRNA, gRNA generated by </w:t>
      </w:r>
      <w:r w:rsidRPr="00FA0971">
        <w:rPr>
          <w:rFonts w:ascii="Times New Roman" w:hAnsi="Times New Roman" w:cs="Times New Roman"/>
          <w:i/>
          <w:iCs/>
          <w:sz w:val="24"/>
          <w:szCs w:val="24"/>
        </w:rPr>
        <w:t>in vitro</w:t>
      </w:r>
      <w:r w:rsidRPr="00FA0971">
        <w:rPr>
          <w:rFonts w:ascii="Times New Roman" w:hAnsi="Times New Roman" w:cs="Times New Roman"/>
          <w:sz w:val="24"/>
          <w:szCs w:val="24"/>
        </w:rPr>
        <w:t xml:space="preserve"> transcription, and donor oligo were co-injected into fertilized eggs, and the transgenic embryos were </w:t>
      </w:r>
      <w:r w:rsidRPr="00FA0971">
        <w:rPr>
          <w:rFonts w:ascii="Times New Roman" w:hAnsi="Times New Roman" w:cs="Times New Roman"/>
          <w:sz w:val="24"/>
          <w:szCs w:val="24"/>
        </w:rPr>
        <w:lastRenderedPageBreak/>
        <w:t xml:space="preserve">planted into pseudo pregnant recipients. </w:t>
      </w:r>
      <w:r w:rsidRPr="00FA0971">
        <w:rPr>
          <w:rFonts w:ascii="Times New Roman" w:hAnsi="Times New Roman" w:cs="Times New Roman" w:hint="eastAsia"/>
          <w:sz w:val="24"/>
          <w:szCs w:val="24"/>
        </w:rPr>
        <w:t>F</w:t>
      </w:r>
      <w:r w:rsidRPr="00FA0971">
        <w:rPr>
          <w:rFonts w:ascii="Times New Roman" w:hAnsi="Times New Roman" w:cs="Times New Roman"/>
          <w:sz w:val="24"/>
          <w:szCs w:val="24"/>
        </w:rPr>
        <w:t>0 founder mice were identified through PCR followed by sequence analysis.</w:t>
      </w:r>
      <w:r w:rsidRPr="00FA0971">
        <w:rPr>
          <w:rFonts w:ascii="Times New Roman" w:hAnsi="Times New Roman" w:cs="Times New Roman" w:hint="eastAsia"/>
          <w:sz w:val="24"/>
          <w:szCs w:val="24"/>
        </w:rPr>
        <w:t xml:space="preserve"> </w:t>
      </w:r>
      <w:r w:rsidRPr="00FA0971">
        <w:rPr>
          <w:rFonts w:ascii="Times New Roman" w:hAnsi="Times New Roman" w:cs="Times New Roman"/>
          <w:sz w:val="24"/>
          <w:szCs w:val="24"/>
        </w:rPr>
        <w:t xml:space="preserve">F0 KI mice were backcrossed to C57BL/6J mice for more than 5-6 generations </w:t>
      </w:r>
      <w:r w:rsidRPr="00FA0971">
        <w:rPr>
          <w:rFonts w:ascii="Times New Roman" w:hAnsi="Times New Roman" w:cs="Times New Roman" w:hint="eastAsia"/>
          <w:sz w:val="24"/>
          <w:szCs w:val="24"/>
        </w:rPr>
        <w:t>befor</w:t>
      </w:r>
      <w:r w:rsidRPr="00FA0971">
        <w:rPr>
          <w:rFonts w:ascii="Times New Roman" w:hAnsi="Times New Roman" w:cs="Times New Roman"/>
          <w:sz w:val="24"/>
          <w:szCs w:val="24"/>
        </w:rPr>
        <w:t>e performing experiments.</w:t>
      </w:r>
      <w:r w:rsidRPr="00FA0971">
        <w:rPr>
          <w:rFonts w:ascii="Times New Roman" w:hAnsi="Times New Roman" w:cs="Times New Roman" w:hint="eastAsia"/>
          <w:sz w:val="24"/>
          <w:szCs w:val="24"/>
        </w:rPr>
        <w:t xml:space="preserve"> </w:t>
      </w:r>
      <w:r w:rsidRPr="00FA0971">
        <w:rPr>
          <w:rFonts w:ascii="Times New Roman" w:hAnsi="Times New Roman" w:cs="Times New Roman"/>
          <w:sz w:val="24"/>
          <w:szCs w:val="24"/>
        </w:rPr>
        <w:t xml:space="preserve">All the knock-in mice were born at approximately Mendelian ratios and reproduced normally. Mice were genotyped by PCR using tail genomic DNA. All primers for genotyping are described in </w:t>
      </w:r>
      <w:r w:rsidRPr="00FA0971">
        <w:rPr>
          <w:rFonts w:ascii="Times New Roman" w:eastAsia="宋体" w:hAnsi="Times New Roman" w:cs="Times New Roman"/>
          <w:bCs/>
          <w:sz w:val="24"/>
          <w:szCs w:val="24"/>
        </w:rPr>
        <w:t>Supplemental</w:t>
      </w:r>
      <w:r w:rsidRPr="00FA0971">
        <w:rPr>
          <w:rFonts w:ascii="Times New Roman" w:hAnsi="Times New Roman" w:cs="Times New Roman"/>
          <w:sz w:val="24"/>
          <w:szCs w:val="24"/>
        </w:rPr>
        <w:t xml:space="preserve"> Table S</w:t>
      </w:r>
      <w:r w:rsidR="004D5832">
        <w:rPr>
          <w:rFonts w:ascii="Times New Roman" w:hAnsi="Times New Roman" w:cs="Times New Roman"/>
          <w:sz w:val="24"/>
          <w:szCs w:val="24"/>
        </w:rPr>
        <w:t>4</w:t>
      </w:r>
      <w:r w:rsidRPr="00FA0971">
        <w:rPr>
          <w:rFonts w:ascii="Times New Roman" w:hAnsi="Times New Roman" w:cs="Times New Roman"/>
          <w:sz w:val="24"/>
          <w:szCs w:val="24"/>
        </w:rPr>
        <w:t>. All these mice were maintained in colony cages in a pathogen-free condition with the temperature maintained at 21-23</w:t>
      </w:r>
      <w:r w:rsidRPr="00FA0971">
        <w:rPr>
          <w:rFonts w:ascii="Times New Roman" w:eastAsia="等线" w:hAnsi="Times New Roman" w:cs="Times New Roman"/>
          <w:sz w:val="24"/>
          <w:szCs w:val="24"/>
        </w:rPr>
        <w:t>°</w:t>
      </w:r>
      <w:r w:rsidRPr="00FA0971">
        <w:rPr>
          <w:rFonts w:ascii="Times New Roman" w:hAnsi="Times New Roman" w:cs="Times New Roman"/>
          <w:sz w:val="24"/>
          <w:szCs w:val="24"/>
        </w:rPr>
        <w:t xml:space="preserve">C and relative humidity at 50-60%, and were under a 12 h:12 h light: dark cycle with chow diet and water ad libitum. </w:t>
      </w:r>
      <w:r w:rsidRPr="00FA0971">
        <w:rPr>
          <w:rFonts w:ascii="Times New Roman" w:hAnsi="Times New Roman" w:cs="Times New Roman" w:hint="eastAsia"/>
          <w:sz w:val="24"/>
          <w:szCs w:val="24"/>
        </w:rPr>
        <w:t>A</w:t>
      </w:r>
      <w:r w:rsidRPr="00FA0971">
        <w:rPr>
          <w:rFonts w:ascii="Times New Roman" w:hAnsi="Times New Roman" w:cs="Times New Roman"/>
          <w:sz w:val="24"/>
          <w:szCs w:val="24"/>
        </w:rPr>
        <w:t>nimal research complied with all relevant ethic</w:t>
      </w:r>
      <w:r w:rsidR="00CB6302" w:rsidRPr="00FA0971">
        <w:rPr>
          <w:rFonts w:ascii="Times New Roman" w:hAnsi="Times New Roman" w:cs="Times New Roman"/>
          <w:sz w:val="24"/>
          <w:szCs w:val="24"/>
        </w:rPr>
        <w:t>al</w:t>
      </w:r>
      <w:r w:rsidRPr="00FA0971">
        <w:rPr>
          <w:rFonts w:ascii="Times New Roman" w:hAnsi="Times New Roman" w:cs="Times New Roman"/>
          <w:sz w:val="24"/>
          <w:szCs w:val="24"/>
        </w:rPr>
        <w:t xml:space="preserve"> regulations. The mouse experiments were carried out following the protocols approved by the A</w:t>
      </w:r>
      <w:r w:rsidRPr="00FA0971">
        <w:rPr>
          <w:rFonts w:ascii="Times New Roman" w:hAnsi="Times New Roman" w:cs="Times New Roman" w:hint="eastAsia"/>
          <w:sz w:val="24"/>
          <w:szCs w:val="24"/>
        </w:rPr>
        <w:t>ni</w:t>
      </w:r>
      <w:r w:rsidRPr="00FA0971">
        <w:rPr>
          <w:rFonts w:ascii="Times New Roman" w:hAnsi="Times New Roman" w:cs="Times New Roman"/>
          <w:sz w:val="24"/>
          <w:szCs w:val="24"/>
        </w:rPr>
        <w:t>mal Care and Use Committee of Shenzhen Bay Laboratory approved used in animal experiments.</w:t>
      </w:r>
    </w:p>
    <w:p w14:paraId="2C8A88B6" w14:textId="77777777" w:rsidR="00284D3E" w:rsidRPr="00FA0971" w:rsidRDefault="00284D3E" w:rsidP="000109A9">
      <w:pPr>
        <w:spacing w:line="480" w:lineRule="auto"/>
        <w:rPr>
          <w:rFonts w:ascii="Times New Roman" w:hAnsi="Times New Roman" w:cs="Times New Roman"/>
          <w:b/>
          <w:bCs/>
          <w:sz w:val="24"/>
          <w:szCs w:val="24"/>
        </w:rPr>
      </w:pPr>
    </w:p>
    <w:p w14:paraId="7F7ECF10" w14:textId="287D3966" w:rsidR="00284D3E" w:rsidRPr="00FA0971" w:rsidRDefault="00284D3E" w:rsidP="000109A9">
      <w:pPr>
        <w:spacing w:line="480" w:lineRule="auto"/>
        <w:rPr>
          <w:rFonts w:ascii="Times New Roman" w:eastAsia="宋体" w:hAnsi="Times New Roman" w:cs="Times New Roman"/>
          <w:b/>
          <w:bCs/>
          <w:sz w:val="24"/>
          <w:szCs w:val="24"/>
        </w:rPr>
      </w:pPr>
      <w:bookmarkStart w:id="19" w:name="_Hlk100348425"/>
      <w:r w:rsidRPr="00FA0971">
        <w:rPr>
          <w:rFonts w:ascii="Times New Roman" w:eastAsia="宋体" w:hAnsi="Times New Roman" w:cs="Times New Roman"/>
          <w:b/>
          <w:bCs/>
          <w:sz w:val="24"/>
          <w:szCs w:val="24"/>
        </w:rPr>
        <w:t>Classification criteria for v</w:t>
      </w:r>
      <w:r w:rsidRPr="00FA0971">
        <w:rPr>
          <w:rFonts w:ascii="Times New Roman" w:eastAsia="宋体" w:hAnsi="Times New Roman" w:cs="Times New Roman" w:hint="eastAsia"/>
          <w:b/>
          <w:bCs/>
          <w:sz w:val="24"/>
          <w:szCs w:val="24"/>
        </w:rPr>
        <w:t>ariant</w:t>
      </w:r>
      <w:r w:rsidRPr="00FA0971">
        <w:rPr>
          <w:rFonts w:ascii="Times New Roman" w:eastAsia="宋体" w:hAnsi="Times New Roman" w:cs="Times New Roman"/>
          <w:b/>
          <w:bCs/>
          <w:sz w:val="24"/>
          <w:szCs w:val="24"/>
        </w:rPr>
        <w:t xml:space="preserve"> </w:t>
      </w:r>
      <w:bookmarkStart w:id="20" w:name="_Hlk100316919"/>
      <w:r w:rsidR="00A24262" w:rsidRPr="00FA0971">
        <w:rPr>
          <w:rFonts w:ascii="Times New Roman" w:eastAsia="宋体" w:hAnsi="Times New Roman" w:cs="Times New Roman" w:hint="eastAsia"/>
          <w:b/>
          <w:bCs/>
          <w:sz w:val="24"/>
          <w:szCs w:val="24"/>
        </w:rPr>
        <w:t>pathogenicity</w:t>
      </w:r>
      <w:bookmarkEnd w:id="20"/>
      <w:r w:rsidR="00A24262" w:rsidRPr="00FA0971">
        <w:rPr>
          <w:rFonts w:ascii="Times New Roman" w:eastAsia="宋体" w:hAnsi="Times New Roman" w:cs="Times New Roman"/>
          <w:b/>
          <w:bCs/>
          <w:sz w:val="24"/>
          <w:szCs w:val="24"/>
        </w:rPr>
        <w:t xml:space="preserve"> </w:t>
      </w:r>
      <w:r w:rsidRPr="00FA0971">
        <w:rPr>
          <w:rFonts w:ascii="Times New Roman" w:eastAsia="宋体" w:hAnsi="Times New Roman" w:cs="Times New Roman"/>
          <w:b/>
          <w:bCs/>
          <w:sz w:val="24"/>
          <w:szCs w:val="24"/>
        </w:rPr>
        <w:t>interpretation</w:t>
      </w:r>
      <w:bookmarkEnd w:id="19"/>
      <w:r w:rsidRPr="00FA0971">
        <w:rPr>
          <w:rFonts w:ascii="Times New Roman" w:eastAsia="宋体" w:hAnsi="Times New Roman" w:cs="Times New Roman"/>
          <w:b/>
          <w:bCs/>
          <w:sz w:val="24"/>
          <w:szCs w:val="24"/>
        </w:rPr>
        <w:t xml:space="preserve"> </w:t>
      </w:r>
    </w:p>
    <w:p w14:paraId="3EDA8755" w14:textId="4C0C6F92" w:rsidR="00284D3E" w:rsidRPr="00FA0971" w:rsidRDefault="00284D3E" w:rsidP="00B82CB3">
      <w:pPr>
        <w:spacing w:line="480" w:lineRule="auto"/>
        <w:rPr>
          <w:rFonts w:ascii="Times New Roman" w:hAnsi="Times New Roman" w:cs="Times New Roman"/>
          <w:kern w:val="24"/>
          <w:sz w:val="24"/>
          <w:szCs w:val="36"/>
        </w:rPr>
      </w:pPr>
      <w:r w:rsidRPr="00FA0971">
        <w:rPr>
          <w:rFonts w:ascii="Times New Roman" w:eastAsia="宋体" w:hAnsi="Times New Roman" w:cs="Times New Roman" w:hint="eastAsia"/>
          <w:sz w:val="24"/>
          <w:szCs w:val="24"/>
        </w:rPr>
        <w:t>The MAF threshold for BA1 and BS1 was set at 0.1% and 0.02% in any population</w:t>
      </w:r>
      <w:r w:rsidRPr="00FA0971">
        <w:rPr>
          <w:rFonts w:ascii="Times New Roman" w:eastAsia="宋体" w:hAnsi="Times New Roman" w:cs="Times New Roman"/>
          <w:sz w:val="24"/>
          <w:szCs w:val="24"/>
        </w:rPr>
        <w:t xml:space="preserve"> (corresponding to the </w:t>
      </w:r>
      <w:proofErr w:type="spellStart"/>
      <w:r w:rsidRPr="00FA0971">
        <w:rPr>
          <w:rFonts w:ascii="Times New Roman" w:eastAsia="宋体" w:hAnsi="Times New Roman" w:cs="Times New Roman"/>
          <w:sz w:val="24"/>
          <w:szCs w:val="24"/>
        </w:rPr>
        <w:t>gnomAD_AF_POPMAX</w:t>
      </w:r>
      <w:proofErr w:type="spellEnd"/>
      <w:r w:rsidRPr="00FA0971">
        <w:rPr>
          <w:rFonts w:ascii="Times New Roman" w:eastAsia="宋体" w:hAnsi="Times New Roman" w:cs="Times New Roman"/>
          <w:sz w:val="24"/>
          <w:szCs w:val="24"/>
        </w:rPr>
        <w:t xml:space="preserve"> or </w:t>
      </w:r>
      <w:r w:rsidR="00540166">
        <w:rPr>
          <w:rFonts w:ascii="Times New Roman" w:eastAsia="宋体" w:hAnsi="Times New Roman" w:cs="Times New Roman"/>
          <w:sz w:val="24"/>
          <w:szCs w:val="24"/>
        </w:rPr>
        <w:t xml:space="preserve">the </w:t>
      </w:r>
      <w:r w:rsidR="00540166" w:rsidRPr="00EE3626">
        <w:rPr>
          <w:rFonts w:ascii="Times New Roman" w:eastAsia="宋体" w:hAnsi="Times New Roman" w:cs="Times New Roman"/>
          <w:sz w:val="24"/>
          <w:szCs w:val="24"/>
        </w:rPr>
        <w:t xml:space="preserve">1000 </w:t>
      </w:r>
      <w:r w:rsidR="00540166">
        <w:rPr>
          <w:rFonts w:ascii="Times New Roman" w:eastAsia="宋体" w:hAnsi="Times New Roman" w:cs="Times New Roman"/>
          <w:sz w:val="24"/>
          <w:szCs w:val="24"/>
        </w:rPr>
        <w:t xml:space="preserve">Genomes </w:t>
      </w:r>
      <w:proofErr w:type="spellStart"/>
      <w:r w:rsidR="00540166">
        <w:rPr>
          <w:rFonts w:ascii="Times New Roman" w:eastAsia="宋体" w:hAnsi="Times New Roman" w:cs="Times New Roman"/>
          <w:sz w:val="24"/>
          <w:szCs w:val="24"/>
        </w:rPr>
        <w:t>Project</w:t>
      </w:r>
      <w:r w:rsidRPr="00FA0971">
        <w:rPr>
          <w:rFonts w:ascii="Times New Roman" w:eastAsia="宋体" w:hAnsi="Times New Roman" w:cs="Times New Roman"/>
          <w:sz w:val="24"/>
          <w:szCs w:val="24"/>
        </w:rPr>
        <w:t>_AF</w:t>
      </w:r>
      <w:proofErr w:type="spellEnd"/>
      <w:r w:rsidRPr="00FA0971">
        <w:rPr>
          <w:rFonts w:ascii="Times New Roman" w:eastAsia="宋体" w:hAnsi="Times New Roman" w:cs="Times New Roman"/>
          <w:sz w:val="24"/>
          <w:szCs w:val="24"/>
        </w:rPr>
        <w:t xml:space="preserve"> in </w:t>
      </w:r>
      <w:r w:rsidR="00186C68" w:rsidRPr="00FA0971">
        <w:rPr>
          <w:rFonts w:ascii="Times New Roman" w:eastAsia="宋体" w:hAnsi="Times New Roman" w:cs="Times New Roman"/>
          <w:bCs/>
          <w:sz w:val="24"/>
          <w:szCs w:val="24"/>
        </w:rPr>
        <w:t>Supplemental</w:t>
      </w:r>
      <w:r w:rsidR="00186C68" w:rsidRPr="00FA0971">
        <w:rPr>
          <w:rFonts w:ascii="Times New Roman" w:eastAsia="宋体" w:hAnsi="Times New Roman" w:cs="Times New Roman"/>
          <w:sz w:val="24"/>
          <w:szCs w:val="24"/>
        </w:rPr>
        <w:t xml:space="preserve"> Table </w:t>
      </w:r>
      <w:r w:rsidR="00030D53" w:rsidRPr="00FA0971">
        <w:rPr>
          <w:rFonts w:ascii="Times New Roman" w:eastAsia="宋体" w:hAnsi="Times New Roman" w:cs="Times New Roman"/>
          <w:sz w:val="24"/>
          <w:szCs w:val="24"/>
        </w:rPr>
        <w:t>S</w:t>
      </w:r>
      <w:r w:rsidR="004D5832">
        <w:rPr>
          <w:rFonts w:ascii="Times New Roman" w:eastAsia="宋体" w:hAnsi="Times New Roman" w:cs="Times New Roman"/>
          <w:sz w:val="24"/>
          <w:szCs w:val="24"/>
        </w:rPr>
        <w:t>5</w:t>
      </w:r>
      <w:r w:rsidRPr="00FA0971">
        <w:rPr>
          <w:rFonts w:ascii="Times New Roman" w:eastAsia="宋体" w:hAnsi="Times New Roman" w:cs="Times New Roman"/>
          <w:sz w:val="24"/>
          <w:szCs w:val="24"/>
        </w:rPr>
        <w:t>),</w:t>
      </w:r>
      <w:r w:rsidRPr="00FA0971">
        <w:rPr>
          <w:rFonts w:ascii="Times New Roman" w:eastAsia="宋体" w:hAnsi="Times New Roman" w:cs="Times New Roman" w:hint="eastAsia"/>
          <w:sz w:val="24"/>
          <w:szCs w:val="24"/>
        </w:rPr>
        <w:t xml:space="preserve"> respectively, and the cutoff MAF for PM2 was 0.002%, following </w:t>
      </w:r>
      <w:r w:rsidRPr="00FA0971">
        <w:rPr>
          <w:rFonts w:ascii="Times New Roman" w:eastAsia="宋体" w:hAnsi="Times New Roman" w:cs="Times New Roman"/>
          <w:sz w:val="24"/>
          <w:szCs w:val="24"/>
        </w:rPr>
        <w:t xml:space="preserve">the </w:t>
      </w:r>
      <w:r w:rsidR="00237663" w:rsidRPr="00FA0971">
        <w:rPr>
          <w:rFonts w:ascii="Times New Roman" w:eastAsia="宋体" w:hAnsi="Times New Roman" w:cs="Times New Roman"/>
          <w:sz w:val="24"/>
          <w:szCs w:val="24"/>
        </w:rPr>
        <w:t xml:space="preserve">rules of </w:t>
      </w:r>
      <w:r w:rsidR="00CB6302" w:rsidRPr="00FA0971">
        <w:rPr>
          <w:rFonts w:ascii="Times New Roman" w:eastAsia="宋体" w:hAnsi="Times New Roman" w:cs="Times New Roman"/>
          <w:sz w:val="24"/>
          <w:szCs w:val="24"/>
        </w:rPr>
        <w:t xml:space="preserve">the </w:t>
      </w:r>
      <w:r w:rsidRPr="00FA0971">
        <w:rPr>
          <w:rFonts w:ascii="Times New Roman" w:eastAsia="宋体" w:hAnsi="Times New Roman" w:cs="Times New Roman" w:hint="eastAsia"/>
          <w:sz w:val="24"/>
          <w:szCs w:val="24"/>
        </w:rPr>
        <w:t>threshold value for autosomal dominant genetic hearing loss</w:t>
      </w:r>
      <w:r w:rsidR="00752016" w:rsidRPr="00FA0971">
        <w:rPr>
          <w:rFonts w:ascii="Times New Roman" w:eastAsia="宋体" w:hAnsi="Times New Roman" w:cs="Times New Roman"/>
          <w:sz w:val="24"/>
          <w:szCs w:val="24"/>
        </w:rPr>
        <w:t xml:space="preserve"> proposed by </w:t>
      </w:r>
      <w:proofErr w:type="spellStart"/>
      <w:r w:rsidR="00752016" w:rsidRPr="00FA0971">
        <w:rPr>
          <w:rFonts w:ascii="Times New Roman" w:eastAsia="宋体" w:hAnsi="Times New Roman" w:cs="Times New Roman"/>
          <w:sz w:val="24"/>
          <w:szCs w:val="24"/>
        </w:rPr>
        <w:t>Oza</w:t>
      </w:r>
      <w:proofErr w:type="spellEnd"/>
      <w:r w:rsidR="00752016" w:rsidRPr="00FA0971">
        <w:rPr>
          <w:rFonts w:ascii="Times New Roman" w:eastAsia="宋体" w:hAnsi="Times New Roman" w:cs="Times New Roman"/>
          <w:sz w:val="24"/>
          <w:szCs w:val="24"/>
        </w:rPr>
        <w:t xml:space="preserve"> et al</w:t>
      </w:r>
      <w:r w:rsidR="005E0378" w:rsidRPr="00FA0971">
        <w:rPr>
          <w:rFonts w:ascii="Times New Roman" w:eastAsia="宋体" w:hAnsi="Times New Roman" w:cs="Times New Roman"/>
          <w:sz w:val="24"/>
          <w:szCs w:val="24"/>
        </w:rPr>
        <w:t>.</w:t>
      </w:r>
      <w:r w:rsidR="00940007" w:rsidRPr="00FA0971">
        <w:rPr>
          <w:rFonts w:ascii="Times New Roman" w:eastAsia="宋体" w:hAnsi="Times New Roman" w:cs="Times New Roman"/>
          <w:sz w:val="24"/>
          <w:szCs w:val="24"/>
        </w:rPr>
        <w:t xml:space="preserve"> </w:t>
      </w:r>
      <w:r w:rsidR="00940007" w:rsidRPr="00FA0971">
        <w:rPr>
          <w:rFonts w:ascii="Times New Roman" w:eastAsia="宋体" w:hAnsi="Times New Roman" w:cs="Times New Roman"/>
          <w:sz w:val="24"/>
          <w:szCs w:val="24"/>
        </w:rPr>
        <w:fldChar w:fldCharType="begin">
          <w:fldData xml:space="preserve">PEVuZE5vdGU+PENpdGU+PEF1dGhvcj5PemE8L0F1dGhvcj48WWVhcj4yMDE4PC9ZZWFyPjxSZWNO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</w:fldData>
        </w:fldChar>
      </w:r>
      <w:r w:rsidR="006548F8" w:rsidRPr="00FA0971">
        <w:rPr>
          <w:rFonts w:ascii="Times New Roman" w:eastAsia="宋体" w:hAnsi="Times New Roman" w:cs="Times New Roman"/>
          <w:sz w:val="24"/>
          <w:szCs w:val="24"/>
        </w:rPr>
        <w:instrText xml:space="preserve"> ADDIN EN.CITE </w:instrText>
      </w:r>
      <w:r w:rsidR="006548F8" w:rsidRPr="00FA0971">
        <w:rPr>
          <w:rFonts w:ascii="Times New Roman" w:eastAsia="宋体" w:hAnsi="Times New Roman" w:cs="Times New Roman"/>
          <w:sz w:val="24"/>
          <w:szCs w:val="24"/>
        </w:rPr>
        <w:fldChar w:fldCharType="begin">
          <w:fldData xml:space="preserve">PEVuZE5vdGU+PENpdGU+PEF1dGhvcj5PemE8L0F1dGhvcj48WWVhcj4yMDE4PC9ZZWFyPjxSZWNO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</w:fldData>
        </w:fldChar>
      </w:r>
      <w:r w:rsidR="006548F8" w:rsidRPr="00FA0971">
        <w:rPr>
          <w:rFonts w:ascii="Times New Roman" w:eastAsia="宋体" w:hAnsi="Times New Roman" w:cs="Times New Roman"/>
          <w:sz w:val="24"/>
          <w:szCs w:val="24"/>
        </w:rPr>
        <w:instrText xml:space="preserve"> ADDIN EN.CITE.DATA </w:instrText>
      </w:r>
      <w:r w:rsidR="006548F8" w:rsidRPr="00FA0971">
        <w:rPr>
          <w:rFonts w:ascii="Times New Roman" w:eastAsia="宋体" w:hAnsi="Times New Roman" w:cs="Times New Roman"/>
          <w:sz w:val="24"/>
          <w:szCs w:val="24"/>
        </w:rPr>
      </w:r>
      <w:r w:rsidR="006548F8" w:rsidRPr="00FA0971">
        <w:rPr>
          <w:rFonts w:ascii="Times New Roman" w:eastAsia="宋体" w:hAnsi="Times New Roman" w:cs="Times New Roman"/>
          <w:sz w:val="24"/>
          <w:szCs w:val="24"/>
        </w:rPr>
        <w:fldChar w:fldCharType="end"/>
      </w:r>
      <w:r w:rsidR="00940007" w:rsidRPr="00FA0971">
        <w:rPr>
          <w:rFonts w:ascii="Times New Roman" w:eastAsia="宋体" w:hAnsi="Times New Roman" w:cs="Times New Roman"/>
          <w:sz w:val="24"/>
          <w:szCs w:val="24"/>
        </w:rPr>
      </w:r>
      <w:r w:rsidR="00940007" w:rsidRPr="00FA0971">
        <w:rPr>
          <w:rFonts w:ascii="Times New Roman" w:eastAsia="宋体" w:hAnsi="Times New Roman" w:cs="Times New Roman"/>
          <w:sz w:val="24"/>
          <w:szCs w:val="24"/>
        </w:rPr>
        <w:fldChar w:fldCharType="separate"/>
      </w:r>
      <w:r w:rsidR="006548F8" w:rsidRPr="00FA0971">
        <w:rPr>
          <w:rFonts w:ascii="Times New Roman" w:eastAsia="宋体" w:hAnsi="Times New Roman" w:cs="Times New Roman"/>
          <w:noProof/>
          <w:sz w:val="24"/>
          <w:szCs w:val="24"/>
        </w:rPr>
        <w:t>(Oza et al. 2018)</w:t>
      </w:r>
      <w:r w:rsidR="00940007" w:rsidRPr="00FA0971">
        <w:rPr>
          <w:rFonts w:ascii="Times New Roman" w:eastAsia="宋体" w:hAnsi="Times New Roman" w:cs="Times New Roman"/>
          <w:sz w:val="24"/>
          <w:szCs w:val="24"/>
        </w:rPr>
        <w:fldChar w:fldCharType="end"/>
      </w:r>
      <w:r w:rsidRPr="00FA0971">
        <w:rPr>
          <w:rFonts w:ascii="Times New Roman" w:eastAsia="宋体" w:hAnsi="Times New Roman" w:cs="Times New Roman" w:hint="eastAsia"/>
          <w:sz w:val="24"/>
          <w:szCs w:val="24"/>
        </w:rPr>
        <w:t xml:space="preserve">. </w:t>
      </w:r>
      <w:bookmarkStart w:id="21" w:name="OLE_LINK52"/>
      <w:r w:rsidRPr="00FA0971">
        <w:rPr>
          <w:rFonts w:ascii="Times New Roman" w:eastAsia="宋体" w:hAnsi="Times New Roman" w:cs="Times New Roman"/>
          <w:sz w:val="24"/>
          <w:szCs w:val="24"/>
        </w:rPr>
        <w:t>p.</w:t>
      </w:r>
      <w:r w:rsidRPr="00FA0971">
        <w:rPr>
          <w:rFonts w:ascii="Times New Roman" w:eastAsia="宋体" w:hAnsi="Times New Roman" w:cs="Times New Roman" w:hint="eastAsia"/>
          <w:sz w:val="24"/>
          <w:szCs w:val="24"/>
        </w:rPr>
        <w:t>L</w:t>
      </w:r>
      <w:r w:rsidRPr="00FA0971">
        <w:rPr>
          <w:rFonts w:ascii="Times New Roman" w:eastAsia="宋体" w:hAnsi="Times New Roman" w:cs="Times New Roman"/>
          <w:sz w:val="24"/>
          <w:szCs w:val="24"/>
        </w:rPr>
        <w:t xml:space="preserve">47P, with a high allele frequency (0.77%) in Korea based on the </w:t>
      </w:r>
      <w:proofErr w:type="spellStart"/>
      <w:r w:rsidRPr="00FA0971">
        <w:rPr>
          <w:rFonts w:ascii="Times New Roman" w:eastAsia="宋体" w:hAnsi="Times New Roman" w:cs="Times New Roman"/>
          <w:sz w:val="24"/>
          <w:szCs w:val="24"/>
        </w:rPr>
        <w:t>dbSNP</w:t>
      </w:r>
      <w:proofErr w:type="spellEnd"/>
      <w:r w:rsidRPr="00FA0971">
        <w:rPr>
          <w:rFonts w:ascii="Times New Roman" w:eastAsia="宋体" w:hAnsi="Times New Roman" w:cs="Times New Roman"/>
          <w:sz w:val="24"/>
          <w:szCs w:val="24"/>
        </w:rPr>
        <w:t xml:space="preserve"> database, was also considered to meet BA1. </w:t>
      </w:r>
      <w:bookmarkEnd w:id="21"/>
      <w:r w:rsidRPr="00FA0971">
        <w:rPr>
          <w:rFonts w:ascii="Times New Roman" w:eastAsia="宋体" w:hAnsi="Times New Roman" w:cs="Times New Roman" w:hint="eastAsia"/>
          <w:sz w:val="24"/>
          <w:szCs w:val="24"/>
        </w:rPr>
        <w:t xml:space="preserve">BP4 and PP3 were determined by the comprehensive computational result from </w:t>
      </w:r>
      <w:r w:rsidRPr="00FA0971">
        <w:rPr>
          <w:rFonts w:ascii="Times New Roman" w:eastAsia="宋体" w:hAnsi="Times New Roman" w:cs="Times New Roman"/>
          <w:sz w:val="24"/>
          <w:szCs w:val="24"/>
        </w:rPr>
        <w:t>SIFT,</w:t>
      </w:r>
      <w:r w:rsidRPr="00FA0971">
        <w:rPr>
          <w:rFonts w:ascii="Times New Roman" w:eastAsia="宋体" w:hAnsi="Times New Roman" w:cs="Times New Roman" w:hint="eastAsia"/>
          <w:sz w:val="24"/>
          <w:szCs w:val="24"/>
        </w:rPr>
        <w:t xml:space="preserve"> Polyphen-2, LRT, Mutation Taster, </w:t>
      </w:r>
      <w:proofErr w:type="spellStart"/>
      <w:r w:rsidRPr="00FA0971">
        <w:rPr>
          <w:rFonts w:ascii="Times New Roman" w:eastAsia="宋体" w:hAnsi="Times New Roman" w:cs="Times New Roman" w:hint="eastAsia"/>
          <w:sz w:val="24"/>
          <w:szCs w:val="24"/>
        </w:rPr>
        <w:t>PhyloP</w:t>
      </w:r>
      <w:proofErr w:type="spellEnd"/>
      <w:r w:rsidRPr="00FA0971">
        <w:rPr>
          <w:rFonts w:ascii="Times New Roman" w:eastAsia="宋体" w:hAnsi="Times New Roman" w:cs="Times New Roman" w:hint="eastAsia"/>
          <w:sz w:val="24"/>
          <w:szCs w:val="24"/>
        </w:rPr>
        <w:t>, and GERP</w:t>
      </w:r>
      <w:r w:rsidRPr="00FA0971">
        <w:rPr>
          <w:rFonts w:ascii="Times New Roman" w:eastAsia="宋体" w:hAnsi="Times New Roman" w:cs="Times New Roman"/>
          <w:sz w:val="24"/>
          <w:szCs w:val="24"/>
        </w:rPr>
        <w:t xml:space="preserve">++, </w:t>
      </w:r>
      <w:r w:rsidRPr="00FA0971">
        <w:rPr>
          <w:rFonts w:ascii="Times New Roman" w:eastAsia="宋体" w:hAnsi="Times New Roman" w:cs="Times New Roman" w:hint="eastAsia"/>
          <w:sz w:val="24"/>
          <w:szCs w:val="24"/>
        </w:rPr>
        <w:t>with 60% as the threshold value according to DVD interpretation</w:t>
      </w:r>
      <w:r w:rsidRPr="00FA0971">
        <w:rPr>
          <w:rFonts w:ascii="Times New Roman" w:eastAsia="宋体" w:hAnsi="Times New Roman" w:cs="Times New Roman"/>
          <w:sz w:val="24"/>
          <w:szCs w:val="24"/>
        </w:rPr>
        <w:t xml:space="preserve"> </w:t>
      </w:r>
      <w:r w:rsidRPr="00FA0971">
        <w:rPr>
          <w:rFonts w:ascii="Times New Roman" w:eastAsia="宋体" w:hAnsi="Times New Roman" w:cs="Times New Roman"/>
          <w:sz w:val="24"/>
          <w:szCs w:val="24"/>
        </w:rPr>
        <w:fldChar w:fldCharType="begin">
          <w:fldData xml:space="preserve">PEVuZE5vdGU+PENpdGU+PEF1dGhvcj5BemFpZXo8L0F1dGhvcj48WWVhcj4yMDE4PC9ZZWFyPjxS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</w:fldData>
        </w:fldChar>
      </w:r>
      <w:r w:rsidR="006548F8" w:rsidRPr="00FA0971">
        <w:rPr>
          <w:rFonts w:ascii="Times New Roman" w:eastAsia="宋体" w:hAnsi="Times New Roman" w:cs="Times New Roman"/>
          <w:sz w:val="24"/>
          <w:szCs w:val="24"/>
        </w:rPr>
        <w:instrText xml:space="preserve"> ADDIN EN.CITE </w:instrText>
      </w:r>
      <w:r w:rsidR="006548F8" w:rsidRPr="00FA0971">
        <w:rPr>
          <w:rFonts w:ascii="Times New Roman" w:eastAsia="宋体" w:hAnsi="Times New Roman" w:cs="Times New Roman"/>
          <w:sz w:val="24"/>
          <w:szCs w:val="24"/>
        </w:rPr>
        <w:fldChar w:fldCharType="begin">
          <w:fldData xml:space="preserve">PEVuZE5vdGU+PENpdGU+PEF1dGhvcj5BemFpZXo8L0F1dGhvcj48WWVhcj4yMDE4PC9ZZWFyPjxS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</w:fldData>
        </w:fldChar>
      </w:r>
      <w:r w:rsidR="006548F8" w:rsidRPr="00FA0971">
        <w:rPr>
          <w:rFonts w:ascii="Times New Roman" w:eastAsia="宋体" w:hAnsi="Times New Roman" w:cs="Times New Roman"/>
          <w:sz w:val="24"/>
          <w:szCs w:val="24"/>
        </w:rPr>
        <w:instrText xml:space="preserve"> ADDIN EN.CITE.DATA </w:instrText>
      </w:r>
      <w:r w:rsidR="006548F8" w:rsidRPr="00FA0971">
        <w:rPr>
          <w:rFonts w:ascii="Times New Roman" w:eastAsia="宋体" w:hAnsi="Times New Roman" w:cs="Times New Roman"/>
          <w:sz w:val="24"/>
          <w:szCs w:val="24"/>
        </w:rPr>
      </w:r>
      <w:r w:rsidR="006548F8" w:rsidRPr="00FA0971">
        <w:rPr>
          <w:rFonts w:ascii="Times New Roman" w:eastAsia="宋体" w:hAnsi="Times New Roman" w:cs="Times New Roman"/>
          <w:sz w:val="24"/>
          <w:szCs w:val="24"/>
        </w:rPr>
        <w:fldChar w:fldCharType="end"/>
      </w:r>
      <w:r w:rsidRPr="00FA0971">
        <w:rPr>
          <w:rFonts w:ascii="Times New Roman" w:eastAsia="宋体" w:hAnsi="Times New Roman" w:cs="Times New Roman"/>
          <w:sz w:val="24"/>
          <w:szCs w:val="24"/>
        </w:rPr>
      </w:r>
      <w:r w:rsidRPr="00FA0971">
        <w:rPr>
          <w:rFonts w:ascii="Times New Roman" w:eastAsia="宋体" w:hAnsi="Times New Roman" w:cs="Times New Roman"/>
          <w:sz w:val="24"/>
          <w:szCs w:val="24"/>
        </w:rPr>
        <w:fldChar w:fldCharType="separate"/>
      </w:r>
      <w:r w:rsidR="006548F8" w:rsidRPr="00FA0971">
        <w:rPr>
          <w:rFonts w:ascii="Times New Roman" w:eastAsia="宋体" w:hAnsi="Times New Roman" w:cs="Times New Roman"/>
          <w:noProof/>
          <w:sz w:val="24"/>
          <w:szCs w:val="24"/>
        </w:rPr>
        <w:t>(Azaiez et al. 2018)</w:t>
      </w:r>
      <w:r w:rsidRPr="00FA0971">
        <w:rPr>
          <w:rFonts w:ascii="Times New Roman" w:eastAsia="宋体" w:hAnsi="Times New Roman" w:cs="Times New Roman"/>
          <w:sz w:val="24"/>
          <w:szCs w:val="24"/>
        </w:rPr>
        <w:fldChar w:fldCharType="end"/>
      </w:r>
      <w:r w:rsidRPr="00FA0971">
        <w:rPr>
          <w:rFonts w:ascii="Times New Roman" w:eastAsia="宋体" w:hAnsi="Times New Roman" w:cs="Times New Roman" w:hint="eastAsia"/>
          <w:sz w:val="24"/>
          <w:szCs w:val="24"/>
        </w:rPr>
        <w:t>.</w:t>
      </w:r>
      <w:r w:rsidRPr="00FA0971">
        <w:rPr>
          <w:rFonts w:hAnsi="等线" w:hint="eastAsia"/>
          <w:kern w:val="24"/>
          <w:sz w:val="24"/>
          <w:szCs w:val="36"/>
        </w:rPr>
        <w:t xml:space="preserve"> </w:t>
      </w:r>
      <w:r w:rsidRPr="00FA0971">
        <w:rPr>
          <w:rFonts w:ascii="Times New Roman" w:hAnsi="Times New Roman" w:cs="Times New Roman" w:hint="eastAsia"/>
          <w:sz w:val="24"/>
        </w:rPr>
        <w:t xml:space="preserve">Variants with more than </w:t>
      </w:r>
      <w:r w:rsidRPr="00FA0971">
        <w:rPr>
          <w:rFonts w:ascii="Times New Roman" w:hAnsi="Times New Roman" w:cs="Times New Roman"/>
          <w:sz w:val="24"/>
        </w:rPr>
        <w:t>2 or 6</w:t>
      </w:r>
      <w:r w:rsidRPr="00FA0971">
        <w:rPr>
          <w:rFonts w:ascii="Times New Roman" w:hAnsi="Times New Roman" w:cs="Times New Roman" w:hint="eastAsia"/>
          <w:sz w:val="24"/>
        </w:rPr>
        <w:t xml:space="preserve"> probands </w:t>
      </w:r>
      <w:r w:rsidRPr="00FA0971">
        <w:rPr>
          <w:rFonts w:ascii="Times New Roman" w:hAnsi="Times New Roman" w:cs="Times New Roman" w:hint="eastAsia"/>
          <w:sz w:val="24"/>
        </w:rPr>
        <w:lastRenderedPageBreak/>
        <w:t>and meeting PM2 showed</w:t>
      </w:r>
      <w:r w:rsidRPr="00FA0971">
        <w:rPr>
          <w:rFonts w:ascii="Times New Roman" w:hAnsi="Times New Roman" w:cs="Times New Roman"/>
          <w:sz w:val="24"/>
        </w:rPr>
        <w:t xml:space="preserve"> a</w:t>
      </w:r>
      <w:r w:rsidRPr="00FA0971">
        <w:rPr>
          <w:rFonts w:ascii="Times New Roman" w:hAnsi="Times New Roman" w:cs="Times New Roman" w:hint="eastAsia"/>
          <w:sz w:val="24"/>
        </w:rPr>
        <w:t xml:space="preserve"> statistical increase in cases over controls for autosomal dominant hearing loss (PS4</w:t>
      </w:r>
      <w:r w:rsidRPr="00FA0971">
        <w:rPr>
          <w:rFonts w:ascii="Times New Roman" w:hAnsi="Times New Roman" w:cs="Times New Roman"/>
          <w:sz w:val="24"/>
        </w:rPr>
        <w:t>_Supporting or PS4_Moderate</w:t>
      </w:r>
      <w:r w:rsidRPr="00FA0971">
        <w:rPr>
          <w:rFonts w:ascii="Times New Roman" w:hAnsi="Times New Roman" w:cs="Times New Roman" w:hint="eastAsia"/>
          <w:sz w:val="24"/>
        </w:rPr>
        <w:t>).</w:t>
      </w:r>
      <w:r w:rsidRPr="00FA0971">
        <w:rPr>
          <w:rFonts w:ascii="Times New Roman" w:hAnsi="Times New Roman" w:cs="Times New Roman"/>
          <w:kern w:val="24"/>
          <w:sz w:val="24"/>
          <w:szCs w:val="36"/>
        </w:rPr>
        <w:t xml:space="preserve"> Variants with one assumed de novo occurrence meet PM6, one proven de novo occurrence or two assumed de novo occurrences meet PS2, and two proven de novo occurrence</w:t>
      </w:r>
      <w:r w:rsidR="00926455" w:rsidRPr="00FA0971">
        <w:rPr>
          <w:rFonts w:ascii="Times New Roman" w:hAnsi="Times New Roman" w:cs="Times New Roman"/>
          <w:kern w:val="24"/>
          <w:sz w:val="24"/>
          <w:szCs w:val="36"/>
        </w:rPr>
        <w:t>s</w:t>
      </w:r>
      <w:r w:rsidRPr="00FA0971">
        <w:rPr>
          <w:rFonts w:ascii="Times New Roman" w:hAnsi="Times New Roman" w:cs="Times New Roman"/>
          <w:kern w:val="24"/>
          <w:sz w:val="24"/>
          <w:szCs w:val="36"/>
        </w:rPr>
        <w:t xml:space="preserve"> or one proven de novo occurrence + two assumed de novo occurrences or four assumed de novo occurrences meet PS2_Very Strong. </w:t>
      </w:r>
      <w:r w:rsidRPr="00FA0971">
        <w:rPr>
          <w:rFonts w:ascii="Times New Roman" w:hAnsi="Times New Roman" w:cs="Times New Roman" w:hint="eastAsia"/>
          <w:sz w:val="24"/>
        </w:rPr>
        <w:t>The mutational hotspot of KCNQ4 was defined at Y270-R297 and the variants in this region meet PM1.</w:t>
      </w:r>
      <w:r w:rsidRPr="00FA0971">
        <w:rPr>
          <w:rFonts w:hAnsi="等线" w:hint="eastAsia"/>
          <w:kern w:val="24"/>
          <w:sz w:val="24"/>
          <w:szCs w:val="36"/>
        </w:rPr>
        <w:t xml:space="preserve"> </w:t>
      </w:r>
      <w:r w:rsidRPr="00FA0971">
        <w:rPr>
          <w:rFonts w:ascii="Times New Roman" w:hAnsi="Times New Roman" w:cs="Times New Roman" w:hint="eastAsia"/>
          <w:sz w:val="24"/>
        </w:rPr>
        <w:t xml:space="preserve">Variants with segregation in at least two </w:t>
      </w:r>
      <w:r w:rsidRPr="00FA0971">
        <w:rPr>
          <w:rFonts w:ascii="Times New Roman" w:hAnsi="Times New Roman" w:cs="Times New Roman"/>
          <w:sz w:val="24"/>
        </w:rPr>
        <w:t xml:space="preserve">or four or five </w:t>
      </w:r>
      <w:r w:rsidRPr="00FA0971">
        <w:rPr>
          <w:rFonts w:ascii="Times New Roman" w:hAnsi="Times New Roman" w:cs="Times New Roman" w:hint="eastAsia"/>
          <w:sz w:val="24"/>
        </w:rPr>
        <w:t xml:space="preserve">affected family members meet </w:t>
      </w:r>
      <w:bookmarkStart w:id="22" w:name="OLE_LINK24"/>
      <w:r w:rsidRPr="00FA0971">
        <w:rPr>
          <w:rFonts w:ascii="Times New Roman" w:hAnsi="Times New Roman" w:cs="Times New Roman" w:hint="eastAsia"/>
          <w:sz w:val="24"/>
        </w:rPr>
        <w:t>PP1</w:t>
      </w:r>
      <w:r w:rsidRPr="00FA0971">
        <w:rPr>
          <w:rFonts w:ascii="Times New Roman" w:hAnsi="Times New Roman" w:cs="Times New Roman"/>
          <w:sz w:val="24"/>
        </w:rPr>
        <w:t>_Supporting</w:t>
      </w:r>
      <w:bookmarkEnd w:id="22"/>
      <w:r w:rsidRPr="00FA0971">
        <w:rPr>
          <w:rFonts w:ascii="Times New Roman" w:hAnsi="Times New Roman" w:cs="Times New Roman"/>
          <w:sz w:val="24"/>
        </w:rPr>
        <w:t>,</w:t>
      </w:r>
      <w:r w:rsidRPr="00FA0971">
        <w:rPr>
          <w:rFonts w:ascii="Times New Roman" w:hAnsi="Times New Roman" w:cs="Times New Roman" w:hint="eastAsia"/>
          <w:sz w:val="24"/>
        </w:rPr>
        <w:t xml:space="preserve"> PP1</w:t>
      </w:r>
      <w:r w:rsidRPr="00FA0971">
        <w:rPr>
          <w:rFonts w:ascii="Times New Roman" w:hAnsi="Times New Roman" w:cs="Times New Roman"/>
          <w:sz w:val="24"/>
        </w:rPr>
        <w:t xml:space="preserve">_Moderate, and </w:t>
      </w:r>
      <w:r w:rsidRPr="00FA0971">
        <w:rPr>
          <w:rFonts w:ascii="Times New Roman" w:hAnsi="Times New Roman" w:cs="Times New Roman" w:hint="eastAsia"/>
          <w:sz w:val="24"/>
        </w:rPr>
        <w:t>PP1</w:t>
      </w:r>
      <w:r w:rsidRPr="00FA0971">
        <w:rPr>
          <w:rFonts w:ascii="Times New Roman" w:hAnsi="Times New Roman" w:cs="Times New Roman"/>
          <w:sz w:val="24"/>
        </w:rPr>
        <w:t>_Strong, respectively</w:t>
      </w:r>
      <w:r w:rsidRPr="00FA0971">
        <w:rPr>
          <w:rFonts w:ascii="Times New Roman" w:hAnsi="Times New Roman" w:cs="Times New Roman" w:hint="eastAsia"/>
          <w:sz w:val="24"/>
        </w:rPr>
        <w:t>.</w:t>
      </w:r>
      <w:r w:rsidRPr="00FA0971">
        <w:rPr>
          <w:rFonts w:hAnsi="等线" w:hint="eastAsia"/>
          <w:kern w:val="24"/>
          <w:sz w:val="24"/>
          <w:szCs w:val="36"/>
        </w:rPr>
        <w:t xml:space="preserve"> </w:t>
      </w:r>
      <w:r w:rsidRPr="00FA0971">
        <w:rPr>
          <w:rFonts w:ascii="Times New Roman" w:hAnsi="Times New Roman" w:cs="Times New Roman" w:hint="eastAsia"/>
          <w:sz w:val="24"/>
        </w:rPr>
        <w:t>For the classification pre-</w:t>
      </w:r>
      <w:r w:rsidRPr="00FA0971">
        <w:rPr>
          <w:rFonts w:ascii="Times New Roman" w:hAnsi="Times New Roman" w:cs="Times New Roman"/>
          <w:sz w:val="24"/>
        </w:rPr>
        <w:t xml:space="preserve"> patch clamp</w:t>
      </w:r>
      <w:r w:rsidRPr="00FA0971">
        <w:rPr>
          <w:rFonts w:ascii="Times New Roman" w:hAnsi="Times New Roman" w:cs="Times New Roman" w:hint="eastAsia"/>
          <w:sz w:val="24"/>
        </w:rPr>
        <w:t>, the PS3 and BS3 criteria were based on published literature. For the classification post-</w:t>
      </w:r>
      <w:r w:rsidRPr="00FA0971">
        <w:rPr>
          <w:rFonts w:ascii="Times New Roman" w:hAnsi="Times New Roman" w:cs="Times New Roman"/>
          <w:sz w:val="24"/>
        </w:rPr>
        <w:t xml:space="preserve"> patch clamp</w:t>
      </w:r>
      <w:r w:rsidRPr="00FA0971">
        <w:rPr>
          <w:rFonts w:ascii="Times New Roman" w:hAnsi="Times New Roman" w:cs="Times New Roman" w:hint="eastAsia"/>
          <w:sz w:val="24"/>
        </w:rPr>
        <w:t xml:space="preserve">, the </w:t>
      </w:r>
      <w:r w:rsidRPr="00FA0971">
        <w:rPr>
          <w:rFonts w:ascii="Times New Roman" w:hAnsi="Times New Roman" w:cs="Times New Roman"/>
          <w:sz w:val="24"/>
        </w:rPr>
        <w:t>P</w:t>
      </w:r>
      <w:r w:rsidRPr="00FA0971">
        <w:rPr>
          <w:rFonts w:ascii="Times New Roman" w:hAnsi="Times New Roman" w:cs="Times New Roman" w:hint="eastAsia"/>
          <w:sz w:val="24"/>
        </w:rPr>
        <w:t xml:space="preserve">S3 and </w:t>
      </w:r>
      <w:r w:rsidRPr="00FA0971">
        <w:rPr>
          <w:rFonts w:ascii="Times New Roman" w:hAnsi="Times New Roman" w:cs="Times New Roman"/>
          <w:sz w:val="24"/>
        </w:rPr>
        <w:t>B</w:t>
      </w:r>
      <w:r w:rsidRPr="00FA0971">
        <w:rPr>
          <w:rFonts w:ascii="Times New Roman" w:hAnsi="Times New Roman" w:cs="Times New Roman" w:hint="eastAsia"/>
          <w:sz w:val="24"/>
        </w:rPr>
        <w:t>S3 criteria were referenced from our electrophysiological function</w:t>
      </w:r>
      <w:r w:rsidR="00BB03BF">
        <w:rPr>
          <w:rFonts w:ascii="Times New Roman" w:hAnsi="Times New Roman" w:cs="Times New Roman" w:hint="eastAsia"/>
          <w:sz w:val="24"/>
        </w:rPr>
        <w:t>al</w:t>
      </w:r>
      <w:r w:rsidRPr="00FA0971">
        <w:rPr>
          <w:rFonts w:ascii="Times New Roman" w:hAnsi="Times New Roman" w:cs="Times New Roman" w:hint="eastAsia"/>
          <w:sz w:val="24"/>
        </w:rPr>
        <w:t xml:space="preserve"> classification. Variants </w:t>
      </w:r>
      <w:r w:rsidRPr="00FA0971">
        <w:rPr>
          <w:rFonts w:ascii="Times New Roman" w:hAnsi="Times New Roman" w:cs="Times New Roman"/>
          <w:sz w:val="24"/>
        </w:rPr>
        <w:t xml:space="preserve">that </w:t>
      </w:r>
      <w:r w:rsidRPr="00FA0971">
        <w:rPr>
          <w:rFonts w:ascii="Times New Roman" w:hAnsi="Times New Roman" w:cs="Times New Roman" w:hint="eastAsia"/>
          <w:sz w:val="24"/>
        </w:rPr>
        <w:t>m</w:t>
      </w:r>
      <w:r w:rsidRPr="00FA0971">
        <w:rPr>
          <w:rFonts w:ascii="Times New Roman" w:hAnsi="Times New Roman" w:cs="Times New Roman"/>
          <w:sz w:val="24"/>
        </w:rPr>
        <w:t>e</w:t>
      </w:r>
      <w:r w:rsidRPr="00FA0971">
        <w:rPr>
          <w:rFonts w:ascii="Times New Roman" w:hAnsi="Times New Roman" w:cs="Times New Roman" w:hint="eastAsia"/>
          <w:sz w:val="24"/>
        </w:rPr>
        <w:t xml:space="preserve">et any of the following criteria were considered to have normal function </w:t>
      </w:r>
      <w:r w:rsidRPr="00FA0971">
        <w:rPr>
          <w:rFonts w:ascii="Times New Roman" w:hAnsi="Times New Roman" w:cs="Times New Roman" w:hint="eastAsia"/>
          <w:i/>
          <w:iCs/>
          <w:sz w:val="24"/>
        </w:rPr>
        <w:t>in vitro</w:t>
      </w:r>
      <w:r w:rsidRPr="00FA0971">
        <w:rPr>
          <w:rFonts w:ascii="Times New Roman" w:hAnsi="Times New Roman" w:cs="Times New Roman" w:hint="eastAsia"/>
          <w:sz w:val="24"/>
        </w:rPr>
        <w:t xml:space="preserve"> (BS3): 1) normalized peak currents between 0.54-2.08 of WT and &lt; 10 mV shifts in V</w:t>
      </w:r>
      <w:r w:rsidRPr="00FA0971">
        <w:rPr>
          <w:rFonts w:ascii="Times New Roman" w:hAnsi="Times New Roman" w:cs="Times New Roman" w:hint="eastAsia"/>
          <w:sz w:val="24"/>
          <w:vertAlign w:val="subscript"/>
        </w:rPr>
        <w:t>1/2</w:t>
      </w:r>
      <w:r w:rsidRPr="00FA0971">
        <w:rPr>
          <w:rFonts w:ascii="Times New Roman" w:hAnsi="Times New Roman" w:cs="Times New Roman" w:hint="eastAsia"/>
          <w:sz w:val="24"/>
        </w:rPr>
        <w:t xml:space="preserve"> when expressed alone. 2) classified as </w:t>
      </w:r>
      <w:r w:rsidR="00C95035">
        <w:rPr>
          <w:rFonts w:ascii="Times New Roman" w:hAnsi="Times New Roman" w:cs="Times New Roman"/>
          <w:sz w:val="24"/>
        </w:rPr>
        <w:t>loss-of-function</w:t>
      </w:r>
      <w:r w:rsidRPr="00FA0971">
        <w:rPr>
          <w:rFonts w:ascii="Times New Roman" w:hAnsi="Times New Roman" w:cs="Times New Roman" w:hint="eastAsia"/>
          <w:sz w:val="24"/>
        </w:rPr>
        <w:t xml:space="preserve"> when expressed alone</w:t>
      </w:r>
      <w:r w:rsidR="0051240F" w:rsidRPr="00FA0971">
        <w:rPr>
          <w:rFonts w:ascii="Times New Roman" w:hAnsi="Times New Roman" w:cs="Times New Roman"/>
          <w:sz w:val="24"/>
        </w:rPr>
        <w:t xml:space="preserve"> </w:t>
      </w:r>
      <w:bookmarkStart w:id="23" w:name="OLE_LINK29"/>
      <w:r w:rsidR="0051240F" w:rsidRPr="00FA0971">
        <w:rPr>
          <w:rFonts w:ascii="Times New Roman" w:hAnsi="Times New Roman" w:cs="Times New Roman"/>
          <w:sz w:val="24"/>
        </w:rPr>
        <w:t xml:space="preserve">and exhibited </w:t>
      </w:r>
      <w:r w:rsidR="001F0F87" w:rsidRPr="00FA0971">
        <w:rPr>
          <w:rFonts w:ascii="Times New Roman" w:hAnsi="Times New Roman" w:cs="Times New Roman"/>
          <w:sz w:val="24"/>
        </w:rPr>
        <w:t>normal function when co-expressed with WT</w:t>
      </w:r>
      <w:bookmarkEnd w:id="23"/>
      <w:r w:rsidRPr="00FA0971">
        <w:rPr>
          <w:rFonts w:ascii="Times New Roman" w:hAnsi="Times New Roman" w:cs="Times New Roman" w:hint="eastAsia"/>
          <w:sz w:val="24"/>
        </w:rPr>
        <w:t xml:space="preserve">. 3) classified as </w:t>
      </w:r>
      <w:r w:rsidR="00C95035">
        <w:rPr>
          <w:rFonts w:ascii="Times New Roman" w:hAnsi="Times New Roman" w:cs="Times New Roman"/>
          <w:sz w:val="24"/>
        </w:rPr>
        <w:t>gain-of-function</w:t>
      </w:r>
      <w:r w:rsidRPr="00FA0971">
        <w:rPr>
          <w:rFonts w:ascii="Times New Roman" w:hAnsi="Times New Roman" w:cs="Times New Roman" w:hint="eastAsia"/>
          <w:sz w:val="24"/>
        </w:rPr>
        <w:t xml:space="preserve"> when expressed alone</w:t>
      </w:r>
      <w:r w:rsidR="002106EB" w:rsidRPr="00FA0971">
        <w:rPr>
          <w:rFonts w:ascii="Times New Roman" w:hAnsi="Times New Roman" w:cs="Times New Roman"/>
          <w:sz w:val="24"/>
        </w:rPr>
        <w:t xml:space="preserve"> and exhibited normal function when co-expressed with WT.</w:t>
      </w:r>
      <w:r w:rsidRPr="00FA0971">
        <w:rPr>
          <w:rFonts w:ascii="Times New Roman" w:hAnsi="Times New Roman" w:cs="Times New Roman" w:hint="eastAsia"/>
          <w:sz w:val="24"/>
        </w:rPr>
        <w:t xml:space="preserve"> Variants with normalized peak currents &lt; 0.54 of WT when expressed alone</w:t>
      </w:r>
      <w:r w:rsidR="00A86079" w:rsidRPr="00FA0971">
        <w:rPr>
          <w:rFonts w:ascii="Times New Roman" w:hAnsi="Times New Roman" w:cs="Times New Roman"/>
          <w:sz w:val="24"/>
        </w:rPr>
        <w:t xml:space="preserve"> </w:t>
      </w:r>
      <w:r w:rsidRPr="00FA0971">
        <w:rPr>
          <w:rFonts w:ascii="Times New Roman" w:hAnsi="Times New Roman" w:cs="Times New Roman" w:hint="eastAsia"/>
          <w:sz w:val="24"/>
        </w:rPr>
        <w:t xml:space="preserve">and showed </w:t>
      </w:r>
      <w:r w:rsidR="00ED7083">
        <w:rPr>
          <w:rFonts w:ascii="Times New Roman" w:hAnsi="Times New Roman" w:cs="Times New Roman"/>
          <w:sz w:val="24"/>
        </w:rPr>
        <w:t>impaired</w:t>
      </w:r>
      <w:r w:rsidR="0023065B" w:rsidRPr="00FA0971">
        <w:rPr>
          <w:rFonts w:ascii="Times New Roman" w:hAnsi="Times New Roman" w:cs="Times New Roman"/>
          <w:sz w:val="24"/>
        </w:rPr>
        <w:t xml:space="preserve"> function</w:t>
      </w:r>
      <w:r w:rsidRPr="00FA0971">
        <w:rPr>
          <w:rFonts w:ascii="Times New Roman" w:hAnsi="Times New Roman" w:cs="Times New Roman" w:hint="eastAsia"/>
          <w:sz w:val="24"/>
        </w:rPr>
        <w:t xml:space="preserve"> </w:t>
      </w:r>
      <w:r w:rsidR="007D0A54" w:rsidRPr="00FA0971">
        <w:rPr>
          <w:rFonts w:ascii="Times New Roman" w:hAnsi="Times New Roman" w:cs="Times New Roman"/>
          <w:sz w:val="24"/>
        </w:rPr>
        <w:t>(</w:t>
      </w:r>
      <w:proofErr w:type="spellStart"/>
      <w:r w:rsidR="007D0A54" w:rsidRPr="00FA0971">
        <w:rPr>
          <w:rFonts w:ascii="Times New Roman" w:hAnsi="Times New Roman" w:cs="Times New Roman"/>
          <w:sz w:val="24"/>
        </w:rPr>
        <w:t>I</w:t>
      </w:r>
      <w:r w:rsidR="007D0A54" w:rsidRPr="00FA0971">
        <w:rPr>
          <w:rFonts w:ascii="Times New Roman" w:hAnsi="Times New Roman" w:cs="Times New Roman"/>
          <w:sz w:val="24"/>
          <w:vertAlign w:val="subscript"/>
        </w:rPr>
        <w:t>mut+wt</w:t>
      </w:r>
      <w:proofErr w:type="spellEnd"/>
      <w:r w:rsidR="007D0A54" w:rsidRPr="00FA0971">
        <w:rPr>
          <w:rFonts w:ascii="Times New Roman" w:hAnsi="Times New Roman" w:cs="Times New Roman"/>
          <w:sz w:val="24"/>
        </w:rPr>
        <w:t>/</w:t>
      </w:r>
      <w:proofErr w:type="spellStart"/>
      <w:r w:rsidR="007D0A54" w:rsidRPr="00FA0971">
        <w:rPr>
          <w:rFonts w:ascii="Times New Roman" w:hAnsi="Times New Roman" w:cs="Times New Roman"/>
          <w:sz w:val="24"/>
        </w:rPr>
        <w:t>I</w:t>
      </w:r>
      <w:r w:rsidR="007D0A54" w:rsidRPr="00FA0971">
        <w:rPr>
          <w:rFonts w:ascii="Times New Roman" w:hAnsi="Times New Roman" w:cs="Times New Roman"/>
          <w:sz w:val="24"/>
          <w:vertAlign w:val="subscript"/>
        </w:rPr>
        <w:t>wt+wt</w:t>
      </w:r>
      <w:proofErr w:type="spellEnd"/>
      <w:r w:rsidR="007D0A54" w:rsidRPr="00FA0971">
        <w:rPr>
          <w:rFonts w:ascii="Times New Roman" w:hAnsi="Times New Roman" w:cs="Times New Roman"/>
          <w:sz w:val="24"/>
        </w:rPr>
        <w:t xml:space="preserve"> ≤ </w:t>
      </w:r>
      <w:r w:rsidR="007D0A54" w:rsidRPr="00FA0971">
        <w:rPr>
          <w:rFonts w:ascii="Times New Roman" w:hAnsi="Times New Roman" w:cs="Times New Roman" w:hint="eastAsia"/>
          <w:sz w:val="24"/>
        </w:rPr>
        <w:t>0.77</w:t>
      </w:r>
      <w:r w:rsidR="007D0A54" w:rsidRPr="00FA0971">
        <w:rPr>
          <w:rFonts w:ascii="Times New Roman" w:hAnsi="Times New Roman" w:cs="Times New Roman"/>
          <w:sz w:val="24"/>
        </w:rPr>
        <w:t xml:space="preserve">) </w:t>
      </w:r>
      <w:r w:rsidRPr="00FA0971">
        <w:rPr>
          <w:rFonts w:ascii="Times New Roman" w:hAnsi="Times New Roman" w:cs="Times New Roman" w:hint="eastAsia"/>
          <w:sz w:val="24"/>
        </w:rPr>
        <w:t>when co-expressed with WT were considered to meet PS3.</w:t>
      </w:r>
      <w:r w:rsidRPr="00FA0971">
        <w:rPr>
          <w:rFonts w:hAnsi="等线" w:hint="eastAsia"/>
          <w:kern w:val="24"/>
          <w:sz w:val="24"/>
          <w:szCs w:val="36"/>
        </w:rPr>
        <w:t xml:space="preserve"> </w:t>
      </w:r>
      <w:r w:rsidRPr="00FA0971">
        <w:rPr>
          <w:rFonts w:ascii="Times New Roman" w:hAnsi="Times New Roman" w:cs="Times New Roman" w:hint="eastAsia"/>
          <w:sz w:val="24"/>
        </w:rPr>
        <w:t>The criteria PM5 was performed after all variants were initially classified and then searched for variants at the same amino acid position that was classified as pathogenic.</w:t>
      </w:r>
      <w:r w:rsidRPr="00FA0971">
        <w:rPr>
          <w:rFonts w:ascii="Times New Roman" w:hAnsi="Times New Roman" w:cs="Times New Roman"/>
          <w:sz w:val="24"/>
        </w:rPr>
        <w:t xml:space="preserve"> Finally, the PM5 was included in the second round classification.</w:t>
      </w:r>
      <w:r w:rsidRPr="00FA0971">
        <w:rPr>
          <w:rFonts w:ascii="Times New Roman" w:hAnsi="Times New Roman" w:cs="Times New Roman" w:hint="eastAsia"/>
          <w:sz w:val="24"/>
        </w:rPr>
        <w:t xml:space="preserve"> </w:t>
      </w:r>
      <w:r w:rsidR="006925AB" w:rsidRPr="00FA0971">
        <w:rPr>
          <w:rFonts w:ascii="Times New Roman" w:eastAsia="宋体" w:hAnsi="Times New Roman" w:cs="Times New Roman" w:hint="eastAsia"/>
          <w:sz w:val="24"/>
          <w:szCs w:val="24"/>
        </w:rPr>
        <w:t>ACMG</w:t>
      </w:r>
      <w:r w:rsidR="006925AB" w:rsidRPr="00FA0971">
        <w:rPr>
          <w:rFonts w:ascii="Times New Roman" w:eastAsia="宋体" w:hAnsi="Times New Roman" w:cs="Times New Roman"/>
          <w:sz w:val="24"/>
          <w:szCs w:val="24"/>
        </w:rPr>
        <w:t>/AMP</w:t>
      </w:r>
      <w:r w:rsidR="006925AB" w:rsidRPr="00FA0971">
        <w:rPr>
          <w:rFonts w:ascii="Times New Roman" w:eastAsia="宋体" w:hAnsi="Times New Roman" w:cs="Times New Roman" w:hint="eastAsia"/>
          <w:sz w:val="24"/>
          <w:szCs w:val="24"/>
        </w:rPr>
        <w:t xml:space="preserve"> criteria used for</w:t>
      </w:r>
      <w:r w:rsidR="006925AB" w:rsidRPr="00FA0971">
        <w:rPr>
          <w:rFonts w:ascii="Times New Roman" w:eastAsia="宋体" w:hAnsi="Times New Roman" w:cs="Times New Roman"/>
          <w:sz w:val="24"/>
          <w:szCs w:val="24"/>
        </w:rPr>
        <w:t xml:space="preserve"> </w:t>
      </w:r>
      <w:r w:rsidR="006925AB" w:rsidRPr="00FA0971">
        <w:rPr>
          <w:rFonts w:ascii="Times New Roman" w:eastAsia="宋体" w:hAnsi="Times New Roman" w:cs="Times New Roman"/>
          <w:i/>
          <w:iCs/>
          <w:sz w:val="24"/>
          <w:szCs w:val="24"/>
        </w:rPr>
        <w:t>KCNQ4</w:t>
      </w:r>
      <w:r w:rsidR="006925AB" w:rsidRPr="00FA0971">
        <w:rPr>
          <w:rFonts w:ascii="Times New Roman" w:eastAsia="宋体" w:hAnsi="Times New Roman" w:cs="Times New Roman" w:hint="eastAsia"/>
          <w:i/>
          <w:iCs/>
          <w:sz w:val="24"/>
          <w:szCs w:val="24"/>
        </w:rPr>
        <w:t xml:space="preserve"> </w:t>
      </w:r>
      <w:r w:rsidR="006925AB" w:rsidRPr="00FA0971">
        <w:rPr>
          <w:rFonts w:ascii="Times New Roman" w:eastAsia="宋体" w:hAnsi="Times New Roman" w:cs="Times New Roman" w:hint="eastAsia"/>
          <w:sz w:val="24"/>
          <w:szCs w:val="24"/>
        </w:rPr>
        <w:t xml:space="preserve">variant </w:t>
      </w:r>
      <w:r w:rsidR="006925AB" w:rsidRPr="00FA0971">
        <w:rPr>
          <w:rFonts w:ascii="Times New Roman" w:eastAsia="宋体" w:hAnsi="Times New Roman" w:cs="Times New Roman"/>
          <w:sz w:val="24"/>
          <w:szCs w:val="24"/>
        </w:rPr>
        <w:lastRenderedPageBreak/>
        <w:t xml:space="preserve">pathogenicity </w:t>
      </w:r>
      <w:r w:rsidR="006925AB" w:rsidRPr="00FA0971">
        <w:rPr>
          <w:rFonts w:ascii="Times New Roman" w:eastAsia="宋体" w:hAnsi="Times New Roman" w:cs="Times New Roman" w:hint="eastAsia"/>
          <w:sz w:val="24"/>
          <w:szCs w:val="24"/>
        </w:rPr>
        <w:t xml:space="preserve">classification </w:t>
      </w:r>
      <w:r w:rsidR="006925AB" w:rsidRPr="00FA0971">
        <w:rPr>
          <w:rFonts w:ascii="Times New Roman" w:eastAsia="宋体" w:hAnsi="Times New Roman" w:cs="Times New Roman"/>
          <w:sz w:val="24"/>
          <w:szCs w:val="24"/>
        </w:rPr>
        <w:t xml:space="preserve">were shown in </w:t>
      </w:r>
      <w:r w:rsidR="006925AB" w:rsidRPr="00FA0971">
        <w:rPr>
          <w:rFonts w:ascii="Times New Roman" w:eastAsia="宋体" w:hAnsi="Times New Roman" w:cs="Times New Roman"/>
          <w:bCs/>
          <w:sz w:val="24"/>
          <w:szCs w:val="24"/>
        </w:rPr>
        <w:t>S</w:t>
      </w:r>
      <w:r w:rsidR="006925AB" w:rsidRPr="00FA0971">
        <w:rPr>
          <w:rFonts w:ascii="Times New Roman" w:eastAsia="宋体" w:hAnsi="Times New Roman" w:cs="Times New Roman" w:hint="eastAsia"/>
          <w:bCs/>
          <w:sz w:val="24"/>
          <w:szCs w:val="24"/>
        </w:rPr>
        <w:t>upp</w:t>
      </w:r>
      <w:r w:rsidR="006925AB" w:rsidRPr="00FA0971">
        <w:rPr>
          <w:rFonts w:ascii="Times New Roman" w:eastAsia="宋体" w:hAnsi="Times New Roman" w:cs="Times New Roman"/>
          <w:bCs/>
          <w:sz w:val="24"/>
          <w:szCs w:val="24"/>
        </w:rPr>
        <w:t>lemental</w:t>
      </w:r>
      <w:r w:rsidR="006925AB" w:rsidRPr="00FA0971">
        <w:rPr>
          <w:rFonts w:ascii="Times New Roman" w:eastAsia="宋体" w:hAnsi="Times New Roman" w:cs="Times New Roman"/>
          <w:sz w:val="24"/>
          <w:szCs w:val="24"/>
        </w:rPr>
        <w:t xml:space="preserve"> Fig. S1</w:t>
      </w:r>
      <w:r w:rsidR="00E6228E">
        <w:rPr>
          <w:rFonts w:ascii="Times New Roman" w:eastAsia="宋体" w:hAnsi="Times New Roman" w:cs="Times New Roman"/>
          <w:sz w:val="24"/>
          <w:szCs w:val="24"/>
        </w:rPr>
        <w:t>4</w:t>
      </w:r>
      <w:r w:rsidR="006925AB" w:rsidRPr="00FA0971">
        <w:rPr>
          <w:rFonts w:ascii="Times New Roman" w:eastAsia="宋体" w:hAnsi="Times New Roman" w:cs="Times New Roman"/>
          <w:sz w:val="24"/>
          <w:szCs w:val="24"/>
        </w:rPr>
        <w:t>. V</w:t>
      </w:r>
      <w:r w:rsidR="006925AB" w:rsidRPr="00FA0971">
        <w:rPr>
          <w:rFonts w:ascii="Times New Roman" w:eastAsia="宋体" w:hAnsi="Times New Roman" w:cs="Times New Roman" w:hint="eastAsia"/>
          <w:sz w:val="24"/>
          <w:szCs w:val="24"/>
        </w:rPr>
        <w:t>ariant pathogenicity</w:t>
      </w:r>
      <w:r w:rsidR="006925AB" w:rsidRPr="00FA0971">
        <w:rPr>
          <w:rFonts w:ascii="Times New Roman" w:eastAsia="宋体" w:hAnsi="Times New Roman" w:cs="Times New Roman"/>
          <w:sz w:val="24"/>
          <w:szCs w:val="24"/>
        </w:rPr>
        <w:t xml:space="preserve"> </w:t>
      </w:r>
      <w:r w:rsidR="006925AB" w:rsidRPr="00FA0971">
        <w:rPr>
          <w:rFonts w:ascii="Times New Roman" w:eastAsia="宋体" w:hAnsi="Times New Roman" w:cs="Times New Roman" w:hint="eastAsia"/>
          <w:sz w:val="24"/>
          <w:szCs w:val="24"/>
        </w:rPr>
        <w:t xml:space="preserve">classification pre- and post- </w:t>
      </w:r>
      <w:r w:rsidR="00CF203A" w:rsidRPr="00FA0971">
        <w:rPr>
          <w:rFonts w:ascii="Times New Roman" w:eastAsia="宋体" w:hAnsi="Times New Roman" w:cs="Times New Roman"/>
          <w:sz w:val="24"/>
          <w:szCs w:val="24"/>
        </w:rPr>
        <w:t>patch-clamp</w:t>
      </w:r>
      <w:r w:rsidR="006925AB" w:rsidRPr="00FA0971">
        <w:rPr>
          <w:rFonts w:ascii="Times New Roman" w:eastAsia="宋体" w:hAnsi="Times New Roman" w:cs="Times New Roman" w:hint="eastAsia"/>
          <w:sz w:val="24"/>
          <w:szCs w:val="24"/>
        </w:rPr>
        <w:t xml:space="preserve"> are presented in</w:t>
      </w:r>
      <w:r w:rsidR="006925AB" w:rsidRPr="00FA0971">
        <w:rPr>
          <w:rFonts w:ascii="Times New Roman" w:eastAsia="宋体" w:hAnsi="Times New Roman" w:cs="Times New Roman"/>
          <w:bCs/>
          <w:sz w:val="24"/>
          <w:szCs w:val="24"/>
        </w:rPr>
        <w:t xml:space="preserve"> S</w:t>
      </w:r>
      <w:r w:rsidR="006925AB" w:rsidRPr="00FA0971">
        <w:rPr>
          <w:rFonts w:ascii="Times New Roman" w:eastAsia="宋体" w:hAnsi="Times New Roman" w:cs="Times New Roman" w:hint="eastAsia"/>
          <w:bCs/>
          <w:sz w:val="24"/>
          <w:szCs w:val="24"/>
        </w:rPr>
        <w:t>upp</w:t>
      </w:r>
      <w:r w:rsidR="006925AB" w:rsidRPr="00FA0971">
        <w:rPr>
          <w:rFonts w:ascii="Times New Roman" w:eastAsia="宋体" w:hAnsi="Times New Roman" w:cs="Times New Roman"/>
          <w:bCs/>
          <w:sz w:val="24"/>
          <w:szCs w:val="24"/>
        </w:rPr>
        <w:t>lemental</w:t>
      </w:r>
      <w:r w:rsidR="006925AB" w:rsidRPr="00FA0971">
        <w:rPr>
          <w:rFonts w:ascii="Times New Roman" w:eastAsia="宋体" w:hAnsi="Times New Roman" w:cs="Times New Roman" w:hint="eastAsia"/>
          <w:sz w:val="24"/>
          <w:szCs w:val="24"/>
        </w:rPr>
        <w:t xml:space="preserve"> Table S</w:t>
      </w:r>
      <w:r w:rsidR="004D5832">
        <w:rPr>
          <w:rFonts w:ascii="Times New Roman" w:eastAsia="宋体" w:hAnsi="Times New Roman" w:cs="Times New Roman"/>
          <w:sz w:val="24"/>
          <w:szCs w:val="24"/>
        </w:rPr>
        <w:t>5</w:t>
      </w:r>
      <w:r w:rsidR="006925AB" w:rsidRPr="00FA0971">
        <w:rPr>
          <w:rFonts w:ascii="Times New Roman" w:eastAsia="宋体" w:hAnsi="Times New Roman" w:cs="Times New Roman" w:hint="eastAsia"/>
          <w:sz w:val="24"/>
          <w:szCs w:val="24"/>
        </w:rPr>
        <w:t>.</w:t>
      </w:r>
    </w:p>
    <w:p w14:paraId="62B1B67E" w14:textId="77777777" w:rsidR="00037890" w:rsidRPr="00FA0971" w:rsidRDefault="00037890" w:rsidP="000109A9">
      <w:pPr>
        <w:spacing w:line="480" w:lineRule="auto"/>
        <w:rPr>
          <w:rFonts w:ascii="Times New Roman" w:eastAsia="宋体" w:hAnsi="Times New Roman" w:cs="Times New Roman"/>
          <w:sz w:val="24"/>
          <w:szCs w:val="24"/>
        </w:rPr>
      </w:pPr>
    </w:p>
    <w:p w14:paraId="1228BFC3" w14:textId="4568DB4B" w:rsidR="00DE7B91" w:rsidRDefault="0037753A" w:rsidP="000109A9">
      <w:pPr>
        <w:spacing w:line="480" w:lineRule="auto"/>
        <w:rPr>
          <w:rFonts w:ascii="Times New Roman" w:hAnsi="Times New Roman" w:cs="Times New Roman"/>
          <w:b/>
          <w:bCs/>
          <w:sz w:val="28"/>
          <w:szCs w:val="28"/>
        </w:rPr>
      </w:pPr>
      <w:r w:rsidRPr="00931C21">
        <w:rPr>
          <w:rFonts w:ascii="Times New Roman" w:hAnsi="Times New Roman" w:cs="Times New Roman"/>
          <w:b/>
          <w:bCs/>
          <w:sz w:val="28"/>
          <w:szCs w:val="28"/>
        </w:rPr>
        <w:t>Reference</w:t>
      </w:r>
    </w:p>
    <w:p w14:paraId="13F6F4FB" w14:textId="2A6ED340" w:rsidR="00443B3A" w:rsidRPr="002F75AA" w:rsidRDefault="00DE7B91"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bCs/>
          <w:sz w:val="24"/>
          <w:szCs w:val="28"/>
        </w:rPr>
        <w:fldChar w:fldCharType="begin"/>
      </w:r>
      <w:r w:rsidRPr="002F75AA">
        <w:rPr>
          <w:rFonts w:ascii="Times New Roman" w:hAnsi="Times New Roman" w:cs="Times New Roman"/>
          <w:bCs/>
          <w:sz w:val="24"/>
          <w:szCs w:val="28"/>
        </w:rPr>
        <w:instrText xml:space="preserve"> ADDIN EN.REFLIST </w:instrText>
      </w:r>
      <w:r w:rsidRPr="002F75AA">
        <w:rPr>
          <w:rFonts w:ascii="Times New Roman" w:hAnsi="Times New Roman" w:cs="Times New Roman"/>
          <w:bCs/>
          <w:sz w:val="24"/>
          <w:szCs w:val="28"/>
        </w:rPr>
        <w:fldChar w:fldCharType="separate"/>
      </w:r>
      <w:r w:rsidR="00443B3A" w:rsidRPr="002F75AA">
        <w:rPr>
          <w:rFonts w:ascii="Times New Roman" w:hAnsi="Times New Roman" w:cs="Times New Roman"/>
          <w:sz w:val="24"/>
        </w:rPr>
        <w:t xml:space="preserve">Azaiez H, Booth KT, Ephraim SS, Crone B, Black-Ziegelbein EA, Marini RJ, Shearer AE, Sloan-Heggen CM, Kolbe D, Casavant T et al. 2018. Genomic </w:t>
      </w:r>
      <w:r w:rsidR="00922978">
        <w:rPr>
          <w:rFonts w:ascii="Times New Roman" w:hAnsi="Times New Roman" w:cs="Times New Roman" w:hint="eastAsia"/>
          <w:sz w:val="24"/>
        </w:rPr>
        <w:t>l</w:t>
      </w:r>
      <w:r w:rsidR="00443B3A" w:rsidRPr="002F75AA">
        <w:rPr>
          <w:rFonts w:ascii="Times New Roman" w:hAnsi="Times New Roman" w:cs="Times New Roman"/>
          <w:sz w:val="24"/>
        </w:rPr>
        <w:t xml:space="preserve">andscape and </w:t>
      </w:r>
      <w:r w:rsidR="00922978">
        <w:rPr>
          <w:rFonts w:ascii="Times New Roman" w:hAnsi="Times New Roman" w:cs="Times New Roman"/>
          <w:sz w:val="24"/>
        </w:rPr>
        <w:t>m</w:t>
      </w:r>
      <w:r w:rsidR="00443B3A" w:rsidRPr="002F75AA">
        <w:rPr>
          <w:rFonts w:ascii="Times New Roman" w:hAnsi="Times New Roman" w:cs="Times New Roman"/>
          <w:sz w:val="24"/>
        </w:rPr>
        <w:t xml:space="preserve">utational </w:t>
      </w:r>
      <w:r w:rsidR="00922978">
        <w:rPr>
          <w:rFonts w:ascii="Times New Roman" w:hAnsi="Times New Roman" w:cs="Times New Roman"/>
          <w:sz w:val="24"/>
        </w:rPr>
        <w:t>s</w:t>
      </w:r>
      <w:r w:rsidR="00443B3A" w:rsidRPr="002F75AA">
        <w:rPr>
          <w:rFonts w:ascii="Times New Roman" w:hAnsi="Times New Roman" w:cs="Times New Roman"/>
          <w:sz w:val="24"/>
        </w:rPr>
        <w:t xml:space="preserve">ignatures of </w:t>
      </w:r>
      <w:r w:rsidR="00922978">
        <w:rPr>
          <w:rFonts w:ascii="Times New Roman" w:hAnsi="Times New Roman" w:cs="Times New Roman"/>
          <w:sz w:val="24"/>
        </w:rPr>
        <w:t>d</w:t>
      </w:r>
      <w:r w:rsidR="00443B3A" w:rsidRPr="002F75AA">
        <w:rPr>
          <w:rFonts w:ascii="Times New Roman" w:hAnsi="Times New Roman" w:cs="Times New Roman"/>
          <w:sz w:val="24"/>
        </w:rPr>
        <w:t>eafness-</w:t>
      </w:r>
      <w:r w:rsidR="00922978">
        <w:rPr>
          <w:rFonts w:ascii="Times New Roman" w:hAnsi="Times New Roman" w:cs="Times New Roman"/>
          <w:sz w:val="24"/>
        </w:rPr>
        <w:t>a</w:t>
      </w:r>
      <w:r w:rsidR="00443B3A" w:rsidRPr="002F75AA">
        <w:rPr>
          <w:rFonts w:ascii="Times New Roman" w:hAnsi="Times New Roman" w:cs="Times New Roman"/>
          <w:sz w:val="24"/>
        </w:rPr>
        <w:t xml:space="preserve">ssociated </w:t>
      </w:r>
      <w:r w:rsidR="00922978">
        <w:rPr>
          <w:rFonts w:ascii="Times New Roman" w:hAnsi="Times New Roman" w:cs="Times New Roman"/>
          <w:sz w:val="24"/>
        </w:rPr>
        <w:t>g</w:t>
      </w:r>
      <w:r w:rsidR="00443B3A" w:rsidRPr="002F75AA">
        <w:rPr>
          <w:rFonts w:ascii="Times New Roman" w:hAnsi="Times New Roman" w:cs="Times New Roman"/>
          <w:sz w:val="24"/>
        </w:rPr>
        <w:t xml:space="preserve">enes. Am J Hum Genet </w:t>
      </w:r>
      <w:r w:rsidR="00443B3A" w:rsidRPr="002C512D">
        <w:rPr>
          <w:rFonts w:ascii="Times New Roman" w:hAnsi="Times New Roman" w:cs="Times New Roman"/>
          <w:b/>
          <w:bCs/>
          <w:sz w:val="24"/>
        </w:rPr>
        <w:t>103</w:t>
      </w:r>
      <w:r w:rsidR="00443B3A" w:rsidRPr="002F75AA">
        <w:rPr>
          <w:rFonts w:ascii="Times New Roman" w:hAnsi="Times New Roman" w:cs="Times New Roman"/>
          <w:sz w:val="24"/>
        </w:rPr>
        <w:t>: 484-497. doi:10.1016/j.ajhg.2018.08.006</w:t>
      </w:r>
    </w:p>
    <w:p w14:paraId="030B5E65" w14:textId="6F148B5E" w:rsidR="00443B3A" w:rsidRPr="002F75AA" w:rsidRDefault="00443B3A"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sz w:val="24"/>
        </w:rPr>
        <w:t>Glazer AM, Wada Y, Li B, Muhammad A, Kalash OR, O'Neill MJ, Shields T, Hall L, Short L, Blair MA et al. 2020. High-</w:t>
      </w:r>
      <w:r w:rsidR="00922978">
        <w:rPr>
          <w:rFonts w:ascii="Times New Roman" w:hAnsi="Times New Roman" w:cs="Times New Roman"/>
          <w:sz w:val="24"/>
        </w:rPr>
        <w:t>t</w:t>
      </w:r>
      <w:r w:rsidRPr="002F75AA">
        <w:rPr>
          <w:rFonts w:ascii="Times New Roman" w:hAnsi="Times New Roman" w:cs="Times New Roman"/>
          <w:sz w:val="24"/>
        </w:rPr>
        <w:t xml:space="preserve">hroughput </w:t>
      </w:r>
      <w:r w:rsidR="00922978">
        <w:rPr>
          <w:rFonts w:ascii="Times New Roman" w:hAnsi="Times New Roman" w:cs="Times New Roman"/>
          <w:sz w:val="24"/>
        </w:rPr>
        <w:t>r</w:t>
      </w:r>
      <w:r w:rsidRPr="002F75AA">
        <w:rPr>
          <w:rFonts w:ascii="Times New Roman" w:hAnsi="Times New Roman" w:cs="Times New Roman"/>
          <w:sz w:val="24"/>
        </w:rPr>
        <w:t xml:space="preserve">eclassification of SCN5A </w:t>
      </w:r>
      <w:r w:rsidR="00922978">
        <w:rPr>
          <w:rFonts w:ascii="Times New Roman" w:hAnsi="Times New Roman" w:cs="Times New Roman"/>
          <w:sz w:val="24"/>
        </w:rPr>
        <w:t>v</w:t>
      </w:r>
      <w:r w:rsidRPr="002F75AA">
        <w:rPr>
          <w:rFonts w:ascii="Times New Roman" w:hAnsi="Times New Roman" w:cs="Times New Roman"/>
          <w:sz w:val="24"/>
        </w:rPr>
        <w:t xml:space="preserve">ariants. Am J Hum Genet </w:t>
      </w:r>
      <w:r w:rsidRPr="002C512D">
        <w:rPr>
          <w:rFonts w:ascii="Times New Roman" w:hAnsi="Times New Roman" w:cs="Times New Roman"/>
          <w:b/>
          <w:bCs/>
          <w:sz w:val="24"/>
        </w:rPr>
        <w:t>107</w:t>
      </w:r>
      <w:r w:rsidRPr="002F75AA">
        <w:rPr>
          <w:rFonts w:ascii="Times New Roman" w:hAnsi="Times New Roman" w:cs="Times New Roman"/>
          <w:sz w:val="24"/>
        </w:rPr>
        <w:t>: 111-123. doi:10.1016/j.ajhg.2020.05.015</w:t>
      </w:r>
    </w:p>
    <w:p w14:paraId="0EA1C272" w14:textId="77777777" w:rsidR="00443B3A" w:rsidRPr="002F75AA" w:rsidRDefault="00443B3A"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sz w:val="24"/>
        </w:rPr>
        <w:t xml:space="preserve">Jain AK. 2010. Data clustering: 50 years beyond K-means. Pattern Recog Lett </w:t>
      </w:r>
      <w:r w:rsidRPr="002C512D">
        <w:rPr>
          <w:rFonts w:ascii="Times New Roman" w:hAnsi="Times New Roman" w:cs="Times New Roman"/>
          <w:b/>
          <w:bCs/>
          <w:sz w:val="24"/>
        </w:rPr>
        <w:t>31</w:t>
      </w:r>
      <w:r w:rsidRPr="002F75AA">
        <w:rPr>
          <w:rFonts w:ascii="Times New Roman" w:hAnsi="Times New Roman" w:cs="Times New Roman"/>
          <w:sz w:val="24"/>
        </w:rPr>
        <w:t xml:space="preserve">: 651-666. </w:t>
      </w:r>
    </w:p>
    <w:p w14:paraId="785D7D4A" w14:textId="77777777" w:rsidR="00443B3A" w:rsidRPr="002F75AA" w:rsidRDefault="00443B3A"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sz w:val="24"/>
        </w:rPr>
        <w:t xml:space="preserve">Kim HJ, Lv P, Sihn CR, Yamoah EN. 2011. Cellular and molecular mechanisms of autosomal dominant form of progressive hearing loss, DFNA2. J Biol Chem </w:t>
      </w:r>
      <w:r w:rsidRPr="002C512D">
        <w:rPr>
          <w:rFonts w:ascii="Times New Roman" w:hAnsi="Times New Roman" w:cs="Times New Roman"/>
          <w:b/>
          <w:bCs/>
          <w:sz w:val="24"/>
        </w:rPr>
        <w:t>286</w:t>
      </w:r>
      <w:r w:rsidRPr="002F75AA">
        <w:rPr>
          <w:rFonts w:ascii="Times New Roman" w:hAnsi="Times New Roman" w:cs="Times New Roman"/>
          <w:sz w:val="24"/>
        </w:rPr>
        <w:t>: 1517-1527. doi:10.1074/jbc.M110.179010</w:t>
      </w:r>
    </w:p>
    <w:p w14:paraId="126D9ABF" w14:textId="77777777" w:rsidR="00443B3A" w:rsidRPr="002F75AA" w:rsidRDefault="00443B3A"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sz w:val="24"/>
        </w:rPr>
        <w:t xml:space="preserve">Kubisch C, Schroeder BC, Friedrich T, Lutjohann B, El-Amraoui A, Marlin S, Petit C, Jentsch TJ. 1999. KCNQ4, a novel potassium channel expressed in sensory outer hair cells, is mutated in dominant deafness. Cell </w:t>
      </w:r>
      <w:r w:rsidRPr="002C512D">
        <w:rPr>
          <w:rFonts w:ascii="Times New Roman" w:hAnsi="Times New Roman" w:cs="Times New Roman"/>
          <w:b/>
          <w:bCs/>
          <w:sz w:val="24"/>
        </w:rPr>
        <w:t>96</w:t>
      </w:r>
      <w:r w:rsidRPr="002F75AA">
        <w:rPr>
          <w:rFonts w:ascii="Times New Roman" w:hAnsi="Times New Roman" w:cs="Times New Roman"/>
          <w:sz w:val="24"/>
        </w:rPr>
        <w:t>: 437-446. doi:10.1016/s0092-8674(00)80556-5</w:t>
      </w:r>
    </w:p>
    <w:p w14:paraId="372934B0" w14:textId="2BD797AE" w:rsidR="00443B3A" w:rsidRPr="002F75AA" w:rsidRDefault="00443B3A"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sz w:val="24"/>
        </w:rPr>
        <w:t xml:space="preserve">Li B, Mendenhall JL, Kroncke BM, Taylor KC, Huang H, Smith DK, Vanoye CG, </w:t>
      </w:r>
      <w:r w:rsidRPr="002F75AA">
        <w:rPr>
          <w:rFonts w:ascii="Times New Roman" w:hAnsi="Times New Roman" w:cs="Times New Roman"/>
          <w:sz w:val="24"/>
        </w:rPr>
        <w:lastRenderedPageBreak/>
        <w:t xml:space="preserve">Blume JD, George AL, Jr., Sanders CR et al. 2017. Predicting the </w:t>
      </w:r>
      <w:r w:rsidR="00922978">
        <w:rPr>
          <w:rFonts w:ascii="Times New Roman" w:hAnsi="Times New Roman" w:cs="Times New Roman"/>
          <w:sz w:val="24"/>
        </w:rPr>
        <w:t>f</w:t>
      </w:r>
      <w:r w:rsidRPr="002F75AA">
        <w:rPr>
          <w:rFonts w:ascii="Times New Roman" w:hAnsi="Times New Roman" w:cs="Times New Roman"/>
          <w:sz w:val="24"/>
        </w:rPr>
        <w:t xml:space="preserve">unctional </w:t>
      </w:r>
      <w:r w:rsidR="00922978">
        <w:rPr>
          <w:rFonts w:ascii="Times New Roman" w:hAnsi="Times New Roman" w:cs="Times New Roman"/>
          <w:sz w:val="24"/>
        </w:rPr>
        <w:t>i</w:t>
      </w:r>
      <w:r w:rsidRPr="002F75AA">
        <w:rPr>
          <w:rFonts w:ascii="Times New Roman" w:hAnsi="Times New Roman" w:cs="Times New Roman"/>
          <w:sz w:val="24"/>
        </w:rPr>
        <w:t xml:space="preserve">mpact of KCNQ1 </w:t>
      </w:r>
      <w:r w:rsidR="00922978">
        <w:rPr>
          <w:rFonts w:ascii="Times New Roman" w:hAnsi="Times New Roman" w:cs="Times New Roman"/>
          <w:sz w:val="24"/>
        </w:rPr>
        <w:t>v</w:t>
      </w:r>
      <w:r w:rsidRPr="002F75AA">
        <w:rPr>
          <w:rFonts w:ascii="Times New Roman" w:hAnsi="Times New Roman" w:cs="Times New Roman"/>
          <w:sz w:val="24"/>
        </w:rPr>
        <w:t xml:space="preserve">ariants of </w:t>
      </w:r>
      <w:r w:rsidR="00922978">
        <w:rPr>
          <w:rFonts w:ascii="Times New Roman" w:hAnsi="Times New Roman" w:cs="Times New Roman"/>
          <w:sz w:val="24"/>
        </w:rPr>
        <w:t>u</w:t>
      </w:r>
      <w:r w:rsidRPr="002F75AA">
        <w:rPr>
          <w:rFonts w:ascii="Times New Roman" w:hAnsi="Times New Roman" w:cs="Times New Roman"/>
          <w:sz w:val="24"/>
        </w:rPr>
        <w:t xml:space="preserve">nknown </w:t>
      </w:r>
      <w:r w:rsidR="00922978">
        <w:rPr>
          <w:rFonts w:ascii="Times New Roman" w:hAnsi="Times New Roman" w:cs="Times New Roman"/>
          <w:sz w:val="24"/>
        </w:rPr>
        <w:t>s</w:t>
      </w:r>
      <w:r w:rsidRPr="002F75AA">
        <w:rPr>
          <w:rFonts w:ascii="Times New Roman" w:hAnsi="Times New Roman" w:cs="Times New Roman"/>
          <w:sz w:val="24"/>
        </w:rPr>
        <w:t xml:space="preserve">ignificance. Circ Cardiovasc Genet </w:t>
      </w:r>
      <w:r w:rsidRPr="002C512D">
        <w:rPr>
          <w:rFonts w:ascii="Times New Roman" w:hAnsi="Times New Roman" w:cs="Times New Roman"/>
          <w:b/>
          <w:bCs/>
          <w:sz w:val="24"/>
        </w:rPr>
        <w:t>10</w:t>
      </w:r>
      <w:r w:rsidRPr="002F75AA">
        <w:rPr>
          <w:rFonts w:ascii="Times New Roman" w:hAnsi="Times New Roman" w:cs="Times New Roman"/>
          <w:sz w:val="24"/>
        </w:rPr>
        <w:t>. doi:10.1161/circgenetics.117.001754</w:t>
      </w:r>
    </w:p>
    <w:p w14:paraId="43EA867B" w14:textId="77777777" w:rsidR="00443B3A" w:rsidRPr="002F75AA" w:rsidRDefault="00443B3A" w:rsidP="000109A9">
      <w:pPr>
        <w:pStyle w:val="EndNoteBibliography"/>
        <w:spacing w:line="480" w:lineRule="auto"/>
        <w:ind w:left="720" w:hanging="720"/>
        <w:rPr>
          <w:rFonts w:ascii="Times New Roman" w:hAnsi="Times New Roman" w:cs="Times New Roman"/>
          <w:sz w:val="24"/>
        </w:rPr>
      </w:pPr>
      <w:r w:rsidRPr="002F75AA">
        <w:rPr>
          <w:rFonts w:ascii="Times New Roman" w:hAnsi="Times New Roman" w:cs="Times New Roman"/>
          <w:sz w:val="24"/>
        </w:rPr>
        <w:t xml:space="preserve">Oza AM, DiStefano MT, Hemphill SE, Cushman BJ, Grant AR, Siegert RK, Shen J, Chapin A, Boczek NJ, Schimmenti LA et al. 2018. Expert specification of the ACMG/AMP variant interpretation guidelines for genetic hearing loss. Hum Mutat </w:t>
      </w:r>
      <w:r w:rsidRPr="002C512D">
        <w:rPr>
          <w:rFonts w:ascii="Times New Roman" w:hAnsi="Times New Roman" w:cs="Times New Roman"/>
          <w:b/>
          <w:bCs/>
          <w:sz w:val="24"/>
        </w:rPr>
        <w:t>39</w:t>
      </w:r>
      <w:r w:rsidRPr="002F75AA">
        <w:rPr>
          <w:rFonts w:ascii="Times New Roman" w:hAnsi="Times New Roman" w:cs="Times New Roman"/>
          <w:sz w:val="24"/>
        </w:rPr>
        <w:t>: 1593-1613. doi:10.1002/humu.23630</w:t>
      </w:r>
    </w:p>
    <w:p w14:paraId="3CE3989C" w14:textId="78AB3EA2" w:rsidR="00931C21" w:rsidRPr="00D03687" w:rsidRDefault="00DE7B91" w:rsidP="000109A9">
      <w:pPr>
        <w:spacing w:line="480" w:lineRule="auto"/>
        <w:rPr>
          <w:rFonts w:ascii="Times New Roman" w:hAnsi="Times New Roman" w:cs="Times New Roman"/>
          <w:bCs/>
          <w:sz w:val="24"/>
          <w:szCs w:val="28"/>
        </w:rPr>
      </w:pPr>
      <w:r w:rsidRPr="002F75AA">
        <w:rPr>
          <w:rFonts w:ascii="Times New Roman" w:hAnsi="Times New Roman" w:cs="Times New Roman"/>
          <w:bCs/>
          <w:sz w:val="24"/>
          <w:szCs w:val="28"/>
        </w:rPr>
        <w:fldChar w:fldCharType="end"/>
      </w:r>
    </w:p>
    <w:sectPr w:rsidR="00931C21" w:rsidRPr="00D03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Research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9veaf5a5w0jeperup955o92zzvafdafwz&quot;&gt;My EndNote Library&lt;record-ids&gt;&lt;item&gt;155&lt;/item&gt;&lt;item&gt;168&lt;/item&gt;&lt;item&gt;266&lt;/item&gt;&lt;item&gt;311&lt;/item&gt;&lt;item&gt;383&lt;/item&gt;&lt;item&gt;524&lt;/item&gt;&lt;/record-ids&gt;&lt;/item&gt;&lt;/Libraries&gt;"/>
  </w:docVars>
  <w:rsids>
    <w:rsidRoot w:val="00865170"/>
    <w:rsid w:val="00000902"/>
    <w:rsid w:val="000018CB"/>
    <w:rsid w:val="00003AB3"/>
    <w:rsid w:val="00006A66"/>
    <w:rsid w:val="000109A9"/>
    <w:rsid w:val="000173E2"/>
    <w:rsid w:val="000209F3"/>
    <w:rsid w:val="00021E8A"/>
    <w:rsid w:val="00023A56"/>
    <w:rsid w:val="00025DB5"/>
    <w:rsid w:val="00030D53"/>
    <w:rsid w:val="00033B54"/>
    <w:rsid w:val="00037890"/>
    <w:rsid w:val="00046321"/>
    <w:rsid w:val="000509AC"/>
    <w:rsid w:val="00054B56"/>
    <w:rsid w:val="00055F6A"/>
    <w:rsid w:val="00066D41"/>
    <w:rsid w:val="000714F4"/>
    <w:rsid w:val="00071D3D"/>
    <w:rsid w:val="00076AA6"/>
    <w:rsid w:val="0007762F"/>
    <w:rsid w:val="00080D86"/>
    <w:rsid w:val="00082887"/>
    <w:rsid w:val="00092E78"/>
    <w:rsid w:val="00095921"/>
    <w:rsid w:val="000A1A07"/>
    <w:rsid w:val="000A34DC"/>
    <w:rsid w:val="000B363F"/>
    <w:rsid w:val="000B42DC"/>
    <w:rsid w:val="000B7CE3"/>
    <w:rsid w:val="000C1D94"/>
    <w:rsid w:val="000C3972"/>
    <w:rsid w:val="000D1535"/>
    <w:rsid w:val="000D2371"/>
    <w:rsid w:val="000D3FBD"/>
    <w:rsid w:val="000E2DBE"/>
    <w:rsid w:val="000E5AD9"/>
    <w:rsid w:val="000E6497"/>
    <w:rsid w:val="000F375C"/>
    <w:rsid w:val="000F4911"/>
    <w:rsid w:val="00104463"/>
    <w:rsid w:val="00105576"/>
    <w:rsid w:val="00105E36"/>
    <w:rsid w:val="00107231"/>
    <w:rsid w:val="0011314C"/>
    <w:rsid w:val="00113E42"/>
    <w:rsid w:val="00115469"/>
    <w:rsid w:val="00115E08"/>
    <w:rsid w:val="0011724B"/>
    <w:rsid w:val="00123848"/>
    <w:rsid w:val="00123F01"/>
    <w:rsid w:val="001249EF"/>
    <w:rsid w:val="00137712"/>
    <w:rsid w:val="001429C3"/>
    <w:rsid w:val="00143D3A"/>
    <w:rsid w:val="00146C36"/>
    <w:rsid w:val="00151BCD"/>
    <w:rsid w:val="0015290F"/>
    <w:rsid w:val="00152E87"/>
    <w:rsid w:val="001532B7"/>
    <w:rsid w:val="001610FC"/>
    <w:rsid w:val="00164DE6"/>
    <w:rsid w:val="00165AED"/>
    <w:rsid w:val="00166033"/>
    <w:rsid w:val="00166A08"/>
    <w:rsid w:val="0016749A"/>
    <w:rsid w:val="00167B75"/>
    <w:rsid w:val="00170177"/>
    <w:rsid w:val="0017372C"/>
    <w:rsid w:val="00173734"/>
    <w:rsid w:val="00180C35"/>
    <w:rsid w:val="0018139E"/>
    <w:rsid w:val="00183035"/>
    <w:rsid w:val="001860C9"/>
    <w:rsid w:val="001864C7"/>
    <w:rsid w:val="00186C68"/>
    <w:rsid w:val="00187A3F"/>
    <w:rsid w:val="00190093"/>
    <w:rsid w:val="001925C2"/>
    <w:rsid w:val="001A2DCD"/>
    <w:rsid w:val="001A369F"/>
    <w:rsid w:val="001A4CE0"/>
    <w:rsid w:val="001B3909"/>
    <w:rsid w:val="001D12D3"/>
    <w:rsid w:val="001D439B"/>
    <w:rsid w:val="001D561B"/>
    <w:rsid w:val="001F05F8"/>
    <w:rsid w:val="001F0F87"/>
    <w:rsid w:val="001F3D92"/>
    <w:rsid w:val="001F4C25"/>
    <w:rsid w:val="001F5894"/>
    <w:rsid w:val="00203764"/>
    <w:rsid w:val="002106EB"/>
    <w:rsid w:val="00211C72"/>
    <w:rsid w:val="00211E26"/>
    <w:rsid w:val="00215882"/>
    <w:rsid w:val="0021773C"/>
    <w:rsid w:val="00217D34"/>
    <w:rsid w:val="00221C6F"/>
    <w:rsid w:val="00222D1C"/>
    <w:rsid w:val="00224DB1"/>
    <w:rsid w:val="002272AF"/>
    <w:rsid w:val="0023065B"/>
    <w:rsid w:val="00233725"/>
    <w:rsid w:val="00237663"/>
    <w:rsid w:val="0024211B"/>
    <w:rsid w:val="002422A6"/>
    <w:rsid w:val="00245AA2"/>
    <w:rsid w:val="0024683E"/>
    <w:rsid w:val="002468C0"/>
    <w:rsid w:val="00247E66"/>
    <w:rsid w:val="00251BB3"/>
    <w:rsid w:val="00253DEE"/>
    <w:rsid w:val="00256219"/>
    <w:rsid w:val="00261561"/>
    <w:rsid w:val="002619A6"/>
    <w:rsid w:val="0026472E"/>
    <w:rsid w:val="00265307"/>
    <w:rsid w:val="00266B94"/>
    <w:rsid w:val="00271177"/>
    <w:rsid w:val="00272F9E"/>
    <w:rsid w:val="00273E1A"/>
    <w:rsid w:val="002747AB"/>
    <w:rsid w:val="002774E6"/>
    <w:rsid w:val="00284D3E"/>
    <w:rsid w:val="00285809"/>
    <w:rsid w:val="002858EF"/>
    <w:rsid w:val="00292752"/>
    <w:rsid w:val="00295F6D"/>
    <w:rsid w:val="002A16AC"/>
    <w:rsid w:val="002A1A45"/>
    <w:rsid w:val="002A3E48"/>
    <w:rsid w:val="002A458E"/>
    <w:rsid w:val="002A6D9D"/>
    <w:rsid w:val="002A7ACC"/>
    <w:rsid w:val="002B2E3E"/>
    <w:rsid w:val="002B38E5"/>
    <w:rsid w:val="002B4116"/>
    <w:rsid w:val="002B6849"/>
    <w:rsid w:val="002C067C"/>
    <w:rsid w:val="002C512D"/>
    <w:rsid w:val="002C5DB2"/>
    <w:rsid w:val="002C773C"/>
    <w:rsid w:val="002D4C3D"/>
    <w:rsid w:val="002D583B"/>
    <w:rsid w:val="002D5F90"/>
    <w:rsid w:val="002E1F26"/>
    <w:rsid w:val="002E1F51"/>
    <w:rsid w:val="002E33BD"/>
    <w:rsid w:val="002E40B8"/>
    <w:rsid w:val="002E516C"/>
    <w:rsid w:val="002F2EE0"/>
    <w:rsid w:val="002F4F59"/>
    <w:rsid w:val="002F75AA"/>
    <w:rsid w:val="003002CA"/>
    <w:rsid w:val="00302224"/>
    <w:rsid w:val="003033D5"/>
    <w:rsid w:val="00304844"/>
    <w:rsid w:val="00310564"/>
    <w:rsid w:val="00310663"/>
    <w:rsid w:val="00311F8F"/>
    <w:rsid w:val="003132ED"/>
    <w:rsid w:val="00324436"/>
    <w:rsid w:val="0033351D"/>
    <w:rsid w:val="00334F51"/>
    <w:rsid w:val="003378F6"/>
    <w:rsid w:val="003402AB"/>
    <w:rsid w:val="00345EF4"/>
    <w:rsid w:val="00347F2D"/>
    <w:rsid w:val="00356210"/>
    <w:rsid w:val="00360A11"/>
    <w:rsid w:val="00360B05"/>
    <w:rsid w:val="003623AE"/>
    <w:rsid w:val="00363A0C"/>
    <w:rsid w:val="003653F4"/>
    <w:rsid w:val="00371345"/>
    <w:rsid w:val="00375FD8"/>
    <w:rsid w:val="0037753A"/>
    <w:rsid w:val="00381F49"/>
    <w:rsid w:val="00385539"/>
    <w:rsid w:val="00390D66"/>
    <w:rsid w:val="003920F2"/>
    <w:rsid w:val="003926C8"/>
    <w:rsid w:val="00392BCB"/>
    <w:rsid w:val="0039565C"/>
    <w:rsid w:val="00396104"/>
    <w:rsid w:val="00396F60"/>
    <w:rsid w:val="003A37D8"/>
    <w:rsid w:val="003A4827"/>
    <w:rsid w:val="003B3519"/>
    <w:rsid w:val="003B5690"/>
    <w:rsid w:val="003B7430"/>
    <w:rsid w:val="003C1C9F"/>
    <w:rsid w:val="003C55B2"/>
    <w:rsid w:val="003C62DA"/>
    <w:rsid w:val="003D021B"/>
    <w:rsid w:val="003D136F"/>
    <w:rsid w:val="003D43F3"/>
    <w:rsid w:val="003D67B3"/>
    <w:rsid w:val="003D753C"/>
    <w:rsid w:val="003D7744"/>
    <w:rsid w:val="003D7BB3"/>
    <w:rsid w:val="003E25CE"/>
    <w:rsid w:val="003E30DB"/>
    <w:rsid w:val="003E61DC"/>
    <w:rsid w:val="003E67BF"/>
    <w:rsid w:val="003E7D6D"/>
    <w:rsid w:val="003F241E"/>
    <w:rsid w:val="003F3C40"/>
    <w:rsid w:val="003F6D6D"/>
    <w:rsid w:val="003F78BE"/>
    <w:rsid w:val="00404B04"/>
    <w:rsid w:val="004212DE"/>
    <w:rsid w:val="004301E7"/>
    <w:rsid w:val="00430948"/>
    <w:rsid w:val="0043099C"/>
    <w:rsid w:val="0043123E"/>
    <w:rsid w:val="00435982"/>
    <w:rsid w:val="00436BEC"/>
    <w:rsid w:val="00440D19"/>
    <w:rsid w:val="004417FB"/>
    <w:rsid w:val="00443A94"/>
    <w:rsid w:val="00443AEF"/>
    <w:rsid w:val="00443B3A"/>
    <w:rsid w:val="00444441"/>
    <w:rsid w:val="00444B97"/>
    <w:rsid w:val="004457CB"/>
    <w:rsid w:val="0045488A"/>
    <w:rsid w:val="00454F72"/>
    <w:rsid w:val="00455CC0"/>
    <w:rsid w:val="00456442"/>
    <w:rsid w:val="00462A08"/>
    <w:rsid w:val="004652C6"/>
    <w:rsid w:val="0047026A"/>
    <w:rsid w:val="0047068A"/>
    <w:rsid w:val="00472940"/>
    <w:rsid w:val="004754CE"/>
    <w:rsid w:val="00476E91"/>
    <w:rsid w:val="00484CAD"/>
    <w:rsid w:val="00485C3D"/>
    <w:rsid w:val="004863DD"/>
    <w:rsid w:val="0049018E"/>
    <w:rsid w:val="00491927"/>
    <w:rsid w:val="00496507"/>
    <w:rsid w:val="004A0222"/>
    <w:rsid w:val="004A105E"/>
    <w:rsid w:val="004A10E9"/>
    <w:rsid w:val="004A2C22"/>
    <w:rsid w:val="004A4A07"/>
    <w:rsid w:val="004B0560"/>
    <w:rsid w:val="004B464B"/>
    <w:rsid w:val="004C1479"/>
    <w:rsid w:val="004C1930"/>
    <w:rsid w:val="004C4409"/>
    <w:rsid w:val="004C55BA"/>
    <w:rsid w:val="004C7109"/>
    <w:rsid w:val="004D1ABD"/>
    <w:rsid w:val="004D5832"/>
    <w:rsid w:val="004E739B"/>
    <w:rsid w:val="004E7930"/>
    <w:rsid w:val="004F3A2C"/>
    <w:rsid w:val="00501235"/>
    <w:rsid w:val="00503B00"/>
    <w:rsid w:val="005054AA"/>
    <w:rsid w:val="00505962"/>
    <w:rsid w:val="0051240F"/>
    <w:rsid w:val="005311E5"/>
    <w:rsid w:val="005317F2"/>
    <w:rsid w:val="00532453"/>
    <w:rsid w:val="005343F3"/>
    <w:rsid w:val="00534A3C"/>
    <w:rsid w:val="00537AD0"/>
    <w:rsid w:val="00540166"/>
    <w:rsid w:val="00541388"/>
    <w:rsid w:val="00545105"/>
    <w:rsid w:val="00552C45"/>
    <w:rsid w:val="00553055"/>
    <w:rsid w:val="005551A1"/>
    <w:rsid w:val="00555CE9"/>
    <w:rsid w:val="005564BA"/>
    <w:rsid w:val="00556A78"/>
    <w:rsid w:val="00556E80"/>
    <w:rsid w:val="00557FE8"/>
    <w:rsid w:val="005627B5"/>
    <w:rsid w:val="005651F5"/>
    <w:rsid w:val="00566322"/>
    <w:rsid w:val="00567CA7"/>
    <w:rsid w:val="005721B3"/>
    <w:rsid w:val="0058114C"/>
    <w:rsid w:val="00582D29"/>
    <w:rsid w:val="00597390"/>
    <w:rsid w:val="005A2BC8"/>
    <w:rsid w:val="005A4ED1"/>
    <w:rsid w:val="005A71DA"/>
    <w:rsid w:val="005B2611"/>
    <w:rsid w:val="005B3DA0"/>
    <w:rsid w:val="005B781D"/>
    <w:rsid w:val="005D45BC"/>
    <w:rsid w:val="005D754D"/>
    <w:rsid w:val="005E0378"/>
    <w:rsid w:val="005E1B87"/>
    <w:rsid w:val="005E655D"/>
    <w:rsid w:val="005F7095"/>
    <w:rsid w:val="00600365"/>
    <w:rsid w:val="00600D2A"/>
    <w:rsid w:val="00606EA5"/>
    <w:rsid w:val="00607571"/>
    <w:rsid w:val="00611864"/>
    <w:rsid w:val="00613253"/>
    <w:rsid w:val="00617474"/>
    <w:rsid w:val="0062093C"/>
    <w:rsid w:val="0062119E"/>
    <w:rsid w:val="00621DA6"/>
    <w:rsid w:val="00624DB6"/>
    <w:rsid w:val="00630134"/>
    <w:rsid w:val="006350D1"/>
    <w:rsid w:val="006351FB"/>
    <w:rsid w:val="006435F9"/>
    <w:rsid w:val="0064594C"/>
    <w:rsid w:val="00646108"/>
    <w:rsid w:val="0065188A"/>
    <w:rsid w:val="00652D12"/>
    <w:rsid w:val="006548F8"/>
    <w:rsid w:val="006608FD"/>
    <w:rsid w:val="00660DDA"/>
    <w:rsid w:val="006621D1"/>
    <w:rsid w:val="006630C6"/>
    <w:rsid w:val="00663A30"/>
    <w:rsid w:val="00664061"/>
    <w:rsid w:val="00664184"/>
    <w:rsid w:val="0067097E"/>
    <w:rsid w:val="0067261B"/>
    <w:rsid w:val="006737ED"/>
    <w:rsid w:val="00675D95"/>
    <w:rsid w:val="00681D78"/>
    <w:rsid w:val="00682092"/>
    <w:rsid w:val="0069057E"/>
    <w:rsid w:val="006925AB"/>
    <w:rsid w:val="00692E07"/>
    <w:rsid w:val="0069569C"/>
    <w:rsid w:val="00696BCE"/>
    <w:rsid w:val="006A30A4"/>
    <w:rsid w:val="006A3723"/>
    <w:rsid w:val="006A3BB2"/>
    <w:rsid w:val="006A417C"/>
    <w:rsid w:val="006A5927"/>
    <w:rsid w:val="006B3DB4"/>
    <w:rsid w:val="006B7D8A"/>
    <w:rsid w:val="006C3CBD"/>
    <w:rsid w:val="006D1E32"/>
    <w:rsid w:val="006D3FEB"/>
    <w:rsid w:val="006D4669"/>
    <w:rsid w:val="006E7EAD"/>
    <w:rsid w:val="006F5943"/>
    <w:rsid w:val="00704E2E"/>
    <w:rsid w:val="007065B6"/>
    <w:rsid w:val="00711C12"/>
    <w:rsid w:val="007137DA"/>
    <w:rsid w:val="00717EEB"/>
    <w:rsid w:val="0072188C"/>
    <w:rsid w:val="00731648"/>
    <w:rsid w:val="00734498"/>
    <w:rsid w:val="00734C34"/>
    <w:rsid w:val="00737A5D"/>
    <w:rsid w:val="0074237C"/>
    <w:rsid w:val="00750E04"/>
    <w:rsid w:val="00751C5F"/>
    <w:rsid w:val="00752016"/>
    <w:rsid w:val="00752EDC"/>
    <w:rsid w:val="00763943"/>
    <w:rsid w:val="007746A8"/>
    <w:rsid w:val="0077667B"/>
    <w:rsid w:val="0077675B"/>
    <w:rsid w:val="00776D88"/>
    <w:rsid w:val="00780338"/>
    <w:rsid w:val="007803F3"/>
    <w:rsid w:val="00781B92"/>
    <w:rsid w:val="00784E68"/>
    <w:rsid w:val="007851EF"/>
    <w:rsid w:val="00785B4C"/>
    <w:rsid w:val="00797E47"/>
    <w:rsid w:val="007A4B2E"/>
    <w:rsid w:val="007B0358"/>
    <w:rsid w:val="007B14CC"/>
    <w:rsid w:val="007C095B"/>
    <w:rsid w:val="007C52BB"/>
    <w:rsid w:val="007D0A54"/>
    <w:rsid w:val="007D2D9E"/>
    <w:rsid w:val="007D4F05"/>
    <w:rsid w:val="007E0296"/>
    <w:rsid w:val="007F1626"/>
    <w:rsid w:val="007F2AC3"/>
    <w:rsid w:val="007F6FEC"/>
    <w:rsid w:val="0080276F"/>
    <w:rsid w:val="00804B7E"/>
    <w:rsid w:val="00810BC9"/>
    <w:rsid w:val="0081350F"/>
    <w:rsid w:val="00820324"/>
    <w:rsid w:val="00820E44"/>
    <w:rsid w:val="008257DE"/>
    <w:rsid w:val="00825A39"/>
    <w:rsid w:val="008263A9"/>
    <w:rsid w:val="00826F27"/>
    <w:rsid w:val="00831BF6"/>
    <w:rsid w:val="0083572F"/>
    <w:rsid w:val="00843AEE"/>
    <w:rsid w:val="0085127B"/>
    <w:rsid w:val="0085298F"/>
    <w:rsid w:val="00853945"/>
    <w:rsid w:val="00854366"/>
    <w:rsid w:val="00857209"/>
    <w:rsid w:val="00863E5B"/>
    <w:rsid w:val="008648E9"/>
    <w:rsid w:val="00865170"/>
    <w:rsid w:val="00867FAD"/>
    <w:rsid w:val="008727EA"/>
    <w:rsid w:val="008746D7"/>
    <w:rsid w:val="00877B4A"/>
    <w:rsid w:val="008926D5"/>
    <w:rsid w:val="00897999"/>
    <w:rsid w:val="008A1747"/>
    <w:rsid w:val="008A17EE"/>
    <w:rsid w:val="008A6750"/>
    <w:rsid w:val="008A6F65"/>
    <w:rsid w:val="008B6123"/>
    <w:rsid w:val="008B73CB"/>
    <w:rsid w:val="008C033E"/>
    <w:rsid w:val="008C1305"/>
    <w:rsid w:val="008C3764"/>
    <w:rsid w:val="008C4CF5"/>
    <w:rsid w:val="008C5044"/>
    <w:rsid w:val="008C5A2F"/>
    <w:rsid w:val="008D207B"/>
    <w:rsid w:val="008D2476"/>
    <w:rsid w:val="008E26FB"/>
    <w:rsid w:val="008E4F00"/>
    <w:rsid w:val="008E6C67"/>
    <w:rsid w:val="008F4561"/>
    <w:rsid w:val="0090110C"/>
    <w:rsid w:val="00901AAB"/>
    <w:rsid w:val="00912029"/>
    <w:rsid w:val="00912E20"/>
    <w:rsid w:val="00913662"/>
    <w:rsid w:val="00922978"/>
    <w:rsid w:val="0092318D"/>
    <w:rsid w:val="00925824"/>
    <w:rsid w:val="00926455"/>
    <w:rsid w:val="009273A1"/>
    <w:rsid w:val="00930619"/>
    <w:rsid w:val="00931291"/>
    <w:rsid w:val="00931C21"/>
    <w:rsid w:val="009320FA"/>
    <w:rsid w:val="00932442"/>
    <w:rsid w:val="00934A3C"/>
    <w:rsid w:val="00935734"/>
    <w:rsid w:val="00935A9B"/>
    <w:rsid w:val="00940007"/>
    <w:rsid w:val="0094051E"/>
    <w:rsid w:val="00942E64"/>
    <w:rsid w:val="0095588E"/>
    <w:rsid w:val="00955DD4"/>
    <w:rsid w:val="00963984"/>
    <w:rsid w:val="00966660"/>
    <w:rsid w:val="0096740F"/>
    <w:rsid w:val="00972EC0"/>
    <w:rsid w:val="009731DA"/>
    <w:rsid w:val="00973334"/>
    <w:rsid w:val="009745C5"/>
    <w:rsid w:val="00976498"/>
    <w:rsid w:val="00976A38"/>
    <w:rsid w:val="00980D9D"/>
    <w:rsid w:val="00987DA1"/>
    <w:rsid w:val="0099613C"/>
    <w:rsid w:val="00996D76"/>
    <w:rsid w:val="00996E0E"/>
    <w:rsid w:val="009A587D"/>
    <w:rsid w:val="009B003E"/>
    <w:rsid w:val="009B3274"/>
    <w:rsid w:val="009B36F0"/>
    <w:rsid w:val="009B3CCE"/>
    <w:rsid w:val="009B44D7"/>
    <w:rsid w:val="009B47FA"/>
    <w:rsid w:val="009B5006"/>
    <w:rsid w:val="009B644B"/>
    <w:rsid w:val="009C57EF"/>
    <w:rsid w:val="009D27ED"/>
    <w:rsid w:val="009D3621"/>
    <w:rsid w:val="009D6645"/>
    <w:rsid w:val="009D6B83"/>
    <w:rsid w:val="009D73DD"/>
    <w:rsid w:val="009E1D5A"/>
    <w:rsid w:val="009E33A7"/>
    <w:rsid w:val="009E3E21"/>
    <w:rsid w:val="009F08E8"/>
    <w:rsid w:val="00A00802"/>
    <w:rsid w:val="00A00E8C"/>
    <w:rsid w:val="00A03F72"/>
    <w:rsid w:val="00A04F50"/>
    <w:rsid w:val="00A10E3A"/>
    <w:rsid w:val="00A11F78"/>
    <w:rsid w:val="00A141E9"/>
    <w:rsid w:val="00A167AE"/>
    <w:rsid w:val="00A21230"/>
    <w:rsid w:val="00A21815"/>
    <w:rsid w:val="00A21C39"/>
    <w:rsid w:val="00A2341E"/>
    <w:rsid w:val="00A24262"/>
    <w:rsid w:val="00A27C50"/>
    <w:rsid w:val="00A31F1B"/>
    <w:rsid w:val="00A35EA9"/>
    <w:rsid w:val="00A3775A"/>
    <w:rsid w:val="00A3790C"/>
    <w:rsid w:val="00A43F9A"/>
    <w:rsid w:val="00A457A3"/>
    <w:rsid w:val="00A45E48"/>
    <w:rsid w:val="00A473DC"/>
    <w:rsid w:val="00A5008E"/>
    <w:rsid w:val="00A56E6C"/>
    <w:rsid w:val="00A600F0"/>
    <w:rsid w:val="00A627F7"/>
    <w:rsid w:val="00A62BAE"/>
    <w:rsid w:val="00A646EF"/>
    <w:rsid w:val="00A64C94"/>
    <w:rsid w:val="00A6515E"/>
    <w:rsid w:val="00A71BE4"/>
    <w:rsid w:val="00A742EB"/>
    <w:rsid w:val="00A75705"/>
    <w:rsid w:val="00A75A6A"/>
    <w:rsid w:val="00A86079"/>
    <w:rsid w:val="00A94568"/>
    <w:rsid w:val="00A9553F"/>
    <w:rsid w:val="00A968A5"/>
    <w:rsid w:val="00AA248C"/>
    <w:rsid w:val="00AA3D86"/>
    <w:rsid w:val="00AA5C58"/>
    <w:rsid w:val="00AA5FDE"/>
    <w:rsid w:val="00AB59E8"/>
    <w:rsid w:val="00AB5BBC"/>
    <w:rsid w:val="00AC2703"/>
    <w:rsid w:val="00AE00A5"/>
    <w:rsid w:val="00AE1073"/>
    <w:rsid w:val="00AE3B31"/>
    <w:rsid w:val="00AE3BCD"/>
    <w:rsid w:val="00AF3820"/>
    <w:rsid w:val="00B01F48"/>
    <w:rsid w:val="00B03472"/>
    <w:rsid w:val="00B07B05"/>
    <w:rsid w:val="00B13359"/>
    <w:rsid w:val="00B14E30"/>
    <w:rsid w:val="00B30479"/>
    <w:rsid w:val="00B304B7"/>
    <w:rsid w:val="00B32378"/>
    <w:rsid w:val="00B33A7C"/>
    <w:rsid w:val="00B33DD1"/>
    <w:rsid w:val="00B35FA5"/>
    <w:rsid w:val="00B42400"/>
    <w:rsid w:val="00B440EF"/>
    <w:rsid w:val="00B45E5A"/>
    <w:rsid w:val="00B4670B"/>
    <w:rsid w:val="00B46AF5"/>
    <w:rsid w:val="00B50B51"/>
    <w:rsid w:val="00B5389A"/>
    <w:rsid w:val="00B634C1"/>
    <w:rsid w:val="00B65344"/>
    <w:rsid w:val="00B6696D"/>
    <w:rsid w:val="00B679A3"/>
    <w:rsid w:val="00B753A7"/>
    <w:rsid w:val="00B76F90"/>
    <w:rsid w:val="00B80B00"/>
    <w:rsid w:val="00B82CB3"/>
    <w:rsid w:val="00B83DB7"/>
    <w:rsid w:val="00B87119"/>
    <w:rsid w:val="00B876CC"/>
    <w:rsid w:val="00B9646A"/>
    <w:rsid w:val="00BA4735"/>
    <w:rsid w:val="00BA62DF"/>
    <w:rsid w:val="00BB03BF"/>
    <w:rsid w:val="00BB18E3"/>
    <w:rsid w:val="00BB27BD"/>
    <w:rsid w:val="00BB3175"/>
    <w:rsid w:val="00BB3E98"/>
    <w:rsid w:val="00BB6ED8"/>
    <w:rsid w:val="00BB6F56"/>
    <w:rsid w:val="00BB7B8F"/>
    <w:rsid w:val="00BC50FE"/>
    <w:rsid w:val="00BC646E"/>
    <w:rsid w:val="00BC6AF9"/>
    <w:rsid w:val="00BD1843"/>
    <w:rsid w:val="00BD3853"/>
    <w:rsid w:val="00BD408A"/>
    <w:rsid w:val="00BD7FED"/>
    <w:rsid w:val="00BE001B"/>
    <w:rsid w:val="00BE02E3"/>
    <w:rsid w:val="00BF0032"/>
    <w:rsid w:val="00BF10E3"/>
    <w:rsid w:val="00C07300"/>
    <w:rsid w:val="00C10AAE"/>
    <w:rsid w:val="00C10B14"/>
    <w:rsid w:val="00C11534"/>
    <w:rsid w:val="00C11D99"/>
    <w:rsid w:val="00C170C8"/>
    <w:rsid w:val="00C21958"/>
    <w:rsid w:val="00C22E66"/>
    <w:rsid w:val="00C30CAA"/>
    <w:rsid w:val="00C310D7"/>
    <w:rsid w:val="00C40C40"/>
    <w:rsid w:val="00C42DB1"/>
    <w:rsid w:val="00C44118"/>
    <w:rsid w:val="00C46671"/>
    <w:rsid w:val="00C515B2"/>
    <w:rsid w:val="00C5182C"/>
    <w:rsid w:val="00C560F6"/>
    <w:rsid w:val="00C56558"/>
    <w:rsid w:val="00C62DA3"/>
    <w:rsid w:val="00C632B5"/>
    <w:rsid w:val="00C63478"/>
    <w:rsid w:val="00C64678"/>
    <w:rsid w:val="00C64CC6"/>
    <w:rsid w:val="00C72685"/>
    <w:rsid w:val="00C74DCA"/>
    <w:rsid w:val="00C81DDA"/>
    <w:rsid w:val="00C866C4"/>
    <w:rsid w:val="00C86CE0"/>
    <w:rsid w:val="00C93370"/>
    <w:rsid w:val="00C93C7F"/>
    <w:rsid w:val="00C95035"/>
    <w:rsid w:val="00C96C95"/>
    <w:rsid w:val="00C96F60"/>
    <w:rsid w:val="00CA46FD"/>
    <w:rsid w:val="00CA5BCC"/>
    <w:rsid w:val="00CA650B"/>
    <w:rsid w:val="00CB00E9"/>
    <w:rsid w:val="00CB382E"/>
    <w:rsid w:val="00CB6302"/>
    <w:rsid w:val="00CB681A"/>
    <w:rsid w:val="00CB6CAE"/>
    <w:rsid w:val="00CC20D2"/>
    <w:rsid w:val="00CC768A"/>
    <w:rsid w:val="00CD077E"/>
    <w:rsid w:val="00CD123D"/>
    <w:rsid w:val="00CD3452"/>
    <w:rsid w:val="00CE115B"/>
    <w:rsid w:val="00CE6404"/>
    <w:rsid w:val="00CF070C"/>
    <w:rsid w:val="00CF203A"/>
    <w:rsid w:val="00CF4BFB"/>
    <w:rsid w:val="00CF62A0"/>
    <w:rsid w:val="00D03687"/>
    <w:rsid w:val="00D04739"/>
    <w:rsid w:val="00D0501F"/>
    <w:rsid w:val="00D06180"/>
    <w:rsid w:val="00D0656A"/>
    <w:rsid w:val="00D10A5B"/>
    <w:rsid w:val="00D11F7A"/>
    <w:rsid w:val="00D1568D"/>
    <w:rsid w:val="00D16D80"/>
    <w:rsid w:val="00D23442"/>
    <w:rsid w:val="00D23D2E"/>
    <w:rsid w:val="00D26BD5"/>
    <w:rsid w:val="00D30CE5"/>
    <w:rsid w:val="00D40721"/>
    <w:rsid w:val="00D42CD2"/>
    <w:rsid w:val="00D42CE7"/>
    <w:rsid w:val="00D42D7A"/>
    <w:rsid w:val="00D440E9"/>
    <w:rsid w:val="00D4784E"/>
    <w:rsid w:val="00D53FBB"/>
    <w:rsid w:val="00D57C84"/>
    <w:rsid w:val="00D6117D"/>
    <w:rsid w:val="00D64653"/>
    <w:rsid w:val="00D65C2C"/>
    <w:rsid w:val="00D717F2"/>
    <w:rsid w:val="00D73F0D"/>
    <w:rsid w:val="00D76066"/>
    <w:rsid w:val="00D814BA"/>
    <w:rsid w:val="00D8684F"/>
    <w:rsid w:val="00D92E66"/>
    <w:rsid w:val="00D937AD"/>
    <w:rsid w:val="00D96E07"/>
    <w:rsid w:val="00DA097D"/>
    <w:rsid w:val="00DA22F8"/>
    <w:rsid w:val="00DA3E2B"/>
    <w:rsid w:val="00DA5944"/>
    <w:rsid w:val="00DB1C2B"/>
    <w:rsid w:val="00DB65CB"/>
    <w:rsid w:val="00DB6DC7"/>
    <w:rsid w:val="00DC1CD8"/>
    <w:rsid w:val="00DC2A01"/>
    <w:rsid w:val="00DC33E3"/>
    <w:rsid w:val="00DC5477"/>
    <w:rsid w:val="00DC5C3B"/>
    <w:rsid w:val="00DC5EC9"/>
    <w:rsid w:val="00DC78BA"/>
    <w:rsid w:val="00DD1339"/>
    <w:rsid w:val="00DD175B"/>
    <w:rsid w:val="00DD4A87"/>
    <w:rsid w:val="00DE66FF"/>
    <w:rsid w:val="00DE7B91"/>
    <w:rsid w:val="00DE7BD2"/>
    <w:rsid w:val="00DF2F52"/>
    <w:rsid w:val="00DF4F15"/>
    <w:rsid w:val="00DF5DF4"/>
    <w:rsid w:val="00E003D7"/>
    <w:rsid w:val="00E13380"/>
    <w:rsid w:val="00E1368D"/>
    <w:rsid w:val="00E207E2"/>
    <w:rsid w:val="00E23767"/>
    <w:rsid w:val="00E27A4E"/>
    <w:rsid w:val="00E309DE"/>
    <w:rsid w:val="00E3162D"/>
    <w:rsid w:val="00E34B5C"/>
    <w:rsid w:val="00E3570F"/>
    <w:rsid w:val="00E35AC4"/>
    <w:rsid w:val="00E3658E"/>
    <w:rsid w:val="00E41EF5"/>
    <w:rsid w:val="00E43104"/>
    <w:rsid w:val="00E47EE3"/>
    <w:rsid w:val="00E505EF"/>
    <w:rsid w:val="00E53719"/>
    <w:rsid w:val="00E5465D"/>
    <w:rsid w:val="00E5475F"/>
    <w:rsid w:val="00E56280"/>
    <w:rsid w:val="00E56AD0"/>
    <w:rsid w:val="00E6159C"/>
    <w:rsid w:val="00E6228E"/>
    <w:rsid w:val="00E640FB"/>
    <w:rsid w:val="00E66AE4"/>
    <w:rsid w:val="00E704BE"/>
    <w:rsid w:val="00E71583"/>
    <w:rsid w:val="00E73DEE"/>
    <w:rsid w:val="00E743F1"/>
    <w:rsid w:val="00E75706"/>
    <w:rsid w:val="00E775C4"/>
    <w:rsid w:val="00E8004F"/>
    <w:rsid w:val="00E85465"/>
    <w:rsid w:val="00E87F4F"/>
    <w:rsid w:val="00E90726"/>
    <w:rsid w:val="00E908CC"/>
    <w:rsid w:val="00E935DA"/>
    <w:rsid w:val="00E94D39"/>
    <w:rsid w:val="00E958D5"/>
    <w:rsid w:val="00EA0624"/>
    <w:rsid w:val="00EA18C7"/>
    <w:rsid w:val="00EA5673"/>
    <w:rsid w:val="00EA62F5"/>
    <w:rsid w:val="00EB36D4"/>
    <w:rsid w:val="00EB4F5C"/>
    <w:rsid w:val="00EC49C7"/>
    <w:rsid w:val="00EC580F"/>
    <w:rsid w:val="00ED141D"/>
    <w:rsid w:val="00ED7083"/>
    <w:rsid w:val="00EE157F"/>
    <w:rsid w:val="00EE2369"/>
    <w:rsid w:val="00EE32AE"/>
    <w:rsid w:val="00EE493E"/>
    <w:rsid w:val="00EE6B68"/>
    <w:rsid w:val="00EF2303"/>
    <w:rsid w:val="00EF2BEA"/>
    <w:rsid w:val="00EF5BC9"/>
    <w:rsid w:val="00EF6067"/>
    <w:rsid w:val="00EF64A3"/>
    <w:rsid w:val="00F00C1C"/>
    <w:rsid w:val="00F07670"/>
    <w:rsid w:val="00F13009"/>
    <w:rsid w:val="00F20597"/>
    <w:rsid w:val="00F20F0B"/>
    <w:rsid w:val="00F22C66"/>
    <w:rsid w:val="00F23895"/>
    <w:rsid w:val="00F26349"/>
    <w:rsid w:val="00F31973"/>
    <w:rsid w:val="00F33040"/>
    <w:rsid w:val="00F33345"/>
    <w:rsid w:val="00F33A8F"/>
    <w:rsid w:val="00F36AF4"/>
    <w:rsid w:val="00F415C1"/>
    <w:rsid w:val="00F41E56"/>
    <w:rsid w:val="00F43AB7"/>
    <w:rsid w:val="00F537AC"/>
    <w:rsid w:val="00F54491"/>
    <w:rsid w:val="00F54C95"/>
    <w:rsid w:val="00F55BD8"/>
    <w:rsid w:val="00F62F45"/>
    <w:rsid w:val="00F656BE"/>
    <w:rsid w:val="00F665A0"/>
    <w:rsid w:val="00F7187D"/>
    <w:rsid w:val="00F72CDF"/>
    <w:rsid w:val="00F755A8"/>
    <w:rsid w:val="00F77199"/>
    <w:rsid w:val="00F81D60"/>
    <w:rsid w:val="00F83B32"/>
    <w:rsid w:val="00F84742"/>
    <w:rsid w:val="00F84895"/>
    <w:rsid w:val="00F92E7D"/>
    <w:rsid w:val="00F94A46"/>
    <w:rsid w:val="00FA0971"/>
    <w:rsid w:val="00FA5582"/>
    <w:rsid w:val="00FA6C6F"/>
    <w:rsid w:val="00FB7F9E"/>
    <w:rsid w:val="00FC0BAA"/>
    <w:rsid w:val="00FC1ED0"/>
    <w:rsid w:val="00FC3165"/>
    <w:rsid w:val="00FC4935"/>
    <w:rsid w:val="00FC59D8"/>
    <w:rsid w:val="00FC7C79"/>
    <w:rsid w:val="00FD024B"/>
    <w:rsid w:val="00FD0E6B"/>
    <w:rsid w:val="00FD1B4C"/>
    <w:rsid w:val="00FE32D1"/>
    <w:rsid w:val="00FE3ABC"/>
    <w:rsid w:val="00FE7628"/>
    <w:rsid w:val="00FF3E74"/>
    <w:rsid w:val="00FF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4DAA"/>
  <w15:chartTrackingRefBased/>
  <w15:docId w15:val="{9B8ED343-3B3D-4DED-A552-DA4EEB9B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D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DE7B91"/>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DE7B91"/>
    <w:rPr>
      <w:rFonts w:ascii="等线" w:eastAsia="等线" w:hAnsi="等线"/>
      <w:noProof/>
      <w:sz w:val="20"/>
    </w:rPr>
  </w:style>
  <w:style w:type="paragraph" w:customStyle="1" w:styleId="EndNoteBibliography">
    <w:name w:val="EndNote Bibliography"/>
    <w:basedOn w:val="a"/>
    <w:link w:val="EndNoteBibliography0"/>
    <w:rsid w:val="00DE7B91"/>
    <w:rPr>
      <w:rFonts w:ascii="等线" w:eastAsia="等线" w:hAnsi="等线"/>
      <w:noProof/>
      <w:sz w:val="20"/>
    </w:rPr>
  </w:style>
  <w:style w:type="character" w:customStyle="1" w:styleId="EndNoteBibliography0">
    <w:name w:val="EndNote Bibliography 字符"/>
    <w:basedOn w:val="a0"/>
    <w:link w:val="EndNoteBibliography"/>
    <w:rsid w:val="00DE7B91"/>
    <w:rPr>
      <w:rFonts w:ascii="等线" w:eastAsia="等线" w:hAnsi="等线"/>
      <w:noProof/>
      <w:sz w:val="20"/>
    </w:rPr>
  </w:style>
  <w:style w:type="paragraph" w:styleId="a3">
    <w:name w:val="Body Text"/>
    <w:basedOn w:val="a"/>
    <w:link w:val="a4"/>
    <w:uiPriority w:val="1"/>
    <w:qFormat/>
    <w:rsid w:val="00E309DE"/>
    <w:pPr>
      <w:autoSpaceDE w:val="0"/>
      <w:autoSpaceDN w:val="0"/>
      <w:spacing w:before="35"/>
      <w:ind w:left="120"/>
      <w:jc w:val="left"/>
    </w:pPr>
    <w:rPr>
      <w:rFonts w:ascii="Calibri" w:eastAsia="Calibri" w:hAnsi="Calibri" w:cs="Calibri"/>
      <w:kern w:val="0"/>
      <w:szCs w:val="21"/>
      <w:lang w:eastAsia="en-US"/>
    </w:rPr>
  </w:style>
  <w:style w:type="character" w:customStyle="1" w:styleId="a4">
    <w:name w:val="正文文本 字符"/>
    <w:basedOn w:val="a0"/>
    <w:link w:val="a3"/>
    <w:uiPriority w:val="1"/>
    <w:rsid w:val="00E309DE"/>
    <w:rPr>
      <w:rFonts w:ascii="Calibri" w:eastAsia="Calibri" w:hAnsi="Calibri" w:cs="Calibri"/>
      <w:kern w:val="0"/>
      <w:szCs w:val="21"/>
      <w:lang w:eastAsia="en-US"/>
    </w:rPr>
  </w:style>
  <w:style w:type="character" w:styleId="a5">
    <w:name w:val="Hyperlink"/>
    <w:basedOn w:val="a0"/>
    <w:uiPriority w:val="99"/>
    <w:unhideWhenUsed/>
    <w:rsid w:val="006548F8"/>
    <w:rPr>
      <w:color w:val="0563C1" w:themeColor="hyperlink"/>
      <w:u w:val="single"/>
    </w:rPr>
  </w:style>
  <w:style w:type="character" w:styleId="a6">
    <w:name w:val="Unresolved Mention"/>
    <w:basedOn w:val="a0"/>
    <w:uiPriority w:val="99"/>
    <w:semiHidden/>
    <w:unhideWhenUsed/>
    <w:rsid w:val="006548F8"/>
    <w:rPr>
      <w:color w:val="605E5C"/>
      <w:shd w:val="clear" w:color="auto" w:fill="E1DFDD"/>
    </w:rPr>
  </w:style>
  <w:style w:type="paragraph" w:styleId="a7">
    <w:name w:val="Revision"/>
    <w:hidden/>
    <w:uiPriority w:val="99"/>
    <w:semiHidden/>
    <w:rsid w:val="00CE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2CA5-EEDF-4190-87F0-D0C87E8F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3227</Words>
  <Characters>18394</Characters>
  <Application>Microsoft Office Word</Application>
  <DocSecurity>0</DocSecurity>
  <Lines>153</Lines>
  <Paragraphs>43</Paragraphs>
  <ScaleCrop>false</ScaleCrop>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honglan zheng</dc:creator>
  <cp:keywords/>
  <dc:description/>
  <cp:lastModifiedBy>honglan zheng</cp:lastModifiedBy>
  <cp:revision>1152</cp:revision>
  <dcterms:created xsi:type="dcterms:W3CDTF">2022-03-28T05:37:00Z</dcterms:created>
  <dcterms:modified xsi:type="dcterms:W3CDTF">2022-06-15T13:36:00Z</dcterms:modified>
</cp:coreProperties>
</file>