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6A235A" w14:textId="4E470B76" w:rsidR="00884E3B" w:rsidRPr="00E214DA" w:rsidRDefault="0016142A" w:rsidP="0016142A">
      <w:pPr>
        <w:ind w:firstLine="720"/>
        <w:jc w:val="center"/>
        <w:rPr>
          <w:b/>
          <w:bCs/>
          <w:sz w:val="28"/>
          <w:szCs w:val="28"/>
        </w:rPr>
      </w:pPr>
      <w:r w:rsidRPr="00E214DA">
        <w:rPr>
          <w:b/>
          <w:bCs/>
          <w:sz w:val="28"/>
          <w:szCs w:val="28"/>
        </w:rPr>
        <w:t>Supplemental Materials</w:t>
      </w:r>
    </w:p>
    <w:p w14:paraId="722CB597" w14:textId="383F589E" w:rsidR="0016142A" w:rsidRPr="00EC57E0" w:rsidRDefault="0016142A" w:rsidP="001F426A">
      <w:pPr>
        <w:rPr>
          <w:b/>
          <w:bCs/>
          <w:sz w:val="28"/>
          <w:szCs w:val="28"/>
          <w:u w:val="single"/>
        </w:rPr>
      </w:pPr>
    </w:p>
    <w:p w14:paraId="71377B7D" w14:textId="06179285" w:rsidR="0016142A" w:rsidRPr="00EC57E0" w:rsidRDefault="0016142A" w:rsidP="0016142A">
      <w:pPr>
        <w:ind w:firstLine="720"/>
        <w:rPr>
          <w:b/>
          <w:bCs/>
          <w:sz w:val="28"/>
          <w:szCs w:val="28"/>
        </w:rPr>
      </w:pPr>
      <w:r w:rsidRPr="00EC57E0">
        <w:rPr>
          <w:b/>
          <w:bCs/>
          <w:sz w:val="28"/>
          <w:szCs w:val="28"/>
        </w:rPr>
        <w:t>Supplemental Figures</w:t>
      </w:r>
    </w:p>
    <w:p w14:paraId="65FB06E1" w14:textId="6F92ABFB" w:rsidR="006A12AF" w:rsidRPr="00EC57E0" w:rsidRDefault="008C5575" w:rsidP="006A12AF">
      <w:pPr>
        <w:pStyle w:val="ListParagraph"/>
        <w:numPr>
          <w:ilvl w:val="0"/>
          <w:numId w:val="31"/>
        </w:numPr>
        <w:rPr>
          <w:b/>
          <w:bCs/>
        </w:rPr>
      </w:pPr>
      <w:r w:rsidRPr="00EC57E0">
        <w:rPr>
          <w:b/>
          <w:bCs/>
        </w:rPr>
        <w:t xml:space="preserve">Supplemental Figure 1: </w:t>
      </w:r>
      <w:r w:rsidRPr="00EC57E0">
        <w:rPr>
          <w:b/>
        </w:rPr>
        <w:t>Cell cycle analysis of haploid and diploid cell lines</w:t>
      </w:r>
      <w:r w:rsidR="00FE3C2E">
        <w:rPr>
          <w:b/>
        </w:rPr>
        <w:t>.</w:t>
      </w:r>
    </w:p>
    <w:p w14:paraId="55AD9394" w14:textId="68DCC11B" w:rsidR="008C5575" w:rsidRPr="00EC57E0" w:rsidRDefault="008C5575" w:rsidP="006A12AF">
      <w:pPr>
        <w:pStyle w:val="ListParagraph"/>
        <w:numPr>
          <w:ilvl w:val="0"/>
          <w:numId w:val="31"/>
        </w:numPr>
        <w:rPr>
          <w:b/>
          <w:bCs/>
        </w:rPr>
      </w:pPr>
      <w:r w:rsidRPr="00EC57E0">
        <w:rPr>
          <w:b/>
          <w:bCs/>
        </w:rPr>
        <w:t>Supplemental Figure 2:</w:t>
      </w:r>
      <w:r w:rsidR="006A12AF" w:rsidRPr="00EC57E0">
        <w:rPr>
          <w:b/>
          <w:bCs/>
        </w:rPr>
        <w:t xml:space="preserve"> </w:t>
      </w:r>
      <w:r w:rsidR="006A12AF" w:rsidRPr="00EC57E0">
        <w:rPr>
          <w:b/>
        </w:rPr>
        <w:t>Quality evaluation of the replication timing profile of haploid and diploid cell lines</w:t>
      </w:r>
      <w:r w:rsidR="00FE3C2E">
        <w:rPr>
          <w:b/>
        </w:rPr>
        <w:t>.</w:t>
      </w:r>
    </w:p>
    <w:p w14:paraId="1074AC29" w14:textId="77E90BA3" w:rsidR="006A12AF" w:rsidRPr="00EC57E0" w:rsidRDefault="008C5575" w:rsidP="006A12AF">
      <w:pPr>
        <w:pStyle w:val="ListParagraph"/>
        <w:numPr>
          <w:ilvl w:val="0"/>
          <w:numId w:val="31"/>
        </w:numPr>
        <w:rPr>
          <w:b/>
          <w:bCs/>
        </w:rPr>
      </w:pPr>
      <w:r w:rsidRPr="00EC57E0">
        <w:rPr>
          <w:b/>
          <w:bCs/>
        </w:rPr>
        <w:t>Supplemental Figure 3:</w:t>
      </w:r>
      <w:r w:rsidR="006A12AF" w:rsidRPr="00EC57E0">
        <w:rPr>
          <w:b/>
          <w:bCs/>
        </w:rPr>
        <w:t xml:space="preserve"> </w:t>
      </w:r>
      <w:r w:rsidR="006A12AF" w:rsidRPr="00EC57E0">
        <w:rPr>
          <w:b/>
          <w:color w:val="000000" w:themeColor="text1"/>
        </w:rPr>
        <w:t>All additional replication timing variants between haploid and diploid ESCs</w:t>
      </w:r>
      <w:r w:rsidR="00FE3C2E">
        <w:rPr>
          <w:b/>
          <w:color w:val="000000" w:themeColor="text1"/>
        </w:rPr>
        <w:t>.</w:t>
      </w:r>
    </w:p>
    <w:p w14:paraId="4A1A3C35" w14:textId="42705C75" w:rsidR="008C5575" w:rsidRPr="00EC57E0" w:rsidRDefault="008C5575" w:rsidP="006A12AF">
      <w:pPr>
        <w:pStyle w:val="ListParagraph"/>
        <w:numPr>
          <w:ilvl w:val="0"/>
          <w:numId w:val="31"/>
        </w:numPr>
        <w:rPr>
          <w:b/>
          <w:bCs/>
        </w:rPr>
      </w:pPr>
      <w:r w:rsidRPr="00EC57E0">
        <w:rPr>
          <w:b/>
          <w:bCs/>
        </w:rPr>
        <w:t>Supplemental Figure 4:</w:t>
      </w:r>
      <w:r w:rsidR="006A12AF" w:rsidRPr="00EC57E0">
        <w:rPr>
          <w:b/>
          <w:bCs/>
        </w:rPr>
        <w:t xml:space="preserve"> </w:t>
      </w:r>
      <w:r w:rsidR="006A12AF" w:rsidRPr="00EC57E0">
        <w:rPr>
          <w:b/>
          <w:color w:val="000000" w:themeColor="text1"/>
        </w:rPr>
        <w:t xml:space="preserve">Haploid-delayed variants do not correspond to clonal or </w:t>
      </w:r>
      <w:proofErr w:type="spellStart"/>
      <w:r w:rsidR="006A12AF" w:rsidRPr="00EC57E0">
        <w:rPr>
          <w:b/>
          <w:color w:val="000000" w:themeColor="text1"/>
        </w:rPr>
        <w:t>subclonal</w:t>
      </w:r>
      <w:proofErr w:type="spellEnd"/>
      <w:r w:rsidR="006A12AF" w:rsidRPr="00EC57E0">
        <w:rPr>
          <w:b/>
          <w:color w:val="000000" w:themeColor="text1"/>
        </w:rPr>
        <w:t xml:space="preserve"> deletions</w:t>
      </w:r>
      <w:r w:rsidR="00FE3C2E">
        <w:rPr>
          <w:b/>
          <w:color w:val="000000" w:themeColor="text1"/>
        </w:rPr>
        <w:t>.</w:t>
      </w:r>
    </w:p>
    <w:p w14:paraId="2449E452" w14:textId="08265206" w:rsidR="008C5575" w:rsidRPr="00EC57E0" w:rsidRDefault="008C5575" w:rsidP="008C5575">
      <w:pPr>
        <w:pStyle w:val="ListParagraph"/>
        <w:numPr>
          <w:ilvl w:val="0"/>
          <w:numId w:val="31"/>
        </w:numPr>
        <w:rPr>
          <w:b/>
          <w:bCs/>
        </w:rPr>
      </w:pPr>
      <w:r w:rsidRPr="00EC57E0">
        <w:rPr>
          <w:b/>
          <w:bCs/>
        </w:rPr>
        <w:t>Supplemental Figure 5:</w:t>
      </w:r>
      <w:r w:rsidR="006A12AF" w:rsidRPr="00EC57E0">
        <w:rPr>
          <w:b/>
          <w:bCs/>
        </w:rPr>
        <w:t xml:space="preserve"> </w:t>
      </w:r>
      <w:r w:rsidR="006A12AF" w:rsidRPr="00EC57E0">
        <w:rPr>
          <w:b/>
          <w:color w:val="000000" w:themeColor="text1"/>
        </w:rPr>
        <w:t>Rep</w:t>
      </w:r>
      <w:r w:rsidR="003223E7">
        <w:rPr>
          <w:b/>
          <w:color w:val="000000" w:themeColor="text1"/>
        </w:rPr>
        <w:t>l</w:t>
      </w:r>
      <w:r w:rsidR="006A12AF" w:rsidRPr="00EC57E0">
        <w:rPr>
          <w:b/>
          <w:color w:val="000000" w:themeColor="text1"/>
        </w:rPr>
        <w:t>ication timing at haploid-advanced regions</w:t>
      </w:r>
      <w:r w:rsidR="00FE3C2E">
        <w:rPr>
          <w:b/>
          <w:color w:val="000000" w:themeColor="text1"/>
        </w:rPr>
        <w:t>.</w:t>
      </w:r>
    </w:p>
    <w:p w14:paraId="67670D9A" w14:textId="77777777" w:rsidR="00FE3C2E" w:rsidRPr="00FE3C2E" w:rsidRDefault="006A12AF" w:rsidP="00C508CC">
      <w:pPr>
        <w:pStyle w:val="ListParagraph"/>
        <w:numPr>
          <w:ilvl w:val="0"/>
          <w:numId w:val="31"/>
        </w:numPr>
        <w:rPr>
          <w:b/>
          <w:bCs/>
        </w:rPr>
      </w:pPr>
      <w:r w:rsidRPr="00314475">
        <w:rPr>
          <w:b/>
          <w:bCs/>
        </w:rPr>
        <w:t xml:space="preserve">Supplemental Figure 6: </w:t>
      </w:r>
      <w:r w:rsidRPr="00314475">
        <w:rPr>
          <w:b/>
          <w:color w:val="000000" w:themeColor="text1"/>
        </w:rPr>
        <w:t>Haploid-delayed variants are not associated with fragile sites</w:t>
      </w:r>
      <w:r w:rsidR="00FE3C2E">
        <w:rPr>
          <w:b/>
          <w:color w:val="000000" w:themeColor="text1"/>
        </w:rPr>
        <w:t>.</w:t>
      </w:r>
    </w:p>
    <w:p w14:paraId="0190E935" w14:textId="47A293C1" w:rsidR="001F426A" w:rsidRPr="00314475" w:rsidRDefault="006A12AF" w:rsidP="00C508CC">
      <w:pPr>
        <w:pStyle w:val="ListParagraph"/>
        <w:numPr>
          <w:ilvl w:val="0"/>
          <w:numId w:val="31"/>
        </w:numPr>
        <w:rPr>
          <w:b/>
          <w:bCs/>
        </w:rPr>
      </w:pPr>
      <w:r w:rsidRPr="00314475">
        <w:rPr>
          <w:b/>
          <w:bCs/>
        </w:rPr>
        <w:t xml:space="preserve">Supplemental Figure 7: </w:t>
      </w:r>
      <w:r w:rsidR="00314475" w:rsidRPr="00314475">
        <w:rPr>
          <w:b/>
          <w:color w:val="000000" w:themeColor="text1"/>
        </w:rPr>
        <w:t>Identification of female ESCs with evidence of X Chromosome reactivation</w:t>
      </w:r>
      <w:r w:rsidR="00FE3C2E">
        <w:rPr>
          <w:b/>
          <w:color w:val="000000" w:themeColor="text1"/>
        </w:rPr>
        <w:t>.</w:t>
      </w:r>
    </w:p>
    <w:p w14:paraId="25171E27" w14:textId="77777777" w:rsidR="001F426A" w:rsidRPr="00EC57E0" w:rsidRDefault="001F426A" w:rsidP="001F426A">
      <w:pPr>
        <w:ind w:firstLine="720"/>
        <w:rPr>
          <w:b/>
          <w:bCs/>
          <w:sz w:val="28"/>
          <w:szCs w:val="28"/>
        </w:rPr>
      </w:pPr>
      <w:r w:rsidRPr="00EC57E0">
        <w:rPr>
          <w:b/>
          <w:bCs/>
          <w:sz w:val="28"/>
          <w:szCs w:val="28"/>
        </w:rPr>
        <w:t>Supplemental Tables</w:t>
      </w:r>
    </w:p>
    <w:p w14:paraId="02EC9191" w14:textId="4CD66D3E" w:rsidR="001F426A" w:rsidRPr="009A2065" w:rsidRDefault="001F426A" w:rsidP="001F426A">
      <w:pPr>
        <w:pStyle w:val="ListParagraph"/>
        <w:numPr>
          <w:ilvl w:val="0"/>
          <w:numId w:val="31"/>
        </w:numPr>
        <w:rPr>
          <w:b/>
          <w:bCs/>
        </w:rPr>
      </w:pPr>
      <w:r w:rsidRPr="009A2065">
        <w:rPr>
          <w:b/>
          <w:bCs/>
        </w:rPr>
        <w:t xml:space="preserve">Supplemental Table 1: </w:t>
      </w:r>
      <w:r w:rsidR="009A2065" w:rsidRPr="009A2065">
        <w:rPr>
          <w:b/>
          <w:color w:val="000000" w:themeColor="text1"/>
        </w:rPr>
        <w:t>Results of GO analysis for genes found in variant regions</w:t>
      </w:r>
      <w:r w:rsidR="00E070A9">
        <w:rPr>
          <w:b/>
          <w:color w:val="000000" w:themeColor="text1"/>
        </w:rPr>
        <w:t>.</w:t>
      </w:r>
    </w:p>
    <w:p w14:paraId="48992185" w14:textId="5929D4BD" w:rsidR="001F426A" w:rsidRPr="009A2065" w:rsidRDefault="001F426A" w:rsidP="001F426A">
      <w:pPr>
        <w:pStyle w:val="ListParagraph"/>
        <w:numPr>
          <w:ilvl w:val="0"/>
          <w:numId w:val="31"/>
        </w:numPr>
        <w:rPr>
          <w:b/>
          <w:bCs/>
        </w:rPr>
      </w:pPr>
      <w:r w:rsidRPr="009A2065">
        <w:rPr>
          <w:b/>
          <w:bCs/>
        </w:rPr>
        <w:t xml:space="preserve">Supplemental Table 2: </w:t>
      </w:r>
      <w:r w:rsidR="009A2065" w:rsidRPr="009A2065">
        <w:rPr>
          <w:b/>
          <w:color w:val="000000" w:themeColor="text1"/>
        </w:rPr>
        <w:t>Haploid-delayed variants</w:t>
      </w:r>
      <w:r w:rsidR="00E070A9">
        <w:rPr>
          <w:b/>
          <w:color w:val="000000" w:themeColor="text1"/>
        </w:rPr>
        <w:t>.</w:t>
      </w:r>
    </w:p>
    <w:p w14:paraId="5F2D4C2C" w14:textId="77777777" w:rsidR="0016142A" w:rsidRPr="0016142A" w:rsidRDefault="0016142A" w:rsidP="001F426A">
      <w:pPr>
        <w:rPr>
          <w:b/>
          <w:bCs/>
          <w:sz w:val="28"/>
          <w:szCs w:val="28"/>
          <w:u w:val="single"/>
        </w:rPr>
      </w:pPr>
    </w:p>
    <w:p w14:paraId="7FFFD361" w14:textId="15B51683" w:rsidR="00680A5A" w:rsidRDefault="004A6832" w:rsidP="00B7195D">
      <w:r>
        <w:rPr>
          <w:noProof/>
        </w:rPr>
        <w:drawing>
          <wp:inline distT="0" distB="0" distL="0" distR="0" wp14:anchorId="3A8401A2" wp14:editId="6129E36A">
            <wp:extent cx="5943600" cy="28371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837180"/>
                    </a:xfrm>
                    <a:prstGeom prst="rect">
                      <a:avLst/>
                    </a:prstGeom>
                  </pic:spPr>
                </pic:pic>
              </a:graphicData>
            </a:graphic>
          </wp:inline>
        </w:drawing>
      </w:r>
    </w:p>
    <w:p w14:paraId="6D80D4A1" w14:textId="7F5B925B" w:rsidR="00F75C98" w:rsidRDefault="00633397" w:rsidP="00D4652B">
      <w:pPr>
        <w:rPr>
          <w:b/>
          <w:sz w:val="20"/>
          <w:szCs w:val="20"/>
        </w:rPr>
      </w:pPr>
      <w:r w:rsidRPr="00D4652B">
        <w:rPr>
          <w:b/>
          <w:sz w:val="20"/>
          <w:szCs w:val="20"/>
        </w:rPr>
        <w:t>Supplementary Figure 1</w:t>
      </w:r>
      <w:r w:rsidRPr="00C9703F">
        <w:rPr>
          <w:b/>
          <w:sz w:val="20"/>
          <w:szCs w:val="20"/>
        </w:rPr>
        <w:t xml:space="preserve">. </w:t>
      </w:r>
      <w:r w:rsidR="00B21952">
        <w:rPr>
          <w:b/>
          <w:sz w:val="20"/>
          <w:szCs w:val="20"/>
        </w:rPr>
        <w:t>Cell cycle analysis of haploid and diploid cell lines</w:t>
      </w:r>
      <w:r w:rsidRPr="00C9703F">
        <w:rPr>
          <w:b/>
          <w:sz w:val="20"/>
          <w:szCs w:val="20"/>
        </w:rPr>
        <w:t>.</w:t>
      </w:r>
    </w:p>
    <w:p w14:paraId="209F88EE" w14:textId="07E8152B" w:rsidR="00D4652B" w:rsidRDefault="00D4652B" w:rsidP="00D4652B">
      <w:pPr>
        <w:rPr>
          <w:color w:val="000000"/>
          <w:sz w:val="20"/>
          <w:szCs w:val="20"/>
          <w:shd w:val="clear" w:color="auto" w:fill="FFFFFF"/>
        </w:rPr>
      </w:pPr>
      <w:r w:rsidRPr="00B7195D">
        <w:rPr>
          <w:b/>
          <w:bCs/>
          <w:color w:val="000000"/>
          <w:sz w:val="20"/>
          <w:szCs w:val="20"/>
          <w:shd w:val="clear" w:color="auto" w:fill="FFFFFF"/>
        </w:rPr>
        <w:t>A</w:t>
      </w:r>
      <w:r w:rsidRPr="00B7195D">
        <w:rPr>
          <w:color w:val="000000"/>
          <w:sz w:val="20"/>
          <w:szCs w:val="20"/>
          <w:shd w:val="clear" w:color="auto" w:fill="FFFFFF"/>
        </w:rPr>
        <w:t xml:space="preserve">. Flow cytometry analysis of cell cycle profiles for haploid and isogenic diploidized pES12 cell lines. S phase was identified as a distinct </w:t>
      </w:r>
      <w:proofErr w:type="spellStart"/>
      <w:r w:rsidRPr="00B7195D">
        <w:rPr>
          <w:color w:val="000000"/>
          <w:sz w:val="20"/>
          <w:szCs w:val="20"/>
          <w:shd w:val="clear" w:color="auto" w:fill="FFFFFF"/>
        </w:rPr>
        <w:t>EdU</w:t>
      </w:r>
      <w:proofErr w:type="spellEnd"/>
      <w:r w:rsidRPr="00B7195D">
        <w:rPr>
          <w:color w:val="000000"/>
          <w:sz w:val="20"/>
          <w:szCs w:val="20"/>
          <w:shd w:val="clear" w:color="auto" w:fill="FFFFFF"/>
        </w:rPr>
        <w:t xml:space="preserve">-positive population, with G1 and G2 corresponding to distinct </w:t>
      </w:r>
      <w:proofErr w:type="spellStart"/>
      <w:r w:rsidRPr="00B7195D">
        <w:rPr>
          <w:color w:val="000000"/>
          <w:sz w:val="20"/>
          <w:szCs w:val="20"/>
          <w:shd w:val="clear" w:color="auto" w:fill="FFFFFF"/>
        </w:rPr>
        <w:t>EdU</w:t>
      </w:r>
      <w:proofErr w:type="spellEnd"/>
      <w:r w:rsidRPr="00B7195D">
        <w:rPr>
          <w:color w:val="000000"/>
          <w:sz w:val="20"/>
          <w:szCs w:val="20"/>
          <w:shd w:val="clear" w:color="auto" w:fill="FFFFFF"/>
        </w:rPr>
        <w:t>-negative populations with G2 having a higher DNA content. M phase was identified as a distinct PH3-positive population.</w:t>
      </w:r>
    </w:p>
    <w:p w14:paraId="49F60990" w14:textId="7ED9C1E9" w:rsidR="00F76C82" w:rsidRDefault="00D4652B" w:rsidP="00D4652B">
      <w:pPr>
        <w:rPr>
          <w:color w:val="000000"/>
          <w:sz w:val="20"/>
          <w:szCs w:val="20"/>
          <w:shd w:val="clear" w:color="auto" w:fill="FFFFFF"/>
        </w:rPr>
      </w:pPr>
      <w:r w:rsidRPr="00B7195D">
        <w:rPr>
          <w:b/>
          <w:bCs/>
          <w:color w:val="000000"/>
          <w:sz w:val="20"/>
          <w:szCs w:val="20"/>
          <w:shd w:val="clear" w:color="auto" w:fill="FFFFFF"/>
        </w:rPr>
        <w:t>B</w:t>
      </w:r>
      <w:r w:rsidRPr="00B7195D">
        <w:rPr>
          <w:color w:val="000000"/>
          <w:sz w:val="20"/>
          <w:szCs w:val="20"/>
          <w:shd w:val="clear" w:color="auto" w:fill="FFFFFF"/>
        </w:rPr>
        <w:t>. Histogram representation of cell cycle profiles based on flow cytometry analysis, with total DNA-based profiles outlined in grey and cell cycle populations indicated in the legend.</w:t>
      </w:r>
    </w:p>
    <w:p w14:paraId="5308E413" w14:textId="36F1E0C4" w:rsidR="00680A5A" w:rsidRPr="00B7195D" w:rsidRDefault="00D4652B" w:rsidP="00B7195D">
      <w:pPr>
        <w:rPr>
          <w:sz w:val="20"/>
          <w:szCs w:val="20"/>
        </w:rPr>
      </w:pPr>
      <w:r w:rsidRPr="00B7195D">
        <w:rPr>
          <w:b/>
          <w:bCs/>
          <w:color w:val="000000"/>
          <w:sz w:val="20"/>
          <w:szCs w:val="20"/>
          <w:shd w:val="clear" w:color="auto" w:fill="FFFFFF"/>
        </w:rPr>
        <w:t>C</w:t>
      </w:r>
      <w:r w:rsidR="00F76C82">
        <w:rPr>
          <w:color w:val="000000"/>
          <w:sz w:val="20"/>
          <w:szCs w:val="20"/>
          <w:shd w:val="clear" w:color="auto" w:fill="FFFFFF"/>
        </w:rPr>
        <w:t>.</w:t>
      </w:r>
      <w:r w:rsidRPr="00B7195D">
        <w:rPr>
          <w:color w:val="000000"/>
          <w:sz w:val="20"/>
          <w:szCs w:val="20"/>
          <w:shd w:val="clear" w:color="auto" w:fill="FFFFFF"/>
        </w:rPr>
        <w:t xml:space="preserve"> Quantification of flow cytometry analysis comparing cell cycle phases between haploid and diploid populations (n=5 for each). Unpaired </w:t>
      </w:r>
      <w:r w:rsidRPr="00211A78">
        <w:rPr>
          <w:i/>
          <w:iCs/>
          <w:color w:val="000000"/>
          <w:sz w:val="20"/>
          <w:szCs w:val="20"/>
          <w:shd w:val="clear" w:color="auto" w:fill="FFFFFF"/>
        </w:rPr>
        <w:t>t</w:t>
      </w:r>
      <w:r w:rsidRPr="00B7195D">
        <w:rPr>
          <w:color w:val="000000"/>
          <w:sz w:val="20"/>
          <w:szCs w:val="20"/>
          <w:shd w:val="clear" w:color="auto" w:fill="FFFFFF"/>
        </w:rPr>
        <w:t>-test was performed for each cell cycle phase. p-value for: G1=0.1337, S=0.0942, G2=0.0004, M=0.0002. </w:t>
      </w:r>
      <w:r w:rsidR="00274FD9">
        <w:rPr>
          <w:color w:val="000000"/>
          <w:sz w:val="20"/>
          <w:szCs w:val="20"/>
          <w:shd w:val="clear" w:color="auto" w:fill="FFFFFF"/>
        </w:rPr>
        <w:t xml:space="preserve">The longer G2 and M phase for haploid cells is consistent with replication </w:t>
      </w:r>
      <w:r w:rsidR="006A3D1A">
        <w:rPr>
          <w:color w:val="000000"/>
          <w:sz w:val="20"/>
          <w:szCs w:val="20"/>
          <w:shd w:val="clear" w:color="auto" w:fill="FFFFFF"/>
        </w:rPr>
        <w:t>delays in haploid cells</w:t>
      </w:r>
      <w:r w:rsidR="00081ED5">
        <w:rPr>
          <w:color w:val="000000"/>
          <w:sz w:val="20"/>
          <w:szCs w:val="20"/>
          <w:shd w:val="clear" w:color="auto" w:fill="FFFFFF"/>
        </w:rPr>
        <w:t>.</w:t>
      </w:r>
    </w:p>
    <w:p w14:paraId="6716C46D" w14:textId="6F7A72F2" w:rsidR="00115632" w:rsidRDefault="00115632" w:rsidP="00115632"/>
    <w:p w14:paraId="47989697" w14:textId="77777777" w:rsidR="00115632" w:rsidRPr="00312E3C" w:rsidRDefault="00115632" w:rsidP="00115632"/>
    <w:p w14:paraId="318C9586" w14:textId="5A3EC460" w:rsidR="0069022F" w:rsidRPr="00312E3C" w:rsidRDefault="0069022F" w:rsidP="0069022F">
      <w:r w:rsidRPr="00A7660E">
        <w:rPr>
          <w:noProof/>
        </w:rPr>
        <w:drawing>
          <wp:inline distT="0" distB="0" distL="0" distR="0" wp14:anchorId="7995225A" wp14:editId="51961C68">
            <wp:extent cx="5949315" cy="2851515"/>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9" cstate="print">
                      <a:extLst>
                        <a:ext uri="{28A0092B-C50C-407E-A947-70E740481C1C}">
                          <a14:useLocalDpi xmlns:a14="http://schemas.microsoft.com/office/drawing/2010/main" val="0"/>
                        </a:ext>
                      </a:extLst>
                    </a:blip>
                    <a:srcRect l="6260" t="-802" b="68276"/>
                    <a:stretch/>
                  </pic:blipFill>
                  <pic:spPr bwMode="auto">
                    <a:xfrm>
                      <a:off x="0" y="0"/>
                      <a:ext cx="5956653" cy="2855032"/>
                    </a:xfrm>
                    <a:prstGeom prst="rect">
                      <a:avLst/>
                    </a:prstGeom>
                    <a:ln>
                      <a:noFill/>
                    </a:ln>
                    <a:extLst>
                      <a:ext uri="{53640926-AAD7-44D8-BBD7-CCE9431645EC}">
                        <a14:shadowObscured xmlns:a14="http://schemas.microsoft.com/office/drawing/2010/main"/>
                      </a:ext>
                    </a:extLst>
                  </pic:spPr>
                </pic:pic>
              </a:graphicData>
            </a:graphic>
          </wp:inline>
        </w:drawing>
      </w:r>
    </w:p>
    <w:p w14:paraId="79510540" w14:textId="2F139526" w:rsidR="0069022F" w:rsidRPr="004D22A1" w:rsidRDefault="0069022F" w:rsidP="004D22A1">
      <w:pPr>
        <w:rPr>
          <w:b/>
          <w:sz w:val="20"/>
          <w:szCs w:val="20"/>
        </w:rPr>
      </w:pPr>
      <w:r w:rsidRPr="004D22A1">
        <w:rPr>
          <w:b/>
          <w:sz w:val="20"/>
          <w:szCs w:val="20"/>
        </w:rPr>
        <w:t xml:space="preserve">Supplementary Figure </w:t>
      </w:r>
      <w:r w:rsidR="00680A5A">
        <w:rPr>
          <w:b/>
          <w:sz w:val="20"/>
          <w:szCs w:val="20"/>
        </w:rPr>
        <w:t>2</w:t>
      </w:r>
      <w:r w:rsidRPr="004D22A1">
        <w:rPr>
          <w:b/>
          <w:sz w:val="20"/>
          <w:szCs w:val="20"/>
        </w:rPr>
        <w:t xml:space="preserve">. </w:t>
      </w:r>
      <w:r w:rsidR="00366186" w:rsidRPr="004D22A1">
        <w:rPr>
          <w:b/>
          <w:sz w:val="20"/>
          <w:szCs w:val="20"/>
        </w:rPr>
        <w:t>Quality evaluation of the replication timing profile of haploid and diploid cell lines.</w:t>
      </w:r>
    </w:p>
    <w:p w14:paraId="517F9BDE" w14:textId="1E40E621" w:rsidR="00114D97" w:rsidRPr="00312E3C" w:rsidRDefault="0069022F" w:rsidP="00B8549B">
      <w:r w:rsidRPr="004D22A1">
        <w:rPr>
          <w:b/>
          <w:sz w:val="20"/>
          <w:szCs w:val="20"/>
        </w:rPr>
        <w:t>A</w:t>
      </w:r>
      <w:r w:rsidR="006306DA" w:rsidRPr="004D22A1">
        <w:rPr>
          <w:b/>
          <w:sz w:val="20"/>
          <w:szCs w:val="20"/>
        </w:rPr>
        <w:t>.</w:t>
      </w:r>
      <w:r w:rsidRPr="009C5C02">
        <w:rPr>
          <w:sz w:val="20"/>
          <w:szCs w:val="20"/>
        </w:rPr>
        <w:t xml:space="preserve"> </w:t>
      </w:r>
      <w:r w:rsidR="00114D97" w:rsidRPr="00114D97">
        <w:rPr>
          <w:sz w:val="20"/>
          <w:szCs w:val="20"/>
        </w:rPr>
        <w:t xml:space="preserve"> </w:t>
      </w:r>
      <w:r w:rsidR="00114D97" w:rsidRPr="009C5C02">
        <w:rPr>
          <w:sz w:val="20"/>
          <w:szCs w:val="20"/>
        </w:rPr>
        <w:t xml:space="preserve">Autocorrelation of raw (unsmoothed) DNA replication timing profiles across </w:t>
      </w:r>
      <w:r w:rsidR="00C840F7" w:rsidRPr="009C5C02">
        <w:rPr>
          <w:sz w:val="20"/>
          <w:szCs w:val="20"/>
        </w:rPr>
        <w:t xml:space="preserve">two sample chromosomes (4 and 7), all autosomes combined, and the X </w:t>
      </w:r>
      <w:r w:rsidR="00FD2ABC">
        <w:rPr>
          <w:sz w:val="20"/>
          <w:szCs w:val="20"/>
        </w:rPr>
        <w:t>C</w:t>
      </w:r>
      <w:r w:rsidR="00C840F7" w:rsidRPr="009C5C02">
        <w:rPr>
          <w:sz w:val="20"/>
          <w:szCs w:val="20"/>
        </w:rPr>
        <w:t>hromosome</w:t>
      </w:r>
      <w:r w:rsidR="00C840F7">
        <w:rPr>
          <w:sz w:val="20"/>
          <w:szCs w:val="20"/>
        </w:rPr>
        <w:t>,</w:t>
      </w:r>
      <w:r w:rsidR="00C840F7" w:rsidRPr="009C5C02" w:rsidDel="00C840F7">
        <w:rPr>
          <w:sz w:val="20"/>
          <w:szCs w:val="20"/>
        </w:rPr>
        <w:t xml:space="preserve"> </w:t>
      </w:r>
      <w:r w:rsidR="00114D97" w:rsidRPr="009C5C02">
        <w:rPr>
          <w:sz w:val="20"/>
          <w:szCs w:val="20"/>
        </w:rPr>
        <w:t xml:space="preserve">for haploid, diploid, and control cell lines. </w:t>
      </w:r>
    </w:p>
    <w:p w14:paraId="2D0DE755" w14:textId="22550314" w:rsidR="00E3074B" w:rsidRDefault="0069022F" w:rsidP="00E3074B">
      <w:pPr>
        <w:rPr>
          <w:sz w:val="20"/>
          <w:szCs w:val="20"/>
        </w:rPr>
      </w:pPr>
      <w:r w:rsidRPr="009C5C02">
        <w:rPr>
          <w:b/>
          <w:sz w:val="20"/>
          <w:szCs w:val="20"/>
        </w:rPr>
        <w:t>B</w:t>
      </w:r>
      <w:r w:rsidR="006306DA" w:rsidRPr="009C5C02">
        <w:rPr>
          <w:b/>
          <w:sz w:val="20"/>
          <w:szCs w:val="20"/>
        </w:rPr>
        <w:t>.</w:t>
      </w:r>
      <w:r w:rsidRPr="009C5C02">
        <w:rPr>
          <w:sz w:val="20"/>
          <w:szCs w:val="20"/>
        </w:rPr>
        <w:t xml:space="preserve"> </w:t>
      </w:r>
      <w:r w:rsidR="00114D97" w:rsidRPr="009C5C02">
        <w:rPr>
          <w:sz w:val="20"/>
          <w:szCs w:val="20"/>
        </w:rPr>
        <w:t>Pearson</w:t>
      </w:r>
      <w:r w:rsidR="007C16E9">
        <w:rPr>
          <w:sz w:val="20"/>
          <w:szCs w:val="20"/>
        </w:rPr>
        <w:t>’s</w:t>
      </w:r>
      <w:r w:rsidR="00114D97" w:rsidRPr="009C5C02">
        <w:rPr>
          <w:sz w:val="20"/>
          <w:szCs w:val="20"/>
        </w:rPr>
        <w:t xml:space="preserve"> correlations</w:t>
      </w:r>
      <w:r w:rsidR="00F0216C">
        <w:rPr>
          <w:sz w:val="20"/>
          <w:szCs w:val="20"/>
        </w:rPr>
        <w:t xml:space="preserve"> </w:t>
      </w:r>
      <w:r w:rsidR="00114D97" w:rsidRPr="009C5C02">
        <w:rPr>
          <w:sz w:val="20"/>
          <w:szCs w:val="20"/>
        </w:rPr>
        <w:t xml:space="preserve">of smoothed replication timing profiles across </w:t>
      </w:r>
      <w:r w:rsidR="00265BC7">
        <w:rPr>
          <w:sz w:val="20"/>
          <w:szCs w:val="20"/>
        </w:rPr>
        <w:t>the same</w:t>
      </w:r>
      <w:r w:rsidR="00114D97" w:rsidRPr="009C5C02">
        <w:rPr>
          <w:sz w:val="20"/>
          <w:szCs w:val="20"/>
        </w:rPr>
        <w:t xml:space="preserve"> chromosomes </w:t>
      </w:r>
      <w:r w:rsidR="00265BC7">
        <w:rPr>
          <w:sz w:val="20"/>
          <w:szCs w:val="20"/>
        </w:rPr>
        <w:t>as in A</w:t>
      </w:r>
      <w:r w:rsidR="00F0216C">
        <w:rPr>
          <w:sz w:val="20"/>
          <w:szCs w:val="20"/>
        </w:rPr>
        <w:t>.</w:t>
      </w:r>
      <w:r w:rsidR="00F0216C" w:rsidRPr="009C5C02" w:rsidDel="00F0216C">
        <w:rPr>
          <w:sz w:val="20"/>
          <w:szCs w:val="20"/>
        </w:rPr>
        <w:t xml:space="preserve"> </w:t>
      </w:r>
      <w:r w:rsidR="00114D97" w:rsidRPr="009C5C02">
        <w:rPr>
          <w:sz w:val="20"/>
          <w:szCs w:val="20"/>
        </w:rPr>
        <w:t>“57 ESCs”</w:t>
      </w:r>
      <w:r w:rsidR="00B55454">
        <w:rPr>
          <w:sz w:val="20"/>
          <w:szCs w:val="20"/>
        </w:rPr>
        <w:t>:</w:t>
      </w:r>
      <w:r w:rsidR="00114D97" w:rsidRPr="009C5C02">
        <w:rPr>
          <w:sz w:val="20"/>
          <w:szCs w:val="20"/>
        </w:rPr>
        <w:t xml:space="preserve"> mean replication timing of 57 previously measured </w:t>
      </w:r>
      <w:r w:rsidR="00C840F7">
        <w:rPr>
          <w:sz w:val="20"/>
          <w:szCs w:val="20"/>
        </w:rPr>
        <w:t>female</w:t>
      </w:r>
      <w:r w:rsidR="00C840F7" w:rsidRPr="009C5C02">
        <w:rPr>
          <w:sz w:val="20"/>
          <w:szCs w:val="20"/>
        </w:rPr>
        <w:t xml:space="preserve"> </w:t>
      </w:r>
      <w:r w:rsidR="00114D97" w:rsidRPr="009C5C02">
        <w:rPr>
          <w:sz w:val="20"/>
          <w:szCs w:val="20"/>
        </w:rPr>
        <w:t>ESCs</w:t>
      </w:r>
      <w:r w:rsidR="00C840F7">
        <w:rPr>
          <w:sz w:val="20"/>
          <w:szCs w:val="20"/>
        </w:rPr>
        <w:t xml:space="preserve"> with evidence of normal X </w:t>
      </w:r>
      <w:r w:rsidR="006D1F94">
        <w:rPr>
          <w:sz w:val="20"/>
          <w:szCs w:val="20"/>
        </w:rPr>
        <w:t>C</w:t>
      </w:r>
      <w:r w:rsidR="00C840F7">
        <w:rPr>
          <w:sz w:val="20"/>
          <w:szCs w:val="20"/>
        </w:rPr>
        <w:t>hromosome inactivation</w:t>
      </w:r>
      <w:r w:rsidR="00114D97" w:rsidRPr="009C5C02">
        <w:rPr>
          <w:sz w:val="20"/>
          <w:szCs w:val="20"/>
        </w:rPr>
        <w:t xml:space="preserve">. </w:t>
      </w:r>
      <w:r w:rsidR="00114D97">
        <w:rPr>
          <w:sz w:val="20"/>
          <w:szCs w:val="20"/>
        </w:rPr>
        <w:t>unsort</w:t>
      </w:r>
      <w:r w:rsidR="00114D97" w:rsidRPr="009C5C02">
        <w:rPr>
          <w:sz w:val="20"/>
          <w:szCs w:val="20"/>
        </w:rPr>
        <w:t>: unsorted for ploidy</w:t>
      </w:r>
      <w:r w:rsidR="00114D97" w:rsidRPr="00E910E2">
        <w:rPr>
          <w:sz w:val="20"/>
          <w:szCs w:val="20"/>
        </w:rPr>
        <w:t>.</w:t>
      </w:r>
      <w:r w:rsidR="00114D97">
        <w:rPr>
          <w:sz w:val="20"/>
          <w:szCs w:val="20"/>
        </w:rPr>
        <w:t xml:space="preserve"> </w:t>
      </w:r>
    </w:p>
    <w:p w14:paraId="1FE2E998" w14:textId="77777777" w:rsidR="00AB65BF" w:rsidRDefault="00AB65BF" w:rsidP="00CC7850">
      <w:pPr>
        <w:ind w:firstLine="720"/>
        <w:rPr>
          <w:color w:val="000000" w:themeColor="text1"/>
        </w:rPr>
      </w:pPr>
    </w:p>
    <w:p w14:paraId="6CD99FC5" w14:textId="77777777" w:rsidR="001709C3" w:rsidRDefault="001709C3" w:rsidP="001709C3">
      <w:pPr>
        <w:rPr>
          <w:sz w:val="20"/>
          <w:szCs w:val="20"/>
        </w:rPr>
      </w:pPr>
      <w:r w:rsidRPr="00A7660E">
        <w:rPr>
          <w:noProof/>
        </w:rPr>
        <w:lastRenderedPageBreak/>
        <w:drawing>
          <wp:inline distT="0" distB="0" distL="0" distR="0" wp14:anchorId="0791D904" wp14:editId="7AAD0601">
            <wp:extent cx="6115810" cy="6002028"/>
            <wp:effectExtent l="0" t="0" r="571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cstate="hqprint">
                      <a:extLst>
                        <a:ext uri="{28A0092B-C50C-407E-A947-70E740481C1C}">
                          <a14:useLocalDpi xmlns:a14="http://schemas.microsoft.com/office/drawing/2010/main" val="0"/>
                        </a:ext>
                      </a:extLst>
                    </a:blip>
                    <a:srcRect t="930" b="930"/>
                    <a:stretch>
                      <a:fillRect/>
                    </a:stretch>
                  </pic:blipFill>
                  <pic:spPr bwMode="auto">
                    <a:xfrm>
                      <a:off x="0" y="0"/>
                      <a:ext cx="6115810" cy="6002028"/>
                    </a:xfrm>
                    <a:prstGeom prst="rect">
                      <a:avLst/>
                    </a:prstGeom>
                    <a:ln>
                      <a:noFill/>
                    </a:ln>
                    <a:extLst>
                      <a:ext uri="{53640926-AAD7-44D8-BBD7-CCE9431645EC}">
                        <a14:shadowObscured xmlns:a14="http://schemas.microsoft.com/office/drawing/2010/main"/>
                      </a:ext>
                    </a:extLst>
                  </pic:spPr>
                </pic:pic>
              </a:graphicData>
            </a:graphic>
          </wp:inline>
        </w:drawing>
      </w:r>
    </w:p>
    <w:p w14:paraId="7757FCA0" w14:textId="0A7DE09E" w:rsidR="001F0A80" w:rsidRDefault="001F0A80" w:rsidP="001F0A80">
      <w:pPr>
        <w:rPr>
          <w:b/>
          <w:color w:val="000000" w:themeColor="text1"/>
          <w:sz w:val="20"/>
          <w:szCs w:val="20"/>
        </w:rPr>
      </w:pPr>
      <w:r w:rsidRPr="00625207">
        <w:rPr>
          <w:b/>
          <w:sz w:val="20"/>
          <w:szCs w:val="20"/>
        </w:rPr>
        <w:t xml:space="preserve">Supplementary </w:t>
      </w:r>
      <w:r w:rsidRPr="00625207">
        <w:rPr>
          <w:b/>
          <w:color w:val="000000" w:themeColor="text1"/>
          <w:sz w:val="20"/>
          <w:szCs w:val="20"/>
        </w:rPr>
        <w:t xml:space="preserve">Figure </w:t>
      </w:r>
      <w:r w:rsidR="009922D4">
        <w:rPr>
          <w:b/>
          <w:color w:val="000000" w:themeColor="text1"/>
          <w:sz w:val="20"/>
          <w:szCs w:val="20"/>
        </w:rPr>
        <w:t>3</w:t>
      </w:r>
      <w:r w:rsidRPr="00625207">
        <w:rPr>
          <w:b/>
          <w:color w:val="000000" w:themeColor="text1"/>
          <w:sz w:val="20"/>
          <w:szCs w:val="20"/>
        </w:rPr>
        <w:t xml:space="preserve">. All </w:t>
      </w:r>
      <w:r>
        <w:rPr>
          <w:b/>
          <w:color w:val="000000" w:themeColor="text1"/>
          <w:sz w:val="20"/>
          <w:szCs w:val="20"/>
        </w:rPr>
        <w:t xml:space="preserve">additional </w:t>
      </w:r>
      <w:r w:rsidRPr="00625207">
        <w:rPr>
          <w:b/>
          <w:color w:val="000000" w:themeColor="text1"/>
          <w:sz w:val="20"/>
          <w:szCs w:val="20"/>
        </w:rPr>
        <w:t>replication timing variants between haploid and diploid ESCs (</w:t>
      </w:r>
      <w:r w:rsidR="00E10D12">
        <w:rPr>
          <w:b/>
          <w:color w:val="000000" w:themeColor="text1"/>
          <w:sz w:val="20"/>
          <w:szCs w:val="20"/>
        </w:rPr>
        <w:t>continuation of</w:t>
      </w:r>
      <w:r w:rsidRPr="00625207">
        <w:rPr>
          <w:b/>
          <w:color w:val="000000" w:themeColor="text1"/>
          <w:sz w:val="20"/>
          <w:szCs w:val="20"/>
        </w:rPr>
        <w:t xml:space="preserve"> Fig. 1). </w:t>
      </w:r>
    </w:p>
    <w:p w14:paraId="4F04D6A6" w14:textId="6126E5AE" w:rsidR="001F0A80" w:rsidRDefault="00973833" w:rsidP="001F0A80">
      <w:pPr>
        <w:rPr>
          <w:color w:val="000000" w:themeColor="text1"/>
          <w:sz w:val="20"/>
          <w:szCs w:val="20"/>
        </w:rPr>
      </w:pPr>
      <w:r>
        <w:rPr>
          <w:b/>
          <w:bCs/>
          <w:sz w:val="20"/>
          <w:szCs w:val="20"/>
        </w:rPr>
        <w:t>A</w:t>
      </w:r>
      <w:r w:rsidR="001F0A80" w:rsidRPr="00E4537B">
        <w:rPr>
          <w:b/>
          <w:bCs/>
          <w:sz w:val="20"/>
          <w:szCs w:val="20"/>
        </w:rPr>
        <w:t>.</w:t>
      </w:r>
      <w:r w:rsidR="001F0A80">
        <w:rPr>
          <w:sz w:val="20"/>
          <w:szCs w:val="20"/>
        </w:rPr>
        <w:t xml:space="preserve"> All </w:t>
      </w:r>
      <w:proofErr w:type="spellStart"/>
      <w:r w:rsidR="001F0A80">
        <w:rPr>
          <w:sz w:val="20"/>
          <w:szCs w:val="20"/>
        </w:rPr>
        <w:t>additonal</w:t>
      </w:r>
      <w:proofErr w:type="spellEnd"/>
      <w:r w:rsidR="001F0A80">
        <w:rPr>
          <w:sz w:val="20"/>
          <w:szCs w:val="20"/>
        </w:rPr>
        <w:t xml:space="preserve"> haploid-delayed variants ordered by genomic position and plotted as in </w:t>
      </w:r>
      <w:r w:rsidR="001F0A80" w:rsidRPr="00923E5F">
        <w:rPr>
          <w:b/>
          <w:bCs/>
          <w:sz w:val="20"/>
          <w:szCs w:val="20"/>
        </w:rPr>
        <w:t>Fig. 1C</w:t>
      </w:r>
      <w:r w:rsidR="001F0A80" w:rsidRPr="00E4537B">
        <w:rPr>
          <w:color w:val="000000" w:themeColor="text1"/>
          <w:sz w:val="20"/>
          <w:szCs w:val="20"/>
        </w:rPr>
        <w:t xml:space="preserve">. </w:t>
      </w:r>
    </w:p>
    <w:p w14:paraId="07AB70E1" w14:textId="32BE9AEE" w:rsidR="001F0A80" w:rsidRDefault="00973833" w:rsidP="001F0A80">
      <w:r>
        <w:rPr>
          <w:b/>
          <w:bCs/>
          <w:color w:val="000000" w:themeColor="text1"/>
          <w:sz w:val="20"/>
          <w:szCs w:val="20"/>
        </w:rPr>
        <w:t>B</w:t>
      </w:r>
      <w:r w:rsidR="001F0A80" w:rsidRPr="00E4537B">
        <w:rPr>
          <w:b/>
          <w:bCs/>
          <w:color w:val="000000" w:themeColor="text1"/>
          <w:sz w:val="20"/>
          <w:szCs w:val="20"/>
        </w:rPr>
        <w:t>.</w:t>
      </w:r>
      <w:r w:rsidR="001F0A80">
        <w:rPr>
          <w:color w:val="000000" w:themeColor="text1"/>
          <w:sz w:val="20"/>
          <w:szCs w:val="20"/>
        </w:rPr>
        <w:t xml:space="preserve"> Haploid-advanced </w:t>
      </w:r>
      <w:proofErr w:type="spellStart"/>
      <w:r w:rsidR="001F0A80">
        <w:rPr>
          <w:color w:val="000000" w:themeColor="text1"/>
          <w:sz w:val="20"/>
          <w:szCs w:val="20"/>
        </w:rPr>
        <w:t>vaiant</w:t>
      </w:r>
      <w:proofErr w:type="spellEnd"/>
      <w:r w:rsidR="001F0A80">
        <w:rPr>
          <w:color w:val="000000" w:themeColor="text1"/>
          <w:sz w:val="20"/>
          <w:szCs w:val="20"/>
        </w:rPr>
        <w:t xml:space="preserve"> regions, ordered by genomic position. Note that variant #</w:t>
      </w:r>
      <w:r w:rsidR="000F4094">
        <w:rPr>
          <w:color w:val="000000" w:themeColor="text1"/>
          <w:sz w:val="20"/>
          <w:szCs w:val="20"/>
        </w:rPr>
        <w:t>28</w:t>
      </w:r>
      <w:r w:rsidR="001F0A80">
        <w:rPr>
          <w:color w:val="000000" w:themeColor="text1"/>
          <w:sz w:val="20"/>
          <w:szCs w:val="20"/>
        </w:rPr>
        <w:t xml:space="preserve"> appears to be a diploid-delay rather than a haploid-advance, as diploidized ESCs show later replication than both haploid and the two control ESCs. Upregulated rather than downregulated genes are shown within the variant region.</w:t>
      </w:r>
    </w:p>
    <w:p w14:paraId="78E10DC1" w14:textId="77777777" w:rsidR="001709C3" w:rsidRPr="00312E3C" w:rsidRDefault="001709C3" w:rsidP="00CC7850">
      <w:pPr>
        <w:ind w:firstLine="720"/>
        <w:rPr>
          <w:color w:val="000000" w:themeColor="text1"/>
        </w:rPr>
      </w:pPr>
    </w:p>
    <w:p w14:paraId="1C797A17" w14:textId="77777777" w:rsidR="00815598" w:rsidRPr="00312E3C" w:rsidRDefault="00815598" w:rsidP="0069022F"/>
    <w:p w14:paraId="2679F131" w14:textId="77777777" w:rsidR="007B586E" w:rsidRDefault="007B586E" w:rsidP="002E5920">
      <w:pPr>
        <w:rPr>
          <w:color w:val="000000" w:themeColor="text1"/>
        </w:rPr>
      </w:pPr>
    </w:p>
    <w:p w14:paraId="684EA718" w14:textId="7292909D" w:rsidR="00EC0944" w:rsidRDefault="005955B4" w:rsidP="002E5920">
      <w:pPr>
        <w:rPr>
          <w:color w:val="000000" w:themeColor="text1"/>
        </w:rPr>
      </w:pPr>
      <w:r>
        <w:rPr>
          <w:noProof/>
          <w:color w:val="000000" w:themeColor="text1"/>
        </w:rPr>
        <w:lastRenderedPageBreak/>
        <w:drawing>
          <wp:inline distT="0" distB="0" distL="0" distR="0" wp14:anchorId="7A9B0C4D" wp14:editId="5D1254B1">
            <wp:extent cx="5007887" cy="5101244"/>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5007887" cy="5101244"/>
                    </a:xfrm>
                    <a:prstGeom prst="rect">
                      <a:avLst/>
                    </a:prstGeom>
                  </pic:spPr>
                </pic:pic>
              </a:graphicData>
            </a:graphic>
          </wp:inline>
        </w:drawing>
      </w:r>
    </w:p>
    <w:p w14:paraId="0C70B4C2" w14:textId="61610F9A" w:rsidR="00EC0944" w:rsidRDefault="00EC0944" w:rsidP="00EC0944">
      <w:pPr>
        <w:rPr>
          <w:b/>
          <w:color w:val="000000" w:themeColor="text1"/>
          <w:sz w:val="20"/>
          <w:szCs w:val="20"/>
        </w:rPr>
      </w:pPr>
      <w:r w:rsidRPr="00980ADD">
        <w:rPr>
          <w:b/>
          <w:sz w:val="20"/>
          <w:szCs w:val="20"/>
        </w:rPr>
        <w:t xml:space="preserve">Supplementary </w:t>
      </w:r>
      <w:r w:rsidRPr="00980ADD">
        <w:rPr>
          <w:b/>
          <w:color w:val="000000" w:themeColor="text1"/>
          <w:sz w:val="20"/>
          <w:szCs w:val="20"/>
        </w:rPr>
        <w:t xml:space="preserve">Figure </w:t>
      </w:r>
      <w:r w:rsidR="00964158">
        <w:rPr>
          <w:b/>
          <w:color w:val="000000" w:themeColor="text1"/>
          <w:sz w:val="20"/>
          <w:szCs w:val="20"/>
        </w:rPr>
        <w:t>4</w:t>
      </w:r>
      <w:r w:rsidR="00122DFB">
        <w:rPr>
          <w:b/>
          <w:color w:val="000000" w:themeColor="text1"/>
          <w:sz w:val="20"/>
          <w:szCs w:val="20"/>
        </w:rPr>
        <w:t xml:space="preserve">. </w:t>
      </w:r>
      <w:r w:rsidR="00002D1E" w:rsidRPr="00980ADD">
        <w:rPr>
          <w:b/>
          <w:color w:val="000000" w:themeColor="text1"/>
          <w:sz w:val="20"/>
          <w:szCs w:val="20"/>
        </w:rPr>
        <w:t xml:space="preserve">Haploid-delayed </w:t>
      </w:r>
      <w:r w:rsidR="00002D1E">
        <w:rPr>
          <w:b/>
          <w:color w:val="000000" w:themeColor="text1"/>
          <w:sz w:val="20"/>
          <w:szCs w:val="20"/>
        </w:rPr>
        <w:t>var</w:t>
      </w:r>
      <w:r w:rsidR="00505214">
        <w:rPr>
          <w:b/>
          <w:color w:val="000000" w:themeColor="text1"/>
          <w:sz w:val="20"/>
          <w:szCs w:val="20"/>
        </w:rPr>
        <w:t>i</w:t>
      </w:r>
      <w:r w:rsidR="00002D1E">
        <w:rPr>
          <w:b/>
          <w:color w:val="000000" w:themeColor="text1"/>
          <w:sz w:val="20"/>
          <w:szCs w:val="20"/>
        </w:rPr>
        <w:t>ants</w:t>
      </w:r>
      <w:r w:rsidR="00002D1E" w:rsidRPr="00980ADD">
        <w:rPr>
          <w:b/>
          <w:color w:val="000000" w:themeColor="text1"/>
          <w:sz w:val="20"/>
          <w:szCs w:val="20"/>
        </w:rPr>
        <w:t xml:space="preserve"> do not correspond to clonal or </w:t>
      </w:r>
      <w:proofErr w:type="spellStart"/>
      <w:r w:rsidR="00002D1E" w:rsidRPr="00980ADD">
        <w:rPr>
          <w:b/>
          <w:color w:val="000000" w:themeColor="text1"/>
          <w:sz w:val="20"/>
          <w:szCs w:val="20"/>
        </w:rPr>
        <w:t>subclonal</w:t>
      </w:r>
      <w:proofErr w:type="spellEnd"/>
      <w:r w:rsidR="00002D1E" w:rsidRPr="00980ADD">
        <w:rPr>
          <w:b/>
          <w:color w:val="000000" w:themeColor="text1"/>
          <w:sz w:val="20"/>
          <w:szCs w:val="20"/>
        </w:rPr>
        <w:t xml:space="preserve"> deletions</w:t>
      </w:r>
      <w:r>
        <w:rPr>
          <w:b/>
          <w:color w:val="000000" w:themeColor="text1"/>
          <w:sz w:val="20"/>
          <w:szCs w:val="20"/>
        </w:rPr>
        <w:t>.</w:t>
      </w:r>
    </w:p>
    <w:p w14:paraId="60943ED2" w14:textId="2F2E9A52" w:rsidR="00EC0944" w:rsidRPr="00DF1A28" w:rsidRDefault="00EC0944" w:rsidP="00EC0944">
      <w:pPr>
        <w:rPr>
          <w:color w:val="000000" w:themeColor="text1"/>
          <w:sz w:val="20"/>
          <w:szCs w:val="20"/>
        </w:rPr>
      </w:pPr>
      <w:r w:rsidRPr="00980ADD">
        <w:rPr>
          <w:b/>
          <w:color w:val="000000" w:themeColor="text1"/>
          <w:sz w:val="20"/>
          <w:szCs w:val="20"/>
        </w:rPr>
        <w:t>A</w:t>
      </w:r>
      <w:r w:rsidRPr="003A46EF">
        <w:rPr>
          <w:b/>
          <w:color w:val="000000" w:themeColor="text1"/>
          <w:sz w:val="20"/>
          <w:szCs w:val="20"/>
        </w:rPr>
        <w:t xml:space="preserve">. </w:t>
      </w:r>
      <w:r w:rsidRPr="003A46EF">
        <w:rPr>
          <w:color w:val="000000" w:themeColor="text1"/>
          <w:sz w:val="20"/>
          <w:szCs w:val="20"/>
        </w:rPr>
        <w:t>Haploid</w:t>
      </w:r>
      <w:r>
        <w:rPr>
          <w:color w:val="000000" w:themeColor="text1"/>
          <w:sz w:val="20"/>
          <w:szCs w:val="20"/>
        </w:rPr>
        <w:t xml:space="preserve"> cell line</w:t>
      </w:r>
      <w:r w:rsidRPr="003A46EF">
        <w:rPr>
          <w:color w:val="000000" w:themeColor="text1"/>
          <w:sz w:val="20"/>
          <w:szCs w:val="20"/>
        </w:rPr>
        <w:t xml:space="preserve"> </w:t>
      </w:r>
      <w:r>
        <w:rPr>
          <w:color w:val="000000" w:themeColor="text1"/>
          <w:sz w:val="20"/>
          <w:szCs w:val="20"/>
        </w:rPr>
        <w:t xml:space="preserve">DNA </w:t>
      </w:r>
      <w:r w:rsidRPr="003A46EF">
        <w:rPr>
          <w:color w:val="000000" w:themeColor="text1"/>
          <w:sz w:val="20"/>
          <w:szCs w:val="20"/>
        </w:rPr>
        <w:t xml:space="preserve">copy number at all genomic loci (black) </w:t>
      </w:r>
      <w:r>
        <w:rPr>
          <w:color w:val="000000" w:themeColor="text1"/>
          <w:sz w:val="20"/>
          <w:szCs w:val="20"/>
        </w:rPr>
        <w:t>and at</w:t>
      </w:r>
      <w:r w:rsidRPr="003A46EF">
        <w:rPr>
          <w:color w:val="000000" w:themeColor="text1"/>
          <w:sz w:val="20"/>
          <w:szCs w:val="20"/>
        </w:rPr>
        <w:t xml:space="preserve"> haploid-delayed variants only (green). Loci with a copy number near zero (inset) are considered to</w:t>
      </w:r>
      <w:r>
        <w:rPr>
          <w:color w:val="000000" w:themeColor="text1"/>
          <w:sz w:val="20"/>
          <w:szCs w:val="20"/>
        </w:rPr>
        <w:t xml:space="preserve"> represent</w:t>
      </w:r>
      <w:r w:rsidRPr="003A46EF">
        <w:rPr>
          <w:color w:val="000000" w:themeColor="text1"/>
          <w:sz w:val="20"/>
          <w:szCs w:val="20"/>
        </w:rPr>
        <w:t xml:space="preserve"> deletions.</w:t>
      </w:r>
      <w:r>
        <w:rPr>
          <w:color w:val="000000" w:themeColor="text1"/>
          <w:sz w:val="20"/>
          <w:szCs w:val="20"/>
        </w:rPr>
        <w:t xml:space="preserve"> They do not correspond to unmappable loci as loci </w:t>
      </w:r>
      <w:r w:rsidRPr="003A46EF">
        <w:rPr>
          <w:color w:val="000000" w:themeColor="text1"/>
          <w:sz w:val="20"/>
          <w:szCs w:val="20"/>
        </w:rPr>
        <w:t>with no reads in neither haploid, diploid, nor control (CU-ES4 / CU-ES5)</w:t>
      </w:r>
      <w:r>
        <w:rPr>
          <w:color w:val="000000" w:themeColor="text1"/>
          <w:sz w:val="20"/>
          <w:szCs w:val="20"/>
        </w:rPr>
        <w:t xml:space="preserve"> cell lines</w:t>
      </w:r>
      <w:r w:rsidRPr="003A46EF">
        <w:rPr>
          <w:color w:val="000000" w:themeColor="text1"/>
          <w:sz w:val="20"/>
          <w:szCs w:val="20"/>
        </w:rPr>
        <w:t xml:space="preserve"> were</w:t>
      </w:r>
      <w:r>
        <w:rPr>
          <w:color w:val="000000" w:themeColor="text1"/>
          <w:sz w:val="20"/>
          <w:szCs w:val="20"/>
        </w:rPr>
        <w:t xml:space="preserve"> removed from further analysis. Thus, haploid-delayed variants are not attributed to chromosomal deletions (see </w:t>
      </w:r>
      <w:r w:rsidRPr="00DF1A28">
        <w:rPr>
          <w:color w:val="000000" w:themeColor="text1"/>
          <w:sz w:val="20"/>
          <w:szCs w:val="20"/>
        </w:rPr>
        <w:t xml:space="preserve">further in </w:t>
      </w:r>
      <w:r w:rsidRPr="00DF1A28">
        <w:rPr>
          <w:b/>
          <w:bCs/>
          <w:color w:val="000000" w:themeColor="text1"/>
          <w:sz w:val="20"/>
          <w:szCs w:val="20"/>
        </w:rPr>
        <w:t>Methods</w:t>
      </w:r>
      <w:r w:rsidRPr="00DF1A28">
        <w:rPr>
          <w:color w:val="000000" w:themeColor="text1"/>
          <w:sz w:val="20"/>
          <w:szCs w:val="20"/>
        </w:rPr>
        <w:t>).</w:t>
      </w:r>
    </w:p>
    <w:p w14:paraId="29E2FDBA" w14:textId="27B5AFA1" w:rsidR="009F79F9" w:rsidRDefault="009F79F9" w:rsidP="00EC0944">
      <w:pPr>
        <w:rPr>
          <w:color w:val="000000" w:themeColor="text1"/>
          <w:sz w:val="20"/>
          <w:szCs w:val="20"/>
        </w:rPr>
      </w:pPr>
      <w:r w:rsidRPr="00B7195D">
        <w:rPr>
          <w:b/>
          <w:bCs/>
          <w:color w:val="000000" w:themeColor="text1"/>
          <w:sz w:val="20"/>
          <w:szCs w:val="20"/>
        </w:rPr>
        <w:t>B</w:t>
      </w:r>
      <w:r w:rsidRPr="00DF1A28">
        <w:rPr>
          <w:color w:val="000000" w:themeColor="text1"/>
          <w:sz w:val="20"/>
          <w:szCs w:val="20"/>
        </w:rPr>
        <w:t xml:space="preserve">. </w:t>
      </w:r>
      <w:r w:rsidR="00DF1A28" w:rsidRPr="00B7195D">
        <w:rPr>
          <w:sz w:val="20"/>
          <w:szCs w:val="20"/>
        </w:rPr>
        <w:t xml:space="preserve">Raw DNA copy number profiles for </w:t>
      </w:r>
      <w:r w:rsidR="00904B8F">
        <w:rPr>
          <w:sz w:val="20"/>
          <w:szCs w:val="20"/>
        </w:rPr>
        <w:t xml:space="preserve">the entirety of </w:t>
      </w:r>
      <w:r w:rsidR="00DF1A28" w:rsidRPr="00B7195D">
        <w:rPr>
          <w:sz w:val="20"/>
          <w:szCs w:val="20"/>
        </w:rPr>
        <w:t>two haploid-delayed variants that contain deletions</w:t>
      </w:r>
      <w:r w:rsidR="00DF1A28" w:rsidRPr="00B7195D" w:rsidDel="00DF1A28">
        <w:rPr>
          <w:rStyle w:val="CommentReference"/>
          <w:sz w:val="20"/>
          <w:szCs w:val="20"/>
        </w:rPr>
        <w:t xml:space="preserve"> </w:t>
      </w:r>
      <w:r w:rsidR="00AA08E9" w:rsidRPr="00DF1A28">
        <w:rPr>
          <w:color w:val="000000" w:themeColor="text1"/>
          <w:sz w:val="20"/>
          <w:szCs w:val="20"/>
        </w:rPr>
        <w:t xml:space="preserve">(windows with copy number </w:t>
      </w:r>
      <w:r w:rsidR="00AA08E9">
        <w:rPr>
          <w:color w:val="000000" w:themeColor="text1"/>
          <w:sz w:val="20"/>
          <w:szCs w:val="20"/>
        </w:rPr>
        <w:t>less than 0.05 in haploid and 0.1 in diploid).</w:t>
      </w:r>
      <w:r w:rsidR="000F3B3E">
        <w:rPr>
          <w:color w:val="000000" w:themeColor="text1"/>
          <w:sz w:val="20"/>
          <w:szCs w:val="20"/>
        </w:rPr>
        <w:t xml:space="preserve"> Deletion windows are shown as larger dots, which are present in both haploid (blue) and diploid (green)</w:t>
      </w:r>
      <w:r w:rsidR="009940E9">
        <w:rPr>
          <w:color w:val="000000" w:themeColor="text1"/>
          <w:sz w:val="20"/>
          <w:szCs w:val="20"/>
        </w:rPr>
        <w:t>, and present very differently than replication delays.</w:t>
      </w:r>
      <w:r w:rsidR="009940E9" w:rsidDel="009940E9">
        <w:rPr>
          <w:rStyle w:val="CommentReference"/>
        </w:rPr>
        <w:t xml:space="preserve"> </w:t>
      </w:r>
    </w:p>
    <w:p w14:paraId="67672694" w14:textId="77777777" w:rsidR="002E5920" w:rsidRPr="00312E3C" w:rsidRDefault="002E5920" w:rsidP="0076795D">
      <w:pPr>
        <w:rPr>
          <w:color w:val="000000" w:themeColor="text1"/>
        </w:rPr>
      </w:pPr>
    </w:p>
    <w:p w14:paraId="7B6738C7" w14:textId="77777777" w:rsidR="00043BAD" w:rsidRDefault="00043BAD" w:rsidP="007815F9">
      <w:pPr>
        <w:ind w:firstLine="720"/>
        <w:rPr>
          <w:color w:val="000000" w:themeColor="text1"/>
        </w:rPr>
      </w:pPr>
    </w:p>
    <w:p w14:paraId="00AFBD27" w14:textId="77777777" w:rsidR="00043BAD" w:rsidRPr="00312E3C" w:rsidRDefault="00043BAD" w:rsidP="00043BAD">
      <w:pPr>
        <w:outlineLvl w:val="0"/>
        <w:rPr>
          <w:color w:val="000000" w:themeColor="text1"/>
        </w:rPr>
      </w:pPr>
      <w:r w:rsidRPr="00A7660E">
        <w:rPr>
          <w:noProof/>
          <w:color w:val="000000" w:themeColor="text1"/>
        </w:rPr>
        <w:lastRenderedPageBreak/>
        <w:drawing>
          <wp:inline distT="0" distB="0" distL="0" distR="0" wp14:anchorId="1683EEC3" wp14:editId="558C29E1">
            <wp:extent cx="5801127" cy="2758440"/>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2" cstate="hqprint">
                      <a:extLst>
                        <a:ext uri="{28A0092B-C50C-407E-A947-70E740481C1C}">
                          <a14:useLocalDpi xmlns:a14="http://schemas.microsoft.com/office/drawing/2010/main" val="0"/>
                        </a:ext>
                      </a:extLst>
                    </a:blip>
                    <a:srcRect l="3313" t="3084" b="-633"/>
                    <a:stretch/>
                  </pic:blipFill>
                  <pic:spPr bwMode="auto">
                    <a:xfrm>
                      <a:off x="0" y="0"/>
                      <a:ext cx="5803241" cy="2759445"/>
                    </a:xfrm>
                    <a:prstGeom prst="rect">
                      <a:avLst/>
                    </a:prstGeom>
                    <a:ln>
                      <a:noFill/>
                    </a:ln>
                    <a:extLst>
                      <a:ext uri="{53640926-AAD7-44D8-BBD7-CCE9431645EC}">
                        <a14:shadowObscured xmlns:a14="http://schemas.microsoft.com/office/drawing/2010/main"/>
                      </a:ext>
                    </a:extLst>
                  </pic:spPr>
                </pic:pic>
              </a:graphicData>
            </a:graphic>
          </wp:inline>
        </w:drawing>
      </w:r>
    </w:p>
    <w:p w14:paraId="70F83790" w14:textId="646CD660" w:rsidR="00043BAD" w:rsidRPr="00980ADD" w:rsidRDefault="00043BAD" w:rsidP="00043BAD">
      <w:pPr>
        <w:rPr>
          <w:b/>
          <w:color w:val="000000" w:themeColor="text1"/>
          <w:sz w:val="20"/>
          <w:szCs w:val="20"/>
        </w:rPr>
      </w:pPr>
      <w:r w:rsidRPr="00980ADD">
        <w:rPr>
          <w:b/>
          <w:sz w:val="20"/>
          <w:szCs w:val="20"/>
        </w:rPr>
        <w:t xml:space="preserve">Supplementary </w:t>
      </w:r>
      <w:r w:rsidRPr="00980ADD">
        <w:rPr>
          <w:b/>
          <w:color w:val="000000" w:themeColor="text1"/>
          <w:sz w:val="20"/>
          <w:szCs w:val="20"/>
        </w:rPr>
        <w:t xml:space="preserve">Figure </w:t>
      </w:r>
      <w:r w:rsidR="00964158">
        <w:rPr>
          <w:b/>
          <w:color w:val="000000" w:themeColor="text1"/>
          <w:sz w:val="20"/>
          <w:szCs w:val="20"/>
        </w:rPr>
        <w:t>5</w:t>
      </w:r>
      <w:r w:rsidRPr="00980ADD">
        <w:rPr>
          <w:color w:val="000000" w:themeColor="text1"/>
          <w:sz w:val="20"/>
          <w:szCs w:val="20"/>
        </w:rPr>
        <w:t xml:space="preserve">. </w:t>
      </w:r>
      <w:r w:rsidR="00964664">
        <w:rPr>
          <w:b/>
          <w:color w:val="000000" w:themeColor="text1"/>
          <w:sz w:val="20"/>
          <w:szCs w:val="20"/>
        </w:rPr>
        <w:t>Rep</w:t>
      </w:r>
      <w:r w:rsidR="00CC3190">
        <w:rPr>
          <w:b/>
          <w:color w:val="000000" w:themeColor="text1"/>
          <w:sz w:val="20"/>
          <w:szCs w:val="20"/>
        </w:rPr>
        <w:t>l</w:t>
      </w:r>
      <w:r w:rsidR="00964664">
        <w:rPr>
          <w:b/>
          <w:color w:val="000000" w:themeColor="text1"/>
          <w:sz w:val="20"/>
          <w:szCs w:val="20"/>
        </w:rPr>
        <w:t>ication timing at</w:t>
      </w:r>
      <w:r>
        <w:rPr>
          <w:b/>
          <w:color w:val="000000" w:themeColor="text1"/>
          <w:sz w:val="20"/>
          <w:szCs w:val="20"/>
        </w:rPr>
        <w:t xml:space="preserve"> haploid-advanced regions.</w:t>
      </w:r>
    </w:p>
    <w:p w14:paraId="7D788A91" w14:textId="15E51A53" w:rsidR="00043BAD" w:rsidRPr="005733D9" w:rsidRDefault="00F838FB" w:rsidP="00043BAD">
      <w:pPr>
        <w:rPr>
          <w:color w:val="000000" w:themeColor="text1"/>
          <w:sz w:val="20"/>
          <w:szCs w:val="20"/>
        </w:rPr>
      </w:pPr>
      <w:r>
        <w:rPr>
          <w:b/>
          <w:color w:val="000000" w:themeColor="text1"/>
          <w:sz w:val="20"/>
          <w:szCs w:val="20"/>
        </w:rPr>
        <w:t>A</w:t>
      </w:r>
      <w:r w:rsidR="00043BAD" w:rsidRPr="005733D9">
        <w:rPr>
          <w:b/>
          <w:color w:val="000000" w:themeColor="text1"/>
          <w:sz w:val="20"/>
          <w:szCs w:val="20"/>
        </w:rPr>
        <w:t xml:space="preserve">. </w:t>
      </w:r>
      <w:r w:rsidR="00043BAD" w:rsidRPr="005733D9">
        <w:rPr>
          <w:color w:val="000000" w:themeColor="text1"/>
          <w:sz w:val="20"/>
          <w:szCs w:val="20"/>
        </w:rPr>
        <w:t xml:space="preserve">Same as </w:t>
      </w:r>
      <w:r w:rsidR="00B0020D" w:rsidRPr="00387A50">
        <w:rPr>
          <w:b/>
          <w:bCs/>
          <w:color w:val="000000" w:themeColor="text1"/>
          <w:sz w:val="20"/>
          <w:szCs w:val="20"/>
        </w:rPr>
        <w:t>Fig.</w:t>
      </w:r>
      <w:r w:rsidR="00043BAD" w:rsidRPr="00387A50">
        <w:rPr>
          <w:b/>
          <w:bCs/>
          <w:color w:val="000000" w:themeColor="text1"/>
          <w:sz w:val="20"/>
          <w:szCs w:val="20"/>
        </w:rPr>
        <w:t xml:space="preserve"> 2</w:t>
      </w:r>
      <w:r w:rsidR="001010BB">
        <w:rPr>
          <w:b/>
          <w:bCs/>
          <w:color w:val="000000" w:themeColor="text1"/>
          <w:sz w:val="20"/>
          <w:szCs w:val="20"/>
        </w:rPr>
        <w:t>C</w:t>
      </w:r>
      <w:r w:rsidR="00043BAD" w:rsidRPr="005733D9">
        <w:rPr>
          <w:color w:val="000000" w:themeColor="text1"/>
          <w:sz w:val="20"/>
          <w:szCs w:val="20"/>
        </w:rPr>
        <w:t xml:space="preserve">, for haploid-advanced variants. </w:t>
      </w:r>
      <w:r w:rsidR="00043BAD">
        <w:rPr>
          <w:color w:val="000000" w:themeColor="text1"/>
          <w:sz w:val="20"/>
          <w:szCs w:val="20"/>
        </w:rPr>
        <w:t>Four</w:t>
      </w:r>
      <w:r w:rsidR="00043BAD" w:rsidRPr="005733D9">
        <w:rPr>
          <w:color w:val="000000" w:themeColor="text1"/>
          <w:sz w:val="20"/>
          <w:szCs w:val="20"/>
        </w:rPr>
        <w:t xml:space="preserve"> variants (</w:t>
      </w:r>
      <w:r w:rsidR="00043BAD">
        <w:rPr>
          <w:color w:val="000000" w:themeColor="text1"/>
          <w:sz w:val="20"/>
          <w:szCs w:val="20"/>
        </w:rPr>
        <w:t>#31</w:t>
      </w:r>
      <w:r w:rsidR="00043BAD" w:rsidRPr="005733D9">
        <w:rPr>
          <w:color w:val="000000" w:themeColor="text1"/>
          <w:sz w:val="20"/>
          <w:szCs w:val="20"/>
        </w:rPr>
        <w:t>,</w:t>
      </w:r>
      <w:r w:rsidR="00043BAD">
        <w:rPr>
          <w:color w:val="000000" w:themeColor="text1"/>
          <w:sz w:val="20"/>
          <w:szCs w:val="20"/>
        </w:rPr>
        <w:t xml:space="preserve"> #</w:t>
      </w:r>
      <w:r w:rsidR="00043BAD" w:rsidRPr="005733D9">
        <w:rPr>
          <w:color w:val="000000" w:themeColor="text1"/>
          <w:sz w:val="20"/>
          <w:szCs w:val="20"/>
        </w:rPr>
        <w:t>2</w:t>
      </w:r>
      <w:r w:rsidR="00043BAD">
        <w:rPr>
          <w:color w:val="000000" w:themeColor="text1"/>
          <w:sz w:val="20"/>
          <w:szCs w:val="20"/>
        </w:rPr>
        <w:t>8</w:t>
      </w:r>
      <w:r w:rsidR="00043BAD" w:rsidRPr="005733D9">
        <w:rPr>
          <w:color w:val="000000" w:themeColor="text1"/>
          <w:sz w:val="20"/>
          <w:szCs w:val="20"/>
        </w:rPr>
        <w:t>,</w:t>
      </w:r>
      <w:r w:rsidR="00043BAD">
        <w:rPr>
          <w:color w:val="000000" w:themeColor="text1"/>
          <w:sz w:val="20"/>
          <w:szCs w:val="20"/>
        </w:rPr>
        <w:t xml:space="preserve"> #29</w:t>
      </w:r>
      <w:r w:rsidR="00043BAD" w:rsidRPr="005733D9">
        <w:rPr>
          <w:color w:val="000000" w:themeColor="text1"/>
          <w:sz w:val="20"/>
          <w:szCs w:val="20"/>
        </w:rPr>
        <w:t xml:space="preserve"> and </w:t>
      </w:r>
      <w:r w:rsidR="00043BAD">
        <w:rPr>
          <w:color w:val="000000" w:themeColor="text1"/>
          <w:sz w:val="20"/>
          <w:szCs w:val="20"/>
        </w:rPr>
        <w:t>#</w:t>
      </w:r>
      <w:r w:rsidR="00043BAD" w:rsidRPr="005733D9">
        <w:rPr>
          <w:color w:val="000000" w:themeColor="text1"/>
          <w:sz w:val="20"/>
          <w:szCs w:val="20"/>
        </w:rPr>
        <w:t>2</w:t>
      </w:r>
      <w:r w:rsidR="00043BAD">
        <w:rPr>
          <w:color w:val="000000" w:themeColor="text1"/>
          <w:sz w:val="20"/>
          <w:szCs w:val="20"/>
        </w:rPr>
        <w:t>5</w:t>
      </w:r>
      <w:r w:rsidR="00043BAD" w:rsidRPr="005733D9">
        <w:rPr>
          <w:color w:val="000000" w:themeColor="text1"/>
          <w:sz w:val="20"/>
          <w:szCs w:val="20"/>
        </w:rPr>
        <w:t xml:space="preserve">) show significant variation between haploid cells and control ESCs, </w:t>
      </w:r>
      <w:r w:rsidR="00043BAD">
        <w:rPr>
          <w:color w:val="000000" w:themeColor="text1"/>
          <w:sz w:val="20"/>
          <w:szCs w:val="20"/>
        </w:rPr>
        <w:t>while</w:t>
      </w:r>
      <w:r w:rsidR="00043BAD" w:rsidRPr="005733D9">
        <w:rPr>
          <w:color w:val="000000" w:themeColor="text1"/>
          <w:sz w:val="20"/>
          <w:szCs w:val="20"/>
        </w:rPr>
        <w:t xml:space="preserve"> four variants (</w:t>
      </w:r>
      <w:r w:rsidR="00043BAD">
        <w:rPr>
          <w:color w:val="000000" w:themeColor="text1"/>
          <w:sz w:val="20"/>
          <w:szCs w:val="20"/>
        </w:rPr>
        <w:t>#30</w:t>
      </w:r>
      <w:r w:rsidR="00043BAD" w:rsidRPr="005733D9">
        <w:rPr>
          <w:color w:val="000000" w:themeColor="text1"/>
          <w:sz w:val="20"/>
          <w:szCs w:val="20"/>
        </w:rPr>
        <w:t>,</w:t>
      </w:r>
      <w:r w:rsidR="00043BAD">
        <w:rPr>
          <w:color w:val="000000" w:themeColor="text1"/>
          <w:sz w:val="20"/>
          <w:szCs w:val="20"/>
        </w:rPr>
        <w:t xml:space="preserve"> #</w:t>
      </w:r>
      <w:r w:rsidR="00043BAD" w:rsidRPr="005733D9">
        <w:rPr>
          <w:color w:val="000000" w:themeColor="text1"/>
          <w:sz w:val="20"/>
          <w:szCs w:val="20"/>
        </w:rPr>
        <w:t>3</w:t>
      </w:r>
      <w:r w:rsidR="00043BAD">
        <w:rPr>
          <w:color w:val="000000" w:themeColor="text1"/>
          <w:sz w:val="20"/>
          <w:szCs w:val="20"/>
        </w:rPr>
        <w:t>2</w:t>
      </w:r>
      <w:r w:rsidR="00043BAD" w:rsidRPr="005733D9">
        <w:rPr>
          <w:color w:val="000000" w:themeColor="text1"/>
          <w:sz w:val="20"/>
          <w:szCs w:val="20"/>
        </w:rPr>
        <w:t>,</w:t>
      </w:r>
      <w:r w:rsidR="00043BAD">
        <w:rPr>
          <w:color w:val="000000" w:themeColor="text1"/>
          <w:sz w:val="20"/>
          <w:szCs w:val="20"/>
        </w:rPr>
        <w:t xml:space="preserve"> #</w:t>
      </w:r>
      <w:r w:rsidR="00043BAD" w:rsidRPr="005733D9">
        <w:rPr>
          <w:color w:val="000000" w:themeColor="text1"/>
          <w:sz w:val="20"/>
          <w:szCs w:val="20"/>
        </w:rPr>
        <w:t>2</w:t>
      </w:r>
      <w:r w:rsidR="00043BAD">
        <w:rPr>
          <w:color w:val="000000" w:themeColor="text1"/>
          <w:sz w:val="20"/>
          <w:szCs w:val="20"/>
        </w:rPr>
        <w:t>7</w:t>
      </w:r>
      <w:r w:rsidR="00043BAD" w:rsidRPr="005733D9">
        <w:rPr>
          <w:color w:val="000000" w:themeColor="text1"/>
          <w:sz w:val="20"/>
          <w:szCs w:val="20"/>
        </w:rPr>
        <w:t xml:space="preserve">, and </w:t>
      </w:r>
      <w:r w:rsidR="00043BAD">
        <w:rPr>
          <w:color w:val="000000" w:themeColor="text1"/>
          <w:sz w:val="20"/>
          <w:szCs w:val="20"/>
        </w:rPr>
        <w:t>#</w:t>
      </w:r>
      <w:r w:rsidR="00043BAD" w:rsidRPr="005733D9">
        <w:rPr>
          <w:color w:val="000000" w:themeColor="text1"/>
          <w:sz w:val="20"/>
          <w:szCs w:val="20"/>
        </w:rPr>
        <w:t>2</w:t>
      </w:r>
      <w:r w:rsidR="00043BAD">
        <w:rPr>
          <w:color w:val="000000" w:themeColor="text1"/>
          <w:sz w:val="20"/>
          <w:szCs w:val="20"/>
        </w:rPr>
        <w:t>6</w:t>
      </w:r>
      <w:r w:rsidR="00043BAD" w:rsidRPr="005733D9">
        <w:rPr>
          <w:color w:val="000000" w:themeColor="text1"/>
          <w:sz w:val="20"/>
          <w:szCs w:val="20"/>
        </w:rPr>
        <w:t>) show significant variation between diploid cells and control ESCs</w:t>
      </w:r>
      <w:r w:rsidR="00043BAD">
        <w:rPr>
          <w:color w:val="000000" w:themeColor="text1"/>
          <w:sz w:val="20"/>
          <w:szCs w:val="20"/>
        </w:rPr>
        <w:t xml:space="preserve"> (two were ambiguous). </w:t>
      </w:r>
    </w:p>
    <w:p w14:paraId="1468E0C7" w14:textId="68C2DC36" w:rsidR="00043BAD" w:rsidRDefault="00387A50" w:rsidP="00043BAD">
      <w:pPr>
        <w:rPr>
          <w:color w:val="000000" w:themeColor="text1"/>
          <w:sz w:val="20"/>
          <w:szCs w:val="20"/>
        </w:rPr>
      </w:pPr>
      <w:r>
        <w:rPr>
          <w:b/>
          <w:color w:val="000000" w:themeColor="text1"/>
          <w:sz w:val="20"/>
          <w:szCs w:val="20"/>
        </w:rPr>
        <w:t>B</w:t>
      </w:r>
      <w:r w:rsidR="00043BAD" w:rsidRPr="005733D9">
        <w:rPr>
          <w:b/>
          <w:color w:val="000000" w:themeColor="text1"/>
          <w:sz w:val="20"/>
          <w:szCs w:val="20"/>
        </w:rPr>
        <w:t>.</w:t>
      </w:r>
      <w:r w:rsidR="00043BAD" w:rsidRPr="005733D9">
        <w:rPr>
          <w:color w:val="000000" w:themeColor="text1"/>
          <w:sz w:val="20"/>
          <w:szCs w:val="20"/>
        </w:rPr>
        <w:t xml:space="preserve"> Same as </w:t>
      </w:r>
      <w:r w:rsidR="00043BAD" w:rsidRPr="00746224">
        <w:rPr>
          <w:b/>
          <w:bCs/>
          <w:color w:val="000000" w:themeColor="text1"/>
          <w:sz w:val="20"/>
          <w:szCs w:val="20"/>
        </w:rPr>
        <w:t>Fig</w:t>
      </w:r>
      <w:r w:rsidRPr="00746224">
        <w:rPr>
          <w:b/>
          <w:bCs/>
          <w:color w:val="000000" w:themeColor="text1"/>
          <w:sz w:val="20"/>
          <w:szCs w:val="20"/>
        </w:rPr>
        <w:t>.</w:t>
      </w:r>
      <w:r w:rsidR="00043BAD" w:rsidRPr="00746224">
        <w:rPr>
          <w:b/>
          <w:bCs/>
          <w:color w:val="000000" w:themeColor="text1"/>
          <w:sz w:val="20"/>
          <w:szCs w:val="20"/>
        </w:rPr>
        <w:t xml:space="preserve"> 2</w:t>
      </w:r>
      <w:r w:rsidR="001010BB">
        <w:rPr>
          <w:b/>
          <w:bCs/>
          <w:color w:val="000000" w:themeColor="text1"/>
          <w:sz w:val="20"/>
          <w:szCs w:val="20"/>
        </w:rPr>
        <w:t>D</w:t>
      </w:r>
      <w:r w:rsidR="00043BAD" w:rsidRPr="005733D9">
        <w:rPr>
          <w:color w:val="000000" w:themeColor="text1"/>
          <w:sz w:val="20"/>
          <w:szCs w:val="20"/>
        </w:rPr>
        <w:t>, for haploid-advanced regions. Haploid-advanced variants</w:t>
      </w:r>
      <w:r w:rsidR="00043BAD">
        <w:rPr>
          <w:color w:val="000000" w:themeColor="text1"/>
          <w:sz w:val="20"/>
          <w:szCs w:val="20"/>
        </w:rPr>
        <w:t xml:space="preserve"> on average</w:t>
      </w:r>
      <w:r w:rsidR="00043BAD" w:rsidRPr="005733D9">
        <w:rPr>
          <w:color w:val="000000" w:themeColor="text1"/>
          <w:sz w:val="20"/>
          <w:szCs w:val="20"/>
        </w:rPr>
        <w:t xml:space="preserve"> replicate relatively late in diploids and </w:t>
      </w:r>
      <w:r w:rsidR="00043BAD">
        <w:rPr>
          <w:color w:val="000000" w:themeColor="text1"/>
          <w:sz w:val="20"/>
          <w:szCs w:val="20"/>
        </w:rPr>
        <w:t>closer to</w:t>
      </w:r>
      <w:r w:rsidR="00043BAD" w:rsidRPr="005733D9">
        <w:rPr>
          <w:color w:val="000000" w:themeColor="text1"/>
          <w:sz w:val="20"/>
          <w:szCs w:val="20"/>
        </w:rPr>
        <w:t xml:space="preserve"> mid-S</w:t>
      </w:r>
      <w:r w:rsidR="00043BAD">
        <w:rPr>
          <w:color w:val="000000" w:themeColor="text1"/>
          <w:sz w:val="20"/>
          <w:szCs w:val="20"/>
        </w:rPr>
        <w:t xml:space="preserve"> phase</w:t>
      </w:r>
      <w:r w:rsidR="00043BAD" w:rsidRPr="005733D9">
        <w:rPr>
          <w:color w:val="000000" w:themeColor="text1"/>
          <w:sz w:val="20"/>
          <w:szCs w:val="20"/>
        </w:rPr>
        <w:t xml:space="preserve"> in haploids. </w:t>
      </w:r>
    </w:p>
    <w:p w14:paraId="510F58B6" w14:textId="54CB21FF" w:rsidR="00B44AFB" w:rsidRDefault="00B44AFB" w:rsidP="00115632">
      <w:pPr>
        <w:rPr>
          <w:color w:val="000000" w:themeColor="text1"/>
        </w:rPr>
      </w:pPr>
    </w:p>
    <w:p w14:paraId="0FE41259" w14:textId="77777777" w:rsidR="00B44AFB" w:rsidRDefault="00B44AFB" w:rsidP="00960DC1">
      <w:pPr>
        <w:ind w:firstLine="720"/>
        <w:rPr>
          <w:color w:val="000000" w:themeColor="text1"/>
        </w:rPr>
      </w:pPr>
    </w:p>
    <w:p w14:paraId="00A84952" w14:textId="0E095B3F" w:rsidR="00B44AFB" w:rsidRDefault="00B44AFB" w:rsidP="00B44AFB">
      <w:pPr>
        <w:rPr>
          <w:color w:val="000000" w:themeColor="text1"/>
          <w:sz w:val="20"/>
          <w:szCs w:val="20"/>
        </w:rPr>
      </w:pPr>
      <w:r w:rsidRPr="00A7660E">
        <w:rPr>
          <w:noProof/>
          <w:color w:val="000000" w:themeColor="text1"/>
        </w:rPr>
        <w:drawing>
          <wp:inline distT="0" distB="0" distL="0" distR="0" wp14:anchorId="5EFC1C30" wp14:editId="7A9B0197">
            <wp:extent cx="4748034" cy="286004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3" cstate="hqprint">
                      <a:extLst>
                        <a:ext uri="{28A0092B-C50C-407E-A947-70E740481C1C}">
                          <a14:useLocalDpi xmlns:a14="http://schemas.microsoft.com/office/drawing/2010/main" val="0"/>
                        </a:ext>
                      </a:extLst>
                    </a:blip>
                    <a:srcRect t="32554" r="6974" b="1952"/>
                    <a:stretch/>
                  </pic:blipFill>
                  <pic:spPr bwMode="auto">
                    <a:xfrm>
                      <a:off x="0" y="0"/>
                      <a:ext cx="4749063" cy="2860660"/>
                    </a:xfrm>
                    <a:prstGeom prst="rect">
                      <a:avLst/>
                    </a:prstGeom>
                    <a:ln>
                      <a:noFill/>
                    </a:ln>
                    <a:extLst>
                      <a:ext uri="{53640926-AAD7-44D8-BBD7-CCE9431645EC}">
                        <a14:shadowObscured xmlns:a14="http://schemas.microsoft.com/office/drawing/2010/main"/>
                      </a:ext>
                    </a:extLst>
                  </pic:spPr>
                </pic:pic>
              </a:graphicData>
            </a:graphic>
          </wp:inline>
        </w:drawing>
      </w:r>
    </w:p>
    <w:p w14:paraId="53116FD5" w14:textId="7B6636E1" w:rsidR="00B44AFB" w:rsidRPr="00057203" w:rsidRDefault="00B44AFB" w:rsidP="00B44AFB">
      <w:pPr>
        <w:rPr>
          <w:b/>
          <w:color w:val="000000" w:themeColor="text1"/>
          <w:sz w:val="20"/>
          <w:szCs w:val="20"/>
        </w:rPr>
      </w:pPr>
      <w:r w:rsidRPr="00980ADD">
        <w:rPr>
          <w:b/>
          <w:sz w:val="20"/>
          <w:szCs w:val="20"/>
        </w:rPr>
        <w:t xml:space="preserve">Supplementary </w:t>
      </w:r>
      <w:r w:rsidRPr="00980ADD">
        <w:rPr>
          <w:b/>
          <w:color w:val="000000" w:themeColor="text1"/>
          <w:sz w:val="20"/>
          <w:szCs w:val="20"/>
        </w:rPr>
        <w:t xml:space="preserve">Figure </w:t>
      </w:r>
      <w:r w:rsidR="00964158">
        <w:rPr>
          <w:b/>
          <w:color w:val="000000" w:themeColor="text1"/>
          <w:sz w:val="20"/>
          <w:szCs w:val="20"/>
        </w:rPr>
        <w:t>6</w:t>
      </w:r>
      <w:r>
        <w:rPr>
          <w:b/>
          <w:color w:val="000000" w:themeColor="text1"/>
          <w:sz w:val="20"/>
          <w:szCs w:val="20"/>
        </w:rPr>
        <w:t xml:space="preserve">. </w:t>
      </w:r>
      <w:r w:rsidRPr="00980ADD">
        <w:rPr>
          <w:b/>
          <w:color w:val="000000" w:themeColor="text1"/>
          <w:sz w:val="20"/>
          <w:szCs w:val="20"/>
        </w:rPr>
        <w:t xml:space="preserve">Haploid-delayed </w:t>
      </w:r>
      <w:r>
        <w:rPr>
          <w:b/>
          <w:color w:val="000000" w:themeColor="text1"/>
          <w:sz w:val="20"/>
          <w:szCs w:val="20"/>
        </w:rPr>
        <w:t>variants</w:t>
      </w:r>
      <w:r w:rsidRPr="00980ADD">
        <w:rPr>
          <w:b/>
          <w:color w:val="000000" w:themeColor="text1"/>
          <w:sz w:val="20"/>
          <w:szCs w:val="20"/>
        </w:rPr>
        <w:t xml:space="preserve"> are not associated with fragile sites</w:t>
      </w:r>
      <w:r>
        <w:rPr>
          <w:b/>
          <w:color w:val="000000" w:themeColor="text1"/>
          <w:sz w:val="20"/>
          <w:szCs w:val="20"/>
        </w:rPr>
        <w:t xml:space="preserve">. </w:t>
      </w:r>
      <w:r w:rsidRPr="003A46EF">
        <w:rPr>
          <w:color w:val="000000" w:themeColor="text1"/>
          <w:sz w:val="20"/>
          <w:szCs w:val="20"/>
        </w:rPr>
        <w:t xml:space="preserve">Overlap of haploid-delayed variants (left) and haploid-advanced variants (right) with </w:t>
      </w:r>
      <w:r w:rsidRPr="00860722">
        <w:rPr>
          <w:color w:val="000000" w:themeColor="text1"/>
          <w:sz w:val="20"/>
          <w:szCs w:val="20"/>
        </w:rPr>
        <w:t xml:space="preserve">common fragile sites (CFS) </w:t>
      </w:r>
      <w:r w:rsidRPr="00860722">
        <w:rPr>
          <w:color w:val="000000" w:themeColor="text1"/>
          <w:sz w:val="20"/>
          <w:szCs w:val="20"/>
        </w:rPr>
        <w:fldChar w:fldCharType="begin">
          <w:fldData xml:space="preserve">PEVuZE5vdGU+PENpdGU+PEF1dGhvcj5TYXZlbHlldmE8L0F1dGhvcj48WWVhcj4yMDE0PC9ZZWFy
PjxSZWNOdW0+ODc8L1JlY051bT48RGlzcGxheVRleHQ+KEJpZ25lbGwgZXQgYWwuLCAyMDEwOyBG
dW5ndGFtbWFzYW4gZXQgYWwuLCAyMDEyOyBTYXZlbHlldmEgYW5kIEJydWVja25lciwgMjAxNCk8
L0Rpc3BsYXlUZXh0PjxyZWNvcmQ+PHJlYy1udW1iZXI+ODc8L3JlYy1udW1iZXI+PGZvcmVpZ24t
a2V5cz48a2V5IGFwcD0iRU4iIGRiLWlkPSJ3ZXZ3c2Qwd2J3ZHQyNWU1NXR5eDU1YWpkNXRleHJ6
enhhNTkiIHRpbWVzdGFtcD0iMTU1NDQxMDcxNCI+ODc8L2tleT48L2ZvcmVpZ24ta2V5cz48cmVm
LXR5cGUgbmFtZT0iSm91cm5hbCBBcnRpY2xlIj4xNzwvcmVmLXR5cGU+PGNvbnRyaWJ1dG9ycz48
YXV0aG9ycz48YXV0aG9yPlNhdmVseWV2YSwgTC48L2F1dGhvcj48YXV0aG9yPkJydWVja25lciwg
TC4gTS48L2F1dGhvcj48L2F1dGhvcnM+PC9jb250cmlidXRvcnM+PGF1dGgtYWRkcmVzcz5OZXVy
b2JsYXN0b21hIEdlbm9taWNzLCBHZXJtYW4gQ2FuY2VyIFJlc2VhcmNoIENlbnRlciAoREtGWiks
IEltIE5ldWVuaGVpbWVyIEZlbGQgMjgwLCA2OTEyMCwgSGVpZGVsYmVyZywgR2VybWFueSwgbC5z
YXZlbHlldmFAZGtmei5kZS48L2F1dGgtYWRkcmVzcz48dGl0bGVzPjx0aXRsZT5Nb2xlY3VsYXIg
Y2hhcmFjdGVyaXphdGlvbiBvZiBjb21tb24gZnJhZ2lsZSBzaXRlcyBhcyBhIHN0cmF0ZWd5IHRv
IGRpc2NvdmVyIGNhbmNlciBzdXNjZXB0aWJpbGl0eSBnZW5lczwvdGl0bGU+PHNlY29uZGFyeS10
aXRsZT5DZWxsIE1vbCBMaWZlIFNjaTwvc2Vjb25kYXJ5LXRpdGxlPjwvdGl0bGVzPjxwZXJpb2Rp
Y2FsPjxmdWxsLXRpdGxlPkNlbGwgTW9sIExpZmUgU2NpPC9mdWxsLXRpdGxlPjwvcGVyaW9kaWNh
bD48cGFnZXM+NDU2MS03NTwvcGFnZXM+PHZvbHVtZT43MTwvdm9sdW1lPjxudW1iZXI+MjM8L251
bWJlcj48ZWRpdGlvbj4yMDE0LzA5LzE5PC9lZGl0aW9uPjxrZXl3b3Jkcz48a2V5d29yZD5Bbmlt
YWxzPC9rZXl3b3JkPjxrZXl3b3JkPipDaHJvbW9zb21lIEZyYWdpbGUgU2l0ZXM8L2tleXdvcmQ+
PGtleXdvcmQ+Q2hyb21vc29tZSBNYXBwaW5nLyptZXRob2RzPC9rZXl3b3JkPjxrZXl3b3JkPkRO
QS9jaGVtaXN0cnkvZ2VuZXRpY3M8L2tleXdvcmQ+PGtleXdvcmQ+RE5BIFJlcGxpY2F0aW9uPC9r
ZXl3b3JkPjxrZXl3b3JkPkVwaWdlbmVzaXMsIEdlbmV0aWM8L2tleXdvcmQ+PGtleXdvcmQ+SHVt
YW5zPC9rZXl3b3JkPjxrZXl3b3JkPkluIFNpdHUgSHlicmlkaXphdGlvbiwgRmx1b3Jlc2NlbmNl
LyptZXRob2RzPC9rZXl3b3JkPjxrZXl3b3JkPk5lb3BsYXNtcy8qZ2VuZXRpY3M8L2tleXdvcmQ+
PC9rZXl3b3Jkcz48ZGF0ZXM+PHllYXI+MjAxNDwveWVhcj48cHViLWRhdGVzPjxkYXRlPkRlYzwv
ZGF0ZT48L3B1Yi1kYXRlcz48L2RhdGVzPjxpc2JuPjE0MjAtNjgyeDwvaXNibj48YWNjZXNzaW9u
LW51bT4yNTIzMTMzNjwvYWNjZXNzaW9uLW51bT48dXJscz48cmVsYXRlZC11cmxzPjx1cmw+aHR0
cDovL2R4LmRvaS5vcmcvMTAuMTAwNy9zMDAwMTgtMDE0LTE3MjMtejwvdXJsPjwvcmVsYXRlZC11
cmxzPjwvdXJscz48ZWxlY3Ryb25pYy1yZXNvdXJjZS1udW0+MTAuMTAwNy9zMDAwMTgtMDE0LTE3
MjMtejwvZWxlY3Ryb25pYy1yZXNvdXJjZS1udW0+PHJlbW90ZS1kYXRhYmFzZS1wcm92aWRlcj5O
TE08L3JlbW90ZS1kYXRhYmFzZS1wcm92aWRlcj48bGFuZ3VhZ2U+ZW5nPC9sYW5ndWFnZT48L3Jl
Y29yZD48L0NpdGU+PENpdGU+PEF1dGhvcj5GdW5ndGFtbWFzYW48L0F1dGhvcj48WWVhcj4yMDEy
PC9ZZWFyPjxSZWNOdW0+ODg8L1JlY051bT48cmVjb3JkPjxyZWMtbnVtYmVyPjg4PC9yZWMtbnVt
YmVyPjxmb3JlaWduLWtleXM+PGtleSBhcHA9IkVOIiBkYi1pZD0id2V2d3NkMHdid2R0MjVlNTV0
eXg1NWFqZDV0ZXhyenp4YTU5IiB0aW1lc3RhbXA9IjE1NTQ0MTA3MTUiPjg4PC9rZXk+PC9mb3Jl
aWduLWtleXM+PHJlZi10eXBlIG5hbWU9IkpvdXJuYWwgQXJ0aWNsZSI+MTc8L3JlZi10eXBlPjxj
b250cmlidXRvcnM+PGF1dGhvcnM+PGF1dGhvcj5GdW5ndGFtbWFzYW4sIEEuPC9hdXRob3I+PGF1
dGhvcj5XYWxzaCwgRS48L2F1dGhvcj48YXV0aG9yPkNoaWFyb21vbnRlLCBGLjwvYXV0aG9yPjxh
dXRob3I+RWNrZXJ0LCBLLiBBLjwvYXV0aG9yPjxhdXRob3I+TWFrb3ZhLCBLLiBELjwvYXV0aG9y
PjwvYXV0aG9ycz48L2NvbnRyaWJ1dG9ycz48YXV0aC1hZGRyZXNzPlRoZSBJbnRlZ3JhdGl2ZSBC
aW9zY2llbmNlcyBHcmFkdWF0ZSBQcm9ncmFtLCBCaW9pbmZvcm1hdGljcyBhbmQgR2Vub21pY3Mg
T3B0aW9uLCBQZW5uc3lsdmFuaWEgU3RhdGUgVW5pdmVyc2l0eSwgVW5pdmVyc2l0eSBQYXJrLCBQ
QSAxNjgwMiwgVVNBLjwvYXV0aC1hZGRyZXNzPjx0aXRsZXM+PHRpdGxlPkEgZ2Vub21lLXdpZGUg
YW5hbHlzaXMgb2YgY29tbW9uIGZyYWdpbGUgc2l0ZXM6IHdoYXQgZmVhdHVyZXMgZGV0ZXJtaW5l
IGNocm9tb3NvbWFsIGluc3RhYmlsaXR5IGluIHRoZSBodW1hbiBnZW5vbWU/PC90aXRsZT48c2Vj
b25kYXJ5LXRpdGxlPkdlbm9tZSBSZXM8L3NlY29uZGFyeS10aXRsZT48L3RpdGxlcz48cGVyaW9k
aWNhbD48ZnVsbC10aXRsZT5HZW5vbWUgUmVzPC9mdWxsLXRpdGxlPjwvcGVyaW9kaWNhbD48cGFn
ZXM+OTkzLTEwMDU8L3BhZ2VzPjx2b2x1bWU+MjI8L3ZvbHVtZT48bnVtYmVyPjY8L251bWJlcj48
ZWRpdGlvbj4yMDEyLzAzLzMwPC9lZGl0aW9uPjxrZXl3b3Jkcz48a2V5d29yZD5BbHUgRWxlbWVu
dHM8L2tleXdvcmQ+PGtleXdvcmQ+QW5pbWFsczwva2V5d29yZD48a2V5d29yZD5BcGhpZGljb2xp
bi9waGFybWFjb2xvZ3k8L2tleXdvcmQ+PGtleXdvcmQ+Q2VudHJvbWVyZTwva2V5d29yZD48a2V5
d29yZD4qQ2hyb21vc29tYWwgSW5zdGFiaWxpdHk8L2tleXdvcmQ+PGtleXdvcmQ+Q2hyb21vc29t
ZSBCcmVha2FnZTwva2V5d29yZD48a2V5d29yZD4qQ2hyb21vc29tZSBGcmFnaWxlIFNpdGVzPC9r
ZXl3b3JkPjxrZXl3b3JkPkNocm9tb3NvbWVzLCBIdW1hbi9kcnVnIGVmZmVjdHM8L2tleXdvcmQ+
PGtleXdvcmQ+Q3BHIElzbGFuZHM8L2tleXdvcmQ+PGtleXdvcmQ+Q3l0b2dlbmV0aWMgQW5hbHlz
aXM8L2tleXdvcmQ+PGtleXdvcmQ+Kkdlbm9tZSwgSHVtYW48L2tleXdvcmQ+PGtleXdvcmQ+SHVt
YW5zPC9rZXl3b3JkPjxrZXl3b3JkPkxvZ2lzdGljIE1vZGVsczwva2V5d29yZD48a2V5d29yZD5N
aWNlPC9rZXl3b3JkPjxrZXl3b3JkPk1pY3Jvc2F0ZWxsaXRlIFJlcGVhdHM8L2tleXdvcmQ+PGtl
eXdvcmQ+Kk1vZGVscywgR2VuZXRpYzwva2V5d29yZD48a2V5d29yZD5SZXByb2R1Y2liaWxpdHkg
b2YgUmVzdWx0czwva2V5d29yZD48a2V5d29yZD5UcmFuc2NyaXB0aW9uIEluaXRpYXRpb24gU2l0
ZTwva2V5d29yZD48L2tleXdvcmRzPjxkYXRlcz48eWVhcj4yMDEyPC95ZWFyPjxwdWItZGF0ZXM+
PGRhdGU+SnVuPC9kYXRlPjwvcHViLWRhdGVzPjwvZGF0ZXM+PGlzYm4+MTA4OC05MDUxPC9pc2Ju
PjxhY2Nlc3Npb24tbnVtPjIyNDU2NjA3PC9hY2Nlc3Npb24tbnVtPjx1cmxzPjxyZWxhdGVkLXVy
bHM+PHVybD5odHRwOi8vZHguZG9pLm9yZy8xMC4xMTAxL2dyLjEzNDM5NS4xMTE8L3VybD48L3Jl
bGF0ZWQtdXJscz48L3VybHM+PGN1c3RvbTI+UE1DMzM3MTcwNzwvY3VzdG9tMj48ZWxlY3Ryb25p
Yy1yZXNvdXJjZS1udW0+MTAuMTEwMS9nci4xMzQzOTUuMTExPC9lbGVjdHJvbmljLXJlc291cmNl
LW51bT48cmVtb3RlLWRhdGFiYXNlLXByb3ZpZGVyPk5MTTwvcmVtb3RlLWRhdGFiYXNlLXByb3Zp
ZGVyPjxsYW5ndWFnZT5lbmc8L2xhbmd1YWdlPjwvcmVjb3JkPjwvQ2l0ZT48Q2l0ZT48QXV0aG9y
PkJpZ25lbGw8L0F1dGhvcj48WWVhcj4yMDEwPC9ZZWFyPjxSZWNOdW0+ODk8L1JlY051bT48cmVj
b3JkPjxyZWMtbnVtYmVyPjg5PC9yZWMtbnVtYmVyPjxmb3JlaWduLWtleXM+PGtleSBhcHA9IkVO
IiBkYi1pZD0id2V2d3NkMHdid2R0MjVlNTV0eXg1NWFqZDV0ZXhyenp4YTU5IiB0aW1lc3RhbXA9
IjE1NTQ0MTA3MTUiPjg5PC9rZXk+PC9mb3JlaWduLWtleXM+PHJlZi10eXBlIG5hbWU9IkpvdXJu
YWwgQXJ0aWNsZSI+MTc8L3JlZi10eXBlPjxjb250cmlidXRvcnM+PGF1dGhvcnM+PGF1dGhvcj5C
aWduZWxsLCBHLiBSLjwvYXV0aG9yPjxhdXRob3I+R3JlZW5tYW4sIEMuIEQuPC9hdXRob3I+PGF1
dGhvcj5EYXZpZXMsIEguPC9hdXRob3I+PGF1dGhvcj5CdXRsZXIsIEEuIFAuPC9hdXRob3I+PGF1
dGhvcj5FZGtpbnMsIFMuPC9hdXRob3I+PGF1dGhvcj5BbmRyZXdzLCBKLiBNLjwvYXV0aG9yPjxh
dXRob3I+QnVjaywgRy48L2F1dGhvcj48YXV0aG9yPkNoZW4sIEwuPC9hdXRob3I+PGF1dGhvcj5C
ZWFyZSwgRC48L2F1dGhvcj48YXV0aG9yPkxhdGltZXIsIEMuPC9hdXRob3I+PGF1dGhvcj5XaWRh
YSwgUy48L2F1dGhvcj48YXV0aG9yPkhpbnRvbiwgSi48L2F1dGhvcj48YXV0aG9yPkZhaGV5LCBD
LjwvYXV0aG9yPjxhdXRob3I+RnUsIEIuPC9hdXRob3I+PGF1dGhvcj5Td2FteSwgUy48L2F1dGhv
cj48YXV0aG9yPkRhbGdsaWVzaCwgRy4gTC48L2F1dGhvcj48YXV0aG9yPlRlaCwgQi4gVC48L2F1
dGhvcj48YXV0aG9yPkRlbG91a2FzLCBQLjwvYXV0aG9yPjxhdXRob3I+WWFuZywgRi48L2F1dGhv
cj48YXV0aG9yPkNhbXBiZWxsLCBQLiBKLjwvYXV0aG9yPjxhdXRob3I+RnV0cmVhbCwgUC4gQS48
L2F1dGhvcj48YXV0aG9yPlN0cmF0dG9uLCBNLiBSLjwvYXV0aG9yPjwvYXV0aG9ycz48L2NvbnRy
aWJ1dG9ycz48YXV0aC1hZGRyZXNzPldlbGxjb21lIFRydXN0IFNhbmdlciBJbnN0aXR1dGUsIEhp
bnh0b24sIENhbWJyaWRnZSBDQjEwIDFTQSwgVUsuPC9hdXRoLWFkZHJlc3M+PHRpdGxlcz48dGl0
bGU+U2lnbmF0dXJlcyBvZiBtdXRhdGlvbiBhbmQgc2VsZWN0aW9uIGluIHRoZSBjYW5jZXIgZ2Vu
b21lPC90aXRsZT48c2Vjb25kYXJ5LXRpdGxlPk5hdHVyZTwvc2Vjb25kYXJ5LXRpdGxlPjwvdGl0
bGVzPjxwZXJpb2RpY2FsPjxmdWxsLXRpdGxlPk5hdHVyZTwvZnVsbC10aXRsZT48L3BlcmlvZGlj
YWw+PHBhZ2VzPjg5My04PC9wYWdlcz48dm9sdW1lPjQ2Mzwvdm9sdW1lPjxudW1iZXI+NzI4Mzwv
bnVtYmVyPjxlZGl0aW9uPjIwMTAvMDIvMTk8L2VkaXRpb24+PGtleXdvcmRzPjxrZXl3b3JkPkNl
bGwgTGluZSwgVHVtb3I8L2tleXdvcmQ+PGtleXdvcmQ+Q2hyb21vc29tZSBGcmFnaWxlIFNpdGVz
LypnZW5ldGljczwva2V5d29yZD48a2V5d29yZD5DaHJvbW9zb21lcywgSHVtYW4vZ2VuZXRpY3M8
L2tleXdvcmQ+PGtleXdvcmQ+RE5BIENvcHkgTnVtYmVyIFZhcmlhdGlvbnMvZ2VuZXRpY3M8L2tl
eXdvcmQ+PGtleXdvcmQ+RE5BIE11dGF0aW9uYWwgQW5hbHlzaXM8L2tleXdvcmQ+PGtleXdvcmQ+
KkdlbmUgRGVsZXRpb248L2tleXdvcmQ+PGtleXdvcmQ+R2VuZSBEb3NhZ2UvZ2VuZXRpY3M8L2tl
eXdvcmQ+PGtleXdvcmQ+R2VuZXMsIE5lb3BsYXNtLypnZW5ldGljczwva2V5d29yZD48a2V5d29y
ZD5HZW5lcywgUmVjZXNzaXZlLypnZW5ldGljczwva2V5d29yZD48a2V5d29yZD5HZW5vbWUsIEh1
bWFuLypnZW5ldGljczwva2V5d29yZD48a2V5d29yZD4qSG9tb3p5Z290ZTwva2V5d29yZD48a2V5
d29yZD5IdW1hbnM8L2tleXdvcmQ+PGtleXdvcmQ+TW9kZWxzLCBHZW5ldGljPC9rZXl3b3JkPjxr
ZXl3b3JkPk5lb3BsYXNtcy8qZ2VuZXRpY3M8L2tleXdvcmQ+PGtleXdvcmQ+T2xpZ29udWNsZW90
aWRlIEFycmF5IFNlcXVlbmNlIEFuYWx5c2lzPC9rZXl3b3JkPjxrZXl3b3JkPlBoeXNpY2FsIENo
cm9tb3NvbWUgTWFwcGluZzwva2V5d29yZD48a2V5d29yZD5SZXByb2R1Y2liaWxpdHkgb2YgUmVz
dWx0czwva2V5d29yZD48a2V5d29yZD5TZWxlY3Rpb24sIEdlbmV0aWMvKmdlbmV0aWNzPC9rZXl3
b3JkPjwva2V5d29yZHM+PGRhdGVzPjx5ZWFyPjIwMTA8L3llYXI+PHB1Yi1kYXRlcz48ZGF0ZT5G
ZWIgMTg8L2RhdGU+PC9wdWItZGF0ZXM+PC9kYXRlcz48aXNibj4wMDI4LTA4MzY8L2lzYm4+PGFj
Y2Vzc2lvbi1udW0+MjAxNjQ5MTk8L2FjY2Vzc2lvbi1udW0+PHVybHM+PHJlbGF0ZWQtdXJscz48
dXJsPmh0dHA6Ly9keC5kb2kub3JnLzEwLjEwMzgvbmF0dXJlMDg3Njg8L3VybD48L3JlbGF0ZWQt
dXJscz48L3VybHM+PGN1c3RvbTI+UE1DMzE0NTExMzwvY3VzdG9tMj48Y3VzdG9tNj5VS01TMzUy
MzM8L2N1c3RvbTY+PGVsZWN0cm9uaWMtcmVzb3VyY2UtbnVtPjEwLjEwMzgvbmF0dXJlMDg3Njg8
L2VsZWN0cm9uaWMtcmVzb3VyY2UtbnVtPjxyZW1vdGUtZGF0YWJhc2UtcHJvdmlkZXI+TkxNPC9y
ZW1vdGUtZGF0YWJhc2UtcHJvdmlkZXI+PGxhbmd1YWdlPmVuZzwvbGFuZ3VhZ2U+PC9yZWNvcmQ+
PC9DaXRlPjwvRW5kTm90ZT4A
</w:fldData>
        </w:fldChar>
      </w:r>
      <w:r>
        <w:rPr>
          <w:color w:val="000000" w:themeColor="text1"/>
          <w:sz w:val="20"/>
          <w:szCs w:val="20"/>
        </w:rPr>
        <w:instrText xml:space="preserve"> ADDIN EN.CITE </w:instrText>
      </w:r>
      <w:r>
        <w:rPr>
          <w:color w:val="000000" w:themeColor="text1"/>
          <w:sz w:val="20"/>
          <w:szCs w:val="20"/>
        </w:rPr>
        <w:fldChar w:fldCharType="begin">
          <w:fldData xml:space="preserve">PEVuZE5vdGU+PENpdGU+PEF1dGhvcj5TYXZlbHlldmE8L0F1dGhvcj48WWVhcj4yMDE0PC9ZZWFy
PjxSZWNOdW0+ODc8L1JlY051bT48RGlzcGxheVRleHQ+KEJpZ25lbGwgZXQgYWwuLCAyMDEwOyBG
dW5ndGFtbWFzYW4gZXQgYWwuLCAyMDEyOyBTYXZlbHlldmEgYW5kIEJydWVja25lciwgMjAxNCk8
L0Rpc3BsYXlUZXh0PjxyZWNvcmQ+PHJlYy1udW1iZXI+ODc8L3JlYy1udW1iZXI+PGZvcmVpZ24t
a2V5cz48a2V5IGFwcD0iRU4iIGRiLWlkPSJ3ZXZ3c2Qwd2J3ZHQyNWU1NXR5eDU1YWpkNXRleHJ6
enhhNTkiIHRpbWVzdGFtcD0iMTU1NDQxMDcxNCI+ODc8L2tleT48L2ZvcmVpZ24ta2V5cz48cmVm
LXR5cGUgbmFtZT0iSm91cm5hbCBBcnRpY2xlIj4xNzwvcmVmLXR5cGU+PGNvbnRyaWJ1dG9ycz48
YXV0aG9ycz48YXV0aG9yPlNhdmVseWV2YSwgTC48L2F1dGhvcj48YXV0aG9yPkJydWVja25lciwg
TC4gTS48L2F1dGhvcj48L2F1dGhvcnM+PC9jb250cmlidXRvcnM+PGF1dGgtYWRkcmVzcz5OZXVy
b2JsYXN0b21hIEdlbm9taWNzLCBHZXJtYW4gQ2FuY2VyIFJlc2VhcmNoIENlbnRlciAoREtGWiks
IEltIE5ldWVuaGVpbWVyIEZlbGQgMjgwLCA2OTEyMCwgSGVpZGVsYmVyZywgR2VybWFueSwgbC5z
YXZlbHlldmFAZGtmei5kZS48L2F1dGgtYWRkcmVzcz48dGl0bGVzPjx0aXRsZT5Nb2xlY3VsYXIg
Y2hhcmFjdGVyaXphdGlvbiBvZiBjb21tb24gZnJhZ2lsZSBzaXRlcyBhcyBhIHN0cmF0ZWd5IHRv
IGRpc2NvdmVyIGNhbmNlciBzdXNjZXB0aWJpbGl0eSBnZW5lczwvdGl0bGU+PHNlY29uZGFyeS10
aXRsZT5DZWxsIE1vbCBMaWZlIFNjaTwvc2Vjb25kYXJ5LXRpdGxlPjwvdGl0bGVzPjxwZXJpb2Rp
Y2FsPjxmdWxsLXRpdGxlPkNlbGwgTW9sIExpZmUgU2NpPC9mdWxsLXRpdGxlPjwvcGVyaW9kaWNh
bD48cGFnZXM+NDU2MS03NTwvcGFnZXM+PHZvbHVtZT43MTwvdm9sdW1lPjxudW1iZXI+MjM8L251
bWJlcj48ZWRpdGlvbj4yMDE0LzA5LzE5PC9lZGl0aW9uPjxrZXl3b3Jkcz48a2V5d29yZD5Bbmlt
YWxzPC9rZXl3b3JkPjxrZXl3b3JkPipDaHJvbW9zb21lIEZyYWdpbGUgU2l0ZXM8L2tleXdvcmQ+
PGtleXdvcmQ+Q2hyb21vc29tZSBNYXBwaW5nLyptZXRob2RzPC9rZXl3b3JkPjxrZXl3b3JkPkRO
QS9jaGVtaXN0cnkvZ2VuZXRpY3M8L2tleXdvcmQ+PGtleXdvcmQ+RE5BIFJlcGxpY2F0aW9uPC9r
ZXl3b3JkPjxrZXl3b3JkPkVwaWdlbmVzaXMsIEdlbmV0aWM8L2tleXdvcmQ+PGtleXdvcmQ+SHVt
YW5zPC9rZXl3b3JkPjxrZXl3b3JkPkluIFNpdHUgSHlicmlkaXphdGlvbiwgRmx1b3Jlc2NlbmNl
LyptZXRob2RzPC9rZXl3b3JkPjxrZXl3b3JkPk5lb3BsYXNtcy8qZ2VuZXRpY3M8L2tleXdvcmQ+
PC9rZXl3b3Jkcz48ZGF0ZXM+PHllYXI+MjAxNDwveWVhcj48cHViLWRhdGVzPjxkYXRlPkRlYzwv
ZGF0ZT48L3B1Yi1kYXRlcz48L2RhdGVzPjxpc2JuPjE0MjAtNjgyeDwvaXNibj48YWNjZXNzaW9u
LW51bT4yNTIzMTMzNjwvYWNjZXNzaW9uLW51bT48dXJscz48cmVsYXRlZC11cmxzPjx1cmw+aHR0
cDovL2R4LmRvaS5vcmcvMTAuMTAwNy9zMDAwMTgtMDE0LTE3MjMtejwvdXJsPjwvcmVsYXRlZC11
cmxzPjwvdXJscz48ZWxlY3Ryb25pYy1yZXNvdXJjZS1udW0+MTAuMTAwNy9zMDAwMTgtMDE0LTE3
MjMtejwvZWxlY3Ryb25pYy1yZXNvdXJjZS1udW0+PHJlbW90ZS1kYXRhYmFzZS1wcm92aWRlcj5O
TE08L3JlbW90ZS1kYXRhYmFzZS1wcm92aWRlcj48bGFuZ3VhZ2U+ZW5nPC9sYW5ndWFnZT48L3Jl
Y29yZD48L0NpdGU+PENpdGU+PEF1dGhvcj5GdW5ndGFtbWFzYW48L0F1dGhvcj48WWVhcj4yMDEy
PC9ZZWFyPjxSZWNOdW0+ODg8L1JlY051bT48cmVjb3JkPjxyZWMtbnVtYmVyPjg4PC9yZWMtbnVt
YmVyPjxmb3JlaWduLWtleXM+PGtleSBhcHA9IkVOIiBkYi1pZD0id2V2d3NkMHdid2R0MjVlNTV0
eXg1NWFqZDV0ZXhyenp4YTU5IiB0aW1lc3RhbXA9IjE1NTQ0MTA3MTUiPjg4PC9rZXk+PC9mb3Jl
aWduLWtleXM+PHJlZi10eXBlIG5hbWU9IkpvdXJuYWwgQXJ0aWNsZSI+MTc8L3JlZi10eXBlPjxj
b250cmlidXRvcnM+PGF1dGhvcnM+PGF1dGhvcj5GdW5ndGFtbWFzYW4sIEEuPC9hdXRob3I+PGF1
dGhvcj5XYWxzaCwgRS48L2F1dGhvcj48YXV0aG9yPkNoaWFyb21vbnRlLCBGLjwvYXV0aG9yPjxh
dXRob3I+RWNrZXJ0LCBLLiBBLjwvYXV0aG9yPjxhdXRob3I+TWFrb3ZhLCBLLiBELjwvYXV0aG9y
PjwvYXV0aG9ycz48L2NvbnRyaWJ1dG9ycz48YXV0aC1hZGRyZXNzPlRoZSBJbnRlZ3JhdGl2ZSBC
aW9zY2llbmNlcyBHcmFkdWF0ZSBQcm9ncmFtLCBCaW9pbmZvcm1hdGljcyBhbmQgR2Vub21pY3Mg
T3B0aW9uLCBQZW5uc3lsdmFuaWEgU3RhdGUgVW5pdmVyc2l0eSwgVW5pdmVyc2l0eSBQYXJrLCBQ
QSAxNjgwMiwgVVNBLjwvYXV0aC1hZGRyZXNzPjx0aXRsZXM+PHRpdGxlPkEgZ2Vub21lLXdpZGUg
YW5hbHlzaXMgb2YgY29tbW9uIGZyYWdpbGUgc2l0ZXM6IHdoYXQgZmVhdHVyZXMgZGV0ZXJtaW5l
IGNocm9tb3NvbWFsIGluc3RhYmlsaXR5IGluIHRoZSBodW1hbiBnZW5vbWU/PC90aXRsZT48c2Vj
b25kYXJ5LXRpdGxlPkdlbm9tZSBSZXM8L3NlY29uZGFyeS10aXRsZT48L3RpdGxlcz48cGVyaW9k
aWNhbD48ZnVsbC10aXRsZT5HZW5vbWUgUmVzPC9mdWxsLXRpdGxlPjwvcGVyaW9kaWNhbD48cGFn
ZXM+OTkzLTEwMDU8L3BhZ2VzPjx2b2x1bWU+MjI8L3ZvbHVtZT48bnVtYmVyPjY8L251bWJlcj48
ZWRpdGlvbj4yMDEyLzAzLzMwPC9lZGl0aW9uPjxrZXl3b3Jkcz48a2V5d29yZD5BbHUgRWxlbWVu
dHM8L2tleXdvcmQ+PGtleXdvcmQ+QW5pbWFsczwva2V5d29yZD48a2V5d29yZD5BcGhpZGljb2xp
bi9waGFybWFjb2xvZ3k8L2tleXdvcmQ+PGtleXdvcmQ+Q2VudHJvbWVyZTwva2V5d29yZD48a2V5
d29yZD4qQ2hyb21vc29tYWwgSW5zdGFiaWxpdHk8L2tleXdvcmQ+PGtleXdvcmQ+Q2hyb21vc29t
ZSBCcmVha2FnZTwva2V5d29yZD48a2V5d29yZD4qQ2hyb21vc29tZSBGcmFnaWxlIFNpdGVzPC9r
ZXl3b3JkPjxrZXl3b3JkPkNocm9tb3NvbWVzLCBIdW1hbi9kcnVnIGVmZmVjdHM8L2tleXdvcmQ+
PGtleXdvcmQ+Q3BHIElzbGFuZHM8L2tleXdvcmQ+PGtleXdvcmQ+Q3l0b2dlbmV0aWMgQW5hbHlz
aXM8L2tleXdvcmQ+PGtleXdvcmQ+Kkdlbm9tZSwgSHVtYW48L2tleXdvcmQ+PGtleXdvcmQ+SHVt
YW5zPC9rZXl3b3JkPjxrZXl3b3JkPkxvZ2lzdGljIE1vZGVsczwva2V5d29yZD48a2V5d29yZD5N
aWNlPC9rZXl3b3JkPjxrZXl3b3JkPk1pY3Jvc2F0ZWxsaXRlIFJlcGVhdHM8L2tleXdvcmQ+PGtl
eXdvcmQ+Kk1vZGVscywgR2VuZXRpYzwva2V5d29yZD48a2V5d29yZD5SZXByb2R1Y2liaWxpdHkg
b2YgUmVzdWx0czwva2V5d29yZD48a2V5d29yZD5UcmFuc2NyaXB0aW9uIEluaXRpYXRpb24gU2l0
ZTwva2V5d29yZD48L2tleXdvcmRzPjxkYXRlcz48eWVhcj4yMDEyPC95ZWFyPjxwdWItZGF0ZXM+
PGRhdGU+SnVuPC9kYXRlPjwvcHViLWRhdGVzPjwvZGF0ZXM+PGlzYm4+MTA4OC05MDUxPC9pc2Ju
PjxhY2Nlc3Npb24tbnVtPjIyNDU2NjA3PC9hY2Nlc3Npb24tbnVtPjx1cmxzPjxyZWxhdGVkLXVy
bHM+PHVybD5odHRwOi8vZHguZG9pLm9yZy8xMC4xMTAxL2dyLjEzNDM5NS4xMTE8L3VybD48L3Jl
bGF0ZWQtdXJscz48L3VybHM+PGN1c3RvbTI+UE1DMzM3MTcwNzwvY3VzdG9tMj48ZWxlY3Ryb25p
Yy1yZXNvdXJjZS1udW0+MTAuMTEwMS9nci4xMzQzOTUuMTExPC9lbGVjdHJvbmljLXJlc291cmNl
LW51bT48cmVtb3RlLWRhdGFiYXNlLXByb3ZpZGVyPk5MTTwvcmVtb3RlLWRhdGFiYXNlLXByb3Zp
ZGVyPjxsYW5ndWFnZT5lbmc8L2xhbmd1YWdlPjwvcmVjb3JkPjwvQ2l0ZT48Q2l0ZT48QXV0aG9y
PkJpZ25lbGw8L0F1dGhvcj48WWVhcj4yMDEwPC9ZZWFyPjxSZWNOdW0+ODk8L1JlY051bT48cmVj
b3JkPjxyZWMtbnVtYmVyPjg5PC9yZWMtbnVtYmVyPjxmb3JlaWduLWtleXM+PGtleSBhcHA9IkVO
IiBkYi1pZD0id2V2d3NkMHdid2R0MjVlNTV0eXg1NWFqZDV0ZXhyenp4YTU5IiB0aW1lc3RhbXA9
IjE1NTQ0MTA3MTUiPjg5PC9rZXk+PC9mb3JlaWduLWtleXM+PHJlZi10eXBlIG5hbWU9IkpvdXJu
YWwgQXJ0aWNsZSI+MTc8L3JlZi10eXBlPjxjb250cmlidXRvcnM+PGF1dGhvcnM+PGF1dGhvcj5C
aWduZWxsLCBHLiBSLjwvYXV0aG9yPjxhdXRob3I+R3JlZW5tYW4sIEMuIEQuPC9hdXRob3I+PGF1
dGhvcj5EYXZpZXMsIEguPC9hdXRob3I+PGF1dGhvcj5CdXRsZXIsIEEuIFAuPC9hdXRob3I+PGF1
dGhvcj5FZGtpbnMsIFMuPC9hdXRob3I+PGF1dGhvcj5BbmRyZXdzLCBKLiBNLjwvYXV0aG9yPjxh
dXRob3I+QnVjaywgRy48L2F1dGhvcj48YXV0aG9yPkNoZW4sIEwuPC9hdXRob3I+PGF1dGhvcj5C
ZWFyZSwgRC48L2F1dGhvcj48YXV0aG9yPkxhdGltZXIsIEMuPC9hdXRob3I+PGF1dGhvcj5XaWRh
YSwgUy48L2F1dGhvcj48YXV0aG9yPkhpbnRvbiwgSi48L2F1dGhvcj48YXV0aG9yPkZhaGV5LCBD
LjwvYXV0aG9yPjxhdXRob3I+RnUsIEIuPC9hdXRob3I+PGF1dGhvcj5Td2FteSwgUy48L2F1dGhv
cj48YXV0aG9yPkRhbGdsaWVzaCwgRy4gTC48L2F1dGhvcj48YXV0aG9yPlRlaCwgQi4gVC48L2F1
dGhvcj48YXV0aG9yPkRlbG91a2FzLCBQLjwvYXV0aG9yPjxhdXRob3I+WWFuZywgRi48L2F1dGhv
cj48YXV0aG9yPkNhbXBiZWxsLCBQLiBKLjwvYXV0aG9yPjxhdXRob3I+RnV0cmVhbCwgUC4gQS48
L2F1dGhvcj48YXV0aG9yPlN0cmF0dG9uLCBNLiBSLjwvYXV0aG9yPjwvYXV0aG9ycz48L2NvbnRy
aWJ1dG9ycz48YXV0aC1hZGRyZXNzPldlbGxjb21lIFRydXN0IFNhbmdlciBJbnN0aXR1dGUsIEhp
bnh0b24sIENhbWJyaWRnZSBDQjEwIDFTQSwgVUsuPC9hdXRoLWFkZHJlc3M+PHRpdGxlcz48dGl0
bGU+U2lnbmF0dXJlcyBvZiBtdXRhdGlvbiBhbmQgc2VsZWN0aW9uIGluIHRoZSBjYW5jZXIgZ2Vu
b21lPC90aXRsZT48c2Vjb25kYXJ5LXRpdGxlPk5hdHVyZTwvc2Vjb25kYXJ5LXRpdGxlPjwvdGl0
bGVzPjxwZXJpb2RpY2FsPjxmdWxsLXRpdGxlPk5hdHVyZTwvZnVsbC10aXRsZT48L3BlcmlvZGlj
YWw+PHBhZ2VzPjg5My04PC9wYWdlcz48dm9sdW1lPjQ2Mzwvdm9sdW1lPjxudW1iZXI+NzI4Mzwv
bnVtYmVyPjxlZGl0aW9uPjIwMTAvMDIvMTk8L2VkaXRpb24+PGtleXdvcmRzPjxrZXl3b3JkPkNl
bGwgTGluZSwgVHVtb3I8L2tleXdvcmQ+PGtleXdvcmQ+Q2hyb21vc29tZSBGcmFnaWxlIFNpdGVz
LypnZW5ldGljczwva2V5d29yZD48a2V5d29yZD5DaHJvbW9zb21lcywgSHVtYW4vZ2VuZXRpY3M8
L2tleXdvcmQ+PGtleXdvcmQ+RE5BIENvcHkgTnVtYmVyIFZhcmlhdGlvbnMvZ2VuZXRpY3M8L2tl
eXdvcmQ+PGtleXdvcmQ+RE5BIE11dGF0aW9uYWwgQW5hbHlzaXM8L2tleXdvcmQ+PGtleXdvcmQ+
KkdlbmUgRGVsZXRpb248L2tleXdvcmQ+PGtleXdvcmQ+R2VuZSBEb3NhZ2UvZ2VuZXRpY3M8L2tl
eXdvcmQ+PGtleXdvcmQ+R2VuZXMsIE5lb3BsYXNtLypnZW5ldGljczwva2V5d29yZD48a2V5d29y
ZD5HZW5lcywgUmVjZXNzaXZlLypnZW5ldGljczwva2V5d29yZD48a2V5d29yZD5HZW5vbWUsIEh1
bWFuLypnZW5ldGljczwva2V5d29yZD48a2V5d29yZD4qSG9tb3p5Z290ZTwva2V5d29yZD48a2V5
d29yZD5IdW1hbnM8L2tleXdvcmQ+PGtleXdvcmQ+TW9kZWxzLCBHZW5ldGljPC9rZXl3b3JkPjxr
ZXl3b3JkPk5lb3BsYXNtcy8qZ2VuZXRpY3M8L2tleXdvcmQ+PGtleXdvcmQ+T2xpZ29udWNsZW90
aWRlIEFycmF5IFNlcXVlbmNlIEFuYWx5c2lzPC9rZXl3b3JkPjxrZXl3b3JkPlBoeXNpY2FsIENo
cm9tb3NvbWUgTWFwcGluZzwva2V5d29yZD48a2V5d29yZD5SZXByb2R1Y2liaWxpdHkgb2YgUmVz
dWx0czwva2V5d29yZD48a2V5d29yZD5TZWxlY3Rpb24sIEdlbmV0aWMvKmdlbmV0aWNzPC9rZXl3
b3JkPjwva2V5d29yZHM+PGRhdGVzPjx5ZWFyPjIwMTA8L3llYXI+PHB1Yi1kYXRlcz48ZGF0ZT5G
ZWIgMTg8L2RhdGU+PC9wdWItZGF0ZXM+PC9kYXRlcz48aXNibj4wMDI4LTA4MzY8L2lzYm4+PGFj
Y2Vzc2lvbi1udW0+MjAxNjQ5MTk8L2FjY2Vzc2lvbi1udW0+PHVybHM+PHJlbGF0ZWQtdXJscz48
dXJsPmh0dHA6Ly9keC5kb2kub3JnLzEwLjEwMzgvbmF0dXJlMDg3Njg8L3VybD48L3JlbGF0ZWQt
dXJscz48L3VybHM+PGN1c3RvbTI+UE1DMzE0NTExMzwvY3VzdG9tMj48Y3VzdG9tNj5VS01TMzUy
MzM8L2N1c3RvbTY+PGVsZWN0cm9uaWMtcmVzb3VyY2UtbnVtPjEwLjEwMzgvbmF0dXJlMDg3Njg8
L2VsZWN0cm9uaWMtcmVzb3VyY2UtbnVtPjxyZW1vdGUtZGF0YWJhc2UtcHJvdmlkZXI+TkxNPC9y
ZW1vdGUtZGF0YWJhc2UtcHJvdmlkZXI+PGxhbmd1YWdlPmVuZzwvbGFuZ3VhZ2U+PC9yZWNvcmQ+
PC9DaXRlPjwvRW5kTm90ZT4A
</w:fldData>
        </w:fldChar>
      </w:r>
      <w:r>
        <w:rPr>
          <w:color w:val="000000" w:themeColor="text1"/>
          <w:sz w:val="20"/>
          <w:szCs w:val="20"/>
        </w:rPr>
        <w:instrText xml:space="preserve"> ADDIN EN.CITE.DATA </w:instrText>
      </w:r>
      <w:r>
        <w:rPr>
          <w:color w:val="000000" w:themeColor="text1"/>
          <w:sz w:val="20"/>
          <w:szCs w:val="20"/>
        </w:rPr>
      </w:r>
      <w:r>
        <w:rPr>
          <w:color w:val="000000" w:themeColor="text1"/>
          <w:sz w:val="20"/>
          <w:szCs w:val="20"/>
        </w:rPr>
        <w:fldChar w:fldCharType="end"/>
      </w:r>
      <w:r w:rsidRPr="00860722">
        <w:rPr>
          <w:color w:val="000000" w:themeColor="text1"/>
          <w:sz w:val="20"/>
          <w:szCs w:val="20"/>
        </w:rPr>
      </w:r>
      <w:r w:rsidRPr="00860722">
        <w:rPr>
          <w:color w:val="000000" w:themeColor="text1"/>
          <w:sz w:val="20"/>
          <w:szCs w:val="20"/>
        </w:rPr>
        <w:fldChar w:fldCharType="separate"/>
      </w:r>
      <w:r>
        <w:rPr>
          <w:noProof/>
          <w:color w:val="000000" w:themeColor="text1"/>
          <w:sz w:val="20"/>
          <w:szCs w:val="20"/>
        </w:rPr>
        <w:t>(Bignell et al., 2010; Fungtammasan et al., 2012; Savelyeva and Brueckner, 2014)</w:t>
      </w:r>
      <w:r w:rsidRPr="00860722">
        <w:rPr>
          <w:color w:val="000000" w:themeColor="text1"/>
          <w:sz w:val="20"/>
          <w:szCs w:val="20"/>
        </w:rPr>
        <w:fldChar w:fldCharType="end"/>
      </w:r>
      <w:r w:rsidRPr="003A46EF" w:rsidDel="00C02EC9">
        <w:rPr>
          <w:color w:val="000000" w:themeColor="text1"/>
          <w:sz w:val="20"/>
          <w:szCs w:val="20"/>
        </w:rPr>
        <w:t xml:space="preserve"> </w:t>
      </w:r>
      <w:r w:rsidRPr="003A46EF">
        <w:rPr>
          <w:color w:val="000000" w:themeColor="text1"/>
          <w:sz w:val="20"/>
          <w:szCs w:val="20"/>
        </w:rPr>
        <w:t xml:space="preserve">(top) and </w:t>
      </w:r>
      <w:r w:rsidRPr="00860722">
        <w:rPr>
          <w:color w:val="000000" w:themeColor="text1"/>
          <w:sz w:val="20"/>
          <w:szCs w:val="20"/>
        </w:rPr>
        <w:t xml:space="preserve">early-replicating fragile sites (ERFS) </w:t>
      </w:r>
      <w:r w:rsidRPr="00860722">
        <w:rPr>
          <w:color w:val="000000" w:themeColor="text1"/>
          <w:sz w:val="20"/>
          <w:szCs w:val="20"/>
        </w:rPr>
        <w:fldChar w:fldCharType="begin">
          <w:fldData xml:space="preserve">PEVuZE5vdGU+PENpdGU+PEF1dGhvcj5CYXJsb3c8L0F1dGhvcj48WWVhcj4yMDEzPC9ZZWFyPjxS
ZWNOdW0+OTE8L1JlY051bT48RGlzcGxheVRleHQ+KEJhcmxvdyBldCBhbC4sIDIwMTMpPC9EaXNw
bGF5VGV4dD48cmVjb3JkPjxyZWMtbnVtYmVyPjkxPC9yZWMtbnVtYmVyPjxmb3JlaWduLWtleXM+
PGtleSBhcHA9IkVOIiBkYi1pZD0id2V2d3NkMHdid2R0MjVlNTV0eXg1NWFqZDV0ZXhyenp4YTU5
IiB0aW1lc3RhbXA9IjE1NTQ0MTA3OTAiPjkxPC9rZXk+PC9mb3JlaWduLWtleXM+PHJlZi10eXBl
IG5hbWU9IkpvdXJuYWwgQXJ0aWNsZSI+MTc8L3JlZi10eXBlPjxjb250cmlidXRvcnM+PGF1dGhv
cnM+PGF1dGhvcj5CYXJsb3csIEouIEguPC9hdXRob3I+PGF1dGhvcj5GYXJ5YWJpLCBSLiBCLjwv
YXV0aG9yPjxhdXRob3I+Q2FsbGVuLCBFLjwvYXV0aG9yPjxhdXRob3I+V29uZywgTi48L2F1dGhv
cj48YXV0aG9yPk1hbGhvd3NraSwgQS48L2F1dGhvcj48YXV0aG9yPkNoZW4sIEguIFQuPC9hdXRo
b3I+PGF1dGhvcj5HdXRpZXJyZXotQ3J1eiwgRy48L2F1dGhvcj48YXV0aG9yPlN1biwgSC4gVy48
L2F1dGhvcj48YXV0aG9yPk1jS2lubm9uLCBQLjwvYXV0aG9yPjxhdXRob3I+V3JpZ2h0LCBHLjwv
YXV0aG9yPjxhdXRob3I+Q2FzZWxsYXMsIFIuPC9hdXRob3I+PGF1dGhvcj5Sb2JiaWFuaSwgRC4g
Ri48L2F1dGhvcj48YXV0aG9yPlN0YXVkdCwgTC48L2F1dGhvcj48YXV0aG9yPkZlcm5hbmRlei1D
YXBldGlsbG8sIE8uPC9hdXRob3I+PGF1dGhvcj5OdXNzZW56d2VpZywgQS48L2F1dGhvcj48L2F1
dGhvcnM+PC9jb250cmlidXRvcnM+PGF1dGgtYWRkcmVzcz5MYWJvcmF0b3J5IG9mIEdlbm9tZSBJ
bnRlZ3JpdHksIE5hdGlvbmFsIENhbmNlciBJbnN0aXR1dGUsIE5JSCwgQmV0aGVzZGEsIE1hcnls
YW5kIDIwODkyLCBVU0EuPC9hdXRoLWFkZHJlc3M+PHRpdGxlcz48dGl0bGU+SWRlbnRpZmljYXRp
b24gb2YgZWFybHkgcmVwbGljYXRpbmcgZnJhZ2lsZSBzaXRlcyB0aGF0IGNvbnRyaWJ1dGUgdG8g
Z2Vub21lIGluc3RhYmlsaXR5PC90aXRsZT48c2Vjb25kYXJ5LXRpdGxlPkNlbGw8L3NlY29uZGFy
eS10aXRsZT48L3RpdGxlcz48cGVyaW9kaWNhbD48ZnVsbC10aXRsZT5DZWxsPC9mdWxsLXRpdGxl
PjwvcGVyaW9kaWNhbD48cGFnZXM+NjIwLTMyPC9wYWdlcz48dm9sdW1lPjE1Mjwvdm9sdW1lPjxu
dW1iZXI+MzwvbnVtYmVyPjxlZGl0aW9uPjIwMTMvMDEvMjk8L2VkaXRpb24+PGtleXdvcmRzPjxr
ZXl3b3JkPkFuaW1hbHM8L2tleXdvcmQ+PGtleXdvcmQ+QmlvbWVjaGFuaWNhbCBQaGVub21lbmE8
L2tleXdvcmQ+PGtleXdvcmQ+KkNocm9tb3NvbWUgRnJhZ2lsZSBTaXRlczwva2V5d29yZD48a2V5
d29yZD5ETkEgUmVwYWlyPC9rZXl3b3JkPjxrZXl3b3JkPipETkEgUmVwbGljYXRpb248L2tleXdv
cmQ+PGtleXdvcmQ+RXVrYXJ5b3RhLypnZW5ldGljczwva2V5d29yZD48a2V5d29yZD4qR2Vub21p
YyBJbnN0YWJpbGl0eTwva2V5d29yZD48a2V5d29yZD5IdW1hbnM8L2tleXdvcmQ+PGtleXdvcmQ+
UHJva2FyeW90aWMgQ2VsbHMvKnBoeXNpb2xvZ3k8L2tleXdvcmQ+PC9rZXl3b3Jkcz48ZGF0ZXM+
PHllYXI+MjAxMzwveWVhcj48cHViLWRhdGVzPjxkYXRlPkphbiAzMTwvZGF0ZT48L3B1Yi1kYXRl
cz48L2RhdGVzPjxpc2JuPjAwOTItODY3NDwvaXNibj48YWNjZXNzaW9uLW51bT4yMzM1MjQzMDwv
YWNjZXNzaW9uLW51bT48dXJscz48cmVsYXRlZC11cmxzPjx1cmw+aHR0cDovL2R4LmRvaS5vcmcv
MTAuMTAxNi9qLmNlbGwuMjAxMy4wMS4wMDY8L3VybD48L3JlbGF0ZWQtdXJscz48L3VybHM+PGN1
c3RvbTI+UE1DMzYyOTczMDwvY3VzdG9tMj48Y3VzdG9tNj5OSUhNUzQzMzU3MDwvY3VzdG9tNj48
ZWxlY3Ryb25pYy1yZXNvdXJjZS1udW0+MTAuMTAxNi9qLmNlbGwuMjAxMy4wMS4wMDY8L2VsZWN0
cm9uaWMtcmVzb3VyY2UtbnVtPjxyZW1vdGUtZGF0YWJhc2UtcHJvdmlkZXI+TkxNPC9yZW1vdGUt
ZGF0YWJhc2UtcHJvdmlkZXI+PGxhbmd1YWdlPmVuZzwvbGFuZ3VhZ2U+PC9yZWNvcmQ+PC9DaXRl
PjwvRW5kTm90ZT4A
</w:fldData>
        </w:fldChar>
      </w:r>
      <w:r w:rsidRPr="00860722">
        <w:rPr>
          <w:color w:val="000000" w:themeColor="text1"/>
          <w:sz w:val="20"/>
          <w:szCs w:val="20"/>
        </w:rPr>
        <w:instrText xml:space="preserve"> ADDIN EN.CITE </w:instrText>
      </w:r>
      <w:r w:rsidRPr="00860722">
        <w:rPr>
          <w:color w:val="000000" w:themeColor="text1"/>
          <w:sz w:val="20"/>
          <w:szCs w:val="20"/>
        </w:rPr>
        <w:fldChar w:fldCharType="begin">
          <w:fldData xml:space="preserve">PEVuZE5vdGU+PENpdGU+PEF1dGhvcj5CYXJsb3c8L0F1dGhvcj48WWVhcj4yMDEzPC9ZZWFyPjxS
ZWNOdW0+OTE8L1JlY051bT48RGlzcGxheVRleHQ+KEJhcmxvdyBldCBhbC4sIDIwMTMpPC9EaXNw
bGF5VGV4dD48cmVjb3JkPjxyZWMtbnVtYmVyPjkxPC9yZWMtbnVtYmVyPjxmb3JlaWduLWtleXM+
PGtleSBhcHA9IkVOIiBkYi1pZD0id2V2d3NkMHdid2R0MjVlNTV0eXg1NWFqZDV0ZXhyenp4YTU5
IiB0aW1lc3RhbXA9IjE1NTQ0MTA3OTAiPjkxPC9rZXk+PC9mb3JlaWduLWtleXM+PHJlZi10eXBl
IG5hbWU9IkpvdXJuYWwgQXJ0aWNsZSI+MTc8L3JlZi10eXBlPjxjb250cmlidXRvcnM+PGF1dGhv
cnM+PGF1dGhvcj5CYXJsb3csIEouIEguPC9hdXRob3I+PGF1dGhvcj5GYXJ5YWJpLCBSLiBCLjwv
YXV0aG9yPjxhdXRob3I+Q2FsbGVuLCBFLjwvYXV0aG9yPjxhdXRob3I+V29uZywgTi48L2F1dGhv
cj48YXV0aG9yPk1hbGhvd3NraSwgQS48L2F1dGhvcj48YXV0aG9yPkNoZW4sIEguIFQuPC9hdXRo
b3I+PGF1dGhvcj5HdXRpZXJyZXotQ3J1eiwgRy48L2F1dGhvcj48YXV0aG9yPlN1biwgSC4gVy48
L2F1dGhvcj48YXV0aG9yPk1jS2lubm9uLCBQLjwvYXV0aG9yPjxhdXRob3I+V3JpZ2h0LCBHLjwv
YXV0aG9yPjxhdXRob3I+Q2FzZWxsYXMsIFIuPC9hdXRob3I+PGF1dGhvcj5Sb2JiaWFuaSwgRC4g
Ri48L2F1dGhvcj48YXV0aG9yPlN0YXVkdCwgTC48L2F1dGhvcj48YXV0aG9yPkZlcm5hbmRlei1D
YXBldGlsbG8sIE8uPC9hdXRob3I+PGF1dGhvcj5OdXNzZW56d2VpZywgQS48L2F1dGhvcj48L2F1
dGhvcnM+PC9jb250cmlidXRvcnM+PGF1dGgtYWRkcmVzcz5MYWJvcmF0b3J5IG9mIEdlbm9tZSBJ
bnRlZ3JpdHksIE5hdGlvbmFsIENhbmNlciBJbnN0aXR1dGUsIE5JSCwgQmV0aGVzZGEsIE1hcnls
YW5kIDIwODkyLCBVU0EuPC9hdXRoLWFkZHJlc3M+PHRpdGxlcz48dGl0bGU+SWRlbnRpZmljYXRp
b24gb2YgZWFybHkgcmVwbGljYXRpbmcgZnJhZ2lsZSBzaXRlcyB0aGF0IGNvbnRyaWJ1dGUgdG8g
Z2Vub21lIGluc3RhYmlsaXR5PC90aXRsZT48c2Vjb25kYXJ5LXRpdGxlPkNlbGw8L3NlY29uZGFy
eS10aXRsZT48L3RpdGxlcz48cGVyaW9kaWNhbD48ZnVsbC10aXRsZT5DZWxsPC9mdWxsLXRpdGxl
PjwvcGVyaW9kaWNhbD48cGFnZXM+NjIwLTMyPC9wYWdlcz48dm9sdW1lPjE1Mjwvdm9sdW1lPjxu
dW1iZXI+MzwvbnVtYmVyPjxlZGl0aW9uPjIwMTMvMDEvMjk8L2VkaXRpb24+PGtleXdvcmRzPjxr
ZXl3b3JkPkFuaW1hbHM8L2tleXdvcmQ+PGtleXdvcmQ+QmlvbWVjaGFuaWNhbCBQaGVub21lbmE8
L2tleXdvcmQ+PGtleXdvcmQ+KkNocm9tb3NvbWUgRnJhZ2lsZSBTaXRlczwva2V5d29yZD48a2V5
d29yZD5ETkEgUmVwYWlyPC9rZXl3b3JkPjxrZXl3b3JkPipETkEgUmVwbGljYXRpb248L2tleXdv
cmQ+PGtleXdvcmQ+RXVrYXJ5b3RhLypnZW5ldGljczwva2V5d29yZD48a2V5d29yZD4qR2Vub21p
YyBJbnN0YWJpbGl0eTwva2V5d29yZD48a2V5d29yZD5IdW1hbnM8L2tleXdvcmQ+PGtleXdvcmQ+
UHJva2FyeW90aWMgQ2VsbHMvKnBoeXNpb2xvZ3k8L2tleXdvcmQ+PC9rZXl3b3Jkcz48ZGF0ZXM+
PHllYXI+MjAxMzwveWVhcj48cHViLWRhdGVzPjxkYXRlPkphbiAzMTwvZGF0ZT48L3B1Yi1kYXRl
cz48L2RhdGVzPjxpc2JuPjAwOTItODY3NDwvaXNibj48YWNjZXNzaW9uLW51bT4yMzM1MjQzMDwv
YWNjZXNzaW9uLW51bT48dXJscz48cmVsYXRlZC11cmxzPjx1cmw+aHR0cDovL2R4LmRvaS5vcmcv
MTAuMTAxNi9qLmNlbGwuMjAxMy4wMS4wMDY8L3VybD48L3JlbGF0ZWQtdXJscz48L3VybHM+PGN1
c3RvbTI+UE1DMzYyOTczMDwvY3VzdG9tMj48Y3VzdG9tNj5OSUhNUzQzMzU3MDwvY3VzdG9tNj48
ZWxlY3Ryb25pYy1yZXNvdXJjZS1udW0+MTAuMTAxNi9qLmNlbGwuMjAxMy4wMS4wMDY8L2VsZWN0
cm9uaWMtcmVzb3VyY2UtbnVtPjxyZW1vdGUtZGF0YWJhc2UtcHJvdmlkZXI+TkxNPC9yZW1vdGUt
ZGF0YWJhc2UtcHJvdmlkZXI+PGxhbmd1YWdlPmVuZzwvbGFuZ3VhZ2U+PC9yZWNvcmQ+PC9DaXRl
PjwvRW5kTm90ZT4A
</w:fldData>
        </w:fldChar>
      </w:r>
      <w:r w:rsidRPr="00860722">
        <w:rPr>
          <w:color w:val="000000" w:themeColor="text1"/>
          <w:sz w:val="20"/>
          <w:szCs w:val="20"/>
        </w:rPr>
        <w:instrText xml:space="preserve"> ADDIN EN.CITE.DATA </w:instrText>
      </w:r>
      <w:r w:rsidRPr="00860722">
        <w:rPr>
          <w:color w:val="000000" w:themeColor="text1"/>
          <w:sz w:val="20"/>
          <w:szCs w:val="20"/>
        </w:rPr>
      </w:r>
      <w:r w:rsidRPr="00860722">
        <w:rPr>
          <w:color w:val="000000" w:themeColor="text1"/>
          <w:sz w:val="20"/>
          <w:szCs w:val="20"/>
        </w:rPr>
        <w:fldChar w:fldCharType="end"/>
      </w:r>
      <w:r w:rsidRPr="00860722">
        <w:rPr>
          <w:color w:val="000000" w:themeColor="text1"/>
          <w:sz w:val="20"/>
          <w:szCs w:val="20"/>
        </w:rPr>
      </w:r>
      <w:r w:rsidRPr="00860722">
        <w:rPr>
          <w:color w:val="000000" w:themeColor="text1"/>
          <w:sz w:val="20"/>
          <w:szCs w:val="20"/>
        </w:rPr>
        <w:fldChar w:fldCharType="separate"/>
      </w:r>
      <w:r w:rsidRPr="00860722">
        <w:rPr>
          <w:noProof/>
          <w:color w:val="000000" w:themeColor="text1"/>
          <w:sz w:val="20"/>
          <w:szCs w:val="20"/>
        </w:rPr>
        <w:t>(Barlow et al., 2013)</w:t>
      </w:r>
      <w:r w:rsidRPr="00860722">
        <w:rPr>
          <w:color w:val="000000" w:themeColor="text1"/>
          <w:sz w:val="20"/>
          <w:szCs w:val="20"/>
        </w:rPr>
        <w:fldChar w:fldCharType="end"/>
      </w:r>
      <w:r>
        <w:rPr>
          <w:color w:val="000000" w:themeColor="text1"/>
          <w:sz w:val="20"/>
          <w:szCs w:val="20"/>
        </w:rPr>
        <w:t xml:space="preserve"> (bottom)</w:t>
      </w:r>
      <w:r w:rsidRPr="003A46EF">
        <w:rPr>
          <w:color w:val="000000" w:themeColor="text1"/>
          <w:sz w:val="20"/>
          <w:szCs w:val="20"/>
        </w:rPr>
        <w:t xml:space="preserve"> compared to </w:t>
      </w:r>
      <w:r>
        <w:rPr>
          <w:color w:val="000000" w:themeColor="text1"/>
          <w:sz w:val="20"/>
          <w:szCs w:val="20"/>
        </w:rPr>
        <w:t>1000 matched</w:t>
      </w:r>
      <w:r w:rsidRPr="003A46EF">
        <w:rPr>
          <w:color w:val="000000" w:themeColor="text1"/>
          <w:sz w:val="20"/>
          <w:szCs w:val="20"/>
        </w:rPr>
        <w:t xml:space="preserve"> permutations</w:t>
      </w:r>
      <w:r>
        <w:rPr>
          <w:color w:val="000000" w:themeColor="text1"/>
          <w:sz w:val="20"/>
          <w:szCs w:val="20"/>
        </w:rPr>
        <w:t xml:space="preserve"> (</w:t>
      </w:r>
      <w:r>
        <w:rPr>
          <w:b/>
          <w:bCs/>
          <w:color w:val="000000" w:themeColor="text1"/>
          <w:sz w:val="20"/>
          <w:szCs w:val="20"/>
        </w:rPr>
        <w:t>Methods</w:t>
      </w:r>
      <w:r>
        <w:rPr>
          <w:color w:val="000000" w:themeColor="text1"/>
          <w:sz w:val="20"/>
          <w:szCs w:val="20"/>
        </w:rPr>
        <w:t>)</w:t>
      </w:r>
      <w:r w:rsidRPr="003A46EF">
        <w:rPr>
          <w:color w:val="000000" w:themeColor="text1"/>
          <w:sz w:val="20"/>
          <w:szCs w:val="20"/>
        </w:rPr>
        <w:t xml:space="preserve">. The number of overlaps </w:t>
      </w:r>
      <w:proofErr w:type="gramStart"/>
      <w:r w:rsidRPr="003A46EF">
        <w:rPr>
          <w:color w:val="000000" w:themeColor="text1"/>
          <w:sz w:val="20"/>
          <w:szCs w:val="20"/>
        </w:rPr>
        <w:t>are</w:t>
      </w:r>
      <w:proofErr w:type="gramEnd"/>
      <w:r w:rsidRPr="003A46EF">
        <w:rPr>
          <w:color w:val="000000" w:themeColor="text1"/>
          <w:sz w:val="20"/>
          <w:szCs w:val="20"/>
        </w:rPr>
        <w:t xml:space="preserve"> shown as red lines with associated p-values.</w:t>
      </w:r>
      <w:r w:rsidRPr="00860722">
        <w:rPr>
          <w:color w:val="000000" w:themeColor="text1"/>
        </w:rPr>
        <w:t xml:space="preserve"> </w:t>
      </w:r>
      <w:r>
        <w:rPr>
          <w:color w:val="000000" w:themeColor="text1"/>
          <w:sz w:val="20"/>
          <w:szCs w:val="20"/>
        </w:rPr>
        <w:t>R</w:t>
      </w:r>
      <w:r w:rsidRPr="00860722">
        <w:rPr>
          <w:color w:val="000000" w:themeColor="text1"/>
          <w:sz w:val="20"/>
          <w:szCs w:val="20"/>
        </w:rPr>
        <w:t xml:space="preserve">are fragile sites (RFS) </w:t>
      </w:r>
      <w:r w:rsidRPr="00860722">
        <w:rPr>
          <w:color w:val="000000" w:themeColor="text1"/>
          <w:sz w:val="20"/>
          <w:szCs w:val="20"/>
        </w:rPr>
        <w:fldChar w:fldCharType="begin">
          <w:fldData xml:space="preserve">PEVuZE5vdGU+PENpdGU+PEF1dGhvcj5CaWduZWxsPC9BdXRob3I+PFllYXI+MjAxMDwvWWVhcj48
UmVjTnVtPjg5PC9SZWNOdW0+PERpc3BsYXlUZXh0PihCaWduZWxsPHN0eWxlIGZhY2U9Iml0YWxp
YyI+IGV0IGFsLjwvc3R5bGU+LCAyMDEwOyBabG90b3J5bnNraSBldCBhbC4sIDIwMDMpPC9EaXNw
bGF5VGV4dD48cmVjb3JkPjxyZWMtbnVtYmVyPjg5PC9yZWMtbnVtYmVyPjxmb3JlaWduLWtleXM+
PGtleSBhcHA9IkVOIiBkYi1pZD0id2V2d3NkMHdid2R0MjVlNTV0eXg1NWFqZDV0ZXhyenp4YTU5
IiB0aW1lc3RhbXA9IjE1NTQ0MTA3MTUiPjg5PC9rZXk+PC9mb3JlaWduLWtleXM+PHJlZi10eXBl
IG5hbWU9IkpvdXJuYWwgQXJ0aWNsZSI+MTc8L3JlZi10eXBlPjxjb250cmlidXRvcnM+PGF1dGhv
cnM+PGF1dGhvcj5CaWduZWxsLCBHLiBSLjwvYXV0aG9yPjxhdXRob3I+R3JlZW5tYW4sIEMuIEQu
PC9hdXRob3I+PGF1dGhvcj5EYXZpZXMsIEguPC9hdXRob3I+PGF1dGhvcj5CdXRsZXIsIEEuIFAu
PC9hdXRob3I+PGF1dGhvcj5FZGtpbnMsIFMuPC9hdXRob3I+PGF1dGhvcj5BbmRyZXdzLCBKLiBN
LjwvYXV0aG9yPjxhdXRob3I+QnVjaywgRy48L2F1dGhvcj48YXV0aG9yPkNoZW4sIEwuPC9hdXRo
b3I+PGF1dGhvcj5CZWFyZSwgRC48L2F1dGhvcj48YXV0aG9yPkxhdGltZXIsIEMuPC9hdXRob3I+
PGF1dGhvcj5XaWRhYSwgUy48L2F1dGhvcj48YXV0aG9yPkhpbnRvbiwgSi48L2F1dGhvcj48YXV0
aG9yPkZhaGV5LCBDLjwvYXV0aG9yPjxhdXRob3I+RnUsIEIuPC9hdXRob3I+PGF1dGhvcj5Td2Ft
eSwgUy48L2F1dGhvcj48YXV0aG9yPkRhbGdsaWVzaCwgRy4gTC48L2F1dGhvcj48YXV0aG9yPlRl
aCwgQi4gVC48L2F1dGhvcj48YXV0aG9yPkRlbG91a2FzLCBQLjwvYXV0aG9yPjxhdXRob3I+WWFu
ZywgRi48L2F1dGhvcj48YXV0aG9yPkNhbXBiZWxsLCBQLiBKLjwvYXV0aG9yPjxhdXRob3I+RnV0
cmVhbCwgUC4gQS48L2F1dGhvcj48YXV0aG9yPlN0cmF0dG9uLCBNLiBSLjwvYXV0aG9yPjwvYXV0
aG9ycz48L2NvbnRyaWJ1dG9ycz48YXV0aC1hZGRyZXNzPldlbGxjb21lIFRydXN0IFNhbmdlciBJ
bnN0aXR1dGUsIEhpbnh0b24sIENhbWJyaWRnZSBDQjEwIDFTQSwgVUsuPC9hdXRoLWFkZHJlc3M+
PHRpdGxlcz48dGl0bGU+U2lnbmF0dXJlcyBvZiBtdXRhdGlvbiBhbmQgc2VsZWN0aW9uIGluIHRo
ZSBjYW5jZXIgZ2Vub21lPC90aXRsZT48c2Vjb25kYXJ5LXRpdGxlPk5hdHVyZTwvc2Vjb25kYXJ5
LXRpdGxlPjwvdGl0bGVzPjxwZXJpb2RpY2FsPjxmdWxsLXRpdGxlPk5hdHVyZTwvZnVsbC10aXRs
ZT48L3BlcmlvZGljYWw+PHBhZ2VzPjg5My04PC9wYWdlcz48dm9sdW1lPjQ2Mzwvdm9sdW1lPjxu
dW1iZXI+NzI4MzwvbnVtYmVyPjxlZGl0aW9uPjIwMTAvMDIvMTk8L2VkaXRpb24+PGtleXdvcmRz
PjxrZXl3b3JkPkNlbGwgTGluZSwgVHVtb3I8L2tleXdvcmQ+PGtleXdvcmQ+Q2hyb21vc29tZSBG
cmFnaWxlIFNpdGVzLypnZW5ldGljczwva2V5d29yZD48a2V5d29yZD5DaHJvbW9zb21lcywgSHVt
YW4vZ2VuZXRpY3M8L2tleXdvcmQ+PGtleXdvcmQ+RE5BIENvcHkgTnVtYmVyIFZhcmlhdGlvbnMv
Z2VuZXRpY3M8L2tleXdvcmQ+PGtleXdvcmQ+RE5BIE11dGF0aW9uYWwgQW5hbHlzaXM8L2tleXdv
cmQ+PGtleXdvcmQ+KkdlbmUgRGVsZXRpb248L2tleXdvcmQ+PGtleXdvcmQ+R2VuZSBEb3NhZ2Uv
Z2VuZXRpY3M8L2tleXdvcmQ+PGtleXdvcmQ+R2VuZXMsIE5lb3BsYXNtLypnZW5ldGljczwva2V5
d29yZD48a2V5d29yZD5HZW5lcywgUmVjZXNzaXZlLypnZW5ldGljczwva2V5d29yZD48a2V5d29y
ZD5HZW5vbWUsIEh1bWFuLypnZW5ldGljczwva2V5d29yZD48a2V5d29yZD4qSG9tb3p5Z290ZTwv
a2V5d29yZD48a2V5d29yZD5IdW1hbnM8L2tleXdvcmQ+PGtleXdvcmQ+TW9kZWxzLCBHZW5ldGlj
PC9rZXl3b3JkPjxrZXl3b3JkPk5lb3BsYXNtcy8qZ2VuZXRpY3M8L2tleXdvcmQ+PGtleXdvcmQ+
T2xpZ29udWNsZW90aWRlIEFycmF5IFNlcXVlbmNlIEFuYWx5c2lzPC9rZXl3b3JkPjxrZXl3b3Jk
PlBoeXNpY2FsIENocm9tb3NvbWUgTWFwcGluZzwva2V5d29yZD48a2V5d29yZD5SZXByb2R1Y2li
aWxpdHkgb2YgUmVzdWx0czwva2V5d29yZD48a2V5d29yZD5TZWxlY3Rpb24sIEdlbmV0aWMvKmdl
bmV0aWNzPC9rZXl3b3JkPjwva2V5d29yZHM+PGRhdGVzPjx5ZWFyPjIwMTA8L3llYXI+PHB1Yi1k
YXRlcz48ZGF0ZT5GZWIgMTg8L2RhdGU+PC9wdWItZGF0ZXM+PC9kYXRlcz48aXNibj4wMDI4LTA4
MzY8L2lzYm4+PGFjY2Vzc2lvbi1udW0+MjAxNjQ5MTk8L2FjY2Vzc2lvbi1udW0+PHVybHM+PHJl
bGF0ZWQtdXJscz48dXJsPmh0dHA6Ly9keC5kb2kub3JnLzEwLjEwMzgvbmF0dXJlMDg3Njg8L3Vy
bD48L3JlbGF0ZWQtdXJscz48L3VybHM+PGN1c3RvbTI+UE1DMzE0NTExMzwvY3VzdG9tMj48Y3Vz
dG9tNj5VS01TMzUyMzM8L2N1c3RvbTY+PGVsZWN0cm9uaWMtcmVzb3VyY2UtbnVtPjEwLjEwMzgv
bmF0dXJlMDg3Njg8L2VsZWN0cm9uaWMtcmVzb3VyY2UtbnVtPjxyZW1vdGUtZGF0YWJhc2UtcHJv
dmlkZXI+TkxNPC9yZW1vdGUtZGF0YWJhc2UtcHJvdmlkZXI+PGxhbmd1YWdlPmVuZzwvbGFuZ3Vh
Z2U+PC9yZWNvcmQ+PC9DaXRlPjxDaXRlPjxBdXRob3I+WmxvdG9yeW5za2k8L0F1dGhvcj48WWVh
cj4yMDAzPC9ZZWFyPjxSZWNOdW0+OTI8L1JlY051bT48cmVjb3JkPjxyZWMtbnVtYmVyPjkyPC9y
ZWMtbnVtYmVyPjxmb3JlaWduLWtleXM+PGtleSBhcHA9IkVOIiBkYi1pZD0id2V2d3NkMHdid2R0
MjVlNTV0eXg1NWFqZDV0ZXhyenp4YTU5IiB0aW1lc3RhbXA9IjE1NTQ0OTQ0OTEiPjkyPC9rZXk+
PC9mb3JlaWduLWtleXM+PHJlZi10eXBlIG5hbWU9IkJvb2sgU2VjdGlvbiI+NTwvcmVmLXR5cGU+
PGNvbnRyaWJ1dG9ycz48YXV0aG9ycz48YXV0aG9yPlpsb3Rvcnluc2tpLCBFLjwvYXV0aG9yPjxh
dXRob3I+UmFoYXQsIEEuPC9hdXRob3I+PGF1dGhvcj5Ta2F1ZywgSi48L2F1dGhvcj48YXV0aG9y
PkJlbi1Qb3JhdCwgTi48L2F1dGhvcj48YXV0aG9yPk96ZXJpLCBFLjwvYXV0aG9yPjxhdXRob3I+
SGVyc2hiZXJnLCBSLjwvYXV0aG9yPjxhdXRob3I+TGV2aSwgQS48L2F1dGhvcj48YXV0aG9yPlNj
aGVyZXIsIFMuIFcuPC9hdXRob3I+PGF1dGhvcj5NYXJnYWxpdCwgSC48L2F1dGhvcj48YXV0aG9y
PktlcmVtLCBCLjwvYXV0aG9yPjwvYXV0aG9ycz48L2NvbnRyaWJ1dG9ycz48YXV0aC1hZGRyZXNz
PkRlcGFydG1lbnQgb2YgR2VuZXRpY3MsIFRoZSBMaWZlIFNjaWVuY2VzIEluc3RpdHV0ZSwgVGhl
IEhlYnJldyBVbml2ZXJzaXR5LCBKZXJ1c2FsZW0sIElzcmFlbCA5MTkwNCwgRGVwYXJ0bWVudCBv
ZiBHZW5ldGljcywgVGhlIEhvc3BpdGFsIGZvciBTaWNrIENoaWxkcmVuLCBUb3JvbnRvLCBNNUcg
MVg4IE9udGFyaW8sIENhbmFkYSwgRGVwYXJ0bWVudCBvZiBNb2xlY3VsYXIgR2VuZXRpY3MgYW5k
IEJpb3RlY2hub2xvZ3ksIFRoZSBIZWJyZXcgVW5pdmVyc2l0eS1IYWRhc3NhaCBNZWRpY2FsIFNj
aG9vbCwgSmVydXNhbGVtLCBJc3JhZWwgOTExMjA8L2F1dGgtYWRkcmVzcz48dGl0bGVzPjx0aXRs
ZT5Nb2xlY3VsYXIgQmFzaXMgZm9yIEV4cHJlc3Npb24gb2YgQ29tbW9uIGFuZCBSYXJlIEZyYWdp
bGUgU2l0ZXM8L3RpdGxlPjxzZWNvbmRhcnktdGl0bGU+TW9sIENlbGwgQmlvbDwvc2Vjb25kYXJ5
LXRpdGxlPjwvdGl0bGVzPjxwZXJpb2RpY2FsPjxmdWxsLXRpdGxlPk1vbCBDZWxsIEJpb2w8L2Z1
bGwtdGl0bGU+PC9wZXJpb2RpY2FsPjxwYWdlcz43MTQzLTUxPC9wYWdlcz48dm9sdW1lPjIzPC92
b2x1bWU+PG51bWJlcj4yMDwvbnVtYmVyPjxkYXRlcz48eWVhcj4yMDAzPC95ZWFyPjwvZGF0ZXM+
PGlzYm4+MDI3MC03MzA2IChQcmludCkxMDk4LTU1NDkgKEVsZWN0cm9uaWMpPC9pc2JuPjxhY2Nl
c3Npb24tbnVtPjE0NTE3Mjg1PC9hY2Nlc3Npb24tbnVtPjx1cmxzPjxyZWxhdGVkLXVybHM+PHVy
bD5odHRwOi8vZHguZG9pLm9yZy8xMC4xMTI4L21jYi4yMy4yMC43MTQzLTcxNTEuMjAwMzwvdXJs
PjwvcmVsYXRlZC11cmxzPjwvdXJscz48ZWxlY3Ryb25pYy1yZXNvdXJjZS1udW0+MTAuMTEyOC9t
Y2IuMjMuMjAuNzE0My03MTUxLjIwMDM8L2VsZWN0cm9uaWMtcmVzb3VyY2UtbnVtPjxsYW5ndWFn
ZT5lbmc8L2xhbmd1YWdlPjwvcmVjb3JkPjwvQ2l0ZT48L0VuZE5vdGU+AG==
</w:fldData>
        </w:fldChar>
      </w:r>
      <w:r w:rsidR="00CD5752">
        <w:rPr>
          <w:color w:val="000000" w:themeColor="text1"/>
          <w:sz w:val="20"/>
          <w:szCs w:val="20"/>
        </w:rPr>
        <w:instrText xml:space="preserve"> ADDIN EN.CITE </w:instrText>
      </w:r>
      <w:r w:rsidR="00CD5752">
        <w:rPr>
          <w:color w:val="000000" w:themeColor="text1"/>
          <w:sz w:val="20"/>
          <w:szCs w:val="20"/>
        </w:rPr>
        <w:fldChar w:fldCharType="begin">
          <w:fldData xml:space="preserve">PEVuZE5vdGU+PENpdGU+PEF1dGhvcj5CaWduZWxsPC9BdXRob3I+PFllYXI+MjAxMDwvWWVhcj48
UmVjTnVtPjg5PC9SZWNOdW0+PERpc3BsYXlUZXh0PihCaWduZWxsPHN0eWxlIGZhY2U9Iml0YWxp
YyI+IGV0IGFsLjwvc3R5bGU+LCAyMDEwOyBabG90b3J5bnNraSBldCBhbC4sIDIwMDMpPC9EaXNw
bGF5VGV4dD48cmVjb3JkPjxyZWMtbnVtYmVyPjg5PC9yZWMtbnVtYmVyPjxmb3JlaWduLWtleXM+
PGtleSBhcHA9IkVOIiBkYi1pZD0id2V2d3NkMHdid2R0MjVlNTV0eXg1NWFqZDV0ZXhyenp4YTU5
IiB0aW1lc3RhbXA9IjE1NTQ0MTA3MTUiPjg5PC9rZXk+PC9mb3JlaWduLWtleXM+PHJlZi10eXBl
IG5hbWU9IkpvdXJuYWwgQXJ0aWNsZSI+MTc8L3JlZi10eXBlPjxjb250cmlidXRvcnM+PGF1dGhv
cnM+PGF1dGhvcj5CaWduZWxsLCBHLiBSLjwvYXV0aG9yPjxhdXRob3I+R3JlZW5tYW4sIEMuIEQu
PC9hdXRob3I+PGF1dGhvcj5EYXZpZXMsIEguPC9hdXRob3I+PGF1dGhvcj5CdXRsZXIsIEEuIFAu
PC9hdXRob3I+PGF1dGhvcj5FZGtpbnMsIFMuPC9hdXRob3I+PGF1dGhvcj5BbmRyZXdzLCBKLiBN
LjwvYXV0aG9yPjxhdXRob3I+QnVjaywgRy48L2F1dGhvcj48YXV0aG9yPkNoZW4sIEwuPC9hdXRo
b3I+PGF1dGhvcj5CZWFyZSwgRC48L2F1dGhvcj48YXV0aG9yPkxhdGltZXIsIEMuPC9hdXRob3I+
PGF1dGhvcj5XaWRhYSwgUy48L2F1dGhvcj48YXV0aG9yPkhpbnRvbiwgSi48L2F1dGhvcj48YXV0
aG9yPkZhaGV5LCBDLjwvYXV0aG9yPjxhdXRob3I+RnUsIEIuPC9hdXRob3I+PGF1dGhvcj5Td2Ft
eSwgUy48L2F1dGhvcj48YXV0aG9yPkRhbGdsaWVzaCwgRy4gTC48L2F1dGhvcj48YXV0aG9yPlRl
aCwgQi4gVC48L2F1dGhvcj48YXV0aG9yPkRlbG91a2FzLCBQLjwvYXV0aG9yPjxhdXRob3I+WWFu
ZywgRi48L2F1dGhvcj48YXV0aG9yPkNhbXBiZWxsLCBQLiBKLjwvYXV0aG9yPjxhdXRob3I+RnV0
cmVhbCwgUC4gQS48L2F1dGhvcj48YXV0aG9yPlN0cmF0dG9uLCBNLiBSLjwvYXV0aG9yPjwvYXV0
aG9ycz48L2NvbnRyaWJ1dG9ycz48YXV0aC1hZGRyZXNzPldlbGxjb21lIFRydXN0IFNhbmdlciBJ
bnN0aXR1dGUsIEhpbnh0b24sIENhbWJyaWRnZSBDQjEwIDFTQSwgVUsuPC9hdXRoLWFkZHJlc3M+
PHRpdGxlcz48dGl0bGU+U2lnbmF0dXJlcyBvZiBtdXRhdGlvbiBhbmQgc2VsZWN0aW9uIGluIHRo
ZSBjYW5jZXIgZ2Vub21lPC90aXRsZT48c2Vjb25kYXJ5LXRpdGxlPk5hdHVyZTwvc2Vjb25kYXJ5
LXRpdGxlPjwvdGl0bGVzPjxwZXJpb2RpY2FsPjxmdWxsLXRpdGxlPk5hdHVyZTwvZnVsbC10aXRs
ZT48L3BlcmlvZGljYWw+PHBhZ2VzPjg5My04PC9wYWdlcz48dm9sdW1lPjQ2Mzwvdm9sdW1lPjxu
dW1iZXI+NzI4MzwvbnVtYmVyPjxlZGl0aW9uPjIwMTAvMDIvMTk8L2VkaXRpb24+PGtleXdvcmRz
PjxrZXl3b3JkPkNlbGwgTGluZSwgVHVtb3I8L2tleXdvcmQ+PGtleXdvcmQ+Q2hyb21vc29tZSBG
cmFnaWxlIFNpdGVzLypnZW5ldGljczwva2V5d29yZD48a2V5d29yZD5DaHJvbW9zb21lcywgSHVt
YW4vZ2VuZXRpY3M8L2tleXdvcmQ+PGtleXdvcmQ+RE5BIENvcHkgTnVtYmVyIFZhcmlhdGlvbnMv
Z2VuZXRpY3M8L2tleXdvcmQ+PGtleXdvcmQ+RE5BIE11dGF0aW9uYWwgQW5hbHlzaXM8L2tleXdv
cmQ+PGtleXdvcmQ+KkdlbmUgRGVsZXRpb248L2tleXdvcmQ+PGtleXdvcmQ+R2VuZSBEb3NhZ2Uv
Z2VuZXRpY3M8L2tleXdvcmQ+PGtleXdvcmQ+R2VuZXMsIE5lb3BsYXNtLypnZW5ldGljczwva2V5
d29yZD48a2V5d29yZD5HZW5lcywgUmVjZXNzaXZlLypnZW5ldGljczwva2V5d29yZD48a2V5d29y
ZD5HZW5vbWUsIEh1bWFuLypnZW5ldGljczwva2V5d29yZD48a2V5d29yZD4qSG9tb3p5Z290ZTwv
a2V5d29yZD48a2V5d29yZD5IdW1hbnM8L2tleXdvcmQ+PGtleXdvcmQ+TW9kZWxzLCBHZW5ldGlj
PC9rZXl3b3JkPjxrZXl3b3JkPk5lb3BsYXNtcy8qZ2VuZXRpY3M8L2tleXdvcmQ+PGtleXdvcmQ+
T2xpZ29udWNsZW90aWRlIEFycmF5IFNlcXVlbmNlIEFuYWx5c2lzPC9rZXl3b3JkPjxrZXl3b3Jk
PlBoeXNpY2FsIENocm9tb3NvbWUgTWFwcGluZzwva2V5d29yZD48a2V5d29yZD5SZXByb2R1Y2li
aWxpdHkgb2YgUmVzdWx0czwva2V5d29yZD48a2V5d29yZD5TZWxlY3Rpb24sIEdlbmV0aWMvKmdl
bmV0aWNzPC9rZXl3b3JkPjwva2V5d29yZHM+PGRhdGVzPjx5ZWFyPjIwMTA8L3llYXI+PHB1Yi1k
YXRlcz48ZGF0ZT5GZWIgMTg8L2RhdGU+PC9wdWItZGF0ZXM+PC9kYXRlcz48aXNibj4wMDI4LTA4
MzY8L2lzYm4+PGFjY2Vzc2lvbi1udW0+MjAxNjQ5MTk8L2FjY2Vzc2lvbi1udW0+PHVybHM+PHJl
bGF0ZWQtdXJscz48dXJsPmh0dHA6Ly9keC5kb2kub3JnLzEwLjEwMzgvbmF0dXJlMDg3Njg8L3Vy
bD48L3JlbGF0ZWQtdXJscz48L3VybHM+PGN1c3RvbTI+UE1DMzE0NTExMzwvY3VzdG9tMj48Y3Vz
dG9tNj5VS01TMzUyMzM8L2N1c3RvbTY+PGVsZWN0cm9uaWMtcmVzb3VyY2UtbnVtPjEwLjEwMzgv
bmF0dXJlMDg3Njg8L2VsZWN0cm9uaWMtcmVzb3VyY2UtbnVtPjxyZW1vdGUtZGF0YWJhc2UtcHJv
dmlkZXI+TkxNPC9yZW1vdGUtZGF0YWJhc2UtcHJvdmlkZXI+PGxhbmd1YWdlPmVuZzwvbGFuZ3Vh
Z2U+PC9yZWNvcmQ+PC9DaXRlPjxDaXRlPjxBdXRob3I+WmxvdG9yeW5za2k8L0F1dGhvcj48WWVh
cj4yMDAzPC9ZZWFyPjxSZWNOdW0+OTI8L1JlY051bT48cmVjb3JkPjxyZWMtbnVtYmVyPjkyPC9y
ZWMtbnVtYmVyPjxmb3JlaWduLWtleXM+PGtleSBhcHA9IkVOIiBkYi1pZD0id2V2d3NkMHdid2R0
MjVlNTV0eXg1NWFqZDV0ZXhyenp4YTU5IiB0aW1lc3RhbXA9IjE1NTQ0OTQ0OTEiPjkyPC9rZXk+
PC9mb3JlaWduLWtleXM+PHJlZi10eXBlIG5hbWU9IkJvb2sgU2VjdGlvbiI+NTwvcmVmLXR5cGU+
PGNvbnRyaWJ1dG9ycz48YXV0aG9ycz48YXV0aG9yPlpsb3Rvcnluc2tpLCBFLjwvYXV0aG9yPjxh
dXRob3I+UmFoYXQsIEEuPC9hdXRob3I+PGF1dGhvcj5Ta2F1ZywgSi48L2F1dGhvcj48YXV0aG9y
PkJlbi1Qb3JhdCwgTi48L2F1dGhvcj48YXV0aG9yPk96ZXJpLCBFLjwvYXV0aG9yPjxhdXRob3I+
SGVyc2hiZXJnLCBSLjwvYXV0aG9yPjxhdXRob3I+TGV2aSwgQS48L2F1dGhvcj48YXV0aG9yPlNj
aGVyZXIsIFMuIFcuPC9hdXRob3I+PGF1dGhvcj5NYXJnYWxpdCwgSC48L2F1dGhvcj48YXV0aG9y
PktlcmVtLCBCLjwvYXV0aG9yPjwvYXV0aG9ycz48L2NvbnRyaWJ1dG9ycz48YXV0aC1hZGRyZXNz
PkRlcGFydG1lbnQgb2YgR2VuZXRpY3MsIFRoZSBMaWZlIFNjaWVuY2VzIEluc3RpdHV0ZSwgVGhl
IEhlYnJldyBVbml2ZXJzaXR5LCBKZXJ1c2FsZW0sIElzcmFlbCA5MTkwNCwgRGVwYXJ0bWVudCBv
ZiBHZW5ldGljcywgVGhlIEhvc3BpdGFsIGZvciBTaWNrIENoaWxkcmVuLCBUb3JvbnRvLCBNNUcg
MVg4IE9udGFyaW8sIENhbmFkYSwgRGVwYXJ0bWVudCBvZiBNb2xlY3VsYXIgR2VuZXRpY3MgYW5k
IEJpb3RlY2hub2xvZ3ksIFRoZSBIZWJyZXcgVW5pdmVyc2l0eS1IYWRhc3NhaCBNZWRpY2FsIFNj
aG9vbCwgSmVydXNhbGVtLCBJc3JhZWwgOTExMjA8L2F1dGgtYWRkcmVzcz48dGl0bGVzPjx0aXRs
ZT5Nb2xlY3VsYXIgQmFzaXMgZm9yIEV4cHJlc3Npb24gb2YgQ29tbW9uIGFuZCBSYXJlIEZyYWdp
bGUgU2l0ZXM8L3RpdGxlPjxzZWNvbmRhcnktdGl0bGU+TW9sIENlbGwgQmlvbDwvc2Vjb25kYXJ5
LXRpdGxlPjwvdGl0bGVzPjxwZXJpb2RpY2FsPjxmdWxsLXRpdGxlPk1vbCBDZWxsIEJpb2w8L2Z1
bGwtdGl0bGU+PC9wZXJpb2RpY2FsPjxwYWdlcz43MTQzLTUxPC9wYWdlcz48dm9sdW1lPjIzPC92
b2x1bWU+PG51bWJlcj4yMDwvbnVtYmVyPjxkYXRlcz48eWVhcj4yMDAzPC95ZWFyPjwvZGF0ZXM+
PGlzYm4+MDI3MC03MzA2IChQcmludCkxMDk4LTU1NDkgKEVsZWN0cm9uaWMpPC9pc2JuPjxhY2Nl
c3Npb24tbnVtPjE0NTE3Mjg1PC9hY2Nlc3Npb24tbnVtPjx1cmxzPjxyZWxhdGVkLXVybHM+PHVy
bD5odHRwOi8vZHguZG9pLm9yZy8xMC4xMTI4L21jYi4yMy4yMC43MTQzLTcxNTEuMjAwMzwvdXJs
PjwvcmVsYXRlZC11cmxzPjwvdXJscz48ZWxlY3Ryb25pYy1yZXNvdXJjZS1udW0+MTAuMTEyOC9t
Y2IuMjMuMjAuNzE0My03MTUxLjIwMDM8L2VsZWN0cm9uaWMtcmVzb3VyY2UtbnVtPjxsYW5ndWFn
ZT5lbmc8L2xhbmd1YWdlPjwvcmVjb3JkPjwvQ2l0ZT48L0VuZE5vdGU+AG==
</w:fldData>
        </w:fldChar>
      </w:r>
      <w:r w:rsidR="00CD5752">
        <w:rPr>
          <w:color w:val="000000" w:themeColor="text1"/>
          <w:sz w:val="20"/>
          <w:szCs w:val="20"/>
        </w:rPr>
        <w:instrText xml:space="preserve"> ADDIN EN.CITE.DATA </w:instrText>
      </w:r>
      <w:r w:rsidR="00CD5752">
        <w:rPr>
          <w:color w:val="000000" w:themeColor="text1"/>
          <w:sz w:val="20"/>
          <w:szCs w:val="20"/>
        </w:rPr>
      </w:r>
      <w:r w:rsidR="00CD5752">
        <w:rPr>
          <w:color w:val="000000" w:themeColor="text1"/>
          <w:sz w:val="20"/>
          <w:szCs w:val="20"/>
        </w:rPr>
        <w:fldChar w:fldCharType="end"/>
      </w:r>
      <w:r w:rsidRPr="00860722">
        <w:rPr>
          <w:color w:val="000000" w:themeColor="text1"/>
          <w:sz w:val="20"/>
          <w:szCs w:val="20"/>
        </w:rPr>
      </w:r>
      <w:r w:rsidRPr="00860722">
        <w:rPr>
          <w:color w:val="000000" w:themeColor="text1"/>
          <w:sz w:val="20"/>
          <w:szCs w:val="20"/>
        </w:rPr>
        <w:fldChar w:fldCharType="separate"/>
      </w:r>
      <w:r w:rsidR="00CD5752">
        <w:rPr>
          <w:noProof/>
          <w:color w:val="000000" w:themeColor="text1"/>
          <w:sz w:val="20"/>
          <w:szCs w:val="20"/>
        </w:rPr>
        <w:t>(Bignell</w:t>
      </w:r>
      <w:r w:rsidR="00CD5752" w:rsidRPr="00CD5752">
        <w:rPr>
          <w:i/>
          <w:noProof/>
          <w:color w:val="000000" w:themeColor="text1"/>
          <w:sz w:val="20"/>
          <w:szCs w:val="20"/>
        </w:rPr>
        <w:t xml:space="preserve"> et al.</w:t>
      </w:r>
      <w:r w:rsidR="00CD5752">
        <w:rPr>
          <w:noProof/>
          <w:color w:val="000000" w:themeColor="text1"/>
          <w:sz w:val="20"/>
          <w:szCs w:val="20"/>
        </w:rPr>
        <w:t>, 2010; Zlotorynski et al., 2003)</w:t>
      </w:r>
      <w:r w:rsidRPr="00860722">
        <w:rPr>
          <w:color w:val="000000" w:themeColor="text1"/>
          <w:sz w:val="20"/>
          <w:szCs w:val="20"/>
        </w:rPr>
        <w:fldChar w:fldCharType="end"/>
      </w:r>
      <w:r>
        <w:rPr>
          <w:color w:val="000000" w:themeColor="text1"/>
          <w:sz w:val="20"/>
          <w:szCs w:val="20"/>
        </w:rPr>
        <w:t xml:space="preserve"> did not have overlaps with </w:t>
      </w:r>
      <w:r w:rsidRPr="00860722">
        <w:rPr>
          <w:color w:val="000000" w:themeColor="text1"/>
          <w:sz w:val="20"/>
          <w:szCs w:val="20"/>
        </w:rPr>
        <w:t>either class of variant</w:t>
      </w:r>
      <w:r>
        <w:rPr>
          <w:color w:val="000000" w:themeColor="text1"/>
          <w:sz w:val="20"/>
          <w:szCs w:val="20"/>
        </w:rPr>
        <w:t>s.</w:t>
      </w:r>
    </w:p>
    <w:p w14:paraId="23C611DE" w14:textId="77777777" w:rsidR="00B44AFB" w:rsidRDefault="00B44AFB" w:rsidP="00960DC1">
      <w:pPr>
        <w:ind w:firstLine="720"/>
        <w:rPr>
          <w:color w:val="000000" w:themeColor="text1"/>
        </w:rPr>
      </w:pPr>
    </w:p>
    <w:p w14:paraId="3D51C02A" w14:textId="286A406A" w:rsidR="00391EE6" w:rsidRPr="008C39BB" w:rsidRDefault="00391EE6" w:rsidP="00C406FC">
      <w:pPr>
        <w:rPr>
          <w:color w:val="000000" w:themeColor="text1"/>
        </w:rPr>
      </w:pPr>
    </w:p>
    <w:p w14:paraId="5A668974" w14:textId="77777777" w:rsidR="00210AAB" w:rsidRDefault="00210AAB" w:rsidP="00210AAB">
      <w:r w:rsidRPr="00A7660E">
        <w:rPr>
          <w:noProof/>
        </w:rPr>
        <w:lastRenderedPageBreak/>
        <w:drawing>
          <wp:inline distT="0" distB="0" distL="0" distR="0" wp14:anchorId="371F36CD" wp14:editId="3A65DDA5">
            <wp:extent cx="6182479" cy="8362253"/>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4" cstate="hqprint">
                      <a:extLst>
                        <a:ext uri="{28A0092B-C50C-407E-A947-70E740481C1C}">
                          <a14:useLocalDpi xmlns:a14="http://schemas.microsoft.com/office/drawing/2010/main" val="0"/>
                        </a:ext>
                      </a:extLst>
                    </a:blip>
                    <a:srcRect l="198" r="198"/>
                    <a:stretch>
                      <a:fillRect/>
                    </a:stretch>
                  </pic:blipFill>
                  <pic:spPr bwMode="auto">
                    <a:xfrm>
                      <a:off x="0" y="0"/>
                      <a:ext cx="6182479" cy="8362253"/>
                    </a:xfrm>
                    <a:prstGeom prst="rect">
                      <a:avLst/>
                    </a:prstGeom>
                    <a:ln>
                      <a:noFill/>
                    </a:ln>
                    <a:extLst>
                      <a:ext uri="{53640926-AAD7-44D8-BBD7-CCE9431645EC}">
                        <a14:shadowObscured xmlns:a14="http://schemas.microsoft.com/office/drawing/2010/main"/>
                      </a:ext>
                    </a:extLst>
                  </pic:spPr>
                </pic:pic>
              </a:graphicData>
            </a:graphic>
          </wp:inline>
        </w:drawing>
      </w:r>
    </w:p>
    <w:p w14:paraId="2AB41A9B" w14:textId="51A7E6F3" w:rsidR="00210AAB" w:rsidRPr="007A3535" w:rsidRDefault="00210AAB" w:rsidP="00210AAB">
      <w:pPr>
        <w:rPr>
          <w:sz w:val="20"/>
          <w:szCs w:val="20"/>
        </w:rPr>
      </w:pPr>
      <w:r w:rsidRPr="007A3535">
        <w:rPr>
          <w:b/>
          <w:color w:val="000000" w:themeColor="text1"/>
          <w:sz w:val="20"/>
          <w:szCs w:val="20"/>
        </w:rPr>
        <w:lastRenderedPageBreak/>
        <w:t xml:space="preserve">Supplemental Figure </w:t>
      </w:r>
      <w:r w:rsidR="00964158">
        <w:rPr>
          <w:b/>
          <w:color w:val="000000" w:themeColor="text1"/>
          <w:sz w:val="20"/>
          <w:szCs w:val="20"/>
        </w:rPr>
        <w:t>7</w:t>
      </w:r>
      <w:r w:rsidRPr="007A3535">
        <w:rPr>
          <w:b/>
          <w:color w:val="000000" w:themeColor="text1"/>
          <w:sz w:val="20"/>
          <w:szCs w:val="20"/>
        </w:rPr>
        <w:t>. Identification of female ESCs with evidence of X</w:t>
      </w:r>
      <w:r w:rsidR="00687A3C">
        <w:rPr>
          <w:b/>
          <w:color w:val="000000" w:themeColor="text1"/>
          <w:sz w:val="20"/>
          <w:szCs w:val="20"/>
        </w:rPr>
        <w:t xml:space="preserve"> C</w:t>
      </w:r>
      <w:r w:rsidRPr="007A3535">
        <w:rPr>
          <w:b/>
          <w:color w:val="000000" w:themeColor="text1"/>
          <w:sz w:val="20"/>
          <w:szCs w:val="20"/>
        </w:rPr>
        <w:t>hromosome reactivation.</w:t>
      </w:r>
    </w:p>
    <w:p w14:paraId="5A6D82A0" w14:textId="695299A4" w:rsidR="00210AAB" w:rsidRPr="007A3535" w:rsidRDefault="00210AAB" w:rsidP="00210AAB">
      <w:pPr>
        <w:rPr>
          <w:color w:val="000000" w:themeColor="text1"/>
          <w:sz w:val="20"/>
          <w:szCs w:val="20"/>
        </w:rPr>
      </w:pPr>
      <w:r w:rsidRPr="007A3535">
        <w:rPr>
          <w:b/>
          <w:color w:val="000000" w:themeColor="text1"/>
          <w:sz w:val="20"/>
          <w:szCs w:val="20"/>
        </w:rPr>
        <w:t xml:space="preserve">A. </w:t>
      </w:r>
      <w:r w:rsidRPr="007A3535">
        <w:rPr>
          <w:color w:val="000000" w:themeColor="text1"/>
          <w:sz w:val="20"/>
          <w:szCs w:val="20"/>
        </w:rPr>
        <w:t xml:space="preserve">Correlation matrices </w:t>
      </w:r>
      <w:r>
        <w:rPr>
          <w:color w:val="000000" w:themeColor="text1"/>
          <w:sz w:val="20"/>
          <w:szCs w:val="20"/>
        </w:rPr>
        <w:t>of</w:t>
      </w:r>
      <w:r w:rsidRPr="007A3535">
        <w:rPr>
          <w:color w:val="000000" w:themeColor="text1"/>
          <w:sz w:val="20"/>
          <w:szCs w:val="20"/>
        </w:rPr>
        <w:t xml:space="preserve"> replication timing across 116 ESCs on </w:t>
      </w:r>
      <w:r w:rsidR="00AA3B13">
        <w:rPr>
          <w:color w:val="000000" w:themeColor="text1"/>
          <w:sz w:val="20"/>
          <w:szCs w:val="20"/>
        </w:rPr>
        <w:t>C</w:t>
      </w:r>
      <w:r w:rsidRPr="007A3535">
        <w:rPr>
          <w:color w:val="000000" w:themeColor="text1"/>
          <w:sz w:val="20"/>
          <w:szCs w:val="20"/>
        </w:rPr>
        <w:t>hromosomes 7, 8, 9, and X, sorted by sex.</w:t>
      </w:r>
    </w:p>
    <w:p w14:paraId="3639178E" w14:textId="13F21989" w:rsidR="00210AAB" w:rsidRDefault="00210AAB" w:rsidP="00210AAB">
      <w:pPr>
        <w:rPr>
          <w:color w:val="000000" w:themeColor="text1"/>
          <w:sz w:val="20"/>
          <w:szCs w:val="20"/>
        </w:rPr>
      </w:pPr>
      <w:r w:rsidRPr="007A3535">
        <w:rPr>
          <w:b/>
          <w:color w:val="000000" w:themeColor="text1"/>
          <w:sz w:val="20"/>
          <w:szCs w:val="20"/>
        </w:rPr>
        <w:t>B</w:t>
      </w:r>
      <w:r w:rsidRPr="007A3535">
        <w:rPr>
          <w:color w:val="000000" w:themeColor="text1"/>
          <w:sz w:val="20"/>
          <w:szCs w:val="20"/>
        </w:rPr>
        <w:t>. Same correlation matrices as in A, sorted first by sex, and then by mean correlation to male ESCs on each chromosome. Nine female ESCs (marked by white bars)</w:t>
      </w:r>
      <w:r>
        <w:rPr>
          <w:color w:val="000000" w:themeColor="text1"/>
          <w:sz w:val="20"/>
          <w:szCs w:val="20"/>
        </w:rPr>
        <w:t xml:space="preserve"> have</w:t>
      </w:r>
      <w:r w:rsidRPr="007A3535">
        <w:rPr>
          <w:color w:val="000000" w:themeColor="text1"/>
          <w:sz w:val="20"/>
          <w:szCs w:val="20"/>
        </w:rPr>
        <w:t xml:space="preserve"> high</w:t>
      </w:r>
      <w:r w:rsidR="0066553A">
        <w:rPr>
          <w:color w:val="000000" w:themeColor="text1"/>
          <w:sz w:val="20"/>
          <w:szCs w:val="20"/>
        </w:rPr>
        <w:t>er</w:t>
      </w:r>
      <w:r w:rsidRPr="007A3535">
        <w:rPr>
          <w:color w:val="000000" w:themeColor="text1"/>
          <w:sz w:val="20"/>
          <w:szCs w:val="20"/>
        </w:rPr>
        <w:t xml:space="preserve"> correlation</w:t>
      </w:r>
      <w:r>
        <w:rPr>
          <w:color w:val="000000" w:themeColor="text1"/>
          <w:sz w:val="20"/>
          <w:szCs w:val="20"/>
        </w:rPr>
        <w:t>s</w:t>
      </w:r>
      <w:r w:rsidRPr="007A3535">
        <w:rPr>
          <w:color w:val="000000" w:themeColor="text1"/>
          <w:sz w:val="20"/>
          <w:szCs w:val="20"/>
        </w:rPr>
        <w:t xml:space="preserve"> to each other and to male ESCs</w:t>
      </w:r>
      <w:r w:rsidR="0066553A">
        <w:rPr>
          <w:color w:val="000000" w:themeColor="text1"/>
          <w:sz w:val="20"/>
          <w:szCs w:val="20"/>
        </w:rPr>
        <w:t xml:space="preserve"> than to</w:t>
      </w:r>
      <w:r>
        <w:rPr>
          <w:color w:val="000000" w:themeColor="text1"/>
          <w:sz w:val="20"/>
          <w:szCs w:val="20"/>
        </w:rPr>
        <w:t xml:space="preserve"> </w:t>
      </w:r>
      <w:r w:rsidR="0066553A">
        <w:rPr>
          <w:color w:val="000000" w:themeColor="text1"/>
          <w:sz w:val="20"/>
          <w:szCs w:val="20"/>
        </w:rPr>
        <w:t>other</w:t>
      </w:r>
      <w:r w:rsidRPr="007A3535">
        <w:rPr>
          <w:color w:val="000000" w:themeColor="text1"/>
          <w:sz w:val="20"/>
          <w:szCs w:val="20"/>
        </w:rPr>
        <w:t xml:space="preserve"> female ESCs</w:t>
      </w:r>
      <w:r>
        <w:rPr>
          <w:color w:val="000000" w:themeColor="text1"/>
          <w:sz w:val="20"/>
          <w:szCs w:val="20"/>
        </w:rPr>
        <w:t xml:space="preserve">. </w:t>
      </w:r>
    </w:p>
    <w:p w14:paraId="47497DD9" w14:textId="5DFCA324" w:rsidR="00210AAB" w:rsidRDefault="00210AAB" w:rsidP="00210AAB">
      <w:pPr>
        <w:rPr>
          <w:color w:val="000000" w:themeColor="text1"/>
          <w:sz w:val="20"/>
          <w:szCs w:val="20"/>
        </w:rPr>
      </w:pPr>
      <w:r w:rsidRPr="009F2536">
        <w:rPr>
          <w:b/>
          <w:bCs/>
          <w:color w:val="000000" w:themeColor="text1"/>
          <w:sz w:val="20"/>
          <w:szCs w:val="20"/>
        </w:rPr>
        <w:t>C.</w:t>
      </w:r>
      <w:r>
        <w:rPr>
          <w:color w:val="000000" w:themeColor="text1"/>
          <w:sz w:val="20"/>
          <w:szCs w:val="20"/>
        </w:rPr>
        <w:t xml:space="preserve"> </w:t>
      </w:r>
      <w:r w:rsidR="0066553A">
        <w:rPr>
          <w:color w:val="000000" w:themeColor="text1"/>
          <w:sz w:val="20"/>
          <w:szCs w:val="20"/>
        </w:rPr>
        <w:t xml:space="preserve">X </w:t>
      </w:r>
      <w:r w:rsidR="00AA3B13">
        <w:rPr>
          <w:color w:val="000000" w:themeColor="text1"/>
          <w:sz w:val="20"/>
          <w:szCs w:val="20"/>
        </w:rPr>
        <w:t>C</w:t>
      </w:r>
      <w:r w:rsidR="0066553A">
        <w:rPr>
          <w:color w:val="000000" w:themeColor="text1"/>
          <w:sz w:val="20"/>
          <w:szCs w:val="20"/>
        </w:rPr>
        <w:t>hromosome r</w:t>
      </w:r>
      <w:r>
        <w:rPr>
          <w:color w:val="000000" w:themeColor="text1"/>
          <w:sz w:val="20"/>
          <w:szCs w:val="20"/>
        </w:rPr>
        <w:t xml:space="preserve">eplication timing profiles for nine </w:t>
      </w:r>
      <w:proofErr w:type="spellStart"/>
      <w:r>
        <w:rPr>
          <w:color w:val="000000" w:themeColor="text1"/>
          <w:sz w:val="20"/>
          <w:szCs w:val="20"/>
        </w:rPr>
        <w:t>XaXa</w:t>
      </w:r>
      <w:proofErr w:type="spellEnd"/>
      <w:r>
        <w:rPr>
          <w:color w:val="000000" w:themeColor="text1"/>
          <w:sz w:val="20"/>
          <w:szCs w:val="20"/>
        </w:rPr>
        <w:t xml:space="preserve"> lines (red) and 57 </w:t>
      </w:r>
      <w:proofErr w:type="spellStart"/>
      <w:r>
        <w:rPr>
          <w:color w:val="000000" w:themeColor="text1"/>
          <w:sz w:val="20"/>
          <w:szCs w:val="20"/>
        </w:rPr>
        <w:t>XaXi</w:t>
      </w:r>
      <w:proofErr w:type="spellEnd"/>
      <w:r>
        <w:rPr>
          <w:color w:val="000000" w:themeColor="text1"/>
          <w:sz w:val="20"/>
          <w:szCs w:val="20"/>
        </w:rPr>
        <w:t xml:space="preserve"> lines (grey)</w:t>
      </w:r>
      <w:r w:rsidR="0066553A">
        <w:rPr>
          <w:color w:val="000000" w:themeColor="text1"/>
          <w:sz w:val="20"/>
          <w:szCs w:val="20"/>
        </w:rPr>
        <w:t xml:space="preserve">, showing the earlier </w:t>
      </w:r>
      <w:r>
        <w:rPr>
          <w:color w:val="000000" w:themeColor="text1"/>
          <w:sz w:val="20"/>
          <w:szCs w:val="20"/>
        </w:rPr>
        <w:t xml:space="preserve">mean replication timing of </w:t>
      </w:r>
      <w:proofErr w:type="spellStart"/>
      <w:r>
        <w:rPr>
          <w:color w:val="000000" w:themeColor="text1"/>
          <w:sz w:val="20"/>
          <w:szCs w:val="20"/>
        </w:rPr>
        <w:t>XaXa</w:t>
      </w:r>
      <w:proofErr w:type="spellEnd"/>
      <w:r>
        <w:rPr>
          <w:color w:val="000000" w:themeColor="text1"/>
          <w:sz w:val="20"/>
          <w:szCs w:val="20"/>
        </w:rPr>
        <w:t xml:space="preserve"> cell lines compared to </w:t>
      </w:r>
      <w:proofErr w:type="spellStart"/>
      <w:r>
        <w:rPr>
          <w:color w:val="000000" w:themeColor="text1"/>
          <w:sz w:val="20"/>
          <w:szCs w:val="20"/>
        </w:rPr>
        <w:t>XaXi</w:t>
      </w:r>
      <w:proofErr w:type="spellEnd"/>
      <w:r>
        <w:rPr>
          <w:color w:val="000000" w:themeColor="text1"/>
          <w:sz w:val="20"/>
          <w:szCs w:val="20"/>
        </w:rPr>
        <w:t xml:space="preserve"> cell line</w:t>
      </w:r>
      <w:r w:rsidR="0066553A">
        <w:rPr>
          <w:color w:val="000000" w:themeColor="text1"/>
          <w:sz w:val="20"/>
          <w:szCs w:val="20"/>
        </w:rPr>
        <w:t>s</w:t>
      </w:r>
      <w:r>
        <w:rPr>
          <w:color w:val="000000" w:themeColor="text1"/>
          <w:sz w:val="20"/>
          <w:szCs w:val="20"/>
        </w:rPr>
        <w:t>.</w:t>
      </w:r>
    </w:p>
    <w:p w14:paraId="5D0EACD3" w14:textId="12728D26" w:rsidR="00C311A9" w:rsidRDefault="00C311A9" w:rsidP="00C311A9">
      <w:pPr>
        <w:rPr>
          <w:bCs/>
          <w:color w:val="000000" w:themeColor="text1"/>
          <w:sz w:val="20"/>
          <w:szCs w:val="20"/>
        </w:rPr>
      </w:pPr>
      <w:r>
        <w:rPr>
          <w:b/>
          <w:bCs/>
          <w:color w:val="000000" w:themeColor="text1"/>
          <w:sz w:val="20"/>
          <w:szCs w:val="20"/>
        </w:rPr>
        <w:t xml:space="preserve">D. </w:t>
      </w:r>
      <w:r>
        <w:rPr>
          <w:bCs/>
          <w:color w:val="000000" w:themeColor="text1"/>
          <w:sz w:val="20"/>
          <w:szCs w:val="20"/>
        </w:rPr>
        <w:t xml:space="preserve">The two </w:t>
      </w:r>
      <w:r w:rsidR="009D4B3B">
        <w:rPr>
          <w:bCs/>
          <w:color w:val="000000" w:themeColor="text1"/>
          <w:sz w:val="20"/>
          <w:szCs w:val="20"/>
        </w:rPr>
        <w:t xml:space="preserve">X </w:t>
      </w:r>
      <w:r w:rsidR="00AA3B13">
        <w:rPr>
          <w:bCs/>
          <w:color w:val="000000" w:themeColor="text1"/>
          <w:sz w:val="20"/>
          <w:szCs w:val="20"/>
        </w:rPr>
        <w:t>C</w:t>
      </w:r>
      <w:r w:rsidR="009D4B3B">
        <w:rPr>
          <w:bCs/>
          <w:color w:val="000000" w:themeColor="text1"/>
          <w:sz w:val="20"/>
          <w:szCs w:val="20"/>
        </w:rPr>
        <w:t xml:space="preserve">hromosome </w:t>
      </w:r>
      <w:r>
        <w:rPr>
          <w:bCs/>
          <w:color w:val="000000" w:themeColor="text1"/>
          <w:sz w:val="20"/>
          <w:szCs w:val="20"/>
        </w:rPr>
        <w:t>regions are consistently similar between haploid, diploid and recently diploid cell lines, which contrasts them with the remainder of the chromosome replicating earlier in haploid compared to diploid cells. This consistent deviation from the chromosome trend nominates these two regions as additional putative haploid-delayed variants.</w:t>
      </w:r>
    </w:p>
    <w:p w14:paraId="7E2F1D26" w14:textId="2C367C2D" w:rsidR="00C311A9" w:rsidRPr="007F10EB" w:rsidRDefault="00C311A9" w:rsidP="00210AAB">
      <w:pPr>
        <w:rPr>
          <w:color w:val="000000" w:themeColor="text1"/>
          <w:sz w:val="20"/>
          <w:szCs w:val="20"/>
        </w:rPr>
      </w:pPr>
      <w:r>
        <w:rPr>
          <w:b/>
          <w:bCs/>
          <w:color w:val="000000" w:themeColor="text1"/>
          <w:sz w:val="20"/>
          <w:szCs w:val="20"/>
        </w:rPr>
        <w:t>E.</w:t>
      </w:r>
      <w:r w:rsidR="000503B2">
        <w:rPr>
          <w:b/>
          <w:bCs/>
          <w:color w:val="000000" w:themeColor="text1"/>
          <w:sz w:val="20"/>
          <w:szCs w:val="20"/>
        </w:rPr>
        <w:t xml:space="preserve"> </w:t>
      </w:r>
      <w:r w:rsidR="007D06A9">
        <w:rPr>
          <w:color w:val="000000" w:themeColor="text1"/>
          <w:sz w:val="20"/>
          <w:szCs w:val="20"/>
        </w:rPr>
        <w:t xml:space="preserve">Top: </w:t>
      </w:r>
      <w:r w:rsidR="00BC70A1">
        <w:rPr>
          <w:color w:val="000000" w:themeColor="text1"/>
          <w:sz w:val="20"/>
          <w:szCs w:val="20"/>
        </w:rPr>
        <w:t>The two strongest regions of X0 delay at haploid delayed variants. P-value</w:t>
      </w:r>
      <w:r w:rsidR="00F761E7">
        <w:rPr>
          <w:color w:val="000000" w:themeColor="text1"/>
          <w:sz w:val="20"/>
          <w:szCs w:val="20"/>
        </w:rPr>
        <w:t>s</w:t>
      </w:r>
      <w:r w:rsidR="00363D42">
        <w:rPr>
          <w:color w:val="000000" w:themeColor="text1"/>
          <w:sz w:val="20"/>
          <w:szCs w:val="20"/>
        </w:rPr>
        <w:t xml:space="preserve"> (</w:t>
      </w:r>
      <w:r w:rsidR="00363D42" w:rsidRPr="00B22802">
        <w:rPr>
          <w:i/>
          <w:iCs/>
          <w:color w:val="000000" w:themeColor="text1"/>
          <w:sz w:val="20"/>
          <w:szCs w:val="20"/>
        </w:rPr>
        <w:t>t</w:t>
      </w:r>
      <w:r w:rsidR="00363D42">
        <w:rPr>
          <w:color w:val="000000" w:themeColor="text1"/>
          <w:sz w:val="20"/>
          <w:szCs w:val="20"/>
        </w:rPr>
        <w:t>-test)</w:t>
      </w:r>
      <w:r w:rsidR="00F761E7">
        <w:rPr>
          <w:color w:val="000000" w:themeColor="text1"/>
          <w:sz w:val="20"/>
          <w:szCs w:val="20"/>
        </w:rPr>
        <w:t xml:space="preserve"> </w:t>
      </w:r>
      <w:r w:rsidR="00363D42">
        <w:rPr>
          <w:color w:val="000000" w:themeColor="text1"/>
          <w:sz w:val="20"/>
          <w:szCs w:val="20"/>
        </w:rPr>
        <w:t xml:space="preserve">between H9 X0 and H9 XX </w:t>
      </w:r>
      <w:r w:rsidR="00F761E7">
        <w:rPr>
          <w:color w:val="000000" w:themeColor="text1"/>
          <w:sz w:val="20"/>
          <w:szCs w:val="20"/>
        </w:rPr>
        <w:t xml:space="preserve">were calculated </w:t>
      </w:r>
      <w:r w:rsidR="00BC70A1">
        <w:rPr>
          <w:color w:val="000000" w:themeColor="text1"/>
          <w:sz w:val="20"/>
          <w:szCs w:val="20"/>
        </w:rPr>
        <w:t>across haploid-delayed region</w:t>
      </w:r>
      <w:r w:rsidR="00363D42">
        <w:rPr>
          <w:color w:val="000000" w:themeColor="text1"/>
          <w:sz w:val="20"/>
          <w:szCs w:val="20"/>
        </w:rPr>
        <w:t>s</w:t>
      </w:r>
      <w:r w:rsidR="00BC70A1">
        <w:rPr>
          <w:color w:val="000000" w:themeColor="text1"/>
          <w:sz w:val="20"/>
          <w:szCs w:val="20"/>
        </w:rPr>
        <w:t>. Seventeen of 21 haploid-delayed regions</w:t>
      </w:r>
      <w:r w:rsidR="00491DFF">
        <w:rPr>
          <w:color w:val="000000" w:themeColor="text1"/>
          <w:sz w:val="20"/>
          <w:szCs w:val="20"/>
        </w:rPr>
        <w:t xml:space="preserve"> and variant SCL#11</w:t>
      </w:r>
      <w:r w:rsidR="00BC70A1">
        <w:rPr>
          <w:color w:val="000000" w:themeColor="text1"/>
          <w:sz w:val="20"/>
          <w:szCs w:val="20"/>
        </w:rPr>
        <w:t xml:space="preserve"> showed nominally later replication timing in X0 compared to XX</w:t>
      </w:r>
      <w:r w:rsidR="00363D42">
        <w:rPr>
          <w:color w:val="000000" w:themeColor="text1"/>
          <w:sz w:val="20"/>
          <w:szCs w:val="20"/>
        </w:rPr>
        <w:t>, of which four</w:t>
      </w:r>
      <w:r w:rsidR="00BC70A1">
        <w:rPr>
          <w:color w:val="000000" w:themeColor="text1"/>
          <w:sz w:val="20"/>
          <w:szCs w:val="20"/>
        </w:rPr>
        <w:t xml:space="preserve"> were significantly delayed</w:t>
      </w:r>
      <w:r w:rsidR="00266663">
        <w:rPr>
          <w:color w:val="000000" w:themeColor="text1"/>
          <w:sz w:val="20"/>
          <w:szCs w:val="20"/>
        </w:rPr>
        <w:t xml:space="preserve"> (Bonferroni p-value</w:t>
      </w:r>
      <w:r w:rsidR="00363D42">
        <w:rPr>
          <w:color w:val="000000" w:themeColor="text1"/>
          <w:sz w:val="20"/>
          <w:szCs w:val="20"/>
        </w:rPr>
        <w:t xml:space="preserve"> </w:t>
      </w:r>
      <w:r w:rsidR="00363D42" w:rsidRPr="00FA6D2A">
        <w:rPr>
          <w:color w:val="000000" w:themeColor="text1"/>
          <w:sz w:val="20"/>
          <w:szCs w:val="20"/>
        </w:rPr>
        <w:t>=</w:t>
      </w:r>
      <w:r w:rsidR="00266663" w:rsidRPr="00FA6D2A">
        <w:rPr>
          <w:color w:val="000000" w:themeColor="text1"/>
          <w:sz w:val="20"/>
          <w:szCs w:val="20"/>
        </w:rPr>
        <w:t xml:space="preserve"> </w:t>
      </w:r>
      <w:r w:rsidR="00765CFB" w:rsidRPr="00FA6D2A">
        <w:rPr>
          <w:color w:val="000000" w:themeColor="text1"/>
          <w:sz w:val="20"/>
          <w:szCs w:val="20"/>
        </w:rPr>
        <w:t xml:space="preserve">2.4 </w:t>
      </w:r>
      <w:r w:rsidR="00FA6D2A" w:rsidRPr="00FA6D2A">
        <w:rPr>
          <w:color w:val="000000"/>
          <w:sz w:val="20"/>
          <w:szCs w:val="20"/>
        </w:rPr>
        <w:t>×</w:t>
      </w:r>
      <w:r w:rsidR="00765CFB" w:rsidRPr="00FA6D2A">
        <w:rPr>
          <w:color w:val="000000" w:themeColor="text1"/>
          <w:sz w:val="20"/>
          <w:szCs w:val="20"/>
        </w:rPr>
        <w:t xml:space="preserve"> 10</w:t>
      </w:r>
      <w:r w:rsidR="00765CFB" w:rsidRPr="00FA6D2A">
        <w:rPr>
          <w:color w:val="000000" w:themeColor="text1"/>
          <w:sz w:val="20"/>
          <w:szCs w:val="20"/>
          <w:vertAlign w:val="superscript"/>
        </w:rPr>
        <w:t>-3</w:t>
      </w:r>
      <w:r w:rsidR="00765CFB" w:rsidRPr="00FA6D2A">
        <w:rPr>
          <w:color w:val="000000" w:themeColor="text1"/>
          <w:sz w:val="20"/>
          <w:szCs w:val="20"/>
        </w:rPr>
        <w:t>)</w:t>
      </w:r>
      <w:r w:rsidR="00BC70A1" w:rsidRPr="00FA6D2A">
        <w:rPr>
          <w:color w:val="000000" w:themeColor="text1"/>
          <w:sz w:val="20"/>
          <w:szCs w:val="20"/>
        </w:rPr>
        <w:t>.</w:t>
      </w:r>
      <w:r w:rsidR="007D06A9">
        <w:rPr>
          <w:color w:val="000000" w:themeColor="text1"/>
          <w:sz w:val="20"/>
          <w:szCs w:val="20"/>
        </w:rPr>
        <w:t xml:space="preserve"> Bottom: Replication timing across the X </w:t>
      </w:r>
      <w:r w:rsidR="00AA3B13">
        <w:rPr>
          <w:color w:val="000000" w:themeColor="text1"/>
          <w:sz w:val="20"/>
          <w:szCs w:val="20"/>
        </w:rPr>
        <w:t>C</w:t>
      </w:r>
      <w:r w:rsidR="007D06A9">
        <w:rPr>
          <w:color w:val="000000" w:themeColor="text1"/>
          <w:sz w:val="20"/>
          <w:szCs w:val="20"/>
        </w:rPr>
        <w:t xml:space="preserve">hromosome for H9 XX and H9 X0. </w:t>
      </w:r>
      <w:r w:rsidR="00796DAF">
        <w:rPr>
          <w:color w:val="000000" w:themeColor="text1"/>
          <w:sz w:val="20"/>
          <w:szCs w:val="20"/>
        </w:rPr>
        <w:t xml:space="preserve">Copy number </w:t>
      </w:r>
      <w:r w:rsidR="00825B2E">
        <w:rPr>
          <w:color w:val="000000" w:themeColor="text1"/>
          <w:sz w:val="20"/>
          <w:szCs w:val="20"/>
        </w:rPr>
        <w:t xml:space="preserve">for </w:t>
      </w:r>
      <w:r w:rsidR="007D06A9">
        <w:rPr>
          <w:color w:val="000000" w:themeColor="text1"/>
          <w:sz w:val="20"/>
          <w:szCs w:val="20"/>
        </w:rPr>
        <w:t xml:space="preserve">H9 X0, </w:t>
      </w:r>
      <w:r w:rsidR="00796DAF">
        <w:rPr>
          <w:color w:val="000000" w:themeColor="text1"/>
          <w:sz w:val="20"/>
          <w:szCs w:val="20"/>
        </w:rPr>
        <w:t>was</w:t>
      </w:r>
      <w:r w:rsidR="007D06A9">
        <w:rPr>
          <w:color w:val="000000" w:themeColor="text1"/>
          <w:sz w:val="20"/>
          <w:szCs w:val="20"/>
        </w:rPr>
        <w:t xml:space="preserve"> multiplied by two before </w:t>
      </w:r>
      <w:r w:rsidR="00825B2E">
        <w:rPr>
          <w:color w:val="000000" w:themeColor="text1"/>
          <w:sz w:val="20"/>
          <w:szCs w:val="20"/>
        </w:rPr>
        <w:t>normalization</w:t>
      </w:r>
      <w:r w:rsidR="00491390">
        <w:rPr>
          <w:color w:val="000000" w:themeColor="text1"/>
          <w:sz w:val="20"/>
          <w:szCs w:val="20"/>
        </w:rPr>
        <w:t>.</w:t>
      </w:r>
    </w:p>
    <w:p w14:paraId="57960FDB" w14:textId="082C5E26" w:rsidR="00B342E4" w:rsidRPr="007F10EB" w:rsidRDefault="00AF2794" w:rsidP="00B342E4">
      <w:pPr>
        <w:rPr>
          <w:color w:val="000000" w:themeColor="text1"/>
          <w:sz w:val="20"/>
          <w:szCs w:val="20"/>
        </w:rPr>
      </w:pPr>
      <w:r w:rsidRPr="007F10EB">
        <w:rPr>
          <w:b/>
          <w:bCs/>
          <w:color w:val="000000" w:themeColor="text1"/>
          <w:sz w:val="20"/>
          <w:szCs w:val="20"/>
        </w:rPr>
        <w:t xml:space="preserve">F. </w:t>
      </w:r>
      <w:r w:rsidR="005C63E8" w:rsidRPr="007F10EB">
        <w:rPr>
          <w:color w:val="000000" w:themeColor="text1"/>
          <w:sz w:val="20"/>
          <w:szCs w:val="20"/>
        </w:rPr>
        <w:t>Diploidization following replication delays induced by Aphidicolin</w:t>
      </w:r>
      <w:r w:rsidR="00B342E4" w:rsidRPr="007F10EB">
        <w:rPr>
          <w:color w:val="000000" w:themeColor="text1"/>
          <w:sz w:val="20"/>
          <w:szCs w:val="20"/>
        </w:rPr>
        <w:t xml:space="preserve">. </w:t>
      </w:r>
      <w:r w:rsidR="00D76B4F" w:rsidRPr="007F10EB">
        <w:rPr>
          <w:color w:val="000000" w:themeColor="text1"/>
          <w:sz w:val="20"/>
          <w:szCs w:val="20"/>
        </w:rPr>
        <w:t>Shown are the</w:t>
      </w:r>
      <w:r w:rsidR="00850F91" w:rsidRPr="007F10EB">
        <w:rPr>
          <w:color w:val="000000" w:themeColor="text1"/>
          <w:sz w:val="20"/>
          <w:szCs w:val="20"/>
        </w:rPr>
        <w:t xml:space="preserve"> </w:t>
      </w:r>
      <w:r w:rsidR="00D76B4F" w:rsidRPr="00964158">
        <w:rPr>
          <w:color w:val="000000" w:themeColor="text1"/>
          <w:sz w:val="20"/>
          <w:szCs w:val="20"/>
        </w:rPr>
        <w:t xml:space="preserve">percentage of haploid G1 </w:t>
      </w:r>
      <w:r w:rsidR="005C63E8" w:rsidRPr="00964158">
        <w:rPr>
          <w:color w:val="000000" w:themeColor="text1"/>
          <w:sz w:val="20"/>
          <w:szCs w:val="20"/>
        </w:rPr>
        <w:t xml:space="preserve">cells, evaluated using flow cytometry, </w:t>
      </w:r>
      <w:r w:rsidR="00D76B4F" w:rsidRPr="009421E2">
        <w:rPr>
          <w:color w:val="000000" w:themeColor="text1"/>
          <w:sz w:val="20"/>
          <w:szCs w:val="20"/>
        </w:rPr>
        <w:t xml:space="preserve">after </w:t>
      </w:r>
      <w:r w:rsidR="00B342E4" w:rsidRPr="009421E2">
        <w:rPr>
          <w:color w:val="000000" w:themeColor="text1"/>
          <w:sz w:val="20"/>
          <w:szCs w:val="20"/>
        </w:rPr>
        <w:t xml:space="preserve">48 </w:t>
      </w:r>
      <w:proofErr w:type="spellStart"/>
      <w:r w:rsidR="00B342E4" w:rsidRPr="009421E2">
        <w:rPr>
          <w:color w:val="000000" w:themeColor="text1"/>
          <w:sz w:val="20"/>
          <w:szCs w:val="20"/>
        </w:rPr>
        <w:t>hr</w:t>
      </w:r>
      <w:r w:rsidR="00D76B4F" w:rsidRPr="009421E2">
        <w:rPr>
          <w:color w:val="000000" w:themeColor="text1"/>
          <w:sz w:val="20"/>
          <w:szCs w:val="20"/>
        </w:rPr>
        <w:t>s</w:t>
      </w:r>
      <w:proofErr w:type="spellEnd"/>
      <w:r w:rsidR="005C63E8" w:rsidRPr="00EA614F">
        <w:rPr>
          <w:color w:val="000000" w:themeColor="text1"/>
          <w:sz w:val="20"/>
          <w:szCs w:val="20"/>
        </w:rPr>
        <w:t xml:space="preserve"> of</w:t>
      </w:r>
      <w:r w:rsidR="00B342E4" w:rsidRPr="00680A5A">
        <w:rPr>
          <w:color w:val="000000" w:themeColor="text1"/>
          <w:sz w:val="20"/>
          <w:szCs w:val="20"/>
        </w:rPr>
        <w:t xml:space="preserve"> treatment with DMSO </w:t>
      </w:r>
      <w:r w:rsidR="00363D42" w:rsidRPr="00680A5A">
        <w:rPr>
          <w:color w:val="000000" w:themeColor="text1"/>
          <w:sz w:val="20"/>
          <w:szCs w:val="20"/>
        </w:rPr>
        <w:t>(</w:t>
      </w:r>
      <w:r w:rsidR="00B342E4" w:rsidRPr="00D4652B">
        <w:rPr>
          <w:color w:val="000000" w:themeColor="text1"/>
          <w:sz w:val="20"/>
          <w:szCs w:val="20"/>
        </w:rPr>
        <w:t>control</w:t>
      </w:r>
      <w:r w:rsidR="00363D42" w:rsidRPr="00C9703F">
        <w:rPr>
          <w:color w:val="000000" w:themeColor="text1"/>
          <w:sz w:val="20"/>
          <w:szCs w:val="20"/>
        </w:rPr>
        <w:t>)</w:t>
      </w:r>
      <w:r w:rsidR="00B342E4" w:rsidRPr="00274FD9">
        <w:rPr>
          <w:color w:val="000000" w:themeColor="text1"/>
          <w:sz w:val="20"/>
          <w:szCs w:val="20"/>
        </w:rPr>
        <w:t xml:space="preserve"> </w:t>
      </w:r>
      <w:r w:rsidR="00B342E4" w:rsidRPr="00EE6B0C">
        <w:rPr>
          <w:color w:val="000000" w:themeColor="text1"/>
          <w:sz w:val="20"/>
          <w:szCs w:val="20"/>
        </w:rPr>
        <w:t xml:space="preserve">or 0.3mM aphidicolin, followed by an additional </w:t>
      </w:r>
      <w:r w:rsidR="00363D42" w:rsidRPr="00A21E8F">
        <w:rPr>
          <w:color w:val="000000" w:themeColor="text1"/>
          <w:sz w:val="20"/>
          <w:szCs w:val="20"/>
        </w:rPr>
        <w:t>seven</w:t>
      </w:r>
      <w:r w:rsidR="00B342E4" w:rsidRPr="007F10EB">
        <w:rPr>
          <w:color w:val="000000" w:themeColor="text1"/>
          <w:sz w:val="20"/>
          <w:szCs w:val="20"/>
        </w:rPr>
        <w:t xml:space="preserve"> days </w:t>
      </w:r>
      <w:r w:rsidR="005C63E8" w:rsidRPr="007F10EB">
        <w:rPr>
          <w:color w:val="000000" w:themeColor="text1"/>
          <w:sz w:val="20"/>
          <w:szCs w:val="20"/>
        </w:rPr>
        <w:t>of culturing</w:t>
      </w:r>
      <w:r w:rsidR="00B342E4" w:rsidRPr="007F10EB">
        <w:rPr>
          <w:color w:val="000000" w:themeColor="text1"/>
          <w:sz w:val="20"/>
          <w:szCs w:val="20"/>
        </w:rPr>
        <w:t xml:space="preserve"> without </w:t>
      </w:r>
      <w:r w:rsidR="005C63E8" w:rsidRPr="007F10EB">
        <w:rPr>
          <w:color w:val="000000" w:themeColor="text1"/>
          <w:sz w:val="20"/>
          <w:szCs w:val="20"/>
        </w:rPr>
        <w:t>drug</w:t>
      </w:r>
      <w:r w:rsidR="00B342E4" w:rsidRPr="007F10EB">
        <w:rPr>
          <w:color w:val="000000" w:themeColor="text1"/>
          <w:sz w:val="20"/>
          <w:szCs w:val="20"/>
        </w:rPr>
        <w:t xml:space="preserve">. </w:t>
      </w:r>
      <w:r w:rsidR="005C63E8" w:rsidRPr="007F10EB">
        <w:rPr>
          <w:color w:val="000000" w:themeColor="text1"/>
          <w:sz w:val="20"/>
          <w:szCs w:val="20"/>
        </w:rPr>
        <w:t xml:space="preserve">P-value was determined using a </w:t>
      </w:r>
      <w:r w:rsidR="005C63E8" w:rsidRPr="00B22802">
        <w:rPr>
          <w:i/>
          <w:iCs/>
          <w:color w:val="000000" w:themeColor="text1"/>
          <w:sz w:val="20"/>
          <w:szCs w:val="20"/>
        </w:rPr>
        <w:t>t</w:t>
      </w:r>
      <w:r w:rsidR="005C63E8" w:rsidRPr="007F10EB">
        <w:rPr>
          <w:color w:val="000000" w:themeColor="text1"/>
          <w:sz w:val="20"/>
          <w:szCs w:val="20"/>
        </w:rPr>
        <w:t>-test</w:t>
      </w:r>
      <w:r w:rsidR="00363D42" w:rsidRPr="007F10EB">
        <w:rPr>
          <w:color w:val="000000" w:themeColor="text1"/>
          <w:sz w:val="20"/>
          <w:szCs w:val="20"/>
        </w:rPr>
        <w:t>.</w:t>
      </w:r>
    </w:p>
    <w:p w14:paraId="5E72BAB2" w14:textId="77777777" w:rsidR="00210AAB" w:rsidRPr="00B7195D" w:rsidRDefault="00210AAB" w:rsidP="00210AAB">
      <w:pPr>
        <w:rPr>
          <w:color w:val="000000" w:themeColor="text1"/>
          <w:sz w:val="20"/>
          <w:szCs w:val="20"/>
        </w:rPr>
      </w:pPr>
    </w:p>
    <w:p w14:paraId="431EA151" w14:textId="77777777" w:rsidR="009A2065" w:rsidRDefault="009A2065" w:rsidP="009A2065">
      <w:pPr>
        <w:pStyle w:val="CommentText"/>
      </w:pPr>
    </w:p>
    <w:p w14:paraId="091F8296" w14:textId="2971B047" w:rsidR="009A2065" w:rsidRDefault="009A2065" w:rsidP="009A2065">
      <w:pPr>
        <w:pStyle w:val="Heading1"/>
        <w:rPr>
          <w:bCs/>
          <w:sz w:val="28"/>
          <w:szCs w:val="20"/>
          <w:u w:val="none"/>
        </w:rPr>
      </w:pPr>
    </w:p>
    <w:p w14:paraId="18E16606" w14:textId="77777777" w:rsidR="009A2065" w:rsidRDefault="009A2065" w:rsidP="009A2065">
      <w:pPr>
        <w:pStyle w:val="Heading1"/>
        <w:rPr>
          <w:bCs/>
          <w:sz w:val="28"/>
          <w:szCs w:val="20"/>
          <w:u w:val="none"/>
        </w:rPr>
      </w:pPr>
      <w:r w:rsidRPr="007A3A08">
        <w:rPr>
          <w:bCs/>
          <w:sz w:val="28"/>
          <w:szCs w:val="20"/>
          <w:u w:val="none"/>
        </w:rPr>
        <w:t>Supplementary tables</w:t>
      </w:r>
    </w:p>
    <w:p w14:paraId="1A13AA21" w14:textId="77777777" w:rsidR="009A2065" w:rsidRPr="00CD1CA6" w:rsidRDefault="009A2065" w:rsidP="009A2065"/>
    <w:tbl>
      <w:tblPr>
        <w:tblStyle w:val="TableGrid"/>
        <w:tblW w:w="7195" w:type="dxa"/>
        <w:tblLook w:val="04A0" w:firstRow="1" w:lastRow="0" w:firstColumn="1" w:lastColumn="0" w:noHBand="0" w:noVBand="1"/>
      </w:tblPr>
      <w:tblGrid>
        <w:gridCol w:w="1888"/>
        <w:gridCol w:w="1041"/>
        <w:gridCol w:w="1130"/>
        <w:gridCol w:w="886"/>
        <w:gridCol w:w="78"/>
        <w:gridCol w:w="12"/>
        <w:gridCol w:w="1080"/>
        <w:gridCol w:w="66"/>
        <w:gridCol w:w="1014"/>
      </w:tblGrid>
      <w:tr w:rsidR="009A2065" w:rsidRPr="00312E3C" w14:paraId="6775DE2B" w14:textId="77777777" w:rsidTr="000B790C">
        <w:trPr>
          <w:trHeight w:val="296"/>
        </w:trPr>
        <w:tc>
          <w:tcPr>
            <w:tcW w:w="7195" w:type="dxa"/>
            <w:gridSpan w:val="9"/>
          </w:tcPr>
          <w:p w14:paraId="7F72856F" w14:textId="77777777" w:rsidR="009A2065" w:rsidRPr="00995792" w:rsidRDefault="009A2065" w:rsidP="000B790C">
            <w:pPr>
              <w:jc w:val="center"/>
              <w:rPr>
                <w:b/>
                <w:color w:val="000000" w:themeColor="text1"/>
              </w:rPr>
            </w:pPr>
            <w:r w:rsidRPr="00995792">
              <w:rPr>
                <w:b/>
                <w:color w:val="000000" w:themeColor="text1"/>
              </w:rPr>
              <w:t>Haploid-delayed Variants</w:t>
            </w:r>
          </w:p>
        </w:tc>
      </w:tr>
      <w:tr w:rsidR="009A2065" w:rsidRPr="00312E3C" w14:paraId="369649C6" w14:textId="77777777" w:rsidTr="000B790C">
        <w:trPr>
          <w:trHeight w:val="215"/>
        </w:trPr>
        <w:tc>
          <w:tcPr>
            <w:tcW w:w="7195" w:type="dxa"/>
            <w:gridSpan w:val="9"/>
          </w:tcPr>
          <w:p w14:paraId="2FD918B9" w14:textId="77777777" w:rsidR="009A2065" w:rsidRPr="00C03451" w:rsidRDefault="009A2065" w:rsidP="000B790C">
            <w:pPr>
              <w:jc w:val="center"/>
              <w:rPr>
                <w:b/>
                <w:color w:val="000000" w:themeColor="text1"/>
                <w:sz w:val="20"/>
                <w:szCs w:val="20"/>
              </w:rPr>
            </w:pPr>
            <w:r w:rsidRPr="00C03451">
              <w:rPr>
                <w:b/>
                <w:color w:val="000000" w:themeColor="text1"/>
                <w:sz w:val="20"/>
                <w:szCs w:val="20"/>
              </w:rPr>
              <w:t>Biological Process</w:t>
            </w:r>
          </w:p>
        </w:tc>
      </w:tr>
      <w:tr w:rsidR="009A2065" w:rsidRPr="00312E3C" w14:paraId="2B628DB3" w14:textId="77777777" w:rsidTr="000B790C">
        <w:trPr>
          <w:trHeight w:val="611"/>
        </w:trPr>
        <w:tc>
          <w:tcPr>
            <w:tcW w:w="1888" w:type="dxa"/>
          </w:tcPr>
          <w:p w14:paraId="3E98FF3B" w14:textId="77777777" w:rsidR="009A2065" w:rsidRPr="00312E3C" w:rsidRDefault="009A2065" w:rsidP="000B790C">
            <w:pPr>
              <w:rPr>
                <w:color w:val="000000" w:themeColor="text1"/>
                <w:sz w:val="20"/>
                <w:szCs w:val="20"/>
              </w:rPr>
            </w:pPr>
          </w:p>
        </w:tc>
        <w:tc>
          <w:tcPr>
            <w:tcW w:w="1041" w:type="dxa"/>
          </w:tcPr>
          <w:p w14:paraId="0E844D28" w14:textId="77777777" w:rsidR="009A2065" w:rsidRPr="00312E3C" w:rsidRDefault="009A2065" w:rsidP="000B790C">
            <w:pPr>
              <w:rPr>
                <w:color w:val="000000" w:themeColor="text1"/>
                <w:sz w:val="20"/>
                <w:szCs w:val="20"/>
              </w:rPr>
            </w:pPr>
            <w:r w:rsidRPr="00312E3C">
              <w:rPr>
                <w:color w:val="000000" w:themeColor="text1"/>
                <w:sz w:val="20"/>
                <w:szCs w:val="20"/>
              </w:rPr>
              <w:t xml:space="preserve"># </w:t>
            </w:r>
            <w:proofErr w:type="gramStart"/>
            <w:r w:rsidRPr="00312E3C">
              <w:rPr>
                <w:color w:val="000000" w:themeColor="text1"/>
                <w:sz w:val="20"/>
                <w:szCs w:val="20"/>
              </w:rPr>
              <w:t>genes</w:t>
            </w:r>
            <w:proofErr w:type="gramEnd"/>
            <w:r w:rsidRPr="00312E3C">
              <w:rPr>
                <w:color w:val="000000" w:themeColor="text1"/>
                <w:sz w:val="20"/>
                <w:szCs w:val="20"/>
              </w:rPr>
              <w:t xml:space="preserve"> in genome</w:t>
            </w:r>
          </w:p>
        </w:tc>
        <w:tc>
          <w:tcPr>
            <w:tcW w:w="1130" w:type="dxa"/>
          </w:tcPr>
          <w:p w14:paraId="0490BF64" w14:textId="77777777" w:rsidR="009A2065" w:rsidRPr="00312E3C" w:rsidRDefault="009A2065" w:rsidP="000B790C">
            <w:pPr>
              <w:rPr>
                <w:color w:val="000000" w:themeColor="text1"/>
                <w:sz w:val="20"/>
                <w:szCs w:val="20"/>
              </w:rPr>
            </w:pPr>
            <w:r w:rsidRPr="00312E3C">
              <w:rPr>
                <w:color w:val="000000" w:themeColor="text1"/>
                <w:sz w:val="20"/>
                <w:szCs w:val="20"/>
              </w:rPr>
              <w:t xml:space="preserve"># </w:t>
            </w:r>
            <w:proofErr w:type="gramStart"/>
            <w:r w:rsidRPr="00312E3C">
              <w:rPr>
                <w:color w:val="000000" w:themeColor="text1"/>
                <w:sz w:val="20"/>
                <w:szCs w:val="20"/>
              </w:rPr>
              <w:t>expected</w:t>
            </w:r>
            <w:proofErr w:type="gramEnd"/>
            <w:r w:rsidRPr="00312E3C">
              <w:rPr>
                <w:color w:val="000000" w:themeColor="text1"/>
                <w:sz w:val="20"/>
                <w:szCs w:val="20"/>
              </w:rPr>
              <w:t xml:space="preserve"> in variants</w:t>
            </w:r>
          </w:p>
        </w:tc>
        <w:tc>
          <w:tcPr>
            <w:tcW w:w="964" w:type="dxa"/>
            <w:gridSpan w:val="2"/>
          </w:tcPr>
          <w:p w14:paraId="400B1A39" w14:textId="77777777" w:rsidR="009A2065" w:rsidRPr="00312E3C" w:rsidRDefault="009A2065" w:rsidP="000B790C">
            <w:pPr>
              <w:rPr>
                <w:color w:val="000000" w:themeColor="text1"/>
                <w:sz w:val="20"/>
                <w:szCs w:val="20"/>
              </w:rPr>
            </w:pPr>
            <w:r w:rsidRPr="00312E3C">
              <w:rPr>
                <w:color w:val="000000" w:themeColor="text1"/>
                <w:sz w:val="20"/>
                <w:szCs w:val="20"/>
              </w:rPr>
              <w:t xml:space="preserve"># </w:t>
            </w:r>
            <w:proofErr w:type="gramStart"/>
            <w:r w:rsidRPr="00312E3C">
              <w:rPr>
                <w:color w:val="000000" w:themeColor="text1"/>
                <w:sz w:val="20"/>
                <w:szCs w:val="20"/>
              </w:rPr>
              <w:t>in</w:t>
            </w:r>
            <w:proofErr w:type="gramEnd"/>
            <w:r w:rsidRPr="00312E3C">
              <w:rPr>
                <w:color w:val="000000" w:themeColor="text1"/>
                <w:sz w:val="20"/>
                <w:szCs w:val="20"/>
              </w:rPr>
              <w:t xml:space="preserve"> variants</w:t>
            </w:r>
          </w:p>
        </w:tc>
        <w:tc>
          <w:tcPr>
            <w:tcW w:w="1158" w:type="dxa"/>
            <w:gridSpan w:val="3"/>
          </w:tcPr>
          <w:p w14:paraId="04F9CDB5" w14:textId="77777777" w:rsidR="009A2065" w:rsidRPr="00312E3C" w:rsidRDefault="009A2065" w:rsidP="000B790C">
            <w:pPr>
              <w:rPr>
                <w:color w:val="000000" w:themeColor="text1"/>
                <w:sz w:val="20"/>
                <w:szCs w:val="20"/>
              </w:rPr>
            </w:pPr>
            <w:r w:rsidRPr="00312E3C">
              <w:rPr>
                <w:color w:val="000000" w:themeColor="text1"/>
                <w:sz w:val="20"/>
                <w:szCs w:val="20"/>
              </w:rPr>
              <w:t>Fold enrichment</w:t>
            </w:r>
          </w:p>
        </w:tc>
        <w:tc>
          <w:tcPr>
            <w:tcW w:w="1014" w:type="dxa"/>
          </w:tcPr>
          <w:p w14:paraId="7E5559CA" w14:textId="77777777" w:rsidR="009A2065" w:rsidRPr="00312E3C" w:rsidRDefault="009A2065" w:rsidP="000B790C">
            <w:pPr>
              <w:rPr>
                <w:color w:val="000000" w:themeColor="text1"/>
                <w:sz w:val="20"/>
                <w:szCs w:val="20"/>
              </w:rPr>
            </w:pPr>
            <w:r w:rsidRPr="00312E3C">
              <w:rPr>
                <w:color w:val="000000" w:themeColor="text1"/>
                <w:sz w:val="20"/>
                <w:szCs w:val="20"/>
              </w:rPr>
              <w:t>FDR</w:t>
            </w:r>
          </w:p>
        </w:tc>
      </w:tr>
      <w:tr w:rsidR="009A2065" w:rsidRPr="00312E3C" w14:paraId="418C45B3" w14:textId="77777777" w:rsidTr="000B790C">
        <w:trPr>
          <w:trHeight w:val="287"/>
        </w:trPr>
        <w:tc>
          <w:tcPr>
            <w:tcW w:w="1888" w:type="dxa"/>
          </w:tcPr>
          <w:p w14:paraId="7EE2D47B" w14:textId="77777777" w:rsidR="009A2065" w:rsidRPr="00312E3C" w:rsidRDefault="009A2065" w:rsidP="000B790C">
            <w:pPr>
              <w:rPr>
                <w:color w:val="000000" w:themeColor="text1"/>
                <w:sz w:val="20"/>
                <w:szCs w:val="20"/>
              </w:rPr>
            </w:pPr>
            <w:r w:rsidRPr="00312E3C">
              <w:rPr>
                <w:rFonts w:ascii="Calibri" w:hAnsi="Calibri"/>
                <w:color w:val="000000"/>
                <w:sz w:val="20"/>
                <w:szCs w:val="20"/>
              </w:rPr>
              <w:t>Keratinization</w:t>
            </w:r>
          </w:p>
        </w:tc>
        <w:tc>
          <w:tcPr>
            <w:tcW w:w="1041" w:type="dxa"/>
          </w:tcPr>
          <w:p w14:paraId="5EFE6553" w14:textId="77777777" w:rsidR="009A2065" w:rsidRPr="00312E3C" w:rsidRDefault="009A2065" w:rsidP="000B790C">
            <w:pPr>
              <w:rPr>
                <w:color w:val="000000" w:themeColor="text1"/>
                <w:sz w:val="20"/>
                <w:szCs w:val="20"/>
              </w:rPr>
            </w:pPr>
            <w:r w:rsidRPr="00312E3C">
              <w:rPr>
                <w:rFonts w:ascii="Calibri" w:hAnsi="Calibri"/>
                <w:color w:val="000000"/>
                <w:sz w:val="20"/>
                <w:szCs w:val="20"/>
              </w:rPr>
              <w:t>226</w:t>
            </w:r>
          </w:p>
        </w:tc>
        <w:tc>
          <w:tcPr>
            <w:tcW w:w="1130" w:type="dxa"/>
          </w:tcPr>
          <w:p w14:paraId="6081F7B1" w14:textId="77777777" w:rsidR="009A2065" w:rsidRPr="00312E3C" w:rsidRDefault="009A2065" w:rsidP="000B790C">
            <w:pPr>
              <w:rPr>
                <w:color w:val="000000" w:themeColor="text1"/>
                <w:sz w:val="20"/>
                <w:szCs w:val="20"/>
              </w:rPr>
            </w:pPr>
            <w:r w:rsidRPr="00312E3C">
              <w:rPr>
                <w:rFonts w:ascii="Calibri" w:hAnsi="Calibri"/>
                <w:color w:val="000000"/>
                <w:sz w:val="20"/>
                <w:szCs w:val="20"/>
              </w:rPr>
              <w:t>1.05</w:t>
            </w:r>
          </w:p>
        </w:tc>
        <w:tc>
          <w:tcPr>
            <w:tcW w:w="964" w:type="dxa"/>
            <w:gridSpan w:val="2"/>
          </w:tcPr>
          <w:p w14:paraId="750839A2" w14:textId="77777777" w:rsidR="009A2065" w:rsidRPr="00312E3C" w:rsidRDefault="009A2065" w:rsidP="000B790C">
            <w:pPr>
              <w:rPr>
                <w:color w:val="000000" w:themeColor="text1"/>
                <w:sz w:val="20"/>
                <w:szCs w:val="20"/>
              </w:rPr>
            </w:pPr>
            <w:r w:rsidRPr="00312E3C">
              <w:rPr>
                <w:rFonts w:ascii="Calibri" w:hAnsi="Calibri"/>
                <w:color w:val="000000"/>
                <w:sz w:val="20"/>
                <w:szCs w:val="20"/>
              </w:rPr>
              <w:t>23</w:t>
            </w:r>
          </w:p>
        </w:tc>
        <w:tc>
          <w:tcPr>
            <w:tcW w:w="1158" w:type="dxa"/>
            <w:gridSpan w:val="3"/>
          </w:tcPr>
          <w:p w14:paraId="5797F11D" w14:textId="77777777" w:rsidR="009A2065" w:rsidRPr="00312E3C" w:rsidRDefault="009A2065" w:rsidP="000B790C">
            <w:pPr>
              <w:rPr>
                <w:color w:val="000000" w:themeColor="text1"/>
                <w:sz w:val="20"/>
                <w:szCs w:val="20"/>
              </w:rPr>
            </w:pPr>
            <w:r w:rsidRPr="00312E3C">
              <w:rPr>
                <w:rFonts w:ascii="Calibri" w:hAnsi="Calibri"/>
                <w:color w:val="000000"/>
                <w:sz w:val="20"/>
                <w:szCs w:val="20"/>
              </w:rPr>
              <w:t>21.95</w:t>
            </w:r>
          </w:p>
        </w:tc>
        <w:tc>
          <w:tcPr>
            <w:tcW w:w="1014" w:type="dxa"/>
          </w:tcPr>
          <w:p w14:paraId="7B09C9B6" w14:textId="77777777" w:rsidR="009A2065" w:rsidRPr="00312E3C" w:rsidRDefault="009A2065" w:rsidP="000B790C">
            <w:pPr>
              <w:rPr>
                <w:color w:val="000000" w:themeColor="text1"/>
                <w:sz w:val="20"/>
                <w:szCs w:val="20"/>
              </w:rPr>
            </w:pPr>
            <w:r w:rsidRPr="00312E3C">
              <w:rPr>
                <w:rFonts w:ascii="Calibri" w:hAnsi="Calibri"/>
                <w:color w:val="000000"/>
                <w:sz w:val="20"/>
                <w:szCs w:val="20"/>
              </w:rPr>
              <w:t>1.49E-19</w:t>
            </w:r>
          </w:p>
        </w:tc>
      </w:tr>
      <w:tr w:rsidR="009A2065" w:rsidRPr="00312E3C" w14:paraId="5318FFE6" w14:textId="77777777" w:rsidTr="000B790C">
        <w:trPr>
          <w:trHeight w:val="523"/>
        </w:trPr>
        <w:tc>
          <w:tcPr>
            <w:tcW w:w="1888" w:type="dxa"/>
          </w:tcPr>
          <w:p w14:paraId="3D5AC429" w14:textId="77777777" w:rsidR="009A2065" w:rsidRPr="00312E3C" w:rsidRDefault="009A2065" w:rsidP="000B790C">
            <w:pPr>
              <w:rPr>
                <w:color w:val="000000" w:themeColor="text1"/>
                <w:sz w:val="20"/>
                <w:szCs w:val="20"/>
              </w:rPr>
            </w:pPr>
            <w:r w:rsidRPr="00312E3C">
              <w:rPr>
                <w:rFonts w:ascii="Calibri" w:hAnsi="Calibri"/>
                <w:color w:val="000000"/>
                <w:sz w:val="20"/>
                <w:szCs w:val="20"/>
              </w:rPr>
              <w:t xml:space="preserve">Cell-cell adhesion via plasma-membrane adhesion molecules </w:t>
            </w:r>
          </w:p>
        </w:tc>
        <w:tc>
          <w:tcPr>
            <w:tcW w:w="1041" w:type="dxa"/>
          </w:tcPr>
          <w:p w14:paraId="5E243475" w14:textId="77777777" w:rsidR="009A2065" w:rsidRPr="00312E3C" w:rsidRDefault="009A2065" w:rsidP="000B790C">
            <w:pPr>
              <w:rPr>
                <w:color w:val="000000" w:themeColor="text1"/>
                <w:sz w:val="20"/>
                <w:szCs w:val="20"/>
              </w:rPr>
            </w:pPr>
            <w:r w:rsidRPr="00312E3C">
              <w:rPr>
                <w:rFonts w:ascii="Calibri" w:hAnsi="Calibri"/>
                <w:color w:val="000000"/>
                <w:sz w:val="20"/>
                <w:szCs w:val="20"/>
              </w:rPr>
              <w:t>251</w:t>
            </w:r>
          </w:p>
        </w:tc>
        <w:tc>
          <w:tcPr>
            <w:tcW w:w="1130" w:type="dxa"/>
          </w:tcPr>
          <w:p w14:paraId="2DFD44FF" w14:textId="77777777" w:rsidR="009A2065" w:rsidRPr="00312E3C" w:rsidRDefault="009A2065" w:rsidP="000B790C">
            <w:pPr>
              <w:rPr>
                <w:color w:val="000000" w:themeColor="text1"/>
                <w:sz w:val="20"/>
                <w:szCs w:val="20"/>
              </w:rPr>
            </w:pPr>
            <w:r w:rsidRPr="00312E3C">
              <w:rPr>
                <w:rFonts w:ascii="Calibri" w:hAnsi="Calibri"/>
                <w:color w:val="000000"/>
                <w:sz w:val="20"/>
                <w:szCs w:val="20"/>
              </w:rPr>
              <w:t>1.17</w:t>
            </w:r>
          </w:p>
        </w:tc>
        <w:tc>
          <w:tcPr>
            <w:tcW w:w="964" w:type="dxa"/>
            <w:gridSpan w:val="2"/>
          </w:tcPr>
          <w:p w14:paraId="684CB1F7" w14:textId="77777777" w:rsidR="009A2065" w:rsidRPr="00312E3C" w:rsidRDefault="009A2065" w:rsidP="000B790C">
            <w:pPr>
              <w:rPr>
                <w:color w:val="000000" w:themeColor="text1"/>
                <w:sz w:val="20"/>
                <w:szCs w:val="20"/>
              </w:rPr>
            </w:pPr>
            <w:r w:rsidRPr="00312E3C">
              <w:rPr>
                <w:rFonts w:ascii="Calibri" w:hAnsi="Calibri"/>
                <w:color w:val="000000"/>
                <w:sz w:val="20"/>
                <w:szCs w:val="20"/>
              </w:rPr>
              <w:t>9</w:t>
            </w:r>
          </w:p>
        </w:tc>
        <w:tc>
          <w:tcPr>
            <w:tcW w:w="1158" w:type="dxa"/>
            <w:gridSpan w:val="3"/>
          </w:tcPr>
          <w:p w14:paraId="61544DEF" w14:textId="77777777" w:rsidR="009A2065" w:rsidRPr="00312E3C" w:rsidRDefault="009A2065" w:rsidP="000B790C">
            <w:pPr>
              <w:rPr>
                <w:color w:val="000000" w:themeColor="text1"/>
                <w:sz w:val="20"/>
                <w:szCs w:val="20"/>
              </w:rPr>
            </w:pPr>
            <w:r w:rsidRPr="00312E3C">
              <w:rPr>
                <w:rFonts w:ascii="Calibri" w:hAnsi="Calibri"/>
                <w:color w:val="000000"/>
                <w:sz w:val="20"/>
                <w:szCs w:val="20"/>
              </w:rPr>
              <w:t>7.70</w:t>
            </w:r>
          </w:p>
        </w:tc>
        <w:tc>
          <w:tcPr>
            <w:tcW w:w="1014" w:type="dxa"/>
          </w:tcPr>
          <w:p w14:paraId="7A3EB7AA" w14:textId="77777777" w:rsidR="009A2065" w:rsidRPr="00312E3C" w:rsidRDefault="009A2065" w:rsidP="000B790C">
            <w:pPr>
              <w:rPr>
                <w:color w:val="000000" w:themeColor="text1"/>
                <w:sz w:val="20"/>
                <w:szCs w:val="20"/>
              </w:rPr>
            </w:pPr>
            <w:r w:rsidRPr="00312E3C">
              <w:rPr>
                <w:rFonts w:ascii="Calibri" w:hAnsi="Calibri"/>
                <w:color w:val="000000"/>
                <w:sz w:val="20"/>
                <w:szCs w:val="20"/>
              </w:rPr>
              <w:t>3.34E-03</w:t>
            </w:r>
          </w:p>
        </w:tc>
      </w:tr>
      <w:tr w:rsidR="009A2065" w:rsidRPr="00312E3C" w14:paraId="08CE1DF2" w14:textId="77777777" w:rsidTr="000B790C">
        <w:trPr>
          <w:trHeight w:val="523"/>
        </w:trPr>
        <w:tc>
          <w:tcPr>
            <w:tcW w:w="1888" w:type="dxa"/>
          </w:tcPr>
          <w:p w14:paraId="011E003D" w14:textId="77777777" w:rsidR="009A2065" w:rsidRPr="00312E3C" w:rsidRDefault="009A2065" w:rsidP="000B790C">
            <w:pPr>
              <w:rPr>
                <w:color w:val="000000" w:themeColor="text1"/>
                <w:sz w:val="20"/>
                <w:szCs w:val="20"/>
              </w:rPr>
            </w:pPr>
            <w:r w:rsidRPr="00312E3C">
              <w:rPr>
                <w:rFonts w:ascii="Calibri" w:hAnsi="Calibri"/>
                <w:color w:val="000000"/>
                <w:sz w:val="20"/>
                <w:szCs w:val="20"/>
              </w:rPr>
              <w:t>Gamma-aminobutyric acid signaling pathway</w:t>
            </w:r>
          </w:p>
        </w:tc>
        <w:tc>
          <w:tcPr>
            <w:tcW w:w="1041" w:type="dxa"/>
          </w:tcPr>
          <w:p w14:paraId="76FBC3ED" w14:textId="77777777" w:rsidR="009A2065" w:rsidRPr="00312E3C" w:rsidRDefault="009A2065" w:rsidP="000B790C">
            <w:pPr>
              <w:rPr>
                <w:color w:val="000000" w:themeColor="text1"/>
                <w:sz w:val="20"/>
                <w:szCs w:val="20"/>
              </w:rPr>
            </w:pPr>
            <w:r w:rsidRPr="00312E3C">
              <w:rPr>
                <w:rFonts w:ascii="Calibri" w:hAnsi="Calibri"/>
                <w:color w:val="000000"/>
                <w:sz w:val="20"/>
                <w:szCs w:val="20"/>
              </w:rPr>
              <w:t>26</w:t>
            </w:r>
          </w:p>
        </w:tc>
        <w:tc>
          <w:tcPr>
            <w:tcW w:w="1130" w:type="dxa"/>
          </w:tcPr>
          <w:p w14:paraId="33985BE7" w14:textId="77777777" w:rsidR="009A2065" w:rsidRPr="00312E3C" w:rsidRDefault="009A2065" w:rsidP="000B790C">
            <w:pPr>
              <w:rPr>
                <w:color w:val="000000" w:themeColor="text1"/>
                <w:sz w:val="20"/>
                <w:szCs w:val="20"/>
              </w:rPr>
            </w:pPr>
            <w:r w:rsidRPr="00312E3C">
              <w:rPr>
                <w:rFonts w:ascii="Calibri" w:hAnsi="Calibri"/>
                <w:color w:val="000000"/>
                <w:sz w:val="20"/>
                <w:szCs w:val="20"/>
              </w:rPr>
              <w:t>0.12</w:t>
            </w:r>
          </w:p>
        </w:tc>
        <w:tc>
          <w:tcPr>
            <w:tcW w:w="964" w:type="dxa"/>
            <w:gridSpan w:val="2"/>
          </w:tcPr>
          <w:p w14:paraId="770A7539" w14:textId="77777777" w:rsidR="009A2065" w:rsidRPr="00312E3C" w:rsidRDefault="009A2065" w:rsidP="000B790C">
            <w:pPr>
              <w:rPr>
                <w:color w:val="000000" w:themeColor="text1"/>
                <w:sz w:val="20"/>
                <w:szCs w:val="20"/>
              </w:rPr>
            </w:pPr>
            <w:r w:rsidRPr="00312E3C">
              <w:rPr>
                <w:rFonts w:ascii="Calibri" w:hAnsi="Calibri"/>
                <w:color w:val="000000"/>
                <w:sz w:val="20"/>
                <w:szCs w:val="20"/>
              </w:rPr>
              <w:t>4</w:t>
            </w:r>
          </w:p>
        </w:tc>
        <w:tc>
          <w:tcPr>
            <w:tcW w:w="1158" w:type="dxa"/>
            <w:gridSpan w:val="3"/>
          </w:tcPr>
          <w:p w14:paraId="673FF069" w14:textId="77777777" w:rsidR="009A2065" w:rsidRPr="00312E3C" w:rsidRDefault="009A2065" w:rsidP="000B790C">
            <w:pPr>
              <w:rPr>
                <w:color w:val="000000" w:themeColor="text1"/>
                <w:sz w:val="20"/>
                <w:szCs w:val="20"/>
              </w:rPr>
            </w:pPr>
            <w:r w:rsidRPr="00312E3C">
              <w:rPr>
                <w:rFonts w:ascii="Calibri" w:hAnsi="Calibri"/>
                <w:color w:val="000000"/>
                <w:sz w:val="20"/>
                <w:szCs w:val="20"/>
              </w:rPr>
              <w:t>33.03</w:t>
            </w:r>
          </w:p>
        </w:tc>
        <w:tc>
          <w:tcPr>
            <w:tcW w:w="1014" w:type="dxa"/>
          </w:tcPr>
          <w:p w14:paraId="1AF6CAC8" w14:textId="77777777" w:rsidR="009A2065" w:rsidRPr="00312E3C" w:rsidRDefault="009A2065" w:rsidP="000B790C">
            <w:pPr>
              <w:rPr>
                <w:color w:val="000000" w:themeColor="text1"/>
                <w:sz w:val="20"/>
                <w:szCs w:val="20"/>
              </w:rPr>
            </w:pPr>
            <w:r w:rsidRPr="00312E3C">
              <w:rPr>
                <w:rFonts w:ascii="Calibri" w:hAnsi="Calibri"/>
                <w:color w:val="000000"/>
                <w:sz w:val="20"/>
                <w:szCs w:val="20"/>
              </w:rPr>
              <w:t>1.00E-02</w:t>
            </w:r>
          </w:p>
        </w:tc>
      </w:tr>
      <w:tr w:rsidR="009A2065" w:rsidRPr="00312E3C" w14:paraId="7BB2150F" w14:textId="77777777" w:rsidTr="000B790C">
        <w:trPr>
          <w:trHeight w:val="287"/>
        </w:trPr>
        <w:tc>
          <w:tcPr>
            <w:tcW w:w="1888" w:type="dxa"/>
          </w:tcPr>
          <w:p w14:paraId="665F84BC" w14:textId="77777777" w:rsidR="009A2065" w:rsidRPr="00312E3C" w:rsidRDefault="009A2065" w:rsidP="000B790C">
            <w:pPr>
              <w:rPr>
                <w:color w:val="000000" w:themeColor="text1"/>
                <w:sz w:val="20"/>
                <w:szCs w:val="20"/>
              </w:rPr>
            </w:pPr>
            <w:r w:rsidRPr="00312E3C">
              <w:rPr>
                <w:rFonts w:ascii="Calibri" w:hAnsi="Calibri"/>
                <w:color w:val="000000"/>
                <w:sz w:val="20"/>
                <w:szCs w:val="20"/>
              </w:rPr>
              <w:t>Cellular localization</w:t>
            </w:r>
          </w:p>
        </w:tc>
        <w:tc>
          <w:tcPr>
            <w:tcW w:w="1041" w:type="dxa"/>
          </w:tcPr>
          <w:p w14:paraId="7974067F" w14:textId="77777777" w:rsidR="009A2065" w:rsidRPr="00312E3C" w:rsidRDefault="009A2065" w:rsidP="000B790C">
            <w:pPr>
              <w:rPr>
                <w:color w:val="000000" w:themeColor="text1"/>
                <w:sz w:val="20"/>
                <w:szCs w:val="20"/>
              </w:rPr>
            </w:pPr>
            <w:r w:rsidRPr="00312E3C">
              <w:rPr>
                <w:rFonts w:ascii="Calibri" w:hAnsi="Calibri"/>
                <w:color w:val="000000"/>
                <w:sz w:val="20"/>
                <w:szCs w:val="20"/>
              </w:rPr>
              <w:t>2346</w:t>
            </w:r>
          </w:p>
        </w:tc>
        <w:tc>
          <w:tcPr>
            <w:tcW w:w="1130" w:type="dxa"/>
          </w:tcPr>
          <w:p w14:paraId="732A2D0C" w14:textId="77777777" w:rsidR="009A2065" w:rsidRPr="00312E3C" w:rsidRDefault="009A2065" w:rsidP="000B790C">
            <w:pPr>
              <w:rPr>
                <w:color w:val="000000" w:themeColor="text1"/>
                <w:sz w:val="20"/>
                <w:szCs w:val="20"/>
              </w:rPr>
            </w:pPr>
            <w:r w:rsidRPr="00312E3C">
              <w:rPr>
                <w:rFonts w:ascii="Calibri" w:hAnsi="Calibri"/>
                <w:color w:val="000000"/>
                <w:sz w:val="20"/>
                <w:szCs w:val="20"/>
              </w:rPr>
              <w:t>10.99</w:t>
            </w:r>
          </w:p>
        </w:tc>
        <w:tc>
          <w:tcPr>
            <w:tcW w:w="964" w:type="dxa"/>
            <w:gridSpan w:val="2"/>
          </w:tcPr>
          <w:p w14:paraId="340F0964" w14:textId="77777777" w:rsidR="009A2065" w:rsidRPr="00312E3C" w:rsidRDefault="009A2065" w:rsidP="000B790C">
            <w:pPr>
              <w:rPr>
                <w:color w:val="000000" w:themeColor="text1"/>
                <w:sz w:val="20"/>
                <w:szCs w:val="20"/>
              </w:rPr>
            </w:pPr>
            <w:r w:rsidRPr="00312E3C">
              <w:rPr>
                <w:rFonts w:ascii="Calibri" w:hAnsi="Calibri"/>
                <w:color w:val="000000"/>
                <w:sz w:val="20"/>
                <w:szCs w:val="20"/>
              </w:rPr>
              <w:t>0</w:t>
            </w:r>
          </w:p>
        </w:tc>
        <w:tc>
          <w:tcPr>
            <w:tcW w:w="1158" w:type="dxa"/>
            <w:gridSpan w:val="3"/>
          </w:tcPr>
          <w:p w14:paraId="3FE807B0" w14:textId="77777777" w:rsidR="009A2065" w:rsidRPr="00312E3C" w:rsidRDefault="009A2065" w:rsidP="000B790C">
            <w:pPr>
              <w:rPr>
                <w:color w:val="000000" w:themeColor="text1"/>
                <w:sz w:val="20"/>
                <w:szCs w:val="20"/>
              </w:rPr>
            </w:pPr>
            <w:r w:rsidRPr="00312E3C">
              <w:rPr>
                <w:rFonts w:ascii="Calibri" w:hAnsi="Calibri"/>
                <w:color w:val="000000"/>
                <w:sz w:val="20"/>
                <w:szCs w:val="20"/>
              </w:rPr>
              <w:t>&lt; 0.01</w:t>
            </w:r>
          </w:p>
        </w:tc>
        <w:tc>
          <w:tcPr>
            <w:tcW w:w="1014" w:type="dxa"/>
          </w:tcPr>
          <w:p w14:paraId="437BB3EB" w14:textId="77777777" w:rsidR="009A2065" w:rsidRPr="00312E3C" w:rsidRDefault="009A2065" w:rsidP="000B790C">
            <w:pPr>
              <w:rPr>
                <w:color w:val="000000" w:themeColor="text1"/>
                <w:sz w:val="20"/>
                <w:szCs w:val="20"/>
              </w:rPr>
            </w:pPr>
            <w:r w:rsidRPr="00312E3C">
              <w:rPr>
                <w:rFonts w:ascii="Calibri" w:hAnsi="Calibri"/>
                <w:color w:val="000000"/>
                <w:sz w:val="20"/>
                <w:szCs w:val="20"/>
              </w:rPr>
              <w:t>1.31E-02</w:t>
            </w:r>
          </w:p>
        </w:tc>
      </w:tr>
      <w:tr w:rsidR="009A2065" w:rsidRPr="00312E3C" w14:paraId="6F5F9CA2" w14:textId="77777777" w:rsidTr="000B790C">
        <w:trPr>
          <w:trHeight w:val="332"/>
        </w:trPr>
        <w:tc>
          <w:tcPr>
            <w:tcW w:w="1888" w:type="dxa"/>
          </w:tcPr>
          <w:p w14:paraId="79DEE6B8" w14:textId="77777777" w:rsidR="009A2065" w:rsidRPr="00312E3C" w:rsidRDefault="009A2065" w:rsidP="000B790C">
            <w:pPr>
              <w:rPr>
                <w:color w:val="000000" w:themeColor="text1"/>
                <w:sz w:val="20"/>
                <w:szCs w:val="20"/>
              </w:rPr>
            </w:pPr>
            <w:r w:rsidRPr="00312E3C">
              <w:rPr>
                <w:rFonts w:ascii="Calibri" w:hAnsi="Calibri"/>
                <w:color w:val="000000"/>
                <w:sz w:val="20"/>
                <w:szCs w:val="20"/>
              </w:rPr>
              <w:t>Chloride transmembrane transport</w:t>
            </w:r>
          </w:p>
        </w:tc>
        <w:tc>
          <w:tcPr>
            <w:tcW w:w="1041" w:type="dxa"/>
          </w:tcPr>
          <w:p w14:paraId="77460DDD" w14:textId="77777777" w:rsidR="009A2065" w:rsidRPr="00312E3C" w:rsidRDefault="009A2065" w:rsidP="000B790C">
            <w:pPr>
              <w:rPr>
                <w:color w:val="000000" w:themeColor="text1"/>
                <w:sz w:val="20"/>
                <w:szCs w:val="20"/>
              </w:rPr>
            </w:pPr>
            <w:r w:rsidRPr="00312E3C">
              <w:rPr>
                <w:rFonts w:ascii="Calibri" w:hAnsi="Calibri"/>
                <w:color w:val="000000"/>
                <w:sz w:val="20"/>
                <w:szCs w:val="20"/>
              </w:rPr>
              <w:t>79</w:t>
            </w:r>
          </w:p>
        </w:tc>
        <w:tc>
          <w:tcPr>
            <w:tcW w:w="1130" w:type="dxa"/>
          </w:tcPr>
          <w:p w14:paraId="558EBC36" w14:textId="77777777" w:rsidR="009A2065" w:rsidRPr="00312E3C" w:rsidRDefault="009A2065" w:rsidP="000B790C">
            <w:pPr>
              <w:rPr>
                <w:color w:val="000000" w:themeColor="text1"/>
                <w:sz w:val="20"/>
                <w:szCs w:val="20"/>
              </w:rPr>
            </w:pPr>
            <w:r w:rsidRPr="00312E3C">
              <w:rPr>
                <w:rFonts w:ascii="Calibri" w:hAnsi="Calibri"/>
                <w:color w:val="000000"/>
                <w:sz w:val="20"/>
                <w:szCs w:val="20"/>
              </w:rPr>
              <w:t>.37</w:t>
            </w:r>
          </w:p>
        </w:tc>
        <w:tc>
          <w:tcPr>
            <w:tcW w:w="964" w:type="dxa"/>
            <w:gridSpan w:val="2"/>
          </w:tcPr>
          <w:p w14:paraId="5FD7573B" w14:textId="77777777" w:rsidR="009A2065" w:rsidRPr="00312E3C" w:rsidRDefault="009A2065" w:rsidP="000B790C">
            <w:pPr>
              <w:rPr>
                <w:color w:val="000000" w:themeColor="text1"/>
                <w:sz w:val="20"/>
                <w:szCs w:val="20"/>
              </w:rPr>
            </w:pPr>
            <w:r w:rsidRPr="00312E3C">
              <w:rPr>
                <w:rFonts w:ascii="Calibri" w:hAnsi="Calibri"/>
                <w:color w:val="000000"/>
                <w:sz w:val="20"/>
                <w:szCs w:val="20"/>
              </w:rPr>
              <w:t>5</w:t>
            </w:r>
          </w:p>
        </w:tc>
        <w:tc>
          <w:tcPr>
            <w:tcW w:w="1158" w:type="dxa"/>
            <w:gridSpan w:val="3"/>
          </w:tcPr>
          <w:p w14:paraId="633A56B0" w14:textId="77777777" w:rsidR="009A2065" w:rsidRPr="00312E3C" w:rsidRDefault="009A2065" w:rsidP="000B790C">
            <w:pPr>
              <w:rPr>
                <w:color w:val="000000" w:themeColor="text1"/>
                <w:sz w:val="20"/>
                <w:szCs w:val="20"/>
              </w:rPr>
            </w:pPr>
            <w:r w:rsidRPr="00312E3C">
              <w:rPr>
                <w:rFonts w:ascii="Calibri" w:hAnsi="Calibri"/>
                <w:color w:val="000000"/>
                <w:sz w:val="20"/>
                <w:szCs w:val="20"/>
              </w:rPr>
              <w:t>13.59</w:t>
            </w:r>
          </w:p>
        </w:tc>
        <w:tc>
          <w:tcPr>
            <w:tcW w:w="1014" w:type="dxa"/>
          </w:tcPr>
          <w:p w14:paraId="501C7920" w14:textId="77777777" w:rsidR="009A2065" w:rsidRPr="00312E3C" w:rsidRDefault="009A2065" w:rsidP="000B790C">
            <w:pPr>
              <w:rPr>
                <w:color w:val="000000" w:themeColor="text1"/>
                <w:sz w:val="20"/>
                <w:szCs w:val="20"/>
              </w:rPr>
            </w:pPr>
            <w:r w:rsidRPr="00312E3C">
              <w:rPr>
                <w:rFonts w:ascii="Calibri" w:hAnsi="Calibri"/>
                <w:color w:val="000000"/>
                <w:sz w:val="20"/>
                <w:szCs w:val="20"/>
              </w:rPr>
              <w:t>3.70E-02</w:t>
            </w:r>
          </w:p>
        </w:tc>
      </w:tr>
      <w:tr w:rsidR="009A2065" w:rsidRPr="00312E3C" w14:paraId="6CB1AE36" w14:textId="77777777" w:rsidTr="000B790C">
        <w:trPr>
          <w:trHeight w:val="215"/>
        </w:trPr>
        <w:tc>
          <w:tcPr>
            <w:tcW w:w="7195" w:type="dxa"/>
            <w:gridSpan w:val="9"/>
          </w:tcPr>
          <w:p w14:paraId="4208F527" w14:textId="77777777" w:rsidR="009A2065" w:rsidRPr="00C03451" w:rsidRDefault="009A2065" w:rsidP="000B790C">
            <w:pPr>
              <w:jc w:val="center"/>
              <w:rPr>
                <w:b/>
                <w:color w:val="000000" w:themeColor="text1"/>
                <w:sz w:val="20"/>
                <w:szCs w:val="20"/>
              </w:rPr>
            </w:pPr>
            <w:r w:rsidRPr="00C03451">
              <w:rPr>
                <w:b/>
                <w:color w:val="000000" w:themeColor="text1"/>
                <w:sz w:val="20"/>
                <w:szCs w:val="20"/>
              </w:rPr>
              <w:t>Molecular Function</w:t>
            </w:r>
          </w:p>
        </w:tc>
      </w:tr>
      <w:tr w:rsidR="009A2065" w:rsidRPr="00312E3C" w14:paraId="41439CAC" w14:textId="77777777" w:rsidTr="000B790C">
        <w:trPr>
          <w:trHeight w:val="523"/>
        </w:trPr>
        <w:tc>
          <w:tcPr>
            <w:tcW w:w="1888" w:type="dxa"/>
          </w:tcPr>
          <w:p w14:paraId="77752DAC" w14:textId="77777777" w:rsidR="009A2065" w:rsidRPr="00312E3C" w:rsidRDefault="009A2065" w:rsidP="000B790C">
            <w:pPr>
              <w:rPr>
                <w:rFonts w:ascii="Calibri" w:hAnsi="Calibri"/>
                <w:color w:val="000000" w:themeColor="text1"/>
                <w:sz w:val="20"/>
                <w:szCs w:val="20"/>
              </w:rPr>
            </w:pPr>
            <w:r w:rsidRPr="00312E3C">
              <w:rPr>
                <w:rFonts w:ascii="Calibri" w:hAnsi="Calibri"/>
                <w:color w:val="000000"/>
                <w:sz w:val="20"/>
                <w:szCs w:val="20"/>
              </w:rPr>
              <w:t>GABA-gated chloride ion channel activity</w:t>
            </w:r>
          </w:p>
        </w:tc>
        <w:tc>
          <w:tcPr>
            <w:tcW w:w="1041" w:type="dxa"/>
          </w:tcPr>
          <w:p w14:paraId="65661A97" w14:textId="77777777" w:rsidR="009A2065" w:rsidRPr="00312E3C" w:rsidRDefault="009A2065" w:rsidP="000B790C">
            <w:pPr>
              <w:rPr>
                <w:color w:val="000000" w:themeColor="text1"/>
                <w:sz w:val="20"/>
                <w:szCs w:val="20"/>
              </w:rPr>
            </w:pPr>
            <w:r w:rsidRPr="00312E3C">
              <w:rPr>
                <w:rFonts w:ascii="Calibri" w:hAnsi="Calibri"/>
                <w:color w:val="000000"/>
                <w:sz w:val="20"/>
                <w:szCs w:val="20"/>
              </w:rPr>
              <w:t>12</w:t>
            </w:r>
          </w:p>
        </w:tc>
        <w:tc>
          <w:tcPr>
            <w:tcW w:w="1130" w:type="dxa"/>
          </w:tcPr>
          <w:p w14:paraId="1916FD7B" w14:textId="77777777" w:rsidR="009A2065" w:rsidRPr="00312E3C" w:rsidRDefault="009A2065" w:rsidP="000B790C">
            <w:pPr>
              <w:rPr>
                <w:color w:val="000000" w:themeColor="text1"/>
                <w:sz w:val="20"/>
                <w:szCs w:val="20"/>
              </w:rPr>
            </w:pPr>
            <w:r w:rsidRPr="00312E3C">
              <w:rPr>
                <w:rFonts w:ascii="Calibri" w:hAnsi="Calibri"/>
                <w:color w:val="000000"/>
                <w:sz w:val="20"/>
                <w:szCs w:val="20"/>
              </w:rPr>
              <w:t>0.06</w:t>
            </w:r>
          </w:p>
        </w:tc>
        <w:tc>
          <w:tcPr>
            <w:tcW w:w="964" w:type="dxa"/>
            <w:gridSpan w:val="2"/>
          </w:tcPr>
          <w:p w14:paraId="22071D5E" w14:textId="77777777" w:rsidR="009A2065" w:rsidRPr="00312E3C" w:rsidRDefault="009A2065" w:rsidP="000B790C">
            <w:pPr>
              <w:rPr>
                <w:color w:val="000000" w:themeColor="text1"/>
                <w:sz w:val="20"/>
                <w:szCs w:val="20"/>
              </w:rPr>
            </w:pPr>
            <w:r w:rsidRPr="00312E3C">
              <w:rPr>
                <w:rFonts w:ascii="Calibri" w:hAnsi="Calibri"/>
                <w:color w:val="000000"/>
                <w:sz w:val="20"/>
                <w:szCs w:val="20"/>
              </w:rPr>
              <w:t>4</w:t>
            </w:r>
          </w:p>
        </w:tc>
        <w:tc>
          <w:tcPr>
            <w:tcW w:w="1158" w:type="dxa"/>
            <w:gridSpan w:val="3"/>
          </w:tcPr>
          <w:p w14:paraId="05FE7625" w14:textId="77777777" w:rsidR="009A2065" w:rsidRPr="00312E3C" w:rsidRDefault="009A2065" w:rsidP="000B790C">
            <w:pPr>
              <w:rPr>
                <w:color w:val="000000" w:themeColor="text1"/>
                <w:sz w:val="20"/>
                <w:szCs w:val="20"/>
              </w:rPr>
            </w:pPr>
            <w:r w:rsidRPr="00312E3C">
              <w:rPr>
                <w:rFonts w:ascii="Calibri" w:hAnsi="Calibri"/>
                <w:color w:val="000000"/>
                <w:sz w:val="20"/>
                <w:szCs w:val="20"/>
              </w:rPr>
              <w:t>71.57</w:t>
            </w:r>
          </w:p>
        </w:tc>
        <w:tc>
          <w:tcPr>
            <w:tcW w:w="1014" w:type="dxa"/>
          </w:tcPr>
          <w:p w14:paraId="0E071880" w14:textId="77777777" w:rsidR="009A2065" w:rsidRPr="00312E3C" w:rsidRDefault="009A2065" w:rsidP="000B790C">
            <w:pPr>
              <w:rPr>
                <w:color w:val="000000" w:themeColor="text1"/>
                <w:sz w:val="20"/>
                <w:szCs w:val="20"/>
              </w:rPr>
            </w:pPr>
            <w:r w:rsidRPr="00312E3C">
              <w:rPr>
                <w:rFonts w:ascii="Calibri" w:hAnsi="Calibri"/>
                <w:color w:val="000000"/>
                <w:sz w:val="20"/>
                <w:szCs w:val="20"/>
              </w:rPr>
              <w:t>3.53E-03</w:t>
            </w:r>
          </w:p>
        </w:tc>
      </w:tr>
      <w:tr w:rsidR="009A2065" w:rsidRPr="00312E3C" w14:paraId="26344626" w14:textId="77777777" w:rsidTr="000B790C">
        <w:trPr>
          <w:trHeight w:val="523"/>
        </w:trPr>
        <w:tc>
          <w:tcPr>
            <w:tcW w:w="1888" w:type="dxa"/>
          </w:tcPr>
          <w:p w14:paraId="59DE58D6" w14:textId="77777777" w:rsidR="009A2065" w:rsidRPr="00312E3C" w:rsidRDefault="009A2065" w:rsidP="000B790C">
            <w:pPr>
              <w:rPr>
                <w:rFonts w:ascii="Calibri" w:hAnsi="Calibri"/>
                <w:color w:val="000000" w:themeColor="text1"/>
                <w:sz w:val="20"/>
                <w:szCs w:val="20"/>
              </w:rPr>
            </w:pPr>
            <w:r w:rsidRPr="00312E3C">
              <w:rPr>
                <w:rFonts w:ascii="Calibri" w:hAnsi="Calibri"/>
                <w:color w:val="000000"/>
                <w:sz w:val="20"/>
                <w:szCs w:val="20"/>
              </w:rPr>
              <w:t>GABA-A receptor activity</w:t>
            </w:r>
          </w:p>
        </w:tc>
        <w:tc>
          <w:tcPr>
            <w:tcW w:w="1041" w:type="dxa"/>
          </w:tcPr>
          <w:p w14:paraId="4202E83A" w14:textId="77777777" w:rsidR="009A2065" w:rsidRPr="00312E3C" w:rsidRDefault="009A2065" w:rsidP="000B790C">
            <w:pPr>
              <w:rPr>
                <w:color w:val="000000" w:themeColor="text1"/>
                <w:sz w:val="20"/>
                <w:szCs w:val="20"/>
              </w:rPr>
            </w:pPr>
            <w:r w:rsidRPr="00312E3C">
              <w:rPr>
                <w:rFonts w:ascii="Calibri" w:hAnsi="Calibri"/>
                <w:color w:val="000000"/>
                <w:sz w:val="20"/>
                <w:szCs w:val="20"/>
              </w:rPr>
              <w:t>19</w:t>
            </w:r>
          </w:p>
        </w:tc>
        <w:tc>
          <w:tcPr>
            <w:tcW w:w="1130" w:type="dxa"/>
          </w:tcPr>
          <w:p w14:paraId="0493D4C9" w14:textId="77777777" w:rsidR="009A2065" w:rsidRPr="00312E3C" w:rsidRDefault="009A2065" w:rsidP="000B790C">
            <w:pPr>
              <w:rPr>
                <w:color w:val="000000" w:themeColor="text1"/>
                <w:sz w:val="20"/>
                <w:szCs w:val="20"/>
              </w:rPr>
            </w:pPr>
            <w:r w:rsidRPr="00312E3C">
              <w:rPr>
                <w:rFonts w:ascii="Calibri" w:hAnsi="Calibri"/>
                <w:color w:val="000000"/>
                <w:sz w:val="20"/>
                <w:szCs w:val="20"/>
              </w:rPr>
              <w:t>0.09</w:t>
            </w:r>
          </w:p>
        </w:tc>
        <w:tc>
          <w:tcPr>
            <w:tcW w:w="964" w:type="dxa"/>
            <w:gridSpan w:val="2"/>
          </w:tcPr>
          <w:p w14:paraId="3656E316" w14:textId="77777777" w:rsidR="009A2065" w:rsidRPr="00312E3C" w:rsidRDefault="009A2065" w:rsidP="000B790C">
            <w:pPr>
              <w:rPr>
                <w:color w:val="000000" w:themeColor="text1"/>
                <w:sz w:val="20"/>
                <w:szCs w:val="20"/>
              </w:rPr>
            </w:pPr>
            <w:r w:rsidRPr="00312E3C">
              <w:rPr>
                <w:rFonts w:ascii="Calibri" w:hAnsi="Calibri"/>
                <w:color w:val="000000"/>
                <w:sz w:val="20"/>
                <w:szCs w:val="20"/>
              </w:rPr>
              <w:t>4</w:t>
            </w:r>
          </w:p>
        </w:tc>
        <w:tc>
          <w:tcPr>
            <w:tcW w:w="1158" w:type="dxa"/>
            <w:gridSpan w:val="3"/>
          </w:tcPr>
          <w:p w14:paraId="3E528215" w14:textId="77777777" w:rsidR="009A2065" w:rsidRPr="00312E3C" w:rsidRDefault="009A2065" w:rsidP="000B790C">
            <w:pPr>
              <w:rPr>
                <w:color w:val="000000" w:themeColor="text1"/>
                <w:sz w:val="20"/>
                <w:szCs w:val="20"/>
              </w:rPr>
            </w:pPr>
            <w:r w:rsidRPr="00312E3C">
              <w:rPr>
                <w:rFonts w:ascii="Calibri" w:hAnsi="Calibri"/>
                <w:color w:val="000000"/>
                <w:sz w:val="20"/>
                <w:szCs w:val="20"/>
              </w:rPr>
              <w:t>45.20</w:t>
            </w:r>
          </w:p>
        </w:tc>
        <w:tc>
          <w:tcPr>
            <w:tcW w:w="1014" w:type="dxa"/>
          </w:tcPr>
          <w:p w14:paraId="7E553737" w14:textId="77777777" w:rsidR="009A2065" w:rsidRPr="00312E3C" w:rsidRDefault="009A2065" w:rsidP="000B790C">
            <w:pPr>
              <w:rPr>
                <w:color w:val="000000" w:themeColor="text1"/>
                <w:sz w:val="20"/>
                <w:szCs w:val="20"/>
              </w:rPr>
            </w:pPr>
            <w:r w:rsidRPr="00312E3C">
              <w:rPr>
                <w:rFonts w:ascii="Calibri" w:hAnsi="Calibri"/>
                <w:color w:val="000000"/>
                <w:sz w:val="20"/>
                <w:szCs w:val="20"/>
              </w:rPr>
              <w:t>8.37E-03</w:t>
            </w:r>
          </w:p>
        </w:tc>
      </w:tr>
      <w:tr w:rsidR="009A2065" w:rsidRPr="00312E3C" w14:paraId="638BD4EC" w14:textId="77777777" w:rsidTr="000B790C">
        <w:trPr>
          <w:trHeight w:val="523"/>
        </w:trPr>
        <w:tc>
          <w:tcPr>
            <w:tcW w:w="1888" w:type="dxa"/>
          </w:tcPr>
          <w:p w14:paraId="3E73DB60" w14:textId="77777777" w:rsidR="009A2065" w:rsidRPr="00312E3C" w:rsidRDefault="009A2065" w:rsidP="000B790C">
            <w:pPr>
              <w:rPr>
                <w:rFonts w:ascii="Calibri" w:hAnsi="Calibri"/>
                <w:color w:val="000000" w:themeColor="text1"/>
                <w:sz w:val="20"/>
                <w:szCs w:val="20"/>
              </w:rPr>
            </w:pPr>
            <w:r w:rsidRPr="00312E3C">
              <w:rPr>
                <w:rFonts w:ascii="Calibri" w:hAnsi="Calibri"/>
                <w:color w:val="000000"/>
                <w:sz w:val="20"/>
                <w:szCs w:val="20"/>
              </w:rPr>
              <w:t>Benzodiazepine receptor activity</w:t>
            </w:r>
          </w:p>
        </w:tc>
        <w:tc>
          <w:tcPr>
            <w:tcW w:w="1041" w:type="dxa"/>
          </w:tcPr>
          <w:p w14:paraId="7DB3B4DC" w14:textId="77777777" w:rsidR="009A2065" w:rsidRPr="00312E3C" w:rsidRDefault="009A2065" w:rsidP="000B790C">
            <w:pPr>
              <w:rPr>
                <w:color w:val="000000" w:themeColor="text1"/>
                <w:sz w:val="20"/>
                <w:szCs w:val="20"/>
              </w:rPr>
            </w:pPr>
            <w:r w:rsidRPr="00312E3C">
              <w:rPr>
                <w:rFonts w:ascii="Calibri" w:hAnsi="Calibri"/>
                <w:color w:val="000000"/>
                <w:sz w:val="20"/>
                <w:szCs w:val="20"/>
              </w:rPr>
              <w:t>11</w:t>
            </w:r>
          </w:p>
        </w:tc>
        <w:tc>
          <w:tcPr>
            <w:tcW w:w="1130" w:type="dxa"/>
          </w:tcPr>
          <w:p w14:paraId="722E4498" w14:textId="77777777" w:rsidR="009A2065" w:rsidRPr="00312E3C" w:rsidRDefault="009A2065" w:rsidP="000B790C">
            <w:pPr>
              <w:rPr>
                <w:color w:val="000000" w:themeColor="text1"/>
                <w:sz w:val="20"/>
                <w:szCs w:val="20"/>
              </w:rPr>
            </w:pPr>
            <w:r w:rsidRPr="00312E3C">
              <w:rPr>
                <w:rFonts w:ascii="Calibri" w:hAnsi="Calibri"/>
                <w:color w:val="000000"/>
                <w:sz w:val="20"/>
                <w:szCs w:val="20"/>
              </w:rPr>
              <w:t>0.05</w:t>
            </w:r>
          </w:p>
        </w:tc>
        <w:tc>
          <w:tcPr>
            <w:tcW w:w="964" w:type="dxa"/>
            <w:gridSpan w:val="2"/>
          </w:tcPr>
          <w:p w14:paraId="740A71FA" w14:textId="77777777" w:rsidR="009A2065" w:rsidRPr="00312E3C" w:rsidRDefault="009A2065" w:rsidP="000B790C">
            <w:pPr>
              <w:rPr>
                <w:color w:val="000000" w:themeColor="text1"/>
                <w:sz w:val="20"/>
                <w:szCs w:val="20"/>
              </w:rPr>
            </w:pPr>
            <w:r w:rsidRPr="00312E3C">
              <w:rPr>
                <w:rFonts w:ascii="Calibri" w:hAnsi="Calibri"/>
                <w:color w:val="000000"/>
                <w:sz w:val="20"/>
                <w:szCs w:val="20"/>
              </w:rPr>
              <w:t>3</w:t>
            </w:r>
          </w:p>
        </w:tc>
        <w:tc>
          <w:tcPr>
            <w:tcW w:w="1158" w:type="dxa"/>
            <w:gridSpan w:val="3"/>
          </w:tcPr>
          <w:p w14:paraId="4FC38047" w14:textId="77777777" w:rsidR="009A2065" w:rsidRPr="00312E3C" w:rsidRDefault="009A2065" w:rsidP="000B790C">
            <w:pPr>
              <w:rPr>
                <w:color w:val="000000" w:themeColor="text1"/>
                <w:sz w:val="20"/>
                <w:szCs w:val="20"/>
              </w:rPr>
            </w:pPr>
            <w:r w:rsidRPr="00312E3C">
              <w:rPr>
                <w:rFonts w:ascii="Calibri" w:hAnsi="Calibri"/>
                <w:color w:val="000000"/>
                <w:sz w:val="20"/>
                <w:szCs w:val="20"/>
              </w:rPr>
              <w:t>58.56</w:t>
            </w:r>
          </w:p>
        </w:tc>
        <w:tc>
          <w:tcPr>
            <w:tcW w:w="1014" w:type="dxa"/>
          </w:tcPr>
          <w:p w14:paraId="1A1CF265" w14:textId="77777777" w:rsidR="009A2065" w:rsidRPr="00312E3C" w:rsidRDefault="009A2065" w:rsidP="000B790C">
            <w:pPr>
              <w:rPr>
                <w:color w:val="000000" w:themeColor="text1"/>
                <w:sz w:val="20"/>
                <w:szCs w:val="20"/>
              </w:rPr>
            </w:pPr>
            <w:r w:rsidRPr="00312E3C">
              <w:rPr>
                <w:rFonts w:ascii="Calibri" w:hAnsi="Calibri"/>
                <w:color w:val="000000"/>
                <w:sz w:val="20"/>
                <w:szCs w:val="20"/>
              </w:rPr>
              <w:t>1.97E-02</w:t>
            </w:r>
          </w:p>
        </w:tc>
      </w:tr>
      <w:tr w:rsidR="009A2065" w:rsidRPr="00312E3C" w14:paraId="552D3181" w14:textId="77777777" w:rsidTr="000B790C">
        <w:trPr>
          <w:trHeight w:val="523"/>
        </w:trPr>
        <w:tc>
          <w:tcPr>
            <w:tcW w:w="1888" w:type="dxa"/>
          </w:tcPr>
          <w:p w14:paraId="06743F79"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lastRenderedPageBreak/>
              <w:t>Cell-cell adhesion mediator activity</w:t>
            </w:r>
          </w:p>
        </w:tc>
        <w:tc>
          <w:tcPr>
            <w:tcW w:w="1041" w:type="dxa"/>
          </w:tcPr>
          <w:p w14:paraId="34B3C15A"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47</w:t>
            </w:r>
          </w:p>
        </w:tc>
        <w:tc>
          <w:tcPr>
            <w:tcW w:w="1130" w:type="dxa"/>
          </w:tcPr>
          <w:p w14:paraId="6F0D5C9B"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0.22</w:t>
            </w:r>
          </w:p>
        </w:tc>
        <w:tc>
          <w:tcPr>
            <w:tcW w:w="964" w:type="dxa"/>
            <w:gridSpan w:val="2"/>
          </w:tcPr>
          <w:p w14:paraId="6EA68803"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4</w:t>
            </w:r>
          </w:p>
        </w:tc>
        <w:tc>
          <w:tcPr>
            <w:tcW w:w="1158" w:type="dxa"/>
            <w:gridSpan w:val="3"/>
          </w:tcPr>
          <w:p w14:paraId="05BCD5E7"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18.27</w:t>
            </w:r>
          </w:p>
        </w:tc>
        <w:tc>
          <w:tcPr>
            <w:tcW w:w="1014" w:type="dxa"/>
          </w:tcPr>
          <w:p w14:paraId="3866A74E"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3.05E-02</w:t>
            </w:r>
          </w:p>
        </w:tc>
      </w:tr>
      <w:tr w:rsidR="009A2065" w:rsidRPr="00312E3C" w14:paraId="378E53DE" w14:textId="77777777" w:rsidTr="000B790C">
        <w:trPr>
          <w:trHeight w:val="523"/>
        </w:trPr>
        <w:tc>
          <w:tcPr>
            <w:tcW w:w="1888" w:type="dxa"/>
          </w:tcPr>
          <w:p w14:paraId="41D0F75B"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Inhibitory extracellular ligand-gated ion channel activity</w:t>
            </w:r>
          </w:p>
        </w:tc>
        <w:tc>
          <w:tcPr>
            <w:tcW w:w="1041" w:type="dxa"/>
          </w:tcPr>
          <w:p w14:paraId="08AE4191"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16</w:t>
            </w:r>
          </w:p>
        </w:tc>
        <w:tc>
          <w:tcPr>
            <w:tcW w:w="1130" w:type="dxa"/>
          </w:tcPr>
          <w:p w14:paraId="2016138C"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0.07</w:t>
            </w:r>
          </w:p>
        </w:tc>
        <w:tc>
          <w:tcPr>
            <w:tcW w:w="964" w:type="dxa"/>
            <w:gridSpan w:val="2"/>
          </w:tcPr>
          <w:p w14:paraId="09F89A5C"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3</w:t>
            </w:r>
          </w:p>
        </w:tc>
        <w:tc>
          <w:tcPr>
            <w:tcW w:w="1158" w:type="dxa"/>
            <w:gridSpan w:val="3"/>
          </w:tcPr>
          <w:p w14:paraId="21466D40"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40.26</w:t>
            </w:r>
          </w:p>
        </w:tc>
        <w:tc>
          <w:tcPr>
            <w:tcW w:w="1014" w:type="dxa"/>
          </w:tcPr>
          <w:p w14:paraId="25DA0213"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3.18E-02</w:t>
            </w:r>
          </w:p>
        </w:tc>
      </w:tr>
      <w:tr w:rsidR="009A2065" w:rsidRPr="00312E3C" w14:paraId="6F60E05A" w14:textId="77777777" w:rsidTr="000B790C">
        <w:trPr>
          <w:trHeight w:val="197"/>
        </w:trPr>
        <w:tc>
          <w:tcPr>
            <w:tcW w:w="7195" w:type="dxa"/>
            <w:gridSpan w:val="9"/>
          </w:tcPr>
          <w:p w14:paraId="6A3431A1" w14:textId="77777777" w:rsidR="009A2065" w:rsidRPr="00C03451" w:rsidRDefault="009A2065" w:rsidP="000B790C">
            <w:pPr>
              <w:jc w:val="center"/>
              <w:rPr>
                <w:b/>
                <w:color w:val="000000" w:themeColor="text1"/>
                <w:sz w:val="20"/>
                <w:szCs w:val="20"/>
              </w:rPr>
            </w:pPr>
            <w:r w:rsidRPr="00C03451">
              <w:rPr>
                <w:b/>
                <w:color w:val="000000" w:themeColor="text1"/>
                <w:sz w:val="20"/>
                <w:szCs w:val="20"/>
              </w:rPr>
              <w:t>Cellular Component</w:t>
            </w:r>
          </w:p>
        </w:tc>
      </w:tr>
      <w:tr w:rsidR="009A2065" w:rsidRPr="00312E3C" w14:paraId="70C4372F" w14:textId="77777777" w:rsidTr="000B790C">
        <w:trPr>
          <w:trHeight w:val="523"/>
        </w:trPr>
        <w:tc>
          <w:tcPr>
            <w:tcW w:w="1888" w:type="dxa"/>
          </w:tcPr>
          <w:p w14:paraId="728BC7FD" w14:textId="77777777" w:rsidR="009A2065" w:rsidRPr="00312E3C" w:rsidRDefault="009A2065" w:rsidP="000B790C">
            <w:pPr>
              <w:rPr>
                <w:rFonts w:ascii="Calibri" w:hAnsi="Calibri"/>
                <w:color w:val="000000" w:themeColor="text1"/>
                <w:sz w:val="20"/>
                <w:szCs w:val="20"/>
              </w:rPr>
            </w:pPr>
            <w:r w:rsidRPr="00312E3C">
              <w:rPr>
                <w:rFonts w:ascii="Calibri" w:hAnsi="Calibri"/>
                <w:color w:val="000000"/>
                <w:sz w:val="20"/>
                <w:szCs w:val="20"/>
              </w:rPr>
              <w:t>intermediate filament cytoskeleton</w:t>
            </w:r>
          </w:p>
        </w:tc>
        <w:tc>
          <w:tcPr>
            <w:tcW w:w="1041" w:type="dxa"/>
          </w:tcPr>
          <w:p w14:paraId="7784394E" w14:textId="77777777" w:rsidR="009A2065" w:rsidRPr="00312E3C" w:rsidRDefault="009A2065" w:rsidP="000B790C">
            <w:pPr>
              <w:rPr>
                <w:color w:val="000000" w:themeColor="text1"/>
                <w:sz w:val="20"/>
                <w:szCs w:val="20"/>
              </w:rPr>
            </w:pPr>
            <w:r w:rsidRPr="00312E3C">
              <w:rPr>
                <w:rFonts w:ascii="Calibri" w:hAnsi="Calibri"/>
                <w:color w:val="000000"/>
                <w:sz w:val="20"/>
                <w:szCs w:val="20"/>
              </w:rPr>
              <w:t>251</w:t>
            </w:r>
          </w:p>
        </w:tc>
        <w:tc>
          <w:tcPr>
            <w:tcW w:w="1130" w:type="dxa"/>
          </w:tcPr>
          <w:p w14:paraId="2697640B" w14:textId="77777777" w:rsidR="009A2065" w:rsidRPr="00312E3C" w:rsidRDefault="009A2065" w:rsidP="000B790C">
            <w:pPr>
              <w:rPr>
                <w:color w:val="000000" w:themeColor="text1"/>
                <w:sz w:val="20"/>
                <w:szCs w:val="20"/>
              </w:rPr>
            </w:pPr>
            <w:r w:rsidRPr="00312E3C">
              <w:rPr>
                <w:rFonts w:ascii="Calibri" w:hAnsi="Calibri"/>
                <w:color w:val="000000"/>
                <w:sz w:val="20"/>
                <w:szCs w:val="20"/>
              </w:rPr>
              <w:t>1.17</w:t>
            </w:r>
          </w:p>
        </w:tc>
        <w:tc>
          <w:tcPr>
            <w:tcW w:w="964" w:type="dxa"/>
            <w:gridSpan w:val="2"/>
          </w:tcPr>
          <w:p w14:paraId="18E5B378" w14:textId="77777777" w:rsidR="009A2065" w:rsidRPr="00312E3C" w:rsidRDefault="009A2065" w:rsidP="000B790C">
            <w:pPr>
              <w:rPr>
                <w:color w:val="000000" w:themeColor="text1"/>
                <w:sz w:val="20"/>
                <w:szCs w:val="20"/>
              </w:rPr>
            </w:pPr>
            <w:r w:rsidRPr="00312E3C">
              <w:rPr>
                <w:rFonts w:ascii="Calibri" w:hAnsi="Calibri"/>
                <w:color w:val="000000"/>
                <w:sz w:val="20"/>
                <w:szCs w:val="20"/>
              </w:rPr>
              <w:t>27</w:t>
            </w:r>
          </w:p>
        </w:tc>
        <w:tc>
          <w:tcPr>
            <w:tcW w:w="1158" w:type="dxa"/>
            <w:gridSpan w:val="3"/>
          </w:tcPr>
          <w:p w14:paraId="3F22C248" w14:textId="77777777" w:rsidR="009A2065" w:rsidRPr="00312E3C" w:rsidRDefault="009A2065" w:rsidP="000B790C">
            <w:pPr>
              <w:rPr>
                <w:color w:val="000000" w:themeColor="text1"/>
                <w:sz w:val="20"/>
                <w:szCs w:val="20"/>
              </w:rPr>
            </w:pPr>
            <w:r w:rsidRPr="00312E3C">
              <w:rPr>
                <w:rFonts w:ascii="Calibri" w:hAnsi="Calibri"/>
                <w:color w:val="000000"/>
                <w:sz w:val="20"/>
                <w:szCs w:val="20"/>
              </w:rPr>
              <w:t>23.10</w:t>
            </w:r>
          </w:p>
        </w:tc>
        <w:tc>
          <w:tcPr>
            <w:tcW w:w="1014" w:type="dxa"/>
          </w:tcPr>
          <w:p w14:paraId="33842D22" w14:textId="77777777" w:rsidR="009A2065" w:rsidRPr="00312E3C" w:rsidRDefault="009A2065" w:rsidP="000B790C">
            <w:pPr>
              <w:rPr>
                <w:color w:val="000000" w:themeColor="text1"/>
                <w:sz w:val="20"/>
                <w:szCs w:val="20"/>
              </w:rPr>
            </w:pPr>
            <w:r w:rsidRPr="00312E3C">
              <w:rPr>
                <w:rFonts w:ascii="Calibri" w:hAnsi="Calibri"/>
                <w:color w:val="000000"/>
                <w:sz w:val="20"/>
                <w:szCs w:val="20"/>
              </w:rPr>
              <w:t>2.04E-25</w:t>
            </w:r>
          </w:p>
        </w:tc>
      </w:tr>
      <w:tr w:rsidR="009A2065" w:rsidRPr="00312E3C" w14:paraId="1DCB5FF1" w14:textId="77777777" w:rsidTr="000B790C">
        <w:trPr>
          <w:trHeight w:val="523"/>
        </w:trPr>
        <w:tc>
          <w:tcPr>
            <w:tcW w:w="1888" w:type="dxa"/>
          </w:tcPr>
          <w:p w14:paraId="3285EB01" w14:textId="77777777" w:rsidR="009A2065" w:rsidRPr="00312E3C" w:rsidRDefault="009A2065" w:rsidP="000B790C">
            <w:pPr>
              <w:rPr>
                <w:rFonts w:ascii="Calibri" w:hAnsi="Calibri"/>
                <w:color w:val="000000" w:themeColor="text1"/>
                <w:sz w:val="20"/>
                <w:szCs w:val="20"/>
              </w:rPr>
            </w:pPr>
            <w:r w:rsidRPr="00312E3C">
              <w:rPr>
                <w:rFonts w:ascii="Calibri" w:hAnsi="Calibri"/>
                <w:color w:val="000000"/>
                <w:sz w:val="20"/>
                <w:szCs w:val="20"/>
              </w:rPr>
              <w:t>postsynaptic membrane</w:t>
            </w:r>
          </w:p>
        </w:tc>
        <w:tc>
          <w:tcPr>
            <w:tcW w:w="1041" w:type="dxa"/>
          </w:tcPr>
          <w:p w14:paraId="5695529D" w14:textId="77777777" w:rsidR="009A2065" w:rsidRPr="00312E3C" w:rsidRDefault="009A2065" w:rsidP="000B790C">
            <w:pPr>
              <w:rPr>
                <w:color w:val="000000" w:themeColor="text1"/>
                <w:sz w:val="20"/>
                <w:szCs w:val="20"/>
              </w:rPr>
            </w:pPr>
            <w:r w:rsidRPr="00312E3C">
              <w:rPr>
                <w:rFonts w:ascii="Calibri" w:hAnsi="Calibri"/>
                <w:color w:val="000000"/>
                <w:sz w:val="20"/>
                <w:szCs w:val="20"/>
              </w:rPr>
              <w:t>319</w:t>
            </w:r>
          </w:p>
        </w:tc>
        <w:tc>
          <w:tcPr>
            <w:tcW w:w="1130" w:type="dxa"/>
          </w:tcPr>
          <w:p w14:paraId="398F354A" w14:textId="77777777" w:rsidR="009A2065" w:rsidRPr="00312E3C" w:rsidRDefault="009A2065" w:rsidP="000B790C">
            <w:pPr>
              <w:rPr>
                <w:color w:val="000000" w:themeColor="text1"/>
                <w:sz w:val="20"/>
                <w:szCs w:val="20"/>
              </w:rPr>
            </w:pPr>
            <w:r w:rsidRPr="00312E3C">
              <w:rPr>
                <w:rFonts w:ascii="Calibri" w:hAnsi="Calibri"/>
                <w:color w:val="000000"/>
                <w:sz w:val="20"/>
                <w:szCs w:val="20"/>
              </w:rPr>
              <w:t>1.49</w:t>
            </w:r>
          </w:p>
        </w:tc>
        <w:tc>
          <w:tcPr>
            <w:tcW w:w="964" w:type="dxa"/>
            <w:gridSpan w:val="2"/>
          </w:tcPr>
          <w:p w14:paraId="45FC3312" w14:textId="77777777" w:rsidR="009A2065" w:rsidRPr="00312E3C" w:rsidRDefault="009A2065" w:rsidP="000B790C">
            <w:pPr>
              <w:rPr>
                <w:color w:val="000000" w:themeColor="text1"/>
                <w:sz w:val="20"/>
                <w:szCs w:val="20"/>
              </w:rPr>
            </w:pPr>
            <w:r w:rsidRPr="00312E3C">
              <w:rPr>
                <w:rFonts w:ascii="Calibri" w:hAnsi="Calibri"/>
                <w:color w:val="000000"/>
                <w:sz w:val="20"/>
                <w:szCs w:val="20"/>
              </w:rPr>
              <w:t>10</w:t>
            </w:r>
          </w:p>
        </w:tc>
        <w:tc>
          <w:tcPr>
            <w:tcW w:w="1158" w:type="dxa"/>
            <w:gridSpan w:val="3"/>
          </w:tcPr>
          <w:p w14:paraId="7740158C" w14:textId="77777777" w:rsidR="009A2065" w:rsidRPr="00312E3C" w:rsidRDefault="009A2065" w:rsidP="000B790C">
            <w:pPr>
              <w:rPr>
                <w:color w:val="000000" w:themeColor="text1"/>
                <w:sz w:val="20"/>
                <w:szCs w:val="20"/>
              </w:rPr>
            </w:pPr>
            <w:r w:rsidRPr="00312E3C">
              <w:rPr>
                <w:rFonts w:ascii="Calibri" w:hAnsi="Calibri"/>
                <w:color w:val="000000"/>
                <w:sz w:val="20"/>
                <w:szCs w:val="20"/>
              </w:rPr>
              <w:t>6.73</w:t>
            </w:r>
          </w:p>
        </w:tc>
        <w:tc>
          <w:tcPr>
            <w:tcW w:w="1014" w:type="dxa"/>
          </w:tcPr>
          <w:p w14:paraId="70879E28" w14:textId="77777777" w:rsidR="009A2065" w:rsidRPr="00312E3C" w:rsidRDefault="009A2065" w:rsidP="000B790C">
            <w:pPr>
              <w:rPr>
                <w:color w:val="000000" w:themeColor="text1"/>
                <w:sz w:val="20"/>
                <w:szCs w:val="20"/>
              </w:rPr>
            </w:pPr>
            <w:r w:rsidRPr="00312E3C">
              <w:rPr>
                <w:rFonts w:ascii="Calibri" w:hAnsi="Calibri"/>
                <w:color w:val="000000"/>
                <w:sz w:val="20"/>
                <w:szCs w:val="20"/>
              </w:rPr>
              <w:t>5.59E-04</w:t>
            </w:r>
          </w:p>
        </w:tc>
      </w:tr>
      <w:tr w:rsidR="009A2065" w:rsidRPr="00312E3C" w14:paraId="40DEFA0E" w14:textId="77777777" w:rsidTr="000B790C">
        <w:trPr>
          <w:trHeight w:val="523"/>
        </w:trPr>
        <w:tc>
          <w:tcPr>
            <w:tcW w:w="1888" w:type="dxa"/>
          </w:tcPr>
          <w:p w14:paraId="1E2C5A53" w14:textId="77777777" w:rsidR="009A2065" w:rsidRPr="00312E3C" w:rsidRDefault="009A2065" w:rsidP="000B790C">
            <w:pPr>
              <w:rPr>
                <w:rFonts w:ascii="Calibri" w:hAnsi="Calibri"/>
                <w:color w:val="000000" w:themeColor="text1"/>
                <w:sz w:val="20"/>
                <w:szCs w:val="20"/>
              </w:rPr>
            </w:pPr>
            <w:r w:rsidRPr="00312E3C">
              <w:rPr>
                <w:rFonts w:ascii="Calibri" w:hAnsi="Calibri"/>
                <w:color w:val="000000"/>
                <w:sz w:val="20"/>
                <w:szCs w:val="20"/>
              </w:rPr>
              <w:t>GABA-A receptor complex</w:t>
            </w:r>
          </w:p>
        </w:tc>
        <w:tc>
          <w:tcPr>
            <w:tcW w:w="1041" w:type="dxa"/>
          </w:tcPr>
          <w:p w14:paraId="2691D75A" w14:textId="77777777" w:rsidR="009A2065" w:rsidRPr="00312E3C" w:rsidRDefault="009A2065" w:rsidP="000B790C">
            <w:pPr>
              <w:rPr>
                <w:color w:val="000000" w:themeColor="text1"/>
                <w:sz w:val="20"/>
                <w:szCs w:val="20"/>
              </w:rPr>
            </w:pPr>
            <w:r w:rsidRPr="00312E3C">
              <w:rPr>
                <w:rFonts w:ascii="Calibri" w:hAnsi="Calibri"/>
                <w:color w:val="000000"/>
                <w:sz w:val="20"/>
                <w:szCs w:val="20"/>
              </w:rPr>
              <w:t>19</w:t>
            </w:r>
          </w:p>
        </w:tc>
        <w:tc>
          <w:tcPr>
            <w:tcW w:w="1130" w:type="dxa"/>
          </w:tcPr>
          <w:p w14:paraId="43FF7030" w14:textId="77777777" w:rsidR="009A2065" w:rsidRPr="00312E3C" w:rsidRDefault="009A2065" w:rsidP="000B790C">
            <w:pPr>
              <w:rPr>
                <w:color w:val="000000" w:themeColor="text1"/>
                <w:sz w:val="20"/>
                <w:szCs w:val="20"/>
              </w:rPr>
            </w:pPr>
            <w:r w:rsidRPr="00312E3C">
              <w:rPr>
                <w:rFonts w:ascii="Calibri" w:hAnsi="Calibri"/>
                <w:color w:val="000000"/>
                <w:sz w:val="20"/>
                <w:szCs w:val="20"/>
              </w:rPr>
              <w:t>0.09</w:t>
            </w:r>
          </w:p>
        </w:tc>
        <w:tc>
          <w:tcPr>
            <w:tcW w:w="964" w:type="dxa"/>
            <w:gridSpan w:val="2"/>
          </w:tcPr>
          <w:p w14:paraId="397FA8C5" w14:textId="77777777" w:rsidR="009A2065" w:rsidRPr="00312E3C" w:rsidRDefault="009A2065" w:rsidP="000B790C">
            <w:pPr>
              <w:rPr>
                <w:color w:val="000000" w:themeColor="text1"/>
                <w:sz w:val="20"/>
                <w:szCs w:val="20"/>
              </w:rPr>
            </w:pPr>
            <w:r w:rsidRPr="00312E3C">
              <w:rPr>
                <w:rFonts w:ascii="Calibri" w:hAnsi="Calibri"/>
                <w:color w:val="000000"/>
                <w:sz w:val="20"/>
                <w:szCs w:val="20"/>
              </w:rPr>
              <w:t>4</w:t>
            </w:r>
          </w:p>
        </w:tc>
        <w:tc>
          <w:tcPr>
            <w:tcW w:w="1158" w:type="dxa"/>
            <w:gridSpan w:val="3"/>
          </w:tcPr>
          <w:p w14:paraId="717A6468" w14:textId="77777777" w:rsidR="009A2065" w:rsidRPr="00312E3C" w:rsidRDefault="009A2065" w:rsidP="000B790C">
            <w:pPr>
              <w:rPr>
                <w:color w:val="000000" w:themeColor="text1"/>
                <w:sz w:val="20"/>
                <w:szCs w:val="20"/>
              </w:rPr>
            </w:pPr>
            <w:r w:rsidRPr="00312E3C">
              <w:rPr>
                <w:rFonts w:ascii="Calibri" w:hAnsi="Calibri"/>
                <w:color w:val="000000"/>
                <w:sz w:val="20"/>
                <w:szCs w:val="20"/>
              </w:rPr>
              <w:t>45.20</w:t>
            </w:r>
          </w:p>
        </w:tc>
        <w:tc>
          <w:tcPr>
            <w:tcW w:w="1014" w:type="dxa"/>
          </w:tcPr>
          <w:p w14:paraId="7F6AD79F" w14:textId="77777777" w:rsidR="009A2065" w:rsidRPr="00312E3C" w:rsidRDefault="009A2065" w:rsidP="000B790C">
            <w:pPr>
              <w:rPr>
                <w:color w:val="000000" w:themeColor="text1"/>
                <w:sz w:val="20"/>
                <w:szCs w:val="20"/>
              </w:rPr>
            </w:pPr>
            <w:r w:rsidRPr="00312E3C">
              <w:rPr>
                <w:rFonts w:ascii="Calibri" w:hAnsi="Calibri"/>
                <w:color w:val="000000"/>
                <w:sz w:val="20"/>
                <w:szCs w:val="20"/>
              </w:rPr>
              <w:t>6.07E-04</w:t>
            </w:r>
          </w:p>
        </w:tc>
      </w:tr>
      <w:tr w:rsidR="009A2065" w:rsidRPr="00312E3C" w14:paraId="629CB971" w14:textId="77777777" w:rsidTr="000B790C">
        <w:trPr>
          <w:trHeight w:val="523"/>
        </w:trPr>
        <w:tc>
          <w:tcPr>
            <w:tcW w:w="1888" w:type="dxa"/>
          </w:tcPr>
          <w:p w14:paraId="452BB856"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Chloride channel complex</w:t>
            </w:r>
          </w:p>
        </w:tc>
        <w:tc>
          <w:tcPr>
            <w:tcW w:w="1041" w:type="dxa"/>
          </w:tcPr>
          <w:p w14:paraId="394B9F7F"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50</w:t>
            </w:r>
          </w:p>
        </w:tc>
        <w:tc>
          <w:tcPr>
            <w:tcW w:w="1130" w:type="dxa"/>
          </w:tcPr>
          <w:p w14:paraId="2532A654"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0.23</w:t>
            </w:r>
          </w:p>
        </w:tc>
        <w:tc>
          <w:tcPr>
            <w:tcW w:w="964" w:type="dxa"/>
            <w:gridSpan w:val="2"/>
          </w:tcPr>
          <w:p w14:paraId="23239A2B"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5</w:t>
            </w:r>
          </w:p>
        </w:tc>
        <w:tc>
          <w:tcPr>
            <w:tcW w:w="1158" w:type="dxa"/>
            <w:gridSpan w:val="3"/>
          </w:tcPr>
          <w:p w14:paraId="27DE1932"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21.47</w:t>
            </w:r>
          </w:p>
        </w:tc>
        <w:tc>
          <w:tcPr>
            <w:tcW w:w="1014" w:type="dxa"/>
          </w:tcPr>
          <w:p w14:paraId="0E796823"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8.1E-04</w:t>
            </w:r>
          </w:p>
        </w:tc>
      </w:tr>
      <w:tr w:rsidR="009A2065" w:rsidRPr="00312E3C" w14:paraId="5123D145" w14:textId="77777777" w:rsidTr="000B790C">
        <w:trPr>
          <w:trHeight w:val="523"/>
        </w:trPr>
        <w:tc>
          <w:tcPr>
            <w:tcW w:w="1888" w:type="dxa"/>
          </w:tcPr>
          <w:p w14:paraId="3182FCC4"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Neuron part</w:t>
            </w:r>
          </w:p>
        </w:tc>
        <w:tc>
          <w:tcPr>
            <w:tcW w:w="1041" w:type="dxa"/>
          </w:tcPr>
          <w:p w14:paraId="0927C772"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1714</w:t>
            </w:r>
          </w:p>
        </w:tc>
        <w:tc>
          <w:tcPr>
            <w:tcW w:w="1130" w:type="dxa"/>
          </w:tcPr>
          <w:p w14:paraId="561B0487"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7.98</w:t>
            </w:r>
          </w:p>
        </w:tc>
        <w:tc>
          <w:tcPr>
            <w:tcW w:w="964" w:type="dxa"/>
            <w:gridSpan w:val="2"/>
          </w:tcPr>
          <w:p w14:paraId="65899E03"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19</w:t>
            </w:r>
          </w:p>
        </w:tc>
        <w:tc>
          <w:tcPr>
            <w:tcW w:w="1158" w:type="dxa"/>
            <w:gridSpan w:val="3"/>
          </w:tcPr>
          <w:p w14:paraId="6B7FB34D"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2.38</w:t>
            </w:r>
          </w:p>
        </w:tc>
        <w:tc>
          <w:tcPr>
            <w:tcW w:w="1014" w:type="dxa"/>
          </w:tcPr>
          <w:p w14:paraId="1D0E857D"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3.81E-02</w:t>
            </w:r>
          </w:p>
        </w:tc>
      </w:tr>
      <w:tr w:rsidR="009A2065" w:rsidRPr="00312E3C" w14:paraId="78BDC3BC" w14:textId="77777777" w:rsidTr="000B790C">
        <w:trPr>
          <w:trHeight w:val="278"/>
        </w:trPr>
        <w:tc>
          <w:tcPr>
            <w:tcW w:w="7195" w:type="dxa"/>
            <w:gridSpan w:val="9"/>
          </w:tcPr>
          <w:p w14:paraId="66201B22" w14:textId="77777777" w:rsidR="009A2065" w:rsidRPr="00995792" w:rsidRDefault="009A2065" w:rsidP="000B790C">
            <w:pPr>
              <w:jc w:val="center"/>
              <w:rPr>
                <w:rFonts w:ascii="Calibri" w:hAnsi="Calibri"/>
                <w:color w:val="000000"/>
              </w:rPr>
            </w:pPr>
            <w:r w:rsidRPr="00995792">
              <w:rPr>
                <w:b/>
                <w:color w:val="000000" w:themeColor="text1"/>
              </w:rPr>
              <w:t>Haploid-advanced Variants</w:t>
            </w:r>
          </w:p>
        </w:tc>
      </w:tr>
      <w:tr w:rsidR="009A2065" w:rsidRPr="00312E3C" w14:paraId="785B79A0" w14:textId="77777777" w:rsidTr="000B790C">
        <w:trPr>
          <w:trHeight w:val="251"/>
        </w:trPr>
        <w:tc>
          <w:tcPr>
            <w:tcW w:w="7195" w:type="dxa"/>
            <w:gridSpan w:val="9"/>
          </w:tcPr>
          <w:p w14:paraId="230B0214" w14:textId="77777777" w:rsidR="009A2065" w:rsidRPr="00312E3C" w:rsidRDefault="009A2065" w:rsidP="000B790C">
            <w:pPr>
              <w:jc w:val="center"/>
              <w:rPr>
                <w:rFonts w:ascii="Calibri" w:hAnsi="Calibri"/>
                <w:color w:val="000000"/>
                <w:sz w:val="20"/>
                <w:szCs w:val="20"/>
              </w:rPr>
            </w:pPr>
            <w:r w:rsidRPr="004753BE">
              <w:rPr>
                <w:b/>
                <w:color w:val="000000" w:themeColor="text1"/>
                <w:sz w:val="20"/>
                <w:szCs w:val="20"/>
              </w:rPr>
              <w:t>Biological Process</w:t>
            </w:r>
          </w:p>
        </w:tc>
      </w:tr>
      <w:tr w:rsidR="009A2065" w:rsidRPr="00312E3C" w14:paraId="3C536F94" w14:textId="77777777" w:rsidTr="000B790C">
        <w:trPr>
          <w:trHeight w:val="523"/>
        </w:trPr>
        <w:tc>
          <w:tcPr>
            <w:tcW w:w="1888" w:type="dxa"/>
          </w:tcPr>
          <w:p w14:paraId="6855F073" w14:textId="77777777" w:rsidR="009A2065" w:rsidRPr="007432D2" w:rsidRDefault="009A2065" w:rsidP="000B790C">
            <w:pPr>
              <w:rPr>
                <w:b/>
                <w:color w:val="000000" w:themeColor="text1"/>
                <w:sz w:val="20"/>
                <w:szCs w:val="20"/>
              </w:rPr>
            </w:pPr>
            <w:r w:rsidRPr="00312E3C">
              <w:rPr>
                <w:rFonts w:ascii="Calibri" w:hAnsi="Calibri"/>
                <w:color w:val="000000"/>
                <w:sz w:val="20"/>
                <w:szCs w:val="20"/>
              </w:rPr>
              <w:t>Methylation-dependent chromatin silencing</w:t>
            </w:r>
          </w:p>
        </w:tc>
        <w:tc>
          <w:tcPr>
            <w:tcW w:w="1041" w:type="dxa"/>
          </w:tcPr>
          <w:p w14:paraId="43F65966" w14:textId="77777777" w:rsidR="009A2065" w:rsidRPr="00312E3C" w:rsidRDefault="009A2065" w:rsidP="000B790C">
            <w:pPr>
              <w:rPr>
                <w:color w:val="000000" w:themeColor="text1"/>
                <w:sz w:val="20"/>
                <w:szCs w:val="20"/>
              </w:rPr>
            </w:pPr>
            <w:r w:rsidRPr="00312E3C">
              <w:rPr>
                <w:rFonts w:ascii="Calibri" w:hAnsi="Calibri"/>
                <w:color w:val="000000"/>
                <w:sz w:val="20"/>
                <w:szCs w:val="20"/>
              </w:rPr>
              <w:t>13</w:t>
            </w:r>
          </w:p>
        </w:tc>
        <w:tc>
          <w:tcPr>
            <w:tcW w:w="1130" w:type="dxa"/>
          </w:tcPr>
          <w:p w14:paraId="5CD06DED" w14:textId="77777777" w:rsidR="009A2065" w:rsidRPr="00312E3C" w:rsidRDefault="009A2065" w:rsidP="000B790C">
            <w:pPr>
              <w:rPr>
                <w:color w:val="000000" w:themeColor="text1"/>
                <w:sz w:val="20"/>
                <w:szCs w:val="20"/>
              </w:rPr>
            </w:pPr>
            <w:r w:rsidRPr="00312E3C">
              <w:rPr>
                <w:rFonts w:ascii="Calibri" w:hAnsi="Calibri"/>
                <w:color w:val="000000"/>
                <w:sz w:val="20"/>
                <w:szCs w:val="20"/>
              </w:rPr>
              <w:t>0.03</w:t>
            </w:r>
          </w:p>
        </w:tc>
        <w:tc>
          <w:tcPr>
            <w:tcW w:w="964" w:type="dxa"/>
            <w:gridSpan w:val="2"/>
          </w:tcPr>
          <w:p w14:paraId="43160F10" w14:textId="77777777" w:rsidR="009A2065" w:rsidRPr="00312E3C" w:rsidRDefault="009A2065" w:rsidP="000B790C">
            <w:pPr>
              <w:rPr>
                <w:color w:val="000000" w:themeColor="text1"/>
                <w:sz w:val="20"/>
                <w:szCs w:val="20"/>
              </w:rPr>
            </w:pPr>
            <w:r w:rsidRPr="00312E3C">
              <w:rPr>
                <w:rFonts w:ascii="Calibri" w:hAnsi="Calibri"/>
                <w:color w:val="000000"/>
                <w:sz w:val="20"/>
                <w:szCs w:val="20"/>
              </w:rPr>
              <w:t>4</w:t>
            </w:r>
          </w:p>
        </w:tc>
        <w:tc>
          <w:tcPr>
            <w:tcW w:w="1158" w:type="dxa"/>
            <w:gridSpan w:val="3"/>
          </w:tcPr>
          <w:p w14:paraId="404CBD37" w14:textId="77777777" w:rsidR="009A2065" w:rsidRPr="00312E3C" w:rsidRDefault="009A2065" w:rsidP="000B790C">
            <w:pPr>
              <w:rPr>
                <w:color w:val="000000" w:themeColor="text1"/>
                <w:sz w:val="20"/>
                <w:szCs w:val="20"/>
              </w:rPr>
            </w:pPr>
            <w:r w:rsidRPr="00312E3C">
              <w:rPr>
                <w:rFonts w:ascii="Calibri" w:hAnsi="Calibri"/>
                <w:color w:val="000000"/>
                <w:sz w:val="20"/>
                <w:szCs w:val="20"/>
              </w:rPr>
              <w:t>&gt; 100</w:t>
            </w:r>
          </w:p>
        </w:tc>
        <w:tc>
          <w:tcPr>
            <w:tcW w:w="1014" w:type="dxa"/>
          </w:tcPr>
          <w:p w14:paraId="5B03D01B" w14:textId="77777777" w:rsidR="009A2065" w:rsidRPr="00312E3C" w:rsidRDefault="009A2065" w:rsidP="000B790C">
            <w:pPr>
              <w:rPr>
                <w:color w:val="000000" w:themeColor="text1"/>
                <w:sz w:val="20"/>
                <w:szCs w:val="20"/>
              </w:rPr>
            </w:pPr>
            <w:r w:rsidRPr="00312E3C">
              <w:rPr>
                <w:rFonts w:ascii="Calibri" w:hAnsi="Calibri"/>
                <w:color w:val="000000"/>
                <w:sz w:val="20"/>
                <w:szCs w:val="20"/>
              </w:rPr>
              <w:t>5.51E-04</w:t>
            </w:r>
          </w:p>
        </w:tc>
      </w:tr>
      <w:tr w:rsidR="009A2065" w:rsidRPr="00312E3C" w14:paraId="71C9F910" w14:textId="77777777" w:rsidTr="000B790C">
        <w:trPr>
          <w:trHeight w:val="278"/>
        </w:trPr>
        <w:tc>
          <w:tcPr>
            <w:tcW w:w="7195" w:type="dxa"/>
            <w:gridSpan w:val="9"/>
          </w:tcPr>
          <w:p w14:paraId="67EC5D73" w14:textId="77777777" w:rsidR="009A2065" w:rsidRPr="00312E3C" w:rsidRDefault="009A2065" w:rsidP="000B790C">
            <w:pPr>
              <w:jc w:val="center"/>
              <w:rPr>
                <w:rFonts w:ascii="Calibri" w:hAnsi="Calibri"/>
                <w:color w:val="000000"/>
                <w:sz w:val="20"/>
                <w:szCs w:val="20"/>
              </w:rPr>
            </w:pPr>
            <w:r w:rsidRPr="004753BE">
              <w:rPr>
                <w:b/>
                <w:color w:val="000000" w:themeColor="text1"/>
                <w:sz w:val="20"/>
                <w:szCs w:val="20"/>
              </w:rPr>
              <w:t>Molecular Function</w:t>
            </w:r>
          </w:p>
        </w:tc>
      </w:tr>
      <w:tr w:rsidR="009A2065" w:rsidRPr="00312E3C" w14:paraId="6B230EB3" w14:textId="77777777" w:rsidTr="000B790C">
        <w:trPr>
          <w:trHeight w:val="523"/>
        </w:trPr>
        <w:tc>
          <w:tcPr>
            <w:tcW w:w="1888" w:type="dxa"/>
          </w:tcPr>
          <w:p w14:paraId="6C64D76A" w14:textId="77777777" w:rsidR="009A2065" w:rsidRPr="007432D2" w:rsidRDefault="009A2065" w:rsidP="000B790C">
            <w:pPr>
              <w:rPr>
                <w:b/>
                <w:color w:val="000000" w:themeColor="text1"/>
                <w:sz w:val="20"/>
                <w:szCs w:val="20"/>
              </w:rPr>
            </w:pPr>
            <w:r w:rsidRPr="00312E3C">
              <w:rPr>
                <w:rFonts w:ascii="Calibri" w:hAnsi="Calibri"/>
                <w:color w:val="000000"/>
                <w:sz w:val="20"/>
                <w:szCs w:val="20"/>
              </w:rPr>
              <w:t>Methyl-CpG binding</w:t>
            </w:r>
          </w:p>
        </w:tc>
        <w:tc>
          <w:tcPr>
            <w:tcW w:w="1041" w:type="dxa"/>
          </w:tcPr>
          <w:p w14:paraId="73A90068"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26</w:t>
            </w:r>
          </w:p>
        </w:tc>
        <w:tc>
          <w:tcPr>
            <w:tcW w:w="1130" w:type="dxa"/>
          </w:tcPr>
          <w:p w14:paraId="35817C36"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0.05</w:t>
            </w:r>
          </w:p>
        </w:tc>
        <w:tc>
          <w:tcPr>
            <w:tcW w:w="976" w:type="dxa"/>
            <w:gridSpan w:val="3"/>
          </w:tcPr>
          <w:p w14:paraId="4386E2C8"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4</w:t>
            </w:r>
          </w:p>
        </w:tc>
        <w:tc>
          <w:tcPr>
            <w:tcW w:w="1146" w:type="dxa"/>
            <w:gridSpan w:val="2"/>
          </w:tcPr>
          <w:p w14:paraId="28B6F138"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75.28</w:t>
            </w:r>
          </w:p>
        </w:tc>
        <w:tc>
          <w:tcPr>
            <w:tcW w:w="1014" w:type="dxa"/>
          </w:tcPr>
          <w:p w14:paraId="0D50ADAA"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1.84E-03</w:t>
            </w:r>
          </w:p>
        </w:tc>
      </w:tr>
      <w:tr w:rsidR="009A2065" w:rsidRPr="00312E3C" w14:paraId="4FC77BB4" w14:textId="77777777" w:rsidTr="000B790C">
        <w:trPr>
          <w:trHeight w:val="260"/>
        </w:trPr>
        <w:tc>
          <w:tcPr>
            <w:tcW w:w="7195" w:type="dxa"/>
            <w:gridSpan w:val="9"/>
          </w:tcPr>
          <w:p w14:paraId="3AF7CEDB" w14:textId="77777777" w:rsidR="009A2065" w:rsidRPr="00995792" w:rsidRDefault="009A2065" w:rsidP="000B790C">
            <w:pPr>
              <w:jc w:val="center"/>
              <w:rPr>
                <w:rFonts w:ascii="Calibri" w:hAnsi="Calibri"/>
                <w:color w:val="000000"/>
              </w:rPr>
            </w:pPr>
            <w:r w:rsidRPr="00995792">
              <w:rPr>
                <w:b/>
                <w:color w:val="000000" w:themeColor="text1"/>
              </w:rPr>
              <w:t>11 Downregulated Genes Located at Haploid-delayed Variants</w:t>
            </w:r>
          </w:p>
        </w:tc>
      </w:tr>
      <w:tr w:rsidR="009A2065" w:rsidRPr="00312E3C" w14:paraId="10340446" w14:textId="77777777" w:rsidTr="000B790C">
        <w:trPr>
          <w:trHeight w:val="260"/>
        </w:trPr>
        <w:tc>
          <w:tcPr>
            <w:tcW w:w="7195" w:type="dxa"/>
            <w:gridSpan w:val="9"/>
          </w:tcPr>
          <w:p w14:paraId="32E1818E" w14:textId="77777777" w:rsidR="009A2065" w:rsidRPr="004753BE" w:rsidRDefault="009A2065" w:rsidP="000B790C">
            <w:pPr>
              <w:jc w:val="center"/>
              <w:rPr>
                <w:b/>
                <w:color w:val="000000" w:themeColor="text1"/>
                <w:sz w:val="20"/>
                <w:szCs w:val="20"/>
              </w:rPr>
            </w:pPr>
            <w:r w:rsidRPr="00C21C11">
              <w:rPr>
                <w:b/>
                <w:color w:val="000000" w:themeColor="text1"/>
                <w:sz w:val="20"/>
                <w:szCs w:val="20"/>
              </w:rPr>
              <w:t>Biological Process</w:t>
            </w:r>
          </w:p>
        </w:tc>
      </w:tr>
      <w:tr w:rsidR="009A2065" w:rsidRPr="00312E3C" w14:paraId="4A96FFC1" w14:textId="77777777" w:rsidTr="000B790C">
        <w:trPr>
          <w:trHeight w:val="1043"/>
        </w:trPr>
        <w:tc>
          <w:tcPr>
            <w:tcW w:w="1888" w:type="dxa"/>
          </w:tcPr>
          <w:p w14:paraId="3694A32F" w14:textId="77777777" w:rsidR="009A2065" w:rsidRPr="00312E3C" w:rsidRDefault="009A2065" w:rsidP="000B790C">
            <w:pPr>
              <w:rPr>
                <w:color w:val="000000" w:themeColor="text1"/>
                <w:sz w:val="20"/>
                <w:szCs w:val="20"/>
              </w:rPr>
            </w:pPr>
            <w:r w:rsidRPr="00312E3C">
              <w:rPr>
                <w:rFonts w:ascii="Calibri" w:hAnsi="Calibri"/>
                <w:color w:val="000000"/>
                <w:sz w:val="20"/>
                <w:szCs w:val="20"/>
              </w:rPr>
              <w:t>Cell-cell adhesion vis plasma-membrane adhesion molecules</w:t>
            </w:r>
          </w:p>
        </w:tc>
        <w:tc>
          <w:tcPr>
            <w:tcW w:w="1041" w:type="dxa"/>
          </w:tcPr>
          <w:p w14:paraId="7F450CED" w14:textId="77777777" w:rsidR="009A2065" w:rsidRPr="00312E3C" w:rsidRDefault="009A2065" w:rsidP="000B790C">
            <w:pPr>
              <w:rPr>
                <w:color w:val="000000" w:themeColor="text1"/>
                <w:sz w:val="20"/>
                <w:szCs w:val="20"/>
              </w:rPr>
            </w:pPr>
            <w:r w:rsidRPr="00312E3C">
              <w:rPr>
                <w:rFonts w:ascii="Calibri" w:hAnsi="Calibri"/>
                <w:color w:val="000000"/>
                <w:sz w:val="20"/>
                <w:szCs w:val="20"/>
              </w:rPr>
              <w:t>251</w:t>
            </w:r>
          </w:p>
        </w:tc>
        <w:tc>
          <w:tcPr>
            <w:tcW w:w="1130" w:type="dxa"/>
          </w:tcPr>
          <w:p w14:paraId="170DCB8C" w14:textId="77777777" w:rsidR="009A2065" w:rsidRPr="00312E3C" w:rsidRDefault="009A2065" w:rsidP="000B790C">
            <w:pPr>
              <w:rPr>
                <w:color w:val="000000" w:themeColor="text1"/>
                <w:sz w:val="20"/>
                <w:szCs w:val="20"/>
              </w:rPr>
            </w:pPr>
            <w:r w:rsidRPr="00312E3C">
              <w:rPr>
                <w:rFonts w:ascii="Calibri" w:hAnsi="Calibri"/>
                <w:color w:val="000000"/>
                <w:sz w:val="20"/>
                <w:szCs w:val="20"/>
              </w:rPr>
              <w:t>0.13</w:t>
            </w:r>
          </w:p>
        </w:tc>
        <w:tc>
          <w:tcPr>
            <w:tcW w:w="886" w:type="dxa"/>
          </w:tcPr>
          <w:p w14:paraId="07467F9F" w14:textId="77777777" w:rsidR="009A2065" w:rsidRPr="00312E3C" w:rsidRDefault="009A2065" w:rsidP="000B790C">
            <w:pPr>
              <w:rPr>
                <w:color w:val="000000" w:themeColor="text1"/>
                <w:sz w:val="20"/>
                <w:szCs w:val="20"/>
              </w:rPr>
            </w:pPr>
            <w:r w:rsidRPr="00312E3C">
              <w:rPr>
                <w:rFonts w:ascii="Calibri" w:hAnsi="Calibri"/>
                <w:color w:val="000000"/>
                <w:sz w:val="20"/>
                <w:szCs w:val="20"/>
              </w:rPr>
              <w:t>4</w:t>
            </w:r>
          </w:p>
        </w:tc>
        <w:tc>
          <w:tcPr>
            <w:tcW w:w="1170" w:type="dxa"/>
            <w:gridSpan w:val="3"/>
          </w:tcPr>
          <w:p w14:paraId="369AAE5C" w14:textId="77777777" w:rsidR="009A2065" w:rsidRPr="00312E3C" w:rsidRDefault="009A2065" w:rsidP="000B790C">
            <w:pPr>
              <w:rPr>
                <w:color w:val="000000" w:themeColor="text1"/>
                <w:sz w:val="20"/>
                <w:szCs w:val="20"/>
              </w:rPr>
            </w:pPr>
            <w:r w:rsidRPr="00312E3C">
              <w:rPr>
                <w:rFonts w:ascii="Calibri" w:hAnsi="Calibri"/>
                <w:color w:val="000000"/>
                <w:sz w:val="20"/>
                <w:szCs w:val="20"/>
              </w:rPr>
              <w:t>30.48</w:t>
            </w:r>
          </w:p>
        </w:tc>
        <w:tc>
          <w:tcPr>
            <w:tcW w:w="1080" w:type="dxa"/>
            <w:gridSpan w:val="2"/>
          </w:tcPr>
          <w:p w14:paraId="671FD0B8" w14:textId="77777777" w:rsidR="009A2065" w:rsidRPr="00312E3C" w:rsidRDefault="009A2065" w:rsidP="000B790C">
            <w:pPr>
              <w:rPr>
                <w:color w:val="000000" w:themeColor="text1"/>
                <w:sz w:val="20"/>
                <w:szCs w:val="20"/>
              </w:rPr>
            </w:pPr>
            <w:r w:rsidRPr="00312E3C">
              <w:rPr>
                <w:rFonts w:ascii="Calibri" w:hAnsi="Calibri"/>
                <w:color w:val="000000"/>
                <w:sz w:val="20"/>
                <w:szCs w:val="20"/>
              </w:rPr>
              <w:t>2.55E-02</w:t>
            </w:r>
          </w:p>
        </w:tc>
      </w:tr>
      <w:tr w:rsidR="009A2065" w:rsidRPr="00312E3C" w14:paraId="779BEACF" w14:textId="77777777" w:rsidTr="000B790C">
        <w:trPr>
          <w:trHeight w:val="260"/>
        </w:trPr>
        <w:tc>
          <w:tcPr>
            <w:tcW w:w="1888" w:type="dxa"/>
          </w:tcPr>
          <w:p w14:paraId="1DDE71F2"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 xml:space="preserve">Cell-cell adhesion </w:t>
            </w:r>
          </w:p>
        </w:tc>
        <w:tc>
          <w:tcPr>
            <w:tcW w:w="1041" w:type="dxa"/>
          </w:tcPr>
          <w:p w14:paraId="79C61ACA"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481</w:t>
            </w:r>
          </w:p>
        </w:tc>
        <w:tc>
          <w:tcPr>
            <w:tcW w:w="1130" w:type="dxa"/>
          </w:tcPr>
          <w:p w14:paraId="3FFEBB55"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0.25</w:t>
            </w:r>
          </w:p>
        </w:tc>
        <w:tc>
          <w:tcPr>
            <w:tcW w:w="886" w:type="dxa"/>
          </w:tcPr>
          <w:p w14:paraId="2A6580C6"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5</w:t>
            </w:r>
          </w:p>
        </w:tc>
        <w:tc>
          <w:tcPr>
            <w:tcW w:w="1170" w:type="dxa"/>
            <w:gridSpan w:val="3"/>
          </w:tcPr>
          <w:p w14:paraId="1309FE0E"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19.88</w:t>
            </w:r>
          </w:p>
        </w:tc>
        <w:tc>
          <w:tcPr>
            <w:tcW w:w="1080" w:type="dxa"/>
            <w:gridSpan w:val="2"/>
          </w:tcPr>
          <w:p w14:paraId="01641590"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1.39E-02</w:t>
            </w:r>
          </w:p>
        </w:tc>
      </w:tr>
      <w:tr w:rsidR="009A2065" w:rsidRPr="00312E3C" w14:paraId="46225B66" w14:textId="77777777" w:rsidTr="000B790C">
        <w:trPr>
          <w:trHeight w:val="260"/>
        </w:trPr>
        <w:tc>
          <w:tcPr>
            <w:tcW w:w="1888" w:type="dxa"/>
          </w:tcPr>
          <w:p w14:paraId="338BFB91"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Cell adhesion</w:t>
            </w:r>
          </w:p>
        </w:tc>
        <w:tc>
          <w:tcPr>
            <w:tcW w:w="1041" w:type="dxa"/>
          </w:tcPr>
          <w:p w14:paraId="1C3EAC24"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906</w:t>
            </w:r>
          </w:p>
        </w:tc>
        <w:tc>
          <w:tcPr>
            <w:tcW w:w="1130" w:type="dxa"/>
          </w:tcPr>
          <w:p w14:paraId="2B5E98FA"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0.47</w:t>
            </w:r>
          </w:p>
        </w:tc>
        <w:tc>
          <w:tcPr>
            <w:tcW w:w="886" w:type="dxa"/>
          </w:tcPr>
          <w:p w14:paraId="671F75A0"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6</w:t>
            </w:r>
          </w:p>
        </w:tc>
        <w:tc>
          <w:tcPr>
            <w:tcW w:w="1170" w:type="dxa"/>
            <w:gridSpan w:val="3"/>
          </w:tcPr>
          <w:p w14:paraId="3CF06DEA"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12.67</w:t>
            </w:r>
          </w:p>
        </w:tc>
        <w:tc>
          <w:tcPr>
            <w:tcW w:w="1080" w:type="dxa"/>
            <w:gridSpan w:val="2"/>
          </w:tcPr>
          <w:p w14:paraId="6EB58E56"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3.92E-02</w:t>
            </w:r>
          </w:p>
        </w:tc>
      </w:tr>
      <w:tr w:rsidR="009A2065" w:rsidRPr="00312E3C" w14:paraId="1F26441B" w14:textId="77777777" w:rsidTr="000B790C">
        <w:trPr>
          <w:trHeight w:val="260"/>
        </w:trPr>
        <w:tc>
          <w:tcPr>
            <w:tcW w:w="1888" w:type="dxa"/>
          </w:tcPr>
          <w:p w14:paraId="2F193019"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Biological adhesion</w:t>
            </w:r>
          </w:p>
        </w:tc>
        <w:tc>
          <w:tcPr>
            <w:tcW w:w="1041" w:type="dxa"/>
          </w:tcPr>
          <w:p w14:paraId="7456F2F7"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912</w:t>
            </w:r>
          </w:p>
        </w:tc>
        <w:tc>
          <w:tcPr>
            <w:tcW w:w="1130" w:type="dxa"/>
          </w:tcPr>
          <w:p w14:paraId="46B3DD4C"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0.48</w:t>
            </w:r>
          </w:p>
        </w:tc>
        <w:tc>
          <w:tcPr>
            <w:tcW w:w="886" w:type="dxa"/>
          </w:tcPr>
          <w:p w14:paraId="7D3D9847"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6</w:t>
            </w:r>
          </w:p>
        </w:tc>
        <w:tc>
          <w:tcPr>
            <w:tcW w:w="1170" w:type="dxa"/>
            <w:gridSpan w:val="3"/>
          </w:tcPr>
          <w:p w14:paraId="3F07DCAC"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12.58</w:t>
            </w:r>
          </w:p>
        </w:tc>
        <w:tc>
          <w:tcPr>
            <w:tcW w:w="1080" w:type="dxa"/>
            <w:gridSpan w:val="2"/>
          </w:tcPr>
          <w:p w14:paraId="2BA97625"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2.04-02</w:t>
            </w:r>
          </w:p>
        </w:tc>
      </w:tr>
      <w:tr w:rsidR="009A2065" w:rsidRPr="00312E3C" w14:paraId="624A1533" w14:textId="77777777" w:rsidTr="000B790C">
        <w:trPr>
          <w:trHeight w:val="260"/>
        </w:trPr>
        <w:tc>
          <w:tcPr>
            <w:tcW w:w="7195" w:type="dxa"/>
            <w:gridSpan w:val="9"/>
          </w:tcPr>
          <w:p w14:paraId="1A0F9168" w14:textId="77777777" w:rsidR="009A2065" w:rsidRPr="007D0670" w:rsidRDefault="009A2065" w:rsidP="000B790C">
            <w:pPr>
              <w:jc w:val="center"/>
              <w:rPr>
                <w:rFonts w:ascii="Calibri" w:hAnsi="Calibri"/>
                <w:color w:val="000000"/>
                <w:sz w:val="20"/>
                <w:szCs w:val="20"/>
              </w:rPr>
            </w:pPr>
            <w:r w:rsidRPr="00E36FCE">
              <w:rPr>
                <w:b/>
                <w:color w:val="000000" w:themeColor="text1"/>
                <w:sz w:val="20"/>
                <w:szCs w:val="20"/>
              </w:rPr>
              <w:t>Cellular Component</w:t>
            </w:r>
          </w:p>
        </w:tc>
      </w:tr>
      <w:tr w:rsidR="009A2065" w:rsidRPr="00312E3C" w14:paraId="084C97F0" w14:textId="77777777" w:rsidTr="000B790C">
        <w:trPr>
          <w:trHeight w:val="260"/>
        </w:trPr>
        <w:tc>
          <w:tcPr>
            <w:tcW w:w="1888" w:type="dxa"/>
          </w:tcPr>
          <w:p w14:paraId="4F1C3E3C"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Intrinsic component of membrane</w:t>
            </w:r>
          </w:p>
        </w:tc>
        <w:tc>
          <w:tcPr>
            <w:tcW w:w="1041" w:type="dxa"/>
          </w:tcPr>
          <w:p w14:paraId="098C758B"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5647</w:t>
            </w:r>
          </w:p>
        </w:tc>
        <w:tc>
          <w:tcPr>
            <w:tcW w:w="1130" w:type="dxa"/>
          </w:tcPr>
          <w:p w14:paraId="6C85FEA1"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2.95</w:t>
            </w:r>
          </w:p>
        </w:tc>
        <w:tc>
          <w:tcPr>
            <w:tcW w:w="886" w:type="dxa"/>
          </w:tcPr>
          <w:p w14:paraId="6B865BF9"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10</w:t>
            </w:r>
          </w:p>
        </w:tc>
        <w:tc>
          <w:tcPr>
            <w:tcW w:w="1170" w:type="dxa"/>
            <w:gridSpan w:val="3"/>
          </w:tcPr>
          <w:p w14:paraId="1C835878"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3.39</w:t>
            </w:r>
          </w:p>
        </w:tc>
        <w:tc>
          <w:tcPr>
            <w:tcW w:w="1080" w:type="dxa"/>
            <w:gridSpan w:val="2"/>
          </w:tcPr>
          <w:p w14:paraId="75E5B48E" w14:textId="77777777" w:rsidR="009A2065" w:rsidRPr="00312E3C" w:rsidRDefault="009A2065" w:rsidP="000B790C">
            <w:pPr>
              <w:rPr>
                <w:rFonts w:ascii="Calibri" w:hAnsi="Calibri"/>
                <w:color w:val="000000"/>
                <w:sz w:val="20"/>
                <w:szCs w:val="20"/>
              </w:rPr>
            </w:pPr>
            <w:r w:rsidRPr="00312E3C">
              <w:rPr>
                <w:rFonts w:ascii="Calibri" w:hAnsi="Calibri"/>
                <w:color w:val="000000"/>
                <w:sz w:val="20"/>
                <w:szCs w:val="20"/>
              </w:rPr>
              <w:t>3.29E-02</w:t>
            </w:r>
          </w:p>
        </w:tc>
      </w:tr>
    </w:tbl>
    <w:p w14:paraId="7D6D7879" w14:textId="77777777" w:rsidR="009A2065" w:rsidRDefault="009A2065" w:rsidP="009A2065">
      <w:pPr>
        <w:ind w:left="720"/>
        <w:rPr>
          <w:b/>
          <w:color w:val="000000" w:themeColor="text1"/>
        </w:rPr>
      </w:pPr>
    </w:p>
    <w:p w14:paraId="6BB3B330" w14:textId="77777777" w:rsidR="009A2065" w:rsidRDefault="009A2065" w:rsidP="009A2065">
      <w:r w:rsidRPr="001F1698">
        <w:rPr>
          <w:b/>
          <w:color w:val="000000" w:themeColor="text1"/>
          <w:sz w:val="20"/>
          <w:szCs w:val="20"/>
        </w:rPr>
        <w:t xml:space="preserve">Table S1: Results of GO analysis for genes found in </w:t>
      </w:r>
      <w:r>
        <w:rPr>
          <w:b/>
          <w:color w:val="000000" w:themeColor="text1"/>
          <w:sz w:val="20"/>
          <w:szCs w:val="20"/>
        </w:rPr>
        <w:t>variant regions</w:t>
      </w:r>
      <w:r w:rsidRPr="001F1698">
        <w:rPr>
          <w:b/>
          <w:color w:val="000000" w:themeColor="text1"/>
          <w:sz w:val="20"/>
          <w:szCs w:val="20"/>
        </w:rPr>
        <w:t>.</w:t>
      </w:r>
      <w:r w:rsidRPr="001F1698">
        <w:rPr>
          <w:color w:val="000000" w:themeColor="text1"/>
          <w:sz w:val="20"/>
          <w:szCs w:val="20"/>
        </w:rPr>
        <w:t xml:space="preserve"> </w:t>
      </w:r>
      <w:r w:rsidRPr="009F2536">
        <w:rPr>
          <w:color w:val="000000" w:themeColor="text1"/>
          <w:sz w:val="20"/>
          <w:szCs w:val="20"/>
        </w:rPr>
        <w:t>Nested groups were collapsed into only the most significant classification, such that when one biological process was a subset of another, and both were significant, only the most significant process is listed.</w:t>
      </w:r>
      <w:r>
        <w:rPr>
          <w:color w:val="000000" w:themeColor="text1"/>
          <w:sz w:val="20"/>
          <w:szCs w:val="20"/>
        </w:rPr>
        <w:t xml:space="preserve"> </w:t>
      </w:r>
      <w:r w:rsidRPr="001F1698">
        <w:rPr>
          <w:b/>
          <w:bCs/>
          <w:color w:val="000000" w:themeColor="text1"/>
          <w:sz w:val="20"/>
          <w:szCs w:val="20"/>
        </w:rPr>
        <w:t>Haploid-delayed variants</w:t>
      </w:r>
      <w:r>
        <w:rPr>
          <w:color w:val="000000" w:themeColor="text1"/>
          <w:sz w:val="20"/>
          <w:szCs w:val="20"/>
        </w:rPr>
        <w:t xml:space="preserve">: </w:t>
      </w:r>
      <w:r w:rsidRPr="001F1698">
        <w:rPr>
          <w:color w:val="000000" w:themeColor="text1"/>
          <w:sz w:val="20"/>
          <w:szCs w:val="20"/>
        </w:rPr>
        <w:t xml:space="preserve">97 of 180 genes were found in the GO database. </w:t>
      </w:r>
      <w:r>
        <w:rPr>
          <w:b/>
          <w:color w:val="000000" w:themeColor="text1"/>
          <w:sz w:val="20"/>
          <w:szCs w:val="20"/>
        </w:rPr>
        <w:t>H</w:t>
      </w:r>
      <w:r w:rsidRPr="001F1698">
        <w:rPr>
          <w:b/>
          <w:color w:val="000000" w:themeColor="text1"/>
          <w:sz w:val="20"/>
          <w:szCs w:val="20"/>
        </w:rPr>
        <w:t>aploid-advanced variants.</w:t>
      </w:r>
      <w:r w:rsidRPr="001F1698">
        <w:rPr>
          <w:color w:val="000000" w:themeColor="text1"/>
          <w:sz w:val="20"/>
          <w:szCs w:val="20"/>
        </w:rPr>
        <w:t xml:space="preserve"> 41 of 168 genes were found in the GO database</w:t>
      </w:r>
      <w:r>
        <w:rPr>
          <w:color w:val="000000" w:themeColor="text1"/>
          <w:sz w:val="20"/>
          <w:szCs w:val="20"/>
        </w:rPr>
        <w:t>.</w:t>
      </w:r>
      <w:r w:rsidRPr="001F1698">
        <w:rPr>
          <w:b/>
          <w:color w:val="000000" w:themeColor="text1"/>
          <w:sz w:val="20"/>
          <w:szCs w:val="20"/>
        </w:rPr>
        <w:t xml:space="preserve"> </w:t>
      </w:r>
      <w:r>
        <w:rPr>
          <w:b/>
          <w:color w:val="000000" w:themeColor="text1"/>
          <w:sz w:val="20"/>
          <w:szCs w:val="20"/>
        </w:rPr>
        <w:t>D</w:t>
      </w:r>
      <w:r w:rsidRPr="001F1698">
        <w:rPr>
          <w:b/>
          <w:color w:val="000000" w:themeColor="text1"/>
          <w:sz w:val="20"/>
          <w:szCs w:val="20"/>
        </w:rPr>
        <w:t>ownregulated genes found in haploid-advanced variants.</w:t>
      </w:r>
      <w:r w:rsidRPr="001F1698">
        <w:rPr>
          <w:color w:val="000000" w:themeColor="text1"/>
          <w:sz w:val="20"/>
          <w:szCs w:val="20"/>
        </w:rPr>
        <w:t xml:space="preserve"> 11 of 13 genes were found in the GO database. </w:t>
      </w:r>
    </w:p>
    <w:p w14:paraId="67EE34BE" w14:textId="77777777" w:rsidR="009A2065" w:rsidRDefault="009A2065" w:rsidP="009A2065"/>
    <w:p w14:paraId="386A440D" w14:textId="77777777" w:rsidR="009A2065" w:rsidRDefault="009A2065" w:rsidP="009A2065"/>
    <w:p w14:paraId="5FC17732" w14:textId="77777777" w:rsidR="009A2065" w:rsidRDefault="009A2065" w:rsidP="009A2065"/>
    <w:p w14:paraId="1C069627" w14:textId="77777777" w:rsidR="009A2065" w:rsidRDefault="009A2065" w:rsidP="009A2065">
      <w:pPr>
        <w:sectPr w:rsidR="009A2065" w:rsidSect="00DA537B">
          <w:footerReference w:type="even" r:id="rId15"/>
          <w:footerReference w:type="default" r:id="rId16"/>
          <w:pgSz w:w="12240" w:h="15840"/>
          <w:pgMar w:top="1440" w:right="1440" w:bottom="1440" w:left="1440" w:header="720" w:footer="720" w:gutter="0"/>
          <w:cols w:space="720"/>
          <w:docGrid w:linePitch="360"/>
        </w:sectPr>
      </w:pPr>
    </w:p>
    <w:p w14:paraId="43BB199B" w14:textId="77777777" w:rsidR="009A2065" w:rsidRDefault="009A2065" w:rsidP="009A2065"/>
    <w:tbl>
      <w:tblPr>
        <w:tblStyle w:val="TableGrid"/>
        <w:tblW w:w="0" w:type="auto"/>
        <w:tblLayout w:type="fixed"/>
        <w:tblLook w:val="04A0" w:firstRow="1" w:lastRow="0" w:firstColumn="1" w:lastColumn="0" w:noHBand="0" w:noVBand="1"/>
      </w:tblPr>
      <w:tblGrid>
        <w:gridCol w:w="991"/>
        <w:gridCol w:w="554"/>
        <w:gridCol w:w="1311"/>
        <w:gridCol w:w="1311"/>
        <w:gridCol w:w="1228"/>
        <w:gridCol w:w="1170"/>
        <w:gridCol w:w="1260"/>
        <w:gridCol w:w="1080"/>
        <w:gridCol w:w="1260"/>
        <w:gridCol w:w="1260"/>
        <w:gridCol w:w="1525"/>
      </w:tblGrid>
      <w:tr w:rsidR="009A2065" w14:paraId="2EFB07EF" w14:textId="77777777" w:rsidTr="000B790C">
        <w:tc>
          <w:tcPr>
            <w:tcW w:w="991" w:type="dxa"/>
          </w:tcPr>
          <w:p w14:paraId="7BD21510" w14:textId="77777777" w:rsidR="009A2065" w:rsidRPr="00112714" w:rsidRDefault="009A2065" w:rsidP="000B790C">
            <w:pPr>
              <w:rPr>
                <w:sz w:val="20"/>
                <w:szCs w:val="20"/>
              </w:rPr>
            </w:pPr>
            <w:r w:rsidRPr="00112714">
              <w:rPr>
                <w:rFonts w:ascii="Calibri" w:hAnsi="Calibri"/>
                <w:color w:val="000000"/>
                <w:sz w:val="20"/>
                <w:szCs w:val="20"/>
              </w:rPr>
              <w:t>Variant number</w:t>
            </w:r>
          </w:p>
        </w:tc>
        <w:tc>
          <w:tcPr>
            <w:tcW w:w="554" w:type="dxa"/>
          </w:tcPr>
          <w:p w14:paraId="457F0B23" w14:textId="77777777" w:rsidR="009A2065" w:rsidRPr="00112714" w:rsidRDefault="009A2065" w:rsidP="000B790C">
            <w:pPr>
              <w:rPr>
                <w:sz w:val="20"/>
                <w:szCs w:val="20"/>
              </w:rPr>
            </w:pPr>
            <w:proofErr w:type="spellStart"/>
            <w:r w:rsidRPr="00112714">
              <w:rPr>
                <w:rFonts w:ascii="Calibri" w:hAnsi="Calibri"/>
                <w:color w:val="000000"/>
                <w:sz w:val="20"/>
                <w:szCs w:val="20"/>
              </w:rPr>
              <w:t>Chr</w:t>
            </w:r>
            <w:proofErr w:type="spellEnd"/>
          </w:p>
        </w:tc>
        <w:tc>
          <w:tcPr>
            <w:tcW w:w="1311" w:type="dxa"/>
          </w:tcPr>
          <w:p w14:paraId="35DB0F2A" w14:textId="77777777" w:rsidR="009A2065" w:rsidRPr="00112714" w:rsidRDefault="009A2065" w:rsidP="000B790C">
            <w:pPr>
              <w:rPr>
                <w:sz w:val="20"/>
                <w:szCs w:val="20"/>
              </w:rPr>
            </w:pPr>
            <w:r w:rsidRPr="00112714">
              <w:rPr>
                <w:rFonts w:ascii="Calibri" w:hAnsi="Calibri"/>
                <w:color w:val="000000"/>
                <w:sz w:val="20"/>
                <w:szCs w:val="20"/>
              </w:rPr>
              <w:t>Start</w:t>
            </w:r>
          </w:p>
        </w:tc>
        <w:tc>
          <w:tcPr>
            <w:tcW w:w="1311" w:type="dxa"/>
          </w:tcPr>
          <w:p w14:paraId="2FE182BE" w14:textId="77777777" w:rsidR="009A2065" w:rsidRPr="00112714" w:rsidRDefault="009A2065" w:rsidP="000B790C">
            <w:pPr>
              <w:rPr>
                <w:sz w:val="20"/>
                <w:szCs w:val="20"/>
              </w:rPr>
            </w:pPr>
            <w:r w:rsidRPr="00112714">
              <w:rPr>
                <w:rFonts w:ascii="Calibri" w:hAnsi="Calibri"/>
                <w:color w:val="000000"/>
                <w:sz w:val="20"/>
                <w:szCs w:val="20"/>
              </w:rPr>
              <w:t>End</w:t>
            </w:r>
          </w:p>
        </w:tc>
        <w:tc>
          <w:tcPr>
            <w:tcW w:w="1228" w:type="dxa"/>
          </w:tcPr>
          <w:p w14:paraId="79618D9C" w14:textId="77777777" w:rsidR="009A2065" w:rsidRPr="00112714" w:rsidRDefault="009A2065" w:rsidP="000B790C">
            <w:pPr>
              <w:rPr>
                <w:sz w:val="20"/>
                <w:szCs w:val="20"/>
              </w:rPr>
            </w:pPr>
            <w:r>
              <w:rPr>
                <w:rFonts w:ascii="Calibri" w:hAnsi="Calibri"/>
                <w:color w:val="000000"/>
                <w:sz w:val="20"/>
                <w:szCs w:val="20"/>
              </w:rPr>
              <w:t>Exp1</w:t>
            </w:r>
            <w:r w:rsidRPr="00112714">
              <w:rPr>
                <w:rFonts w:ascii="Calibri" w:hAnsi="Calibri"/>
                <w:color w:val="000000"/>
                <w:sz w:val="20"/>
                <w:szCs w:val="20"/>
              </w:rPr>
              <w:t xml:space="preserve"> p (ANOVA)</w:t>
            </w:r>
          </w:p>
        </w:tc>
        <w:tc>
          <w:tcPr>
            <w:tcW w:w="1170" w:type="dxa"/>
          </w:tcPr>
          <w:p w14:paraId="2E828AAA" w14:textId="77777777" w:rsidR="009A2065" w:rsidRPr="00112714" w:rsidRDefault="009A2065" w:rsidP="000B790C">
            <w:pPr>
              <w:rPr>
                <w:sz w:val="20"/>
                <w:szCs w:val="20"/>
              </w:rPr>
            </w:pPr>
            <w:r w:rsidRPr="00112714">
              <w:rPr>
                <w:rFonts w:ascii="Calibri" w:hAnsi="Calibri"/>
                <w:color w:val="000000"/>
                <w:sz w:val="20"/>
                <w:szCs w:val="20"/>
              </w:rPr>
              <w:t>h-pES10-exp2 p (</w:t>
            </w:r>
            <w:r w:rsidRPr="00B22802">
              <w:rPr>
                <w:rFonts w:ascii="Calibri" w:hAnsi="Calibri"/>
                <w:i/>
                <w:iCs/>
                <w:color w:val="000000"/>
                <w:sz w:val="20"/>
                <w:szCs w:val="20"/>
              </w:rPr>
              <w:t>t</w:t>
            </w:r>
            <w:r w:rsidRPr="00112714">
              <w:rPr>
                <w:rFonts w:ascii="Calibri" w:hAnsi="Calibri"/>
                <w:color w:val="000000"/>
                <w:sz w:val="20"/>
                <w:szCs w:val="20"/>
              </w:rPr>
              <w:t>-test)</w:t>
            </w:r>
          </w:p>
        </w:tc>
        <w:tc>
          <w:tcPr>
            <w:tcW w:w="1260" w:type="dxa"/>
          </w:tcPr>
          <w:p w14:paraId="610E724C" w14:textId="77777777" w:rsidR="009A2065" w:rsidRPr="00112714" w:rsidRDefault="009A2065" w:rsidP="000B790C">
            <w:pPr>
              <w:rPr>
                <w:sz w:val="20"/>
                <w:szCs w:val="20"/>
              </w:rPr>
            </w:pPr>
            <w:r w:rsidRPr="00112714">
              <w:rPr>
                <w:rFonts w:ascii="Calibri" w:hAnsi="Calibri"/>
                <w:color w:val="000000"/>
                <w:sz w:val="20"/>
                <w:szCs w:val="20"/>
              </w:rPr>
              <w:t>h-pES12-exp2 p (</w:t>
            </w:r>
            <w:r w:rsidRPr="00B22802">
              <w:rPr>
                <w:rFonts w:ascii="Calibri" w:hAnsi="Calibri"/>
                <w:i/>
                <w:iCs/>
                <w:color w:val="000000"/>
                <w:sz w:val="20"/>
                <w:szCs w:val="20"/>
              </w:rPr>
              <w:t>t</w:t>
            </w:r>
            <w:r w:rsidRPr="00112714">
              <w:rPr>
                <w:rFonts w:ascii="Calibri" w:hAnsi="Calibri"/>
                <w:color w:val="000000"/>
                <w:sz w:val="20"/>
                <w:szCs w:val="20"/>
              </w:rPr>
              <w:t>-test)</w:t>
            </w:r>
          </w:p>
        </w:tc>
        <w:tc>
          <w:tcPr>
            <w:tcW w:w="1080" w:type="dxa"/>
          </w:tcPr>
          <w:p w14:paraId="0243C5F3" w14:textId="77777777" w:rsidR="009A2065" w:rsidRPr="00112714" w:rsidRDefault="009A2065" w:rsidP="000B790C">
            <w:pPr>
              <w:rPr>
                <w:sz w:val="20"/>
                <w:szCs w:val="20"/>
              </w:rPr>
            </w:pPr>
            <w:r w:rsidRPr="00112714">
              <w:rPr>
                <w:rFonts w:ascii="Calibri" w:hAnsi="Calibri"/>
                <w:color w:val="000000"/>
                <w:sz w:val="20"/>
                <w:szCs w:val="20"/>
              </w:rPr>
              <w:t>RD-pES10-exp2 p (</w:t>
            </w:r>
            <w:r w:rsidRPr="00B22802">
              <w:rPr>
                <w:rFonts w:ascii="Calibri" w:hAnsi="Calibri"/>
                <w:i/>
                <w:iCs/>
                <w:color w:val="000000"/>
                <w:sz w:val="20"/>
                <w:szCs w:val="20"/>
              </w:rPr>
              <w:t>t</w:t>
            </w:r>
            <w:r w:rsidRPr="00112714">
              <w:rPr>
                <w:rFonts w:ascii="Calibri" w:hAnsi="Calibri"/>
                <w:color w:val="000000"/>
                <w:sz w:val="20"/>
                <w:szCs w:val="20"/>
              </w:rPr>
              <w:t>-test)</w:t>
            </w:r>
          </w:p>
        </w:tc>
        <w:tc>
          <w:tcPr>
            <w:tcW w:w="1260" w:type="dxa"/>
          </w:tcPr>
          <w:p w14:paraId="7D0DA3CF" w14:textId="77777777" w:rsidR="009A2065" w:rsidRPr="00112714" w:rsidRDefault="009A2065" w:rsidP="000B790C">
            <w:pPr>
              <w:rPr>
                <w:sz w:val="20"/>
                <w:szCs w:val="20"/>
              </w:rPr>
            </w:pPr>
            <w:r w:rsidRPr="00112714">
              <w:rPr>
                <w:rFonts w:ascii="Calibri" w:hAnsi="Calibri"/>
                <w:color w:val="000000"/>
                <w:sz w:val="20"/>
                <w:szCs w:val="20"/>
              </w:rPr>
              <w:t>RD-pES12-exp2 p (</w:t>
            </w:r>
            <w:r w:rsidRPr="00B22802">
              <w:rPr>
                <w:rFonts w:ascii="Calibri" w:hAnsi="Calibri"/>
                <w:i/>
                <w:iCs/>
                <w:color w:val="000000"/>
                <w:sz w:val="20"/>
                <w:szCs w:val="20"/>
              </w:rPr>
              <w:t>t</w:t>
            </w:r>
            <w:r w:rsidRPr="00112714">
              <w:rPr>
                <w:rFonts w:ascii="Calibri" w:hAnsi="Calibri"/>
                <w:color w:val="000000"/>
                <w:sz w:val="20"/>
                <w:szCs w:val="20"/>
              </w:rPr>
              <w:t>-test)</w:t>
            </w:r>
          </w:p>
        </w:tc>
        <w:tc>
          <w:tcPr>
            <w:tcW w:w="1260" w:type="dxa"/>
          </w:tcPr>
          <w:p w14:paraId="0F5246AC" w14:textId="77777777" w:rsidR="009A2065" w:rsidRPr="00112714" w:rsidRDefault="009A2065" w:rsidP="000B790C">
            <w:pPr>
              <w:rPr>
                <w:sz w:val="20"/>
                <w:szCs w:val="20"/>
              </w:rPr>
            </w:pPr>
            <w:r w:rsidRPr="00112714">
              <w:rPr>
                <w:rFonts w:ascii="Calibri" w:hAnsi="Calibri"/>
                <w:color w:val="000000"/>
                <w:sz w:val="20"/>
                <w:szCs w:val="20"/>
              </w:rPr>
              <w:t>haploid-exp3 p (ANOVA)</w:t>
            </w:r>
          </w:p>
        </w:tc>
        <w:tc>
          <w:tcPr>
            <w:tcW w:w="1525" w:type="dxa"/>
          </w:tcPr>
          <w:p w14:paraId="626DF273" w14:textId="77777777" w:rsidR="009A2065" w:rsidRPr="00112714" w:rsidRDefault="009A2065" w:rsidP="000B790C">
            <w:pPr>
              <w:rPr>
                <w:sz w:val="20"/>
                <w:szCs w:val="20"/>
              </w:rPr>
            </w:pPr>
            <w:r w:rsidRPr="00112714">
              <w:rPr>
                <w:rFonts w:ascii="Calibri" w:hAnsi="Calibri"/>
                <w:color w:val="000000"/>
                <w:sz w:val="20"/>
                <w:szCs w:val="20"/>
              </w:rPr>
              <w:t>RD-exp3 p-value (ANOVA)</w:t>
            </w:r>
          </w:p>
        </w:tc>
      </w:tr>
      <w:tr w:rsidR="009A2065" w14:paraId="7C72D0AB" w14:textId="77777777" w:rsidTr="000B790C">
        <w:tc>
          <w:tcPr>
            <w:tcW w:w="991" w:type="dxa"/>
          </w:tcPr>
          <w:p w14:paraId="6F6C33B6" w14:textId="77777777" w:rsidR="009A2065" w:rsidRPr="00112714" w:rsidRDefault="009A2065" w:rsidP="000B790C">
            <w:pPr>
              <w:rPr>
                <w:sz w:val="20"/>
                <w:szCs w:val="20"/>
              </w:rPr>
            </w:pPr>
            <w:r w:rsidRPr="00112714">
              <w:rPr>
                <w:rFonts w:ascii="Calibri" w:hAnsi="Calibri"/>
                <w:color w:val="000000"/>
                <w:sz w:val="20"/>
                <w:szCs w:val="20"/>
              </w:rPr>
              <w:t>1</w:t>
            </w:r>
          </w:p>
        </w:tc>
        <w:tc>
          <w:tcPr>
            <w:tcW w:w="554" w:type="dxa"/>
          </w:tcPr>
          <w:p w14:paraId="2508CFCB" w14:textId="77777777" w:rsidR="009A2065" w:rsidRPr="00112714" w:rsidRDefault="009A2065" w:rsidP="000B790C">
            <w:pPr>
              <w:rPr>
                <w:sz w:val="20"/>
                <w:szCs w:val="20"/>
              </w:rPr>
            </w:pPr>
            <w:r w:rsidRPr="00112714">
              <w:rPr>
                <w:rFonts w:ascii="Calibri" w:hAnsi="Calibri"/>
                <w:color w:val="000000"/>
                <w:sz w:val="20"/>
                <w:szCs w:val="20"/>
              </w:rPr>
              <w:t>1</w:t>
            </w:r>
          </w:p>
        </w:tc>
        <w:tc>
          <w:tcPr>
            <w:tcW w:w="1311" w:type="dxa"/>
          </w:tcPr>
          <w:p w14:paraId="5E187031" w14:textId="77777777" w:rsidR="009A2065" w:rsidRPr="00112714" w:rsidRDefault="009A2065" w:rsidP="000B790C">
            <w:pPr>
              <w:rPr>
                <w:sz w:val="20"/>
                <w:szCs w:val="20"/>
              </w:rPr>
            </w:pPr>
            <w:r w:rsidRPr="00112714">
              <w:rPr>
                <w:rFonts w:ascii="Calibri" w:hAnsi="Calibri"/>
                <w:color w:val="000000"/>
                <w:sz w:val="20"/>
                <w:szCs w:val="20"/>
              </w:rPr>
              <w:t>105036062</w:t>
            </w:r>
          </w:p>
        </w:tc>
        <w:tc>
          <w:tcPr>
            <w:tcW w:w="1311" w:type="dxa"/>
          </w:tcPr>
          <w:p w14:paraId="6A94F2A5" w14:textId="77777777" w:rsidR="009A2065" w:rsidRPr="00112714" w:rsidRDefault="009A2065" w:rsidP="000B790C">
            <w:pPr>
              <w:rPr>
                <w:sz w:val="20"/>
                <w:szCs w:val="20"/>
              </w:rPr>
            </w:pPr>
            <w:r w:rsidRPr="00112714">
              <w:rPr>
                <w:rFonts w:ascii="Calibri" w:hAnsi="Calibri"/>
                <w:color w:val="000000"/>
                <w:sz w:val="20"/>
                <w:szCs w:val="20"/>
              </w:rPr>
              <w:t>107043787</w:t>
            </w:r>
          </w:p>
        </w:tc>
        <w:tc>
          <w:tcPr>
            <w:tcW w:w="1228" w:type="dxa"/>
          </w:tcPr>
          <w:p w14:paraId="6F2DA4E4" w14:textId="77777777" w:rsidR="009A2065" w:rsidRPr="00112714" w:rsidRDefault="009A2065" w:rsidP="000B790C">
            <w:pPr>
              <w:rPr>
                <w:sz w:val="20"/>
                <w:szCs w:val="20"/>
              </w:rPr>
            </w:pPr>
            <w:r w:rsidRPr="00112714">
              <w:rPr>
                <w:rFonts w:ascii="Calibri" w:hAnsi="Calibri"/>
                <w:b/>
                <w:bCs/>
                <w:color w:val="000000"/>
                <w:sz w:val="20"/>
                <w:szCs w:val="20"/>
              </w:rPr>
              <w:t>5.57E-50</w:t>
            </w:r>
          </w:p>
        </w:tc>
        <w:tc>
          <w:tcPr>
            <w:tcW w:w="1170" w:type="dxa"/>
          </w:tcPr>
          <w:p w14:paraId="451BAFD2" w14:textId="77777777" w:rsidR="009A2065" w:rsidRPr="00112714" w:rsidRDefault="009A2065" w:rsidP="000B790C">
            <w:pPr>
              <w:rPr>
                <w:sz w:val="20"/>
                <w:szCs w:val="20"/>
              </w:rPr>
            </w:pPr>
            <w:r w:rsidRPr="00112714">
              <w:rPr>
                <w:rFonts w:ascii="Calibri" w:hAnsi="Calibri"/>
                <w:b/>
                <w:bCs/>
                <w:color w:val="000000"/>
                <w:sz w:val="20"/>
                <w:szCs w:val="20"/>
              </w:rPr>
              <w:t>4.96E-08</w:t>
            </w:r>
          </w:p>
        </w:tc>
        <w:tc>
          <w:tcPr>
            <w:tcW w:w="1260" w:type="dxa"/>
          </w:tcPr>
          <w:p w14:paraId="5234E1D5" w14:textId="77777777" w:rsidR="009A2065" w:rsidRPr="00112714" w:rsidRDefault="009A2065" w:rsidP="000B790C">
            <w:pPr>
              <w:rPr>
                <w:sz w:val="20"/>
                <w:szCs w:val="20"/>
              </w:rPr>
            </w:pPr>
            <w:r w:rsidRPr="00112714">
              <w:rPr>
                <w:rFonts w:ascii="Calibri" w:hAnsi="Calibri"/>
                <w:b/>
                <w:bCs/>
                <w:color w:val="000000"/>
                <w:sz w:val="20"/>
                <w:szCs w:val="20"/>
              </w:rPr>
              <w:t>2.69E-20</w:t>
            </w:r>
          </w:p>
        </w:tc>
        <w:tc>
          <w:tcPr>
            <w:tcW w:w="1080" w:type="dxa"/>
          </w:tcPr>
          <w:p w14:paraId="51C87A5A" w14:textId="77777777" w:rsidR="009A2065" w:rsidRPr="00112714" w:rsidRDefault="009A2065" w:rsidP="000B790C">
            <w:pPr>
              <w:rPr>
                <w:sz w:val="20"/>
                <w:szCs w:val="20"/>
              </w:rPr>
            </w:pPr>
            <w:r w:rsidRPr="00112714">
              <w:rPr>
                <w:rFonts w:ascii="Calibri" w:hAnsi="Calibri"/>
                <w:b/>
                <w:bCs/>
                <w:color w:val="000000"/>
                <w:sz w:val="20"/>
                <w:szCs w:val="20"/>
              </w:rPr>
              <w:t>4.22E-10</w:t>
            </w:r>
          </w:p>
        </w:tc>
        <w:tc>
          <w:tcPr>
            <w:tcW w:w="1260" w:type="dxa"/>
          </w:tcPr>
          <w:p w14:paraId="130A9D99" w14:textId="77777777" w:rsidR="009A2065" w:rsidRPr="00112714" w:rsidRDefault="009A2065" w:rsidP="000B790C">
            <w:pPr>
              <w:rPr>
                <w:sz w:val="20"/>
                <w:szCs w:val="20"/>
              </w:rPr>
            </w:pPr>
            <w:r w:rsidRPr="00112714">
              <w:rPr>
                <w:rFonts w:ascii="Calibri" w:hAnsi="Calibri"/>
                <w:b/>
                <w:bCs/>
                <w:color w:val="000000"/>
                <w:sz w:val="20"/>
                <w:szCs w:val="20"/>
              </w:rPr>
              <w:t>2.30E-25</w:t>
            </w:r>
          </w:p>
        </w:tc>
        <w:tc>
          <w:tcPr>
            <w:tcW w:w="1260" w:type="dxa"/>
          </w:tcPr>
          <w:p w14:paraId="194CB453" w14:textId="77777777" w:rsidR="009A2065" w:rsidRPr="00112714" w:rsidRDefault="009A2065" w:rsidP="000B790C">
            <w:pPr>
              <w:rPr>
                <w:sz w:val="20"/>
                <w:szCs w:val="20"/>
              </w:rPr>
            </w:pPr>
            <w:r w:rsidRPr="00112714">
              <w:rPr>
                <w:rFonts w:ascii="Calibri" w:hAnsi="Calibri"/>
                <w:b/>
                <w:bCs/>
                <w:color w:val="000000"/>
                <w:sz w:val="20"/>
                <w:szCs w:val="20"/>
              </w:rPr>
              <w:t>5.63E-24</w:t>
            </w:r>
          </w:p>
        </w:tc>
        <w:tc>
          <w:tcPr>
            <w:tcW w:w="1525" w:type="dxa"/>
          </w:tcPr>
          <w:p w14:paraId="2EAEA168" w14:textId="77777777" w:rsidR="009A2065" w:rsidRPr="00112714" w:rsidRDefault="009A2065" w:rsidP="000B790C">
            <w:pPr>
              <w:rPr>
                <w:sz w:val="20"/>
                <w:szCs w:val="20"/>
              </w:rPr>
            </w:pPr>
            <w:r w:rsidRPr="00112714">
              <w:rPr>
                <w:rFonts w:ascii="Calibri" w:hAnsi="Calibri"/>
                <w:b/>
                <w:bCs/>
                <w:color w:val="000000"/>
                <w:sz w:val="20"/>
                <w:szCs w:val="20"/>
              </w:rPr>
              <w:t>1.53E-09</w:t>
            </w:r>
          </w:p>
        </w:tc>
      </w:tr>
      <w:tr w:rsidR="009A2065" w14:paraId="50BC5910" w14:textId="77777777" w:rsidTr="000B790C">
        <w:tc>
          <w:tcPr>
            <w:tcW w:w="991" w:type="dxa"/>
          </w:tcPr>
          <w:p w14:paraId="5BBC31AC" w14:textId="77777777" w:rsidR="009A2065" w:rsidRPr="00112714" w:rsidRDefault="009A2065" w:rsidP="000B790C">
            <w:pPr>
              <w:rPr>
                <w:sz w:val="20"/>
                <w:szCs w:val="20"/>
              </w:rPr>
            </w:pPr>
            <w:r w:rsidRPr="00112714">
              <w:rPr>
                <w:rFonts w:ascii="Calibri" w:hAnsi="Calibri"/>
                <w:color w:val="000000"/>
                <w:sz w:val="20"/>
                <w:szCs w:val="20"/>
              </w:rPr>
              <w:t>2</w:t>
            </w:r>
          </w:p>
        </w:tc>
        <w:tc>
          <w:tcPr>
            <w:tcW w:w="554" w:type="dxa"/>
          </w:tcPr>
          <w:p w14:paraId="5DCA6F92" w14:textId="77777777" w:rsidR="009A2065" w:rsidRPr="00112714" w:rsidRDefault="009A2065" w:rsidP="000B790C">
            <w:pPr>
              <w:rPr>
                <w:sz w:val="20"/>
                <w:szCs w:val="20"/>
              </w:rPr>
            </w:pPr>
            <w:r w:rsidRPr="00112714">
              <w:rPr>
                <w:rFonts w:ascii="Calibri" w:hAnsi="Calibri"/>
                <w:color w:val="000000"/>
                <w:sz w:val="20"/>
                <w:szCs w:val="20"/>
              </w:rPr>
              <w:t>1</w:t>
            </w:r>
          </w:p>
        </w:tc>
        <w:tc>
          <w:tcPr>
            <w:tcW w:w="1311" w:type="dxa"/>
          </w:tcPr>
          <w:p w14:paraId="3A2716F2" w14:textId="77777777" w:rsidR="009A2065" w:rsidRPr="00112714" w:rsidRDefault="009A2065" w:rsidP="000B790C">
            <w:pPr>
              <w:rPr>
                <w:sz w:val="20"/>
                <w:szCs w:val="20"/>
              </w:rPr>
            </w:pPr>
            <w:r w:rsidRPr="00112714">
              <w:rPr>
                <w:rFonts w:ascii="Calibri" w:hAnsi="Calibri"/>
                <w:color w:val="000000"/>
                <w:sz w:val="20"/>
                <w:szCs w:val="20"/>
              </w:rPr>
              <w:t>188051349</w:t>
            </w:r>
          </w:p>
        </w:tc>
        <w:tc>
          <w:tcPr>
            <w:tcW w:w="1311" w:type="dxa"/>
          </w:tcPr>
          <w:p w14:paraId="08A812C4" w14:textId="77777777" w:rsidR="009A2065" w:rsidRPr="00112714" w:rsidRDefault="009A2065" w:rsidP="000B790C">
            <w:pPr>
              <w:rPr>
                <w:sz w:val="20"/>
                <w:szCs w:val="20"/>
              </w:rPr>
            </w:pPr>
            <w:r w:rsidRPr="00112714">
              <w:rPr>
                <w:rFonts w:ascii="Calibri" w:hAnsi="Calibri"/>
                <w:color w:val="000000"/>
                <w:sz w:val="20"/>
                <w:szCs w:val="20"/>
              </w:rPr>
              <w:t>192033027</w:t>
            </w:r>
          </w:p>
        </w:tc>
        <w:tc>
          <w:tcPr>
            <w:tcW w:w="1228" w:type="dxa"/>
          </w:tcPr>
          <w:p w14:paraId="32E49C4E" w14:textId="77777777" w:rsidR="009A2065" w:rsidRPr="00112714" w:rsidRDefault="009A2065" w:rsidP="000B790C">
            <w:pPr>
              <w:rPr>
                <w:sz w:val="20"/>
                <w:szCs w:val="20"/>
              </w:rPr>
            </w:pPr>
            <w:r w:rsidRPr="00112714">
              <w:rPr>
                <w:rFonts w:ascii="Calibri" w:hAnsi="Calibri"/>
                <w:b/>
                <w:bCs/>
                <w:color w:val="000000"/>
                <w:sz w:val="20"/>
                <w:szCs w:val="20"/>
              </w:rPr>
              <w:t>3.43E-188</w:t>
            </w:r>
          </w:p>
        </w:tc>
        <w:tc>
          <w:tcPr>
            <w:tcW w:w="1170" w:type="dxa"/>
          </w:tcPr>
          <w:p w14:paraId="074D3188" w14:textId="77777777" w:rsidR="009A2065" w:rsidRPr="00112714" w:rsidRDefault="009A2065" w:rsidP="000B790C">
            <w:pPr>
              <w:rPr>
                <w:sz w:val="20"/>
                <w:szCs w:val="20"/>
              </w:rPr>
            </w:pPr>
            <w:r w:rsidRPr="00112714">
              <w:rPr>
                <w:rFonts w:ascii="Calibri" w:hAnsi="Calibri"/>
                <w:b/>
                <w:bCs/>
                <w:color w:val="000000"/>
                <w:sz w:val="20"/>
                <w:szCs w:val="20"/>
              </w:rPr>
              <w:t>4.79E-11</w:t>
            </w:r>
          </w:p>
        </w:tc>
        <w:tc>
          <w:tcPr>
            <w:tcW w:w="1260" w:type="dxa"/>
          </w:tcPr>
          <w:p w14:paraId="3771F60A" w14:textId="77777777" w:rsidR="009A2065" w:rsidRPr="00112714" w:rsidRDefault="009A2065" w:rsidP="000B790C">
            <w:pPr>
              <w:rPr>
                <w:sz w:val="20"/>
                <w:szCs w:val="20"/>
              </w:rPr>
            </w:pPr>
            <w:r w:rsidRPr="00112714">
              <w:rPr>
                <w:rFonts w:ascii="Calibri" w:hAnsi="Calibri"/>
                <w:b/>
                <w:bCs/>
                <w:color w:val="000000"/>
                <w:sz w:val="20"/>
                <w:szCs w:val="20"/>
              </w:rPr>
              <w:t>3.29E-39</w:t>
            </w:r>
          </w:p>
        </w:tc>
        <w:tc>
          <w:tcPr>
            <w:tcW w:w="1080" w:type="dxa"/>
          </w:tcPr>
          <w:p w14:paraId="29F8A9FD" w14:textId="77777777" w:rsidR="009A2065" w:rsidRPr="00112714" w:rsidRDefault="009A2065" w:rsidP="000B790C">
            <w:pPr>
              <w:rPr>
                <w:sz w:val="20"/>
                <w:szCs w:val="20"/>
              </w:rPr>
            </w:pPr>
            <w:r w:rsidRPr="00112714">
              <w:rPr>
                <w:rFonts w:ascii="Calibri" w:hAnsi="Calibri"/>
                <w:b/>
                <w:bCs/>
                <w:color w:val="000000"/>
                <w:sz w:val="20"/>
                <w:szCs w:val="20"/>
              </w:rPr>
              <w:t>7.26E-22</w:t>
            </w:r>
          </w:p>
        </w:tc>
        <w:tc>
          <w:tcPr>
            <w:tcW w:w="1260" w:type="dxa"/>
          </w:tcPr>
          <w:p w14:paraId="439E05E8" w14:textId="77777777" w:rsidR="009A2065" w:rsidRPr="00112714" w:rsidRDefault="009A2065" w:rsidP="000B790C">
            <w:pPr>
              <w:rPr>
                <w:sz w:val="20"/>
                <w:szCs w:val="20"/>
              </w:rPr>
            </w:pPr>
            <w:r w:rsidRPr="00112714">
              <w:rPr>
                <w:rFonts w:ascii="Calibri" w:hAnsi="Calibri"/>
                <w:b/>
                <w:bCs/>
                <w:color w:val="000000"/>
                <w:sz w:val="20"/>
                <w:szCs w:val="20"/>
              </w:rPr>
              <w:t>8.02E-66</w:t>
            </w:r>
          </w:p>
        </w:tc>
        <w:tc>
          <w:tcPr>
            <w:tcW w:w="1260" w:type="dxa"/>
          </w:tcPr>
          <w:p w14:paraId="20557B90" w14:textId="77777777" w:rsidR="009A2065" w:rsidRPr="00112714" w:rsidRDefault="009A2065" w:rsidP="000B790C">
            <w:pPr>
              <w:rPr>
                <w:sz w:val="20"/>
                <w:szCs w:val="20"/>
              </w:rPr>
            </w:pPr>
            <w:r w:rsidRPr="00112714">
              <w:rPr>
                <w:rFonts w:ascii="Calibri" w:hAnsi="Calibri"/>
                <w:b/>
                <w:bCs/>
                <w:color w:val="000000"/>
                <w:sz w:val="20"/>
                <w:szCs w:val="20"/>
              </w:rPr>
              <w:t>5.37E-71</w:t>
            </w:r>
          </w:p>
        </w:tc>
        <w:tc>
          <w:tcPr>
            <w:tcW w:w="1525" w:type="dxa"/>
          </w:tcPr>
          <w:p w14:paraId="0A71F478" w14:textId="77777777" w:rsidR="009A2065" w:rsidRPr="00112714" w:rsidRDefault="009A2065" w:rsidP="000B790C">
            <w:pPr>
              <w:rPr>
                <w:sz w:val="20"/>
                <w:szCs w:val="20"/>
              </w:rPr>
            </w:pPr>
            <w:r w:rsidRPr="00112714">
              <w:rPr>
                <w:rFonts w:ascii="Calibri" w:hAnsi="Calibri"/>
                <w:b/>
                <w:bCs/>
                <w:color w:val="000000"/>
                <w:sz w:val="20"/>
                <w:szCs w:val="20"/>
              </w:rPr>
              <w:t>3.35E-31</w:t>
            </w:r>
          </w:p>
        </w:tc>
      </w:tr>
      <w:tr w:rsidR="009A2065" w14:paraId="228A9BB7" w14:textId="77777777" w:rsidTr="000B790C">
        <w:tc>
          <w:tcPr>
            <w:tcW w:w="991" w:type="dxa"/>
          </w:tcPr>
          <w:p w14:paraId="64B1A0DD" w14:textId="77777777" w:rsidR="009A2065" w:rsidRPr="00112714" w:rsidRDefault="009A2065" w:rsidP="000B790C">
            <w:pPr>
              <w:rPr>
                <w:sz w:val="20"/>
                <w:szCs w:val="20"/>
              </w:rPr>
            </w:pPr>
            <w:r w:rsidRPr="00112714">
              <w:rPr>
                <w:rFonts w:ascii="Calibri" w:hAnsi="Calibri"/>
                <w:color w:val="000000"/>
                <w:sz w:val="20"/>
                <w:szCs w:val="20"/>
              </w:rPr>
              <w:t>3</w:t>
            </w:r>
          </w:p>
        </w:tc>
        <w:tc>
          <w:tcPr>
            <w:tcW w:w="554" w:type="dxa"/>
          </w:tcPr>
          <w:p w14:paraId="0D752743" w14:textId="77777777" w:rsidR="009A2065" w:rsidRPr="00112714" w:rsidRDefault="009A2065" w:rsidP="000B790C">
            <w:pPr>
              <w:rPr>
                <w:sz w:val="20"/>
                <w:szCs w:val="20"/>
              </w:rPr>
            </w:pPr>
            <w:r w:rsidRPr="00112714">
              <w:rPr>
                <w:rFonts w:ascii="Calibri" w:hAnsi="Calibri"/>
                <w:color w:val="000000"/>
                <w:sz w:val="20"/>
                <w:szCs w:val="20"/>
              </w:rPr>
              <w:t>1</w:t>
            </w:r>
          </w:p>
        </w:tc>
        <w:tc>
          <w:tcPr>
            <w:tcW w:w="1311" w:type="dxa"/>
          </w:tcPr>
          <w:p w14:paraId="626FFB2C" w14:textId="77777777" w:rsidR="009A2065" w:rsidRPr="00112714" w:rsidRDefault="009A2065" w:rsidP="000B790C">
            <w:pPr>
              <w:rPr>
                <w:sz w:val="20"/>
                <w:szCs w:val="20"/>
              </w:rPr>
            </w:pPr>
            <w:r w:rsidRPr="00112714">
              <w:rPr>
                <w:rFonts w:ascii="Calibri" w:hAnsi="Calibri"/>
                <w:color w:val="000000"/>
                <w:sz w:val="20"/>
                <w:szCs w:val="20"/>
              </w:rPr>
              <w:t>192862835</w:t>
            </w:r>
          </w:p>
        </w:tc>
        <w:tc>
          <w:tcPr>
            <w:tcW w:w="1311" w:type="dxa"/>
          </w:tcPr>
          <w:p w14:paraId="7D03ABE9" w14:textId="77777777" w:rsidR="009A2065" w:rsidRPr="00112714" w:rsidRDefault="009A2065" w:rsidP="000B790C">
            <w:pPr>
              <w:rPr>
                <w:sz w:val="20"/>
                <w:szCs w:val="20"/>
              </w:rPr>
            </w:pPr>
            <w:r w:rsidRPr="00112714">
              <w:rPr>
                <w:rFonts w:ascii="Calibri" w:hAnsi="Calibri"/>
                <w:color w:val="000000"/>
                <w:sz w:val="20"/>
                <w:szCs w:val="20"/>
              </w:rPr>
              <w:t>193254343</w:t>
            </w:r>
          </w:p>
        </w:tc>
        <w:tc>
          <w:tcPr>
            <w:tcW w:w="1228" w:type="dxa"/>
          </w:tcPr>
          <w:p w14:paraId="10E6FD30" w14:textId="77777777" w:rsidR="009A2065" w:rsidRPr="00112714" w:rsidRDefault="009A2065" w:rsidP="000B790C">
            <w:pPr>
              <w:rPr>
                <w:sz w:val="20"/>
                <w:szCs w:val="20"/>
              </w:rPr>
            </w:pPr>
            <w:r w:rsidRPr="00112714">
              <w:rPr>
                <w:rFonts w:ascii="Calibri" w:hAnsi="Calibri"/>
                <w:b/>
                <w:bCs/>
                <w:color w:val="000000"/>
                <w:sz w:val="20"/>
                <w:szCs w:val="20"/>
              </w:rPr>
              <w:t>7.90E-06</w:t>
            </w:r>
          </w:p>
        </w:tc>
        <w:tc>
          <w:tcPr>
            <w:tcW w:w="1170" w:type="dxa"/>
          </w:tcPr>
          <w:p w14:paraId="088BD183" w14:textId="77777777" w:rsidR="009A2065" w:rsidRPr="00112714" w:rsidRDefault="009A2065" w:rsidP="000B790C">
            <w:pPr>
              <w:rPr>
                <w:sz w:val="20"/>
                <w:szCs w:val="20"/>
              </w:rPr>
            </w:pPr>
            <w:r w:rsidRPr="00112714">
              <w:rPr>
                <w:rFonts w:ascii="Calibri" w:hAnsi="Calibri"/>
                <w:color w:val="000000"/>
                <w:sz w:val="20"/>
                <w:szCs w:val="20"/>
              </w:rPr>
              <w:t>0.0586</w:t>
            </w:r>
          </w:p>
        </w:tc>
        <w:tc>
          <w:tcPr>
            <w:tcW w:w="1260" w:type="dxa"/>
          </w:tcPr>
          <w:p w14:paraId="76F15578" w14:textId="77777777" w:rsidR="009A2065" w:rsidRPr="00112714" w:rsidRDefault="009A2065" w:rsidP="000B790C">
            <w:pPr>
              <w:rPr>
                <w:sz w:val="20"/>
                <w:szCs w:val="20"/>
              </w:rPr>
            </w:pPr>
            <w:r w:rsidRPr="00112714">
              <w:rPr>
                <w:rFonts w:ascii="Calibri" w:hAnsi="Calibri"/>
                <w:color w:val="000000"/>
                <w:sz w:val="20"/>
                <w:szCs w:val="20"/>
              </w:rPr>
              <w:t>0.0063</w:t>
            </w:r>
          </w:p>
        </w:tc>
        <w:tc>
          <w:tcPr>
            <w:tcW w:w="1080" w:type="dxa"/>
          </w:tcPr>
          <w:p w14:paraId="2368D65B" w14:textId="77777777" w:rsidR="009A2065" w:rsidRPr="00112714" w:rsidRDefault="009A2065" w:rsidP="000B790C">
            <w:pPr>
              <w:rPr>
                <w:sz w:val="20"/>
                <w:szCs w:val="20"/>
              </w:rPr>
            </w:pPr>
            <w:r w:rsidRPr="00112714">
              <w:rPr>
                <w:rFonts w:ascii="Calibri" w:hAnsi="Calibri"/>
                <w:color w:val="000000"/>
                <w:sz w:val="20"/>
                <w:szCs w:val="20"/>
              </w:rPr>
              <w:t>0.668</w:t>
            </w:r>
          </w:p>
        </w:tc>
        <w:tc>
          <w:tcPr>
            <w:tcW w:w="1260" w:type="dxa"/>
          </w:tcPr>
          <w:p w14:paraId="07F41AFB" w14:textId="77777777" w:rsidR="009A2065" w:rsidRPr="00112714" w:rsidRDefault="009A2065" w:rsidP="000B790C">
            <w:pPr>
              <w:rPr>
                <w:sz w:val="20"/>
                <w:szCs w:val="20"/>
              </w:rPr>
            </w:pPr>
            <w:r w:rsidRPr="00112714">
              <w:rPr>
                <w:rFonts w:ascii="Calibri" w:hAnsi="Calibri"/>
                <w:color w:val="000000"/>
                <w:sz w:val="20"/>
                <w:szCs w:val="20"/>
              </w:rPr>
              <w:t>0.949</w:t>
            </w:r>
          </w:p>
        </w:tc>
        <w:tc>
          <w:tcPr>
            <w:tcW w:w="1260" w:type="dxa"/>
          </w:tcPr>
          <w:p w14:paraId="3ABBD252" w14:textId="77777777" w:rsidR="009A2065" w:rsidRPr="00112714" w:rsidRDefault="009A2065" w:rsidP="000B790C">
            <w:pPr>
              <w:rPr>
                <w:sz w:val="20"/>
                <w:szCs w:val="20"/>
              </w:rPr>
            </w:pPr>
            <w:r w:rsidRPr="00112714">
              <w:rPr>
                <w:rFonts w:ascii="Calibri" w:hAnsi="Calibri"/>
                <w:color w:val="000000"/>
                <w:sz w:val="20"/>
                <w:szCs w:val="20"/>
              </w:rPr>
              <w:t>0.0356</w:t>
            </w:r>
          </w:p>
        </w:tc>
        <w:tc>
          <w:tcPr>
            <w:tcW w:w="1525" w:type="dxa"/>
          </w:tcPr>
          <w:p w14:paraId="52806409" w14:textId="77777777" w:rsidR="009A2065" w:rsidRPr="00112714" w:rsidRDefault="009A2065" w:rsidP="000B790C">
            <w:pPr>
              <w:rPr>
                <w:sz w:val="20"/>
                <w:szCs w:val="20"/>
              </w:rPr>
            </w:pPr>
            <w:r w:rsidRPr="00112714">
              <w:rPr>
                <w:rFonts w:ascii="Calibri" w:hAnsi="Calibri"/>
                <w:color w:val="000000"/>
                <w:sz w:val="20"/>
                <w:szCs w:val="20"/>
              </w:rPr>
              <w:t>0.123</w:t>
            </w:r>
          </w:p>
        </w:tc>
      </w:tr>
      <w:tr w:rsidR="009A2065" w14:paraId="7B8DA79B" w14:textId="77777777" w:rsidTr="000B790C">
        <w:tc>
          <w:tcPr>
            <w:tcW w:w="991" w:type="dxa"/>
          </w:tcPr>
          <w:p w14:paraId="3A848B48" w14:textId="77777777" w:rsidR="009A2065" w:rsidRPr="00112714" w:rsidRDefault="009A2065" w:rsidP="000B790C">
            <w:pPr>
              <w:rPr>
                <w:sz w:val="20"/>
                <w:szCs w:val="20"/>
              </w:rPr>
            </w:pPr>
            <w:r w:rsidRPr="00112714">
              <w:rPr>
                <w:rFonts w:ascii="Calibri" w:hAnsi="Calibri"/>
                <w:color w:val="000000"/>
                <w:sz w:val="20"/>
                <w:szCs w:val="20"/>
              </w:rPr>
              <w:t>4</w:t>
            </w:r>
          </w:p>
        </w:tc>
        <w:tc>
          <w:tcPr>
            <w:tcW w:w="554" w:type="dxa"/>
          </w:tcPr>
          <w:p w14:paraId="09E00DCB" w14:textId="77777777" w:rsidR="009A2065" w:rsidRPr="00112714" w:rsidRDefault="009A2065" w:rsidP="000B790C">
            <w:pPr>
              <w:rPr>
                <w:sz w:val="20"/>
                <w:szCs w:val="20"/>
              </w:rPr>
            </w:pPr>
            <w:r w:rsidRPr="00112714">
              <w:rPr>
                <w:rFonts w:ascii="Calibri" w:hAnsi="Calibri"/>
                <w:color w:val="000000"/>
                <w:sz w:val="20"/>
                <w:szCs w:val="20"/>
              </w:rPr>
              <w:t>1</w:t>
            </w:r>
          </w:p>
        </w:tc>
        <w:tc>
          <w:tcPr>
            <w:tcW w:w="1311" w:type="dxa"/>
          </w:tcPr>
          <w:p w14:paraId="737DE6E8" w14:textId="77777777" w:rsidR="009A2065" w:rsidRPr="00112714" w:rsidRDefault="009A2065" w:rsidP="000B790C">
            <w:pPr>
              <w:rPr>
                <w:sz w:val="20"/>
                <w:szCs w:val="20"/>
              </w:rPr>
            </w:pPr>
            <w:r w:rsidRPr="00112714">
              <w:rPr>
                <w:rFonts w:ascii="Calibri" w:hAnsi="Calibri"/>
                <w:color w:val="000000"/>
                <w:sz w:val="20"/>
                <w:szCs w:val="20"/>
              </w:rPr>
              <w:t>231571593</w:t>
            </w:r>
          </w:p>
        </w:tc>
        <w:tc>
          <w:tcPr>
            <w:tcW w:w="1311" w:type="dxa"/>
          </w:tcPr>
          <w:p w14:paraId="40103B08" w14:textId="77777777" w:rsidR="009A2065" w:rsidRPr="00112714" w:rsidRDefault="009A2065" w:rsidP="000B790C">
            <w:pPr>
              <w:rPr>
                <w:sz w:val="20"/>
                <w:szCs w:val="20"/>
              </w:rPr>
            </w:pPr>
            <w:r w:rsidRPr="00112714">
              <w:rPr>
                <w:rFonts w:ascii="Calibri" w:hAnsi="Calibri"/>
                <w:color w:val="000000"/>
                <w:sz w:val="20"/>
                <w:szCs w:val="20"/>
              </w:rPr>
              <w:t>232457523</w:t>
            </w:r>
          </w:p>
        </w:tc>
        <w:tc>
          <w:tcPr>
            <w:tcW w:w="1228" w:type="dxa"/>
          </w:tcPr>
          <w:p w14:paraId="49B57959" w14:textId="77777777" w:rsidR="009A2065" w:rsidRPr="00112714" w:rsidRDefault="009A2065" w:rsidP="000B790C">
            <w:pPr>
              <w:rPr>
                <w:sz w:val="20"/>
                <w:szCs w:val="20"/>
              </w:rPr>
            </w:pPr>
            <w:r w:rsidRPr="00112714">
              <w:rPr>
                <w:rFonts w:ascii="Calibri" w:hAnsi="Calibri"/>
                <w:b/>
                <w:bCs/>
                <w:color w:val="000000"/>
                <w:sz w:val="20"/>
                <w:szCs w:val="20"/>
              </w:rPr>
              <w:t>2.81E-10</w:t>
            </w:r>
          </w:p>
        </w:tc>
        <w:tc>
          <w:tcPr>
            <w:tcW w:w="1170" w:type="dxa"/>
          </w:tcPr>
          <w:p w14:paraId="51FD2432" w14:textId="77777777" w:rsidR="009A2065" w:rsidRPr="00112714" w:rsidRDefault="009A2065" w:rsidP="000B790C">
            <w:pPr>
              <w:rPr>
                <w:sz w:val="20"/>
                <w:szCs w:val="20"/>
              </w:rPr>
            </w:pPr>
            <w:r w:rsidRPr="00112714">
              <w:rPr>
                <w:rFonts w:ascii="Calibri" w:hAnsi="Calibri"/>
                <w:color w:val="000000"/>
                <w:sz w:val="20"/>
                <w:szCs w:val="20"/>
              </w:rPr>
              <w:t>0.203</w:t>
            </w:r>
          </w:p>
        </w:tc>
        <w:tc>
          <w:tcPr>
            <w:tcW w:w="1260" w:type="dxa"/>
          </w:tcPr>
          <w:p w14:paraId="77627C56" w14:textId="77777777" w:rsidR="009A2065" w:rsidRPr="00112714" w:rsidRDefault="009A2065" w:rsidP="000B790C">
            <w:pPr>
              <w:rPr>
                <w:sz w:val="20"/>
                <w:szCs w:val="20"/>
              </w:rPr>
            </w:pPr>
            <w:r w:rsidRPr="00112714">
              <w:rPr>
                <w:rFonts w:ascii="Calibri" w:hAnsi="Calibri"/>
                <w:color w:val="000000"/>
                <w:sz w:val="20"/>
                <w:szCs w:val="20"/>
              </w:rPr>
              <w:t>0.393</w:t>
            </w:r>
          </w:p>
        </w:tc>
        <w:tc>
          <w:tcPr>
            <w:tcW w:w="1080" w:type="dxa"/>
          </w:tcPr>
          <w:p w14:paraId="1848D7D8" w14:textId="77777777" w:rsidR="009A2065" w:rsidRPr="00112714" w:rsidRDefault="009A2065" w:rsidP="000B790C">
            <w:pPr>
              <w:rPr>
                <w:sz w:val="20"/>
                <w:szCs w:val="20"/>
              </w:rPr>
            </w:pPr>
            <w:r w:rsidRPr="00112714">
              <w:rPr>
                <w:rFonts w:ascii="Calibri" w:hAnsi="Calibri"/>
                <w:color w:val="000000"/>
                <w:sz w:val="20"/>
                <w:szCs w:val="20"/>
              </w:rPr>
              <w:t>0.662</w:t>
            </w:r>
          </w:p>
        </w:tc>
        <w:tc>
          <w:tcPr>
            <w:tcW w:w="1260" w:type="dxa"/>
          </w:tcPr>
          <w:p w14:paraId="3D8D42D3" w14:textId="77777777" w:rsidR="009A2065" w:rsidRPr="00112714" w:rsidRDefault="009A2065" w:rsidP="000B790C">
            <w:pPr>
              <w:rPr>
                <w:sz w:val="20"/>
                <w:szCs w:val="20"/>
              </w:rPr>
            </w:pPr>
            <w:r w:rsidRPr="00112714">
              <w:rPr>
                <w:rFonts w:ascii="Calibri" w:hAnsi="Calibri"/>
                <w:b/>
                <w:bCs/>
                <w:color w:val="000000"/>
                <w:sz w:val="20"/>
                <w:szCs w:val="20"/>
              </w:rPr>
              <w:t>6.06E-07</w:t>
            </w:r>
          </w:p>
        </w:tc>
        <w:tc>
          <w:tcPr>
            <w:tcW w:w="1260" w:type="dxa"/>
          </w:tcPr>
          <w:p w14:paraId="6F496BD2" w14:textId="77777777" w:rsidR="009A2065" w:rsidRPr="00112714" w:rsidRDefault="009A2065" w:rsidP="000B790C">
            <w:pPr>
              <w:rPr>
                <w:sz w:val="20"/>
                <w:szCs w:val="20"/>
              </w:rPr>
            </w:pPr>
            <w:r w:rsidRPr="00112714">
              <w:rPr>
                <w:rFonts w:ascii="Calibri" w:hAnsi="Calibri"/>
                <w:color w:val="000000"/>
                <w:sz w:val="20"/>
                <w:szCs w:val="20"/>
              </w:rPr>
              <w:t>0.473</w:t>
            </w:r>
          </w:p>
        </w:tc>
        <w:tc>
          <w:tcPr>
            <w:tcW w:w="1525" w:type="dxa"/>
          </w:tcPr>
          <w:p w14:paraId="6EBA48F4" w14:textId="77777777" w:rsidR="009A2065" w:rsidRPr="00112714" w:rsidRDefault="009A2065" w:rsidP="000B790C">
            <w:pPr>
              <w:rPr>
                <w:sz w:val="20"/>
                <w:szCs w:val="20"/>
              </w:rPr>
            </w:pPr>
            <w:r w:rsidRPr="00112714">
              <w:rPr>
                <w:rFonts w:ascii="Calibri" w:hAnsi="Calibri"/>
                <w:color w:val="000000"/>
                <w:sz w:val="20"/>
                <w:szCs w:val="20"/>
              </w:rPr>
              <w:t>0.0896</w:t>
            </w:r>
          </w:p>
        </w:tc>
      </w:tr>
      <w:tr w:rsidR="009A2065" w14:paraId="69192910" w14:textId="77777777" w:rsidTr="000B790C">
        <w:tc>
          <w:tcPr>
            <w:tcW w:w="991" w:type="dxa"/>
          </w:tcPr>
          <w:p w14:paraId="0463E5F7" w14:textId="77777777" w:rsidR="009A2065" w:rsidRPr="00112714" w:rsidRDefault="009A2065" w:rsidP="000B790C">
            <w:pPr>
              <w:rPr>
                <w:sz w:val="20"/>
                <w:szCs w:val="20"/>
              </w:rPr>
            </w:pPr>
            <w:r w:rsidRPr="00112714">
              <w:rPr>
                <w:rFonts w:ascii="Calibri" w:hAnsi="Calibri"/>
                <w:color w:val="000000"/>
                <w:sz w:val="20"/>
                <w:szCs w:val="20"/>
              </w:rPr>
              <w:t>5</w:t>
            </w:r>
          </w:p>
        </w:tc>
        <w:tc>
          <w:tcPr>
            <w:tcW w:w="554" w:type="dxa"/>
          </w:tcPr>
          <w:p w14:paraId="0779E390" w14:textId="77777777" w:rsidR="009A2065" w:rsidRPr="00112714" w:rsidRDefault="009A2065" w:rsidP="000B790C">
            <w:pPr>
              <w:rPr>
                <w:sz w:val="20"/>
                <w:szCs w:val="20"/>
              </w:rPr>
            </w:pPr>
            <w:r w:rsidRPr="00112714">
              <w:rPr>
                <w:rFonts w:ascii="Calibri" w:hAnsi="Calibri"/>
                <w:color w:val="000000"/>
                <w:sz w:val="20"/>
                <w:szCs w:val="20"/>
              </w:rPr>
              <w:t>2</w:t>
            </w:r>
          </w:p>
        </w:tc>
        <w:tc>
          <w:tcPr>
            <w:tcW w:w="1311" w:type="dxa"/>
          </w:tcPr>
          <w:p w14:paraId="6A1BD2F1" w14:textId="77777777" w:rsidR="009A2065" w:rsidRPr="00112714" w:rsidRDefault="009A2065" w:rsidP="000B790C">
            <w:pPr>
              <w:rPr>
                <w:sz w:val="20"/>
                <w:szCs w:val="20"/>
              </w:rPr>
            </w:pPr>
            <w:r w:rsidRPr="00112714">
              <w:rPr>
                <w:rFonts w:ascii="Calibri" w:hAnsi="Calibri"/>
                <w:color w:val="000000"/>
                <w:sz w:val="20"/>
                <w:szCs w:val="20"/>
              </w:rPr>
              <w:t>13574856</w:t>
            </w:r>
          </w:p>
        </w:tc>
        <w:tc>
          <w:tcPr>
            <w:tcW w:w="1311" w:type="dxa"/>
          </w:tcPr>
          <w:p w14:paraId="48785A44" w14:textId="77777777" w:rsidR="009A2065" w:rsidRPr="00112714" w:rsidRDefault="009A2065" w:rsidP="000B790C">
            <w:pPr>
              <w:rPr>
                <w:sz w:val="20"/>
                <w:szCs w:val="20"/>
              </w:rPr>
            </w:pPr>
            <w:r w:rsidRPr="00112714">
              <w:rPr>
                <w:rFonts w:ascii="Calibri" w:hAnsi="Calibri"/>
                <w:color w:val="000000"/>
                <w:sz w:val="20"/>
                <w:szCs w:val="20"/>
              </w:rPr>
              <w:t>14708037</w:t>
            </w:r>
          </w:p>
        </w:tc>
        <w:tc>
          <w:tcPr>
            <w:tcW w:w="1228" w:type="dxa"/>
          </w:tcPr>
          <w:p w14:paraId="4C2BC010" w14:textId="77777777" w:rsidR="009A2065" w:rsidRPr="00112714" w:rsidRDefault="009A2065" w:rsidP="000B790C">
            <w:pPr>
              <w:rPr>
                <w:sz w:val="20"/>
                <w:szCs w:val="20"/>
              </w:rPr>
            </w:pPr>
            <w:r w:rsidRPr="00112714">
              <w:rPr>
                <w:rFonts w:ascii="Calibri" w:hAnsi="Calibri"/>
                <w:b/>
                <w:bCs/>
                <w:color w:val="000000"/>
                <w:sz w:val="20"/>
                <w:szCs w:val="20"/>
              </w:rPr>
              <w:t>3.11E-30</w:t>
            </w:r>
          </w:p>
        </w:tc>
        <w:tc>
          <w:tcPr>
            <w:tcW w:w="1170" w:type="dxa"/>
          </w:tcPr>
          <w:p w14:paraId="45740C17" w14:textId="77777777" w:rsidR="009A2065" w:rsidRPr="00112714" w:rsidRDefault="009A2065" w:rsidP="000B790C">
            <w:pPr>
              <w:rPr>
                <w:sz w:val="20"/>
                <w:szCs w:val="20"/>
              </w:rPr>
            </w:pPr>
            <w:r w:rsidRPr="00112714">
              <w:rPr>
                <w:rFonts w:ascii="Calibri" w:hAnsi="Calibri"/>
                <w:b/>
                <w:bCs/>
                <w:color w:val="000000"/>
                <w:sz w:val="20"/>
                <w:szCs w:val="20"/>
              </w:rPr>
              <w:t>9.02E-06</w:t>
            </w:r>
          </w:p>
        </w:tc>
        <w:tc>
          <w:tcPr>
            <w:tcW w:w="1260" w:type="dxa"/>
          </w:tcPr>
          <w:p w14:paraId="1000A5E0" w14:textId="77777777" w:rsidR="009A2065" w:rsidRPr="00112714" w:rsidRDefault="009A2065" w:rsidP="000B790C">
            <w:pPr>
              <w:rPr>
                <w:sz w:val="20"/>
                <w:szCs w:val="20"/>
              </w:rPr>
            </w:pPr>
            <w:r w:rsidRPr="00112714">
              <w:rPr>
                <w:rFonts w:ascii="Calibri" w:hAnsi="Calibri"/>
                <w:b/>
                <w:bCs/>
                <w:color w:val="000000"/>
                <w:sz w:val="20"/>
                <w:szCs w:val="20"/>
              </w:rPr>
              <w:t>1.73E-13</w:t>
            </w:r>
          </w:p>
        </w:tc>
        <w:tc>
          <w:tcPr>
            <w:tcW w:w="1080" w:type="dxa"/>
          </w:tcPr>
          <w:p w14:paraId="03E83BD9" w14:textId="77777777" w:rsidR="009A2065" w:rsidRPr="00112714" w:rsidRDefault="009A2065" w:rsidP="000B790C">
            <w:pPr>
              <w:rPr>
                <w:sz w:val="20"/>
                <w:szCs w:val="20"/>
              </w:rPr>
            </w:pPr>
            <w:r w:rsidRPr="00112714">
              <w:rPr>
                <w:rFonts w:ascii="Calibri" w:hAnsi="Calibri"/>
                <w:color w:val="000000"/>
                <w:sz w:val="20"/>
                <w:szCs w:val="20"/>
              </w:rPr>
              <w:t>0.00909</w:t>
            </w:r>
          </w:p>
        </w:tc>
        <w:tc>
          <w:tcPr>
            <w:tcW w:w="1260" w:type="dxa"/>
          </w:tcPr>
          <w:p w14:paraId="7F4CB384" w14:textId="77777777" w:rsidR="009A2065" w:rsidRPr="00112714" w:rsidRDefault="009A2065" w:rsidP="000B790C">
            <w:pPr>
              <w:rPr>
                <w:sz w:val="20"/>
                <w:szCs w:val="20"/>
              </w:rPr>
            </w:pPr>
            <w:r w:rsidRPr="00112714">
              <w:rPr>
                <w:rFonts w:ascii="Calibri" w:hAnsi="Calibri"/>
                <w:b/>
                <w:bCs/>
                <w:color w:val="000000"/>
                <w:sz w:val="20"/>
                <w:szCs w:val="20"/>
              </w:rPr>
              <w:t>3.77E-15</w:t>
            </w:r>
          </w:p>
        </w:tc>
        <w:tc>
          <w:tcPr>
            <w:tcW w:w="1260" w:type="dxa"/>
          </w:tcPr>
          <w:p w14:paraId="3C8FDE4B" w14:textId="77777777" w:rsidR="009A2065" w:rsidRPr="00112714" w:rsidRDefault="009A2065" w:rsidP="000B790C">
            <w:pPr>
              <w:rPr>
                <w:sz w:val="20"/>
                <w:szCs w:val="20"/>
              </w:rPr>
            </w:pPr>
            <w:r w:rsidRPr="00112714">
              <w:rPr>
                <w:rFonts w:ascii="Calibri" w:hAnsi="Calibri"/>
                <w:b/>
                <w:bCs/>
                <w:color w:val="000000"/>
                <w:sz w:val="20"/>
                <w:szCs w:val="20"/>
              </w:rPr>
              <w:t>5.47E-16</w:t>
            </w:r>
          </w:p>
        </w:tc>
        <w:tc>
          <w:tcPr>
            <w:tcW w:w="1525" w:type="dxa"/>
          </w:tcPr>
          <w:p w14:paraId="764FA927" w14:textId="77777777" w:rsidR="009A2065" w:rsidRPr="00112714" w:rsidRDefault="009A2065" w:rsidP="000B790C">
            <w:pPr>
              <w:rPr>
                <w:sz w:val="20"/>
                <w:szCs w:val="20"/>
              </w:rPr>
            </w:pPr>
            <w:r w:rsidRPr="00112714">
              <w:rPr>
                <w:rFonts w:ascii="Calibri" w:hAnsi="Calibri"/>
                <w:b/>
                <w:bCs/>
                <w:color w:val="000000"/>
                <w:sz w:val="20"/>
                <w:szCs w:val="20"/>
              </w:rPr>
              <w:t>8.38E-07</w:t>
            </w:r>
          </w:p>
        </w:tc>
      </w:tr>
      <w:tr w:rsidR="009A2065" w14:paraId="1DDC8FDD" w14:textId="77777777" w:rsidTr="000B790C">
        <w:tc>
          <w:tcPr>
            <w:tcW w:w="991" w:type="dxa"/>
          </w:tcPr>
          <w:p w14:paraId="05493A3C" w14:textId="77777777" w:rsidR="009A2065" w:rsidRPr="00112714" w:rsidRDefault="009A2065" w:rsidP="000B790C">
            <w:pPr>
              <w:rPr>
                <w:sz w:val="20"/>
                <w:szCs w:val="20"/>
              </w:rPr>
            </w:pPr>
            <w:r w:rsidRPr="00112714">
              <w:rPr>
                <w:rFonts w:ascii="Calibri" w:hAnsi="Calibri"/>
                <w:color w:val="000000"/>
                <w:sz w:val="20"/>
                <w:szCs w:val="20"/>
              </w:rPr>
              <w:t>6</w:t>
            </w:r>
          </w:p>
        </w:tc>
        <w:tc>
          <w:tcPr>
            <w:tcW w:w="554" w:type="dxa"/>
          </w:tcPr>
          <w:p w14:paraId="654BC718" w14:textId="77777777" w:rsidR="009A2065" w:rsidRPr="00112714" w:rsidRDefault="009A2065" w:rsidP="000B790C">
            <w:pPr>
              <w:rPr>
                <w:sz w:val="20"/>
                <w:szCs w:val="20"/>
              </w:rPr>
            </w:pPr>
            <w:r w:rsidRPr="00112714">
              <w:rPr>
                <w:rFonts w:ascii="Calibri" w:hAnsi="Calibri"/>
                <w:color w:val="000000"/>
                <w:sz w:val="20"/>
                <w:szCs w:val="20"/>
              </w:rPr>
              <w:t>3</w:t>
            </w:r>
          </w:p>
        </w:tc>
        <w:tc>
          <w:tcPr>
            <w:tcW w:w="1311" w:type="dxa"/>
          </w:tcPr>
          <w:p w14:paraId="2721BF82" w14:textId="77777777" w:rsidR="009A2065" w:rsidRPr="00112714" w:rsidRDefault="009A2065" w:rsidP="000B790C">
            <w:pPr>
              <w:rPr>
                <w:sz w:val="20"/>
                <w:szCs w:val="20"/>
              </w:rPr>
            </w:pPr>
            <w:r w:rsidRPr="00112714">
              <w:rPr>
                <w:rFonts w:ascii="Calibri" w:hAnsi="Calibri"/>
                <w:color w:val="000000"/>
                <w:sz w:val="20"/>
                <w:szCs w:val="20"/>
              </w:rPr>
              <w:t>294211</w:t>
            </w:r>
          </w:p>
        </w:tc>
        <w:tc>
          <w:tcPr>
            <w:tcW w:w="1311" w:type="dxa"/>
          </w:tcPr>
          <w:p w14:paraId="54BCA542" w14:textId="77777777" w:rsidR="009A2065" w:rsidRPr="00112714" w:rsidRDefault="009A2065" w:rsidP="000B790C">
            <w:pPr>
              <w:rPr>
                <w:sz w:val="20"/>
                <w:szCs w:val="20"/>
              </w:rPr>
            </w:pPr>
            <w:r w:rsidRPr="00112714">
              <w:rPr>
                <w:rFonts w:ascii="Calibri" w:hAnsi="Calibri"/>
                <w:color w:val="000000"/>
                <w:sz w:val="20"/>
                <w:szCs w:val="20"/>
              </w:rPr>
              <w:t>2679244</w:t>
            </w:r>
          </w:p>
        </w:tc>
        <w:tc>
          <w:tcPr>
            <w:tcW w:w="1228" w:type="dxa"/>
          </w:tcPr>
          <w:p w14:paraId="641CB64E" w14:textId="77777777" w:rsidR="009A2065" w:rsidRPr="00112714" w:rsidRDefault="009A2065" w:rsidP="000B790C">
            <w:pPr>
              <w:rPr>
                <w:sz w:val="20"/>
                <w:szCs w:val="20"/>
              </w:rPr>
            </w:pPr>
            <w:r w:rsidRPr="00112714">
              <w:rPr>
                <w:rFonts w:ascii="Calibri" w:hAnsi="Calibri"/>
                <w:b/>
                <w:bCs/>
                <w:color w:val="000000"/>
                <w:sz w:val="20"/>
                <w:szCs w:val="20"/>
              </w:rPr>
              <w:t>6.71E-92</w:t>
            </w:r>
          </w:p>
        </w:tc>
        <w:tc>
          <w:tcPr>
            <w:tcW w:w="1170" w:type="dxa"/>
          </w:tcPr>
          <w:p w14:paraId="3C8ACCAA" w14:textId="77777777" w:rsidR="009A2065" w:rsidRPr="00112714" w:rsidRDefault="009A2065" w:rsidP="000B790C">
            <w:pPr>
              <w:rPr>
                <w:sz w:val="20"/>
                <w:szCs w:val="20"/>
              </w:rPr>
            </w:pPr>
            <w:r w:rsidRPr="00112714">
              <w:rPr>
                <w:rFonts w:ascii="Calibri" w:hAnsi="Calibri"/>
                <w:b/>
                <w:bCs/>
                <w:color w:val="000000"/>
                <w:sz w:val="20"/>
                <w:szCs w:val="20"/>
              </w:rPr>
              <w:t>2.44E-18</w:t>
            </w:r>
          </w:p>
        </w:tc>
        <w:tc>
          <w:tcPr>
            <w:tcW w:w="1260" w:type="dxa"/>
          </w:tcPr>
          <w:p w14:paraId="33DA790A" w14:textId="77777777" w:rsidR="009A2065" w:rsidRPr="00112714" w:rsidRDefault="009A2065" w:rsidP="000B790C">
            <w:pPr>
              <w:rPr>
                <w:sz w:val="20"/>
                <w:szCs w:val="20"/>
              </w:rPr>
            </w:pPr>
            <w:r w:rsidRPr="00112714">
              <w:rPr>
                <w:rFonts w:ascii="Calibri" w:hAnsi="Calibri"/>
                <w:b/>
                <w:bCs/>
                <w:color w:val="000000"/>
                <w:sz w:val="20"/>
                <w:szCs w:val="20"/>
              </w:rPr>
              <w:t>1.49E-34</w:t>
            </w:r>
          </w:p>
        </w:tc>
        <w:tc>
          <w:tcPr>
            <w:tcW w:w="1080" w:type="dxa"/>
          </w:tcPr>
          <w:p w14:paraId="5F6241F5" w14:textId="77777777" w:rsidR="009A2065" w:rsidRPr="00112714" w:rsidRDefault="009A2065" w:rsidP="000B790C">
            <w:pPr>
              <w:rPr>
                <w:sz w:val="20"/>
                <w:szCs w:val="20"/>
              </w:rPr>
            </w:pPr>
            <w:r w:rsidRPr="00112714">
              <w:rPr>
                <w:rFonts w:ascii="Calibri" w:hAnsi="Calibri"/>
                <w:b/>
                <w:bCs/>
                <w:color w:val="000000"/>
                <w:sz w:val="20"/>
                <w:szCs w:val="20"/>
              </w:rPr>
              <w:t>3.65E-11</w:t>
            </w:r>
          </w:p>
        </w:tc>
        <w:tc>
          <w:tcPr>
            <w:tcW w:w="1260" w:type="dxa"/>
          </w:tcPr>
          <w:p w14:paraId="57893F3A" w14:textId="77777777" w:rsidR="009A2065" w:rsidRPr="00112714" w:rsidRDefault="009A2065" w:rsidP="000B790C">
            <w:pPr>
              <w:rPr>
                <w:sz w:val="20"/>
                <w:szCs w:val="20"/>
              </w:rPr>
            </w:pPr>
            <w:r w:rsidRPr="00112714">
              <w:rPr>
                <w:rFonts w:ascii="Calibri" w:hAnsi="Calibri"/>
                <w:b/>
                <w:bCs/>
                <w:color w:val="000000"/>
                <w:sz w:val="20"/>
                <w:szCs w:val="20"/>
              </w:rPr>
              <w:t>2.73E-69</w:t>
            </w:r>
          </w:p>
        </w:tc>
        <w:tc>
          <w:tcPr>
            <w:tcW w:w="1260" w:type="dxa"/>
          </w:tcPr>
          <w:p w14:paraId="474B6B23" w14:textId="77777777" w:rsidR="009A2065" w:rsidRPr="00112714" w:rsidRDefault="009A2065" w:rsidP="000B790C">
            <w:pPr>
              <w:rPr>
                <w:sz w:val="20"/>
                <w:szCs w:val="20"/>
              </w:rPr>
            </w:pPr>
            <w:r w:rsidRPr="00112714">
              <w:rPr>
                <w:rFonts w:ascii="Calibri" w:hAnsi="Calibri"/>
                <w:b/>
                <w:bCs/>
                <w:color w:val="000000"/>
                <w:sz w:val="20"/>
                <w:szCs w:val="20"/>
              </w:rPr>
              <w:t>1.64E-70</w:t>
            </w:r>
          </w:p>
        </w:tc>
        <w:tc>
          <w:tcPr>
            <w:tcW w:w="1525" w:type="dxa"/>
          </w:tcPr>
          <w:p w14:paraId="3359FA1A" w14:textId="77777777" w:rsidR="009A2065" w:rsidRPr="00112714" w:rsidRDefault="009A2065" w:rsidP="000B790C">
            <w:pPr>
              <w:rPr>
                <w:sz w:val="20"/>
                <w:szCs w:val="20"/>
              </w:rPr>
            </w:pPr>
            <w:r w:rsidRPr="00112714">
              <w:rPr>
                <w:rFonts w:ascii="Calibri" w:hAnsi="Calibri"/>
                <w:b/>
                <w:bCs/>
                <w:color w:val="000000"/>
                <w:sz w:val="20"/>
                <w:szCs w:val="20"/>
              </w:rPr>
              <w:t>5.39E-77</w:t>
            </w:r>
          </w:p>
        </w:tc>
      </w:tr>
      <w:tr w:rsidR="009A2065" w14:paraId="25DC2F1B" w14:textId="77777777" w:rsidTr="000B790C">
        <w:tc>
          <w:tcPr>
            <w:tcW w:w="991" w:type="dxa"/>
          </w:tcPr>
          <w:p w14:paraId="3187D1A6" w14:textId="77777777" w:rsidR="009A2065" w:rsidRPr="00112714" w:rsidRDefault="009A2065" w:rsidP="000B790C">
            <w:pPr>
              <w:rPr>
                <w:sz w:val="20"/>
                <w:szCs w:val="20"/>
              </w:rPr>
            </w:pPr>
            <w:r w:rsidRPr="00112714">
              <w:rPr>
                <w:rFonts w:ascii="Calibri" w:hAnsi="Calibri"/>
                <w:color w:val="000000"/>
                <w:sz w:val="20"/>
                <w:szCs w:val="20"/>
              </w:rPr>
              <w:t>7</w:t>
            </w:r>
          </w:p>
        </w:tc>
        <w:tc>
          <w:tcPr>
            <w:tcW w:w="554" w:type="dxa"/>
          </w:tcPr>
          <w:p w14:paraId="4282A845" w14:textId="77777777" w:rsidR="009A2065" w:rsidRPr="00112714" w:rsidRDefault="009A2065" w:rsidP="000B790C">
            <w:pPr>
              <w:rPr>
                <w:sz w:val="20"/>
                <w:szCs w:val="20"/>
              </w:rPr>
            </w:pPr>
            <w:r w:rsidRPr="00112714">
              <w:rPr>
                <w:rFonts w:ascii="Calibri" w:hAnsi="Calibri"/>
                <w:color w:val="000000"/>
                <w:sz w:val="20"/>
                <w:szCs w:val="20"/>
              </w:rPr>
              <w:t>4</w:t>
            </w:r>
          </w:p>
        </w:tc>
        <w:tc>
          <w:tcPr>
            <w:tcW w:w="1311" w:type="dxa"/>
          </w:tcPr>
          <w:p w14:paraId="297E262D" w14:textId="77777777" w:rsidR="009A2065" w:rsidRPr="00112714" w:rsidRDefault="009A2065" w:rsidP="000B790C">
            <w:pPr>
              <w:rPr>
                <w:sz w:val="20"/>
                <w:szCs w:val="20"/>
              </w:rPr>
            </w:pPr>
            <w:r w:rsidRPr="00112714">
              <w:rPr>
                <w:rFonts w:ascii="Calibri" w:hAnsi="Calibri"/>
                <w:color w:val="000000"/>
                <w:sz w:val="20"/>
                <w:szCs w:val="20"/>
              </w:rPr>
              <w:t>43409355</w:t>
            </w:r>
          </w:p>
        </w:tc>
        <w:tc>
          <w:tcPr>
            <w:tcW w:w="1311" w:type="dxa"/>
          </w:tcPr>
          <w:p w14:paraId="678B4E48" w14:textId="77777777" w:rsidR="009A2065" w:rsidRPr="00112714" w:rsidRDefault="009A2065" w:rsidP="000B790C">
            <w:pPr>
              <w:rPr>
                <w:sz w:val="20"/>
                <w:szCs w:val="20"/>
              </w:rPr>
            </w:pPr>
            <w:r w:rsidRPr="00112714">
              <w:rPr>
                <w:rFonts w:ascii="Calibri" w:hAnsi="Calibri"/>
                <w:color w:val="000000"/>
                <w:sz w:val="20"/>
                <w:szCs w:val="20"/>
              </w:rPr>
              <w:t>48656695</w:t>
            </w:r>
          </w:p>
        </w:tc>
        <w:tc>
          <w:tcPr>
            <w:tcW w:w="1228" w:type="dxa"/>
          </w:tcPr>
          <w:p w14:paraId="66471A5D" w14:textId="77777777" w:rsidR="009A2065" w:rsidRPr="00112714" w:rsidRDefault="009A2065" w:rsidP="000B790C">
            <w:pPr>
              <w:rPr>
                <w:sz w:val="20"/>
                <w:szCs w:val="20"/>
              </w:rPr>
            </w:pPr>
            <w:r w:rsidRPr="00112714">
              <w:rPr>
                <w:rFonts w:ascii="Calibri" w:hAnsi="Calibri"/>
                <w:b/>
                <w:bCs/>
                <w:color w:val="000000"/>
                <w:sz w:val="20"/>
                <w:szCs w:val="20"/>
              </w:rPr>
              <w:t>2.22E-76</w:t>
            </w:r>
          </w:p>
        </w:tc>
        <w:tc>
          <w:tcPr>
            <w:tcW w:w="1170" w:type="dxa"/>
          </w:tcPr>
          <w:p w14:paraId="50CB4570" w14:textId="77777777" w:rsidR="009A2065" w:rsidRPr="00112714" w:rsidRDefault="009A2065" w:rsidP="000B790C">
            <w:pPr>
              <w:rPr>
                <w:sz w:val="20"/>
                <w:szCs w:val="20"/>
              </w:rPr>
            </w:pPr>
            <w:r w:rsidRPr="00112714">
              <w:rPr>
                <w:rFonts w:ascii="Calibri" w:hAnsi="Calibri"/>
                <w:b/>
                <w:bCs/>
                <w:color w:val="000000"/>
                <w:sz w:val="20"/>
                <w:szCs w:val="20"/>
              </w:rPr>
              <w:t>5.52E-27</w:t>
            </w:r>
          </w:p>
        </w:tc>
        <w:tc>
          <w:tcPr>
            <w:tcW w:w="1260" w:type="dxa"/>
          </w:tcPr>
          <w:p w14:paraId="2133C9DB" w14:textId="77777777" w:rsidR="009A2065" w:rsidRPr="00112714" w:rsidRDefault="009A2065" w:rsidP="000B790C">
            <w:pPr>
              <w:rPr>
                <w:sz w:val="20"/>
                <w:szCs w:val="20"/>
              </w:rPr>
            </w:pPr>
            <w:r w:rsidRPr="00112714">
              <w:rPr>
                <w:rFonts w:ascii="Calibri" w:hAnsi="Calibri"/>
                <w:b/>
                <w:bCs/>
                <w:color w:val="000000"/>
                <w:sz w:val="20"/>
                <w:szCs w:val="20"/>
              </w:rPr>
              <w:t>1.78E-63</w:t>
            </w:r>
          </w:p>
        </w:tc>
        <w:tc>
          <w:tcPr>
            <w:tcW w:w="1080" w:type="dxa"/>
          </w:tcPr>
          <w:p w14:paraId="5AD3AD2D" w14:textId="77777777" w:rsidR="009A2065" w:rsidRPr="00112714" w:rsidRDefault="009A2065" w:rsidP="000B790C">
            <w:pPr>
              <w:rPr>
                <w:sz w:val="20"/>
                <w:szCs w:val="20"/>
              </w:rPr>
            </w:pPr>
            <w:r w:rsidRPr="00112714">
              <w:rPr>
                <w:rFonts w:ascii="Calibri" w:hAnsi="Calibri"/>
                <w:b/>
                <w:bCs/>
                <w:color w:val="000000"/>
                <w:sz w:val="20"/>
                <w:szCs w:val="20"/>
              </w:rPr>
              <w:t>1.54E-36</w:t>
            </w:r>
          </w:p>
        </w:tc>
        <w:tc>
          <w:tcPr>
            <w:tcW w:w="1260" w:type="dxa"/>
          </w:tcPr>
          <w:p w14:paraId="05A7704B" w14:textId="77777777" w:rsidR="009A2065" w:rsidRPr="00112714" w:rsidRDefault="009A2065" w:rsidP="000B790C">
            <w:pPr>
              <w:rPr>
                <w:sz w:val="20"/>
                <w:szCs w:val="20"/>
              </w:rPr>
            </w:pPr>
            <w:r w:rsidRPr="00112714">
              <w:rPr>
                <w:rFonts w:ascii="Calibri" w:hAnsi="Calibri"/>
                <w:b/>
                <w:bCs/>
                <w:color w:val="000000"/>
                <w:sz w:val="20"/>
                <w:szCs w:val="20"/>
              </w:rPr>
              <w:t>2.95E-77</w:t>
            </w:r>
          </w:p>
        </w:tc>
        <w:tc>
          <w:tcPr>
            <w:tcW w:w="1260" w:type="dxa"/>
          </w:tcPr>
          <w:p w14:paraId="038B91AA" w14:textId="77777777" w:rsidR="009A2065" w:rsidRPr="00112714" w:rsidRDefault="009A2065" w:rsidP="000B790C">
            <w:pPr>
              <w:rPr>
                <w:sz w:val="20"/>
                <w:szCs w:val="20"/>
              </w:rPr>
            </w:pPr>
            <w:r w:rsidRPr="00112714">
              <w:rPr>
                <w:rFonts w:ascii="Calibri" w:hAnsi="Calibri"/>
                <w:b/>
                <w:bCs/>
                <w:color w:val="000000"/>
                <w:sz w:val="20"/>
                <w:szCs w:val="20"/>
              </w:rPr>
              <w:t>3.28E-55</w:t>
            </w:r>
          </w:p>
        </w:tc>
        <w:tc>
          <w:tcPr>
            <w:tcW w:w="1525" w:type="dxa"/>
          </w:tcPr>
          <w:p w14:paraId="1C5FE4E0" w14:textId="77777777" w:rsidR="009A2065" w:rsidRPr="00112714" w:rsidRDefault="009A2065" w:rsidP="000B790C">
            <w:pPr>
              <w:rPr>
                <w:sz w:val="20"/>
                <w:szCs w:val="20"/>
              </w:rPr>
            </w:pPr>
            <w:r w:rsidRPr="00112714">
              <w:rPr>
                <w:rFonts w:ascii="Calibri" w:hAnsi="Calibri"/>
                <w:b/>
                <w:bCs/>
                <w:color w:val="000000"/>
                <w:sz w:val="20"/>
                <w:szCs w:val="20"/>
              </w:rPr>
              <w:t>1.26E-78</w:t>
            </w:r>
          </w:p>
        </w:tc>
      </w:tr>
      <w:tr w:rsidR="009A2065" w14:paraId="61428231" w14:textId="77777777" w:rsidTr="000B790C">
        <w:tc>
          <w:tcPr>
            <w:tcW w:w="991" w:type="dxa"/>
          </w:tcPr>
          <w:p w14:paraId="0B07EE76" w14:textId="77777777" w:rsidR="009A2065" w:rsidRPr="00112714" w:rsidRDefault="009A2065" w:rsidP="000B790C">
            <w:pPr>
              <w:rPr>
                <w:sz w:val="20"/>
                <w:szCs w:val="20"/>
              </w:rPr>
            </w:pPr>
            <w:r w:rsidRPr="00112714">
              <w:rPr>
                <w:rFonts w:ascii="Calibri" w:hAnsi="Calibri"/>
                <w:color w:val="000000"/>
                <w:sz w:val="20"/>
                <w:szCs w:val="20"/>
              </w:rPr>
              <w:t>8</w:t>
            </w:r>
          </w:p>
        </w:tc>
        <w:tc>
          <w:tcPr>
            <w:tcW w:w="554" w:type="dxa"/>
          </w:tcPr>
          <w:p w14:paraId="4A53DB91" w14:textId="77777777" w:rsidR="009A2065" w:rsidRPr="00112714" w:rsidRDefault="009A2065" w:rsidP="000B790C">
            <w:pPr>
              <w:rPr>
                <w:sz w:val="20"/>
                <w:szCs w:val="20"/>
              </w:rPr>
            </w:pPr>
            <w:r w:rsidRPr="00112714">
              <w:rPr>
                <w:rFonts w:ascii="Calibri" w:hAnsi="Calibri"/>
                <w:color w:val="000000"/>
                <w:sz w:val="20"/>
                <w:szCs w:val="20"/>
              </w:rPr>
              <w:t>4</w:t>
            </w:r>
          </w:p>
        </w:tc>
        <w:tc>
          <w:tcPr>
            <w:tcW w:w="1311" w:type="dxa"/>
          </w:tcPr>
          <w:p w14:paraId="0E1B1415" w14:textId="77777777" w:rsidR="009A2065" w:rsidRPr="00112714" w:rsidRDefault="009A2065" w:rsidP="000B790C">
            <w:pPr>
              <w:rPr>
                <w:sz w:val="20"/>
                <w:szCs w:val="20"/>
              </w:rPr>
            </w:pPr>
            <w:r w:rsidRPr="00112714">
              <w:rPr>
                <w:rFonts w:ascii="Calibri" w:hAnsi="Calibri"/>
                <w:color w:val="000000"/>
                <w:sz w:val="20"/>
                <w:szCs w:val="20"/>
              </w:rPr>
              <w:t>59796831</w:t>
            </w:r>
          </w:p>
        </w:tc>
        <w:tc>
          <w:tcPr>
            <w:tcW w:w="1311" w:type="dxa"/>
          </w:tcPr>
          <w:p w14:paraId="3FDE2B44" w14:textId="77777777" w:rsidR="009A2065" w:rsidRPr="00112714" w:rsidRDefault="009A2065" w:rsidP="000B790C">
            <w:pPr>
              <w:rPr>
                <w:sz w:val="20"/>
                <w:szCs w:val="20"/>
              </w:rPr>
            </w:pPr>
            <w:r w:rsidRPr="00112714">
              <w:rPr>
                <w:rFonts w:ascii="Calibri" w:hAnsi="Calibri"/>
                <w:color w:val="000000"/>
                <w:sz w:val="20"/>
                <w:szCs w:val="20"/>
              </w:rPr>
              <w:t>65081128</w:t>
            </w:r>
          </w:p>
        </w:tc>
        <w:tc>
          <w:tcPr>
            <w:tcW w:w="1228" w:type="dxa"/>
          </w:tcPr>
          <w:p w14:paraId="492EAE0A" w14:textId="77777777" w:rsidR="009A2065" w:rsidRPr="00112714" w:rsidRDefault="009A2065" w:rsidP="000B790C">
            <w:pPr>
              <w:rPr>
                <w:sz w:val="20"/>
                <w:szCs w:val="20"/>
              </w:rPr>
            </w:pPr>
            <w:r w:rsidRPr="00112714">
              <w:rPr>
                <w:rFonts w:ascii="Calibri" w:hAnsi="Calibri"/>
                <w:b/>
                <w:bCs/>
                <w:color w:val="000000"/>
                <w:sz w:val="20"/>
                <w:szCs w:val="20"/>
              </w:rPr>
              <w:t>9.65E-89</w:t>
            </w:r>
          </w:p>
        </w:tc>
        <w:tc>
          <w:tcPr>
            <w:tcW w:w="1170" w:type="dxa"/>
          </w:tcPr>
          <w:p w14:paraId="1ED78369" w14:textId="77777777" w:rsidR="009A2065" w:rsidRPr="00112714" w:rsidRDefault="009A2065" w:rsidP="000B790C">
            <w:pPr>
              <w:rPr>
                <w:sz w:val="20"/>
                <w:szCs w:val="20"/>
              </w:rPr>
            </w:pPr>
            <w:r w:rsidRPr="00112714">
              <w:rPr>
                <w:rFonts w:ascii="Calibri" w:hAnsi="Calibri"/>
                <w:b/>
                <w:bCs/>
                <w:color w:val="000000"/>
                <w:sz w:val="20"/>
                <w:szCs w:val="20"/>
              </w:rPr>
              <w:t>9.40E-39</w:t>
            </w:r>
          </w:p>
        </w:tc>
        <w:tc>
          <w:tcPr>
            <w:tcW w:w="1260" w:type="dxa"/>
          </w:tcPr>
          <w:p w14:paraId="4CD91B73" w14:textId="77777777" w:rsidR="009A2065" w:rsidRPr="00112714" w:rsidRDefault="009A2065" w:rsidP="000B790C">
            <w:pPr>
              <w:rPr>
                <w:sz w:val="20"/>
                <w:szCs w:val="20"/>
              </w:rPr>
            </w:pPr>
            <w:r w:rsidRPr="00112714">
              <w:rPr>
                <w:rFonts w:ascii="Calibri" w:hAnsi="Calibri"/>
                <w:b/>
                <w:bCs/>
                <w:color w:val="000000"/>
                <w:sz w:val="20"/>
                <w:szCs w:val="20"/>
              </w:rPr>
              <w:t>1.54E-62</w:t>
            </w:r>
          </w:p>
        </w:tc>
        <w:tc>
          <w:tcPr>
            <w:tcW w:w="1080" w:type="dxa"/>
          </w:tcPr>
          <w:p w14:paraId="3FFEEF7B" w14:textId="77777777" w:rsidR="009A2065" w:rsidRPr="00112714" w:rsidRDefault="009A2065" w:rsidP="000B790C">
            <w:pPr>
              <w:rPr>
                <w:sz w:val="20"/>
                <w:szCs w:val="20"/>
              </w:rPr>
            </w:pPr>
            <w:r w:rsidRPr="00112714">
              <w:rPr>
                <w:rFonts w:ascii="Calibri" w:hAnsi="Calibri"/>
                <w:b/>
                <w:bCs/>
                <w:color w:val="000000"/>
                <w:sz w:val="20"/>
                <w:szCs w:val="20"/>
              </w:rPr>
              <w:t>2.24E-39</w:t>
            </w:r>
          </w:p>
        </w:tc>
        <w:tc>
          <w:tcPr>
            <w:tcW w:w="1260" w:type="dxa"/>
          </w:tcPr>
          <w:p w14:paraId="32362052" w14:textId="77777777" w:rsidR="009A2065" w:rsidRPr="00112714" w:rsidRDefault="009A2065" w:rsidP="000B790C">
            <w:pPr>
              <w:rPr>
                <w:sz w:val="20"/>
                <w:szCs w:val="20"/>
              </w:rPr>
            </w:pPr>
            <w:r w:rsidRPr="00112714">
              <w:rPr>
                <w:rFonts w:ascii="Calibri" w:hAnsi="Calibri"/>
                <w:b/>
                <w:bCs/>
                <w:color w:val="000000"/>
                <w:sz w:val="20"/>
                <w:szCs w:val="20"/>
              </w:rPr>
              <w:t>3.63E-138</w:t>
            </w:r>
          </w:p>
        </w:tc>
        <w:tc>
          <w:tcPr>
            <w:tcW w:w="1260" w:type="dxa"/>
          </w:tcPr>
          <w:p w14:paraId="6182AD13" w14:textId="77777777" w:rsidR="009A2065" w:rsidRPr="00112714" w:rsidRDefault="009A2065" w:rsidP="000B790C">
            <w:pPr>
              <w:rPr>
                <w:sz w:val="20"/>
                <w:szCs w:val="20"/>
              </w:rPr>
            </w:pPr>
            <w:r w:rsidRPr="00112714">
              <w:rPr>
                <w:rFonts w:ascii="Calibri" w:hAnsi="Calibri"/>
                <w:b/>
                <w:bCs/>
                <w:color w:val="000000"/>
                <w:sz w:val="20"/>
                <w:szCs w:val="20"/>
              </w:rPr>
              <w:t>1.48E-55</w:t>
            </w:r>
          </w:p>
        </w:tc>
        <w:tc>
          <w:tcPr>
            <w:tcW w:w="1525" w:type="dxa"/>
          </w:tcPr>
          <w:p w14:paraId="6D369016" w14:textId="77777777" w:rsidR="009A2065" w:rsidRPr="00112714" w:rsidRDefault="009A2065" w:rsidP="000B790C">
            <w:pPr>
              <w:rPr>
                <w:sz w:val="20"/>
                <w:szCs w:val="20"/>
              </w:rPr>
            </w:pPr>
            <w:r w:rsidRPr="00112714">
              <w:rPr>
                <w:rFonts w:ascii="Calibri" w:hAnsi="Calibri"/>
                <w:b/>
                <w:bCs/>
                <w:color w:val="000000"/>
                <w:sz w:val="20"/>
                <w:szCs w:val="20"/>
              </w:rPr>
              <w:t>2.18E-66</w:t>
            </w:r>
          </w:p>
        </w:tc>
      </w:tr>
      <w:tr w:rsidR="009A2065" w14:paraId="11136487" w14:textId="77777777" w:rsidTr="000B790C">
        <w:tc>
          <w:tcPr>
            <w:tcW w:w="991" w:type="dxa"/>
          </w:tcPr>
          <w:p w14:paraId="4F8988B6" w14:textId="77777777" w:rsidR="009A2065" w:rsidRPr="00112714" w:rsidRDefault="009A2065" w:rsidP="000B790C">
            <w:pPr>
              <w:rPr>
                <w:sz w:val="20"/>
                <w:szCs w:val="20"/>
              </w:rPr>
            </w:pPr>
            <w:r w:rsidRPr="00112714">
              <w:rPr>
                <w:rFonts w:ascii="Calibri" w:hAnsi="Calibri"/>
                <w:color w:val="000000"/>
                <w:sz w:val="20"/>
                <w:szCs w:val="20"/>
              </w:rPr>
              <w:t>9</w:t>
            </w:r>
          </w:p>
        </w:tc>
        <w:tc>
          <w:tcPr>
            <w:tcW w:w="554" w:type="dxa"/>
          </w:tcPr>
          <w:p w14:paraId="6A4E9212" w14:textId="77777777" w:rsidR="009A2065" w:rsidRPr="00112714" w:rsidRDefault="009A2065" w:rsidP="000B790C">
            <w:pPr>
              <w:rPr>
                <w:sz w:val="20"/>
                <w:szCs w:val="20"/>
              </w:rPr>
            </w:pPr>
            <w:r w:rsidRPr="00112714">
              <w:rPr>
                <w:rFonts w:ascii="Calibri" w:hAnsi="Calibri"/>
                <w:color w:val="000000"/>
                <w:sz w:val="20"/>
                <w:szCs w:val="20"/>
              </w:rPr>
              <w:t>5</w:t>
            </w:r>
          </w:p>
        </w:tc>
        <w:tc>
          <w:tcPr>
            <w:tcW w:w="1311" w:type="dxa"/>
          </w:tcPr>
          <w:p w14:paraId="6346A237" w14:textId="77777777" w:rsidR="009A2065" w:rsidRPr="00112714" w:rsidRDefault="009A2065" w:rsidP="000B790C">
            <w:pPr>
              <w:rPr>
                <w:sz w:val="20"/>
                <w:szCs w:val="20"/>
              </w:rPr>
            </w:pPr>
            <w:r w:rsidRPr="00112714">
              <w:rPr>
                <w:rFonts w:ascii="Calibri" w:hAnsi="Calibri"/>
                <w:color w:val="000000"/>
                <w:sz w:val="20"/>
                <w:szCs w:val="20"/>
              </w:rPr>
              <w:t>22493289</w:t>
            </w:r>
          </w:p>
        </w:tc>
        <w:tc>
          <w:tcPr>
            <w:tcW w:w="1311" w:type="dxa"/>
          </w:tcPr>
          <w:p w14:paraId="27CA047A" w14:textId="77777777" w:rsidR="009A2065" w:rsidRPr="00112714" w:rsidRDefault="009A2065" w:rsidP="000B790C">
            <w:pPr>
              <w:rPr>
                <w:sz w:val="20"/>
                <w:szCs w:val="20"/>
              </w:rPr>
            </w:pPr>
            <w:r w:rsidRPr="00112714">
              <w:rPr>
                <w:rFonts w:ascii="Calibri" w:hAnsi="Calibri"/>
                <w:color w:val="000000"/>
                <w:sz w:val="20"/>
                <w:szCs w:val="20"/>
              </w:rPr>
              <w:t>30383749</w:t>
            </w:r>
          </w:p>
        </w:tc>
        <w:tc>
          <w:tcPr>
            <w:tcW w:w="1228" w:type="dxa"/>
          </w:tcPr>
          <w:p w14:paraId="0C1A96C3" w14:textId="77777777" w:rsidR="009A2065" w:rsidRPr="00112714" w:rsidRDefault="009A2065" w:rsidP="000B790C">
            <w:pPr>
              <w:rPr>
                <w:sz w:val="20"/>
                <w:szCs w:val="20"/>
              </w:rPr>
            </w:pPr>
            <w:r w:rsidRPr="00112714">
              <w:rPr>
                <w:rFonts w:ascii="Calibri" w:hAnsi="Calibri"/>
                <w:b/>
                <w:bCs/>
                <w:color w:val="000000"/>
                <w:sz w:val="20"/>
                <w:szCs w:val="20"/>
              </w:rPr>
              <w:t>4.48E-184</w:t>
            </w:r>
          </w:p>
        </w:tc>
        <w:tc>
          <w:tcPr>
            <w:tcW w:w="1170" w:type="dxa"/>
          </w:tcPr>
          <w:p w14:paraId="73167387" w14:textId="77777777" w:rsidR="009A2065" w:rsidRPr="00112714" w:rsidRDefault="009A2065" w:rsidP="000B790C">
            <w:pPr>
              <w:rPr>
                <w:sz w:val="20"/>
                <w:szCs w:val="20"/>
              </w:rPr>
            </w:pPr>
            <w:r w:rsidRPr="00112714">
              <w:rPr>
                <w:rFonts w:ascii="Calibri" w:hAnsi="Calibri"/>
                <w:b/>
                <w:bCs/>
                <w:color w:val="000000"/>
                <w:sz w:val="20"/>
                <w:szCs w:val="20"/>
              </w:rPr>
              <w:t>3.81E-12</w:t>
            </w:r>
          </w:p>
        </w:tc>
        <w:tc>
          <w:tcPr>
            <w:tcW w:w="1260" w:type="dxa"/>
          </w:tcPr>
          <w:p w14:paraId="3F5B0731" w14:textId="77777777" w:rsidR="009A2065" w:rsidRPr="00112714" w:rsidRDefault="009A2065" w:rsidP="000B790C">
            <w:pPr>
              <w:rPr>
                <w:sz w:val="20"/>
                <w:szCs w:val="20"/>
              </w:rPr>
            </w:pPr>
            <w:r w:rsidRPr="00112714">
              <w:rPr>
                <w:rFonts w:ascii="Calibri" w:hAnsi="Calibri"/>
                <w:b/>
                <w:bCs/>
                <w:color w:val="000000"/>
                <w:sz w:val="20"/>
                <w:szCs w:val="20"/>
              </w:rPr>
              <w:t>1.28E-84</w:t>
            </w:r>
          </w:p>
        </w:tc>
        <w:tc>
          <w:tcPr>
            <w:tcW w:w="1080" w:type="dxa"/>
          </w:tcPr>
          <w:p w14:paraId="222FB41A" w14:textId="77777777" w:rsidR="009A2065" w:rsidRPr="00112714" w:rsidRDefault="009A2065" w:rsidP="000B790C">
            <w:pPr>
              <w:rPr>
                <w:sz w:val="20"/>
                <w:szCs w:val="20"/>
              </w:rPr>
            </w:pPr>
            <w:r w:rsidRPr="00112714">
              <w:rPr>
                <w:rFonts w:ascii="Calibri" w:hAnsi="Calibri"/>
                <w:b/>
                <w:bCs/>
                <w:color w:val="000000"/>
                <w:sz w:val="20"/>
                <w:szCs w:val="20"/>
              </w:rPr>
              <w:t>1.71E-22</w:t>
            </w:r>
          </w:p>
        </w:tc>
        <w:tc>
          <w:tcPr>
            <w:tcW w:w="1260" w:type="dxa"/>
          </w:tcPr>
          <w:p w14:paraId="1B1CFFFF" w14:textId="77777777" w:rsidR="009A2065" w:rsidRPr="00112714" w:rsidRDefault="009A2065" w:rsidP="000B790C">
            <w:pPr>
              <w:rPr>
                <w:sz w:val="20"/>
                <w:szCs w:val="20"/>
              </w:rPr>
            </w:pPr>
            <w:r w:rsidRPr="00112714">
              <w:rPr>
                <w:rFonts w:ascii="Calibri" w:hAnsi="Calibri"/>
                <w:b/>
                <w:bCs/>
                <w:color w:val="000000"/>
                <w:sz w:val="20"/>
                <w:szCs w:val="20"/>
              </w:rPr>
              <w:t>2.28E-165</w:t>
            </w:r>
          </w:p>
        </w:tc>
        <w:tc>
          <w:tcPr>
            <w:tcW w:w="1260" w:type="dxa"/>
          </w:tcPr>
          <w:p w14:paraId="4295961B" w14:textId="77777777" w:rsidR="009A2065" w:rsidRPr="00112714" w:rsidRDefault="009A2065" w:rsidP="000B790C">
            <w:pPr>
              <w:rPr>
                <w:sz w:val="20"/>
                <w:szCs w:val="20"/>
              </w:rPr>
            </w:pPr>
            <w:r w:rsidRPr="00112714">
              <w:rPr>
                <w:rFonts w:ascii="Calibri" w:hAnsi="Calibri"/>
                <w:b/>
                <w:bCs/>
                <w:color w:val="000000"/>
                <w:sz w:val="20"/>
                <w:szCs w:val="20"/>
              </w:rPr>
              <w:t>9.57E-122</w:t>
            </w:r>
          </w:p>
        </w:tc>
        <w:tc>
          <w:tcPr>
            <w:tcW w:w="1525" w:type="dxa"/>
          </w:tcPr>
          <w:p w14:paraId="7FAC53AF" w14:textId="77777777" w:rsidR="009A2065" w:rsidRPr="00112714" w:rsidRDefault="009A2065" w:rsidP="000B790C">
            <w:pPr>
              <w:rPr>
                <w:sz w:val="20"/>
                <w:szCs w:val="20"/>
              </w:rPr>
            </w:pPr>
            <w:r w:rsidRPr="00112714">
              <w:rPr>
                <w:rFonts w:ascii="Calibri" w:hAnsi="Calibri"/>
                <w:b/>
                <w:bCs/>
                <w:color w:val="000000"/>
                <w:sz w:val="20"/>
                <w:szCs w:val="20"/>
              </w:rPr>
              <w:t>3.06E-188</w:t>
            </w:r>
          </w:p>
        </w:tc>
      </w:tr>
      <w:tr w:rsidR="009A2065" w14:paraId="6059E27A" w14:textId="77777777" w:rsidTr="000B790C">
        <w:tc>
          <w:tcPr>
            <w:tcW w:w="991" w:type="dxa"/>
          </w:tcPr>
          <w:p w14:paraId="30043D93" w14:textId="77777777" w:rsidR="009A2065" w:rsidRPr="00112714" w:rsidRDefault="009A2065" w:rsidP="000B790C">
            <w:pPr>
              <w:rPr>
                <w:sz w:val="20"/>
                <w:szCs w:val="20"/>
              </w:rPr>
            </w:pPr>
            <w:r w:rsidRPr="00112714">
              <w:rPr>
                <w:rFonts w:ascii="Calibri" w:hAnsi="Calibri"/>
                <w:color w:val="000000"/>
                <w:sz w:val="20"/>
                <w:szCs w:val="20"/>
              </w:rPr>
              <w:t>10</w:t>
            </w:r>
          </w:p>
        </w:tc>
        <w:tc>
          <w:tcPr>
            <w:tcW w:w="554" w:type="dxa"/>
          </w:tcPr>
          <w:p w14:paraId="2DBB0286" w14:textId="77777777" w:rsidR="009A2065" w:rsidRPr="00112714" w:rsidRDefault="009A2065" w:rsidP="000B790C">
            <w:pPr>
              <w:rPr>
                <w:sz w:val="20"/>
                <w:szCs w:val="20"/>
              </w:rPr>
            </w:pPr>
            <w:r w:rsidRPr="00112714">
              <w:rPr>
                <w:rFonts w:ascii="Calibri" w:hAnsi="Calibri"/>
                <w:color w:val="000000"/>
                <w:sz w:val="20"/>
                <w:szCs w:val="20"/>
              </w:rPr>
              <w:t>6</w:t>
            </w:r>
          </w:p>
        </w:tc>
        <w:tc>
          <w:tcPr>
            <w:tcW w:w="1311" w:type="dxa"/>
          </w:tcPr>
          <w:p w14:paraId="7A5CAB83" w14:textId="77777777" w:rsidR="009A2065" w:rsidRPr="00112714" w:rsidRDefault="009A2065" w:rsidP="000B790C">
            <w:pPr>
              <w:rPr>
                <w:sz w:val="20"/>
                <w:szCs w:val="20"/>
              </w:rPr>
            </w:pPr>
            <w:r w:rsidRPr="00112714">
              <w:rPr>
                <w:rFonts w:ascii="Calibri" w:hAnsi="Calibri"/>
                <w:color w:val="000000"/>
                <w:sz w:val="20"/>
                <w:szCs w:val="20"/>
              </w:rPr>
              <w:t>62248453</w:t>
            </w:r>
          </w:p>
        </w:tc>
        <w:tc>
          <w:tcPr>
            <w:tcW w:w="1311" w:type="dxa"/>
          </w:tcPr>
          <w:p w14:paraId="502CC2D1" w14:textId="77777777" w:rsidR="009A2065" w:rsidRPr="00112714" w:rsidRDefault="009A2065" w:rsidP="000B790C">
            <w:pPr>
              <w:rPr>
                <w:sz w:val="20"/>
                <w:szCs w:val="20"/>
              </w:rPr>
            </w:pPr>
            <w:r w:rsidRPr="00112714">
              <w:rPr>
                <w:rFonts w:ascii="Calibri" w:hAnsi="Calibri"/>
                <w:color w:val="000000"/>
                <w:sz w:val="20"/>
                <w:szCs w:val="20"/>
              </w:rPr>
              <w:t>68299337</w:t>
            </w:r>
          </w:p>
        </w:tc>
        <w:tc>
          <w:tcPr>
            <w:tcW w:w="1228" w:type="dxa"/>
          </w:tcPr>
          <w:p w14:paraId="603A9A13" w14:textId="77777777" w:rsidR="009A2065" w:rsidRPr="00112714" w:rsidRDefault="009A2065" w:rsidP="000B790C">
            <w:pPr>
              <w:rPr>
                <w:sz w:val="20"/>
                <w:szCs w:val="20"/>
              </w:rPr>
            </w:pPr>
            <w:r w:rsidRPr="00112714">
              <w:rPr>
                <w:rFonts w:ascii="Calibri" w:hAnsi="Calibri"/>
                <w:b/>
                <w:bCs/>
                <w:color w:val="000000"/>
                <w:sz w:val="20"/>
                <w:szCs w:val="20"/>
              </w:rPr>
              <w:t>1.21E-113</w:t>
            </w:r>
          </w:p>
        </w:tc>
        <w:tc>
          <w:tcPr>
            <w:tcW w:w="1170" w:type="dxa"/>
          </w:tcPr>
          <w:p w14:paraId="4335B60D" w14:textId="77777777" w:rsidR="009A2065" w:rsidRPr="00112714" w:rsidRDefault="009A2065" w:rsidP="000B790C">
            <w:pPr>
              <w:rPr>
                <w:sz w:val="20"/>
                <w:szCs w:val="20"/>
              </w:rPr>
            </w:pPr>
            <w:r w:rsidRPr="00112714">
              <w:rPr>
                <w:rFonts w:ascii="Calibri" w:hAnsi="Calibri"/>
                <w:b/>
                <w:bCs/>
                <w:color w:val="000000"/>
                <w:sz w:val="20"/>
                <w:szCs w:val="20"/>
              </w:rPr>
              <w:t>5.87E-22</w:t>
            </w:r>
          </w:p>
        </w:tc>
        <w:tc>
          <w:tcPr>
            <w:tcW w:w="1260" w:type="dxa"/>
          </w:tcPr>
          <w:p w14:paraId="7E95E0D1" w14:textId="77777777" w:rsidR="009A2065" w:rsidRPr="00112714" w:rsidRDefault="009A2065" w:rsidP="000B790C">
            <w:pPr>
              <w:rPr>
                <w:sz w:val="20"/>
                <w:szCs w:val="20"/>
              </w:rPr>
            </w:pPr>
            <w:r w:rsidRPr="00112714">
              <w:rPr>
                <w:rFonts w:ascii="Calibri" w:hAnsi="Calibri"/>
                <w:b/>
                <w:bCs/>
                <w:color w:val="000000"/>
                <w:sz w:val="20"/>
                <w:szCs w:val="20"/>
              </w:rPr>
              <w:t>2.14E-59</w:t>
            </w:r>
          </w:p>
        </w:tc>
        <w:tc>
          <w:tcPr>
            <w:tcW w:w="1080" w:type="dxa"/>
          </w:tcPr>
          <w:p w14:paraId="56DEB8CC" w14:textId="77777777" w:rsidR="009A2065" w:rsidRPr="00112714" w:rsidRDefault="009A2065" w:rsidP="000B790C">
            <w:pPr>
              <w:rPr>
                <w:sz w:val="20"/>
                <w:szCs w:val="20"/>
              </w:rPr>
            </w:pPr>
            <w:r w:rsidRPr="00112714">
              <w:rPr>
                <w:rFonts w:ascii="Calibri" w:hAnsi="Calibri"/>
                <w:b/>
                <w:bCs/>
                <w:color w:val="000000"/>
                <w:sz w:val="20"/>
                <w:szCs w:val="20"/>
              </w:rPr>
              <w:t>6.11E-36</w:t>
            </w:r>
          </w:p>
        </w:tc>
        <w:tc>
          <w:tcPr>
            <w:tcW w:w="1260" w:type="dxa"/>
          </w:tcPr>
          <w:p w14:paraId="39644227" w14:textId="77777777" w:rsidR="009A2065" w:rsidRPr="00112714" w:rsidRDefault="009A2065" w:rsidP="000B790C">
            <w:pPr>
              <w:rPr>
                <w:sz w:val="20"/>
                <w:szCs w:val="20"/>
              </w:rPr>
            </w:pPr>
            <w:r w:rsidRPr="00112714">
              <w:rPr>
                <w:rFonts w:ascii="Calibri" w:hAnsi="Calibri"/>
                <w:b/>
                <w:bCs/>
                <w:color w:val="000000"/>
                <w:sz w:val="20"/>
                <w:szCs w:val="20"/>
              </w:rPr>
              <w:t>3.04E-143</w:t>
            </w:r>
          </w:p>
        </w:tc>
        <w:tc>
          <w:tcPr>
            <w:tcW w:w="1260" w:type="dxa"/>
          </w:tcPr>
          <w:p w14:paraId="564A960D" w14:textId="77777777" w:rsidR="009A2065" w:rsidRPr="00112714" w:rsidRDefault="009A2065" w:rsidP="000B790C">
            <w:pPr>
              <w:rPr>
                <w:sz w:val="20"/>
                <w:szCs w:val="20"/>
              </w:rPr>
            </w:pPr>
            <w:r w:rsidRPr="00112714">
              <w:rPr>
                <w:rFonts w:ascii="Calibri" w:hAnsi="Calibri"/>
                <w:b/>
                <w:bCs/>
                <w:color w:val="000000"/>
                <w:sz w:val="20"/>
                <w:szCs w:val="20"/>
              </w:rPr>
              <w:t>3.79E-150</w:t>
            </w:r>
          </w:p>
        </w:tc>
        <w:tc>
          <w:tcPr>
            <w:tcW w:w="1525" w:type="dxa"/>
          </w:tcPr>
          <w:p w14:paraId="066B604B" w14:textId="77777777" w:rsidR="009A2065" w:rsidRPr="00112714" w:rsidRDefault="009A2065" w:rsidP="000B790C">
            <w:pPr>
              <w:rPr>
                <w:sz w:val="20"/>
                <w:szCs w:val="20"/>
              </w:rPr>
            </w:pPr>
            <w:r w:rsidRPr="00112714">
              <w:rPr>
                <w:rFonts w:ascii="Calibri" w:hAnsi="Calibri"/>
                <w:b/>
                <w:bCs/>
                <w:color w:val="000000"/>
                <w:sz w:val="20"/>
                <w:szCs w:val="20"/>
              </w:rPr>
              <w:t>2.28E-175</w:t>
            </w:r>
          </w:p>
        </w:tc>
      </w:tr>
      <w:tr w:rsidR="009A2065" w14:paraId="3DCFD64A" w14:textId="77777777" w:rsidTr="000B790C">
        <w:tc>
          <w:tcPr>
            <w:tcW w:w="991" w:type="dxa"/>
          </w:tcPr>
          <w:p w14:paraId="73525C3A" w14:textId="77777777" w:rsidR="009A2065" w:rsidRPr="00112714" w:rsidRDefault="009A2065" w:rsidP="000B790C">
            <w:pPr>
              <w:rPr>
                <w:sz w:val="20"/>
                <w:szCs w:val="20"/>
              </w:rPr>
            </w:pPr>
            <w:r w:rsidRPr="00112714">
              <w:rPr>
                <w:rFonts w:ascii="Calibri" w:hAnsi="Calibri"/>
                <w:color w:val="000000"/>
                <w:sz w:val="20"/>
                <w:szCs w:val="20"/>
              </w:rPr>
              <w:t>11</w:t>
            </w:r>
          </w:p>
        </w:tc>
        <w:tc>
          <w:tcPr>
            <w:tcW w:w="554" w:type="dxa"/>
          </w:tcPr>
          <w:p w14:paraId="39A90B37" w14:textId="77777777" w:rsidR="009A2065" w:rsidRPr="00112714" w:rsidRDefault="009A2065" w:rsidP="000B790C">
            <w:pPr>
              <w:rPr>
                <w:sz w:val="20"/>
                <w:szCs w:val="20"/>
              </w:rPr>
            </w:pPr>
            <w:r w:rsidRPr="00112714">
              <w:rPr>
                <w:rFonts w:ascii="Calibri" w:hAnsi="Calibri"/>
                <w:color w:val="000000"/>
                <w:sz w:val="20"/>
                <w:szCs w:val="20"/>
              </w:rPr>
              <w:t>8</w:t>
            </w:r>
          </w:p>
        </w:tc>
        <w:tc>
          <w:tcPr>
            <w:tcW w:w="1311" w:type="dxa"/>
          </w:tcPr>
          <w:p w14:paraId="2520176C" w14:textId="77777777" w:rsidR="009A2065" w:rsidRPr="00112714" w:rsidRDefault="009A2065" w:rsidP="000B790C">
            <w:pPr>
              <w:rPr>
                <w:sz w:val="20"/>
                <w:szCs w:val="20"/>
              </w:rPr>
            </w:pPr>
            <w:r w:rsidRPr="00112714">
              <w:rPr>
                <w:rFonts w:ascii="Calibri" w:hAnsi="Calibri"/>
                <w:color w:val="000000"/>
                <w:sz w:val="20"/>
                <w:szCs w:val="20"/>
              </w:rPr>
              <w:t>3393305</w:t>
            </w:r>
          </w:p>
        </w:tc>
        <w:tc>
          <w:tcPr>
            <w:tcW w:w="1311" w:type="dxa"/>
          </w:tcPr>
          <w:p w14:paraId="5B2F46ED" w14:textId="77777777" w:rsidR="009A2065" w:rsidRPr="00112714" w:rsidRDefault="009A2065" w:rsidP="000B790C">
            <w:pPr>
              <w:rPr>
                <w:sz w:val="20"/>
                <w:szCs w:val="20"/>
              </w:rPr>
            </w:pPr>
            <w:r w:rsidRPr="00112714">
              <w:rPr>
                <w:rFonts w:ascii="Calibri" w:hAnsi="Calibri"/>
                <w:color w:val="000000"/>
                <w:sz w:val="20"/>
                <w:szCs w:val="20"/>
              </w:rPr>
              <w:t>5944692</w:t>
            </w:r>
          </w:p>
        </w:tc>
        <w:tc>
          <w:tcPr>
            <w:tcW w:w="1228" w:type="dxa"/>
          </w:tcPr>
          <w:p w14:paraId="3FC0D0E2" w14:textId="77777777" w:rsidR="009A2065" w:rsidRPr="00112714" w:rsidRDefault="009A2065" w:rsidP="000B790C">
            <w:pPr>
              <w:rPr>
                <w:sz w:val="20"/>
                <w:szCs w:val="20"/>
              </w:rPr>
            </w:pPr>
            <w:r w:rsidRPr="00112714">
              <w:rPr>
                <w:rFonts w:ascii="Calibri" w:hAnsi="Calibri"/>
                <w:b/>
                <w:bCs/>
                <w:color w:val="000000"/>
                <w:sz w:val="20"/>
                <w:szCs w:val="20"/>
              </w:rPr>
              <w:t>8.62E-60</w:t>
            </w:r>
          </w:p>
        </w:tc>
        <w:tc>
          <w:tcPr>
            <w:tcW w:w="1170" w:type="dxa"/>
          </w:tcPr>
          <w:p w14:paraId="631A3F52" w14:textId="77777777" w:rsidR="009A2065" w:rsidRPr="00112714" w:rsidRDefault="009A2065" w:rsidP="000B790C">
            <w:pPr>
              <w:rPr>
                <w:sz w:val="20"/>
                <w:szCs w:val="20"/>
              </w:rPr>
            </w:pPr>
            <w:r w:rsidRPr="00112714">
              <w:rPr>
                <w:rFonts w:ascii="Calibri" w:hAnsi="Calibri"/>
                <w:b/>
                <w:bCs/>
                <w:color w:val="000000"/>
                <w:sz w:val="20"/>
                <w:szCs w:val="20"/>
              </w:rPr>
              <w:t>5.05E-24</w:t>
            </w:r>
          </w:p>
        </w:tc>
        <w:tc>
          <w:tcPr>
            <w:tcW w:w="1260" w:type="dxa"/>
          </w:tcPr>
          <w:p w14:paraId="00FC2919" w14:textId="77777777" w:rsidR="009A2065" w:rsidRPr="00112714" w:rsidRDefault="009A2065" w:rsidP="000B790C">
            <w:pPr>
              <w:rPr>
                <w:sz w:val="20"/>
                <w:szCs w:val="20"/>
              </w:rPr>
            </w:pPr>
            <w:r w:rsidRPr="00112714">
              <w:rPr>
                <w:rFonts w:ascii="Calibri" w:hAnsi="Calibri"/>
                <w:b/>
                <w:bCs/>
                <w:color w:val="000000"/>
                <w:sz w:val="20"/>
                <w:szCs w:val="20"/>
              </w:rPr>
              <w:t>4.11E-31</w:t>
            </w:r>
          </w:p>
        </w:tc>
        <w:tc>
          <w:tcPr>
            <w:tcW w:w="1080" w:type="dxa"/>
          </w:tcPr>
          <w:p w14:paraId="64C164AB" w14:textId="77777777" w:rsidR="009A2065" w:rsidRPr="00112714" w:rsidRDefault="009A2065" w:rsidP="000B790C">
            <w:pPr>
              <w:rPr>
                <w:sz w:val="20"/>
                <w:szCs w:val="20"/>
              </w:rPr>
            </w:pPr>
            <w:r w:rsidRPr="00112714">
              <w:rPr>
                <w:rFonts w:ascii="Calibri" w:hAnsi="Calibri"/>
                <w:b/>
                <w:bCs/>
                <w:color w:val="000000"/>
                <w:sz w:val="20"/>
                <w:szCs w:val="20"/>
              </w:rPr>
              <w:t>1.99E-14</w:t>
            </w:r>
          </w:p>
        </w:tc>
        <w:tc>
          <w:tcPr>
            <w:tcW w:w="1260" w:type="dxa"/>
          </w:tcPr>
          <w:p w14:paraId="6A3FE3FD" w14:textId="77777777" w:rsidR="009A2065" w:rsidRPr="00112714" w:rsidRDefault="009A2065" w:rsidP="000B790C">
            <w:pPr>
              <w:rPr>
                <w:sz w:val="20"/>
                <w:szCs w:val="20"/>
              </w:rPr>
            </w:pPr>
            <w:r w:rsidRPr="00112714">
              <w:rPr>
                <w:rFonts w:ascii="Calibri" w:hAnsi="Calibri"/>
                <w:b/>
                <w:bCs/>
                <w:color w:val="000000"/>
                <w:sz w:val="20"/>
                <w:szCs w:val="20"/>
              </w:rPr>
              <w:t>2.47E-64</w:t>
            </w:r>
          </w:p>
        </w:tc>
        <w:tc>
          <w:tcPr>
            <w:tcW w:w="1260" w:type="dxa"/>
          </w:tcPr>
          <w:p w14:paraId="301A4D7C" w14:textId="77777777" w:rsidR="009A2065" w:rsidRPr="00112714" w:rsidRDefault="009A2065" w:rsidP="000B790C">
            <w:pPr>
              <w:rPr>
                <w:sz w:val="20"/>
                <w:szCs w:val="20"/>
              </w:rPr>
            </w:pPr>
            <w:r w:rsidRPr="00112714">
              <w:rPr>
                <w:rFonts w:ascii="Calibri" w:hAnsi="Calibri"/>
                <w:b/>
                <w:bCs/>
                <w:color w:val="000000"/>
                <w:sz w:val="20"/>
                <w:szCs w:val="20"/>
              </w:rPr>
              <w:t>1.23E-46</w:t>
            </w:r>
          </w:p>
        </w:tc>
        <w:tc>
          <w:tcPr>
            <w:tcW w:w="1525" w:type="dxa"/>
          </w:tcPr>
          <w:p w14:paraId="7C1B4916" w14:textId="77777777" w:rsidR="009A2065" w:rsidRPr="00112714" w:rsidRDefault="009A2065" w:rsidP="000B790C">
            <w:pPr>
              <w:rPr>
                <w:sz w:val="20"/>
                <w:szCs w:val="20"/>
              </w:rPr>
            </w:pPr>
            <w:r w:rsidRPr="00112714">
              <w:rPr>
                <w:rFonts w:ascii="Calibri" w:hAnsi="Calibri"/>
                <w:b/>
                <w:bCs/>
                <w:color w:val="000000"/>
                <w:sz w:val="20"/>
                <w:szCs w:val="20"/>
              </w:rPr>
              <w:t>1.38E-40</w:t>
            </w:r>
          </w:p>
        </w:tc>
      </w:tr>
      <w:tr w:rsidR="009A2065" w14:paraId="20DF1E02" w14:textId="77777777" w:rsidTr="000B790C">
        <w:tc>
          <w:tcPr>
            <w:tcW w:w="991" w:type="dxa"/>
          </w:tcPr>
          <w:p w14:paraId="695CB41D" w14:textId="77777777" w:rsidR="009A2065" w:rsidRPr="00112714" w:rsidRDefault="009A2065" w:rsidP="000B790C">
            <w:pPr>
              <w:rPr>
                <w:sz w:val="20"/>
                <w:szCs w:val="20"/>
              </w:rPr>
            </w:pPr>
            <w:r w:rsidRPr="00112714">
              <w:rPr>
                <w:rFonts w:ascii="Calibri" w:hAnsi="Calibri"/>
                <w:color w:val="000000"/>
                <w:sz w:val="20"/>
                <w:szCs w:val="20"/>
              </w:rPr>
              <w:t>12</w:t>
            </w:r>
          </w:p>
        </w:tc>
        <w:tc>
          <w:tcPr>
            <w:tcW w:w="554" w:type="dxa"/>
          </w:tcPr>
          <w:p w14:paraId="2476B792" w14:textId="77777777" w:rsidR="009A2065" w:rsidRPr="00112714" w:rsidRDefault="009A2065" w:rsidP="000B790C">
            <w:pPr>
              <w:rPr>
                <w:sz w:val="20"/>
                <w:szCs w:val="20"/>
              </w:rPr>
            </w:pPr>
            <w:r w:rsidRPr="00112714">
              <w:rPr>
                <w:rFonts w:ascii="Calibri" w:hAnsi="Calibri"/>
                <w:color w:val="000000"/>
                <w:sz w:val="20"/>
                <w:szCs w:val="20"/>
              </w:rPr>
              <w:t>8</w:t>
            </w:r>
          </w:p>
        </w:tc>
        <w:tc>
          <w:tcPr>
            <w:tcW w:w="1311" w:type="dxa"/>
          </w:tcPr>
          <w:p w14:paraId="796D1941" w14:textId="77777777" w:rsidR="009A2065" w:rsidRPr="00112714" w:rsidRDefault="009A2065" w:rsidP="000B790C">
            <w:pPr>
              <w:rPr>
                <w:sz w:val="20"/>
                <w:szCs w:val="20"/>
              </w:rPr>
            </w:pPr>
            <w:r w:rsidRPr="00112714">
              <w:rPr>
                <w:rFonts w:ascii="Calibri" w:hAnsi="Calibri"/>
                <w:color w:val="000000"/>
                <w:sz w:val="20"/>
                <w:szCs w:val="20"/>
              </w:rPr>
              <w:t>13728440</w:t>
            </w:r>
          </w:p>
        </w:tc>
        <w:tc>
          <w:tcPr>
            <w:tcW w:w="1311" w:type="dxa"/>
          </w:tcPr>
          <w:p w14:paraId="696EBBCF" w14:textId="77777777" w:rsidR="009A2065" w:rsidRPr="00112714" w:rsidRDefault="009A2065" w:rsidP="000B790C">
            <w:pPr>
              <w:rPr>
                <w:sz w:val="20"/>
                <w:szCs w:val="20"/>
              </w:rPr>
            </w:pPr>
            <w:r w:rsidRPr="00112714">
              <w:rPr>
                <w:rFonts w:ascii="Calibri" w:hAnsi="Calibri"/>
                <w:color w:val="000000"/>
                <w:sz w:val="20"/>
                <w:szCs w:val="20"/>
              </w:rPr>
              <w:t>15002424</w:t>
            </w:r>
          </w:p>
        </w:tc>
        <w:tc>
          <w:tcPr>
            <w:tcW w:w="1228" w:type="dxa"/>
          </w:tcPr>
          <w:p w14:paraId="5827F54D" w14:textId="77777777" w:rsidR="009A2065" w:rsidRPr="00112714" w:rsidRDefault="009A2065" w:rsidP="000B790C">
            <w:pPr>
              <w:rPr>
                <w:sz w:val="20"/>
                <w:szCs w:val="20"/>
              </w:rPr>
            </w:pPr>
            <w:r w:rsidRPr="00112714">
              <w:rPr>
                <w:rFonts w:ascii="Calibri" w:hAnsi="Calibri"/>
                <w:b/>
                <w:bCs/>
                <w:color w:val="000000"/>
                <w:sz w:val="20"/>
                <w:szCs w:val="20"/>
              </w:rPr>
              <w:t>8.67E-12</w:t>
            </w:r>
          </w:p>
        </w:tc>
        <w:tc>
          <w:tcPr>
            <w:tcW w:w="1170" w:type="dxa"/>
          </w:tcPr>
          <w:p w14:paraId="0FFA638B" w14:textId="77777777" w:rsidR="009A2065" w:rsidRPr="00112714" w:rsidRDefault="009A2065" w:rsidP="000B790C">
            <w:pPr>
              <w:rPr>
                <w:sz w:val="20"/>
                <w:szCs w:val="20"/>
              </w:rPr>
            </w:pPr>
            <w:r w:rsidRPr="00112714">
              <w:rPr>
                <w:rFonts w:ascii="Calibri" w:hAnsi="Calibri"/>
                <w:b/>
                <w:bCs/>
                <w:color w:val="000000"/>
                <w:sz w:val="20"/>
                <w:szCs w:val="20"/>
              </w:rPr>
              <w:t>6.69E-15</w:t>
            </w:r>
          </w:p>
        </w:tc>
        <w:tc>
          <w:tcPr>
            <w:tcW w:w="1260" w:type="dxa"/>
          </w:tcPr>
          <w:p w14:paraId="13C97370" w14:textId="77777777" w:rsidR="009A2065" w:rsidRPr="00112714" w:rsidRDefault="009A2065" w:rsidP="000B790C">
            <w:pPr>
              <w:rPr>
                <w:sz w:val="20"/>
                <w:szCs w:val="20"/>
              </w:rPr>
            </w:pPr>
            <w:r w:rsidRPr="00112714">
              <w:rPr>
                <w:rFonts w:ascii="Calibri" w:hAnsi="Calibri"/>
                <w:b/>
                <w:bCs/>
                <w:color w:val="000000"/>
                <w:sz w:val="20"/>
                <w:szCs w:val="20"/>
              </w:rPr>
              <w:t>8.97E-17</w:t>
            </w:r>
          </w:p>
        </w:tc>
        <w:tc>
          <w:tcPr>
            <w:tcW w:w="1080" w:type="dxa"/>
          </w:tcPr>
          <w:p w14:paraId="325E3C0C" w14:textId="77777777" w:rsidR="009A2065" w:rsidRPr="00112714" w:rsidRDefault="009A2065" w:rsidP="000B790C">
            <w:pPr>
              <w:rPr>
                <w:sz w:val="20"/>
                <w:szCs w:val="20"/>
              </w:rPr>
            </w:pPr>
            <w:r w:rsidRPr="00112714">
              <w:rPr>
                <w:rFonts w:ascii="Calibri" w:hAnsi="Calibri"/>
                <w:b/>
                <w:bCs/>
                <w:color w:val="000000"/>
                <w:sz w:val="20"/>
                <w:szCs w:val="20"/>
              </w:rPr>
              <w:t>2.43E-10</w:t>
            </w:r>
          </w:p>
        </w:tc>
        <w:tc>
          <w:tcPr>
            <w:tcW w:w="1260" w:type="dxa"/>
          </w:tcPr>
          <w:p w14:paraId="64326037" w14:textId="77777777" w:rsidR="009A2065" w:rsidRPr="00112714" w:rsidRDefault="009A2065" w:rsidP="000B790C">
            <w:pPr>
              <w:rPr>
                <w:sz w:val="20"/>
                <w:szCs w:val="20"/>
              </w:rPr>
            </w:pPr>
            <w:r w:rsidRPr="00112714">
              <w:rPr>
                <w:rFonts w:ascii="Calibri" w:hAnsi="Calibri"/>
                <w:b/>
                <w:bCs/>
                <w:color w:val="000000"/>
                <w:sz w:val="20"/>
                <w:szCs w:val="20"/>
              </w:rPr>
              <w:t>2.29E-23</w:t>
            </w:r>
          </w:p>
        </w:tc>
        <w:tc>
          <w:tcPr>
            <w:tcW w:w="1260" w:type="dxa"/>
          </w:tcPr>
          <w:p w14:paraId="7BA1FF3C" w14:textId="77777777" w:rsidR="009A2065" w:rsidRPr="00112714" w:rsidRDefault="009A2065" w:rsidP="000B790C">
            <w:pPr>
              <w:rPr>
                <w:sz w:val="20"/>
                <w:szCs w:val="20"/>
              </w:rPr>
            </w:pPr>
            <w:r w:rsidRPr="00112714">
              <w:rPr>
                <w:rFonts w:ascii="Calibri" w:hAnsi="Calibri"/>
                <w:b/>
                <w:bCs/>
                <w:color w:val="000000"/>
                <w:sz w:val="20"/>
                <w:szCs w:val="20"/>
              </w:rPr>
              <w:t>1.14E-24</w:t>
            </w:r>
          </w:p>
        </w:tc>
        <w:tc>
          <w:tcPr>
            <w:tcW w:w="1525" w:type="dxa"/>
          </w:tcPr>
          <w:p w14:paraId="10C99829" w14:textId="77777777" w:rsidR="009A2065" w:rsidRPr="00112714" w:rsidRDefault="009A2065" w:rsidP="000B790C">
            <w:pPr>
              <w:rPr>
                <w:sz w:val="20"/>
                <w:szCs w:val="20"/>
              </w:rPr>
            </w:pPr>
            <w:r w:rsidRPr="00112714">
              <w:rPr>
                <w:rFonts w:ascii="Calibri" w:hAnsi="Calibri"/>
                <w:b/>
                <w:bCs/>
                <w:color w:val="000000"/>
                <w:sz w:val="20"/>
                <w:szCs w:val="20"/>
              </w:rPr>
              <w:t>4.88E-42</w:t>
            </w:r>
          </w:p>
        </w:tc>
      </w:tr>
      <w:tr w:rsidR="009A2065" w14:paraId="2DBF7F3F" w14:textId="77777777" w:rsidTr="000B790C">
        <w:tc>
          <w:tcPr>
            <w:tcW w:w="991" w:type="dxa"/>
          </w:tcPr>
          <w:p w14:paraId="2A8F06A6" w14:textId="77777777" w:rsidR="009A2065" w:rsidRPr="00112714" w:rsidRDefault="009A2065" w:rsidP="000B790C">
            <w:pPr>
              <w:rPr>
                <w:sz w:val="20"/>
                <w:szCs w:val="20"/>
              </w:rPr>
            </w:pPr>
            <w:r w:rsidRPr="00112714">
              <w:rPr>
                <w:rFonts w:ascii="Calibri" w:hAnsi="Calibri"/>
                <w:color w:val="000000"/>
                <w:sz w:val="20"/>
                <w:szCs w:val="20"/>
              </w:rPr>
              <w:t>13</w:t>
            </w:r>
          </w:p>
        </w:tc>
        <w:tc>
          <w:tcPr>
            <w:tcW w:w="554" w:type="dxa"/>
          </w:tcPr>
          <w:p w14:paraId="4BFED290" w14:textId="77777777" w:rsidR="009A2065" w:rsidRPr="00112714" w:rsidRDefault="009A2065" w:rsidP="000B790C">
            <w:pPr>
              <w:rPr>
                <w:sz w:val="20"/>
                <w:szCs w:val="20"/>
              </w:rPr>
            </w:pPr>
            <w:r w:rsidRPr="00112714">
              <w:rPr>
                <w:rFonts w:ascii="Calibri" w:hAnsi="Calibri"/>
                <w:color w:val="000000"/>
                <w:sz w:val="20"/>
                <w:szCs w:val="20"/>
              </w:rPr>
              <w:t>8</w:t>
            </w:r>
          </w:p>
        </w:tc>
        <w:tc>
          <w:tcPr>
            <w:tcW w:w="1311" w:type="dxa"/>
          </w:tcPr>
          <w:p w14:paraId="09E0CA5D" w14:textId="77777777" w:rsidR="009A2065" w:rsidRPr="00112714" w:rsidRDefault="009A2065" w:rsidP="000B790C">
            <w:pPr>
              <w:rPr>
                <w:sz w:val="20"/>
                <w:szCs w:val="20"/>
              </w:rPr>
            </w:pPr>
            <w:r w:rsidRPr="00112714">
              <w:rPr>
                <w:rFonts w:ascii="Calibri" w:hAnsi="Calibri"/>
                <w:color w:val="000000"/>
                <w:sz w:val="20"/>
                <w:szCs w:val="20"/>
              </w:rPr>
              <w:t>48348584</w:t>
            </w:r>
          </w:p>
        </w:tc>
        <w:tc>
          <w:tcPr>
            <w:tcW w:w="1311" w:type="dxa"/>
          </w:tcPr>
          <w:p w14:paraId="0FC0026B" w14:textId="77777777" w:rsidR="009A2065" w:rsidRPr="00112714" w:rsidRDefault="009A2065" w:rsidP="000B790C">
            <w:pPr>
              <w:rPr>
                <w:sz w:val="20"/>
                <w:szCs w:val="20"/>
              </w:rPr>
            </w:pPr>
            <w:r w:rsidRPr="00112714">
              <w:rPr>
                <w:rFonts w:ascii="Calibri" w:hAnsi="Calibri"/>
                <w:color w:val="000000"/>
                <w:sz w:val="20"/>
                <w:szCs w:val="20"/>
              </w:rPr>
              <w:t>49252651</w:t>
            </w:r>
          </w:p>
        </w:tc>
        <w:tc>
          <w:tcPr>
            <w:tcW w:w="1228" w:type="dxa"/>
          </w:tcPr>
          <w:p w14:paraId="542971ED" w14:textId="77777777" w:rsidR="009A2065" w:rsidRPr="00112714" w:rsidRDefault="009A2065" w:rsidP="000B790C">
            <w:pPr>
              <w:rPr>
                <w:sz w:val="20"/>
                <w:szCs w:val="20"/>
              </w:rPr>
            </w:pPr>
            <w:r w:rsidRPr="00112714">
              <w:rPr>
                <w:rFonts w:ascii="Calibri" w:hAnsi="Calibri"/>
                <w:b/>
                <w:bCs/>
                <w:color w:val="000000"/>
                <w:sz w:val="20"/>
                <w:szCs w:val="20"/>
              </w:rPr>
              <w:t>2.27E-10</w:t>
            </w:r>
          </w:p>
        </w:tc>
        <w:tc>
          <w:tcPr>
            <w:tcW w:w="1170" w:type="dxa"/>
          </w:tcPr>
          <w:p w14:paraId="55046DA2" w14:textId="77777777" w:rsidR="009A2065" w:rsidRPr="00112714" w:rsidRDefault="009A2065" w:rsidP="000B790C">
            <w:pPr>
              <w:rPr>
                <w:sz w:val="20"/>
                <w:szCs w:val="20"/>
              </w:rPr>
            </w:pPr>
            <w:r w:rsidRPr="00112714">
              <w:rPr>
                <w:rFonts w:ascii="Calibri" w:hAnsi="Calibri"/>
                <w:color w:val="000000"/>
                <w:sz w:val="20"/>
                <w:szCs w:val="20"/>
              </w:rPr>
              <w:t>0.134</w:t>
            </w:r>
          </w:p>
        </w:tc>
        <w:tc>
          <w:tcPr>
            <w:tcW w:w="1260" w:type="dxa"/>
          </w:tcPr>
          <w:p w14:paraId="25EEC635" w14:textId="77777777" w:rsidR="009A2065" w:rsidRPr="00112714" w:rsidRDefault="009A2065" w:rsidP="000B790C">
            <w:pPr>
              <w:rPr>
                <w:sz w:val="20"/>
                <w:szCs w:val="20"/>
              </w:rPr>
            </w:pPr>
            <w:r w:rsidRPr="00112714">
              <w:rPr>
                <w:rFonts w:ascii="Calibri" w:hAnsi="Calibri"/>
                <w:color w:val="000000"/>
                <w:sz w:val="20"/>
                <w:szCs w:val="20"/>
              </w:rPr>
              <w:t>0.0971</w:t>
            </w:r>
          </w:p>
        </w:tc>
        <w:tc>
          <w:tcPr>
            <w:tcW w:w="1080" w:type="dxa"/>
          </w:tcPr>
          <w:p w14:paraId="54369760" w14:textId="77777777" w:rsidR="009A2065" w:rsidRPr="00112714" w:rsidRDefault="009A2065" w:rsidP="000B790C">
            <w:pPr>
              <w:rPr>
                <w:sz w:val="20"/>
                <w:szCs w:val="20"/>
              </w:rPr>
            </w:pPr>
            <w:r w:rsidRPr="00112714">
              <w:rPr>
                <w:rFonts w:ascii="Calibri" w:hAnsi="Calibri"/>
                <w:color w:val="000000"/>
                <w:sz w:val="20"/>
                <w:szCs w:val="20"/>
              </w:rPr>
              <w:t>0.0265</w:t>
            </w:r>
          </w:p>
        </w:tc>
        <w:tc>
          <w:tcPr>
            <w:tcW w:w="1260" w:type="dxa"/>
          </w:tcPr>
          <w:p w14:paraId="4D5A1996" w14:textId="77777777" w:rsidR="009A2065" w:rsidRPr="00112714" w:rsidRDefault="009A2065" w:rsidP="000B790C">
            <w:pPr>
              <w:rPr>
                <w:sz w:val="20"/>
                <w:szCs w:val="20"/>
              </w:rPr>
            </w:pPr>
            <w:r w:rsidRPr="00112714">
              <w:rPr>
                <w:rFonts w:ascii="Calibri" w:hAnsi="Calibri"/>
                <w:color w:val="000000"/>
                <w:sz w:val="20"/>
                <w:szCs w:val="20"/>
              </w:rPr>
              <w:t>0.83</w:t>
            </w:r>
          </w:p>
        </w:tc>
        <w:tc>
          <w:tcPr>
            <w:tcW w:w="1260" w:type="dxa"/>
          </w:tcPr>
          <w:p w14:paraId="149475EC" w14:textId="77777777" w:rsidR="009A2065" w:rsidRPr="00112714" w:rsidRDefault="009A2065" w:rsidP="000B790C">
            <w:pPr>
              <w:rPr>
                <w:sz w:val="20"/>
                <w:szCs w:val="20"/>
              </w:rPr>
            </w:pPr>
            <w:r w:rsidRPr="00112714">
              <w:rPr>
                <w:rFonts w:ascii="Calibri" w:hAnsi="Calibri"/>
                <w:color w:val="000000"/>
                <w:sz w:val="20"/>
                <w:szCs w:val="20"/>
              </w:rPr>
              <w:t>0.205</w:t>
            </w:r>
          </w:p>
        </w:tc>
        <w:tc>
          <w:tcPr>
            <w:tcW w:w="1525" w:type="dxa"/>
          </w:tcPr>
          <w:p w14:paraId="1E7C9DD4" w14:textId="77777777" w:rsidR="009A2065" w:rsidRPr="00112714" w:rsidRDefault="009A2065" w:rsidP="000B790C">
            <w:pPr>
              <w:rPr>
                <w:sz w:val="20"/>
                <w:szCs w:val="20"/>
              </w:rPr>
            </w:pPr>
            <w:r w:rsidRPr="00112714">
              <w:rPr>
                <w:rFonts w:ascii="Calibri" w:hAnsi="Calibri"/>
                <w:b/>
                <w:bCs/>
                <w:color w:val="000000"/>
                <w:sz w:val="20"/>
                <w:szCs w:val="20"/>
              </w:rPr>
              <w:t>5.48E-11</w:t>
            </w:r>
          </w:p>
        </w:tc>
      </w:tr>
      <w:tr w:rsidR="009A2065" w14:paraId="0FA71D6C" w14:textId="77777777" w:rsidTr="000B790C">
        <w:tc>
          <w:tcPr>
            <w:tcW w:w="991" w:type="dxa"/>
          </w:tcPr>
          <w:p w14:paraId="26815454" w14:textId="77777777" w:rsidR="009A2065" w:rsidRPr="00112714" w:rsidRDefault="009A2065" w:rsidP="000B790C">
            <w:pPr>
              <w:rPr>
                <w:sz w:val="20"/>
                <w:szCs w:val="20"/>
              </w:rPr>
            </w:pPr>
            <w:r w:rsidRPr="00112714">
              <w:rPr>
                <w:rFonts w:ascii="Calibri" w:hAnsi="Calibri"/>
                <w:color w:val="000000"/>
                <w:sz w:val="20"/>
                <w:szCs w:val="20"/>
              </w:rPr>
              <w:t>14</w:t>
            </w:r>
          </w:p>
        </w:tc>
        <w:tc>
          <w:tcPr>
            <w:tcW w:w="554" w:type="dxa"/>
          </w:tcPr>
          <w:p w14:paraId="4A8CD615" w14:textId="77777777" w:rsidR="009A2065" w:rsidRPr="00112714" w:rsidRDefault="009A2065" w:rsidP="000B790C">
            <w:pPr>
              <w:rPr>
                <w:sz w:val="20"/>
                <w:szCs w:val="20"/>
              </w:rPr>
            </w:pPr>
            <w:r w:rsidRPr="00112714">
              <w:rPr>
                <w:rFonts w:ascii="Calibri" w:hAnsi="Calibri"/>
                <w:color w:val="000000"/>
                <w:sz w:val="20"/>
                <w:szCs w:val="20"/>
              </w:rPr>
              <w:t>9</w:t>
            </w:r>
          </w:p>
        </w:tc>
        <w:tc>
          <w:tcPr>
            <w:tcW w:w="1311" w:type="dxa"/>
          </w:tcPr>
          <w:p w14:paraId="17FDCCFB" w14:textId="77777777" w:rsidR="009A2065" w:rsidRPr="00112714" w:rsidRDefault="009A2065" w:rsidP="000B790C">
            <w:pPr>
              <w:rPr>
                <w:sz w:val="20"/>
                <w:szCs w:val="20"/>
              </w:rPr>
            </w:pPr>
            <w:r w:rsidRPr="00112714">
              <w:rPr>
                <w:rFonts w:ascii="Calibri" w:hAnsi="Calibri"/>
                <w:color w:val="000000"/>
                <w:sz w:val="20"/>
                <w:szCs w:val="20"/>
              </w:rPr>
              <w:t>104921528</w:t>
            </w:r>
          </w:p>
        </w:tc>
        <w:tc>
          <w:tcPr>
            <w:tcW w:w="1311" w:type="dxa"/>
          </w:tcPr>
          <w:p w14:paraId="7EAD7B7E" w14:textId="77777777" w:rsidR="009A2065" w:rsidRPr="00112714" w:rsidRDefault="009A2065" w:rsidP="000B790C">
            <w:pPr>
              <w:rPr>
                <w:sz w:val="20"/>
                <w:szCs w:val="20"/>
              </w:rPr>
            </w:pPr>
            <w:r w:rsidRPr="00112714">
              <w:rPr>
                <w:rFonts w:ascii="Calibri" w:hAnsi="Calibri"/>
                <w:color w:val="000000"/>
                <w:sz w:val="20"/>
                <w:szCs w:val="20"/>
              </w:rPr>
              <w:t>106545385</w:t>
            </w:r>
          </w:p>
        </w:tc>
        <w:tc>
          <w:tcPr>
            <w:tcW w:w="1228" w:type="dxa"/>
          </w:tcPr>
          <w:p w14:paraId="60678775" w14:textId="77777777" w:rsidR="009A2065" w:rsidRPr="00112714" w:rsidRDefault="009A2065" w:rsidP="000B790C">
            <w:pPr>
              <w:rPr>
                <w:sz w:val="20"/>
                <w:szCs w:val="20"/>
              </w:rPr>
            </w:pPr>
            <w:r w:rsidRPr="00112714">
              <w:rPr>
                <w:rFonts w:ascii="Calibri" w:hAnsi="Calibri"/>
                <w:b/>
                <w:bCs/>
                <w:color w:val="000000"/>
                <w:sz w:val="20"/>
                <w:szCs w:val="20"/>
              </w:rPr>
              <w:t>2.04E-51</w:t>
            </w:r>
          </w:p>
        </w:tc>
        <w:tc>
          <w:tcPr>
            <w:tcW w:w="1170" w:type="dxa"/>
          </w:tcPr>
          <w:p w14:paraId="7EC488EA" w14:textId="77777777" w:rsidR="009A2065" w:rsidRPr="00112714" w:rsidRDefault="009A2065" w:rsidP="000B790C">
            <w:pPr>
              <w:rPr>
                <w:sz w:val="20"/>
                <w:szCs w:val="20"/>
              </w:rPr>
            </w:pPr>
            <w:r w:rsidRPr="00112714">
              <w:rPr>
                <w:rFonts w:ascii="Calibri" w:hAnsi="Calibri"/>
                <w:color w:val="000000"/>
                <w:sz w:val="20"/>
                <w:szCs w:val="20"/>
              </w:rPr>
              <w:t>0.0055</w:t>
            </w:r>
          </w:p>
        </w:tc>
        <w:tc>
          <w:tcPr>
            <w:tcW w:w="1260" w:type="dxa"/>
          </w:tcPr>
          <w:p w14:paraId="54C56B0C" w14:textId="77777777" w:rsidR="009A2065" w:rsidRPr="00112714" w:rsidRDefault="009A2065" w:rsidP="000B790C">
            <w:pPr>
              <w:rPr>
                <w:sz w:val="20"/>
                <w:szCs w:val="20"/>
              </w:rPr>
            </w:pPr>
            <w:r w:rsidRPr="00112714">
              <w:rPr>
                <w:rFonts w:ascii="Calibri" w:hAnsi="Calibri"/>
                <w:b/>
                <w:bCs/>
                <w:color w:val="000000"/>
                <w:sz w:val="20"/>
                <w:szCs w:val="20"/>
              </w:rPr>
              <w:t>5.12E-14</w:t>
            </w:r>
          </w:p>
        </w:tc>
        <w:tc>
          <w:tcPr>
            <w:tcW w:w="1080" w:type="dxa"/>
          </w:tcPr>
          <w:p w14:paraId="34A896E2" w14:textId="77777777" w:rsidR="009A2065" w:rsidRPr="00112714" w:rsidRDefault="009A2065" w:rsidP="000B790C">
            <w:pPr>
              <w:rPr>
                <w:sz w:val="20"/>
                <w:szCs w:val="20"/>
              </w:rPr>
            </w:pPr>
            <w:r w:rsidRPr="00112714">
              <w:rPr>
                <w:rFonts w:ascii="Calibri" w:hAnsi="Calibri"/>
                <w:color w:val="000000"/>
                <w:sz w:val="20"/>
                <w:szCs w:val="20"/>
              </w:rPr>
              <w:t>0.00202</w:t>
            </w:r>
          </w:p>
        </w:tc>
        <w:tc>
          <w:tcPr>
            <w:tcW w:w="1260" w:type="dxa"/>
          </w:tcPr>
          <w:p w14:paraId="42B128AE" w14:textId="77777777" w:rsidR="009A2065" w:rsidRPr="00112714" w:rsidRDefault="009A2065" w:rsidP="000B790C">
            <w:pPr>
              <w:rPr>
                <w:sz w:val="20"/>
                <w:szCs w:val="20"/>
              </w:rPr>
            </w:pPr>
            <w:r w:rsidRPr="00112714">
              <w:rPr>
                <w:rFonts w:ascii="Calibri" w:hAnsi="Calibri"/>
                <w:b/>
                <w:bCs/>
                <w:color w:val="000000"/>
                <w:sz w:val="20"/>
                <w:szCs w:val="20"/>
              </w:rPr>
              <w:t>1.87E-27</w:t>
            </w:r>
          </w:p>
        </w:tc>
        <w:tc>
          <w:tcPr>
            <w:tcW w:w="1260" w:type="dxa"/>
          </w:tcPr>
          <w:p w14:paraId="2172671E" w14:textId="77777777" w:rsidR="009A2065" w:rsidRPr="00112714" w:rsidRDefault="009A2065" w:rsidP="000B790C">
            <w:pPr>
              <w:rPr>
                <w:sz w:val="20"/>
                <w:szCs w:val="20"/>
              </w:rPr>
            </w:pPr>
            <w:r w:rsidRPr="00112714">
              <w:rPr>
                <w:rFonts w:ascii="Calibri" w:hAnsi="Calibri"/>
                <w:b/>
                <w:bCs/>
                <w:color w:val="000000"/>
                <w:sz w:val="20"/>
                <w:szCs w:val="20"/>
              </w:rPr>
              <w:t>2.13E-15</w:t>
            </w:r>
          </w:p>
        </w:tc>
        <w:tc>
          <w:tcPr>
            <w:tcW w:w="1525" w:type="dxa"/>
          </w:tcPr>
          <w:p w14:paraId="3CEA9D73" w14:textId="77777777" w:rsidR="009A2065" w:rsidRPr="00112714" w:rsidRDefault="009A2065" w:rsidP="000B790C">
            <w:pPr>
              <w:rPr>
                <w:sz w:val="20"/>
                <w:szCs w:val="20"/>
              </w:rPr>
            </w:pPr>
            <w:r w:rsidRPr="00112714">
              <w:rPr>
                <w:rFonts w:ascii="Calibri" w:hAnsi="Calibri"/>
                <w:b/>
                <w:bCs/>
                <w:color w:val="000000"/>
                <w:sz w:val="20"/>
                <w:szCs w:val="20"/>
              </w:rPr>
              <w:t>6.32E-18</w:t>
            </w:r>
          </w:p>
        </w:tc>
      </w:tr>
      <w:tr w:rsidR="009A2065" w14:paraId="12942936" w14:textId="77777777" w:rsidTr="000B790C">
        <w:tc>
          <w:tcPr>
            <w:tcW w:w="991" w:type="dxa"/>
          </w:tcPr>
          <w:p w14:paraId="19206724" w14:textId="77777777" w:rsidR="009A2065" w:rsidRPr="00112714" w:rsidRDefault="009A2065" w:rsidP="000B790C">
            <w:pPr>
              <w:rPr>
                <w:sz w:val="20"/>
                <w:szCs w:val="20"/>
              </w:rPr>
            </w:pPr>
            <w:r w:rsidRPr="00112714">
              <w:rPr>
                <w:rFonts w:ascii="Calibri" w:hAnsi="Calibri"/>
                <w:color w:val="000000"/>
                <w:sz w:val="20"/>
                <w:szCs w:val="20"/>
              </w:rPr>
              <w:t>15</w:t>
            </w:r>
          </w:p>
        </w:tc>
        <w:tc>
          <w:tcPr>
            <w:tcW w:w="554" w:type="dxa"/>
          </w:tcPr>
          <w:p w14:paraId="0B219EAE" w14:textId="77777777" w:rsidR="009A2065" w:rsidRPr="00112714" w:rsidRDefault="009A2065" w:rsidP="000B790C">
            <w:pPr>
              <w:rPr>
                <w:sz w:val="20"/>
                <w:szCs w:val="20"/>
              </w:rPr>
            </w:pPr>
            <w:r w:rsidRPr="00112714">
              <w:rPr>
                <w:rFonts w:ascii="Calibri" w:hAnsi="Calibri"/>
                <w:color w:val="000000"/>
                <w:sz w:val="20"/>
                <w:szCs w:val="20"/>
              </w:rPr>
              <w:t>10</w:t>
            </w:r>
          </w:p>
        </w:tc>
        <w:tc>
          <w:tcPr>
            <w:tcW w:w="1311" w:type="dxa"/>
          </w:tcPr>
          <w:p w14:paraId="23D14172" w14:textId="77777777" w:rsidR="009A2065" w:rsidRPr="00112714" w:rsidRDefault="009A2065" w:rsidP="000B790C">
            <w:pPr>
              <w:rPr>
                <w:sz w:val="20"/>
                <w:szCs w:val="20"/>
              </w:rPr>
            </w:pPr>
            <w:r w:rsidRPr="00112714">
              <w:rPr>
                <w:rFonts w:ascii="Calibri" w:hAnsi="Calibri"/>
                <w:color w:val="000000"/>
                <w:sz w:val="20"/>
                <w:szCs w:val="20"/>
              </w:rPr>
              <w:t>108818724</w:t>
            </w:r>
          </w:p>
        </w:tc>
        <w:tc>
          <w:tcPr>
            <w:tcW w:w="1311" w:type="dxa"/>
          </w:tcPr>
          <w:p w14:paraId="2DC869CA" w14:textId="77777777" w:rsidR="009A2065" w:rsidRPr="00112714" w:rsidRDefault="009A2065" w:rsidP="000B790C">
            <w:pPr>
              <w:rPr>
                <w:sz w:val="20"/>
                <w:szCs w:val="20"/>
              </w:rPr>
            </w:pPr>
            <w:r w:rsidRPr="00112714">
              <w:rPr>
                <w:rFonts w:ascii="Calibri" w:hAnsi="Calibri"/>
                <w:color w:val="000000"/>
                <w:sz w:val="20"/>
                <w:szCs w:val="20"/>
              </w:rPr>
              <w:t>111007775</w:t>
            </w:r>
          </w:p>
        </w:tc>
        <w:tc>
          <w:tcPr>
            <w:tcW w:w="1228" w:type="dxa"/>
          </w:tcPr>
          <w:p w14:paraId="7C8F26C6" w14:textId="77777777" w:rsidR="009A2065" w:rsidRPr="00112714" w:rsidRDefault="009A2065" w:rsidP="000B790C">
            <w:pPr>
              <w:rPr>
                <w:sz w:val="20"/>
                <w:szCs w:val="20"/>
              </w:rPr>
            </w:pPr>
            <w:r w:rsidRPr="00112714">
              <w:rPr>
                <w:rFonts w:ascii="Calibri" w:hAnsi="Calibri"/>
                <w:b/>
                <w:bCs/>
                <w:color w:val="000000"/>
                <w:sz w:val="20"/>
                <w:szCs w:val="20"/>
              </w:rPr>
              <w:t>2.06E-41</w:t>
            </w:r>
          </w:p>
        </w:tc>
        <w:tc>
          <w:tcPr>
            <w:tcW w:w="1170" w:type="dxa"/>
          </w:tcPr>
          <w:p w14:paraId="1ACF6335" w14:textId="77777777" w:rsidR="009A2065" w:rsidRPr="00112714" w:rsidRDefault="009A2065" w:rsidP="000B790C">
            <w:pPr>
              <w:rPr>
                <w:sz w:val="20"/>
                <w:szCs w:val="20"/>
              </w:rPr>
            </w:pPr>
            <w:r w:rsidRPr="00112714">
              <w:rPr>
                <w:rFonts w:ascii="Calibri" w:hAnsi="Calibri"/>
                <w:b/>
                <w:bCs/>
                <w:color w:val="000000"/>
                <w:sz w:val="20"/>
                <w:szCs w:val="20"/>
              </w:rPr>
              <w:t>1.96E-09</w:t>
            </w:r>
          </w:p>
        </w:tc>
        <w:tc>
          <w:tcPr>
            <w:tcW w:w="1260" w:type="dxa"/>
          </w:tcPr>
          <w:p w14:paraId="211DA3AD" w14:textId="77777777" w:rsidR="009A2065" w:rsidRPr="00112714" w:rsidRDefault="009A2065" w:rsidP="000B790C">
            <w:pPr>
              <w:rPr>
                <w:sz w:val="20"/>
                <w:szCs w:val="20"/>
              </w:rPr>
            </w:pPr>
            <w:r w:rsidRPr="00112714">
              <w:rPr>
                <w:rFonts w:ascii="Calibri" w:hAnsi="Calibri"/>
                <w:b/>
                <w:bCs/>
                <w:color w:val="000000"/>
                <w:sz w:val="20"/>
                <w:szCs w:val="20"/>
              </w:rPr>
              <w:t>1.77E-25</w:t>
            </w:r>
          </w:p>
        </w:tc>
        <w:tc>
          <w:tcPr>
            <w:tcW w:w="1080" w:type="dxa"/>
          </w:tcPr>
          <w:p w14:paraId="091CD8E7" w14:textId="77777777" w:rsidR="009A2065" w:rsidRPr="00112714" w:rsidRDefault="009A2065" w:rsidP="000B790C">
            <w:pPr>
              <w:rPr>
                <w:sz w:val="20"/>
                <w:szCs w:val="20"/>
              </w:rPr>
            </w:pPr>
            <w:r w:rsidRPr="00112714">
              <w:rPr>
                <w:rFonts w:ascii="Calibri" w:hAnsi="Calibri"/>
                <w:b/>
                <w:bCs/>
                <w:color w:val="000000"/>
                <w:sz w:val="20"/>
                <w:szCs w:val="20"/>
              </w:rPr>
              <w:t>6.37E-12</w:t>
            </w:r>
          </w:p>
        </w:tc>
        <w:tc>
          <w:tcPr>
            <w:tcW w:w="1260" w:type="dxa"/>
          </w:tcPr>
          <w:p w14:paraId="32B9BA1C" w14:textId="77777777" w:rsidR="009A2065" w:rsidRPr="00112714" w:rsidRDefault="009A2065" w:rsidP="000B790C">
            <w:pPr>
              <w:rPr>
                <w:sz w:val="20"/>
                <w:szCs w:val="20"/>
              </w:rPr>
            </w:pPr>
            <w:r w:rsidRPr="00112714">
              <w:rPr>
                <w:rFonts w:ascii="Calibri" w:hAnsi="Calibri"/>
                <w:b/>
                <w:bCs/>
                <w:color w:val="000000"/>
                <w:sz w:val="20"/>
                <w:szCs w:val="20"/>
              </w:rPr>
              <w:t>6.19E-36</w:t>
            </w:r>
          </w:p>
        </w:tc>
        <w:tc>
          <w:tcPr>
            <w:tcW w:w="1260" w:type="dxa"/>
          </w:tcPr>
          <w:p w14:paraId="1A2593C0" w14:textId="77777777" w:rsidR="009A2065" w:rsidRPr="00112714" w:rsidRDefault="009A2065" w:rsidP="000B790C">
            <w:pPr>
              <w:rPr>
                <w:sz w:val="20"/>
                <w:szCs w:val="20"/>
              </w:rPr>
            </w:pPr>
            <w:r w:rsidRPr="00112714">
              <w:rPr>
                <w:rFonts w:ascii="Calibri" w:hAnsi="Calibri"/>
                <w:b/>
                <w:bCs/>
                <w:color w:val="000000"/>
                <w:sz w:val="20"/>
                <w:szCs w:val="20"/>
              </w:rPr>
              <w:t>3.11E-22</w:t>
            </w:r>
          </w:p>
        </w:tc>
        <w:tc>
          <w:tcPr>
            <w:tcW w:w="1525" w:type="dxa"/>
          </w:tcPr>
          <w:p w14:paraId="2EA1DC7B" w14:textId="77777777" w:rsidR="009A2065" w:rsidRPr="00112714" w:rsidRDefault="009A2065" w:rsidP="000B790C">
            <w:pPr>
              <w:rPr>
                <w:sz w:val="20"/>
                <w:szCs w:val="20"/>
              </w:rPr>
            </w:pPr>
            <w:r w:rsidRPr="00112714">
              <w:rPr>
                <w:rFonts w:ascii="Calibri" w:hAnsi="Calibri"/>
                <w:b/>
                <w:bCs/>
                <w:color w:val="000000"/>
                <w:sz w:val="20"/>
                <w:szCs w:val="20"/>
              </w:rPr>
              <w:t>5.07E-41</w:t>
            </w:r>
          </w:p>
        </w:tc>
      </w:tr>
      <w:tr w:rsidR="009A2065" w14:paraId="25F28703" w14:textId="77777777" w:rsidTr="000B790C">
        <w:tc>
          <w:tcPr>
            <w:tcW w:w="991" w:type="dxa"/>
          </w:tcPr>
          <w:p w14:paraId="58FDBDE1" w14:textId="77777777" w:rsidR="009A2065" w:rsidRPr="00112714" w:rsidRDefault="009A2065" w:rsidP="000B790C">
            <w:pPr>
              <w:rPr>
                <w:sz w:val="20"/>
                <w:szCs w:val="20"/>
              </w:rPr>
            </w:pPr>
            <w:r w:rsidRPr="00112714">
              <w:rPr>
                <w:rFonts w:ascii="Calibri" w:hAnsi="Calibri"/>
                <w:color w:val="000000"/>
                <w:sz w:val="20"/>
                <w:szCs w:val="20"/>
              </w:rPr>
              <w:t>16</w:t>
            </w:r>
          </w:p>
        </w:tc>
        <w:tc>
          <w:tcPr>
            <w:tcW w:w="554" w:type="dxa"/>
          </w:tcPr>
          <w:p w14:paraId="196A4299" w14:textId="77777777" w:rsidR="009A2065" w:rsidRPr="00112714" w:rsidRDefault="009A2065" w:rsidP="000B790C">
            <w:pPr>
              <w:rPr>
                <w:sz w:val="20"/>
                <w:szCs w:val="20"/>
              </w:rPr>
            </w:pPr>
            <w:r w:rsidRPr="00112714">
              <w:rPr>
                <w:rFonts w:ascii="Calibri" w:hAnsi="Calibri"/>
                <w:color w:val="000000"/>
                <w:sz w:val="20"/>
                <w:szCs w:val="20"/>
              </w:rPr>
              <w:t>11</w:t>
            </w:r>
          </w:p>
        </w:tc>
        <w:tc>
          <w:tcPr>
            <w:tcW w:w="1311" w:type="dxa"/>
          </w:tcPr>
          <w:p w14:paraId="1C89A39A" w14:textId="77777777" w:rsidR="009A2065" w:rsidRPr="00112714" w:rsidRDefault="009A2065" w:rsidP="000B790C">
            <w:pPr>
              <w:rPr>
                <w:sz w:val="20"/>
                <w:szCs w:val="20"/>
              </w:rPr>
            </w:pPr>
            <w:r w:rsidRPr="00112714">
              <w:rPr>
                <w:rFonts w:ascii="Calibri" w:hAnsi="Calibri"/>
                <w:color w:val="000000"/>
                <w:sz w:val="20"/>
                <w:szCs w:val="20"/>
              </w:rPr>
              <w:t>37239978</w:t>
            </w:r>
          </w:p>
        </w:tc>
        <w:tc>
          <w:tcPr>
            <w:tcW w:w="1311" w:type="dxa"/>
          </w:tcPr>
          <w:p w14:paraId="67561160" w14:textId="77777777" w:rsidR="009A2065" w:rsidRPr="00112714" w:rsidRDefault="009A2065" w:rsidP="000B790C">
            <w:pPr>
              <w:rPr>
                <w:sz w:val="20"/>
                <w:szCs w:val="20"/>
              </w:rPr>
            </w:pPr>
            <w:r w:rsidRPr="00112714">
              <w:rPr>
                <w:rFonts w:ascii="Calibri" w:hAnsi="Calibri"/>
                <w:color w:val="000000"/>
                <w:sz w:val="20"/>
                <w:szCs w:val="20"/>
              </w:rPr>
              <w:t>41263106</w:t>
            </w:r>
          </w:p>
        </w:tc>
        <w:tc>
          <w:tcPr>
            <w:tcW w:w="1228" w:type="dxa"/>
          </w:tcPr>
          <w:p w14:paraId="6BE5862F" w14:textId="77777777" w:rsidR="009A2065" w:rsidRPr="00112714" w:rsidRDefault="009A2065" w:rsidP="000B790C">
            <w:pPr>
              <w:rPr>
                <w:sz w:val="20"/>
                <w:szCs w:val="20"/>
              </w:rPr>
            </w:pPr>
            <w:r w:rsidRPr="00112714">
              <w:rPr>
                <w:rFonts w:ascii="Calibri" w:hAnsi="Calibri"/>
                <w:b/>
                <w:bCs/>
                <w:color w:val="000000"/>
                <w:sz w:val="20"/>
                <w:szCs w:val="20"/>
              </w:rPr>
              <w:t>4.45E-68</w:t>
            </w:r>
          </w:p>
        </w:tc>
        <w:tc>
          <w:tcPr>
            <w:tcW w:w="1170" w:type="dxa"/>
          </w:tcPr>
          <w:p w14:paraId="5F59B202" w14:textId="77777777" w:rsidR="009A2065" w:rsidRPr="00112714" w:rsidRDefault="009A2065" w:rsidP="000B790C">
            <w:pPr>
              <w:rPr>
                <w:sz w:val="20"/>
                <w:szCs w:val="20"/>
              </w:rPr>
            </w:pPr>
            <w:r w:rsidRPr="00112714">
              <w:rPr>
                <w:rFonts w:ascii="Calibri" w:hAnsi="Calibri"/>
                <w:b/>
                <w:bCs/>
                <w:color w:val="000000"/>
                <w:sz w:val="20"/>
                <w:szCs w:val="20"/>
              </w:rPr>
              <w:t>3.62E-09</w:t>
            </w:r>
          </w:p>
        </w:tc>
        <w:tc>
          <w:tcPr>
            <w:tcW w:w="1260" w:type="dxa"/>
          </w:tcPr>
          <w:p w14:paraId="0F0ED72A" w14:textId="77777777" w:rsidR="009A2065" w:rsidRPr="00112714" w:rsidRDefault="009A2065" w:rsidP="000B790C">
            <w:pPr>
              <w:rPr>
                <w:sz w:val="20"/>
                <w:szCs w:val="20"/>
              </w:rPr>
            </w:pPr>
            <w:r w:rsidRPr="00112714">
              <w:rPr>
                <w:rFonts w:ascii="Calibri" w:hAnsi="Calibri"/>
                <w:b/>
                <w:bCs/>
                <w:color w:val="000000"/>
                <w:sz w:val="20"/>
                <w:szCs w:val="20"/>
              </w:rPr>
              <w:t>4.52E-23</w:t>
            </w:r>
          </w:p>
        </w:tc>
        <w:tc>
          <w:tcPr>
            <w:tcW w:w="1080" w:type="dxa"/>
          </w:tcPr>
          <w:p w14:paraId="476110F8" w14:textId="77777777" w:rsidR="009A2065" w:rsidRPr="00112714" w:rsidRDefault="009A2065" w:rsidP="000B790C">
            <w:pPr>
              <w:rPr>
                <w:sz w:val="20"/>
                <w:szCs w:val="20"/>
              </w:rPr>
            </w:pPr>
            <w:r w:rsidRPr="00112714">
              <w:rPr>
                <w:rFonts w:ascii="Calibri" w:hAnsi="Calibri"/>
                <w:b/>
                <w:bCs/>
                <w:color w:val="000000"/>
                <w:sz w:val="20"/>
                <w:szCs w:val="20"/>
              </w:rPr>
              <w:t>5.90E-12</w:t>
            </w:r>
          </w:p>
        </w:tc>
        <w:tc>
          <w:tcPr>
            <w:tcW w:w="1260" w:type="dxa"/>
          </w:tcPr>
          <w:p w14:paraId="71D4C219" w14:textId="77777777" w:rsidR="009A2065" w:rsidRPr="00112714" w:rsidRDefault="009A2065" w:rsidP="000B790C">
            <w:pPr>
              <w:rPr>
                <w:sz w:val="20"/>
                <w:szCs w:val="20"/>
              </w:rPr>
            </w:pPr>
            <w:r w:rsidRPr="00112714">
              <w:rPr>
                <w:rFonts w:ascii="Calibri" w:hAnsi="Calibri"/>
                <w:b/>
                <w:bCs/>
                <w:color w:val="000000"/>
                <w:sz w:val="20"/>
                <w:szCs w:val="20"/>
              </w:rPr>
              <w:t>6.29E-81</w:t>
            </w:r>
          </w:p>
        </w:tc>
        <w:tc>
          <w:tcPr>
            <w:tcW w:w="1260" w:type="dxa"/>
          </w:tcPr>
          <w:p w14:paraId="0A272847" w14:textId="77777777" w:rsidR="009A2065" w:rsidRPr="00112714" w:rsidRDefault="009A2065" w:rsidP="000B790C">
            <w:pPr>
              <w:rPr>
                <w:sz w:val="20"/>
                <w:szCs w:val="20"/>
              </w:rPr>
            </w:pPr>
            <w:r w:rsidRPr="00112714">
              <w:rPr>
                <w:rFonts w:ascii="Calibri" w:hAnsi="Calibri"/>
                <w:b/>
                <w:bCs/>
                <w:color w:val="000000"/>
                <w:sz w:val="20"/>
                <w:szCs w:val="20"/>
              </w:rPr>
              <w:t>1.62E-66</w:t>
            </w:r>
          </w:p>
        </w:tc>
        <w:tc>
          <w:tcPr>
            <w:tcW w:w="1525" w:type="dxa"/>
          </w:tcPr>
          <w:p w14:paraId="1B40F48D" w14:textId="77777777" w:rsidR="009A2065" w:rsidRPr="00112714" w:rsidRDefault="009A2065" w:rsidP="000B790C">
            <w:pPr>
              <w:rPr>
                <w:sz w:val="20"/>
                <w:szCs w:val="20"/>
              </w:rPr>
            </w:pPr>
            <w:r w:rsidRPr="00112714">
              <w:rPr>
                <w:rFonts w:ascii="Calibri" w:hAnsi="Calibri"/>
                <w:b/>
                <w:bCs/>
                <w:color w:val="000000"/>
                <w:sz w:val="20"/>
                <w:szCs w:val="20"/>
              </w:rPr>
              <w:t>2.91E-54</w:t>
            </w:r>
          </w:p>
        </w:tc>
      </w:tr>
      <w:tr w:rsidR="009A2065" w14:paraId="23693A28" w14:textId="77777777" w:rsidTr="000B790C">
        <w:tc>
          <w:tcPr>
            <w:tcW w:w="991" w:type="dxa"/>
          </w:tcPr>
          <w:p w14:paraId="643243FF" w14:textId="77777777" w:rsidR="009A2065" w:rsidRPr="00112714" w:rsidRDefault="009A2065" w:rsidP="000B790C">
            <w:pPr>
              <w:rPr>
                <w:sz w:val="20"/>
                <w:szCs w:val="20"/>
              </w:rPr>
            </w:pPr>
            <w:r w:rsidRPr="00112714">
              <w:rPr>
                <w:rFonts w:ascii="Calibri" w:hAnsi="Calibri"/>
                <w:color w:val="000000"/>
                <w:sz w:val="20"/>
                <w:szCs w:val="20"/>
              </w:rPr>
              <w:t>17</w:t>
            </w:r>
          </w:p>
        </w:tc>
        <w:tc>
          <w:tcPr>
            <w:tcW w:w="554" w:type="dxa"/>
          </w:tcPr>
          <w:p w14:paraId="77677988" w14:textId="77777777" w:rsidR="009A2065" w:rsidRPr="00112714" w:rsidRDefault="009A2065" w:rsidP="000B790C">
            <w:pPr>
              <w:rPr>
                <w:sz w:val="20"/>
                <w:szCs w:val="20"/>
              </w:rPr>
            </w:pPr>
            <w:r w:rsidRPr="00112714">
              <w:rPr>
                <w:rFonts w:ascii="Calibri" w:hAnsi="Calibri"/>
                <w:color w:val="000000"/>
                <w:sz w:val="20"/>
                <w:szCs w:val="20"/>
              </w:rPr>
              <w:t>12</w:t>
            </w:r>
          </w:p>
        </w:tc>
        <w:tc>
          <w:tcPr>
            <w:tcW w:w="1311" w:type="dxa"/>
          </w:tcPr>
          <w:p w14:paraId="57AE45D3" w14:textId="77777777" w:rsidR="009A2065" w:rsidRPr="00112714" w:rsidRDefault="009A2065" w:rsidP="000B790C">
            <w:pPr>
              <w:rPr>
                <w:sz w:val="20"/>
                <w:szCs w:val="20"/>
              </w:rPr>
            </w:pPr>
            <w:r w:rsidRPr="00112714">
              <w:rPr>
                <w:rFonts w:ascii="Calibri" w:hAnsi="Calibri"/>
                <w:color w:val="000000"/>
                <w:sz w:val="20"/>
                <w:szCs w:val="20"/>
              </w:rPr>
              <w:t>127071746</w:t>
            </w:r>
          </w:p>
        </w:tc>
        <w:tc>
          <w:tcPr>
            <w:tcW w:w="1311" w:type="dxa"/>
          </w:tcPr>
          <w:p w14:paraId="53B98D63" w14:textId="77777777" w:rsidR="009A2065" w:rsidRPr="00112714" w:rsidRDefault="009A2065" w:rsidP="000B790C">
            <w:pPr>
              <w:rPr>
                <w:sz w:val="20"/>
                <w:szCs w:val="20"/>
              </w:rPr>
            </w:pPr>
            <w:r w:rsidRPr="00112714">
              <w:rPr>
                <w:rFonts w:ascii="Calibri" w:hAnsi="Calibri"/>
                <w:color w:val="000000"/>
                <w:sz w:val="20"/>
                <w:szCs w:val="20"/>
              </w:rPr>
              <w:t>127843422</w:t>
            </w:r>
          </w:p>
        </w:tc>
        <w:tc>
          <w:tcPr>
            <w:tcW w:w="1228" w:type="dxa"/>
          </w:tcPr>
          <w:p w14:paraId="1071F1B9" w14:textId="77777777" w:rsidR="009A2065" w:rsidRPr="00112714" w:rsidRDefault="009A2065" w:rsidP="000B790C">
            <w:pPr>
              <w:rPr>
                <w:sz w:val="20"/>
                <w:szCs w:val="20"/>
              </w:rPr>
            </w:pPr>
            <w:r w:rsidRPr="00112714">
              <w:rPr>
                <w:rFonts w:ascii="Calibri" w:hAnsi="Calibri"/>
                <w:b/>
                <w:bCs/>
                <w:color w:val="000000"/>
                <w:sz w:val="20"/>
                <w:szCs w:val="20"/>
              </w:rPr>
              <w:t>1.61E-12</w:t>
            </w:r>
          </w:p>
        </w:tc>
        <w:tc>
          <w:tcPr>
            <w:tcW w:w="1170" w:type="dxa"/>
          </w:tcPr>
          <w:p w14:paraId="7E53091D" w14:textId="77777777" w:rsidR="009A2065" w:rsidRPr="00112714" w:rsidRDefault="009A2065" w:rsidP="000B790C">
            <w:pPr>
              <w:rPr>
                <w:sz w:val="20"/>
                <w:szCs w:val="20"/>
              </w:rPr>
            </w:pPr>
            <w:r w:rsidRPr="00112714">
              <w:rPr>
                <w:rFonts w:ascii="Calibri" w:hAnsi="Calibri"/>
                <w:b/>
                <w:bCs/>
                <w:color w:val="000000"/>
                <w:sz w:val="20"/>
                <w:szCs w:val="20"/>
              </w:rPr>
              <w:t>1.19E-07</w:t>
            </w:r>
          </w:p>
        </w:tc>
        <w:tc>
          <w:tcPr>
            <w:tcW w:w="1260" w:type="dxa"/>
          </w:tcPr>
          <w:p w14:paraId="5291A59B" w14:textId="77777777" w:rsidR="009A2065" w:rsidRPr="00112714" w:rsidRDefault="009A2065" w:rsidP="000B790C">
            <w:pPr>
              <w:rPr>
                <w:sz w:val="20"/>
                <w:szCs w:val="20"/>
              </w:rPr>
            </w:pPr>
            <w:r w:rsidRPr="00112714">
              <w:rPr>
                <w:rFonts w:ascii="Calibri" w:hAnsi="Calibri"/>
                <w:b/>
                <w:bCs/>
                <w:color w:val="000000"/>
                <w:sz w:val="20"/>
                <w:szCs w:val="20"/>
              </w:rPr>
              <w:t>9.03E-11</w:t>
            </w:r>
          </w:p>
        </w:tc>
        <w:tc>
          <w:tcPr>
            <w:tcW w:w="1080" w:type="dxa"/>
          </w:tcPr>
          <w:p w14:paraId="388AFFC1" w14:textId="77777777" w:rsidR="009A2065" w:rsidRPr="00112714" w:rsidRDefault="009A2065" w:rsidP="000B790C">
            <w:pPr>
              <w:rPr>
                <w:sz w:val="20"/>
                <w:szCs w:val="20"/>
              </w:rPr>
            </w:pPr>
            <w:r w:rsidRPr="00112714">
              <w:rPr>
                <w:rFonts w:ascii="Calibri" w:hAnsi="Calibri"/>
                <w:b/>
                <w:bCs/>
                <w:color w:val="000000"/>
                <w:sz w:val="20"/>
                <w:szCs w:val="20"/>
              </w:rPr>
              <w:t>2.59E-08</w:t>
            </w:r>
          </w:p>
        </w:tc>
        <w:tc>
          <w:tcPr>
            <w:tcW w:w="1260" w:type="dxa"/>
          </w:tcPr>
          <w:p w14:paraId="47825DCA" w14:textId="77777777" w:rsidR="009A2065" w:rsidRPr="00112714" w:rsidRDefault="009A2065" w:rsidP="000B790C">
            <w:pPr>
              <w:rPr>
                <w:sz w:val="20"/>
                <w:szCs w:val="20"/>
              </w:rPr>
            </w:pPr>
            <w:r w:rsidRPr="00112714">
              <w:rPr>
                <w:rFonts w:ascii="Calibri" w:hAnsi="Calibri"/>
                <w:b/>
                <w:bCs/>
                <w:color w:val="000000"/>
                <w:sz w:val="20"/>
                <w:szCs w:val="20"/>
              </w:rPr>
              <w:t>9.39E-16</w:t>
            </w:r>
          </w:p>
        </w:tc>
        <w:tc>
          <w:tcPr>
            <w:tcW w:w="1260" w:type="dxa"/>
          </w:tcPr>
          <w:p w14:paraId="6F54DD94" w14:textId="77777777" w:rsidR="009A2065" w:rsidRPr="00112714" w:rsidRDefault="009A2065" w:rsidP="000B790C">
            <w:pPr>
              <w:rPr>
                <w:sz w:val="20"/>
                <w:szCs w:val="20"/>
              </w:rPr>
            </w:pPr>
            <w:r w:rsidRPr="00112714">
              <w:rPr>
                <w:rFonts w:ascii="Calibri" w:hAnsi="Calibri"/>
                <w:b/>
                <w:bCs/>
                <w:color w:val="000000"/>
                <w:sz w:val="20"/>
                <w:szCs w:val="20"/>
              </w:rPr>
              <w:t>3.41E-08</w:t>
            </w:r>
          </w:p>
        </w:tc>
        <w:tc>
          <w:tcPr>
            <w:tcW w:w="1525" w:type="dxa"/>
          </w:tcPr>
          <w:p w14:paraId="25C576BF" w14:textId="77777777" w:rsidR="009A2065" w:rsidRPr="00112714" w:rsidRDefault="009A2065" w:rsidP="000B790C">
            <w:pPr>
              <w:rPr>
                <w:sz w:val="20"/>
                <w:szCs w:val="20"/>
              </w:rPr>
            </w:pPr>
            <w:r w:rsidRPr="00112714">
              <w:rPr>
                <w:rFonts w:ascii="Calibri" w:hAnsi="Calibri"/>
                <w:b/>
                <w:bCs/>
                <w:color w:val="000000"/>
                <w:sz w:val="20"/>
                <w:szCs w:val="20"/>
              </w:rPr>
              <w:t>1.70E-14</w:t>
            </w:r>
          </w:p>
        </w:tc>
      </w:tr>
      <w:tr w:rsidR="009A2065" w14:paraId="177C1C16" w14:textId="77777777" w:rsidTr="000B790C">
        <w:tc>
          <w:tcPr>
            <w:tcW w:w="991" w:type="dxa"/>
          </w:tcPr>
          <w:p w14:paraId="16E8CFEC" w14:textId="77777777" w:rsidR="009A2065" w:rsidRPr="00112714" w:rsidRDefault="009A2065" w:rsidP="000B790C">
            <w:pPr>
              <w:rPr>
                <w:sz w:val="20"/>
                <w:szCs w:val="20"/>
              </w:rPr>
            </w:pPr>
            <w:r w:rsidRPr="00112714">
              <w:rPr>
                <w:rFonts w:ascii="Calibri" w:hAnsi="Calibri"/>
                <w:color w:val="000000"/>
                <w:sz w:val="20"/>
                <w:szCs w:val="20"/>
              </w:rPr>
              <w:t>18</w:t>
            </w:r>
          </w:p>
        </w:tc>
        <w:tc>
          <w:tcPr>
            <w:tcW w:w="554" w:type="dxa"/>
          </w:tcPr>
          <w:p w14:paraId="7C7D5DD5" w14:textId="77777777" w:rsidR="009A2065" w:rsidRPr="00112714" w:rsidRDefault="009A2065" w:rsidP="000B790C">
            <w:pPr>
              <w:rPr>
                <w:sz w:val="20"/>
                <w:szCs w:val="20"/>
              </w:rPr>
            </w:pPr>
            <w:r w:rsidRPr="00112714">
              <w:rPr>
                <w:rFonts w:ascii="Calibri" w:hAnsi="Calibri"/>
                <w:color w:val="000000"/>
                <w:sz w:val="20"/>
                <w:szCs w:val="20"/>
              </w:rPr>
              <w:t>18</w:t>
            </w:r>
          </w:p>
        </w:tc>
        <w:tc>
          <w:tcPr>
            <w:tcW w:w="1311" w:type="dxa"/>
          </w:tcPr>
          <w:p w14:paraId="7085B10F" w14:textId="77777777" w:rsidR="009A2065" w:rsidRPr="00112714" w:rsidRDefault="009A2065" w:rsidP="000B790C">
            <w:pPr>
              <w:rPr>
                <w:sz w:val="20"/>
                <w:szCs w:val="20"/>
              </w:rPr>
            </w:pPr>
            <w:r w:rsidRPr="00112714">
              <w:rPr>
                <w:rFonts w:ascii="Calibri" w:hAnsi="Calibri"/>
                <w:color w:val="000000"/>
                <w:sz w:val="20"/>
                <w:szCs w:val="20"/>
              </w:rPr>
              <w:t>68680542</w:t>
            </w:r>
          </w:p>
        </w:tc>
        <w:tc>
          <w:tcPr>
            <w:tcW w:w="1311" w:type="dxa"/>
          </w:tcPr>
          <w:p w14:paraId="53E66FE1" w14:textId="77777777" w:rsidR="009A2065" w:rsidRPr="00112714" w:rsidRDefault="009A2065" w:rsidP="000B790C">
            <w:pPr>
              <w:rPr>
                <w:sz w:val="20"/>
                <w:szCs w:val="20"/>
              </w:rPr>
            </w:pPr>
            <w:r w:rsidRPr="00112714">
              <w:rPr>
                <w:rFonts w:ascii="Calibri" w:hAnsi="Calibri"/>
                <w:color w:val="000000"/>
                <w:sz w:val="20"/>
                <w:szCs w:val="20"/>
              </w:rPr>
              <w:t>69909012</w:t>
            </w:r>
          </w:p>
        </w:tc>
        <w:tc>
          <w:tcPr>
            <w:tcW w:w="1228" w:type="dxa"/>
          </w:tcPr>
          <w:p w14:paraId="4A5EE613" w14:textId="77777777" w:rsidR="009A2065" w:rsidRPr="00112714" w:rsidRDefault="009A2065" w:rsidP="000B790C">
            <w:pPr>
              <w:rPr>
                <w:sz w:val="20"/>
                <w:szCs w:val="20"/>
              </w:rPr>
            </w:pPr>
            <w:r w:rsidRPr="00112714">
              <w:rPr>
                <w:rFonts w:ascii="Calibri" w:hAnsi="Calibri"/>
                <w:b/>
                <w:bCs/>
                <w:color w:val="000000"/>
                <w:sz w:val="20"/>
                <w:szCs w:val="20"/>
              </w:rPr>
              <w:t>1.14E-41</w:t>
            </w:r>
          </w:p>
        </w:tc>
        <w:tc>
          <w:tcPr>
            <w:tcW w:w="1170" w:type="dxa"/>
          </w:tcPr>
          <w:p w14:paraId="35AD50DA" w14:textId="77777777" w:rsidR="009A2065" w:rsidRPr="00112714" w:rsidRDefault="009A2065" w:rsidP="000B790C">
            <w:pPr>
              <w:rPr>
                <w:sz w:val="20"/>
                <w:szCs w:val="20"/>
              </w:rPr>
            </w:pPr>
            <w:r w:rsidRPr="00112714">
              <w:rPr>
                <w:rFonts w:ascii="Calibri" w:hAnsi="Calibri"/>
                <w:b/>
                <w:bCs/>
                <w:color w:val="000000"/>
                <w:sz w:val="20"/>
                <w:szCs w:val="20"/>
              </w:rPr>
              <w:t>2.04E-06</w:t>
            </w:r>
          </w:p>
        </w:tc>
        <w:tc>
          <w:tcPr>
            <w:tcW w:w="1260" w:type="dxa"/>
          </w:tcPr>
          <w:p w14:paraId="55038EE4" w14:textId="77777777" w:rsidR="009A2065" w:rsidRPr="00112714" w:rsidRDefault="009A2065" w:rsidP="000B790C">
            <w:pPr>
              <w:rPr>
                <w:sz w:val="20"/>
                <w:szCs w:val="20"/>
              </w:rPr>
            </w:pPr>
            <w:r w:rsidRPr="00112714">
              <w:rPr>
                <w:rFonts w:ascii="Calibri" w:hAnsi="Calibri"/>
                <w:b/>
                <w:bCs/>
                <w:color w:val="000000"/>
                <w:sz w:val="20"/>
                <w:szCs w:val="20"/>
              </w:rPr>
              <w:t>5.38E-18</w:t>
            </w:r>
          </w:p>
        </w:tc>
        <w:tc>
          <w:tcPr>
            <w:tcW w:w="1080" w:type="dxa"/>
          </w:tcPr>
          <w:p w14:paraId="048D968D" w14:textId="77777777" w:rsidR="009A2065" w:rsidRPr="00112714" w:rsidRDefault="009A2065" w:rsidP="000B790C">
            <w:pPr>
              <w:rPr>
                <w:sz w:val="20"/>
                <w:szCs w:val="20"/>
              </w:rPr>
            </w:pPr>
            <w:r w:rsidRPr="00112714">
              <w:rPr>
                <w:rFonts w:ascii="Calibri" w:hAnsi="Calibri"/>
                <w:b/>
                <w:bCs/>
                <w:color w:val="000000"/>
                <w:sz w:val="20"/>
                <w:szCs w:val="20"/>
              </w:rPr>
              <w:t>4.04E-06</w:t>
            </w:r>
          </w:p>
        </w:tc>
        <w:tc>
          <w:tcPr>
            <w:tcW w:w="1260" w:type="dxa"/>
          </w:tcPr>
          <w:p w14:paraId="46D54AE8" w14:textId="77777777" w:rsidR="009A2065" w:rsidRPr="00112714" w:rsidRDefault="009A2065" w:rsidP="000B790C">
            <w:pPr>
              <w:rPr>
                <w:sz w:val="20"/>
                <w:szCs w:val="20"/>
              </w:rPr>
            </w:pPr>
            <w:r w:rsidRPr="00112714">
              <w:rPr>
                <w:rFonts w:ascii="Calibri" w:hAnsi="Calibri"/>
                <w:b/>
                <w:bCs/>
                <w:color w:val="000000"/>
                <w:sz w:val="20"/>
                <w:szCs w:val="20"/>
              </w:rPr>
              <w:t>2.61E-19</w:t>
            </w:r>
          </w:p>
        </w:tc>
        <w:tc>
          <w:tcPr>
            <w:tcW w:w="1260" w:type="dxa"/>
          </w:tcPr>
          <w:p w14:paraId="7FA77C25" w14:textId="77777777" w:rsidR="009A2065" w:rsidRPr="00112714" w:rsidRDefault="009A2065" w:rsidP="000B790C">
            <w:pPr>
              <w:rPr>
                <w:sz w:val="20"/>
                <w:szCs w:val="20"/>
              </w:rPr>
            </w:pPr>
            <w:r w:rsidRPr="00112714">
              <w:rPr>
                <w:rFonts w:ascii="Calibri" w:hAnsi="Calibri"/>
                <w:b/>
                <w:bCs/>
                <w:color w:val="000000"/>
                <w:sz w:val="20"/>
                <w:szCs w:val="20"/>
              </w:rPr>
              <w:t>8.48E-21</w:t>
            </w:r>
          </w:p>
        </w:tc>
        <w:tc>
          <w:tcPr>
            <w:tcW w:w="1525" w:type="dxa"/>
          </w:tcPr>
          <w:p w14:paraId="57529DC9" w14:textId="77777777" w:rsidR="009A2065" w:rsidRPr="00112714" w:rsidRDefault="009A2065" w:rsidP="000B790C">
            <w:pPr>
              <w:rPr>
                <w:sz w:val="20"/>
                <w:szCs w:val="20"/>
              </w:rPr>
            </w:pPr>
            <w:r w:rsidRPr="00112714">
              <w:rPr>
                <w:rFonts w:ascii="Calibri" w:hAnsi="Calibri"/>
                <w:b/>
                <w:bCs/>
                <w:color w:val="000000"/>
                <w:sz w:val="20"/>
                <w:szCs w:val="20"/>
              </w:rPr>
              <w:t>9.89E-13</w:t>
            </w:r>
          </w:p>
        </w:tc>
      </w:tr>
      <w:tr w:rsidR="009A2065" w14:paraId="45D78764" w14:textId="77777777" w:rsidTr="000B790C">
        <w:tc>
          <w:tcPr>
            <w:tcW w:w="991" w:type="dxa"/>
          </w:tcPr>
          <w:p w14:paraId="0F4E3955" w14:textId="77777777" w:rsidR="009A2065" w:rsidRPr="00112714" w:rsidRDefault="009A2065" w:rsidP="000B790C">
            <w:pPr>
              <w:rPr>
                <w:sz w:val="20"/>
                <w:szCs w:val="20"/>
              </w:rPr>
            </w:pPr>
            <w:r w:rsidRPr="00112714">
              <w:rPr>
                <w:rFonts w:ascii="Calibri" w:hAnsi="Calibri"/>
                <w:color w:val="000000"/>
                <w:sz w:val="20"/>
                <w:szCs w:val="20"/>
              </w:rPr>
              <w:t>19</w:t>
            </w:r>
          </w:p>
        </w:tc>
        <w:tc>
          <w:tcPr>
            <w:tcW w:w="554" w:type="dxa"/>
          </w:tcPr>
          <w:p w14:paraId="46FA3457" w14:textId="77777777" w:rsidR="009A2065" w:rsidRPr="00112714" w:rsidRDefault="009A2065" w:rsidP="000B790C">
            <w:pPr>
              <w:rPr>
                <w:sz w:val="20"/>
                <w:szCs w:val="20"/>
              </w:rPr>
            </w:pPr>
            <w:r w:rsidRPr="00112714">
              <w:rPr>
                <w:rFonts w:ascii="Calibri" w:hAnsi="Calibri"/>
                <w:color w:val="000000"/>
                <w:sz w:val="20"/>
                <w:szCs w:val="20"/>
              </w:rPr>
              <w:t>20</w:t>
            </w:r>
          </w:p>
        </w:tc>
        <w:tc>
          <w:tcPr>
            <w:tcW w:w="1311" w:type="dxa"/>
          </w:tcPr>
          <w:p w14:paraId="07B6CBDE" w14:textId="77777777" w:rsidR="009A2065" w:rsidRPr="00112714" w:rsidRDefault="009A2065" w:rsidP="000B790C">
            <w:pPr>
              <w:rPr>
                <w:sz w:val="20"/>
                <w:szCs w:val="20"/>
              </w:rPr>
            </w:pPr>
            <w:r w:rsidRPr="00112714">
              <w:rPr>
                <w:rFonts w:ascii="Calibri" w:hAnsi="Calibri"/>
                <w:color w:val="000000"/>
                <w:sz w:val="20"/>
                <w:szCs w:val="20"/>
              </w:rPr>
              <w:t>53569880</w:t>
            </w:r>
          </w:p>
        </w:tc>
        <w:tc>
          <w:tcPr>
            <w:tcW w:w="1311" w:type="dxa"/>
          </w:tcPr>
          <w:p w14:paraId="0AB7CA76" w14:textId="77777777" w:rsidR="009A2065" w:rsidRPr="00112714" w:rsidRDefault="009A2065" w:rsidP="000B790C">
            <w:pPr>
              <w:rPr>
                <w:sz w:val="20"/>
                <w:szCs w:val="20"/>
              </w:rPr>
            </w:pPr>
            <w:r w:rsidRPr="00112714">
              <w:rPr>
                <w:rFonts w:ascii="Calibri" w:hAnsi="Calibri"/>
                <w:color w:val="000000"/>
                <w:sz w:val="20"/>
                <w:szCs w:val="20"/>
              </w:rPr>
              <w:t>54262237</w:t>
            </w:r>
          </w:p>
        </w:tc>
        <w:tc>
          <w:tcPr>
            <w:tcW w:w="1228" w:type="dxa"/>
          </w:tcPr>
          <w:p w14:paraId="47DEB6EE" w14:textId="77777777" w:rsidR="009A2065" w:rsidRPr="00112714" w:rsidRDefault="009A2065" w:rsidP="000B790C">
            <w:pPr>
              <w:rPr>
                <w:sz w:val="20"/>
                <w:szCs w:val="20"/>
              </w:rPr>
            </w:pPr>
            <w:r w:rsidRPr="00112714">
              <w:rPr>
                <w:rFonts w:ascii="Calibri" w:hAnsi="Calibri"/>
                <w:b/>
                <w:bCs/>
                <w:color w:val="000000"/>
                <w:sz w:val="20"/>
                <w:szCs w:val="20"/>
              </w:rPr>
              <w:t>6.22E-13</w:t>
            </w:r>
          </w:p>
        </w:tc>
        <w:tc>
          <w:tcPr>
            <w:tcW w:w="1170" w:type="dxa"/>
          </w:tcPr>
          <w:p w14:paraId="461CACCA" w14:textId="77777777" w:rsidR="009A2065" w:rsidRPr="00112714" w:rsidRDefault="009A2065" w:rsidP="000B790C">
            <w:pPr>
              <w:rPr>
                <w:sz w:val="20"/>
                <w:szCs w:val="20"/>
              </w:rPr>
            </w:pPr>
            <w:r w:rsidRPr="00112714">
              <w:rPr>
                <w:rFonts w:ascii="Calibri" w:hAnsi="Calibri"/>
                <w:color w:val="000000"/>
                <w:sz w:val="20"/>
                <w:szCs w:val="20"/>
              </w:rPr>
              <w:t>0.528</w:t>
            </w:r>
          </w:p>
        </w:tc>
        <w:tc>
          <w:tcPr>
            <w:tcW w:w="1260" w:type="dxa"/>
          </w:tcPr>
          <w:p w14:paraId="551DA38A" w14:textId="77777777" w:rsidR="009A2065" w:rsidRPr="00112714" w:rsidRDefault="009A2065" w:rsidP="000B790C">
            <w:pPr>
              <w:rPr>
                <w:sz w:val="20"/>
                <w:szCs w:val="20"/>
              </w:rPr>
            </w:pPr>
            <w:r w:rsidRPr="00112714">
              <w:rPr>
                <w:rFonts w:ascii="Calibri" w:hAnsi="Calibri"/>
                <w:b/>
                <w:bCs/>
                <w:color w:val="000000"/>
                <w:sz w:val="20"/>
                <w:szCs w:val="20"/>
              </w:rPr>
              <w:t>3.25E-08</w:t>
            </w:r>
          </w:p>
        </w:tc>
        <w:tc>
          <w:tcPr>
            <w:tcW w:w="1080" w:type="dxa"/>
          </w:tcPr>
          <w:p w14:paraId="6D17BD05" w14:textId="77777777" w:rsidR="009A2065" w:rsidRPr="00112714" w:rsidRDefault="009A2065" w:rsidP="000B790C">
            <w:pPr>
              <w:rPr>
                <w:sz w:val="20"/>
                <w:szCs w:val="20"/>
              </w:rPr>
            </w:pPr>
            <w:r w:rsidRPr="00112714">
              <w:rPr>
                <w:rFonts w:ascii="Calibri" w:hAnsi="Calibri"/>
                <w:color w:val="000000"/>
                <w:sz w:val="20"/>
                <w:szCs w:val="20"/>
              </w:rPr>
              <w:t>0.813</w:t>
            </w:r>
          </w:p>
        </w:tc>
        <w:tc>
          <w:tcPr>
            <w:tcW w:w="1260" w:type="dxa"/>
          </w:tcPr>
          <w:p w14:paraId="42BB6B7E" w14:textId="77777777" w:rsidR="009A2065" w:rsidRPr="00112714" w:rsidRDefault="009A2065" w:rsidP="000B790C">
            <w:pPr>
              <w:rPr>
                <w:sz w:val="20"/>
                <w:szCs w:val="20"/>
              </w:rPr>
            </w:pPr>
            <w:r w:rsidRPr="00112714">
              <w:rPr>
                <w:rFonts w:ascii="Calibri" w:hAnsi="Calibri"/>
                <w:b/>
                <w:bCs/>
                <w:color w:val="000000"/>
                <w:sz w:val="20"/>
                <w:szCs w:val="20"/>
              </w:rPr>
              <w:t>3.08E-06</w:t>
            </w:r>
          </w:p>
        </w:tc>
        <w:tc>
          <w:tcPr>
            <w:tcW w:w="1260" w:type="dxa"/>
          </w:tcPr>
          <w:p w14:paraId="2B179239" w14:textId="77777777" w:rsidR="009A2065" w:rsidRPr="00112714" w:rsidRDefault="009A2065" w:rsidP="000B790C">
            <w:pPr>
              <w:rPr>
                <w:sz w:val="20"/>
                <w:szCs w:val="20"/>
              </w:rPr>
            </w:pPr>
            <w:r w:rsidRPr="00112714">
              <w:rPr>
                <w:rFonts w:ascii="Calibri" w:hAnsi="Calibri"/>
                <w:b/>
                <w:bCs/>
                <w:color w:val="000000"/>
                <w:sz w:val="20"/>
                <w:szCs w:val="20"/>
              </w:rPr>
              <w:t>1.36E-17</w:t>
            </w:r>
          </w:p>
        </w:tc>
        <w:tc>
          <w:tcPr>
            <w:tcW w:w="1525" w:type="dxa"/>
          </w:tcPr>
          <w:p w14:paraId="42515931" w14:textId="77777777" w:rsidR="009A2065" w:rsidRPr="00112714" w:rsidRDefault="009A2065" w:rsidP="000B790C">
            <w:pPr>
              <w:rPr>
                <w:sz w:val="20"/>
                <w:szCs w:val="20"/>
              </w:rPr>
            </w:pPr>
            <w:r w:rsidRPr="00112714">
              <w:rPr>
                <w:rFonts w:ascii="Calibri" w:hAnsi="Calibri"/>
                <w:b/>
                <w:bCs/>
                <w:color w:val="000000"/>
                <w:sz w:val="20"/>
                <w:szCs w:val="20"/>
              </w:rPr>
              <w:t>5.10E-12</w:t>
            </w:r>
          </w:p>
        </w:tc>
      </w:tr>
      <w:tr w:rsidR="009A2065" w14:paraId="6FA370A2" w14:textId="77777777" w:rsidTr="000B790C">
        <w:tc>
          <w:tcPr>
            <w:tcW w:w="991" w:type="dxa"/>
          </w:tcPr>
          <w:p w14:paraId="7871D1F4" w14:textId="77777777" w:rsidR="009A2065" w:rsidRPr="00112714" w:rsidRDefault="009A2065" w:rsidP="000B790C">
            <w:pPr>
              <w:rPr>
                <w:sz w:val="20"/>
                <w:szCs w:val="20"/>
              </w:rPr>
            </w:pPr>
            <w:r w:rsidRPr="00112714">
              <w:rPr>
                <w:rFonts w:ascii="Calibri" w:hAnsi="Calibri"/>
                <w:color w:val="000000"/>
                <w:sz w:val="20"/>
                <w:szCs w:val="20"/>
              </w:rPr>
              <w:t>20</w:t>
            </w:r>
          </w:p>
        </w:tc>
        <w:tc>
          <w:tcPr>
            <w:tcW w:w="554" w:type="dxa"/>
          </w:tcPr>
          <w:p w14:paraId="41907A8C" w14:textId="77777777" w:rsidR="009A2065" w:rsidRPr="00112714" w:rsidRDefault="009A2065" w:rsidP="000B790C">
            <w:pPr>
              <w:rPr>
                <w:sz w:val="20"/>
                <w:szCs w:val="20"/>
              </w:rPr>
            </w:pPr>
            <w:r w:rsidRPr="00112714">
              <w:rPr>
                <w:rFonts w:ascii="Calibri" w:hAnsi="Calibri"/>
                <w:color w:val="000000"/>
                <w:sz w:val="20"/>
                <w:szCs w:val="20"/>
              </w:rPr>
              <w:t>21</w:t>
            </w:r>
          </w:p>
        </w:tc>
        <w:tc>
          <w:tcPr>
            <w:tcW w:w="1311" w:type="dxa"/>
          </w:tcPr>
          <w:p w14:paraId="5EBA1EE8" w14:textId="77777777" w:rsidR="009A2065" w:rsidRPr="00112714" w:rsidRDefault="009A2065" w:rsidP="000B790C">
            <w:pPr>
              <w:rPr>
                <w:sz w:val="20"/>
                <w:szCs w:val="20"/>
              </w:rPr>
            </w:pPr>
            <w:r w:rsidRPr="00112714">
              <w:rPr>
                <w:rFonts w:ascii="Calibri" w:hAnsi="Calibri"/>
                <w:color w:val="000000"/>
                <w:sz w:val="20"/>
                <w:szCs w:val="20"/>
              </w:rPr>
              <w:t>15376752</w:t>
            </w:r>
          </w:p>
        </w:tc>
        <w:tc>
          <w:tcPr>
            <w:tcW w:w="1311" w:type="dxa"/>
          </w:tcPr>
          <w:p w14:paraId="25408027" w14:textId="77777777" w:rsidR="009A2065" w:rsidRPr="00112714" w:rsidRDefault="009A2065" w:rsidP="000B790C">
            <w:pPr>
              <w:rPr>
                <w:sz w:val="20"/>
                <w:szCs w:val="20"/>
              </w:rPr>
            </w:pPr>
            <w:r w:rsidRPr="00112714">
              <w:rPr>
                <w:rFonts w:ascii="Calibri" w:hAnsi="Calibri"/>
                <w:color w:val="000000"/>
                <w:sz w:val="20"/>
                <w:szCs w:val="20"/>
              </w:rPr>
              <w:t>26722800</w:t>
            </w:r>
          </w:p>
        </w:tc>
        <w:tc>
          <w:tcPr>
            <w:tcW w:w="1228" w:type="dxa"/>
          </w:tcPr>
          <w:p w14:paraId="368111CA" w14:textId="77777777" w:rsidR="009A2065" w:rsidRPr="00112714" w:rsidRDefault="009A2065" w:rsidP="000B790C">
            <w:pPr>
              <w:rPr>
                <w:sz w:val="20"/>
                <w:szCs w:val="20"/>
              </w:rPr>
            </w:pPr>
            <w:r w:rsidRPr="00112714">
              <w:rPr>
                <w:rFonts w:ascii="Calibri" w:hAnsi="Calibri"/>
                <w:b/>
                <w:bCs/>
                <w:color w:val="000000"/>
                <w:sz w:val="20"/>
                <w:szCs w:val="20"/>
              </w:rPr>
              <w:t>2.49E-302</w:t>
            </w:r>
          </w:p>
        </w:tc>
        <w:tc>
          <w:tcPr>
            <w:tcW w:w="1170" w:type="dxa"/>
          </w:tcPr>
          <w:p w14:paraId="10944003" w14:textId="77777777" w:rsidR="009A2065" w:rsidRPr="00112714" w:rsidRDefault="009A2065" w:rsidP="000B790C">
            <w:pPr>
              <w:rPr>
                <w:sz w:val="20"/>
                <w:szCs w:val="20"/>
              </w:rPr>
            </w:pPr>
            <w:r w:rsidRPr="00112714">
              <w:rPr>
                <w:rFonts w:ascii="Calibri" w:hAnsi="Calibri"/>
                <w:b/>
                <w:bCs/>
                <w:color w:val="000000"/>
                <w:sz w:val="20"/>
                <w:szCs w:val="20"/>
              </w:rPr>
              <w:t>1.91E-51</w:t>
            </w:r>
          </w:p>
        </w:tc>
        <w:tc>
          <w:tcPr>
            <w:tcW w:w="1260" w:type="dxa"/>
          </w:tcPr>
          <w:p w14:paraId="22686D76" w14:textId="77777777" w:rsidR="009A2065" w:rsidRPr="00112714" w:rsidRDefault="009A2065" w:rsidP="000B790C">
            <w:pPr>
              <w:rPr>
                <w:sz w:val="20"/>
                <w:szCs w:val="20"/>
              </w:rPr>
            </w:pPr>
            <w:r w:rsidRPr="00112714">
              <w:rPr>
                <w:rFonts w:ascii="Calibri" w:hAnsi="Calibri"/>
                <w:b/>
                <w:bCs/>
                <w:color w:val="000000"/>
                <w:sz w:val="20"/>
                <w:szCs w:val="20"/>
              </w:rPr>
              <w:t>1.02E-99</w:t>
            </w:r>
          </w:p>
        </w:tc>
        <w:tc>
          <w:tcPr>
            <w:tcW w:w="1080" w:type="dxa"/>
          </w:tcPr>
          <w:p w14:paraId="1B3C0E74" w14:textId="77777777" w:rsidR="009A2065" w:rsidRPr="00112714" w:rsidRDefault="009A2065" w:rsidP="000B790C">
            <w:pPr>
              <w:rPr>
                <w:sz w:val="20"/>
                <w:szCs w:val="20"/>
              </w:rPr>
            </w:pPr>
            <w:r w:rsidRPr="00112714">
              <w:rPr>
                <w:rFonts w:ascii="Calibri" w:hAnsi="Calibri"/>
                <w:b/>
                <w:bCs/>
                <w:color w:val="000000"/>
                <w:sz w:val="20"/>
                <w:szCs w:val="20"/>
              </w:rPr>
              <w:t>7.81E-61</w:t>
            </w:r>
          </w:p>
        </w:tc>
        <w:tc>
          <w:tcPr>
            <w:tcW w:w="1260" w:type="dxa"/>
          </w:tcPr>
          <w:p w14:paraId="6A032FA9" w14:textId="77777777" w:rsidR="009A2065" w:rsidRPr="00112714" w:rsidRDefault="009A2065" w:rsidP="000B790C">
            <w:pPr>
              <w:rPr>
                <w:sz w:val="20"/>
                <w:szCs w:val="20"/>
              </w:rPr>
            </w:pPr>
            <w:r w:rsidRPr="00112714">
              <w:rPr>
                <w:rFonts w:ascii="Calibri" w:hAnsi="Calibri"/>
                <w:b/>
                <w:bCs/>
                <w:color w:val="000000"/>
                <w:sz w:val="20"/>
                <w:szCs w:val="20"/>
              </w:rPr>
              <w:t>4.92E-249</w:t>
            </w:r>
          </w:p>
        </w:tc>
        <w:tc>
          <w:tcPr>
            <w:tcW w:w="1260" w:type="dxa"/>
          </w:tcPr>
          <w:p w14:paraId="17485717" w14:textId="77777777" w:rsidR="009A2065" w:rsidRPr="00112714" w:rsidRDefault="009A2065" w:rsidP="000B790C">
            <w:pPr>
              <w:rPr>
                <w:sz w:val="20"/>
                <w:szCs w:val="20"/>
              </w:rPr>
            </w:pPr>
            <w:r w:rsidRPr="00112714">
              <w:rPr>
                <w:rFonts w:ascii="Calibri" w:hAnsi="Calibri"/>
                <w:b/>
                <w:bCs/>
                <w:color w:val="000000"/>
                <w:sz w:val="20"/>
                <w:szCs w:val="20"/>
              </w:rPr>
              <w:t>&lt; 2.5e-302</w:t>
            </w:r>
          </w:p>
        </w:tc>
        <w:tc>
          <w:tcPr>
            <w:tcW w:w="1525" w:type="dxa"/>
          </w:tcPr>
          <w:p w14:paraId="4D41C806" w14:textId="77777777" w:rsidR="009A2065" w:rsidRPr="00112714" w:rsidRDefault="009A2065" w:rsidP="000B790C">
            <w:pPr>
              <w:rPr>
                <w:sz w:val="20"/>
                <w:szCs w:val="20"/>
              </w:rPr>
            </w:pPr>
            <w:r w:rsidRPr="00112714">
              <w:rPr>
                <w:rFonts w:ascii="Calibri" w:hAnsi="Calibri"/>
                <w:b/>
                <w:bCs/>
                <w:color w:val="000000"/>
                <w:sz w:val="20"/>
                <w:szCs w:val="20"/>
              </w:rPr>
              <w:t>6.84E-193</w:t>
            </w:r>
          </w:p>
        </w:tc>
      </w:tr>
      <w:tr w:rsidR="009A2065" w14:paraId="6D1D0714" w14:textId="77777777" w:rsidTr="000B790C">
        <w:tc>
          <w:tcPr>
            <w:tcW w:w="991" w:type="dxa"/>
          </w:tcPr>
          <w:p w14:paraId="6C24EA9D" w14:textId="77777777" w:rsidR="009A2065" w:rsidRPr="00112714" w:rsidRDefault="009A2065" w:rsidP="000B790C">
            <w:pPr>
              <w:rPr>
                <w:sz w:val="20"/>
                <w:szCs w:val="20"/>
              </w:rPr>
            </w:pPr>
            <w:r w:rsidRPr="00112714">
              <w:rPr>
                <w:rFonts w:ascii="Calibri" w:hAnsi="Calibri"/>
                <w:color w:val="000000"/>
                <w:sz w:val="20"/>
                <w:szCs w:val="20"/>
              </w:rPr>
              <w:t>21</w:t>
            </w:r>
          </w:p>
        </w:tc>
        <w:tc>
          <w:tcPr>
            <w:tcW w:w="554" w:type="dxa"/>
          </w:tcPr>
          <w:p w14:paraId="5F497B4D" w14:textId="77777777" w:rsidR="009A2065" w:rsidRPr="00112714" w:rsidRDefault="009A2065" w:rsidP="000B790C">
            <w:pPr>
              <w:rPr>
                <w:sz w:val="20"/>
                <w:szCs w:val="20"/>
              </w:rPr>
            </w:pPr>
            <w:r w:rsidRPr="00112714">
              <w:rPr>
                <w:rFonts w:ascii="Calibri" w:hAnsi="Calibri"/>
                <w:color w:val="000000"/>
                <w:sz w:val="20"/>
                <w:szCs w:val="20"/>
              </w:rPr>
              <w:t>21</w:t>
            </w:r>
          </w:p>
        </w:tc>
        <w:tc>
          <w:tcPr>
            <w:tcW w:w="1311" w:type="dxa"/>
          </w:tcPr>
          <w:p w14:paraId="210C12F7" w14:textId="77777777" w:rsidR="009A2065" w:rsidRPr="00112714" w:rsidRDefault="009A2065" w:rsidP="000B790C">
            <w:pPr>
              <w:rPr>
                <w:sz w:val="20"/>
                <w:szCs w:val="20"/>
              </w:rPr>
            </w:pPr>
            <w:r w:rsidRPr="00112714">
              <w:rPr>
                <w:rFonts w:ascii="Calibri" w:hAnsi="Calibri"/>
                <w:color w:val="000000"/>
                <w:sz w:val="20"/>
                <w:szCs w:val="20"/>
              </w:rPr>
              <w:t>31279591</w:t>
            </w:r>
          </w:p>
        </w:tc>
        <w:tc>
          <w:tcPr>
            <w:tcW w:w="1311" w:type="dxa"/>
          </w:tcPr>
          <w:p w14:paraId="674046F9" w14:textId="77777777" w:rsidR="009A2065" w:rsidRPr="00112714" w:rsidRDefault="009A2065" w:rsidP="000B790C">
            <w:pPr>
              <w:rPr>
                <w:sz w:val="20"/>
                <w:szCs w:val="20"/>
              </w:rPr>
            </w:pPr>
            <w:r w:rsidRPr="00112714">
              <w:rPr>
                <w:rFonts w:ascii="Calibri" w:hAnsi="Calibri"/>
                <w:color w:val="000000"/>
                <w:sz w:val="20"/>
                <w:szCs w:val="20"/>
              </w:rPr>
              <w:t>32084063</w:t>
            </w:r>
          </w:p>
        </w:tc>
        <w:tc>
          <w:tcPr>
            <w:tcW w:w="1228" w:type="dxa"/>
          </w:tcPr>
          <w:p w14:paraId="27EFB5F8" w14:textId="77777777" w:rsidR="009A2065" w:rsidRPr="00112714" w:rsidRDefault="009A2065" w:rsidP="000B790C">
            <w:pPr>
              <w:rPr>
                <w:sz w:val="20"/>
                <w:szCs w:val="20"/>
              </w:rPr>
            </w:pPr>
            <w:r w:rsidRPr="00112714">
              <w:rPr>
                <w:rFonts w:ascii="Calibri" w:hAnsi="Calibri"/>
                <w:b/>
                <w:bCs/>
                <w:color w:val="000000"/>
                <w:sz w:val="20"/>
                <w:szCs w:val="20"/>
              </w:rPr>
              <w:t>3.47E-19</w:t>
            </w:r>
          </w:p>
        </w:tc>
        <w:tc>
          <w:tcPr>
            <w:tcW w:w="1170" w:type="dxa"/>
          </w:tcPr>
          <w:p w14:paraId="3224BA12" w14:textId="77777777" w:rsidR="009A2065" w:rsidRPr="00112714" w:rsidRDefault="009A2065" w:rsidP="000B790C">
            <w:pPr>
              <w:rPr>
                <w:sz w:val="20"/>
                <w:szCs w:val="20"/>
              </w:rPr>
            </w:pPr>
            <w:r w:rsidRPr="00112714">
              <w:rPr>
                <w:rFonts w:ascii="Calibri" w:hAnsi="Calibri"/>
                <w:color w:val="000000"/>
                <w:sz w:val="20"/>
                <w:szCs w:val="20"/>
              </w:rPr>
              <w:t>0.191</w:t>
            </w:r>
          </w:p>
        </w:tc>
        <w:tc>
          <w:tcPr>
            <w:tcW w:w="1260" w:type="dxa"/>
          </w:tcPr>
          <w:p w14:paraId="46030940" w14:textId="77777777" w:rsidR="009A2065" w:rsidRPr="00112714" w:rsidRDefault="009A2065" w:rsidP="000B790C">
            <w:pPr>
              <w:rPr>
                <w:sz w:val="20"/>
                <w:szCs w:val="20"/>
              </w:rPr>
            </w:pPr>
            <w:r w:rsidRPr="00112714">
              <w:rPr>
                <w:rFonts w:ascii="Calibri" w:hAnsi="Calibri"/>
                <w:b/>
                <w:bCs/>
                <w:color w:val="000000"/>
                <w:sz w:val="20"/>
                <w:szCs w:val="20"/>
              </w:rPr>
              <w:t>3.93E-08</w:t>
            </w:r>
          </w:p>
        </w:tc>
        <w:tc>
          <w:tcPr>
            <w:tcW w:w="1080" w:type="dxa"/>
          </w:tcPr>
          <w:p w14:paraId="7D86A560" w14:textId="77777777" w:rsidR="009A2065" w:rsidRPr="00112714" w:rsidRDefault="009A2065" w:rsidP="000B790C">
            <w:pPr>
              <w:rPr>
                <w:sz w:val="20"/>
                <w:szCs w:val="20"/>
              </w:rPr>
            </w:pPr>
            <w:r w:rsidRPr="00112714">
              <w:rPr>
                <w:rFonts w:ascii="Calibri" w:hAnsi="Calibri"/>
                <w:color w:val="000000"/>
                <w:sz w:val="20"/>
                <w:szCs w:val="20"/>
              </w:rPr>
              <w:t>0.498</w:t>
            </w:r>
          </w:p>
        </w:tc>
        <w:tc>
          <w:tcPr>
            <w:tcW w:w="1260" w:type="dxa"/>
          </w:tcPr>
          <w:p w14:paraId="31835EDE" w14:textId="77777777" w:rsidR="009A2065" w:rsidRPr="00112714" w:rsidRDefault="009A2065" w:rsidP="000B790C">
            <w:pPr>
              <w:rPr>
                <w:sz w:val="20"/>
                <w:szCs w:val="20"/>
              </w:rPr>
            </w:pPr>
            <w:r w:rsidRPr="00112714">
              <w:rPr>
                <w:rFonts w:ascii="Calibri" w:hAnsi="Calibri"/>
                <w:b/>
                <w:bCs/>
                <w:color w:val="000000"/>
                <w:sz w:val="20"/>
                <w:szCs w:val="20"/>
              </w:rPr>
              <w:t>1.62E-05</w:t>
            </w:r>
          </w:p>
        </w:tc>
        <w:tc>
          <w:tcPr>
            <w:tcW w:w="1260" w:type="dxa"/>
          </w:tcPr>
          <w:p w14:paraId="17DB4264" w14:textId="77777777" w:rsidR="009A2065" w:rsidRPr="00112714" w:rsidRDefault="009A2065" w:rsidP="000B790C">
            <w:pPr>
              <w:rPr>
                <w:sz w:val="20"/>
                <w:szCs w:val="20"/>
              </w:rPr>
            </w:pPr>
            <w:r w:rsidRPr="00112714">
              <w:rPr>
                <w:rFonts w:ascii="Calibri" w:hAnsi="Calibri"/>
                <w:b/>
                <w:bCs/>
                <w:color w:val="000000"/>
                <w:sz w:val="20"/>
                <w:szCs w:val="20"/>
              </w:rPr>
              <w:t>1.01E-23</w:t>
            </w:r>
          </w:p>
        </w:tc>
        <w:tc>
          <w:tcPr>
            <w:tcW w:w="1525" w:type="dxa"/>
          </w:tcPr>
          <w:p w14:paraId="518EC4B4" w14:textId="77777777" w:rsidR="009A2065" w:rsidRPr="00112714" w:rsidRDefault="009A2065" w:rsidP="000B790C">
            <w:pPr>
              <w:rPr>
                <w:sz w:val="20"/>
                <w:szCs w:val="20"/>
              </w:rPr>
            </w:pPr>
            <w:r w:rsidRPr="00112714">
              <w:rPr>
                <w:rFonts w:ascii="Calibri" w:hAnsi="Calibri"/>
                <w:b/>
                <w:bCs/>
                <w:color w:val="000000"/>
                <w:sz w:val="20"/>
                <w:szCs w:val="20"/>
              </w:rPr>
              <w:t>6.08E-26</w:t>
            </w:r>
          </w:p>
        </w:tc>
      </w:tr>
      <w:tr w:rsidR="009A2065" w14:paraId="00974267" w14:textId="77777777" w:rsidTr="000B790C">
        <w:tc>
          <w:tcPr>
            <w:tcW w:w="991" w:type="dxa"/>
          </w:tcPr>
          <w:p w14:paraId="0DA5745E" w14:textId="77777777" w:rsidR="009A2065" w:rsidRPr="00112714" w:rsidRDefault="009A2065" w:rsidP="000B790C">
            <w:pPr>
              <w:rPr>
                <w:rFonts w:ascii="Calibri" w:hAnsi="Calibri"/>
                <w:color w:val="000000"/>
                <w:sz w:val="20"/>
                <w:szCs w:val="20"/>
              </w:rPr>
            </w:pPr>
            <w:r>
              <w:rPr>
                <w:rFonts w:ascii="Calibri" w:hAnsi="Calibri"/>
                <w:color w:val="000000"/>
                <w:sz w:val="20"/>
                <w:szCs w:val="20"/>
              </w:rPr>
              <w:t>22</w:t>
            </w:r>
          </w:p>
        </w:tc>
        <w:tc>
          <w:tcPr>
            <w:tcW w:w="554" w:type="dxa"/>
          </w:tcPr>
          <w:p w14:paraId="1F6DF56B" w14:textId="77777777" w:rsidR="009A2065" w:rsidRPr="00112714" w:rsidRDefault="009A2065" w:rsidP="000B790C">
            <w:pPr>
              <w:rPr>
                <w:rFonts w:ascii="Calibri" w:hAnsi="Calibri"/>
                <w:color w:val="000000"/>
                <w:sz w:val="20"/>
                <w:szCs w:val="20"/>
              </w:rPr>
            </w:pPr>
            <w:r>
              <w:rPr>
                <w:rFonts w:ascii="Calibri" w:hAnsi="Calibri"/>
                <w:color w:val="000000"/>
                <w:sz w:val="20"/>
                <w:szCs w:val="20"/>
              </w:rPr>
              <w:t>X</w:t>
            </w:r>
          </w:p>
        </w:tc>
        <w:tc>
          <w:tcPr>
            <w:tcW w:w="1311" w:type="dxa"/>
          </w:tcPr>
          <w:p w14:paraId="586CD759" w14:textId="77777777" w:rsidR="009A2065" w:rsidRPr="00112714" w:rsidRDefault="009A2065" w:rsidP="000B790C">
            <w:pPr>
              <w:rPr>
                <w:rFonts w:ascii="Calibri" w:hAnsi="Calibri"/>
                <w:color w:val="000000"/>
                <w:sz w:val="20"/>
                <w:szCs w:val="20"/>
              </w:rPr>
            </w:pPr>
            <w:r w:rsidRPr="005B4747">
              <w:rPr>
                <w:rFonts w:ascii="Calibri" w:hAnsi="Calibri"/>
                <w:color w:val="000000"/>
                <w:sz w:val="20"/>
                <w:szCs w:val="20"/>
              </w:rPr>
              <w:t>80992131</w:t>
            </w:r>
          </w:p>
        </w:tc>
        <w:tc>
          <w:tcPr>
            <w:tcW w:w="1311" w:type="dxa"/>
          </w:tcPr>
          <w:p w14:paraId="628E4420" w14:textId="77777777" w:rsidR="009A2065" w:rsidRPr="00112714" w:rsidRDefault="009A2065" w:rsidP="000B790C">
            <w:pPr>
              <w:rPr>
                <w:rFonts w:ascii="Calibri" w:hAnsi="Calibri"/>
                <w:color w:val="000000"/>
                <w:sz w:val="20"/>
                <w:szCs w:val="20"/>
              </w:rPr>
            </w:pPr>
            <w:r w:rsidRPr="005B4747">
              <w:rPr>
                <w:rFonts w:ascii="Calibri" w:hAnsi="Calibri"/>
                <w:color w:val="000000"/>
                <w:sz w:val="20"/>
                <w:szCs w:val="20"/>
              </w:rPr>
              <w:t>82965996</w:t>
            </w:r>
          </w:p>
        </w:tc>
        <w:tc>
          <w:tcPr>
            <w:tcW w:w="1228" w:type="dxa"/>
          </w:tcPr>
          <w:p w14:paraId="06D874D1" w14:textId="77777777" w:rsidR="009A2065" w:rsidRPr="009A7649" w:rsidRDefault="009A2065" w:rsidP="000B790C">
            <w:pPr>
              <w:rPr>
                <w:rFonts w:ascii="Calibri" w:hAnsi="Calibri"/>
                <w:color w:val="000000"/>
                <w:sz w:val="20"/>
                <w:szCs w:val="20"/>
              </w:rPr>
            </w:pPr>
            <w:r w:rsidRPr="009A7649">
              <w:rPr>
                <w:rFonts w:ascii="Calibri" w:hAnsi="Calibri"/>
                <w:color w:val="000000"/>
                <w:sz w:val="20"/>
                <w:szCs w:val="20"/>
              </w:rPr>
              <w:t>N/A</w:t>
            </w:r>
          </w:p>
        </w:tc>
        <w:tc>
          <w:tcPr>
            <w:tcW w:w="1170" w:type="dxa"/>
          </w:tcPr>
          <w:p w14:paraId="39062CB3" w14:textId="77777777" w:rsidR="009A2065" w:rsidRPr="00812CDF" w:rsidRDefault="009A2065" w:rsidP="000B790C">
            <w:pPr>
              <w:rPr>
                <w:rFonts w:ascii="Calibri" w:hAnsi="Calibri"/>
                <w:color w:val="000000"/>
                <w:sz w:val="20"/>
                <w:szCs w:val="20"/>
              </w:rPr>
            </w:pPr>
            <w:r w:rsidRPr="009A7649">
              <w:rPr>
                <w:rFonts w:ascii="Calibri" w:hAnsi="Calibri"/>
                <w:color w:val="000000"/>
                <w:sz w:val="20"/>
                <w:szCs w:val="20"/>
              </w:rPr>
              <w:t>N/A</w:t>
            </w:r>
          </w:p>
        </w:tc>
        <w:tc>
          <w:tcPr>
            <w:tcW w:w="1260" w:type="dxa"/>
          </w:tcPr>
          <w:p w14:paraId="3CEDA066" w14:textId="77777777" w:rsidR="009A2065" w:rsidRPr="009A7649" w:rsidRDefault="009A2065" w:rsidP="000B790C">
            <w:pPr>
              <w:rPr>
                <w:rFonts w:ascii="Calibri" w:hAnsi="Calibri"/>
                <w:color w:val="000000"/>
                <w:sz w:val="20"/>
                <w:szCs w:val="20"/>
              </w:rPr>
            </w:pPr>
            <w:r w:rsidRPr="009A7649">
              <w:rPr>
                <w:rFonts w:ascii="Calibri" w:hAnsi="Calibri"/>
                <w:color w:val="000000"/>
                <w:sz w:val="20"/>
                <w:szCs w:val="20"/>
              </w:rPr>
              <w:t>N/A</w:t>
            </w:r>
          </w:p>
        </w:tc>
        <w:tc>
          <w:tcPr>
            <w:tcW w:w="1080" w:type="dxa"/>
          </w:tcPr>
          <w:p w14:paraId="032F4CF0" w14:textId="77777777" w:rsidR="009A2065" w:rsidRPr="00812CDF" w:rsidRDefault="009A2065" w:rsidP="000B790C">
            <w:pPr>
              <w:rPr>
                <w:rFonts w:ascii="Calibri" w:hAnsi="Calibri"/>
                <w:color w:val="000000"/>
                <w:sz w:val="20"/>
                <w:szCs w:val="20"/>
              </w:rPr>
            </w:pPr>
            <w:r w:rsidRPr="009A7649">
              <w:rPr>
                <w:rFonts w:ascii="Calibri" w:hAnsi="Calibri"/>
                <w:color w:val="000000"/>
                <w:sz w:val="20"/>
                <w:szCs w:val="20"/>
              </w:rPr>
              <w:t>N/A</w:t>
            </w:r>
          </w:p>
        </w:tc>
        <w:tc>
          <w:tcPr>
            <w:tcW w:w="1260" w:type="dxa"/>
          </w:tcPr>
          <w:p w14:paraId="48A74B89" w14:textId="77777777" w:rsidR="009A2065" w:rsidRPr="009A7649" w:rsidRDefault="009A2065" w:rsidP="000B790C">
            <w:pPr>
              <w:rPr>
                <w:rFonts w:ascii="Calibri" w:hAnsi="Calibri"/>
                <w:color w:val="000000"/>
                <w:sz w:val="20"/>
                <w:szCs w:val="20"/>
              </w:rPr>
            </w:pPr>
            <w:r w:rsidRPr="009A7649">
              <w:rPr>
                <w:rFonts w:ascii="Calibri" w:hAnsi="Calibri"/>
                <w:color w:val="000000"/>
                <w:sz w:val="20"/>
                <w:szCs w:val="20"/>
              </w:rPr>
              <w:t>N/A</w:t>
            </w:r>
          </w:p>
        </w:tc>
        <w:tc>
          <w:tcPr>
            <w:tcW w:w="1260" w:type="dxa"/>
          </w:tcPr>
          <w:p w14:paraId="55099106" w14:textId="77777777" w:rsidR="009A2065" w:rsidRPr="009A7649" w:rsidRDefault="009A2065" w:rsidP="000B790C">
            <w:pPr>
              <w:rPr>
                <w:rFonts w:ascii="Calibri" w:hAnsi="Calibri"/>
                <w:color w:val="000000"/>
                <w:sz w:val="20"/>
                <w:szCs w:val="20"/>
              </w:rPr>
            </w:pPr>
            <w:r w:rsidRPr="009A7649">
              <w:rPr>
                <w:rFonts w:ascii="Calibri" w:hAnsi="Calibri"/>
                <w:color w:val="000000"/>
                <w:sz w:val="20"/>
                <w:szCs w:val="20"/>
              </w:rPr>
              <w:t>N/A</w:t>
            </w:r>
          </w:p>
        </w:tc>
        <w:tc>
          <w:tcPr>
            <w:tcW w:w="1525" w:type="dxa"/>
          </w:tcPr>
          <w:p w14:paraId="6B0D843F" w14:textId="77777777" w:rsidR="009A2065" w:rsidRPr="009A7649" w:rsidRDefault="009A2065" w:rsidP="000B790C">
            <w:pPr>
              <w:rPr>
                <w:rFonts w:ascii="Calibri" w:hAnsi="Calibri"/>
                <w:color w:val="000000"/>
                <w:sz w:val="20"/>
                <w:szCs w:val="20"/>
              </w:rPr>
            </w:pPr>
            <w:r w:rsidRPr="009A7649">
              <w:rPr>
                <w:rFonts w:ascii="Calibri" w:hAnsi="Calibri"/>
                <w:color w:val="000000"/>
                <w:sz w:val="20"/>
                <w:szCs w:val="20"/>
              </w:rPr>
              <w:t>N/A</w:t>
            </w:r>
          </w:p>
        </w:tc>
      </w:tr>
      <w:tr w:rsidR="009A2065" w14:paraId="60FCDED6" w14:textId="77777777" w:rsidTr="000B790C">
        <w:tc>
          <w:tcPr>
            <w:tcW w:w="991" w:type="dxa"/>
          </w:tcPr>
          <w:p w14:paraId="45DB10E8" w14:textId="77777777" w:rsidR="009A2065" w:rsidRDefault="009A2065" w:rsidP="000B790C">
            <w:pPr>
              <w:rPr>
                <w:rFonts w:ascii="Calibri" w:hAnsi="Calibri"/>
                <w:color w:val="000000"/>
                <w:sz w:val="20"/>
                <w:szCs w:val="20"/>
              </w:rPr>
            </w:pPr>
            <w:r>
              <w:rPr>
                <w:rFonts w:ascii="Calibri" w:hAnsi="Calibri"/>
                <w:color w:val="000000"/>
                <w:sz w:val="20"/>
                <w:szCs w:val="20"/>
              </w:rPr>
              <w:t>23</w:t>
            </w:r>
          </w:p>
        </w:tc>
        <w:tc>
          <w:tcPr>
            <w:tcW w:w="554" w:type="dxa"/>
          </w:tcPr>
          <w:p w14:paraId="00246390" w14:textId="77777777" w:rsidR="009A2065" w:rsidRDefault="009A2065" w:rsidP="000B790C">
            <w:pPr>
              <w:rPr>
                <w:rFonts w:ascii="Calibri" w:hAnsi="Calibri"/>
                <w:color w:val="000000"/>
                <w:sz w:val="20"/>
                <w:szCs w:val="20"/>
              </w:rPr>
            </w:pPr>
            <w:r>
              <w:rPr>
                <w:rFonts w:ascii="Calibri" w:hAnsi="Calibri"/>
                <w:color w:val="000000"/>
                <w:sz w:val="20"/>
                <w:szCs w:val="20"/>
              </w:rPr>
              <w:t>X</w:t>
            </w:r>
          </w:p>
        </w:tc>
        <w:tc>
          <w:tcPr>
            <w:tcW w:w="1311" w:type="dxa"/>
          </w:tcPr>
          <w:p w14:paraId="0F0C2AA3" w14:textId="77777777" w:rsidR="009A2065" w:rsidRDefault="009A2065" w:rsidP="000B790C">
            <w:pPr>
              <w:rPr>
                <w:rFonts w:ascii="Calibri" w:hAnsi="Calibri"/>
                <w:color w:val="000000"/>
                <w:sz w:val="20"/>
                <w:szCs w:val="20"/>
              </w:rPr>
            </w:pPr>
            <w:r w:rsidRPr="002C3F61">
              <w:rPr>
                <w:rFonts w:ascii="Calibri" w:hAnsi="Calibri"/>
                <w:color w:val="000000"/>
                <w:sz w:val="20"/>
                <w:szCs w:val="20"/>
              </w:rPr>
              <w:t>141643047</w:t>
            </w:r>
          </w:p>
        </w:tc>
        <w:tc>
          <w:tcPr>
            <w:tcW w:w="1311" w:type="dxa"/>
          </w:tcPr>
          <w:p w14:paraId="60CC5FD8" w14:textId="77777777" w:rsidR="009A2065" w:rsidRDefault="009A2065" w:rsidP="000B790C">
            <w:pPr>
              <w:rPr>
                <w:rFonts w:ascii="Calibri" w:hAnsi="Calibri"/>
                <w:color w:val="000000"/>
                <w:sz w:val="20"/>
                <w:szCs w:val="20"/>
              </w:rPr>
            </w:pPr>
            <w:r w:rsidRPr="002C3F61">
              <w:rPr>
                <w:rFonts w:ascii="Calibri" w:hAnsi="Calibri"/>
                <w:color w:val="000000"/>
                <w:sz w:val="20"/>
                <w:szCs w:val="20"/>
              </w:rPr>
              <w:t>146459002</w:t>
            </w:r>
          </w:p>
        </w:tc>
        <w:tc>
          <w:tcPr>
            <w:tcW w:w="1228" w:type="dxa"/>
          </w:tcPr>
          <w:p w14:paraId="1B85C542" w14:textId="77777777" w:rsidR="009A2065" w:rsidRPr="009A7649" w:rsidRDefault="009A2065" w:rsidP="000B790C">
            <w:pPr>
              <w:rPr>
                <w:rFonts w:ascii="Calibri" w:hAnsi="Calibri"/>
                <w:color w:val="000000"/>
                <w:sz w:val="20"/>
                <w:szCs w:val="20"/>
              </w:rPr>
            </w:pPr>
            <w:r w:rsidRPr="009A7649">
              <w:rPr>
                <w:rFonts w:ascii="Calibri" w:hAnsi="Calibri"/>
                <w:color w:val="000000"/>
                <w:sz w:val="20"/>
                <w:szCs w:val="20"/>
              </w:rPr>
              <w:t>N/A</w:t>
            </w:r>
          </w:p>
        </w:tc>
        <w:tc>
          <w:tcPr>
            <w:tcW w:w="1170" w:type="dxa"/>
          </w:tcPr>
          <w:p w14:paraId="75ED2E38" w14:textId="77777777" w:rsidR="009A2065" w:rsidRPr="009A7649" w:rsidRDefault="009A2065" w:rsidP="000B790C">
            <w:pPr>
              <w:rPr>
                <w:rFonts w:ascii="Calibri" w:hAnsi="Calibri"/>
                <w:color w:val="000000"/>
                <w:sz w:val="20"/>
                <w:szCs w:val="20"/>
              </w:rPr>
            </w:pPr>
            <w:r w:rsidRPr="009A7649">
              <w:rPr>
                <w:rFonts w:ascii="Calibri" w:hAnsi="Calibri"/>
                <w:color w:val="000000"/>
                <w:sz w:val="20"/>
                <w:szCs w:val="20"/>
              </w:rPr>
              <w:t>N/A</w:t>
            </w:r>
          </w:p>
        </w:tc>
        <w:tc>
          <w:tcPr>
            <w:tcW w:w="1260" w:type="dxa"/>
          </w:tcPr>
          <w:p w14:paraId="271311DB" w14:textId="77777777" w:rsidR="009A2065" w:rsidRPr="009A7649" w:rsidRDefault="009A2065" w:rsidP="000B790C">
            <w:pPr>
              <w:rPr>
                <w:rFonts w:ascii="Calibri" w:hAnsi="Calibri"/>
                <w:color w:val="000000"/>
                <w:sz w:val="20"/>
                <w:szCs w:val="20"/>
              </w:rPr>
            </w:pPr>
            <w:r w:rsidRPr="009A7649">
              <w:rPr>
                <w:rFonts w:ascii="Calibri" w:hAnsi="Calibri"/>
                <w:color w:val="000000"/>
                <w:sz w:val="20"/>
                <w:szCs w:val="20"/>
              </w:rPr>
              <w:t>N/A</w:t>
            </w:r>
          </w:p>
        </w:tc>
        <w:tc>
          <w:tcPr>
            <w:tcW w:w="1080" w:type="dxa"/>
          </w:tcPr>
          <w:p w14:paraId="21A0CD9C" w14:textId="77777777" w:rsidR="009A2065" w:rsidRPr="009A7649" w:rsidRDefault="009A2065" w:rsidP="000B790C">
            <w:pPr>
              <w:rPr>
                <w:rFonts w:ascii="Calibri" w:hAnsi="Calibri"/>
                <w:color w:val="000000"/>
                <w:sz w:val="20"/>
                <w:szCs w:val="20"/>
              </w:rPr>
            </w:pPr>
            <w:r w:rsidRPr="009A7649">
              <w:rPr>
                <w:rFonts w:ascii="Calibri" w:hAnsi="Calibri"/>
                <w:color w:val="000000"/>
                <w:sz w:val="20"/>
                <w:szCs w:val="20"/>
              </w:rPr>
              <w:t>N/A</w:t>
            </w:r>
          </w:p>
        </w:tc>
        <w:tc>
          <w:tcPr>
            <w:tcW w:w="1260" w:type="dxa"/>
          </w:tcPr>
          <w:p w14:paraId="30FCA55A" w14:textId="77777777" w:rsidR="009A2065" w:rsidRPr="009A7649" w:rsidRDefault="009A2065" w:rsidP="000B790C">
            <w:pPr>
              <w:rPr>
                <w:rFonts w:ascii="Calibri" w:hAnsi="Calibri"/>
                <w:color w:val="000000"/>
                <w:sz w:val="20"/>
                <w:szCs w:val="20"/>
              </w:rPr>
            </w:pPr>
            <w:r w:rsidRPr="009A7649">
              <w:rPr>
                <w:rFonts w:ascii="Calibri" w:hAnsi="Calibri"/>
                <w:color w:val="000000"/>
                <w:sz w:val="20"/>
                <w:szCs w:val="20"/>
              </w:rPr>
              <w:t>N/A</w:t>
            </w:r>
          </w:p>
        </w:tc>
        <w:tc>
          <w:tcPr>
            <w:tcW w:w="1260" w:type="dxa"/>
          </w:tcPr>
          <w:p w14:paraId="676032B4" w14:textId="77777777" w:rsidR="009A2065" w:rsidRPr="009A7649" w:rsidRDefault="009A2065" w:rsidP="000B790C">
            <w:pPr>
              <w:rPr>
                <w:rFonts w:ascii="Calibri" w:hAnsi="Calibri"/>
                <w:color w:val="000000"/>
                <w:sz w:val="20"/>
                <w:szCs w:val="20"/>
              </w:rPr>
            </w:pPr>
            <w:r w:rsidRPr="009A7649">
              <w:rPr>
                <w:rFonts w:ascii="Calibri" w:hAnsi="Calibri"/>
                <w:color w:val="000000"/>
                <w:sz w:val="20"/>
                <w:szCs w:val="20"/>
              </w:rPr>
              <w:t>N/A</w:t>
            </w:r>
          </w:p>
        </w:tc>
        <w:tc>
          <w:tcPr>
            <w:tcW w:w="1525" w:type="dxa"/>
          </w:tcPr>
          <w:p w14:paraId="70860864" w14:textId="77777777" w:rsidR="009A2065" w:rsidRPr="009A7649" w:rsidRDefault="009A2065" w:rsidP="000B790C">
            <w:pPr>
              <w:rPr>
                <w:rFonts w:ascii="Calibri" w:hAnsi="Calibri"/>
                <w:color w:val="000000"/>
                <w:sz w:val="20"/>
                <w:szCs w:val="20"/>
              </w:rPr>
            </w:pPr>
            <w:r w:rsidRPr="009A7649">
              <w:rPr>
                <w:rFonts w:ascii="Calibri" w:hAnsi="Calibri"/>
                <w:color w:val="000000"/>
                <w:sz w:val="20"/>
                <w:szCs w:val="20"/>
              </w:rPr>
              <w:t>N/A</w:t>
            </w:r>
          </w:p>
        </w:tc>
      </w:tr>
    </w:tbl>
    <w:p w14:paraId="5FFD90FB" w14:textId="77777777" w:rsidR="009A2065" w:rsidRDefault="009A2065" w:rsidP="009A2065">
      <w:pPr>
        <w:outlineLvl w:val="0"/>
        <w:rPr>
          <w:b/>
          <w:color w:val="000000" w:themeColor="text1"/>
          <w:sz w:val="20"/>
          <w:szCs w:val="20"/>
        </w:rPr>
      </w:pPr>
    </w:p>
    <w:p w14:paraId="1DAFD3D6" w14:textId="60BFCB84" w:rsidR="009A2065" w:rsidRDefault="009A2065" w:rsidP="009A2065">
      <w:r w:rsidRPr="001F1698">
        <w:rPr>
          <w:b/>
          <w:color w:val="000000" w:themeColor="text1"/>
          <w:sz w:val="20"/>
          <w:szCs w:val="20"/>
        </w:rPr>
        <w:t>Table S2</w:t>
      </w:r>
      <w:r w:rsidRPr="005B6F58">
        <w:rPr>
          <w:b/>
          <w:color w:val="000000" w:themeColor="text1"/>
          <w:sz w:val="20"/>
          <w:szCs w:val="20"/>
        </w:rPr>
        <w:t>.</w:t>
      </w:r>
      <w:r w:rsidRPr="003069A9">
        <w:rPr>
          <w:b/>
          <w:color w:val="000000" w:themeColor="text1"/>
          <w:sz w:val="20"/>
          <w:szCs w:val="20"/>
        </w:rPr>
        <w:t xml:space="preserve"> </w:t>
      </w:r>
      <w:r>
        <w:rPr>
          <w:b/>
          <w:color w:val="000000" w:themeColor="text1"/>
          <w:sz w:val="20"/>
          <w:szCs w:val="20"/>
        </w:rPr>
        <w:t>H</w:t>
      </w:r>
      <w:r w:rsidRPr="00421730">
        <w:rPr>
          <w:b/>
          <w:color w:val="000000" w:themeColor="text1"/>
          <w:sz w:val="20"/>
          <w:szCs w:val="20"/>
        </w:rPr>
        <w:t>aploid</w:t>
      </w:r>
      <w:r>
        <w:rPr>
          <w:b/>
          <w:color w:val="000000" w:themeColor="text1"/>
          <w:sz w:val="20"/>
          <w:szCs w:val="20"/>
        </w:rPr>
        <w:t>-</w:t>
      </w:r>
      <w:r w:rsidRPr="00421730">
        <w:rPr>
          <w:b/>
          <w:color w:val="000000" w:themeColor="text1"/>
          <w:sz w:val="20"/>
          <w:szCs w:val="20"/>
        </w:rPr>
        <w:t xml:space="preserve">delayed variants. </w:t>
      </w:r>
      <w:r w:rsidRPr="006C170D">
        <w:rPr>
          <w:bCs/>
          <w:color w:val="000000" w:themeColor="text1"/>
          <w:sz w:val="20"/>
          <w:szCs w:val="20"/>
        </w:rPr>
        <w:t>Shown are each of the 2</w:t>
      </w:r>
      <w:r>
        <w:rPr>
          <w:bCs/>
          <w:color w:val="000000" w:themeColor="text1"/>
          <w:sz w:val="20"/>
          <w:szCs w:val="20"/>
        </w:rPr>
        <w:t>3</w:t>
      </w:r>
      <w:r w:rsidRPr="006C170D">
        <w:rPr>
          <w:bCs/>
          <w:color w:val="000000" w:themeColor="text1"/>
          <w:sz w:val="20"/>
          <w:szCs w:val="20"/>
        </w:rPr>
        <w:t xml:space="preserve"> haploid-delayed varian</w:t>
      </w:r>
      <w:r w:rsidRPr="009749A6">
        <w:rPr>
          <w:bCs/>
          <w:color w:val="000000" w:themeColor="text1"/>
          <w:sz w:val="20"/>
          <w:szCs w:val="20"/>
        </w:rPr>
        <w:t xml:space="preserve">ts with their </w:t>
      </w:r>
      <w:r w:rsidRPr="00064C3C">
        <w:rPr>
          <w:bCs/>
          <w:color w:val="000000" w:themeColor="text1"/>
          <w:sz w:val="20"/>
          <w:szCs w:val="20"/>
        </w:rPr>
        <w:t>variant number, genomic</w:t>
      </w:r>
      <w:r w:rsidRPr="00803CE3">
        <w:rPr>
          <w:bCs/>
          <w:color w:val="000000" w:themeColor="text1"/>
          <w:sz w:val="20"/>
          <w:szCs w:val="20"/>
        </w:rPr>
        <w:t xml:space="preserve"> position in hg19</w:t>
      </w:r>
      <w:r>
        <w:rPr>
          <w:bCs/>
          <w:color w:val="000000" w:themeColor="text1"/>
          <w:sz w:val="20"/>
          <w:szCs w:val="20"/>
        </w:rPr>
        <w:t xml:space="preserve"> coordinates</w:t>
      </w:r>
      <w:r w:rsidRPr="00803CE3">
        <w:rPr>
          <w:bCs/>
          <w:color w:val="000000" w:themeColor="text1"/>
          <w:sz w:val="20"/>
          <w:szCs w:val="20"/>
        </w:rPr>
        <w:t xml:space="preserve">, </w:t>
      </w:r>
      <w:r w:rsidRPr="00CA1B56">
        <w:rPr>
          <w:bCs/>
          <w:color w:val="000000" w:themeColor="text1"/>
          <w:sz w:val="20"/>
          <w:szCs w:val="20"/>
        </w:rPr>
        <w:t>a</w:t>
      </w:r>
      <w:r>
        <w:rPr>
          <w:bCs/>
          <w:color w:val="000000" w:themeColor="text1"/>
          <w:sz w:val="20"/>
          <w:szCs w:val="20"/>
        </w:rPr>
        <w:t>n</w:t>
      </w:r>
      <w:r w:rsidRPr="00CA1B56">
        <w:rPr>
          <w:bCs/>
          <w:color w:val="000000" w:themeColor="text1"/>
          <w:sz w:val="20"/>
          <w:szCs w:val="20"/>
        </w:rPr>
        <w:t>d p-values in</w:t>
      </w:r>
      <w:r>
        <w:rPr>
          <w:bCs/>
          <w:color w:val="000000" w:themeColor="text1"/>
          <w:sz w:val="20"/>
          <w:szCs w:val="20"/>
        </w:rPr>
        <w:t xml:space="preserve"> the initial and the two</w:t>
      </w:r>
      <w:r w:rsidRPr="00CA1B56">
        <w:rPr>
          <w:bCs/>
          <w:color w:val="000000" w:themeColor="text1"/>
          <w:sz w:val="20"/>
          <w:szCs w:val="20"/>
        </w:rPr>
        <w:t xml:space="preserve"> validation experiments</w:t>
      </w:r>
      <w:r>
        <w:rPr>
          <w:bCs/>
          <w:color w:val="000000" w:themeColor="text1"/>
          <w:sz w:val="20"/>
          <w:szCs w:val="20"/>
        </w:rPr>
        <w:t xml:space="preserve"> including the recently diploidized cell lines</w:t>
      </w:r>
      <w:r w:rsidRPr="00CA1B56">
        <w:rPr>
          <w:bCs/>
          <w:color w:val="000000" w:themeColor="text1"/>
          <w:sz w:val="20"/>
          <w:szCs w:val="20"/>
        </w:rPr>
        <w:t xml:space="preserve">. Significant p-values </w:t>
      </w:r>
      <w:r w:rsidRPr="00F0636A">
        <w:rPr>
          <w:bCs/>
          <w:color w:val="000000" w:themeColor="text1"/>
          <w:sz w:val="20"/>
          <w:szCs w:val="20"/>
        </w:rPr>
        <w:t xml:space="preserve">(p &lt; 2.38 </w:t>
      </w:r>
      <w:r w:rsidR="00F0636A" w:rsidRPr="00F0636A">
        <w:rPr>
          <w:color w:val="000000"/>
          <w:sz w:val="20"/>
          <w:szCs w:val="20"/>
        </w:rPr>
        <w:t>×</w:t>
      </w:r>
      <w:r w:rsidRPr="00F0636A">
        <w:rPr>
          <w:bCs/>
          <w:color w:val="000000" w:themeColor="text1"/>
          <w:sz w:val="20"/>
          <w:szCs w:val="20"/>
        </w:rPr>
        <w:t xml:space="preserve"> 10</w:t>
      </w:r>
      <w:r w:rsidRPr="00F0636A">
        <w:rPr>
          <w:bCs/>
          <w:color w:val="000000" w:themeColor="text1"/>
          <w:sz w:val="20"/>
          <w:szCs w:val="20"/>
          <w:vertAlign w:val="superscript"/>
        </w:rPr>
        <w:t>-3</w:t>
      </w:r>
      <w:r w:rsidRPr="00CA1B56">
        <w:rPr>
          <w:bCs/>
          <w:color w:val="000000" w:themeColor="text1"/>
          <w:sz w:val="20"/>
          <w:szCs w:val="20"/>
        </w:rPr>
        <w:t xml:space="preserve">; </w:t>
      </w:r>
      <w:r>
        <w:rPr>
          <w:bCs/>
          <w:color w:val="000000" w:themeColor="text1"/>
          <w:sz w:val="20"/>
          <w:szCs w:val="20"/>
        </w:rPr>
        <w:t>B</w:t>
      </w:r>
      <w:r w:rsidRPr="00CA1B56">
        <w:rPr>
          <w:bCs/>
          <w:color w:val="000000" w:themeColor="text1"/>
          <w:sz w:val="20"/>
          <w:szCs w:val="20"/>
        </w:rPr>
        <w:t>onferroni correction for 21 tests) are shown in bold.</w:t>
      </w:r>
      <w:r w:rsidRPr="00CA1B56">
        <w:rPr>
          <w:color w:val="000000" w:themeColor="text1"/>
          <w:sz w:val="20"/>
          <w:szCs w:val="20"/>
        </w:rPr>
        <w:t xml:space="preserve"> </w:t>
      </w:r>
      <w:r w:rsidRPr="007474D3">
        <w:rPr>
          <w:color w:val="000000" w:themeColor="text1"/>
          <w:sz w:val="20"/>
          <w:szCs w:val="20"/>
        </w:rPr>
        <w:t xml:space="preserve">P-values </w:t>
      </w:r>
      <w:r>
        <w:rPr>
          <w:color w:val="000000" w:themeColor="text1"/>
          <w:sz w:val="20"/>
          <w:szCs w:val="20"/>
        </w:rPr>
        <w:t xml:space="preserve">for experiment 2 </w:t>
      </w:r>
      <w:r w:rsidRPr="007474D3">
        <w:rPr>
          <w:color w:val="000000" w:themeColor="text1"/>
          <w:sz w:val="20"/>
          <w:szCs w:val="20"/>
        </w:rPr>
        <w:t xml:space="preserve">were calculated using a </w:t>
      </w:r>
      <w:r w:rsidRPr="00D9629A">
        <w:rPr>
          <w:i/>
          <w:iCs/>
          <w:color w:val="000000" w:themeColor="text1"/>
          <w:sz w:val="20"/>
          <w:szCs w:val="20"/>
        </w:rPr>
        <w:t>t</w:t>
      </w:r>
      <w:r w:rsidRPr="007474D3">
        <w:rPr>
          <w:color w:val="000000" w:themeColor="text1"/>
          <w:sz w:val="20"/>
          <w:szCs w:val="20"/>
        </w:rPr>
        <w:t xml:space="preserve">-test comparing a given cell line to d-pES12 at the haploid-delayed variant region. </w:t>
      </w:r>
      <w:r>
        <w:rPr>
          <w:color w:val="000000" w:themeColor="text1"/>
          <w:sz w:val="20"/>
          <w:szCs w:val="20"/>
        </w:rPr>
        <w:t>P-values for experiment 3 were</w:t>
      </w:r>
      <w:r w:rsidRPr="007474D3">
        <w:rPr>
          <w:color w:val="000000" w:themeColor="text1"/>
          <w:sz w:val="20"/>
          <w:szCs w:val="20"/>
        </w:rPr>
        <w:t xml:space="preserve"> </w:t>
      </w:r>
      <w:r>
        <w:rPr>
          <w:color w:val="000000" w:themeColor="text1"/>
          <w:sz w:val="20"/>
          <w:szCs w:val="20"/>
        </w:rPr>
        <w:t>based on ANOVA tests of both haploid cell lines</w:t>
      </w:r>
      <w:r w:rsidRPr="007474D3">
        <w:rPr>
          <w:color w:val="000000" w:themeColor="text1"/>
          <w:sz w:val="20"/>
          <w:szCs w:val="20"/>
        </w:rPr>
        <w:t xml:space="preserve"> </w:t>
      </w:r>
      <w:r>
        <w:rPr>
          <w:color w:val="000000" w:themeColor="text1"/>
          <w:sz w:val="20"/>
          <w:szCs w:val="20"/>
        </w:rPr>
        <w:t>in comparison to</w:t>
      </w:r>
      <w:r w:rsidRPr="007474D3">
        <w:rPr>
          <w:color w:val="000000" w:themeColor="text1"/>
          <w:sz w:val="20"/>
          <w:szCs w:val="20"/>
        </w:rPr>
        <w:t xml:space="preserve"> diploid ESCs</w:t>
      </w:r>
      <w:r>
        <w:rPr>
          <w:color w:val="000000" w:themeColor="text1"/>
          <w:sz w:val="20"/>
          <w:szCs w:val="20"/>
        </w:rPr>
        <w:t>.</w:t>
      </w:r>
      <w:r w:rsidRPr="007474D3">
        <w:rPr>
          <w:color w:val="000000" w:themeColor="text1"/>
          <w:sz w:val="20"/>
          <w:szCs w:val="20"/>
        </w:rPr>
        <w:t xml:space="preserve"> </w:t>
      </w:r>
      <w:r>
        <w:rPr>
          <w:color w:val="000000" w:themeColor="text1"/>
          <w:sz w:val="20"/>
          <w:szCs w:val="20"/>
        </w:rPr>
        <w:t xml:space="preserve">Start and end position for X </w:t>
      </w:r>
      <w:r w:rsidR="004169F1">
        <w:rPr>
          <w:color w:val="000000" w:themeColor="text1"/>
          <w:sz w:val="20"/>
          <w:szCs w:val="20"/>
        </w:rPr>
        <w:t>C</w:t>
      </w:r>
      <w:r>
        <w:rPr>
          <w:color w:val="000000" w:themeColor="text1"/>
          <w:sz w:val="20"/>
          <w:szCs w:val="20"/>
        </w:rPr>
        <w:t xml:space="preserve">hromosome variants are </w:t>
      </w:r>
      <w:proofErr w:type="spellStart"/>
      <w:r>
        <w:rPr>
          <w:color w:val="000000" w:themeColor="text1"/>
          <w:sz w:val="20"/>
          <w:szCs w:val="20"/>
        </w:rPr>
        <w:t>esitmates</w:t>
      </w:r>
      <w:proofErr w:type="spellEnd"/>
      <w:r>
        <w:rPr>
          <w:color w:val="000000" w:themeColor="text1"/>
          <w:sz w:val="20"/>
          <w:szCs w:val="20"/>
        </w:rPr>
        <w:t xml:space="preserve"> based on the points at which haploid replication timing profiles become later than diploid. Because of the </w:t>
      </w:r>
      <w:proofErr w:type="spellStart"/>
      <w:r>
        <w:rPr>
          <w:color w:val="000000" w:themeColor="text1"/>
          <w:sz w:val="20"/>
          <w:szCs w:val="20"/>
        </w:rPr>
        <w:t>doasage</w:t>
      </w:r>
      <w:proofErr w:type="spellEnd"/>
      <w:r>
        <w:rPr>
          <w:color w:val="000000" w:themeColor="text1"/>
          <w:sz w:val="20"/>
          <w:szCs w:val="20"/>
        </w:rPr>
        <w:t xml:space="preserve"> imbalance between haploid and diploid cells on the X </w:t>
      </w:r>
      <w:r w:rsidR="004169F1">
        <w:rPr>
          <w:color w:val="000000" w:themeColor="text1"/>
          <w:sz w:val="20"/>
          <w:szCs w:val="20"/>
        </w:rPr>
        <w:t>C</w:t>
      </w:r>
      <w:r>
        <w:rPr>
          <w:color w:val="000000" w:themeColor="text1"/>
          <w:sz w:val="20"/>
          <w:szCs w:val="20"/>
        </w:rPr>
        <w:t xml:space="preserve">hromosome, these </w:t>
      </w:r>
      <w:proofErr w:type="spellStart"/>
      <w:r>
        <w:rPr>
          <w:color w:val="000000" w:themeColor="text1"/>
          <w:sz w:val="20"/>
          <w:szCs w:val="20"/>
        </w:rPr>
        <w:t>reigons</w:t>
      </w:r>
      <w:proofErr w:type="spellEnd"/>
      <w:r>
        <w:rPr>
          <w:color w:val="000000" w:themeColor="text1"/>
          <w:sz w:val="20"/>
          <w:szCs w:val="20"/>
        </w:rPr>
        <w:t xml:space="preserve"> are not amenable to the ANOVA test.</w:t>
      </w:r>
    </w:p>
    <w:p w14:paraId="7D5E8CBC" w14:textId="77777777" w:rsidR="009A2065" w:rsidRDefault="009A2065" w:rsidP="009A2065"/>
    <w:p w14:paraId="3AB94100" w14:textId="42603293" w:rsidR="005436F3" w:rsidRPr="00312E3C" w:rsidRDefault="005436F3"/>
    <w:sectPr w:rsidR="005436F3" w:rsidRPr="00312E3C" w:rsidSect="00C1112E">
      <w:footerReference w:type="even" r:id="rId17"/>
      <w:footerReference w:type="default" r:id="rId18"/>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CECEC3" w14:textId="77777777" w:rsidR="00D06B23" w:rsidRDefault="00D06B23" w:rsidP="00EB6DAB">
      <w:r>
        <w:separator/>
      </w:r>
    </w:p>
  </w:endnote>
  <w:endnote w:type="continuationSeparator" w:id="0">
    <w:p w14:paraId="68D3F7F2" w14:textId="77777777" w:rsidR="00D06B23" w:rsidRDefault="00D06B23" w:rsidP="00EB6D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5833291"/>
      <w:docPartObj>
        <w:docPartGallery w:val="Page Numbers (Bottom of Page)"/>
        <w:docPartUnique/>
      </w:docPartObj>
    </w:sdtPr>
    <w:sdtEndPr>
      <w:rPr>
        <w:rStyle w:val="PageNumber"/>
      </w:rPr>
    </w:sdtEndPr>
    <w:sdtContent>
      <w:p w14:paraId="23AD74B3" w14:textId="745F0698" w:rsidR="00A91F43" w:rsidRDefault="00A91F43" w:rsidP="004C0C9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B2EF659" w14:textId="77777777" w:rsidR="00A91F43" w:rsidRDefault="00A91F43" w:rsidP="00A91F4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85191224"/>
      <w:docPartObj>
        <w:docPartGallery w:val="Page Numbers (Bottom of Page)"/>
        <w:docPartUnique/>
      </w:docPartObj>
    </w:sdtPr>
    <w:sdtEndPr>
      <w:rPr>
        <w:rStyle w:val="PageNumber"/>
      </w:rPr>
    </w:sdtEndPr>
    <w:sdtContent>
      <w:p w14:paraId="35812B34" w14:textId="6113F547" w:rsidR="00A91F43" w:rsidRDefault="00A91F43" w:rsidP="004C0C9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09955E6" w14:textId="77777777" w:rsidR="00A91F43" w:rsidRDefault="00A91F43" w:rsidP="00A91F43">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87440595"/>
      <w:docPartObj>
        <w:docPartGallery w:val="Page Numbers (Bottom of Page)"/>
        <w:docPartUnique/>
      </w:docPartObj>
    </w:sdtPr>
    <w:sdtEndPr>
      <w:rPr>
        <w:rStyle w:val="PageNumber"/>
      </w:rPr>
    </w:sdtEndPr>
    <w:sdtContent>
      <w:p w14:paraId="4171E093" w14:textId="38E259D8" w:rsidR="00EA614F" w:rsidRDefault="00EA614F" w:rsidP="001F0A8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DC59F02" w14:textId="77777777" w:rsidR="00EA614F" w:rsidRDefault="00EA614F" w:rsidP="007815F9">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04977379"/>
      <w:docPartObj>
        <w:docPartGallery w:val="Page Numbers (Bottom of Page)"/>
        <w:docPartUnique/>
      </w:docPartObj>
    </w:sdtPr>
    <w:sdtEndPr>
      <w:rPr>
        <w:rStyle w:val="PageNumber"/>
      </w:rPr>
    </w:sdtEndPr>
    <w:sdtContent>
      <w:p w14:paraId="28829016" w14:textId="6F9DFB3E" w:rsidR="00EA614F" w:rsidRDefault="00EA614F" w:rsidP="001F0A8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71A56D8" w14:textId="77777777" w:rsidR="00EA614F" w:rsidRDefault="00EA614F" w:rsidP="00716C4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B2ACA8" w14:textId="77777777" w:rsidR="00D06B23" w:rsidRDefault="00D06B23" w:rsidP="00EB6DAB">
      <w:r>
        <w:separator/>
      </w:r>
    </w:p>
  </w:footnote>
  <w:footnote w:type="continuationSeparator" w:id="0">
    <w:p w14:paraId="47DC0C15" w14:textId="77777777" w:rsidR="00D06B23" w:rsidRDefault="00D06B23" w:rsidP="00EB6DA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660725"/>
    <w:multiLevelType w:val="hybridMultilevel"/>
    <w:tmpl w:val="9E4C64F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960D30"/>
    <w:multiLevelType w:val="hybridMultilevel"/>
    <w:tmpl w:val="8C86524A"/>
    <w:lvl w:ilvl="0" w:tplc="2474D0FA">
      <w:start w:val="1"/>
      <w:numFmt w:val="bullet"/>
      <w:lvlText w:val="-"/>
      <w:lvlJc w:val="left"/>
      <w:pPr>
        <w:ind w:left="1800" w:hanging="360"/>
      </w:pPr>
      <w:rPr>
        <w:rFonts w:ascii="Calibri" w:eastAsiaTheme="minorHAnsi" w:hAnsi="Calibri"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EA45F6F"/>
    <w:multiLevelType w:val="hybridMultilevel"/>
    <w:tmpl w:val="3318AB8E"/>
    <w:lvl w:ilvl="0" w:tplc="843EC64A">
      <w:start w:val="6"/>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D2CA0E3A">
      <w:start w:val="1"/>
      <w:numFmt w:val="bullet"/>
      <w:lvlText w:val=""/>
      <w:lvlJc w:val="left"/>
      <w:pPr>
        <w:ind w:left="2160" w:hanging="360"/>
      </w:pPr>
      <w:rPr>
        <w:rFonts w:ascii="Wingdings" w:hAnsi="Wingdings" w:hint="default"/>
        <w:sz w:val="24"/>
        <w:szCs w:val="24"/>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844DF7"/>
    <w:multiLevelType w:val="hybridMultilevel"/>
    <w:tmpl w:val="433A9E76"/>
    <w:lvl w:ilvl="0" w:tplc="E55C8FE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1E61BD"/>
    <w:multiLevelType w:val="hybridMultilevel"/>
    <w:tmpl w:val="CEF06370"/>
    <w:lvl w:ilvl="0" w:tplc="515EF11E">
      <w:start w:val="1"/>
      <w:numFmt w:val="bullet"/>
      <w:lvlText w:val="•"/>
      <w:lvlJc w:val="left"/>
      <w:pPr>
        <w:tabs>
          <w:tab w:val="num" w:pos="720"/>
        </w:tabs>
        <w:ind w:left="720" w:hanging="360"/>
      </w:pPr>
      <w:rPr>
        <w:rFonts w:ascii="Arial" w:hAnsi="Arial" w:hint="default"/>
      </w:rPr>
    </w:lvl>
    <w:lvl w:ilvl="1" w:tplc="D0FC00DA">
      <w:start w:val="1"/>
      <w:numFmt w:val="bullet"/>
      <w:lvlText w:val="•"/>
      <w:lvlJc w:val="left"/>
      <w:pPr>
        <w:tabs>
          <w:tab w:val="num" w:pos="1440"/>
        </w:tabs>
        <w:ind w:left="1440" w:hanging="360"/>
      </w:pPr>
      <w:rPr>
        <w:rFonts w:ascii="Arial" w:hAnsi="Arial" w:hint="default"/>
      </w:rPr>
    </w:lvl>
    <w:lvl w:ilvl="2" w:tplc="EC08A26A" w:tentative="1">
      <w:start w:val="1"/>
      <w:numFmt w:val="bullet"/>
      <w:lvlText w:val="•"/>
      <w:lvlJc w:val="left"/>
      <w:pPr>
        <w:tabs>
          <w:tab w:val="num" w:pos="2160"/>
        </w:tabs>
        <w:ind w:left="2160" w:hanging="360"/>
      </w:pPr>
      <w:rPr>
        <w:rFonts w:ascii="Arial" w:hAnsi="Arial" w:hint="default"/>
      </w:rPr>
    </w:lvl>
    <w:lvl w:ilvl="3" w:tplc="5DF281AC" w:tentative="1">
      <w:start w:val="1"/>
      <w:numFmt w:val="bullet"/>
      <w:lvlText w:val="•"/>
      <w:lvlJc w:val="left"/>
      <w:pPr>
        <w:tabs>
          <w:tab w:val="num" w:pos="2880"/>
        </w:tabs>
        <w:ind w:left="2880" w:hanging="360"/>
      </w:pPr>
      <w:rPr>
        <w:rFonts w:ascii="Arial" w:hAnsi="Arial" w:hint="default"/>
      </w:rPr>
    </w:lvl>
    <w:lvl w:ilvl="4" w:tplc="39C25158" w:tentative="1">
      <w:start w:val="1"/>
      <w:numFmt w:val="bullet"/>
      <w:lvlText w:val="•"/>
      <w:lvlJc w:val="left"/>
      <w:pPr>
        <w:tabs>
          <w:tab w:val="num" w:pos="3600"/>
        </w:tabs>
        <w:ind w:left="3600" w:hanging="360"/>
      </w:pPr>
      <w:rPr>
        <w:rFonts w:ascii="Arial" w:hAnsi="Arial" w:hint="default"/>
      </w:rPr>
    </w:lvl>
    <w:lvl w:ilvl="5" w:tplc="1DF48406" w:tentative="1">
      <w:start w:val="1"/>
      <w:numFmt w:val="bullet"/>
      <w:lvlText w:val="•"/>
      <w:lvlJc w:val="left"/>
      <w:pPr>
        <w:tabs>
          <w:tab w:val="num" w:pos="4320"/>
        </w:tabs>
        <w:ind w:left="4320" w:hanging="360"/>
      </w:pPr>
      <w:rPr>
        <w:rFonts w:ascii="Arial" w:hAnsi="Arial" w:hint="default"/>
      </w:rPr>
    </w:lvl>
    <w:lvl w:ilvl="6" w:tplc="4B7AE744" w:tentative="1">
      <w:start w:val="1"/>
      <w:numFmt w:val="bullet"/>
      <w:lvlText w:val="•"/>
      <w:lvlJc w:val="left"/>
      <w:pPr>
        <w:tabs>
          <w:tab w:val="num" w:pos="5040"/>
        </w:tabs>
        <w:ind w:left="5040" w:hanging="360"/>
      </w:pPr>
      <w:rPr>
        <w:rFonts w:ascii="Arial" w:hAnsi="Arial" w:hint="default"/>
      </w:rPr>
    </w:lvl>
    <w:lvl w:ilvl="7" w:tplc="C91816D4" w:tentative="1">
      <w:start w:val="1"/>
      <w:numFmt w:val="bullet"/>
      <w:lvlText w:val="•"/>
      <w:lvlJc w:val="left"/>
      <w:pPr>
        <w:tabs>
          <w:tab w:val="num" w:pos="5760"/>
        </w:tabs>
        <w:ind w:left="5760" w:hanging="360"/>
      </w:pPr>
      <w:rPr>
        <w:rFonts w:ascii="Arial" w:hAnsi="Arial" w:hint="default"/>
      </w:rPr>
    </w:lvl>
    <w:lvl w:ilvl="8" w:tplc="16864FA6"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29E71CE"/>
    <w:multiLevelType w:val="hybridMultilevel"/>
    <w:tmpl w:val="9092C940"/>
    <w:lvl w:ilvl="0" w:tplc="CD70F99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C048FF"/>
    <w:multiLevelType w:val="hybridMultilevel"/>
    <w:tmpl w:val="16201F5A"/>
    <w:lvl w:ilvl="0" w:tplc="6DAA9A7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F07EC5"/>
    <w:multiLevelType w:val="hybridMultilevel"/>
    <w:tmpl w:val="55A4F6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94A5756"/>
    <w:multiLevelType w:val="hybridMultilevel"/>
    <w:tmpl w:val="85882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A30F68"/>
    <w:multiLevelType w:val="hybridMultilevel"/>
    <w:tmpl w:val="62FCF95E"/>
    <w:lvl w:ilvl="0" w:tplc="8C6217D4">
      <w:start w:val="1"/>
      <w:numFmt w:val="upperLetter"/>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0BD19DC"/>
    <w:multiLevelType w:val="hybridMultilevel"/>
    <w:tmpl w:val="A5BE018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BA2177"/>
    <w:multiLevelType w:val="hybridMultilevel"/>
    <w:tmpl w:val="1520E606"/>
    <w:lvl w:ilvl="0" w:tplc="392A7DC2">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111EFF"/>
    <w:multiLevelType w:val="hybridMultilevel"/>
    <w:tmpl w:val="DADCA8F8"/>
    <w:lvl w:ilvl="0" w:tplc="EF2C120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E32C24"/>
    <w:multiLevelType w:val="hybridMultilevel"/>
    <w:tmpl w:val="1604E576"/>
    <w:lvl w:ilvl="0" w:tplc="1CECFCCE">
      <w:start w:val="7"/>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160BA1"/>
    <w:multiLevelType w:val="hybridMultilevel"/>
    <w:tmpl w:val="98F6B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854489B"/>
    <w:multiLevelType w:val="hybridMultilevel"/>
    <w:tmpl w:val="A7B44810"/>
    <w:lvl w:ilvl="0" w:tplc="6CB8320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92405E5"/>
    <w:multiLevelType w:val="hybridMultilevel"/>
    <w:tmpl w:val="828E114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DD20692"/>
    <w:multiLevelType w:val="hybridMultilevel"/>
    <w:tmpl w:val="91107D70"/>
    <w:lvl w:ilvl="0" w:tplc="AAE494FC">
      <w:start w:val="1"/>
      <w:numFmt w:val="bullet"/>
      <w:lvlText w:val="•"/>
      <w:lvlJc w:val="left"/>
      <w:pPr>
        <w:tabs>
          <w:tab w:val="num" w:pos="720"/>
        </w:tabs>
        <w:ind w:left="720" w:hanging="360"/>
      </w:pPr>
      <w:rPr>
        <w:rFonts w:ascii="Arial" w:hAnsi="Arial" w:hint="default"/>
      </w:rPr>
    </w:lvl>
    <w:lvl w:ilvl="1" w:tplc="251617F2">
      <w:start w:val="1"/>
      <w:numFmt w:val="bullet"/>
      <w:lvlText w:val="•"/>
      <w:lvlJc w:val="left"/>
      <w:pPr>
        <w:tabs>
          <w:tab w:val="num" w:pos="1440"/>
        </w:tabs>
        <w:ind w:left="1440" w:hanging="360"/>
      </w:pPr>
      <w:rPr>
        <w:rFonts w:ascii="Arial" w:hAnsi="Arial" w:hint="default"/>
      </w:rPr>
    </w:lvl>
    <w:lvl w:ilvl="2" w:tplc="E6B8C5C4" w:tentative="1">
      <w:start w:val="1"/>
      <w:numFmt w:val="bullet"/>
      <w:lvlText w:val="•"/>
      <w:lvlJc w:val="left"/>
      <w:pPr>
        <w:tabs>
          <w:tab w:val="num" w:pos="2160"/>
        </w:tabs>
        <w:ind w:left="2160" w:hanging="360"/>
      </w:pPr>
      <w:rPr>
        <w:rFonts w:ascii="Arial" w:hAnsi="Arial" w:hint="default"/>
      </w:rPr>
    </w:lvl>
    <w:lvl w:ilvl="3" w:tplc="90E421D8" w:tentative="1">
      <w:start w:val="1"/>
      <w:numFmt w:val="bullet"/>
      <w:lvlText w:val="•"/>
      <w:lvlJc w:val="left"/>
      <w:pPr>
        <w:tabs>
          <w:tab w:val="num" w:pos="2880"/>
        </w:tabs>
        <w:ind w:left="2880" w:hanging="360"/>
      </w:pPr>
      <w:rPr>
        <w:rFonts w:ascii="Arial" w:hAnsi="Arial" w:hint="default"/>
      </w:rPr>
    </w:lvl>
    <w:lvl w:ilvl="4" w:tplc="AA04D4E0" w:tentative="1">
      <w:start w:val="1"/>
      <w:numFmt w:val="bullet"/>
      <w:lvlText w:val="•"/>
      <w:lvlJc w:val="left"/>
      <w:pPr>
        <w:tabs>
          <w:tab w:val="num" w:pos="3600"/>
        </w:tabs>
        <w:ind w:left="3600" w:hanging="360"/>
      </w:pPr>
      <w:rPr>
        <w:rFonts w:ascii="Arial" w:hAnsi="Arial" w:hint="default"/>
      </w:rPr>
    </w:lvl>
    <w:lvl w:ilvl="5" w:tplc="283ABBDC" w:tentative="1">
      <w:start w:val="1"/>
      <w:numFmt w:val="bullet"/>
      <w:lvlText w:val="•"/>
      <w:lvlJc w:val="left"/>
      <w:pPr>
        <w:tabs>
          <w:tab w:val="num" w:pos="4320"/>
        </w:tabs>
        <w:ind w:left="4320" w:hanging="360"/>
      </w:pPr>
      <w:rPr>
        <w:rFonts w:ascii="Arial" w:hAnsi="Arial" w:hint="default"/>
      </w:rPr>
    </w:lvl>
    <w:lvl w:ilvl="6" w:tplc="86389544" w:tentative="1">
      <w:start w:val="1"/>
      <w:numFmt w:val="bullet"/>
      <w:lvlText w:val="•"/>
      <w:lvlJc w:val="left"/>
      <w:pPr>
        <w:tabs>
          <w:tab w:val="num" w:pos="5040"/>
        </w:tabs>
        <w:ind w:left="5040" w:hanging="360"/>
      </w:pPr>
      <w:rPr>
        <w:rFonts w:ascii="Arial" w:hAnsi="Arial" w:hint="default"/>
      </w:rPr>
    </w:lvl>
    <w:lvl w:ilvl="7" w:tplc="B66E07D6" w:tentative="1">
      <w:start w:val="1"/>
      <w:numFmt w:val="bullet"/>
      <w:lvlText w:val="•"/>
      <w:lvlJc w:val="left"/>
      <w:pPr>
        <w:tabs>
          <w:tab w:val="num" w:pos="5760"/>
        </w:tabs>
        <w:ind w:left="5760" w:hanging="360"/>
      </w:pPr>
      <w:rPr>
        <w:rFonts w:ascii="Arial" w:hAnsi="Arial" w:hint="default"/>
      </w:rPr>
    </w:lvl>
    <w:lvl w:ilvl="8" w:tplc="0244371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AD3663B"/>
    <w:multiLevelType w:val="hybridMultilevel"/>
    <w:tmpl w:val="1144E382"/>
    <w:lvl w:ilvl="0" w:tplc="A3706C3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ADF45E2"/>
    <w:multiLevelType w:val="hybridMultilevel"/>
    <w:tmpl w:val="0D42DF6A"/>
    <w:lvl w:ilvl="0" w:tplc="2064DF2A">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1" w15:restartNumberingAfterBreak="0">
    <w:nsid w:val="3E591DF6"/>
    <w:multiLevelType w:val="hybridMultilevel"/>
    <w:tmpl w:val="7B6E8C28"/>
    <w:lvl w:ilvl="0" w:tplc="E5C431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5D55009"/>
    <w:multiLevelType w:val="hybridMultilevel"/>
    <w:tmpl w:val="43C8A266"/>
    <w:lvl w:ilvl="0" w:tplc="B15CAB7C">
      <w:start w:val="1"/>
      <w:numFmt w:val="upperLetter"/>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E1F4F37"/>
    <w:multiLevelType w:val="hybridMultilevel"/>
    <w:tmpl w:val="C186BA68"/>
    <w:lvl w:ilvl="0" w:tplc="22CC654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19C1D3A"/>
    <w:multiLevelType w:val="hybridMultilevel"/>
    <w:tmpl w:val="8D961AA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4161A8E"/>
    <w:multiLevelType w:val="hybridMultilevel"/>
    <w:tmpl w:val="471EB2B8"/>
    <w:lvl w:ilvl="0" w:tplc="E01E649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9B94682"/>
    <w:multiLevelType w:val="hybridMultilevel"/>
    <w:tmpl w:val="A95CDB3E"/>
    <w:lvl w:ilvl="0" w:tplc="BA8888CE">
      <w:start w:val="3"/>
      <w:numFmt w:val="bullet"/>
      <w:lvlText w:val=""/>
      <w:lvlJc w:val="left"/>
      <w:pPr>
        <w:ind w:left="1080" w:hanging="360"/>
      </w:pPr>
      <w:rPr>
        <w:rFonts w:ascii="Symbol" w:eastAsiaTheme="minorHAnsi" w:hAnsi="Symbol"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65677BB4"/>
    <w:multiLevelType w:val="hybridMultilevel"/>
    <w:tmpl w:val="3148E93E"/>
    <w:lvl w:ilvl="0" w:tplc="A4E8ED1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68D7727"/>
    <w:multiLevelType w:val="hybridMultilevel"/>
    <w:tmpl w:val="B134B01C"/>
    <w:lvl w:ilvl="0" w:tplc="4E9E8D78">
      <w:numFmt w:val="bullet"/>
      <w:lvlText w:val=""/>
      <w:lvlJc w:val="left"/>
      <w:pPr>
        <w:ind w:left="1800" w:hanging="360"/>
      </w:pPr>
      <w:rPr>
        <w:rFonts w:ascii="Symbol" w:eastAsiaTheme="minorHAnsi" w:hAnsi="Symbol" w:cstheme="minorBidi"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 w15:restartNumberingAfterBreak="0">
    <w:nsid w:val="67AF76F2"/>
    <w:multiLevelType w:val="hybridMultilevel"/>
    <w:tmpl w:val="3814CEC4"/>
    <w:lvl w:ilvl="0" w:tplc="BB0683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739914D8"/>
    <w:multiLevelType w:val="hybridMultilevel"/>
    <w:tmpl w:val="D47E74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3"/>
  </w:num>
  <w:num w:numId="2">
    <w:abstractNumId w:val="14"/>
  </w:num>
  <w:num w:numId="3">
    <w:abstractNumId w:val="20"/>
  </w:num>
  <w:num w:numId="4">
    <w:abstractNumId w:val="18"/>
  </w:num>
  <w:num w:numId="5">
    <w:abstractNumId w:val="5"/>
  </w:num>
  <w:num w:numId="6">
    <w:abstractNumId w:val="26"/>
  </w:num>
  <w:num w:numId="7">
    <w:abstractNumId w:val="28"/>
  </w:num>
  <w:num w:numId="8">
    <w:abstractNumId w:val="2"/>
  </w:num>
  <w:num w:numId="9">
    <w:abstractNumId w:val="3"/>
  </w:num>
  <w:num w:numId="10">
    <w:abstractNumId w:val="1"/>
  </w:num>
  <w:num w:numId="11">
    <w:abstractNumId w:val="4"/>
  </w:num>
  <w:num w:numId="12">
    <w:abstractNumId w:val="25"/>
  </w:num>
  <w:num w:numId="13">
    <w:abstractNumId w:val="7"/>
  </w:num>
  <w:num w:numId="14">
    <w:abstractNumId w:val="0"/>
  </w:num>
  <w:num w:numId="15">
    <w:abstractNumId w:val="24"/>
  </w:num>
  <w:num w:numId="16">
    <w:abstractNumId w:val="19"/>
  </w:num>
  <w:num w:numId="17">
    <w:abstractNumId w:val="27"/>
  </w:num>
  <w:num w:numId="18">
    <w:abstractNumId w:val="13"/>
  </w:num>
  <w:num w:numId="19">
    <w:abstractNumId w:val="29"/>
  </w:num>
  <w:num w:numId="20">
    <w:abstractNumId w:val="16"/>
  </w:num>
  <w:num w:numId="21">
    <w:abstractNumId w:val="8"/>
  </w:num>
  <w:num w:numId="22">
    <w:abstractNumId w:val="21"/>
  </w:num>
  <w:num w:numId="23">
    <w:abstractNumId w:val="6"/>
  </w:num>
  <w:num w:numId="24">
    <w:abstractNumId w:val="17"/>
  </w:num>
  <w:num w:numId="25">
    <w:abstractNumId w:val="22"/>
  </w:num>
  <w:num w:numId="26">
    <w:abstractNumId w:val="10"/>
  </w:num>
  <w:num w:numId="27">
    <w:abstractNumId w:val="11"/>
  </w:num>
  <w:num w:numId="28">
    <w:abstractNumId w:val="12"/>
  </w:num>
  <w:num w:numId="29">
    <w:abstractNumId w:val="9"/>
  </w:num>
  <w:num w:numId="30">
    <w:abstractNumId w:val="15"/>
  </w:num>
  <w:num w:numId="31">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4"/>
  <w:hideSpellingErrors/>
  <w:hideGrammaticalErrors/>
  <w:activeWritingStyle w:appName="MSWord" w:lang="en-US" w:vendorID="64" w:dllVersion="4096" w:nlCheck="1" w:checkStyle="0"/>
  <w:activeWritingStyle w:appName="MSWord" w:lang="en-U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Cell&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69022F"/>
    <w:rsid w:val="000007FE"/>
    <w:rsid w:val="00002D1E"/>
    <w:rsid w:val="00003838"/>
    <w:rsid w:val="000040DF"/>
    <w:rsid w:val="0000437B"/>
    <w:rsid w:val="00004B45"/>
    <w:rsid w:val="00005061"/>
    <w:rsid w:val="00005275"/>
    <w:rsid w:val="0000570B"/>
    <w:rsid w:val="00005817"/>
    <w:rsid w:val="00006FF2"/>
    <w:rsid w:val="000070F7"/>
    <w:rsid w:val="00010016"/>
    <w:rsid w:val="000102B5"/>
    <w:rsid w:val="00011254"/>
    <w:rsid w:val="0001155D"/>
    <w:rsid w:val="00011D1A"/>
    <w:rsid w:val="0001208C"/>
    <w:rsid w:val="00012CC2"/>
    <w:rsid w:val="000133E0"/>
    <w:rsid w:val="00013B1D"/>
    <w:rsid w:val="0001405B"/>
    <w:rsid w:val="00015FCB"/>
    <w:rsid w:val="0001778E"/>
    <w:rsid w:val="00020297"/>
    <w:rsid w:val="00020649"/>
    <w:rsid w:val="00021378"/>
    <w:rsid w:val="000217AF"/>
    <w:rsid w:val="00021AE4"/>
    <w:rsid w:val="00022A97"/>
    <w:rsid w:val="00022D3F"/>
    <w:rsid w:val="000237FF"/>
    <w:rsid w:val="00023DA9"/>
    <w:rsid w:val="000241C4"/>
    <w:rsid w:val="000241F6"/>
    <w:rsid w:val="0002435C"/>
    <w:rsid w:val="000249B7"/>
    <w:rsid w:val="00025464"/>
    <w:rsid w:val="000256F9"/>
    <w:rsid w:val="000266D0"/>
    <w:rsid w:val="00030B79"/>
    <w:rsid w:val="00032542"/>
    <w:rsid w:val="00032679"/>
    <w:rsid w:val="000327B4"/>
    <w:rsid w:val="00032FB5"/>
    <w:rsid w:val="000338FC"/>
    <w:rsid w:val="00034289"/>
    <w:rsid w:val="0003602B"/>
    <w:rsid w:val="000367F3"/>
    <w:rsid w:val="00036A95"/>
    <w:rsid w:val="00036EC8"/>
    <w:rsid w:val="000373F1"/>
    <w:rsid w:val="000374E2"/>
    <w:rsid w:val="000401CF"/>
    <w:rsid w:val="00040908"/>
    <w:rsid w:val="000409CE"/>
    <w:rsid w:val="000424FF"/>
    <w:rsid w:val="00043834"/>
    <w:rsid w:val="00043BAD"/>
    <w:rsid w:val="00045B37"/>
    <w:rsid w:val="00046E35"/>
    <w:rsid w:val="00047393"/>
    <w:rsid w:val="00047703"/>
    <w:rsid w:val="00047927"/>
    <w:rsid w:val="000503B2"/>
    <w:rsid w:val="00050DD6"/>
    <w:rsid w:val="00051D15"/>
    <w:rsid w:val="0005239F"/>
    <w:rsid w:val="000525F3"/>
    <w:rsid w:val="000531C2"/>
    <w:rsid w:val="00053958"/>
    <w:rsid w:val="00053FC1"/>
    <w:rsid w:val="00054033"/>
    <w:rsid w:val="000545D6"/>
    <w:rsid w:val="00054619"/>
    <w:rsid w:val="000559AF"/>
    <w:rsid w:val="00056D21"/>
    <w:rsid w:val="00056E64"/>
    <w:rsid w:val="000605B8"/>
    <w:rsid w:val="000609D3"/>
    <w:rsid w:val="0006244A"/>
    <w:rsid w:val="0006316C"/>
    <w:rsid w:val="00065236"/>
    <w:rsid w:val="00065A28"/>
    <w:rsid w:val="00065B3B"/>
    <w:rsid w:val="00065DCE"/>
    <w:rsid w:val="000678BB"/>
    <w:rsid w:val="00067942"/>
    <w:rsid w:val="00067ED7"/>
    <w:rsid w:val="0007026E"/>
    <w:rsid w:val="000705E3"/>
    <w:rsid w:val="00070C3A"/>
    <w:rsid w:val="00071093"/>
    <w:rsid w:val="00071F99"/>
    <w:rsid w:val="0007251F"/>
    <w:rsid w:val="00073238"/>
    <w:rsid w:val="00073AD4"/>
    <w:rsid w:val="00074C9D"/>
    <w:rsid w:val="00075CD2"/>
    <w:rsid w:val="00076547"/>
    <w:rsid w:val="000767E3"/>
    <w:rsid w:val="0007682B"/>
    <w:rsid w:val="000772F1"/>
    <w:rsid w:val="0007733C"/>
    <w:rsid w:val="000805F3"/>
    <w:rsid w:val="00080B65"/>
    <w:rsid w:val="0008158B"/>
    <w:rsid w:val="0008164B"/>
    <w:rsid w:val="00081ED5"/>
    <w:rsid w:val="000824C0"/>
    <w:rsid w:val="00082CAF"/>
    <w:rsid w:val="00084ADD"/>
    <w:rsid w:val="000853B4"/>
    <w:rsid w:val="0008725B"/>
    <w:rsid w:val="00087676"/>
    <w:rsid w:val="000877A9"/>
    <w:rsid w:val="0009057D"/>
    <w:rsid w:val="000913AB"/>
    <w:rsid w:val="0009148B"/>
    <w:rsid w:val="00091C7A"/>
    <w:rsid w:val="0009278F"/>
    <w:rsid w:val="000954A4"/>
    <w:rsid w:val="00095E65"/>
    <w:rsid w:val="00096E11"/>
    <w:rsid w:val="0009746A"/>
    <w:rsid w:val="00097593"/>
    <w:rsid w:val="000976C3"/>
    <w:rsid w:val="0009784D"/>
    <w:rsid w:val="000A0B93"/>
    <w:rsid w:val="000A19AE"/>
    <w:rsid w:val="000A1E36"/>
    <w:rsid w:val="000A2028"/>
    <w:rsid w:val="000A210E"/>
    <w:rsid w:val="000A2345"/>
    <w:rsid w:val="000A3590"/>
    <w:rsid w:val="000A4743"/>
    <w:rsid w:val="000A5076"/>
    <w:rsid w:val="000A5A27"/>
    <w:rsid w:val="000A6B39"/>
    <w:rsid w:val="000B0279"/>
    <w:rsid w:val="000B09B4"/>
    <w:rsid w:val="000B37E8"/>
    <w:rsid w:val="000B3BBC"/>
    <w:rsid w:val="000B4647"/>
    <w:rsid w:val="000B5465"/>
    <w:rsid w:val="000B5A63"/>
    <w:rsid w:val="000B5F32"/>
    <w:rsid w:val="000B6945"/>
    <w:rsid w:val="000B72A5"/>
    <w:rsid w:val="000B76F4"/>
    <w:rsid w:val="000C09DD"/>
    <w:rsid w:val="000C0BCE"/>
    <w:rsid w:val="000C0C47"/>
    <w:rsid w:val="000C126C"/>
    <w:rsid w:val="000C2706"/>
    <w:rsid w:val="000C2857"/>
    <w:rsid w:val="000C2C49"/>
    <w:rsid w:val="000C3145"/>
    <w:rsid w:val="000C49C3"/>
    <w:rsid w:val="000C5B46"/>
    <w:rsid w:val="000C5CD8"/>
    <w:rsid w:val="000C5EB5"/>
    <w:rsid w:val="000C60AE"/>
    <w:rsid w:val="000C622D"/>
    <w:rsid w:val="000C73A0"/>
    <w:rsid w:val="000C73A1"/>
    <w:rsid w:val="000C7AD3"/>
    <w:rsid w:val="000D0022"/>
    <w:rsid w:val="000D0D77"/>
    <w:rsid w:val="000D1EE1"/>
    <w:rsid w:val="000D468F"/>
    <w:rsid w:val="000D52E4"/>
    <w:rsid w:val="000D5EF6"/>
    <w:rsid w:val="000D616B"/>
    <w:rsid w:val="000D75E6"/>
    <w:rsid w:val="000D7888"/>
    <w:rsid w:val="000E01C5"/>
    <w:rsid w:val="000E02EB"/>
    <w:rsid w:val="000E063D"/>
    <w:rsid w:val="000E11B1"/>
    <w:rsid w:val="000E1298"/>
    <w:rsid w:val="000E135F"/>
    <w:rsid w:val="000E1E3F"/>
    <w:rsid w:val="000E2712"/>
    <w:rsid w:val="000E28D6"/>
    <w:rsid w:val="000E36BD"/>
    <w:rsid w:val="000E3F20"/>
    <w:rsid w:val="000E508F"/>
    <w:rsid w:val="000E6BBB"/>
    <w:rsid w:val="000E777F"/>
    <w:rsid w:val="000E782C"/>
    <w:rsid w:val="000F0883"/>
    <w:rsid w:val="000F0D23"/>
    <w:rsid w:val="000F0DEE"/>
    <w:rsid w:val="000F174D"/>
    <w:rsid w:val="000F2F2E"/>
    <w:rsid w:val="000F3B3E"/>
    <w:rsid w:val="000F3B47"/>
    <w:rsid w:val="000F4094"/>
    <w:rsid w:val="000F5EFF"/>
    <w:rsid w:val="000F6A38"/>
    <w:rsid w:val="000F6C63"/>
    <w:rsid w:val="000F7ED6"/>
    <w:rsid w:val="00100C67"/>
    <w:rsid w:val="00100FB4"/>
    <w:rsid w:val="001010BB"/>
    <w:rsid w:val="00101A25"/>
    <w:rsid w:val="00104C20"/>
    <w:rsid w:val="00105AA4"/>
    <w:rsid w:val="00105B92"/>
    <w:rsid w:val="00107162"/>
    <w:rsid w:val="001117EA"/>
    <w:rsid w:val="00111D86"/>
    <w:rsid w:val="0011216E"/>
    <w:rsid w:val="001123A0"/>
    <w:rsid w:val="001134D7"/>
    <w:rsid w:val="00113797"/>
    <w:rsid w:val="00113F27"/>
    <w:rsid w:val="00114D97"/>
    <w:rsid w:val="001150A2"/>
    <w:rsid w:val="00115632"/>
    <w:rsid w:val="00115EED"/>
    <w:rsid w:val="0011636D"/>
    <w:rsid w:val="00116AE5"/>
    <w:rsid w:val="00116DC1"/>
    <w:rsid w:val="00117580"/>
    <w:rsid w:val="00121DD6"/>
    <w:rsid w:val="00122DFB"/>
    <w:rsid w:val="00124E53"/>
    <w:rsid w:val="00124FDC"/>
    <w:rsid w:val="00125044"/>
    <w:rsid w:val="00125410"/>
    <w:rsid w:val="0012562E"/>
    <w:rsid w:val="00125A71"/>
    <w:rsid w:val="00125CC1"/>
    <w:rsid w:val="00126CE4"/>
    <w:rsid w:val="00127011"/>
    <w:rsid w:val="0012708A"/>
    <w:rsid w:val="00130A43"/>
    <w:rsid w:val="00134E8B"/>
    <w:rsid w:val="001358B6"/>
    <w:rsid w:val="00136884"/>
    <w:rsid w:val="001375EC"/>
    <w:rsid w:val="00140107"/>
    <w:rsid w:val="0014058A"/>
    <w:rsid w:val="00140EAC"/>
    <w:rsid w:val="00142126"/>
    <w:rsid w:val="0014375E"/>
    <w:rsid w:val="001437C6"/>
    <w:rsid w:val="001437F2"/>
    <w:rsid w:val="001448CE"/>
    <w:rsid w:val="00144981"/>
    <w:rsid w:val="00144B96"/>
    <w:rsid w:val="00144FA4"/>
    <w:rsid w:val="001452C4"/>
    <w:rsid w:val="001457A3"/>
    <w:rsid w:val="001475D5"/>
    <w:rsid w:val="00147A8E"/>
    <w:rsid w:val="00150E8D"/>
    <w:rsid w:val="00151ED0"/>
    <w:rsid w:val="00153592"/>
    <w:rsid w:val="00154FC4"/>
    <w:rsid w:val="001552BC"/>
    <w:rsid w:val="00155323"/>
    <w:rsid w:val="00156C45"/>
    <w:rsid w:val="00160A9A"/>
    <w:rsid w:val="0016142A"/>
    <w:rsid w:val="00163C3B"/>
    <w:rsid w:val="00163DD3"/>
    <w:rsid w:val="00165C72"/>
    <w:rsid w:val="00165C8B"/>
    <w:rsid w:val="00166094"/>
    <w:rsid w:val="001709C3"/>
    <w:rsid w:val="00170C07"/>
    <w:rsid w:val="00171114"/>
    <w:rsid w:val="00171844"/>
    <w:rsid w:val="001723EB"/>
    <w:rsid w:val="0017259E"/>
    <w:rsid w:val="00172F1D"/>
    <w:rsid w:val="0017374E"/>
    <w:rsid w:val="00173E92"/>
    <w:rsid w:val="00174BA4"/>
    <w:rsid w:val="00174BC7"/>
    <w:rsid w:val="00174C1F"/>
    <w:rsid w:val="00175882"/>
    <w:rsid w:val="00176BF0"/>
    <w:rsid w:val="00176FDA"/>
    <w:rsid w:val="001775B3"/>
    <w:rsid w:val="00177B9E"/>
    <w:rsid w:val="00180A8E"/>
    <w:rsid w:val="0018196B"/>
    <w:rsid w:val="00182443"/>
    <w:rsid w:val="001843F3"/>
    <w:rsid w:val="0018478B"/>
    <w:rsid w:val="0018548F"/>
    <w:rsid w:val="00185EA1"/>
    <w:rsid w:val="001875CE"/>
    <w:rsid w:val="00187BD1"/>
    <w:rsid w:val="00190170"/>
    <w:rsid w:val="00191404"/>
    <w:rsid w:val="00192734"/>
    <w:rsid w:val="001937B3"/>
    <w:rsid w:val="00193F0A"/>
    <w:rsid w:val="00193F57"/>
    <w:rsid w:val="00194BFA"/>
    <w:rsid w:val="00194E7C"/>
    <w:rsid w:val="00196FB1"/>
    <w:rsid w:val="0019778A"/>
    <w:rsid w:val="00197AD3"/>
    <w:rsid w:val="001A026C"/>
    <w:rsid w:val="001A1732"/>
    <w:rsid w:val="001A2034"/>
    <w:rsid w:val="001A2219"/>
    <w:rsid w:val="001A3FD7"/>
    <w:rsid w:val="001A4B25"/>
    <w:rsid w:val="001A4F92"/>
    <w:rsid w:val="001A5F96"/>
    <w:rsid w:val="001A6742"/>
    <w:rsid w:val="001A6999"/>
    <w:rsid w:val="001A6A5F"/>
    <w:rsid w:val="001A78F4"/>
    <w:rsid w:val="001A7C4E"/>
    <w:rsid w:val="001B0872"/>
    <w:rsid w:val="001B0D85"/>
    <w:rsid w:val="001B16E8"/>
    <w:rsid w:val="001B4449"/>
    <w:rsid w:val="001B4E94"/>
    <w:rsid w:val="001B5B48"/>
    <w:rsid w:val="001B6EC6"/>
    <w:rsid w:val="001C0631"/>
    <w:rsid w:val="001C0D57"/>
    <w:rsid w:val="001C127A"/>
    <w:rsid w:val="001C19C3"/>
    <w:rsid w:val="001C1E5D"/>
    <w:rsid w:val="001C27BB"/>
    <w:rsid w:val="001C2C24"/>
    <w:rsid w:val="001C339A"/>
    <w:rsid w:val="001C3EB4"/>
    <w:rsid w:val="001C4828"/>
    <w:rsid w:val="001C4C1B"/>
    <w:rsid w:val="001C653D"/>
    <w:rsid w:val="001D0F49"/>
    <w:rsid w:val="001D2E47"/>
    <w:rsid w:val="001D38E1"/>
    <w:rsid w:val="001D4632"/>
    <w:rsid w:val="001D4C1A"/>
    <w:rsid w:val="001D5690"/>
    <w:rsid w:val="001D59DC"/>
    <w:rsid w:val="001D5FF3"/>
    <w:rsid w:val="001D675B"/>
    <w:rsid w:val="001D6FD9"/>
    <w:rsid w:val="001D737C"/>
    <w:rsid w:val="001D771B"/>
    <w:rsid w:val="001D7872"/>
    <w:rsid w:val="001D7FE7"/>
    <w:rsid w:val="001E04AB"/>
    <w:rsid w:val="001E05CB"/>
    <w:rsid w:val="001E0B24"/>
    <w:rsid w:val="001E10A2"/>
    <w:rsid w:val="001E17FD"/>
    <w:rsid w:val="001E1B57"/>
    <w:rsid w:val="001E43B0"/>
    <w:rsid w:val="001E54D3"/>
    <w:rsid w:val="001E6762"/>
    <w:rsid w:val="001F03A1"/>
    <w:rsid w:val="001F0A80"/>
    <w:rsid w:val="001F1025"/>
    <w:rsid w:val="001F249E"/>
    <w:rsid w:val="001F34B7"/>
    <w:rsid w:val="001F426A"/>
    <w:rsid w:val="001F5443"/>
    <w:rsid w:val="001F572B"/>
    <w:rsid w:val="001F5996"/>
    <w:rsid w:val="001F6DE9"/>
    <w:rsid w:val="001F6F34"/>
    <w:rsid w:val="001F74CC"/>
    <w:rsid w:val="00201EB4"/>
    <w:rsid w:val="00203822"/>
    <w:rsid w:val="00203ECC"/>
    <w:rsid w:val="00204B37"/>
    <w:rsid w:val="00205A51"/>
    <w:rsid w:val="00205B14"/>
    <w:rsid w:val="00205F83"/>
    <w:rsid w:val="002063F8"/>
    <w:rsid w:val="0020674B"/>
    <w:rsid w:val="00206A50"/>
    <w:rsid w:val="00207EE3"/>
    <w:rsid w:val="00210437"/>
    <w:rsid w:val="00210AAB"/>
    <w:rsid w:val="002119EB"/>
    <w:rsid w:val="00211A78"/>
    <w:rsid w:val="002122EC"/>
    <w:rsid w:val="002150AF"/>
    <w:rsid w:val="00216138"/>
    <w:rsid w:val="0021636F"/>
    <w:rsid w:val="00216CD2"/>
    <w:rsid w:val="002170A4"/>
    <w:rsid w:val="002176DC"/>
    <w:rsid w:val="00217828"/>
    <w:rsid w:val="00217B7D"/>
    <w:rsid w:val="00217FA4"/>
    <w:rsid w:val="002201ED"/>
    <w:rsid w:val="0022072D"/>
    <w:rsid w:val="0022086B"/>
    <w:rsid w:val="002216EC"/>
    <w:rsid w:val="00222872"/>
    <w:rsid w:val="00222C5B"/>
    <w:rsid w:val="00223145"/>
    <w:rsid w:val="002232B4"/>
    <w:rsid w:val="002242AF"/>
    <w:rsid w:val="00224AE1"/>
    <w:rsid w:val="002255D9"/>
    <w:rsid w:val="00230072"/>
    <w:rsid w:val="00231A5C"/>
    <w:rsid w:val="00232A80"/>
    <w:rsid w:val="00232B16"/>
    <w:rsid w:val="00232FF7"/>
    <w:rsid w:val="002330C3"/>
    <w:rsid w:val="0023376D"/>
    <w:rsid w:val="002343A6"/>
    <w:rsid w:val="00236322"/>
    <w:rsid w:val="00237DB1"/>
    <w:rsid w:val="002401E8"/>
    <w:rsid w:val="002408F5"/>
    <w:rsid w:val="00240E12"/>
    <w:rsid w:val="0024187E"/>
    <w:rsid w:val="00241DA3"/>
    <w:rsid w:val="00242651"/>
    <w:rsid w:val="00242776"/>
    <w:rsid w:val="00242A2B"/>
    <w:rsid w:val="00242AF5"/>
    <w:rsid w:val="002434DD"/>
    <w:rsid w:val="00243C71"/>
    <w:rsid w:val="00244338"/>
    <w:rsid w:val="00244B2D"/>
    <w:rsid w:val="00244E6D"/>
    <w:rsid w:val="00244EEA"/>
    <w:rsid w:val="00245BE8"/>
    <w:rsid w:val="00247B2F"/>
    <w:rsid w:val="00247F10"/>
    <w:rsid w:val="00250039"/>
    <w:rsid w:val="00250350"/>
    <w:rsid w:val="00251B5C"/>
    <w:rsid w:val="00251DA9"/>
    <w:rsid w:val="0025308A"/>
    <w:rsid w:val="002530EE"/>
    <w:rsid w:val="0025436A"/>
    <w:rsid w:val="00255CFE"/>
    <w:rsid w:val="002565CB"/>
    <w:rsid w:val="002566AA"/>
    <w:rsid w:val="00256D3A"/>
    <w:rsid w:val="002576CE"/>
    <w:rsid w:val="002578E7"/>
    <w:rsid w:val="00260C67"/>
    <w:rsid w:val="00262952"/>
    <w:rsid w:val="00262A26"/>
    <w:rsid w:val="0026470B"/>
    <w:rsid w:val="00264947"/>
    <w:rsid w:val="00264B4F"/>
    <w:rsid w:val="00265440"/>
    <w:rsid w:val="00265BC7"/>
    <w:rsid w:val="00266663"/>
    <w:rsid w:val="002679A1"/>
    <w:rsid w:val="00270160"/>
    <w:rsid w:val="002701D2"/>
    <w:rsid w:val="00270266"/>
    <w:rsid w:val="00270C43"/>
    <w:rsid w:val="00270E20"/>
    <w:rsid w:val="00271283"/>
    <w:rsid w:val="00272928"/>
    <w:rsid w:val="00272EFA"/>
    <w:rsid w:val="00272FE8"/>
    <w:rsid w:val="00274077"/>
    <w:rsid w:val="00274502"/>
    <w:rsid w:val="00274E76"/>
    <w:rsid w:val="00274FD9"/>
    <w:rsid w:val="00275E3D"/>
    <w:rsid w:val="002764E6"/>
    <w:rsid w:val="002773DA"/>
    <w:rsid w:val="00277BC8"/>
    <w:rsid w:val="00277CFA"/>
    <w:rsid w:val="00280BD1"/>
    <w:rsid w:val="00280CC3"/>
    <w:rsid w:val="00280CCD"/>
    <w:rsid w:val="00281104"/>
    <w:rsid w:val="0028123C"/>
    <w:rsid w:val="002814FF"/>
    <w:rsid w:val="0028189E"/>
    <w:rsid w:val="00281EA8"/>
    <w:rsid w:val="002835D1"/>
    <w:rsid w:val="00283851"/>
    <w:rsid w:val="00283B76"/>
    <w:rsid w:val="00285FD4"/>
    <w:rsid w:val="00286182"/>
    <w:rsid w:val="00286827"/>
    <w:rsid w:val="00286F90"/>
    <w:rsid w:val="00287876"/>
    <w:rsid w:val="00290019"/>
    <w:rsid w:val="00290A53"/>
    <w:rsid w:val="00290CA5"/>
    <w:rsid w:val="00291ACA"/>
    <w:rsid w:val="00291C9C"/>
    <w:rsid w:val="00292E14"/>
    <w:rsid w:val="00293220"/>
    <w:rsid w:val="002937A4"/>
    <w:rsid w:val="0029455D"/>
    <w:rsid w:val="002949F0"/>
    <w:rsid w:val="00294CB8"/>
    <w:rsid w:val="00294F24"/>
    <w:rsid w:val="00295514"/>
    <w:rsid w:val="0029663D"/>
    <w:rsid w:val="002A208D"/>
    <w:rsid w:val="002A54AF"/>
    <w:rsid w:val="002B014A"/>
    <w:rsid w:val="002B08DC"/>
    <w:rsid w:val="002B09E7"/>
    <w:rsid w:val="002B0DFC"/>
    <w:rsid w:val="002B0EFA"/>
    <w:rsid w:val="002B1008"/>
    <w:rsid w:val="002B1F32"/>
    <w:rsid w:val="002B2F4D"/>
    <w:rsid w:val="002B45BB"/>
    <w:rsid w:val="002B47D7"/>
    <w:rsid w:val="002B4A6F"/>
    <w:rsid w:val="002B4F6C"/>
    <w:rsid w:val="002B55E6"/>
    <w:rsid w:val="002B5B20"/>
    <w:rsid w:val="002B7788"/>
    <w:rsid w:val="002B7A36"/>
    <w:rsid w:val="002C2892"/>
    <w:rsid w:val="002C2A4C"/>
    <w:rsid w:val="002C330C"/>
    <w:rsid w:val="002C35BF"/>
    <w:rsid w:val="002C3958"/>
    <w:rsid w:val="002C3F61"/>
    <w:rsid w:val="002C42B6"/>
    <w:rsid w:val="002C4565"/>
    <w:rsid w:val="002C4A86"/>
    <w:rsid w:val="002C4C3C"/>
    <w:rsid w:val="002C4DA0"/>
    <w:rsid w:val="002C59E9"/>
    <w:rsid w:val="002C5F8D"/>
    <w:rsid w:val="002C65A5"/>
    <w:rsid w:val="002C67A7"/>
    <w:rsid w:val="002C7669"/>
    <w:rsid w:val="002C7986"/>
    <w:rsid w:val="002C7A13"/>
    <w:rsid w:val="002C7E92"/>
    <w:rsid w:val="002D1603"/>
    <w:rsid w:val="002D2A9A"/>
    <w:rsid w:val="002D2D3E"/>
    <w:rsid w:val="002D2DCF"/>
    <w:rsid w:val="002D3239"/>
    <w:rsid w:val="002D3987"/>
    <w:rsid w:val="002D3A97"/>
    <w:rsid w:val="002D3DE1"/>
    <w:rsid w:val="002D4C03"/>
    <w:rsid w:val="002D519E"/>
    <w:rsid w:val="002D5507"/>
    <w:rsid w:val="002D7F52"/>
    <w:rsid w:val="002E0193"/>
    <w:rsid w:val="002E0E6B"/>
    <w:rsid w:val="002E0F0F"/>
    <w:rsid w:val="002E1091"/>
    <w:rsid w:val="002E1732"/>
    <w:rsid w:val="002E1C5F"/>
    <w:rsid w:val="002E328D"/>
    <w:rsid w:val="002E32C4"/>
    <w:rsid w:val="002E5920"/>
    <w:rsid w:val="002E5CDD"/>
    <w:rsid w:val="002E62A4"/>
    <w:rsid w:val="002E6462"/>
    <w:rsid w:val="002E64B9"/>
    <w:rsid w:val="002E6EF9"/>
    <w:rsid w:val="002E7BA5"/>
    <w:rsid w:val="002F1904"/>
    <w:rsid w:val="002F25F2"/>
    <w:rsid w:val="002F3D40"/>
    <w:rsid w:val="002F446E"/>
    <w:rsid w:val="002F45B9"/>
    <w:rsid w:val="002F46E5"/>
    <w:rsid w:val="003016BA"/>
    <w:rsid w:val="00303121"/>
    <w:rsid w:val="00303760"/>
    <w:rsid w:val="00303AE7"/>
    <w:rsid w:val="00303E51"/>
    <w:rsid w:val="00304BE2"/>
    <w:rsid w:val="003059B3"/>
    <w:rsid w:val="00305DD8"/>
    <w:rsid w:val="00305E92"/>
    <w:rsid w:val="0030676A"/>
    <w:rsid w:val="00307256"/>
    <w:rsid w:val="00311059"/>
    <w:rsid w:val="00311500"/>
    <w:rsid w:val="00311854"/>
    <w:rsid w:val="00311957"/>
    <w:rsid w:val="003127E3"/>
    <w:rsid w:val="00312E3C"/>
    <w:rsid w:val="0031332E"/>
    <w:rsid w:val="003137BE"/>
    <w:rsid w:val="00313924"/>
    <w:rsid w:val="00313D57"/>
    <w:rsid w:val="00314475"/>
    <w:rsid w:val="0031500C"/>
    <w:rsid w:val="00315EC3"/>
    <w:rsid w:val="0031629E"/>
    <w:rsid w:val="003167E0"/>
    <w:rsid w:val="003177BB"/>
    <w:rsid w:val="003206D7"/>
    <w:rsid w:val="00320DFB"/>
    <w:rsid w:val="00320ED1"/>
    <w:rsid w:val="00321566"/>
    <w:rsid w:val="0032186E"/>
    <w:rsid w:val="00321F33"/>
    <w:rsid w:val="00322086"/>
    <w:rsid w:val="003223E7"/>
    <w:rsid w:val="00322CE6"/>
    <w:rsid w:val="003231E0"/>
    <w:rsid w:val="00324449"/>
    <w:rsid w:val="003254FD"/>
    <w:rsid w:val="003257AF"/>
    <w:rsid w:val="00325DD7"/>
    <w:rsid w:val="00326551"/>
    <w:rsid w:val="003276C5"/>
    <w:rsid w:val="00330B8C"/>
    <w:rsid w:val="00330F97"/>
    <w:rsid w:val="00331184"/>
    <w:rsid w:val="00331C76"/>
    <w:rsid w:val="003321A3"/>
    <w:rsid w:val="00332C7F"/>
    <w:rsid w:val="00332CA2"/>
    <w:rsid w:val="00333757"/>
    <w:rsid w:val="00333860"/>
    <w:rsid w:val="00333AC6"/>
    <w:rsid w:val="003348DB"/>
    <w:rsid w:val="00334949"/>
    <w:rsid w:val="0033726A"/>
    <w:rsid w:val="003379D4"/>
    <w:rsid w:val="00337D96"/>
    <w:rsid w:val="00337FFA"/>
    <w:rsid w:val="003400B0"/>
    <w:rsid w:val="00340D82"/>
    <w:rsid w:val="00340E86"/>
    <w:rsid w:val="00340EE1"/>
    <w:rsid w:val="003420A9"/>
    <w:rsid w:val="00342678"/>
    <w:rsid w:val="00343319"/>
    <w:rsid w:val="00345ED3"/>
    <w:rsid w:val="00346EB5"/>
    <w:rsid w:val="00347A68"/>
    <w:rsid w:val="00347C59"/>
    <w:rsid w:val="003510E4"/>
    <w:rsid w:val="0035195E"/>
    <w:rsid w:val="003523A3"/>
    <w:rsid w:val="0035299D"/>
    <w:rsid w:val="00352B28"/>
    <w:rsid w:val="00352E91"/>
    <w:rsid w:val="0035369B"/>
    <w:rsid w:val="00353B22"/>
    <w:rsid w:val="00353F6E"/>
    <w:rsid w:val="00354064"/>
    <w:rsid w:val="0035438C"/>
    <w:rsid w:val="003554D1"/>
    <w:rsid w:val="00355D9B"/>
    <w:rsid w:val="00355E2F"/>
    <w:rsid w:val="003572BA"/>
    <w:rsid w:val="00357739"/>
    <w:rsid w:val="003600FA"/>
    <w:rsid w:val="00360541"/>
    <w:rsid w:val="00362196"/>
    <w:rsid w:val="003624E6"/>
    <w:rsid w:val="00363286"/>
    <w:rsid w:val="003635AE"/>
    <w:rsid w:val="00363D42"/>
    <w:rsid w:val="00364890"/>
    <w:rsid w:val="00366186"/>
    <w:rsid w:val="00367A9B"/>
    <w:rsid w:val="00367F25"/>
    <w:rsid w:val="00370A8D"/>
    <w:rsid w:val="00370D87"/>
    <w:rsid w:val="00371C11"/>
    <w:rsid w:val="003729A6"/>
    <w:rsid w:val="003736E9"/>
    <w:rsid w:val="003739E7"/>
    <w:rsid w:val="00374110"/>
    <w:rsid w:val="0037452C"/>
    <w:rsid w:val="0037521E"/>
    <w:rsid w:val="00375C80"/>
    <w:rsid w:val="0037625C"/>
    <w:rsid w:val="003762E6"/>
    <w:rsid w:val="00377142"/>
    <w:rsid w:val="00377758"/>
    <w:rsid w:val="00377F34"/>
    <w:rsid w:val="003801AF"/>
    <w:rsid w:val="003803BD"/>
    <w:rsid w:val="0038063E"/>
    <w:rsid w:val="003812BA"/>
    <w:rsid w:val="00381701"/>
    <w:rsid w:val="00381721"/>
    <w:rsid w:val="00381D76"/>
    <w:rsid w:val="0038491C"/>
    <w:rsid w:val="00384E3B"/>
    <w:rsid w:val="0038603D"/>
    <w:rsid w:val="0038608D"/>
    <w:rsid w:val="003861E3"/>
    <w:rsid w:val="0038668F"/>
    <w:rsid w:val="0038763B"/>
    <w:rsid w:val="0038794F"/>
    <w:rsid w:val="00387A50"/>
    <w:rsid w:val="003917B6"/>
    <w:rsid w:val="00391DDA"/>
    <w:rsid w:val="00391EE6"/>
    <w:rsid w:val="00392070"/>
    <w:rsid w:val="003920A5"/>
    <w:rsid w:val="003922DD"/>
    <w:rsid w:val="00392DBA"/>
    <w:rsid w:val="0039414B"/>
    <w:rsid w:val="003942AB"/>
    <w:rsid w:val="00394DBC"/>
    <w:rsid w:val="003960A3"/>
    <w:rsid w:val="00396C16"/>
    <w:rsid w:val="00397B57"/>
    <w:rsid w:val="003A1543"/>
    <w:rsid w:val="003A1BD8"/>
    <w:rsid w:val="003A2352"/>
    <w:rsid w:val="003A23B9"/>
    <w:rsid w:val="003A2CD0"/>
    <w:rsid w:val="003A2FB4"/>
    <w:rsid w:val="003A30F9"/>
    <w:rsid w:val="003A367D"/>
    <w:rsid w:val="003A46EF"/>
    <w:rsid w:val="003A50B3"/>
    <w:rsid w:val="003A75F7"/>
    <w:rsid w:val="003B0558"/>
    <w:rsid w:val="003B1AA9"/>
    <w:rsid w:val="003B30FA"/>
    <w:rsid w:val="003B33E1"/>
    <w:rsid w:val="003B3A6D"/>
    <w:rsid w:val="003B4110"/>
    <w:rsid w:val="003B4122"/>
    <w:rsid w:val="003B42BF"/>
    <w:rsid w:val="003B465D"/>
    <w:rsid w:val="003B4B71"/>
    <w:rsid w:val="003B5F6A"/>
    <w:rsid w:val="003B6CEC"/>
    <w:rsid w:val="003B7329"/>
    <w:rsid w:val="003B7C3B"/>
    <w:rsid w:val="003C2807"/>
    <w:rsid w:val="003C2A42"/>
    <w:rsid w:val="003C2D42"/>
    <w:rsid w:val="003C3463"/>
    <w:rsid w:val="003C3728"/>
    <w:rsid w:val="003C380C"/>
    <w:rsid w:val="003C3998"/>
    <w:rsid w:val="003C3A92"/>
    <w:rsid w:val="003C4552"/>
    <w:rsid w:val="003C5099"/>
    <w:rsid w:val="003C52C7"/>
    <w:rsid w:val="003C5A32"/>
    <w:rsid w:val="003C5E0E"/>
    <w:rsid w:val="003C68FC"/>
    <w:rsid w:val="003C6BB7"/>
    <w:rsid w:val="003D046C"/>
    <w:rsid w:val="003D0EF2"/>
    <w:rsid w:val="003D2D99"/>
    <w:rsid w:val="003D3C18"/>
    <w:rsid w:val="003D527A"/>
    <w:rsid w:val="003D5406"/>
    <w:rsid w:val="003D6002"/>
    <w:rsid w:val="003D64B6"/>
    <w:rsid w:val="003D6EA9"/>
    <w:rsid w:val="003E023B"/>
    <w:rsid w:val="003E11F2"/>
    <w:rsid w:val="003E149B"/>
    <w:rsid w:val="003E26B3"/>
    <w:rsid w:val="003E4052"/>
    <w:rsid w:val="003E5571"/>
    <w:rsid w:val="003E6008"/>
    <w:rsid w:val="003E61BA"/>
    <w:rsid w:val="003E68EE"/>
    <w:rsid w:val="003E7257"/>
    <w:rsid w:val="003E7DFA"/>
    <w:rsid w:val="003F1154"/>
    <w:rsid w:val="003F142E"/>
    <w:rsid w:val="003F2619"/>
    <w:rsid w:val="003F2857"/>
    <w:rsid w:val="003F2F39"/>
    <w:rsid w:val="003F42BD"/>
    <w:rsid w:val="003F5271"/>
    <w:rsid w:val="003F5499"/>
    <w:rsid w:val="003F557F"/>
    <w:rsid w:val="003F5D5F"/>
    <w:rsid w:val="004004CF"/>
    <w:rsid w:val="004016E7"/>
    <w:rsid w:val="0040399B"/>
    <w:rsid w:val="00403D3E"/>
    <w:rsid w:val="00403DE6"/>
    <w:rsid w:val="00403E60"/>
    <w:rsid w:val="00405470"/>
    <w:rsid w:val="00405F97"/>
    <w:rsid w:val="004061E7"/>
    <w:rsid w:val="00406363"/>
    <w:rsid w:val="004063F8"/>
    <w:rsid w:val="00406413"/>
    <w:rsid w:val="004107AA"/>
    <w:rsid w:val="0041147A"/>
    <w:rsid w:val="00412B8E"/>
    <w:rsid w:val="00412F6F"/>
    <w:rsid w:val="00412FAF"/>
    <w:rsid w:val="00413975"/>
    <w:rsid w:val="00415620"/>
    <w:rsid w:val="0041563C"/>
    <w:rsid w:val="00415C85"/>
    <w:rsid w:val="004169F1"/>
    <w:rsid w:val="00416C3B"/>
    <w:rsid w:val="00417F56"/>
    <w:rsid w:val="00421287"/>
    <w:rsid w:val="00422553"/>
    <w:rsid w:val="00422A42"/>
    <w:rsid w:val="0042354D"/>
    <w:rsid w:val="00423A36"/>
    <w:rsid w:val="004251CB"/>
    <w:rsid w:val="0042631E"/>
    <w:rsid w:val="0042645F"/>
    <w:rsid w:val="00426603"/>
    <w:rsid w:val="00426BEA"/>
    <w:rsid w:val="00427425"/>
    <w:rsid w:val="00427AF5"/>
    <w:rsid w:val="00430322"/>
    <w:rsid w:val="004312F2"/>
    <w:rsid w:val="00431ABE"/>
    <w:rsid w:val="00431FF8"/>
    <w:rsid w:val="004327E9"/>
    <w:rsid w:val="0043285D"/>
    <w:rsid w:val="004328A4"/>
    <w:rsid w:val="00433421"/>
    <w:rsid w:val="0043366D"/>
    <w:rsid w:val="004336C8"/>
    <w:rsid w:val="00433D9F"/>
    <w:rsid w:val="00433FD5"/>
    <w:rsid w:val="00436759"/>
    <w:rsid w:val="004377C7"/>
    <w:rsid w:val="004377D1"/>
    <w:rsid w:val="004416DD"/>
    <w:rsid w:val="00444232"/>
    <w:rsid w:val="004449D2"/>
    <w:rsid w:val="00444A5F"/>
    <w:rsid w:val="00444C96"/>
    <w:rsid w:val="004457E2"/>
    <w:rsid w:val="0044612C"/>
    <w:rsid w:val="00450165"/>
    <w:rsid w:val="00450740"/>
    <w:rsid w:val="004515B1"/>
    <w:rsid w:val="00451F4B"/>
    <w:rsid w:val="00452E9B"/>
    <w:rsid w:val="00452EDC"/>
    <w:rsid w:val="00452F42"/>
    <w:rsid w:val="00453278"/>
    <w:rsid w:val="00453F2C"/>
    <w:rsid w:val="00453FE6"/>
    <w:rsid w:val="00454380"/>
    <w:rsid w:val="004544FF"/>
    <w:rsid w:val="00454F6B"/>
    <w:rsid w:val="00455C23"/>
    <w:rsid w:val="00455CB5"/>
    <w:rsid w:val="00455D0D"/>
    <w:rsid w:val="00456124"/>
    <w:rsid w:val="00456D40"/>
    <w:rsid w:val="00456EEF"/>
    <w:rsid w:val="004574D2"/>
    <w:rsid w:val="00457C9C"/>
    <w:rsid w:val="00460CC2"/>
    <w:rsid w:val="004611A2"/>
    <w:rsid w:val="004629E3"/>
    <w:rsid w:val="0046344A"/>
    <w:rsid w:val="00464C55"/>
    <w:rsid w:val="00464E98"/>
    <w:rsid w:val="004666DC"/>
    <w:rsid w:val="00466733"/>
    <w:rsid w:val="0046781E"/>
    <w:rsid w:val="00470BEA"/>
    <w:rsid w:val="004730C1"/>
    <w:rsid w:val="00473C40"/>
    <w:rsid w:val="00473E71"/>
    <w:rsid w:val="00474E57"/>
    <w:rsid w:val="004753BE"/>
    <w:rsid w:val="00475883"/>
    <w:rsid w:val="00475CC6"/>
    <w:rsid w:val="00476737"/>
    <w:rsid w:val="00476E03"/>
    <w:rsid w:val="004770C2"/>
    <w:rsid w:val="0047718A"/>
    <w:rsid w:val="004800BC"/>
    <w:rsid w:val="004813EE"/>
    <w:rsid w:val="00481505"/>
    <w:rsid w:val="004817F0"/>
    <w:rsid w:val="00482E09"/>
    <w:rsid w:val="00484A12"/>
    <w:rsid w:val="00485047"/>
    <w:rsid w:val="00485154"/>
    <w:rsid w:val="00485B7F"/>
    <w:rsid w:val="00486227"/>
    <w:rsid w:val="00486E59"/>
    <w:rsid w:val="00486F35"/>
    <w:rsid w:val="00487CF3"/>
    <w:rsid w:val="00490537"/>
    <w:rsid w:val="00490A6C"/>
    <w:rsid w:val="00490BEE"/>
    <w:rsid w:val="00491390"/>
    <w:rsid w:val="00491DFF"/>
    <w:rsid w:val="00491EBA"/>
    <w:rsid w:val="00492EFE"/>
    <w:rsid w:val="00493C5F"/>
    <w:rsid w:val="0049404A"/>
    <w:rsid w:val="004944F3"/>
    <w:rsid w:val="00495601"/>
    <w:rsid w:val="00497235"/>
    <w:rsid w:val="00497D5A"/>
    <w:rsid w:val="00497D7F"/>
    <w:rsid w:val="004A0162"/>
    <w:rsid w:val="004A0BED"/>
    <w:rsid w:val="004A1A94"/>
    <w:rsid w:val="004A2D99"/>
    <w:rsid w:val="004A3D50"/>
    <w:rsid w:val="004A535D"/>
    <w:rsid w:val="004A5EA0"/>
    <w:rsid w:val="004A6503"/>
    <w:rsid w:val="004A6832"/>
    <w:rsid w:val="004A752E"/>
    <w:rsid w:val="004A77F7"/>
    <w:rsid w:val="004A7B67"/>
    <w:rsid w:val="004B0BC0"/>
    <w:rsid w:val="004B18FB"/>
    <w:rsid w:val="004B19A9"/>
    <w:rsid w:val="004B1A33"/>
    <w:rsid w:val="004B2AFF"/>
    <w:rsid w:val="004B2B49"/>
    <w:rsid w:val="004B381D"/>
    <w:rsid w:val="004B41FC"/>
    <w:rsid w:val="004B4BE0"/>
    <w:rsid w:val="004B5861"/>
    <w:rsid w:val="004B5987"/>
    <w:rsid w:val="004B602C"/>
    <w:rsid w:val="004B6636"/>
    <w:rsid w:val="004B69B9"/>
    <w:rsid w:val="004B702B"/>
    <w:rsid w:val="004B72F4"/>
    <w:rsid w:val="004B7A28"/>
    <w:rsid w:val="004C3B9B"/>
    <w:rsid w:val="004C472A"/>
    <w:rsid w:val="004C593C"/>
    <w:rsid w:val="004C5E4D"/>
    <w:rsid w:val="004C5FD7"/>
    <w:rsid w:val="004C7432"/>
    <w:rsid w:val="004C7DAB"/>
    <w:rsid w:val="004D03F1"/>
    <w:rsid w:val="004D1562"/>
    <w:rsid w:val="004D15AB"/>
    <w:rsid w:val="004D162D"/>
    <w:rsid w:val="004D22A1"/>
    <w:rsid w:val="004D26DF"/>
    <w:rsid w:val="004D2712"/>
    <w:rsid w:val="004D281B"/>
    <w:rsid w:val="004D4273"/>
    <w:rsid w:val="004D565B"/>
    <w:rsid w:val="004D6C70"/>
    <w:rsid w:val="004D7C6A"/>
    <w:rsid w:val="004E0838"/>
    <w:rsid w:val="004E0D30"/>
    <w:rsid w:val="004E129B"/>
    <w:rsid w:val="004E1498"/>
    <w:rsid w:val="004E2028"/>
    <w:rsid w:val="004E2F9A"/>
    <w:rsid w:val="004E45BC"/>
    <w:rsid w:val="004E4D9C"/>
    <w:rsid w:val="004E6789"/>
    <w:rsid w:val="004E6A42"/>
    <w:rsid w:val="004F04CE"/>
    <w:rsid w:val="004F21D7"/>
    <w:rsid w:val="004F277A"/>
    <w:rsid w:val="004F2F24"/>
    <w:rsid w:val="004F4267"/>
    <w:rsid w:val="004F49EB"/>
    <w:rsid w:val="004F4B23"/>
    <w:rsid w:val="004F55F0"/>
    <w:rsid w:val="004F564B"/>
    <w:rsid w:val="004F5B40"/>
    <w:rsid w:val="004F72D6"/>
    <w:rsid w:val="004F7A17"/>
    <w:rsid w:val="004F7A75"/>
    <w:rsid w:val="004F7AFF"/>
    <w:rsid w:val="00501286"/>
    <w:rsid w:val="00501634"/>
    <w:rsid w:val="00501F19"/>
    <w:rsid w:val="00504BE8"/>
    <w:rsid w:val="00504C8A"/>
    <w:rsid w:val="00505214"/>
    <w:rsid w:val="00505B72"/>
    <w:rsid w:val="00505C83"/>
    <w:rsid w:val="0050630A"/>
    <w:rsid w:val="0050727F"/>
    <w:rsid w:val="00507D96"/>
    <w:rsid w:val="00507F6A"/>
    <w:rsid w:val="005103BD"/>
    <w:rsid w:val="00510B1D"/>
    <w:rsid w:val="005123EE"/>
    <w:rsid w:val="0051264C"/>
    <w:rsid w:val="00512E26"/>
    <w:rsid w:val="00513350"/>
    <w:rsid w:val="005163F7"/>
    <w:rsid w:val="00516B9E"/>
    <w:rsid w:val="005200D7"/>
    <w:rsid w:val="005203F3"/>
    <w:rsid w:val="005219B9"/>
    <w:rsid w:val="005230F5"/>
    <w:rsid w:val="00525A5F"/>
    <w:rsid w:val="0052692B"/>
    <w:rsid w:val="00526DAD"/>
    <w:rsid w:val="005270B4"/>
    <w:rsid w:val="0052726D"/>
    <w:rsid w:val="00527D54"/>
    <w:rsid w:val="00527EBF"/>
    <w:rsid w:val="00530921"/>
    <w:rsid w:val="00530CA2"/>
    <w:rsid w:val="00533D47"/>
    <w:rsid w:val="00534A1A"/>
    <w:rsid w:val="005354B4"/>
    <w:rsid w:val="00535769"/>
    <w:rsid w:val="00535BD3"/>
    <w:rsid w:val="005360D1"/>
    <w:rsid w:val="0053769A"/>
    <w:rsid w:val="00537C6D"/>
    <w:rsid w:val="0054068F"/>
    <w:rsid w:val="005407D5"/>
    <w:rsid w:val="00540DD9"/>
    <w:rsid w:val="005436F3"/>
    <w:rsid w:val="00543AAB"/>
    <w:rsid w:val="00545513"/>
    <w:rsid w:val="0054623F"/>
    <w:rsid w:val="00547D24"/>
    <w:rsid w:val="005502A3"/>
    <w:rsid w:val="005502C4"/>
    <w:rsid w:val="005504BD"/>
    <w:rsid w:val="00550CF0"/>
    <w:rsid w:val="00551912"/>
    <w:rsid w:val="00551B1F"/>
    <w:rsid w:val="00551BD2"/>
    <w:rsid w:val="0055204E"/>
    <w:rsid w:val="005534E1"/>
    <w:rsid w:val="005541A5"/>
    <w:rsid w:val="0055462A"/>
    <w:rsid w:val="00555E75"/>
    <w:rsid w:val="00556852"/>
    <w:rsid w:val="00556964"/>
    <w:rsid w:val="00557370"/>
    <w:rsid w:val="005632B3"/>
    <w:rsid w:val="0056526C"/>
    <w:rsid w:val="00565872"/>
    <w:rsid w:val="005666EF"/>
    <w:rsid w:val="00566A62"/>
    <w:rsid w:val="00567DF9"/>
    <w:rsid w:val="00570AEF"/>
    <w:rsid w:val="005711F5"/>
    <w:rsid w:val="00572871"/>
    <w:rsid w:val="00572A8E"/>
    <w:rsid w:val="00572D47"/>
    <w:rsid w:val="0057317E"/>
    <w:rsid w:val="005731C5"/>
    <w:rsid w:val="005733D9"/>
    <w:rsid w:val="00573C5C"/>
    <w:rsid w:val="005741DD"/>
    <w:rsid w:val="0057477E"/>
    <w:rsid w:val="00574FFA"/>
    <w:rsid w:val="0057764E"/>
    <w:rsid w:val="00577904"/>
    <w:rsid w:val="00577C4E"/>
    <w:rsid w:val="0058009F"/>
    <w:rsid w:val="005836DA"/>
    <w:rsid w:val="00584645"/>
    <w:rsid w:val="005848F7"/>
    <w:rsid w:val="00584DD9"/>
    <w:rsid w:val="005854F9"/>
    <w:rsid w:val="0059007C"/>
    <w:rsid w:val="005914DE"/>
    <w:rsid w:val="005922C3"/>
    <w:rsid w:val="00592ED5"/>
    <w:rsid w:val="00593728"/>
    <w:rsid w:val="00594048"/>
    <w:rsid w:val="0059494C"/>
    <w:rsid w:val="00594C73"/>
    <w:rsid w:val="005955B4"/>
    <w:rsid w:val="00595CD7"/>
    <w:rsid w:val="00596D40"/>
    <w:rsid w:val="00596F1E"/>
    <w:rsid w:val="00597AE3"/>
    <w:rsid w:val="00597F6A"/>
    <w:rsid w:val="005A057E"/>
    <w:rsid w:val="005A12F5"/>
    <w:rsid w:val="005A1E0D"/>
    <w:rsid w:val="005A235D"/>
    <w:rsid w:val="005A2663"/>
    <w:rsid w:val="005A33EB"/>
    <w:rsid w:val="005A52B8"/>
    <w:rsid w:val="005A5CC9"/>
    <w:rsid w:val="005A5D98"/>
    <w:rsid w:val="005A6B38"/>
    <w:rsid w:val="005A6C80"/>
    <w:rsid w:val="005A6D5C"/>
    <w:rsid w:val="005A7A78"/>
    <w:rsid w:val="005A7AE9"/>
    <w:rsid w:val="005A7E3D"/>
    <w:rsid w:val="005A7FFC"/>
    <w:rsid w:val="005B0A6B"/>
    <w:rsid w:val="005B1622"/>
    <w:rsid w:val="005B17EF"/>
    <w:rsid w:val="005B241E"/>
    <w:rsid w:val="005B2604"/>
    <w:rsid w:val="005B3323"/>
    <w:rsid w:val="005B3F91"/>
    <w:rsid w:val="005B40AD"/>
    <w:rsid w:val="005B41DC"/>
    <w:rsid w:val="005B4411"/>
    <w:rsid w:val="005B4747"/>
    <w:rsid w:val="005B5C99"/>
    <w:rsid w:val="005B66E9"/>
    <w:rsid w:val="005B7013"/>
    <w:rsid w:val="005B71D7"/>
    <w:rsid w:val="005B73F2"/>
    <w:rsid w:val="005C0A41"/>
    <w:rsid w:val="005C1197"/>
    <w:rsid w:val="005C253F"/>
    <w:rsid w:val="005C2D13"/>
    <w:rsid w:val="005C30E3"/>
    <w:rsid w:val="005C4360"/>
    <w:rsid w:val="005C4AAC"/>
    <w:rsid w:val="005C4DCF"/>
    <w:rsid w:val="005C63E8"/>
    <w:rsid w:val="005C67A9"/>
    <w:rsid w:val="005D00C1"/>
    <w:rsid w:val="005D0952"/>
    <w:rsid w:val="005D0A72"/>
    <w:rsid w:val="005D0C12"/>
    <w:rsid w:val="005D1535"/>
    <w:rsid w:val="005D1ED3"/>
    <w:rsid w:val="005D21BA"/>
    <w:rsid w:val="005D35FC"/>
    <w:rsid w:val="005D3880"/>
    <w:rsid w:val="005D49BF"/>
    <w:rsid w:val="005D4DA1"/>
    <w:rsid w:val="005D7138"/>
    <w:rsid w:val="005D727F"/>
    <w:rsid w:val="005D7444"/>
    <w:rsid w:val="005E0455"/>
    <w:rsid w:val="005E1EAE"/>
    <w:rsid w:val="005E22FD"/>
    <w:rsid w:val="005E28D4"/>
    <w:rsid w:val="005E405F"/>
    <w:rsid w:val="005E494D"/>
    <w:rsid w:val="005E5D87"/>
    <w:rsid w:val="005E754E"/>
    <w:rsid w:val="005F07E8"/>
    <w:rsid w:val="005F083D"/>
    <w:rsid w:val="005F1BE9"/>
    <w:rsid w:val="005F2731"/>
    <w:rsid w:val="005F30FC"/>
    <w:rsid w:val="005F59D9"/>
    <w:rsid w:val="005F665E"/>
    <w:rsid w:val="005F7DDB"/>
    <w:rsid w:val="005F7E58"/>
    <w:rsid w:val="00600B08"/>
    <w:rsid w:val="00601262"/>
    <w:rsid w:val="006012D9"/>
    <w:rsid w:val="006013DC"/>
    <w:rsid w:val="00601723"/>
    <w:rsid w:val="00601B18"/>
    <w:rsid w:val="00601FE3"/>
    <w:rsid w:val="00603895"/>
    <w:rsid w:val="006039BC"/>
    <w:rsid w:val="006040E3"/>
    <w:rsid w:val="006045E6"/>
    <w:rsid w:val="00604E9C"/>
    <w:rsid w:val="0060534B"/>
    <w:rsid w:val="0060567F"/>
    <w:rsid w:val="00606B62"/>
    <w:rsid w:val="00606E7C"/>
    <w:rsid w:val="00607A2A"/>
    <w:rsid w:val="00607BC8"/>
    <w:rsid w:val="00610471"/>
    <w:rsid w:val="00612447"/>
    <w:rsid w:val="00612B42"/>
    <w:rsid w:val="00612C35"/>
    <w:rsid w:val="0061453D"/>
    <w:rsid w:val="006159FD"/>
    <w:rsid w:val="00615F2C"/>
    <w:rsid w:val="0061624C"/>
    <w:rsid w:val="00621417"/>
    <w:rsid w:val="00623E0D"/>
    <w:rsid w:val="00624E85"/>
    <w:rsid w:val="00624F52"/>
    <w:rsid w:val="00625207"/>
    <w:rsid w:val="0062601C"/>
    <w:rsid w:val="0062695E"/>
    <w:rsid w:val="0062731B"/>
    <w:rsid w:val="006306A6"/>
    <w:rsid w:val="006306DA"/>
    <w:rsid w:val="0063094B"/>
    <w:rsid w:val="00630A3F"/>
    <w:rsid w:val="0063121B"/>
    <w:rsid w:val="00631CC3"/>
    <w:rsid w:val="00631D2A"/>
    <w:rsid w:val="00631DCE"/>
    <w:rsid w:val="00631E0D"/>
    <w:rsid w:val="00633397"/>
    <w:rsid w:val="006336F8"/>
    <w:rsid w:val="0063518D"/>
    <w:rsid w:val="00635BAC"/>
    <w:rsid w:val="00635F03"/>
    <w:rsid w:val="0063602B"/>
    <w:rsid w:val="00636F20"/>
    <w:rsid w:val="00637D08"/>
    <w:rsid w:val="006400C6"/>
    <w:rsid w:val="006400F7"/>
    <w:rsid w:val="00640582"/>
    <w:rsid w:val="00642314"/>
    <w:rsid w:val="00643899"/>
    <w:rsid w:val="00643D5F"/>
    <w:rsid w:val="00644158"/>
    <w:rsid w:val="00644E96"/>
    <w:rsid w:val="006454A1"/>
    <w:rsid w:val="00646EE5"/>
    <w:rsid w:val="006474C7"/>
    <w:rsid w:val="0064752C"/>
    <w:rsid w:val="00647C06"/>
    <w:rsid w:val="006502DB"/>
    <w:rsid w:val="00650F63"/>
    <w:rsid w:val="00651011"/>
    <w:rsid w:val="00651168"/>
    <w:rsid w:val="0065129C"/>
    <w:rsid w:val="006512B5"/>
    <w:rsid w:val="006512DD"/>
    <w:rsid w:val="00652690"/>
    <w:rsid w:val="0065274A"/>
    <w:rsid w:val="006531D8"/>
    <w:rsid w:val="00653886"/>
    <w:rsid w:val="00655D75"/>
    <w:rsid w:val="00655E45"/>
    <w:rsid w:val="00656142"/>
    <w:rsid w:val="00656ABF"/>
    <w:rsid w:val="00660630"/>
    <w:rsid w:val="00661E5E"/>
    <w:rsid w:val="0066267A"/>
    <w:rsid w:val="00662E4D"/>
    <w:rsid w:val="00663078"/>
    <w:rsid w:val="006634BF"/>
    <w:rsid w:val="00664DB6"/>
    <w:rsid w:val="00664E33"/>
    <w:rsid w:val="0066553A"/>
    <w:rsid w:val="00666A50"/>
    <w:rsid w:val="0066768A"/>
    <w:rsid w:val="00671470"/>
    <w:rsid w:val="0067148F"/>
    <w:rsid w:val="0067179E"/>
    <w:rsid w:val="0067191E"/>
    <w:rsid w:val="00671C71"/>
    <w:rsid w:val="00671FB7"/>
    <w:rsid w:val="0067255B"/>
    <w:rsid w:val="00673E5E"/>
    <w:rsid w:val="006740B8"/>
    <w:rsid w:val="006751FC"/>
    <w:rsid w:val="006756DF"/>
    <w:rsid w:val="00675E0E"/>
    <w:rsid w:val="00675FAF"/>
    <w:rsid w:val="0067615F"/>
    <w:rsid w:val="006763BB"/>
    <w:rsid w:val="00676520"/>
    <w:rsid w:val="0067694C"/>
    <w:rsid w:val="00677084"/>
    <w:rsid w:val="006774E8"/>
    <w:rsid w:val="00680A5A"/>
    <w:rsid w:val="00680F37"/>
    <w:rsid w:val="00680FBD"/>
    <w:rsid w:val="00681312"/>
    <w:rsid w:val="006824E5"/>
    <w:rsid w:val="00682B3A"/>
    <w:rsid w:val="006830E2"/>
    <w:rsid w:val="00684C1D"/>
    <w:rsid w:val="0068557C"/>
    <w:rsid w:val="00685D57"/>
    <w:rsid w:val="00687570"/>
    <w:rsid w:val="006875AD"/>
    <w:rsid w:val="00687A3C"/>
    <w:rsid w:val="0069022F"/>
    <w:rsid w:val="00690E1E"/>
    <w:rsid w:val="006910A9"/>
    <w:rsid w:val="0069136B"/>
    <w:rsid w:val="00691A0F"/>
    <w:rsid w:val="00691E03"/>
    <w:rsid w:val="006942EF"/>
    <w:rsid w:val="0069509B"/>
    <w:rsid w:val="00695111"/>
    <w:rsid w:val="006952FD"/>
    <w:rsid w:val="006958CE"/>
    <w:rsid w:val="00695EC7"/>
    <w:rsid w:val="00695FFB"/>
    <w:rsid w:val="00697CAF"/>
    <w:rsid w:val="006A0802"/>
    <w:rsid w:val="006A12AF"/>
    <w:rsid w:val="006A2687"/>
    <w:rsid w:val="006A34CB"/>
    <w:rsid w:val="006A3913"/>
    <w:rsid w:val="006A3C4E"/>
    <w:rsid w:val="006A3D1A"/>
    <w:rsid w:val="006A6134"/>
    <w:rsid w:val="006A66FA"/>
    <w:rsid w:val="006A7726"/>
    <w:rsid w:val="006A775D"/>
    <w:rsid w:val="006A7FFD"/>
    <w:rsid w:val="006B0115"/>
    <w:rsid w:val="006B0375"/>
    <w:rsid w:val="006B0B37"/>
    <w:rsid w:val="006B1978"/>
    <w:rsid w:val="006B25D9"/>
    <w:rsid w:val="006B2796"/>
    <w:rsid w:val="006B291E"/>
    <w:rsid w:val="006B329A"/>
    <w:rsid w:val="006B3AE5"/>
    <w:rsid w:val="006B3AE6"/>
    <w:rsid w:val="006B4951"/>
    <w:rsid w:val="006B68AC"/>
    <w:rsid w:val="006B6CA7"/>
    <w:rsid w:val="006B7B0D"/>
    <w:rsid w:val="006C052A"/>
    <w:rsid w:val="006C0F23"/>
    <w:rsid w:val="006C156B"/>
    <w:rsid w:val="006C16E3"/>
    <w:rsid w:val="006C2755"/>
    <w:rsid w:val="006C2E99"/>
    <w:rsid w:val="006C5218"/>
    <w:rsid w:val="006C5337"/>
    <w:rsid w:val="006C62E2"/>
    <w:rsid w:val="006C649C"/>
    <w:rsid w:val="006C661C"/>
    <w:rsid w:val="006C6EF7"/>
    <w:rsid w:val="006C6EFD"/>
    <w:rsid w:val="006C6FD0"/>
    <w:rsid w:val="006C7E32"/>
    <w:rsid w:val="006D0C3D"/>
    <w:rsid w:val="006D1F94"/>
    <w:rsid w:val="006D2978"/>
    <w:rsid w:val="006D4F95"/>
    <w:rsid w:val="006D56D0"/>
    <w:rsid w:val="006D696B"/>
    <w:rsid w:val="006D6DEB"/>
    <w:rsid w:val="006E1BE8"/>
    <w:rsid w:val="006E27AB"/>
    <w:rsid w:val="006E2BBF"/>
    <w:rsid w:val="006E3728"/>
    <w:rsid w:val="006E3AE6"/>
    <w:rsid w:val="006E47E1"/>
    <w:rsid w:val="006E4E7A"/>
    <w:rsid w:val="006E5005"/>
    <w:rsid w:val="006E705F"/>
    <w:rsid w:val="006E7810"/>
    <w:rsid w:val="006E7D8B"/>
    <w:rsid w:val="006E7F4B"/>
    <w:rsid w:val="006F00AF"/>
    <w:rsid w:val="006F04F0"/>
    <w:rsid w:val="006F0B79"/>
    <w:rsid w:val="006F124F"/>
    <w:rsid w:val="006F277B"/>
    <w:rsid w:val="006F2F9F"/>
    <w:rsid w:val="006F3DE9"/>
    <w:rsid w:val="006F433C"/>
    <w:rsid w:val="006F4F06"/>
    <w:rsid w:val="006F5270"/>
    <w:rsid w:val="006F5DD8"/>
    <w:rsid w:val="006F6595"/>
    <w:rsid w:val="006F66F6"/>
    <w:rsid w:val="006F6962"/>
    <w:rsid w:val="006F717C"/>
    <w:rsid w:val="006F7517"/>
    <w:rsid w:val="00700061"/>
    <w:rsid w:val="007000CA"/>
    <w:rsid w:val="00702223"/>
    <w:rsid w:val="0070231C"/>
    <w:rsid w:val="0070241F"/>
    <w:rsid w:val="00703B8C"/>
    <w:rsid w:val="00704AE7"/>
    <w:rsid w:val="0070505C"/>
    <w:rsid w:val="00705891"/>
    <w:rsid w:val="00706EDE"/>
    <w:rsid w:val="00707BD5"/>
    <w:rsid w:val="007107AC"/>
    <w:rsid w:val="00711645"/>
    <w:rsid w:val="00712C95"/>
    <w:rsid w:val="00713751"/>
    <w:rsid w:val="00713E5C"/>
    <w:rsid w:val="00714049"/>
    <w:rsid w:val="00716C43"/>
    <w:rsid w:val="00716D14"/>
    <w:rsid w:val="00716E4C"/>
    <w:rsid w:val="0071783A"/>
    <w:rsid w:val="007205A0"/>
    <w:rsid w:val="00720EE3"/>
    <w:rsid w:val="00720FB3"/>
    <w:rsid w:val="00721D6D"/>
    <w:rsid w:val="007227C2"/>
    <w:rsid w:val="00723F5D"/>
    <w:rsid w:val="00724CAE"/>
    <w:rsid w:val="00724D8B"/>
    <w:rsid w:val="0072515F"/>
    <w:rsid w:val="00725BB1"/>
    <w:rsid w:val="00725E89"/>
    <w:rsid w:val="00725F3F"/>
    <w:rsid w:val="0072677F"/>
    <w:rsid w:val="00726AA5"/>
    <w:rsid w:val="00727349"/>
    <w:rsid w:val="00727517"/>
    <w:rsid w:val="00727BE7"/>
    <w:rsid w:val="00727C63"/>
    <w:rsid w:val="00727DB4"/>
    <w:rsid w:val="00731664"/>
    <w:rsid w:val="00731BC1"/>
    <w:rsid w:val="00731C15"/>
    <w:rsid w:val="00732ADB"/>
    <w:rsid w:val="0073390E"/>
    <w:rsid w:val="00737486"/>
    <w:rsid w:val="00740AEE"/>
    <w:rsid w:val="00740B1D"/>
    <w:rsid w:val="007432D2"/>
    <w:rsid w:val="00744F12"/>
    <w:rsid w:val="0074587E"/>
    <w:rsid w:val="00745CBC"/>
    <w:rsid w:val="00746224"/>
    <w:rsid w:val="0074658F"/>
    <w:rsid w:val="00746B55"/>
    <w:rsid w:val="00746D32"/>
    <w:rsid w:val="007473A7"/>
    <w:rsid w:val="007474D3"/>
    <w:rsid w:val="0074765A"/>
    <w:rsid w:val="007507A7"/>
    <w:rsid w:val="00750D53"/>
    <w:rsid w:val="007515DD"/>
    <w:rsid w:val="007525A9"/>
    <w:rsid w:val="00752E9D"/>
    <w:rsid w:val="00753249"/>
    <w:rsid w:val="0075325F"/>
    <w:rsid w:val="00753C20"/>
    <w:rsid w:val="00755640"/>
    <w:rsid w:val="00756E1B"/>
    <w:rsid w:val="00757C5A"/>
    <w:rsid w:val="00757C68"/>
    <w:rsid w:val="00757DD4"/>
    <w:rsid w:val="00757F21"/>
    <w:rsid w:val="007601FE"/>
    <w:rsid w:val="007604A9"/>
    <w:rsid w:val="00760870"/>
    <w:rsid w:val="007610CB"/>
    <w:rsid w:val="00761323"/>
    <w:rsid w:val="00762086"/>
    <w:rsid w:val="00762506"/>
    <w:rsid w:val="007632BB"/>
    <w:rsid w:val="00765248"/>
    <w:rsid w:val="00765CFB"/>
    <w:rsid w:val="007663CE"/>
    <w:rsid w:val="00766774"/>
    <w:rsid w:val="0076683E"/>
    <w:rsid w:val="00766BAC"/>
    <w:rsid w:val="0076795D"/>
    <w:rsid w:val="00767B0F"/>
    <w:rsid w:val="00767C08"/>
    <w:rsid w:val="007712BE"/>
    <w:rsid w:val="00771833"/>
    <w:rsid w:val="00771ED5"/>
    <w:rsid w:val="00772DA0"/>
    <w:rsid w:val="00773BE6"/>
    <w:rsid w:val="00773BE8"/>
    <w:rsid w:val="00776897"/>
    <w:rsid w:val="00776F89"/>
    <w:rsid w:val="00777AC7"/>
    <w:rsid w:val="007812A7"/>
    <w:rsid w:val="007815F9"/>
    <w:rsid w:val="00782784"/>
    <w:rsid w:val="00783ACF"/>
    <w:rsid w:val="00783C0A"/>
    <w:rsid w:val="00784EA9"/>
    <w:rsid w:val="00785BB5"/>
    <w:rsid w:val="00786031"/>
    <w:rsid w:val="007865F1"/>
    <w:rsid w:val="00786715"/>
    <w:rsid w:val="00786E97"/>
    <w:rsid w:val="007878AA"/>
    <w:rsid w:val="007879FF"/>
    <w:rsid w:val="0079058E"/>
    <w:rsid w:val="00790D13"/>
    <w:rsid w:val="00791D3E"/>
    <w:rsid w:val="00791DF9"/>
    <w:rsid w:val="00791E6C"/>
    <w:rsid w:val="00792817"/>
    <w:rsid w:val="00795498"/>
    <w:rsid w:val="00796825"/>
    <w:rsid w:val="00796DAF"/>
    <w:rsid w:val="007A0383"/>
    <w:rsid w:val="007A0D55"/>
    <w:rsid w:val="007A1535"/>
    <w:rsid w:val="007A22B3"/>
    <w:rsid w:val="007A3535"/>
    <w:rsid w:val="007A3E20"/>
    <w:rsid w:val="007A4332"/>
    <w:rsid w:val="007A4376"/>
    <w:rsid w:val="007A526D"/>
    <w:rsid w:val="007A658D"/>
    <w:rsid w:val="007B0632"/>
    <w:rsid w:val="007B0F8C"/>
    <w:rsid w:val="007B155B"/>
    <w:rsid w:val="007B1792"/>
    <w:rsid w:val="007B4318"/>
    <w:rsid w:val="007B4511"/>
    <w:rsid w:val="007B5609"/>
    <w:rsid w:val="007B586E"/>
    <w:rsid w:val="007B5B8D"/>
    <w:rsid w:val="007B5D89"/>
    <w:rsid w:val="007B636D"/>
    <w:rsid w:val="007B640F"/>
    <w:rsid w:val="007B725D"/>
    <w:rsid w:val="007B7581"/>
    <w:rsid w:val="007C02DD"/>
    <w:rsid w:val="007C11D9"/>
    <w:rsid w:val="007C143B"/>
    <w:rsid w:val="007C16E9"/>
    <w:rsid w:val="007C2135"/>
    <w:rsid w:val="007C36E1"/>
    <w:rsid w:val="007C3FEA"/>
    <w:rsid w:val="007C4808"/>
    <w:rsid w:val="007C4C86"/>
    <w:rsid w:val="007C5CAC"/>
    <w:rsid w:val="007C5E07"/>
    <w:rsid w:val="007C76B3"/>
    <w:rsid w:val="007D0670"/>
    <w:rsid w:val="007D06A9"/>
    <w:rsid w:val="007D21A6"/>
    <w:rsid w:val="007D2625"/>
    <w:rsid w:val="007D2FAD"/>
    <w:rsid w:val="007D3176"/>
    <w:rsid w:val="007D39BC"/>
    <w:rsid w:val="007D3E56"/>
    <w:rsid w:val="007D415A"/>
    <w:rsid w:val="007D45BB"/>
    <w:rsid w:val="007D4733"/>
    <w:rsid w:val="007D5170"/>
    <w:rsid w:val="007D5E6F"/>
    <w:rsid w:val="007D6398"/>
    <w:rsid w:val="007D6630"/>
    <w:rsid w:val="007D68DA"/>
    <w:rsid w:val="007D6F70"/>
    <w:rsid w:val="007E1185"/>
    <w:rsid w:val="007E1E48"/>
    <w:rsid w:val="007E3603"/>
    <w:rsid w:val="007E3949"/>
    <w:rsid w:val="007E3A38"/>
    <w:rsid w:val="007E3CBF"/>
    <w:rsid w:val="007E4A66"/>
    <w:rsid w:val="007E4AC0"/>
    <w:rsid w:val="007E64AD"/>
    <w:rsid w:val="007E682C"/>
    <w:rsid w:val="007E7277"/>
    <w:rsid w:val="007E76DA"/>
    <w:rsid w:val="007F01A2"/>
    <w:rsid w:val="007F0A45"/>
    <w:rsid w:val="007F10EB"/>
    <w:rsid w:val="007F17E2"/>
    <w:rsid w:val="007F240E"/>
    <w:rsid w:val="007F2575"/>
    <w:rsid w:val="007F36AA"/>
    <w:rsid w:val="007F3AB7"/>
    <w:rsid w:val="007F4A92"/>
    <w:rsid w:val="007F4D89"/>
    <w:rsid w:val="007F4ECB"/>
    <w:rsid w:val="007F5EDF"/>
    <w:rsid w:val="007F6FB3"/>
    <w:rsid w:val="007F7411"/>
    <w:rsid w:val="007F7E95"/>
    <w:rsid w:val="00800C69"/>
    <w:rsid w:val="00801C3F"/>
    <w:rsid w:val="0080215B"/>
    <w:rsid w:val="00802397"/>
    <w:rsid w:val="00802687"/>
    <w:rsid w:val="00803677"/>
    <w:rsid w:val="00804181"/>
    <w:rsid w:val="00805740"/>
    <w:rsid w:val="008066FD"/>
    <w:rsid w:val="00806745"/>
    <w:rsid w:val="0080705C"/>
    <w:rsid w:val="00807CAE"/>
    <w:rsid w:val="0081049B"/>
    <w:rsid w:val="00812CDF"/>
    <w:rsid w:val="00813C08"/>
    <w:rsid w:val="00814367"/>
    <w:rsid w:val="00814BCE"/>
    <w:rsid w:val="00815193"/>
    <w:rsid w:val="008154E7"/>
    <w:rsid w:val="00815598"/>
    <w:rsid w:val="00815C8C"/>
    <w:rsid w:val="008172BF"/>
    <w:rsid w:val="00820ECE"/>
    <w:rsid w:val="00821D34"/>
    <w:rsid w:val="00823053"/>
    <w:rsid w:val="00823181"/>
    <w:rsid w:val="008234D3"/>
    <w:rsid w:val="00823B60"/>
    <w:rsid w:val="00823F2A"/>
    <w:rsid w:val="008250AC"/>
    <w:rsid w:val="00825A75"/>
    <w:rsid w:val="00825B2E"/>
    <w:rsid w:val="00825E69"/>
    <w:rsid w:val="00826B27"/>
    <w:rsid w:val="00827132"/>
    <w:rsid w:val="00831A0F"/>
    <w:rsid w:val="0083321A"/>
    <w:rsid w:val="00833812"/>
    <w:rsid w:val="008339AB"/>
    <w:rsid w:val="00834C4A"/>
    <w:rsid w:val="00835037"/>
    <w:rsid w:val="00835822"/>
    <w:rsid w:val="00837406"/>
    <w:rsid w:val="00840095"/>
    <w:rsid w:val="00840A85"/>
    <w:rsid w:val="00843511"/>
    <w:rsid w:val="00844FA3"/>
    <w:rsid w:val="008458D4"/>
    <w:rsid w:val="00845EC4"/>
    <w:rsid w:val="0084625B"/>
    <w:rsid w:val="008468A0"/>
    <w:rsid w:val="00847DE9"/>
    <w:rsid w:val="00850F91"/>
    <w:rsid w:val="008528B0"/>
    <w:rsid w:val="00852BB4"/>
    <w:rsid w:val="00853042"/>
    <w:rsid w:val="00853738"/>
    <w:rsid w:val="0085387F"/>
    <w:rsid w:val="00854470"/>
    <w:rsid w:val="0085521C"/>
    <w:rsid w:val="00855276"/>
    <w:rsid w:val="0085543F"/>
    <w:rsid w:val="00855690"/>
    <w:rsid w:val="00855929"/>
    <w:rsid w:val="008560CB"/>
    <w:rsid w:val="008576C5"/>
    <w:rsid w:val="00860722"/>
    <w:rsid w:val="008607A6"/>
    <w:rsid w:val="00860BCB"/>
    <w:rsid w:val="00861A33"/>
    <w:rsid w:val="00862607"/>
    <w:rsid w:val="0086266A"/>
    <w:rsid w:val="008638CB"/>
    <w:rsid w:val="00865D6D"/>
    <w:rsid w:val="00866D4E"/>
    <w:rsid w:val="008671F1"/>
    <w:rsid w:val="00867579"/>
    <w:rsid w:val="00867BC9"/>
    <w:rsid w:val="00871018"/>
    <w:rsid w:val="008723E7"/>
    <w:rsid w:val="00872889"/>
    <w:rsid w:val="00872C66"/>
    <w:rsid w:val="00873308"/>
    <w:rsid w:val="00874A59"/>
    <w:rsid w:val="00880858"/>
    <w:rsid w:val="00881581"/>
    <w:rsid w:val="00881692"/>
    <w:rsid w:val="008822A5"/>
    <w:rsid w:val="0088240E"/>
    <w:rsid w:val="00882A09"/>
    <w:rsid w:val="00882E3D"/>
    <w:rsid w:val="008835EE"/>
    <w:rsid w:val="0088376F"/>
    <w:rsid w:val="008839B8"/>
    <w:rsid w:val="00884E3B"/>
    <w:rsid w:val="00885CEA"/>
    <w:rsid w:val="00886469"/>
    <w:rsid w:val="00887FCA"/>
    <w:rsid w:val="00890059"/>
    <w:rsid w:val="00890868"/>
    <w:rsid w:val="00890D5E"/>
    <w:rsid w:val="00891042"/>
    <w:rsid w:val="00891A94"/>
    <w:rsid w:val="00892D45"/>
    <w:rsid w:val="00892E94"/>
    <w:rsid w:val="00893351"/>
    <w:rsid w:val="008943EA"/>
    <w:rsid w:val="008947D8"/>
    <w:rsid w:val="00895FC3"/>
    <w:rsid w:val="008968DD"/>
    <w:rsid w:val="008979DB"/>
    <w:rsid w:val="008A0734"/>
    <w:rsid w:val="008A0763"/>
    <w:rsid w:val="008A0F8B"/>
    <w:rsid w:val="008A13A5"/>
    <w:rsid w:val="008A2BA5"/>
    <w:rsid w:val="008A380B"/>
    <w:rsid w:val="008A52B8"/>
    <w:rsid w:val="008A59AA"/>
    <w:rsid w:val="008A6B30"/>
    <w:rsid w:val="008B0649"/>
    <w:rsid w:val="008B07EE"/>
    <w:rsid w:val="008B1179"/>
    <w:rsid w:val="008B1387"/>
    <w:rsid w:val="008B2617"/>
    <w:rsid w:val="008B41AA"/>
    <w:rsid w:val="008B46B3"/>
    <w:rsid w:val="008B615F"/>
    <w:rsid w:val="008B6E3E"/>
    <w:rsid w:val="008C03CB"/>
    <w:rsid w:val="008C0CB5"/>
    <w:rsid w:val="008C0DD3"/>
    <w:rsid w:val="008C116E"/>
    <w:rsid w:val="008C1462"/>
    <w:rsid w:val="008C1879"/>
    <w:rsid w:val="008C2924"/>
    <w:rsid w:val="008C2E45"/>
    <w:rsid w:val="008C2EC7"/>
    <w:rsid w:val="008C39BB"/>
    <w:rsid w:val="008C3AE6"/>
    <w:rsid w:val="008C4025"/>
    <w:rsid w:val="008C4A5A"/>
    <w:rsid w:val="008C5575"/>
    <w:rsid w:val="008C56B9"/>
    <w:rsid w:val="008C5D09"/>
    <w:rsid w:val="008C63DA"/>
    <w:rsid w:val="008C7237"/>
    <w:rsid w:val="008D20E3"/>
    <w:rsid w:val="008D2490"/>
    <w:rsid w:val="008D352A"/>
    <w:rsid w:val="008D3601"/>
    <w:rsid w:val="008D3C5D"/>
    <w:rsid w:val="008D4C4E"/>
    <w:rsid w:val="008D4DC0"/>
    <w:rsid w:val="008D69A0"/>
    <w:rsid w:val="008D7916"/>
    <w:rsid w:val="008D7E06"/>
    <w:rsid w:val="008E04C1"/>
    <w:rsid w:val="008E05CC"/>
    <w:rsid w:val="008E0B33"/>
    <w:rsid w:val="008E1320"/>
    <w:rsid w:val="008E196C"/>
    <w:rsid w:val="008E1A80"/>
    <w:rsid w:val="008E1D87"/>
    <w:rsid w:val="008E20DE"/>
    <w:rsid w:val="008E2292"/>
    <w:rsid w:val="008E28AF"/>
    <w:rsid w:val="008E2DA3"/>
    <w:rsid w:val="008E2F04"/>
    <w:rsid w:val="008E3D6E"/>
    <w:rsid w:val="008E691E"/>
    <w:rsid w:val="008E7253"/>
    <w:rsid w:val="008E75CA"/>
    <w:rsid w:val="008F1923"/>
    <w:rsid w:val="008F257E"/>
    <w:rsid w:val="008F2C56"/>
    <w:rsid w:val="008F35F1"/>
    <w:rsid w:val="008F460B"/>
    <w:rsid w:val="008F4BAD"/>
    <w:rsid w:val="008F52A0"/>
    <w:rsid w:val="008F558B"/>
    <w:rsid w:val="008F5954"/>
    <w:rsid w:val="008F59EA"/>
    <w:rsid w:val="008F673E"/>
    <w:rsid w:val="008F6CDC"/>
    <w:rsid w:val="008F73DD"/>
    <w:rsid w:val="008F7DB7"/>
    <w:rsid w:val="00900EFF"/>
    <w:rsid w:val="0090101F"/>
    <w:rsid w:val="00901721"/>
    <w:rsid w:val="00903314"/>
    <w:rsid w:val="00903EA8"/>
    <w:rsid w:val="00903EE0"/>
    <w:rsid w:val="00904B8F"/>
    <w:rsid w:val="00905357"/>
    <w:rsid w:val="00905A1F"/>
    <w:rsid w:val="009101AB"/>
    <w:rsid w:val="00910322"/>
    <w:rsid w:val="00910A24"/>
    <w:rsid w:val="00910A4E"/>
    <w:rsid w:val="00911916"/>
    <w:rsid w:val="00912990"/>
    <w:rsid w:val="00912C23"/>
    <w:rsid w:val="0091313A"/>
    <w:rsid w:val="009145FE"/>
    <w:rsid w:val="009146FC"/>
    <w:rsid w:val="00915524"/>
    <w:rsid w:val="0091693A"/>
    <w:rsid w:val="0091772C"/>
    <w:rsid w:val="00917C72"/>
    <w:rsid w:val="0092040D"/>
    <w:rsid w:val="00921CFE"/>
    <w:rsid w:val="009224ED"/>
    <w:rsid w:val="00922AB9"/>
    <w:rsid w:val="00922CE2"/>
    <w:rsid w:val="00922F5A"/>
    <w:rsid w:val="0092354D"/>
    <w:rsid w:val="009235BC"/>
    <w:rsid w:val="00923841"/>
    <w:rsid w:val="00923DFC"/>
    <w:rsid w:val="00923E5F"/>
    <w:rsid w:val="009250A9"/>
    <w:rsid w:val="009278D7"/>
    <w:rsid w:val="00927DCC"/>
    <w:rsid w:val="009304B4"/>
    <w:rsid w:val="0093077E"/>
    <w:rsid w:val="00931413"/>
    <w:rsid w:val="00931C72"/>
    <w:rsid w:val="0093241F"/>
    <w:rsid w:val="00932749"/>
    <w:rsid w:val="00932929"/>
    <w:rsid w:val="00933346"/>
    <w:rsid w:val="009350A1"/>
    <w:rsid w:val="00935777"/>
    <w:rsid w:val="00935D17"/>
    <w:rsid w:val="00936643"/>
    <w:rsid w:val="00937195"/>
    <w:rsid w:val="009412E5"/>
    <w:rsid w:val="009417A8"/>
    <w:rsid w:val="009421E2"/>
    <w:rsid w:val="009428B7"/>
    <w:rsid w:val="0094318F"/>
    <w:rsid w:val="00943586"/>
    <w:rsid w:val="009446BB"/>
    <w:rsid w:val="00945860"/>
    <w:rsid w:val="00946730"/>
    <w:rsid w:val="00946F01"/>
    <w:rsid w:val="0094757F"/>
    <w:rsid w:val="00950E16"/>
    <w:rsid w:val="00951187"/>
    <w:rsid w:val="0095118E"/>
    <w:rsid w:val="00951212"/>
    <w:rsid w:val="009514A6"/>
    <w:rsid w:val="0095193D"/>
    <w:rsid w:val="009526FE"/>
    <w:rsid w:val="00952708"/>
    <w:rsid w:val="00952DC8"/>
    <w:rsid w:val="00954F7D"/>
    <w:rsid w:val="00955020"/>
    <w:rsid w:val="0095562A"/>
    <w:rsid w:val="0095728B"/>
    <w:rsid w:val="00957313"/>
    <w:rsid w:val="009574E2"/>
    <w:rsid w:val="00960345"/>
    <w:rsid w:val="0096045E"/>
    <w:rsid w:val="00960DC1"/>
    <w:rsid w:val="0096102D"/>
    <w:rsid w:val="009612A8"/>
    <w:rsid w:val="00961519"/>
    <w:rsid w:val="00961E34"/>
    <w:rsid w:val="00963037"/>
    <w:rsid w:val="009630CC"/>
    <w:rsid w:val="00963BDD"/>
    <w:rsid w:val="00964158"/>
    <w:rsid w:val="00964664"/>
    <w:rsid w:val="009666A8"/>
    <w:rsid w:val="00966994"/>
    <w:rsid w:val="0097013E"/>
    <w:rsid w:val="009709F4"/>
    <w:rsid w:val="00971215"/>
    <w:rsid w:val="00971CBB"/>
    <w:rsid w:val="00971F15"/>
    <w:rsid w:val="009721FC"/>
    <w:rsid w:val="009729B0"/>
    <w:rsid w:val="00973833"/>
    <w:rsid w:val="00973A88"/>
    <w:rsid w:val="00973BB4"/>
    <w:rsid w:val="00973CE8"/>
    <w:rsid w:val="00975E07"/>
    <w:rsid w:val="00976070"/>
    <w:rsid w:val="00976FAB"/>
    <w:rsid w:val="00980998"/>
    <w:rsid w:val="00980ADD"/>
    <w:rsid w:val="00981D6C"/>
    <w:rsid w:val="00983F54"/>
    <w:rsid w:val="009841C0"/>
    <w:rsid w:val="00984310"/>
    <w:rsid w:val="009849D5"/>
    <w:rsid w:val="0098672D"/>
    <w:rsid w:val="00986930"/>
    <w:rsid w:val="009908BB"/>
    <w:rsid w:val="00990EF3"/>
    <w:rsid w:val="009922D4"/>
    <w:rsid w:val="00992406"/>
    <w:rsid w:val="009938D0"/>
    <w:rsid w:val="009940E9"/>
    <w:rsid w:val="0099437D"/>
    <w:rsid w:val="00995792"/>
    <w:rsid w:val="00996A33"/>
    <w:rsid w:val="00997C1A"/>
    <w:rsid w:val="00997CAA"/>
    <w:rsid w:val="00997DD3"/>
    <w:rsid w:val="009A0DBF"/>
    <w:rsid w:val="009A160D"/>
    <w:rsid w:val="009A1AF6"/>
    <w:rsid w:val="009A2065"/>
    <w:rsid w:val="009A243F"/>
    <w:rsid w:val="009A2F7A"/>
    <w:rsid w:val="009A3B78"/>
    <w:rsid w:val="009A5860"/>
    <w:rsid w:val="009A6EF8"/>
    <w:rsid w:val="009A6F9C"/>
    <w:rsid w:val="009A7649"/>
    <w:rsid w:val="009A7D94"/>
    <w:rsid w:val="009B0709"/>
    <w:rsid w:val="009B0B2C"/>
    <w:rsid w:val="009B0BE8"/>
    <w:rsid w:val="009B0FA5"/>
    <w:rsid w:val="009B2847"/>
    <w:rsid w:val="009B35F1"/>
    <w:rsid w:val="009B758F"/>
    <w:rsid w:val="009B7DE4"/>
    <w:rsid w:val="009C0A4C"/>
    <w:rsid w:val="009C1F4E"/>
    <w:rsid w:val="009C2711"/>
    <w:rsid w:val="009C292B"/>
    <w:rsid w:val="009C2FA6"/>
    <w:rsid w:val="009C3216"/>
    <w:rsid w:val="009C3790"/>
    <w:rsid w:val="009C3CA9"/>
    <w:rsid w:val="009C3DBC"/>
    <w:rsid w:val="009C4139"/>
    <w:rsid w:val="009C4252"/>
    <w:rsid w:val="009C4DE4"/>
    <w:rsid w:val="009C5C02"/>
    <w:rsid w:val="009D0BA7"/>
    <w:rsid w:val="009D0CD5"/>
    <w:rsid w:val="009D188B"/>
    <w:rsid w:val="009D25BA"/>
    <w:rsid w:val="009D2774"/>
    <w:rsid w:val="009D3875"/>
    <w:rsid w:val="009D4B3B"/>
    <w:rsid w:val="009D531A"/>
    <w:rsid w:val="009D62D7"/>
    <w:rsid w:val="009D6BB0"/>
    <w:rsid w:val="009D6E57"/>
    <w:rsid w:val="009D7162"/>
    <w:rsid w:val="009D7A4A"/>
    <w:rsid w:val="009E1CC1"/>
    <w:rsid w:val="009E1CC8"/>
    <w:rsid w:val="009E2150"/>
    <w:rsid w:val="009E274B"/>
    <w:rsid w:val="009E2B3F"/>
    <w:rsid w:val="009E2B82"/>
    <w:rsid w:val="009E2ED5"/>
    <w:rsid w:val="009E368D"/>
    <w:rsid w:val="009E43BE"/>
    <w:rsid w:val="009E449E"/>
    <w:rsid w:val="009E4884"/>
    <w:rsid w:val="009E4E6F"/>
    <w:rsid w:val="009E5189"/>
    <w:rsid w:val="009E6471"/>
    <w:rsid w:val="009E6A0B"/>
    <w:rsid w:val="009E7281"/>
    <w:rsid w:val="009E7529"/>
    <w:rsid w:val="009E7A1A"/>
    <w:rsid w:val="009E7FDC"/>
    <w:rsid w:val="009F057E"/>
    <w:rsid w:val="009F208B"/>
    <w:rsid w:val="009F48F8"/>
    <w:rsid w:val="009F4F5F"/>
    <w:rsid w:val="009F54F2"/>
    <w:rsid w:val="009F6A2E"/>
    <w:rsid w:val="009F6B2B"/>
    <w:rsid w:val="009F713E"/>
    <w:rsid w:val="009F7429"/>
    <w:rsid w:val="009F78D8"/>
    <w:rsid w:val="009F79F9"/>
    <w:rsid w:val="009F7A09"/>
    <w:rsid w:val="00A005C8"/>
    <w:rsid w:val="00A00B21"/>
    <w:rsid w:val="00A01224"/>
    <w:rsid w:val="00A018BA"/>
    <w:rsid w:val="00A021D0"/>
    <w:rsid w:val="00A02403"/>
    <w:rsid w:val="00A0248B"/>
    <w:rsid w:val="00A024C7"/>
    <w:rsid w:val="00A03197"/>
    <w:rsid w:val="00A04D9D"/>
    <w:rsid w:val="00A0586E"/>
    <w:rsid w:val="00A05FD9"/>
    <w:rsid w:val="00A06C43"/>
    <w:rsid w:val="00A070C7"/>
    <w:rsid w:val="00A07779"/>
    <w:rsid w:val="00A07FD5"/>
    <w:rsid w:val="00A102AB"/>
    <w:rsid w:val="00A11A4C"/>
    <w:rsid w:val="00A133AC"/>
    <w:rsid w:val="00A1466A"/>
    <w:rsid w:val="00A14B3C"/>
    <w:rsid w:val="00A154AB"/>
    <w:rsid w:val="00A162F5"/>
    <w:rsid w:val="00A17EC1"/>
    <w:rsid w:val="00A20375"/>
    <w:rsid w:val="00A20476"/>
    <w:rsid w:val="00A213C2"/>
    <w:rsid w:val="00A21E8F"/>
    <w:rsid w:val="00A228B8"/>
    <w:rsid w:val="00A22D4E"/>
    <w:rsid w:val="00A236AB"/>
    <w:rsid w:val="00A24A00"/>
    <w:rsid w:val="00A24AA6"/>
    <w:rsid w:val="00A24CB4"/>
    <w:rsid w:val="00A24F70"/>
    <w:rsid w:val="00A253CE"/>
    <w:rsid w:val="00A26873"/>
    <w:rsid w:val="00A26C5B"/>
    <w:rsid w:val="00A27AE9"/>
    <w:rsid w:val="00A27D1E"/>
    <w:rsid w:val="00A301DB"/>
    <w:rsid w:val="00A32043"/>
    <w:rsid w:val="00A327A0"/>
    <w:rsid w:val="00A3295C"/>
    <w:rsid w:val="00A33A71"/>
    <w:rsid w:val="00A3671E"/>
    <w:rsid w:val="00A37217"/>
    <w:rsid w:val="00A37494"/>
    <w:rsid w:val="00A37DF1"/>
    <w:rsid w:val="00A408AE"/>
    <w:rsid w:val="00A409A9"/>
    <w:rsid w:val="00A40A70"/>
    <w:rsid w:val="00A4123B"/>
    <w:rsid w:val="00A41952"/>
    <w:rsid w:val="00A42441"/>
    <w:rsid w:val="00A4380C"/>
    <w:rsid w:val="00A43C53"/>
    <w:rsid w:val="00A44163"/>
    <w:rsid w:val="00A46B2A"/>
    <w:rsid w:val="00A477C8"/>
    <w:rsid w:val="00A478FD"/>
    <w:rsid w:val="00A50733"/>
    <w:rsid w:val="00A512B7"/>
    <w:rsid w:val="00A5258B"/>
    <w:rsid w:val="00A5387A"/>
    <w:rsid w:val="00A56A94"/>
    <w:rsid w:val="00A56A9E"/>
    <w:rsid w:val="00A56E0F"/>
    <w:rsid w:val="00A6000C"/>
    <w:rsid w:val="00A60B2A"/>
    <w:rsid w:val="00A60DBA"/>
    <w:rsid w:val="00A60F12"/>
    <w:rsid w:val="00A61C75"/>
    <w:rsid w:val="00A61DD5"/>
    <w:rsid w:val="00A62417"/>
    <w:rsid w:val="00A62C36"/>
    <w:rsid w:val="00A63E56"/>
    <w:rsid w:val="00A63E5A"/>
    <w:rsid w:val="00A63F5B"/>
    <w:rsid w:val="00A6474A"/>
    <w:rsid w:val="00A6628E"/>
    <w:rsid w:val="00A663A1"/>
    <w:rsid w:val="00A6671F"/>
    <w:rsid w:val="00A6680B"/>
    <w:rsid w:val="00A670F3"/>
    <w:rsid w:val="00A67558"/>
    <w:rsid w:val="00A72417"/>
    <w:rsid w:val="00A72591"/>
    <w:rsid w:val="00A72A14"/>
    <w:rsid w:val="00A72C0A"/>
    <w:rsid w:val="00A7342F"/>
    <w:rsid w:val="00A73A66"/>
    <w:rsid w:val="00A73DEF"/>
    <w:rsid w:val="00A765D9"/>
    <w:rsid w:val="00A7660E"/>
    <w:rsid w:val="00A776F3"/>
    <w:rsid w:val="00A80D0F"/>
    <w:rsid w:val="00A8184A"/>
    <w:rsid w:val="00A82D71"/>
    <w:rsid w:val="00A82E41"/>
    <w:rsid w:val="00A83F6A"/>
    <w:rsid w:val="00A84215"/>
    <w:rsid w:val="00A848C2"/>
    <w:rsid w:val="00A851D6"/>
    <w:rsid w:val="00A8774E"/>
    <w:rsid w:val="00A87772"/>
    <w:rsid w:val="00A90145"/>
    <w:rsid w:val="00A90888"/>
    <w:rsid w:val="00A90C8B"/>
    <w:rsid w:val="00A919B5"/>
    <w:rsid w:val="00A91F43"/>
    <w:rsid w:val="00A939F5"/>
    <w:rsid w:val="00A93F3C"/>
    <w:rsid w:val="00A94F19"/>
    <w:rsid w:val="00A95CEF"/>
    <w:rsid w:val="00AA003F"/>
    <w:rsid w:val="00AA08E9"/>
    <w:rsid w:val="00AA14D6"/>
    <w:rsid w:val="00AA16C4"/>
    <w:rsid w:val="00AA199D"/>
    <w:rsid w:val="00AA238E"/>
    <w:rsid w:val="00AA3B13"/>
    <w:rsid w:val="00AA3F17"/>
    <w:rsid w:val="00AA5A9E"/>
    <w:rsid w:val="00AA5A9F"/>
    <w:rsid w:val="00AA649E"/>
    <w:rsid w:val="00AA6520"/>
    <w:rsid w:val="00AA7B95"/>
    <w:rsid w:val="00AA7FD7"/>
    <w:rsid w:val="00AB0A80"/>
    <w:rsid w:val="00AB112B"/>
    <w:rsid w:val="00AB14BD"/>
    <w:rsid w:val="00AB2752"/>
    <w:rsid w:val="00AB4389"/>
    <w:rsid w:val="00AB480C"/>
    <w:rsid w:val="00AB4C99"/>
    <w:rsid w:val="00AB646A"/>
    <w:rsid w:val="00AB65BF"/>
    <w:rsid w:val="00AB781D"/>
    <w:rsid w:val="00AC033A"/>
    <w:rsid w:val="00AC094B"/>
    <w:rsid w:val="00AC0C47"/>
    <w:rsid w:val="00AC0C88"/>
    <w:rsid w:val="00AC0EF1"/>
    <w:rsid w:val="00AC1A3E"/>
    <w:rsid w:val="00AC21E0"/>
    <w:rsid w:val="00AC384F"/>
    <w:rsid w:val="00AC3F74"/>
    <w:rsid w:val="00AC4334"/>
    <w:rsid w:val="00AC60E9"/>
    <w:rsid w:val="00AD0EBB"/>
    <w:rsid w:val="00AD14A4"/>
    <w:rsid w:val="00AD1777"/>
    <w:rsid w:val="00AD1E54"/>
    <w:rsid w:val="00AD2072"/>
    <w:rsid w:val="00AD29C4"/>
    <w:rsid w:val="00AD35DD"/>
    <w:rsid w:val="00AD3704"/>
    <w:rsid w:val="00AD3A97"/>
    <w:rsid w:val="00AD4A4F"/>
    <w:rsid w:val="00AD4B1B"/>
    <w:rsid w:val="00AD5230"/>
    <w:rsid w:val="00AD5B39"/>
    <w:rsid w:val="00AD6C75"/>
    <w:rsid w:val="00AE156B"/>
    <w:rsid w:val="00AE1AD9"/>
    <w:rsid w:val="00AE1E22"/>
    <w:rsid w:val="00AE21C3"/>
    <w:rsid w:val="00AE2696"/>
    <w:rsid w:val="00AE2924"/>
    <w:rsid w:val="00AE3066"/>
    <w:rsid w:val="00AE369A"/>
    <w:rsid w:val="00AE3CD9"/>
    <w:rsid w:val="00AE4184"/>
    <w:rsid w:val="00AE4A3B"/>
    <w:rsid w:val="00AE4DF7"/>
    <w:rsid w:val="00AE50D0"/>
    <w:rsid w:val="00AE5AE1"/>
    <w:rsid w:val="00AE644C"/>
    <w:rsid w:val="00AE648D"/>
    <w:rsid w:val="00AE67B9"/>
    <w:rsid w:val="00AE690B"/>
    <w:rsid w:val="00AF039C"/>
    <w:rsid w:val="00AF03BE"/>
    <w:rsid w:val="00AF0772"/>
    <w:rsid w:val="00AF0BFA"/>
    <w:rsid w:val="00AF12FC"/>
    <w:rsid w:val="00AF1D1D"/>
    <w:rsid w:val="00AF2794"/>
    <w:rsid w:val="00AF32C6"/>
    <w:rsid w:val="00AF39D1"/>
    <w:rsid w:val="00AF3D82"/>
    <w:rsid w:val="00AF4D2B"/>
    <w:rsid w:val="00AF5950"/>
    <w:rsid w:val="00AF5B6A"/>
    <w:rsid w:val="00AF5F3C"/>
    <w:rsid w:val="00AF5FCE"/>
    <w:rsid w:val="00AF6327"/>
    <w:rsid w:val="00AF6C59"/>
    <w:rsid w:val="00AF757A"/>
    <w:rsid w:val="00AF7EA4"/>
    <w:rsid w:val="00AF7F9A"/>
    <w:rsid w:val="00B0020D"/>
    <w:rsid w:val="00B0050C"/>
    <w:rsid w:val="00B00832"/>
    <w:rsid w:val="00B014A0"/>
    <w:rsid w:val="00B01780"/>
    <w:rsid w:val="00B025ED"/>
    <w:rsid w:val="00B02981"/>
    <w:rsid w:val="00B03734"/>
    <w:rsid w:val="00B0374C"/>
    <w:rsid w:val="00B0449B"/>
    <w:rsid w:val="00B046D1"/>
    <w:rsid w:val="00B04ED8"/>
    <w:rsid w:val="00B0506F"/>
    <w:rsid w:val="00B058D8"/>
    <w:rsid w:val="00B06F33"/>
    <w:rsid w:val="00B10FDC"/>
    <w:rsid w:val="00B11F05"/>
    <w:rsid w:val="00B12532"/>
    <w:rsid w:val="00B12CF6"/>
    <w:rsid w:val="00B13040"/>
    <w:rsid w:val="00B15845"/>
    <w:rsid w:val="00B15FAE"/>
    <w:rsid w:val="00B16A9D"/>
    <w:rsid w:val="00B16E66"/>
    <w:rsid w:val="00B1782A"/>
    <w:rsid w:val="00B17CA5"/>
    <w:rsid w:val="00B207D4"/>
    <w:rsid w:val="00B215D8"/>
    <w:rsid w:val="00B216B9"/>
    <w:rsid w:val="00B21952"/>
    <w:rsid w:val="00B21E43"/>
    <w:rsid w:val="00B22022"/>
    <w:rsid w:val="00B22802"/>
    <w:rsid w:val="00B238A6"/>
    <w:rsid w:val="00B23C6D"/>
    <w:rsid w:val="00B24AA4"/>
    <w:rsid w:val="00B26355"/>
    <w:rsid w:val="00B267C6"/>
    <w:rsid w:val="00B27FB7"/>
    <w:rsid w:val="00B305E5"/>
    <w:rsid w:val="00B31FA1"/>
    <w:rsid w:val="00B33C7D"/>
    <w:rsid w:val="00B34084"/>
    <w:rsid w:val="00B3422A"/>
    <w:rsid w:val="00B342E4"/>
    <w:rsid w:val="00B3513D"/>
    <w:rsid w:val="00B35B29"/>
    <w:rsid w:val="00B36369"/>
    <w:rsid w:val="00B36D9D"/>
    <w:rsid w:val="00B404D9"/>
    <w:rsid w:val="00B41043"/>
    <w:rsid w:val="00B41F2C"/>
    <w:rsid w:val="00B42D8C"/>
    <w:rsid w:val="00B43287"/>
    <w:rsid w:val="00B44AFB"/>
    <w:rsid w:val="00B45492"/>
    <w:rsid w:val="00B46A76"/>
    <w:rsid w:val="00B46E8B"/>
    <w:rsid w:val="00B525E6"/>
    <w:rsid w:val="00B53466"/>
    <w:rsid w:val="00B53834"/>
    <w:rsid w:val="00B546DB"/>
    <w:rsid w:val="00B54D61"/>
    <w:rsid w:val="00B55454"/>
    <w:rsid w:val="00B55BB9"/>
    <w:rsid w:val="00B57284"/>
    <w:rsid w:val="00B57A75"/>
    <w:rsid w:val="00B57D88"/>
    <w:rsid w:val="00B60DB4"/>
    <w:rsid w:val="00B6142C"/>
    <w:rsid w:val="00B61B6D"/>
    <w:rsid w:val="00B61C02"/>
    <w:rsid w:val="00B6211E"/>
    <w:rsid w:val="00B6282E"/>
    <w:rsid w:val="00B62EEA"/>
    <w:rsid w:val="00B64269"/>
    <w:rsid w:val="00B64874"/>
    <w:rsid w:val="00B64C11"/>
    <w:rsid w:val="00B64C40"/>
    <w:rsid w:val="00B65250"/>
    <w:rsid w:val="00B6527B"/>
    <w:rsid w:val="00B6543C"/>
    <w:rsid w:val="00B6554B"/>
    <w:rsid w:val="00B66F20"/>
    <w:rsid w:val="00B70E7D"/>
    <w:rsid w:val="00B714AC"/>
    <w:rsid w:val="00B714F1"/>
    <w:rsid w:val="00B71811"/>
    <w:rsid w:val="00B7195D"/>
    <w:rsid w:val="00B723B0"/>
    <w:rsid w:val="00B72A25"/>
    <w:rsid w:val="00B73FD9"/>
    <w:rsid w:val="00B74604"/>
    <w:rsid w:val="00B74AF5"/>
    <w:rsid w:val="00B75CEC"/>
    <w:rsid w:val="00B764EE"/>
    <w:rsid w:val="00B768BC"/>
    <w:rsid w:val="00B773BE"/>
    <w:rsid w:val="00B77DD2"/>
    <w:rsid w:val="00B77E2E"/>
    <w:rsid w:val="00B80811"/>
    <w:rsid w:val="00B80CD1"/>
    <w:rsid w:val="00B81BE8"/>
    <w:rsid w:val="00B81C6C"/>
    <w:rsid w:val="00B821A8"/>
    <w:rsid w:val="00B828B2"/>
    <w:rsid w:val="00B8538B"/>
    <w:rsid w:val="00B8549B"/>
    <w:rsid w:val="00B85B56"/>
    <w:rsid w:val="00B873A1"/>
    <w:rsid w:val="00B87487"/>
    <w:rsid w:val="00B908CC"/>
    <w:rsid w:val="00B90A1E"/>
    <w:rsid w:val="00B915F5"/>
    <w:rsid w:val="00B91708"/>
    <w:rsid w:val="00B9333D"/>
    <w:rsid w:val="00B93660"/>
    <w:rsid w:val="00B93852"/>
    <w:rsid w:val="00B93857"/>
    <w:rsid w:val="00B94319"/>
    <w:rsid w:val="00B94359"/>
    <w:rsid w:val="00B94978"/>
    <w:rsid w:val="00B950FC"/>
    <w:rsid w:val="00B95880"/>
    <w:rsid w:val="00B9595D"/>
    <w:rsid w:val="00B96775"/>
    <w:rsid w:val="00B972D1"/>
    <w:rsid w:val="00B976E1"/>
    <w:rsid w:val="00B97D0E"/>
    <w:rsid w:val="00BA1759"/>
    <w:rsid w:val="00BA24DD"/>
    <w:rsid w:val="00BA28E2"/>
    <w:rsid w:val="00BA37E6"/>
    <w:rsid w:val="00BA380E"/>
    <w:rsid w:val="00BA3868"/>
    <w:rsid w:val="00BA3A7F"/>
    <w:rsid w:val="00BA5627"/>
    <w:rsid w:val="00BA5B14"/>
    <w:rsid w:val="00BA6D2D"/>
    <w:rsid w:val="00BA757F"/>
    <w:rsid w:val="00BA7F37"/>
    <w:rsid w:val="00BB0047"/>
    <w:rsid w:val="00BB03F7"/>
    <w:rsid w:val="00BB1C85"/>
    <w:rsid w:val="00BB2306"/>
    <w:rsid w:val="00BB3BE6"/>
    <w:rsid w:val="00BB66B7"/>
    <w:rsid w:val="00BB68FB"/>
    <w:rsid w:val="00BB7909"/>
    <w:rsid w:val="00BB7DB8"/>
    <w:rsid w:val="00BC08E3"/>
    <w:rsid w:val="00BC1401"/>
    <w:rsid w:val="00BC1D30"/>
    <w:rsid w:val="00BC1E02"/>
    <w:rsid w:val="00BC2A95"/>
    <w:rsid w:val="00BC36D5"/>
    <w:rsid w:val="00BC37E2"/>
    <w:rsid w:val="00BC41AA"/>
    <w:rsid w:val="00BC501E"/>
    <w:rsid w:val="00BC60E7"/>
    <w:rsid w:val="00BC6342"/>
    <w:rsid w:val="00BC643A"/>
    <w:rsid w:val="00BC6A7E"/>
    <w:rsid w:val="00BC6B5E"/>
    <w:rsid w:val="00BC70A1"/>
    <w:rsid w:val="00BC7710"/>
    <w:rsid w:val="00BD091F"/>
    <w:rsid w:val="00BD2780"/>
    <w:rsid w:val="00BD2E03"/>
    <w:rsid w:val="00BD3E43"/>
    <w:rsid w:val="00BD463E"/>
    <w:rsid w:val="00BD5280"/>
    <w:rsid w:val="00BD6B92"/>
    <w:rsid w:val="00BD72DB"/>
    <w:rsid w:val="00BD73CB"/>
    <w:rsid w:val="00BD7DBB"/>
    <w:rsid w:val="00BD7E48"/>
    <w:rsid w:val="00BD7F0C"/>
    <w:rsid w:val="00BE0037"/>
    <w:rsid w:val="00BE0F1B"/>
    <w:rsid w:val="00BE2659"/>
    <w:rsid w:val="00BE27B0"/>
    <w:rsid w:val="00BE2BF7"/>
    <w:rsid w:val="00BE30EE"/>
    <w:rsid w:val="00BE32BD"/>
    <w:rsid w:val="00BE5495"/>
    <w:rsid w:val="00BE569F"/>
    <w:rsid w:val="00BE6B0C"/>
    <w:rsid w:val="00BE6D95"/>
    <w:rsid w:val="00BE6F0A"/>
    <w:rsid w:val="00BE7AE9"/>
    <w:rsid w:val="00BE7FCA"/>
    <w:rsid w:val="00BF193B"/>
    <w:rsid w:val="00BF1A89"/>
    <w:rsid w:val="00BF1F76"/>
    <w:rsid w:val="00BF3199"/>
    <w:rsid w:val="00BF321A"/>
    <w:rsid w:val="00BF37A7"/>
    <w:rsid w:val="00BF46AC"/>
    <w:rsid w:val="00BF578B"/>
    <w:rsid w:val="00BF682B"/>
    <w:rsid w:val="00BF68EE"/>
    <w:rsid w:val="00BF6F43"/>
    <w:rsid w:val="00BF77CD"/>
    <w:rsid w:val="00C00150"/>
    <w:rsid w:val="00C005E0"/>
    <w:rsid w:val="00C00F44"/>
    <w:rsid w:val="00C02896"/>
    <w:rsid w:val="00C02E46"/>
    <w:rsid w:val="00C02EC9"/>
    <w:rsid w:val="00C02F67"/>
    <w:rsid w:val="00C03451"/>
    <w:rsid w:val="00C05A6E"/>
    <w:rsid w:val="00C05F6C"/>
    <w:rsid w:val="00C07460"/>
    <w:rsid w:val="00C079B1"/>
    <w:rsid w:val="00C07AC0"/>
    <w:rsid w:val="00C07CC5"/>
    <w:rsid w:val="00C10E64"/>
    <w:rsid w:val="00C11091"/>
    <w:rsid w:val="00C1112E"/>
    <w:rsid w:val="00C13407"/>
    <w:rsid w:val="00C13C7D"/>
    <w:rsid w:val="00C1412B"/>
    <w:rsid w:val="00C14D9B"/>
    <w:rsid w:val="00C1598E"/>
    <w:rsid w:val="00C15C42"/>
    <w:rsid w:val="00C16041"/>
    <w:rsid w:val="00C16059"/>
    <w:rsid w:val="00C16A97"/>
    <w:rsid w:val="00C16D8B"/>
    <w:rsid w:val="00C16DAB"/>
    <w:rsid w:val="00C17333"/>
    <w:rsid w:val="00C1772C"/>
    <w:rsid w:val="00C178F6"/>
    <w:rsid w:val="00C2007C"/>
    <w:rsid w:val="00C20B31"/>
    <w:rsid w:val="00C2201F"/>
    <w:rsid w:val="00C22299"/>
    <w:rsid w:val="00C228D0"/>
    <w:rsid w:val="00C23866"/>
    <w:rsid w:val="00C23B9B"/>
    <w:rsid w:val="00C24911"/>
    <w:rsid w:val="00C269E1"/>
    <w:rsid w:val="00C304A0"/>
    <w:rsid w:val="00C311A9"/>
    <w:rsid w:val="00C31C73"/>
    <w:rsid w:val="00C326EC"/>
    <w:rsid w:val="00C32845"/>
    <w:rsid w:val="00C331FA"/>
    <w:rsid w:val="00C33CD9"/>
    <w:rsid w:val="00C34495"/>
    <w:rsid w:val="00C35DFC"/>
    <w:rsid w:val="00C36A23"/>
    <w:rsid w:val="00C3719A"/>
    <w:rsid w:val="00C37471"/>
    <w:rsid w:val="00C400A5"/>
    <w:rsid w:val="00C406FC"/>
    <w:rsid w:val="00C40C3A"/>
    <w:rsid w:val="00C4172B"/>
    <w:rsid w:val="00C41A2A"/>
    <w:rsid w:val="00C41ECE"/>
    <w:rsid w:val="00C43383"/>
    <w:rsid w:val="00C43824"/>
    <w:rsid w:val="00C43876"/>
    <w:rsid w:val="00C462B6"/>
    <w:rsid w:val="00C46524"/>
    <w:rsid w:val="00C479AC"/>
    <w:rsid w:val="00C504C1"/>
    <w:rsid w:val="00C511D8"/>
    <w:rsid w:val="00C51405"/>
    <w:rsid w:val="00C52605"/>
    <w:rsid w:val="00C52ECF"/>
    <w:rsid w:val="00C53942"/>
    <w:rsid w:val="00C55588"/>
    <w:rsid w:val="00C556D2"/>
    <w:rsid w:val="00C56438"/>
    <w:rsid w:val="00C56994"/>
    <w:rsid w:val="00C56DD6"/>
    <w:rsid w:val="00C57089"/>
    <w:rsid w:val="00C605B1"/>
    <w:rsid w:val="00C6060B"/>
    <w:rsid w:val="00C60B06"/>
    <w:rsid w:val="00C61B78"/>
    <w:rsid w:val="00C61C2A"/>
    <w:rsid w:val="00C620FE"/>
    <w:rsid w:val="00C62833"/>
    <w:rsid w:val="00C62853"/>
    <w:rsid w:val="00C62B98"/>
    <w:rsid w:val="00C62BC3"/>
    <w:rsid w:val="00C6381C"/>
    <w:rsid w:val="00C64D06"/>
    <w:rsid w:val="00C64F1A"/>
    <w:rsid w:val="00C654A3"/>
    <w:rsid w:val="00C6591E"/>
    <w:rsid w:val="00C65B39"/>
    <w:rsid w:val="00C662DD"/>
    <w:rsid w:val="00C66F9A"/>
    <w:rsid w:val="00C671BF"/>
    <w:rsid w:val="00C7127F"/>
    <w:rsid w:val="00C712E6"/>
    <w:rsid w:val="00C71658"/>
    <w:rsid w:val="00C71DF8"/>
    <w:rsid w:val="00C727D2"/>
    <w:rsid w:val="00C74DE8"/>
    <w:rsid w:val="00C752BC"/>
    <w:rsid w:val="00C75940"/>
    <w:rsid w:val="00C75EB0"/>
    <w:rsid w:val="00C75FEE"/>
    <w:rsid w:val="00C77429"/>
    <w:rsid w:val="00C77569"/>
    <w:rsid w:val="00C7756D"/>
    <w:rsid w:val="00C77B6E"/>
    <w:rsid w:val="00C800FD"/>
    <w:rsid w:val="00C80209"/>
    <w:rsid w:val="00C8041B"/>
    <w:rsid w:val="00C8269E"/>
    <w:rsid w:val="00C82786"/>
    <w:rsid w:val="00C82BFB"/>
    <w:rsid w:val="00C82E00"/>
    <w:rsid w:val="00C83C6C"/>
    <w:rsid w:val="00C840F7"/>
    <w:rsid w:val="00C84DA9"/>
    <w:rsid w:val="00C86B2B"/>
    <w:rsid w:val="00C876FB"/>
    <w:rsid w:val="00C87DA5"/>
    <w:rsid w:val="00C90805"/>
    <w:rsid w:val="00C91CDE"/>
    <w:rsid w:val="00C93782"/>
    <w:rsid w:val="00C93859"/>
    <w:rsid w:val="00C943EE"/>
    <w:rsid w:val="00C9703F"/>
    <w:rsid w:val="00C97324"/>
    <w:rsid w:val="00C97A67"/>
    <w:rsid w:val="00CA0BE4"/>
    <w:rsid w:val="00CA1B56"/>
    <w:rsid w:val="00CA2F22"/>
    <w:rsid w:val="00CA3334"/>
    <w:rsid w:val="00CA40B3"/>
    <w:rsid w:val="00CA41B5"/>
    <w:rsid w:val="00CA4264"/>
    <w:rsid w:val="00CA4562"/>
    <w:rsid w:val="00CA4D35"/>
    <w:rsid w:val="00CA5492"/>
    <w:rsid w:val="00CA5AE4"/>
    <w:rsid w:val="00CA64F2"/>
    <w:rsid w:val="00CA75D9"/>
    <w:rsid w:val="00CA7C83"/>
    <w:rsid w:val="00CB0469"/>
    <w:rsid w:val="00CB0B87"/>
    <w:rsid w:val="00CB144E"/>
    <w:rsid w:val="00CB1AA9"/>
    <w:rsid w:val="00CB2099"/>
    <w:rsid w:val="00CB3F2E"/>
    <w:rsid w:val="00CB4135"/>
    <w:rsid w:val="00CB45F3"/>
    <w:rsid w:val="00CB66D8"/>
    <w:rsid w:val="00CB6CC5"/>
    <w:rsid w:val="00CB70AE"/>
    <w:rsid w:val="00CB7DF9"/>
    <w:rsid w:val="00CC192A"/>
    <w:rsid w:val="00CC1B16"/>
    <w:rsid w:val="00CC1FF8"/>
    <w:rsid w:val="00CC2057"/>
    <w:rsid w:val="00CC2B6F"/>
    <w:rsid w:val="00CC3190"/>
    <w:rsid w:val="00CC3234"/>
    <w:rsid w:val="00CC37D9"/>
    <w:rsid w:val="00CC4693"/>
    <w:rsid w:val="00CC4C3C"/>
    <w:rsid w:val="00CC7850"/>
    <w:rsid w:val="00CD058F"/>
    <w:rsid w:val="00CD0F3C"/>
    <w:rsid w:val="00CD1CA6"/>
    <w:rsid w:val="00CD264B"/>
    <w:rsid w:val="00CD2CD9"/>
    <w:rsid w:val="00CD2FA0"/>
    <w:rsid w:val="00CD33C6"/>
    <w:rsid w:val="00CD3630"/>
    <w:rsid w:val="00CD3FBE"/>
    <w:rsid w:val="00CD43FB"/>
    <w:rsid w:val="00CD4EDE"/>
    <w:rsid w:val="00CD4F75"/>
    <w:rsid w:val="00CD5752"/>
    <w:rsid w:val="00CD6212"/>
    <w:rsid w:val="00CD6951"/>
    <w:rsid w:val="00CD7AB6"/>
    <w:rsid w:val="00CE12E2"/>
    <w:rsid w:val="00CE269C"/>
    <w:rsid w:val="00CE65F6"/>
    <w:rsid w:val="00CE715D"/>
    <w:rsid w:val="00CE77F0"/>
    <w:rsid w:val="00CE7C1E"/>
    <w:rsid w:val="00CF04AC"/>
    <w:rsid w:val="00CF0C07"/>
    <w:rsid w:val="00CF0E38"/>
    <w:rsid w:val="00CF11CE"/>
    <w:rsid w:val="00CF1547"/>
    <w:rsid w:val="00CF1E2A"/>
    <w:rsid w:val="00CF2FD2"/>
    <w:rsid w:val="00CF3ACF"/>
    <w:rsid w:val="00CF4785"/>
    <w:rsid w:val="00CF5314"/>
    <w:rsid w:val="00CF5639"/>
    <w:rsid w:val="00CF7876"/>
    <w:rsid w:val="00D008C2"/>
    <w:rsid w:val="00D00B26"/>
    <w:rsid w:val="00D01007"/>
    <w:rsid w:val="00D03231"/>
    <w:rsid w:val="00D039A0"/>
    <w:rsid w:val="00D03E1E"/>
    <w:rsid w:val="00D04D22"/>
    <w:rsid w:val="00D05CF8"/>
    <w:rsid w:val="00D05E2E"/>
    <w:rsid w:val="00D06B23"/>
    <w:rsid w:val="00D0794D"/>
    <w:rsid w:val="00D107DC"/>
    <w:rsid w:val="00D115D9"/>
    <w:rsid w:val="00D1195F"/>
    <w:rsid w:val="00D12631"/>
    <w:rsid w:val="00D13384"/>
    <w:rsid w:val="00D13FEE"/>
    <w:rsid w:val="00D14C31"/>
    <w:rsid w:val="00D14C5D"/>
    <w:rsid w:val="00D15A3D"/>
    <w:rsid w:val="00D162BD"/>
    <w:rsid w:val="00D167B4"/>
    <w:rsid w:val="00D16B9D"/>
    <w:rsid w:val="00D16CF5"/>
    <w:rsid w:val="00D177D1"/>
    <w:rsid w:val="00D2002E"/>
    <w:rsid w:val="00D20198"/>
    <w:rsid w:val="00D202A4"/>
    <w:rsid w:val="00D216D0"/>
    <w:rsid w:val="00D21CCE"/>
    <w:rsid w:val="00D21E38"/>
    <w:rsid w:val="00D22E31"/>
    <w:rsid w:val="00D2364A"/>
    <w:rsid w:val="00D24065"/>
    <w:rsid w:val="00D244EF"/>
    <w:rsid w:val="00D24897"/>
    <w:rsid w:val="00D24E74"/>
    <w:rsid w:val="00D25FED"/>
    <w:rsid w:val="00D266CE"/>
    <w:rsid w:val="00D26A03"/>
    <w:rsid w:val="00D2777A"/>
    <w:rsid w:val="00D277DC"/>
    <w:rsid w:val="00D27B47"/>
    <w:rsid w:val="00D30481"/>
    <w:rsid w:val="00D310D7"/>
    <w:rsid w:val="00D31774"/>
    <w:rsid w:val="00D31C99"/>
    <w:rsid w:val="00D32740"/>
    <w:rsid w:val="00D32908"/>
    <w:rsid w:val="00D32E97"/>
    <w:rsid w:val="00D337CC"/>
    <w:rsid w:val="00D3444B"/>
    <w:rsid w:val="00D34FAF"/>
    <w:rsid w:val="00D363EB"/>
    <w:rsid w:val="00D365E7"/>
    <w:rsid w:val="00D36973"/>
    <w:rsid w:val="00D3697C"/>
    <w:rsid w:val="00D36E74"/>
    <w:rsid w:val="00D36EC6"/>
    <w:rsid w:val="00D40497"/>
    <w:rsid w:val="00D4137F"/>
    <w:rsid w:val="00D419CE"/>
    <w:rsid w:val="00D44FCD"/>
    <w:rsid w:val="00D459B3"/>
    <w:rsid w:val="00D45AB2"/>
    <w:rsid w:val="00D46348"/>
    <w:rsid w:val="00D4652B"/>
    <w:rsid w:val="00D46BF0"/>
    <w:rsid w:val="00D47191"/>
    <w:rsid w:val="00D478EE"/>
    <w:rsid w:val="00D47E3C"/>
    <w:rsid w:val="00D50CAA"/>
    <w:rsid w:val="00D515D3"/>
    <w:rsid w:val="00D51B7C"/>
    <w:rsid w:val="00D525B1"/>
    <w:rsid w:val="00D52869"/>
    <w:rsid w:val="00D529E6"/>
    <w:rsid w:val="00D54239"/>
    <w:rsid w:val="00D54596"/>
    <w:rsid w:val="00D54B31"/>
    <w:rsid w:val="00D55CDB"/>
    <w:rsid w:val="00D55EE0"/>
    <w:rsid w:val="00D60658"/>
    <w:rsid w:val="00D60FA1"/>
    <w:rsid w:val="00D6289F"/>
    <w:rsid w:val="00D62ECC"/>
    <w:rsid w:val="00D63C29"/>
    <w:rsid w:val="00D63E3E"/>
    <w:rsid w:val="00D64C85"/>
    <w:rsid w:val="00D65CE4"/>
    <w:rsid w:val="00D67EB5"/>
    <w:rsid w:val="00D71493"/>
    <w:rsid w:val="00D71500"/>
    <w:rsid w:val="00D71E6C"/>
    <w:rsid w:val="00D73AB5"/>
    <w:rsid w:val="00D73B89"/>
    <w:rsid w:val="00D75029"/>
    <w:rsid w:val="00D757FA"/>
    <w:rsid w:val="00D75C64"/>
    <w:rsid w:val="00D7608E"/>
    <w:rsid w:val="00D760DA"/>
    <w:rsid w:val="00D76B4F"/>
    <w:rsid w:val="00D76EE4"/>
    <w:rsid w:val="00D81980"/>
    <w:rsid w:val="00D819CE"/>
    <w:rsid w:val="00D82261"/>
    <w:rsid w:val="00D8432C"/>
    <w:rsid w:val="00D85AF2"/>
    <w:rsid w:val="00D860CC"/>
    <w:rsid w:val="00D8673F"/>
    <w:rsid w:val="00D91D62"/>
    <w:rsid w:val="00D94831"/>
    <w:rsid w:val="00D94AC0"/>
    <w:rsid w:val="00D94AC7"/>
    <w:rsid w:val="00D9512C"/>
    <w:rsid w:val="00D95966"/>
    <w:rsid w:val="00D95F8B"/>
    <w:rsid w:val="00D9629A"/>
    <w:rsid w:val="00D96C44"/>
    <w:rsid w:val="00D96D64"/>
    <w:rsid w:val="00D97596"/>
    <w:rsid w:val="00D978B4"/>
    <w:rsid w:val="00DA0A90"/>
    <w:rsid w:val="00DA13DF"/>
    <w:rsid w:val="00DA1C5C"/>
    <w:rsid w:val="00DA296D"/>
    <w:rsid w:val="00DA2C57"/>
    <w:rsid w:val="00DA382B"/>
    <w:rsid w:val="00DA48A7"/>
    <w:rsid w:val="00DA4B17"/>
    <w:rsid w:val="00DA4D30"/>
    <w:rsid w:val="00DA50E1"/>
    <w:rsid w:val="00DA537B"/>
    <w:rsid w:val="00DA559A"/>
    <w:rsid w:val="00DA56B8"/>
    <w:rsid w:val="00DA5801"/>
    <w:rsid w:val="00DA5C17"/>
    <w:rsid w:val="00DA7B7B"/>
    <w:rsid w:val="00DA7ECF"/>
    <w:rsid w:val="00DB0691"/>
    <w:rsid w:val="00DB1541"/>
    <w:rsid w:val="00DB1CC2"/>
    <w:rsid w:val="00DB21BF"/>
    <w:rsid w:val="00DB4686"/>
    <w:rsid w:val="00DB494A"/>
    <w:rsid w:val="00DB6503"/>
    <w:rsid w:val="00DB6602"/>
    <w:rsid w:val="00DB76C8"/>
    <w:rsid w:val="00DC00EA"/>
    <w:rsid w:val="00DC00ED"/>
    <w:rsid w:val="00DC05B5"/>
    <w:rsid w:val="00DC1020"/>
    <w:rsid w:val="00DC19CC"/>
    <w:rsid w:val="00DC1AAF"/>
    <w:rsid w:val="00DC340D"/>
    <w:rsid w:val="00DC38A0"/>
    <w:rsid w:val="00DC448F"/>
    <w:rsid w:val="00DC469B"/>
    <w:rsid w:val="00DC5474"/>
    <w:rsid w:val="00DC6299"/>
    <w:rsid w:val="00DC6949"/>
    <w:rsid w:val="00DC6C7E"/>
    <w:rsid w:val="00DC75D3"/>
    <w:rsid w:val="00DD0780"/>
    <w:rsid w:val="00DD2221"/>
    <w:rsid w:val="00DD2A75"/>
    <w:rsid w:val="00DD3259"/>
    <w:rsid w:val="00DD35CB"/>
    <w:rsid w:val="00DD35D5"/>
    <w:rsid w:val="00DD3F6A"/>
    <w:rsid w:val="00DD4096"/>
    <w:rsid w:val="00DD42FC"/>
    <w:rsid w:val="00DD46CC"/>
    <w:rsid w:val="00DD555D"/>
    <w:rsid w:val="00DD74F2"/>
    <w:rsid w:val="00DD7DBE"/>
    <w:rsid w:val="00DE0076"/>
    <w:rsid w:val="00DE0C95"/>
    <w:rsid w:val="00DE14BE"/>
    <w:rsid w:val="00DE25E2"/>
    <w:rsid w:val="00DE2B67"/>
    <w:rsid w:val="00DE2F9B"/>
    <w:rsid w:val="00DE3910"/>
    <w:rsid w:val="00DE3D55"/>
    <w:rsid w:val="00DE4083"/>
    <w:rsid w:val="00DE4772"/>
    <w:rsid w:val="00DE4A3E"/>
    <w:rsid w:val="00DE562E"/>
    <w:rsid w:val="00DE5795"/>
    <w:rsid w:val="00DF048D"/>
    <w:rsid w:val="00DF053F"/>
    <w:rsid w:val="00DF1A28"/>
    <w:rsid w:val="00DF1F8C"/>
    <w:rsid w:val="00DF305D"/>
    <w:rsid w:val="00DF315F"/>
    <w:rsid w:val="00DF4147"/>
    <w:rsid w:val="00DF4619"/>
    <w:rsid w:val="00DF5E11"/>
    <w:rsid w:val="00DF5F2B"/>
    <w:rsid w:val="00DF6BEC"/>
    <w:rsid w:val="00DF78E0"/>
    <w:rsid w:val="00E00227"/>
    <w:rsid w:val="00E00841"/>
    <w:rsid w:val="00E0146D"/>
    <w:rsid w:val="00E03DD3"/>
    <w:rsid w:val="00E03DE3"/>
    <w:rsid w:val="00E053D5"/>
    <w:rsid w:val="00E053D8"/>
    <w:rsid w:val="00E057C3"/>
    <w:rsid w:val="00E067CA"/>
    <w:rsid w:val="00E06BAB"/>
    <w:rsid w:val="00E070A9"/>
    <w:rsid w:val="00E07D8E"/>
    <w:rsid w:val="00E10B55"/>
    <w:rsid w:val="00E10D12"/>
    <w:rsid w:val="00E11374"/>
    <w:rsid w:val="00E11B6F"/>
    <w:rsid w:val="00E1239F"/>
    <w:rsid w:val="00E14078"/>
    <w:rsid w:val="00E1567C"/>
    <w:rsid w:val="00E1625B"/>
    <w:rsid w:val="00E176DB"/>
    <w:rsid w:val="00E1786D"/>
    <w:rsid w:val="00E20187"/>
    <w:rsid w:val="00E203F6"/>
    <w:rsid w:val="00E214DA"/>
    <w:rsid w:val="00E21E85"/>
    <w:rsid w:val="00E228B8"/>
    <w:rsid w:val="00E22DCE"/>
    <w:rsid w:val="00E23DB2"/>
    <w:rsid w:val="00E2404B"/>
    <w:rsid w:val="00E24FE6"/>
    <w:rsid w:val="00E24FFF"/>
    <w:rsid w:val="00E25088"/>
    <w:rsid w:val="00E255DF"/>
    <w:rsid w:val="00E2630F"/>
    <w:rsid w:val="00E26B96"/>
    <w:rsid w:val="00E26BB0"/>
    <w:rsid w:val="00E272DF"/>
    <w:rsid w:val="00E27523"/>
    <w:rsid w:val="00E3074B"/>
    <w:rsid w:val="00E30A98"/>
    <w:rsid w:val="00E30E91"/>
    <w:rsid w:val="00E30EAD"/>
    <w:rsid w:val="00E32437"/>
    <w:rsid w:val="00E33EC1"/>
    <w:rsid w:val="00E34715"/>
    <w:rsid w:val="00E34C1E"/>
    <w:rsid w:val="00E351CF"/>
    <w:rsid w:val="00E35EA8"/>
    <w:rsid w:val="00E36A4D"/>
    <w:rsid w:val="00E36FCE"/>
    <w:rsid w:val="00E41451"/>
    <w:rsid w:val="00E437AB"/>
    <w:rsid w:val="00E43C93"/>
    <w:rsid w:val="00E44773"/>
    <w:rsid w:val="00E44B66"/>
    <w:rsid w:val="00E44C4B"/>
    <w:rsid w:val="00E4537B"/>
    <w:rsid w:val="00E4616E"/>
    <w:rsid w:val="00E46914"/>
    <w:rsid w:val="00E46947"/>
    <w:rsid w:val="00E475F9"/>
    <w:rsid w:val="00E500DF"/>
    <w:rsid w:val="00E50D07"/>
    <w:rsid w:val="00E545C1"/>
    <w:rsid w:val="00E550BD"/>
    <w:rsid w:val="00E55AE5"/>
    <w:rsid w:val="00E574CD"/>
    <w:rsid w:val="00E57547"/>
    <w:rsid w:val="00E5766C"/>
    <w:rsid w:val="00E57A75"/>
    <w:rsid w:val="00E603ED"/>
    <w:rsid w:val="00E605DA"/>
    <w:rsid w:val="00E60B70"/>
    <w:rsid w:val="00E614D0"/>
    <w:rsid w:val="00E61A9E"/>
    <w:rsid w:val="00E61BF7"/>
    <w:rsid w:val="00E62292"/>
    <w:rsid w:val="00E625DE"/>
    <w:rsid w:val="00E628A8"/>
    <w:rsid w:val="00E6411D"/>
    <w:rsid w:val="00E67370"/>
    <w:rsid w:val="00E70FD9"/>
    <w:rsid w:val="00E719CE"/>
    <w:rsid w:val="00E72387"/>
    <w:rsid w:val="00E72A90"/>
    <w:rsid w:val="00E7351D"/>
    <w:rsid w:val="00E73953"/>
    <w:rsid w:val="00E7431D"/>
    <w:rsid w:val="00E75314"/>
    <w:rsid w:val="00E75FE8"/>
    <w:rsid w:val="00E763F8"/>
    <w:rsid w:val="00E76F3A"/>
    <w:rsid w:val="00E770FD"/>
    <w:rsid w:val="00E77AC7"/>
    <w:rsid w:val="00E80042"/>
    <w:rsid w:val="00E804ED"/>
    <w:rsid w:val="00E811DD"/>
    <w:rsid w:val="00E8149F"/>
    <w:rsid w:val="00E8183C"/>
    <w:rsid w:val="00E8185A"/>
    <w:rsid w:val="00E81BD6"/>
    <w:rsid w:val="00E82A7C"/>
    <w:rsid w:val="00E83867"/>
    <w:rsid w:val="00E84BC1"/>
    <w:rsid w:val="00E84C5B"/>
    <w:rsid w:val="00E84D75"/>
    <w:rsid w:val="00E86842"/>
    <w:rsid w:val="00E86BA4"/>
    <w:rsid w:val="00E871BD"/>
    <w:rsid w:val="00E90023"/>
    <w:rsid w:val="00E90747"/>
    <w:rsid w:val="00E910E2"/>
    <w:rsid w:val="00E915EE"/>
    <w:rsid w:val="00E91895"/>
    <w:rsid w:val="00E91D88"/>
    <w:rsid w:val="00E91F4E"/>
    <w:rsid w:val="00E91FE9"/>
    <w:rsid w:val="00E91FF2"/>
    <w:rsid w:val="00E9204A"/>
    <w:rsid w:val="00E93E73"/>
    <w:rsid w:val="00E93EDB"/>
    <w:rsid w:val="00E95279"/>
    <w:rsid w:val="00E96444"/>
    <w:rsid w:val="00E96559"/>
    <w:rsid w:val="00E9756A"/>
    <w:rsid w:val="00EA0AC7"/>
    <w:rsid w:val="00EA13D0"/>
    <w:rsid w:val="00EA203B"/>
    <w:rsid w:val="00EA2A09"/>
    <w:rsid w:val="00EA4812"/>
    <w:rsid w:val="00EA5A09"/>
    <w:rsid w:val="00EA604B"/>
    <w:rsid w:val="00EA614F"/>
    <w:rsid w:val="00EA644F"/>
    <w:rsid w:val="00EA683B"/>
    <w:rsid w:val="00EA6B09"/>
    <w:rsid w:val="00EA7809"/>
    <w:rsid w:val="00EA7CEE"/>
    <w:rsid w:val="00EA7DC6"/>
    <w:rsid w:val="00EB0AEC"/>
    <w:rsid w:val="00EB0E7F"/>
    <w:rsid w:val="00EB2657"/>
    <w:rsid w:val="00EB34DC"/>
    <w:rsid w:val="00EB6320"/>
    <w:rsid w:val="00EB6DAB"/>
    <w:rsid w:val="00EB78F4"/>
    <w:rsid w:val="00EB7997"/>
    <w:rsid w:val="00EB7BAB"/>
    <w:rsid w:val="00EC0944"/>
    <w:rsid w:val="00EC0BEB"/>
    <w:rsid w:val="00EC1EFA"/>
    <w:rsid w:val="00EC28AB"/>
    <w:rsid w:val="00EC2CB7"/>
    <w:rsid w:val="00EC2CE7"/>
    <w:rsid w:val="00EC37C8"/>
    <w:rsid w:val="00EC37D6"/>
    <w:rsid w:val="00EC3841"/>
    <w:rsid w:val="00EC3E8A"/>
    <w:rsid w:val="00EC44C5"/>
    <w:rsid w:val="00EC57E0"/>
    <w:rsid w:val="00EC5DA6"/>
    <w:rsid w:val="00EC60A9"/>
    <w:rsid w:val="00EC61C3"/>
    <w:rsid w:val="00EC651B"/>
    <w:rsid w:val="00EC6982"/>
    <w:rsid w:val="00ED0017"/>
    <w:rsid w:val="00ED0806"/>
    <w:rsid w:val="00ED0D54"/>
    <w:rsid w:val="00ED1186"/>
    <w:rsid w:val="00ED157C"/>
    <w:rsid w:val="00ED18C0"/>
    <w:rsid w:val="00ED58CA"/>
    <w:rsid w:val="00ED5AF6"/>
    <w:rsid w:val="00ED78F2"/>
    <w:rsid w:val="00EE0391"/>
    <w:rsid w:val="00EE07F9"/>
    <w:rsid w:val="00EE2930"/>
    <w:rsid w:val="00EE341E"/>
    <w:rsid w:val="00EE39DD"/>
    <w:rsid w:val="00EE3ECE"/>
    <w:rsid w:val="00EE46B3"/>
    <w:rsid w:val="00EE4740"/>
    <w:rsid w:val="00EE5853"/>
    <w:rsid w:val="00EE6B0C"/>
    <w:rsid w:val="00EE74CE"/>
    <w:rsid w:val="00EE7659"/>
    <w:rsid w:val="00EF011A"/>
    <w:rsid w:val="00EF0446"/>
    <w:rsid w:val="00EF07E0"/>
    <w:rsid w:val="00EF0921"/>
    <w:rsid w:val="00EF1854"/>
    <w:rsid w:val="00EF27FE"/>
    <w:rsid w:val="00EF3F9F"/>
    <w:rsid w:val="00EF41A3"/>
    <w:rsid w:val="00EF460E"/>
    <w:rsid w:val="00EF46EB"/>
    <w:rsid w:val="00EF47B8"/>
    <w:rsid w:val="00EF493A"/>
    <w:rsid w:val="00EF4A78"/>
    <w:rsid w:val="00EF5453"/>
    <w:rsid w:val="00EF5525"/>
    <w:rsid w:val="00EF65EA"/>
    <w:rsid w:val="00EF6B44"/>
    <w:rsid w:val="00EF6E4B"/>
    <w:rsid w:val="00EF6E4C"/>
    <w:rsid w:val="00EF6EDB"/>
    <w:rsid w:val="00EF7831"/>
    <w:rsid w:val="00F0025E"/>
    <w:rsid w:val="00F0026A"/>
    <w:rsid w:val="00F01753"/>
    <w:rsid w:val="00F01763"/>
    <w:rsid w:val="00F0214F"/>
    <w:rsid w:val="00F0216C"/>
    <w:rsid w:val="00F0217B"/>
    <w:rsid w:val="00F02C04"/>
    <w:rsid w:val="00F04B0A"/>
    <w:rsid w:val="00F04C8A"/>
    <w:rsid w:val="00F05475"/>
    <w:rsid w:val="00F05D6D"/>
    <w:rsid w:val="00F0636A"/>
    <w:rsid w:val="00F068B6"/>
    <w:rsid w:val="00F068BD"/>
    <w:rsid w:val="00F07686"/>
    <w:rsid w:val="00F104AC"/>
    <w:rsid w:val="00F112F4"/>
    <w:rsid w:val="00F11AE3"/>
    <w:rsid w:val="00F12F8B"/>
    <w:rsid w:val="00F150C0"/>
    <w:rsid w:val="00F15AE7"/>
    <w:rsid w:val="00F16808"/>
    <w:rsid w:val="00F16BDB"/>
    <w:rsid w:val="00F20749"/>
    <w:rsid w:val="00F20820"/>
    <w:rsid w:val="00F21458"/>
    <w:rsid w:val="00F217B5"/>
    <w:rsid w:val="00F22764"/>
    <w:rsid w:val="00F229CD"/>
    <w:rsid w:val="00F23A7C"/>
    <w:rsid w:val="00F245E3"/>
    <w:rsid w:val="00F24809"/>
    <w:rsid w:val="00F253C0"/>
    <w:rsid w:val="00F26FB7"/>
    <w:rsid w:val="00F27F1F"/>
    <w:rsid w:val="00F306EE"/>
    <w:rsid w:val="00F308C5"/>
    <w:rsid w:val="00F31B7A"/>
    <w:rsid w:val="00F31E36"/>
    <w:rsid w:val="00F32276"/>
    <w:rsid w:val="00F32DF1"/>
    <w:rsid w:val="00F32F0F"/>
    <w:rsid w:val="00F34212"/>
    <w:rsid w:val="00F35B7F"/>
    <w:rsid w:val="00F36282"/>
    <w:rsid w:val="00F365AF"/>
    <w:rsid w:val="00F368CE"/>
    <w:rsid w:val="00F3761E"/>
    <w:rsid w:val="00F376F3"/>
    <w:rsid w:val="00F410C8"/>
    <w:rsid w:val="00F416CD"/>
    <w:rsid w:val="00F41BA2"/>
    <w:rsid w:val="00F4271A"/>
    <w:rsid w:val="00F42ED4"/>
    <w:rsid w:val="00F4311F"/>
    <w:rsid w:val="00F435BF"/>
    <w:rsid w:val="00F43700"/>
    <w:rsid w:val="00F43B4D"/>
    <w:rsid w:val="00F44838"/>
    <w:rsid w:val="00F45664"/>
    <w:rsid w:val="00F4589F"/>
    <w:rsid w:val="00F46002"/>
    <w:rsid w:val="00F46A7F"/>
    <w:rsid w:val="00F46CB4"/>
    <w:rsid w:val="00F46E19"/>
    <w:rsid w:val="00F4795C"/>
    <w:rsid w:val="00F47CE7"/>
    <w:rsid w:val="00F511A1"/>
    <w:rsid w:val="00F514F9"/>
    <w:rsid w:val="00F51F16"/>
    <w:rsid w:val="00F51FD5"/>
    <w:rsid w:val="00F526E8"/>
    <w:rsid w:val="00F52767"/>
    <w:rsid w:val="00F5409D"/>
    <w:rsid w:val="00F55080"/>
    <w:rsid w:val="00F55349"/>
    <w:rsid w:val="00F55A1F"/>
    <w:rsid w:val="00F57697"/>
    <w:rsid w:val="00F57766"/>
    <w:rsid w:val="00F579C8"/>
    <w:rsid w:val="00F57DCC"/>
    <w:rsid w:val="00F603C9"/>
    <w:rsid w:val="00F60E22"/>
    <w:rsid w:val="00F628CA"/>
    <w:rsid w:val="00F62E3A"/>
    <w:rsid w:val="00F63A3D"/>
    <w:rsid w:val="00F63B5A"/>
    <w:rsid w:val="00F6564A"/>
    <w:rsid w:val="00F656E5"/>
    <w:rsid w:val="00F657C4"/>
    <w:rsid w:val="00F65806"/>
    <w:rsid w:val="00F66B3F"/>
    <w:rsid w:val="00F704F1"/>
    <w:rsid w:val="00F70BDD"/>
    <w:rsid w:val="00F70FB5"/>
    <w:rsid w:val="00F711A6"/>
    <w:rsid w:val="00F71A9A"/>
    <w:rsid w:val="00F72870"/>
    <w:rsid w:val="00F729BC"/>
    <w:rsid w:val="00F729CC"/>
    <w:rsid w:val="00F73C69"/>
    <w:rsid w:val="00F7476A"/>
    <w:rsid w:val="00F74A8D"/>
    <w:rsid w:val="00F75C98"/>
    <w:rsid w:val="00F75F7F"/>
    <w:rsid w:val="00F75FD9"/>
    <w:rsid w:val="00F761E7"/>
    <w:rsid w:val="00F76C82"/>
    <w:rsid w:val="00F76E13"/>
    <w:rsid w:val="00F812EE"/>
    <w:rsid w:val="00F8141B"/>
    <w:rsid w:val="00F81A54"/>
    <w:rsid w:val="00F82789"/>
    <w:rsid w:val="00F8354F"/>
    <w:rsid w:val="00F838FB"/>
    <w:rsid w:val="00F83A79"/>
    <w:rsid w:val="00F8414C"/>
    <w:rsid w:val="00F86311"/>
    <w:rsid w:val="00F86662"/>
    <w:rsid w:val="00F875C6"/>
    <w:rsid w:val="00F87D0F"/>
    <w:rsid w:val="00F916B0"/>
    <w:rsid w:val="00F918BB"/>
    <w:rsid w:val="00F91EBC"/>
    <w:rsid w:val="00F93A49"/>
    <w:rsid w:val="00F93E81"/>
    <w:rsid w:val="00F94559"/>
    <w:rsid w:val="00F94B84"/>
    <w:rsid w:val="00F9580E"/>
    <w:rsid w:val="00F96088"/>
    <w:rsid w:val="00F9613F"/>
    <w:rsid w:val="00F96398"/>
    <w:rsid w:val="00F9639F"/>
    <w:rsid w:val="00F963C0"/>
    <w:rsid w:val="00F96E8F"/>
    <w:rsid w:val="00F96FE4"/>
    <w:rsid w:val="00F972FF"/>
    <w:rsid w:val="00FA1122"/>
    <w:rsid w:val="00FA3DC4"/>
    <w:rsid w:val="00FA5044"/>
    <w:rsid w:val="00FA5F9F"/>
    <w:rsid w:val="00FA645B"/>
    <w:rsid w:val="00FA6AA8"/>
    <w:rsid w:val="00FA6B6C"/>
    <w:rsid w:val="00FA6BF1"/>
    <w:rsid w:val="00FA6D2A"/>
    <w:rsid w:val="00FA6EEF"/>
    <w:rsid w:val="00FA7FFA"/>
    <w:rsid w:val="00FB007D"/>
    <w:rsid w:val="00FB019B"/>
    <w:rsid w:val="00FB0919"/>
    <w:rsid w:val="00FB0DDA"/>
    <w:rsid w:val="00FB10D8"/>
    <w:rsid w:val="00FB22AE"/>
    <w:rsid w:val="00FB3E9E"/>
    <w:rsid w:val="00FB41D2"/>
    <w:rsid w:val="00FB48B0"/>
    <w:rsid w:val="00FB6586"/>
    <w:rsid w:val="00FB7800"/>
    <w:rsid w:val="00FB7CB0"/>
    <w:rsid w:val="00FC0A4B"/>
    <w:rsid w:val="00FC1D48"/>
    <w:rsid w:val="00FC22C8"/>
    <w:rsid w:val="00FC3702"/>
    <w:rsid w:val="00FC4345"/>
    <w:rsid w:val="00FC4AD9"/>
    <w:rsid w:val="00FC4E31"/>
    <w:rsid w:val="00FC7E6F"/>
    <w:rsid w:val="00FD1D26"/>
    <w:rsid w:val="00FD214E"/>
    <w:rsid w:val="00FD25CE"/>
    <w:rsid w:val="00FD2ABC"/>
    <w:rsid w:val="00FD363D"/>
    <w:rsid w:val="00FD43E0"/>
    <w:rsid w:val="00FD4BDB"/>
    <w:rsid w:val="00FD4CE4"/>
    <w:rsid w:val="00FD54AB"/>
    <w:rsid w:val="00FD58CE"/>
    <w:rsid w:val="00FD5B02"/>
    <w:rsid w:val="00FD6F1F"/>
    <w:rsid w:val="00FD7CCB"/>
    <w:rsid w:val="00FE0017"/>
    <w:rsid w:val="00FE02BE"/>
    <w:rsid w:val="00FE03B8"/>
    <w:rsid w:val="00FE0C40"/>
    <w:rsid w:val="00FE0D32"/>
    <w:rsid w:val="00FE0D82"/>
    <w:rsid w:val="00FE0E5A"/>
    <w:rsid w:val="00FE1F7B"/>
    <w:rsid w:val="00FE25E0"/>
    <w:rsid w:val="00FE2606"/>
    <w:rsid w:val="00FE272C"/>
    <w:rsid w:val="00FE3C2E"/>
    <w:rsid w:val="00FE5C64"/>
    <w:rsid w:val="00FE6260"/>
    <w:rsid w:val="00FE669E"/>
    <w:rsid w:val="00FE6F21"/>
    <w:rsid w:val="00FE7B82"/>
    <w:rsid w:val="00FF03D1"/>
    <w:rsid w:val="00FF0F1C"/>
    <w:rsid w:val="00FF10DC"/>
    <w:rsid w:val="00FF1A09"/>
    <w:rsid w:val="00FF1CAB"/>
    <w:rsid w:val="00FF2C4C"/>
    <w:rsid w:val="00FF2E62"/>
    <w:rsid w:val="00FF2E92"/>
    <w:rsid w:val="00FF387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6365AE"/>
  <w14:defaultImageDpi w14:val="330"/>
  <w15:chartTrackingRefBased/>
  <w15:docId w15:val="{FA8EB570-875F-7D4A-BF05-5C0B153CE9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652B"/>
    <w:rPr>
      <w:rFonts w:ascii="Times New Roman" w:eastAsia="Times New Roman" w:hAnsi="Times New Roman" w:cs="Times New Roman"/>
    </w:rPr>
  </w:style>
  <w:style w:type="paragraph" w:styleId="Heading1">
    <w:name w:val="heading 1"/>
    <w:basedOn w:val="Normal"/>
    <w:next w:val="Normal"/>
    <w:link w:val="Heading1Char"/>
    <w:uiPriority w:val="9"/>
    <w:qFormat/>
    <w:rsid w:val="0069022F"/>
    <w:pPr>
      <w:keepNext/>
      <w:keepLines/>
      <w:spacing w:before="240"/>
      <w:outlineLvl w:val="0"/>
    </w:pPr>
    <w:rPr>
      <w:rFonts w:asciiTheme="minorHAnsi" w:eastAsiaTheme="majorEastAsia" w:hAnsiTheme="minorHAnsi" w:cstheme="majorBidi"/>
      <w:b/>
      <w:color w:val="000000" w:themeColor="text1"/>
      <w:sz w:val="48"/>
      <w:szCs w:val="32"/>
      <w:u w:val="single"/>
      <w:lang w:eastAsia="en-US"/>
    </w:rPr>
  </w:style>
  <w:style w:type="paragraph" w:styleId="Heading2">
    <w:name w:val="heading 2"/>
    <w:basedOn w:val="Normal"/>
    <w:next w:val="Normal"/>
    <w:link w:val="Heading2Char"/>
    <w:uiPriority w:val="9"/>
    <w:unhideWhenUsed/>
    <w:qFormat/>
    <w:rsid w:val="0069022F"/>
    <w:pPr>
      <w:outlineLvl w:val="1"/>
    </w:pPr>
    <w:rPr>
      <w:rFonts w:asciiTheme="minorHAnsi" w:eastAsiaTheme="minorHAnsi" w:hAnsiTheme="minorHAnsi" w:cstheme="minorBidi"/>
      <w:b/>
      <w:sz w:val="36"/>
      <w:szCs w:val="36"/>
      <w:lang w:eastAsia="en-US"/>
    </w:rPr>
  </w:style>
  <w:style w:type="paragraph" w:styleId="Heading3">
    <w:name w:val="heading 3"/>
    <w:basedOn w:val="Normal"/>
    <w:next w:val="Normal"/>
    <w:link w:val="Heading3Char"/>
    <w:uiPriority w:val="9"/>
    <w:unhideWhenUsed/>
    <w:qFormat/>
    <w:rsid w:val="0069022F"/>
    <w:pPr>
      <w:outlineLvl w:val="2"/>
    </w:pPr>
    <w:rPr>
      <w:rFonts w:asciiTheme="minorHAnsi" w:eastAsiaTheme="minorHAnsi" w:hAnsiTheme="minorHAnsi" w:cstheme="minorBidi"/>
      <w:u w:val="single"/>
      <w:lang w:eastAsia="en-US"/>
    </w:rPr>
  </w:style>
  <w:style w:type="paragraph" w:styleId="Heading4">
    <w:name w:val="heading 4"/>
    <w:basedOn w:val="Normal"/>
    <w:next w:val="Normal"/>
    <w:link w:val="Heading4Char"/>
    <w:uiPriority w:val="9"/>
    <w:unhideWhenUsed/>
    <w:qFormat/>
    <w:rsid w:val="0069022F"/>
    <w:pPr>
      <w:keepNext/>
      <w:keepLines/>
      <w:spacing w:before="40"/>
      <w:outlineLvl w:val="3"/>
    </w:pPr>
    <w:rPr>
      <w:rFonts w:asciiTheme="majorHAnsi" w:eastAsiaTheme="majorEastAsia" w:hAnsiTheme="majorHAnsi" w:cstheme="majorBidi"/>
      <w:i/>
      <w:iCs/>
      <w:color w:val="2F5496" w:themeColor="accent1" w:themeShade="B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9022F"/>
    <w:rPr>
      <w:rFonts w:eastAsiaTheme="majorEastAsia" w:cstheme="majorBidi"/>
      <w:b/>
      <w:color w:val="000000" w:themeColor="text1"/>
      <w:sz w:val="48"/>
      <w:szCs w:val="32"/>
      <w:u w:val="single"/>
      <w:lang w:eastAsia="en-US"/>
    </w:rPr>
  </w:style>
  <w:style w:type="character" w:customStyle="1" w:styleId="Heading2Char">
    <w:name w:val="Heading 2 Char"/>
    <w:basedOn w:val="DefaultParagraphFont"/>
    <w:link w:val="Heading2"/>
    <w:uiPriority w:val="9"/>
    <w:rsid w:val="0069022F"/>
    <w:rPr>
      <w:rFonts w:eastAsiaTheme="minorHAnsi"/>
      <w:b/>
      <w:sz w:val="36"/>
      <w:szCs w:val="36"/>
      <w:lang w:eastAsia="en-US"/>
    </w:rPr>
  </w:style>
  <w:style w:type="character" w:customStyle="1" w:styleId="Heading3Char">
    <w:name w:val="Heading 3 Char"/>
    <w:basedOn w:val="DefaultParagraphFont"/>
    <w:link w:val="Heading3"/>
    <w:uiPriority w:val="9"/>
    <w:rsid w:val="0069022F"/>
    <w:rPr>
      <w:rFonts w:eastAsiaTheme="minorHAnsi"/>
      <w:u w:val="single"/>
      <w:lang w:eastAsia="en-US"/>
    </w:rPr>
  </w:style>
  <w:style w:type="character" w:customStyle="1" w:styleId="Heading4Char">
    <w:name w:val="Heading 4 Char"/>
    <w:basedOn w:val="DefaultParagraphFont"/>
    <w:link w:val="Heading4"/>
    <w:uiPriority w:val="9"/>
    <w:rsid w:val="0069022F"/>
    <w:rPr>
      <w:rFonts w:asciiTheme="majorHAnsi" w:eastAsiaTheme="majorEastAsia" w:hAnsiTheme="majorHAnsi" w:cstheme="majorBidi"/>
      <w:i/>
      <w:iCs/>
      <w:color w:val="2F5496" w:themeColor="accent1" w:themeShade="BF"/>
      <w:lang w:eastAsia="en-US"/>
    </w:rPr>
  </w:style>
  <w:style w:type="table" w:styleId="TableGrid">
    <w:name w:val="Table Grid"/>
    <w:basedOn w:val="TableNormal"/>
    <w:uiPriority w:val="39"/>
    <w:rsid w:val="0069022F"/>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9022F"/>
    <w:pPr>
      <w:ind w:left="720"/>
      <w:contextualSpacing/>
    </w:pPr>
    <w:rPr>
      <w:rFonts w:asciiTheme="minorHAnsi" w:eastAsiaTheme="minorHAnsi" w:hAnsiTheme="minorHAnsi" w:cstheme="minorBidi"/>
      <w:lang w:eastAsia="en-US"/>
    </w:rPr>
  </w:style>
  <w:style w:type="paragraph" w:styleId="Header">
    <w:name w:val="header"/>
    <w:basedOn w:val="Normal"/>
    <w:link w:val="HeaderChar"/>
    <w:uiPriority w:val="99"/>
    <w:unhideWhenUsed/>
    <w:rsid w:val="0069022F"/>
    <w:pPr>
      <w:tabs>
        <w:tab w:val="center" w:pos="4680"/>
        <w:tab w:val="right" w:pos="9360"/>
      </w:tabs>
    </w:pPr>
    <w:rPr>
      <w:rFonts w:asciiTheme="minorHAnsi" w:eastAsiaTheme="minorHAnsi" w:hAnsiTheme="minorHAnsi" w:cstheme="minorBidi"/>
      <w:lang w:eastAsia="en-US"/>
    </w:rPr>
  </w:style>
  <w:style w:type="character" w:customStyle="1" w:styleId="HeaderChar">
    <w:name w:val="Header Char"/>
    <w:basedOn w:val="DefaultParagraphFont"/>
    <w:link w:val="Header"/>
    <w:uiPriority w:val="99"/>
    <w:rsid w:val="0069022F"/>
    <w:rPr>
      <w:rFonts w:eastAsiaTheme="minorHAnsi"/>
      <w:lang w:eastAsia="en-US"/>
    </w:rPr>
  </w:style>
  <w:style w:type="paragraph" w:styleId="Footer">
    <w:name w:val="footer"/>
    <w:basedOn w:val="Normal"/>
    <w:link w:val="FooterChar"/>
    <w:uiPriority w:val="99"/>
    <w:unhideWhenUsed/>
    <w:rsid w:val="0069022F"/>
    <w:pPr>
      <w:tabs>
        <w:tab w:val="center" w:pos="4680"/>
        <w:tab w:val="right" w:pos="9360"/>
      </w:tabs>
    </w:pPr>
    <w:rPr>
      <w:rFonts w:asciiTheme="minorHAnsi" w:eastAsiaTheme="minorHAnsi" w:hAnsiTheme="minorHAnsi" w:cstheme="minorBidi"/>
      <w:lang w:eastAsia="en-US"/>
    </w:rPr>
  </w:style>
  <w:style w:type="character" w:customStyle="1" w:styleId="FooterChar">
    <w:name w:val="Footer Char"/>
    <w:basedOn w:val="DefaultParagraphFont"/>
    <w:link w:val="Footer"/>
    <w:uiPriority w:val="99"/>
    <w:rsid w:val="0069022F"/>
    <w:rPr>
      <w:rFonts w:eastAsiaTheme="minorHAnsi"/>
      <w:lang w:eastAsia="en-US"/>
    </w:rPr>
  </w:style>
  <w:style w:type="character" w:styleId="Emphasis">
    <w:name w:val="Emphasis"/>
    <w:basedOn w:val="DefaultParagraphFont"/>
    <w:uiPriority w:val="20"/>
    <w:qFormat/>
    <w:rsid w:val="0069022F"/>
    <w:rPr>
      <w:i/>
      <w:iCs/>
    </w:rPr>
  </w:style>
  <w:style w:type="paragraph" w:customStyle="1" w:styleId="p1">
    <w:name w:val="p1"/>
    <w:basedOn w:val="Normal"/>
    <w:rsid w:val="0069022F"/>
    <w:rPr>
      <w:rFonts w:ascii="Calibri" w:eastAsiaTheme="minorHAnsi" w:hAnsi="Calibri"/>
      <w:sz w:val="18"/>
      <w:szCs w:val="18"/>
      <w:lang w:eastAsia="en-US"/>
    </w:rPr>
  </w:style>
  <w:style w:type="paragraph" w:customStyle="1" w:styleId="p2">
    <w:name w:val="p2"/>
    <w:basedOn w:val="Normal"/>
    <w:rsid w:val="0069022F"/>
    <w:rPr>
      <w:rFonts w:ascii="Calibri" w:eastAsiaTheme="minorHAnsi" w:hAnsi="Calibri"/>
      <w:sz w:val="27"/>
      <w:szCs w:val="27"/>
      <w:lang w:eastAsia="en-US"/>
    </w:rPr>
  </w:style>
  <w:style w:type="paragraph" w:customStyle="1" w:styleId="p3">
    <w:name w:val="p3"/>
    <w:basedOn w:val="Normal"/>
    <w:rsid w:val="0069022F"/>
    <w:rPr>
      <w:rFonts w:ascii="Calibri" w:eastAsiaTheme="minorHAnsi" w:hAnsi="Calibri"/>
      <w:sz w:val="36"/>
      <w:szCs w:val="36"/>
      <w:lang w:eastAsia="en-US"/>
    </w:rPr>
  </w:style>
  <w:style w:type="paragraph" w:customStyle="1" w:styleId="p4">
    <w:name w:val="p4"/>
    <w:basedOn w:val="Normal"/>
    <w:rsid w:val="0069022F"/>
    <w:rPr>
      <w:rFonts w:ascii="Calibri" w:eastAsiaTheme="minorHAnsi" w:hAnsi="Calibri"/>
      <w:sz w:val="18"/>
      <w:szCs w:val="18"/>
      <w:lang w:eastAsia="en-US"/>
    </w:rPr>
  </w:style>
  <w:style w:type="character" w:customStyle="1" w:styleId="s1">
    <w:name w:val="s1"/>
    <w:basedOn w:val="DefaultParagraphFont"/>
    <w:rsid w:val="0069022F"/>
    <w:rPr>
      <w:u w:val="single"/>
    </w:rPr>
  </w:style>
  <w:style w:type="character" w:customStyle="1" w:styleId="apple-converted-space">
    <w:name w:val="apple-converted-space"/>
    <w:basedOn w:val="DefaultParagraphFont"/>
    <w:rsid w:val="0069022F"/>
  </w:style>
  <w:style w:type="character" w:styleId="CommentReference">
    <w:name w:val="annotation reference"/>
    <w:basedOn w:val="DefaultParagraphFont"/>
    <w:uiPriority w:val="99"/>
    <w:semiHidden/>
    <w:unhideWhenUsed/>
    <w:rsid w:val="0069022F"/>
    <w:rPr>
      <w:sz w:val="16"/>
      <w:szCs w:val="16"/>
    </w:rPr>
  </w:style>
  <w:style w:type="paragraph" w:styleId="CommentText">
    <w:name w:val="annotation text"/>
    <w:basedOn w:val="Normal"/>
    <w:link w:val="CommentTextChar"/>
    <w:uiPriority w:val="99"/>
    <w:unhideWhenUsed/>
    <w:rsid w:val="0069022F"/>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69022F"/>
    <w:rPr>
      <w:rFonts w:eastAsiaTheme="minorHAnsi"/>
      <w:sz w:val="20"/>
      <w:szCs w:val="20"/>
      <w:lang w:eastAsia="en-US"/>
    </w:rPr>
  </w:style>
  <w:style w:type="paragraph" w:styleId="CommentSubject">
    <w:name w:val="annotation subject"/>
    <w:basedOn w:val="CommentText"/>
    <w:next w:val="CommentText"/>
    <w:link w:val="CommentSubjectChar"/>
    <w:uiPriority w:val="99"/>
    <w:semiHidden/>
    <w:unhideWhenUsed/>
    <w:rsid w:val="0069022F"/>
    <w:rPr>
      <w:b/>
      <w:bCs/>
    </w:rPr>
  </w:style>
  <w:style w:type="character" w:customStyle="1" w:styleId="CommentSubjectChar">
    <w:name w:val="Comment Subject Char"/>
    <w:basedOn w:val="CommentTextChar"/>
    <w:link w:val="CommentSubject"/>
    <w:uiPriority w:val="99"/>
    <w:semiHidden/>
    <w:rsid w:val="0069022F"/>
    <w:rPr>
      <w:rFonts w:eastAsiaTheme="minorHAnsi"/>
      <w:b/>
      <w:bCs/>
      <w:sz w:val="20"/>
      <w:szCs w:val="20"/>
      <w:lang w:eastAsia="en-US"/>
    </w:rPr>
  </w:style>
  <w:style w:type="paragraph" w:styleId="BalloonText">
    <w:name w:val="Balloon Text"/>
    <w:basedOn w:val="Normal"/>
    <w:link w:val="BalloonTextChar"/>
    <w:uiPriority w:val="99"/>
    <w:semiHidden/>
    <w:unhideWhenUsed/>
    <w:rsid w:val="0069022F"/>
    <w:rPr>
      <w:rFonts w:eastAsiaTheme="minorHAnsi"/>
      <w:sz w:val="18"/>
      <w:szCs w:val="18"/>
      <w:lang w:eastAsia="en-US"/>
    </w:rPr>
  </w:style>
  <w:style w:type="character" w:customStyle="1" w:styleId="BalloonTextChar">
    <w:name w:val="Balloon Text Char"/>
    <w:basedOn w:val="DefaultParagraphFont"/>
    <w:link w:val="BalloonText"/>
    <w:uiPriority w:val="99"/>
    <w:semiHidden/>
    <w:rsid w:val="0069022F"/>
    <w:rPr>
      <w:rFonts w:ascii="Times New Roman" w:eastAsiaTheme="minorHAnsi" w:hAnsi="Times New Roman" w:cs="Times New Roman"/>
      <w:sz w:val="18"/>
      <w:szCs w:val="18"/>
      <w:lang w:eastAsia="en-US"/>
    </w:rPr>
  </w:style>
  <w:style w:type="paragraph" w:styleId="Revision">
    <w:name w:val="Revision"/>
    <w:hidden/>
    <w:uiPriority w:val="99"/>
    <w:semiHidden/>
    <w:rsid w:val="0069022F"/>
    <w:rPr>
      <w:rFonts w:eastAsiaTheme="minorHAnsi"/>
      <w:lang w:eastAsia="en-US"/>
    </w:rPr>
  </w:style>
  <w:style w:type="paragraph" w:customStyle="1" w:styleId="EndNoteBibliographyTitle">
    <w:name w:val="EndNote Bibliography Title"/>
    <w:basedOn w:val="Normal"/>
    <w:rsid w:val="0069022F"/>
    <w:pPr>
      <w:jc w:val="center"/>
    </w:pPr>
    <w:rPr>
      <w:rFonts w:ascii="Calibri" w:eastAsiaTheme="minorHAnsi" w:hAnsi="Calibri" w:cs="Calibri"/>
      <w:lang w:eastAsia="en-US"/>
    </w:rPr>
  </w:style>
  <w:style w:type="paragraph" w:customStyle="1" w:styleId="EndNoteBibliography">
    <w:name w:val="EndNote Bibliography"/>
    <w:basedOn w:val="Normal"/>
    <w:rsid w:val="0069022F"/>
    <w:rPr>
      <w:rFonts w:ascii="Calibri" w:eastAsiaTheme="minorHAnsi" w:hAnsi="Calibri" w:cs="Calibri"/>
      <w:lang w:eastAsia="en-US"/>
    </w:rPr>
  </w:style>
  <w:style w:type="character" w:styleId="Hyperlink">
    <w:name w:val="Hyperlink"/>
    <w:basedOn w:val="DefaultParagraphFont"/>
    <w:uiPriority w:val="99"/>
    <w:unhideWhenUsed/>
    <w:rsid w:val="0069022F"/>
    <w:rPr>
      <w:color w:val="0563C1" w:themeColor="hyperlink"/>
      <w:u w:val="single"/>
    </w:rPr>
  </w:style>
  <w:style w:type="character" w:customStyle="1" w:styleId="UnresolvedMention1">
    <w:name w:val="Unresolved Mention1"/>
    <w:basedOn w:val="DefaultParagraphFont"/>
    <w:uiPriority w:val="99"/>
    <w:rsid w:val="0069022F"/>
    <w:rPr>
      <w:color w:val="605E5C"/>
      <w:shd w:val="clear" w:color="auto" w:fill="E1DFDD"/>
    </w:rPr>
  </w:style>
  <w:style w:type="character" w:customStyle="1" w:styleId="UnresolvedMention2">
    <w:name w:val="Unresolved Mention2"/>
    <w:basedOn w:val="DefaultParagraphFont"/>
    <w:uiPriority w:val="99"/>
    <w:rsid w:val="0069022F"/>
    <w:rPr>
      <w:color w:val="605E5C"/>
      <w:shd w:val="clear" w:color="auto" w:fill="E1DFDD"/>
    </w:rPr>
  </w:style>
  <w:style w:type="character" w:customStyle="1" w:styleId="UnresolvedMention3">
    <w:name w:val="Unresolved Mention3"/>
    <w:basedOn w:val="DefaultParagraphFont"/>
    <w:uiPriority w:val="99"/>
    <w:rsid w:val="0069022F"/>
    <w:rPr>
      <w:color w:val="605E5C"/>
      <w:shd w:val="clear" w:color="auto" w:fill="E1DFDD"/>
    </w:rPr>
  </w:style>
  <w:style w:type="character" w:styleId="FollowedHyperlink">
    <w:name w:val="FollowedHyperlink"/>
    <w:basedOn w:val="DefaultParagraphFont"/>
    <w:uiPriority w:val="99"/>
    <w:semiHidden/>
    <w:unhideWhenUsed/>
    <w:rsid w:val="0069022F"/>
    <w:rPr>
      <w:color w:val="954F72" w:themeColor="followedHyperlink"/>
      <w:u w:val="single"/>
    </w:rPr>
  </w:style>
  <w:style w:type="paragraph" w:styleId="EndnoteText">
    <w:name w:val="endnote text"/>
    <w:basedOn w:val="Normal"/>
    <w:link w:val="EndnoteTextChar"/>
    <w:uiPriority w:val="99"/>
    <w:semiHidden/>
    <w:unhideWhenUsed/>
    <w:rsid w:val="0069022F"/>
    <w:rPr>
      <w:sz w:val="20"/>
      <w:szCs w:val="20"/>
    </w:rPr>
  </w:style>
  <w:style w:type="character" w:customStyle="1" w:styleId="EndnoteTextChar">
    <w:name w:val="Endnote Text Char"/>
    <w:basedOn w:val="DefaultParagraphFont"/>
    <w:link w:val="EndnoteText"/>
    <w:uiPriority w:val="99"/>
    <w:semiHidden/>
    <w:rsid w:val="0069022F"/>
    <w:rPr>
      <w:rFonts w:eastAsiaTheme="minorHAnsi"/>
      <w:sz w:val="20"/>
      <w:szCs w:val="20"/>
      <w:lang w:eastAsia="en-US"/>
    </w:rPr>
  </w:style>
  <w:style w:type="character" w:styleId="EndnoteReference">
    <w:name w:val="endnote reference"/>
    <w:basedOn w:val="DefaultParagraphFont"/>
    <w:uiPriority w:val="99"/>
    <w:semiHidden/>
    <w:unhideWhenUsed/>
    <w:rsid w:val="0069022F"/>
    <w:rPr>
      <w:vertAlign w:val="superscript"/>
    </w:rPr>
  </w:style>
  <w:style w:type="character" w:styleId="Strong">
    <w:name w:val="Strong"/>
    <w:basedOn w:val="DefaultParagraphFont"/>
    <w:uiPriority w:val="22"/>
    <w:qFormat/>
    <w:rsid w:val="0069022F"/>
    <w:rPr>
      <w:b/>
      <w:bCs/>
    </w:rPr>
  </w:style>
  <w:style w:type="character" w:customStyle="1" w:styleId="UnresolvedMention4">
    <w:name w:val="Unresolved Mention4"/>
    <w:basedOn w:val="DefaultParagraphFont"/>
    <w:uiPriority w:val="99"/>
    <w:rsid w:val="0069022F"/>
    <w:rPr>
      <w:color w:val="605E5C"/>
      <w:shd w:val="clear" w:color="auto" w:fill="E1DFDD"/>
    </w:rPr>
  </w:style>
  <w:style w:type="character" w:customStyle="1" w:styleId="UnresolvedMention5">
    <w:name w:val="Unresolved Mention5"/>
    <w:basedOn w:val="DefaultParagraphFont"/>
    <w:uiPriority w:val="99"/>
    <w:rsid w:val="0069022F"/>
    <w:rPr>
      <w:color w:val="605E5C"/>
      <w:shd w:val="clear" w:color="auto" w:fill="E1DFDD"/>
    </w:rPr>
  </w:style>
  <w:style w:type="character" w:styleId="UnresolvedMention">
    <w:name w:val="Unresolved Mention"/>
    <w:basedOn w:val="DefaultParagraphFont"/>
    <w:uiPriority w:val="99"/>
    <w:rsid w:val="0069022F"/>
    <w:rPr>
      <w:color w:val="605E5C"/>
      <w:shd w:val="clear" w:color="auto" w:fill="E1DFDD"/>
    </w:rPr>
  </w:style>
  <w:style w:type="paragraph" w:styleId="FootnoteText">
    <w:name w:val="footnote text"/>
    <w:basedOn w:val="Normal"/>
    <w:link w:val="FootnoteTextChar"/>
    <w:uiPriority w:val="99"/>
    <w:semiHidden/>
    <w:unhideWhenUsed/>
    <w:rsid w:val="00EB6DAB"/>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semiHidden/>
    <w:rsid w:val="00EB6DAB"/>
    <w:rPr>
      <w:rFonts w:eastAsiaTheme="minorHAnsi"/>
      <w:sz w:val="20"/>
      <w:szCs w:val="20"/>
      <w:lang w:eastAsia="en-US"/>
    </w:rPr>
  </w:style>
  <w:style w:type="character" w:styleId="FootnoteReference">
    <w:name w:val="footnote reference"/>
    <w:basedOn w:val="DefaultParagraphFont"/>
    <w:uiPriority w:val="99"/>
    <w:semiHidden/>
    <w:unhideWhenUsed/>
    <w:rsid w:val="00EB6DAB"/>
    <w:rPr>
      <w:vertAlign w:val="superscript"/>
    </w:rPr>
  </w:style>
  <w:style w:type="character" w:styleId="PageNumber">
    <w:name w:val="page number"/>
    <w:basedOn w:val="DefaultParagraphFont"/>
    <w:uiPriority w:val="99"/>
    <w:semiHidden/>
    <w:unhideWhenUsed/>
    <w:rsid w:val="00C41E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787524">
      <w:bodyDiv w:val="1"/>
      <w:marLeft w:val="0"/>
      <w:marRight w:val="0"/>
      <w:marTop w:val="0"/>
      <w:marBottom w:val="0"/>
      <w:divBdr>
        <w:top w:val="none" w:sz="0" w:space="0" w:color="auto"/>
        <w:left w:val="none" w:sz="0" w:space="0" w:color="auto"/>
        <w:bottom w:val="none" w:sz="0" w:space="0" w:color="auto"/>
        <w:right w:val="none" w:sz="0" w:space="0" w:color="auto"/>
      </w:divBdr>
    </w:div>
    <w:div w:id="326982708">
      <w:bodyDiv w:val="1"/>
      <w:marLeft w:val="0"/>
      <w:marRight w:val="0"/>
      <w:marTop w:val="0"/>
      <w:marBottom w:val="0"/>
      <w:divBdr>
        <w:top w:val="none" w:sz="0" w:space="0" w:color="auto"/>
        <w:left w:val="none" w:sz="0" w:space="0" w:color="auto"/>
        <w:bottom w:val="none" w:sz="0" w:space="0" w:color="auto"/>
        <w:right w:val="none" w:sz="0" w:space="0" w:color="auto"/>
      </w:divBdr>
    </w:div>
    <w:div w:id="367027212">
      <w:bodyDiv w:val="1"/>
      <w:marLeft w:val="0"/>
      <w:marRight w:val="0"/>
      <w:marTop w:val="0"/>
      <w:marBottom w:val="0"/>
      <w:divBdr>
        <w:top w:val="none" w:sz="0" w:space="0" w:color="auto"/>
        <w:left w:val="none" w:sz="0" w:space="0" w:color="auto"/>
        <w:bottom w:val="none" w:sz="0" w:space="0" w:color="auto"/>
        <w:right w:val="none" w:sz="0" w:space="0" w:color="auto"/>
      </w:divBdr>
    </w:div>
    <w:div w:id="489910180">
      <w:bodyDiv w:val="1"/>
      <w:marLeft w:val="0"/>
      <w:marRight w:val="0"/>
      <w:marTop w:val="0"/>
      <w:marBottom w:val="0"/>
      <w:divBdr>
        <w:top w:val="none" w:sz="0" w:space="0" w:color="auto"/>
        <w:left w:val="none" w:sz="0" w:space="0" w:color="auto"/>
        <w:bottom w:val="none" w:sz="0" w:space="0" w:color="auto"/>
        <w:right w:val="none" w:sz="0" w:space="0" w:color="auto"/>
      </w:divBdr>
    </w:div>
    <w:div w:id="559484058">
      <w:bodyDiv w:val="1"/>
      <w:marLeft w:val="0"/>
      <w:marRight w:val="0"/>
      <w:marTop w:val="0"/>
      <w:marBottom w:val="0"/>
      <w:divBdr>
        <w:top w:val="none" w:sz="0" w:space="0" w:color="auto"/>
        <w:left w:val="none" w:sz="0" w:space="0" w:color="auto"/>
        <w:bottom w:val="none" w:sz="0" w:space="0" w:color="auto"/>
        <w:right w:val="none" w:sz="0" w:space="0" w:color="auto"/>
      </w:divBdr>
    </w:div>
    <w:div w:id="561720935">
      <w:bodyDiv w:val="1"/>
      <w:marLeft w:val="0"/>
      <w:marRight w:val="0"/>
      <w:marTop w:val="0"/>
      <w:marBottom w:val="0"/>
      <w:divBdr>
        <w:top w:val="none" w:sz="0" w:space="0" w:color="auto"/>
        <w:left w:val="none" w:sz="0" w:space="0" w:color="auto"/>
        <w:bottom w:val="none" w:sz="0" w:space="0" w:color="auto"/>
        <w:right w:val="none" w:sz="0" w:space="0" w:color="auto"/>
      </w:divBdr>
    </w:div>
    <w:div w:id="582908284">
      <w:bodyDiv w:val="1"/>
      <w:marLeft w:val="0"/>
      <w:marRight w:val="0"/>
      <w:marTop w:val="0"/>
      <w:marBottom w:val="0"/>
      <w:divBdr>
        <w:top w:val="none" w:sz="0" w:space="0" w:color="auto"/>
        <w:left w:val="none" w:sz="0" w:space="0" w:color="auto"/>
        <w:bottom w:val="none" w:sz="0" w:space="0" w:color="auto"/>
        <w:right w:val="none" w:sz="0" w:space="0" w:color="auto"/>
      </w:divBdr>
    </w:div>
    <w:div w:id="635716381">
      <w:bodyDiv w:val="1"/>
      <w:marLeft w:val="0"/>
      <w:marRight w:val="0"/>
      <w:marTop w:val="0"/>
      <w:marBottom w:val="0"/>
      <w:divBdr>
        <w:top w:val="none" w:sz="0" w:space="0" w:color="auto"/>
        <w:left w:val="none" w:sz="0" w:space="0" w:color="auto"/>
        <w:bottom w:val="none" w:sz="0" w:space="0" w:color="auto"/>
        <w:right w:val="none" w:sz="0" w:space="0" w:color="auto"/>
      </w:divBdr>
    </w:div>
    <w:div w:id="714693906">
      <w:bodyDiv w:val="1"/>
      <w:marLeft w:val="0"/>
      <w:marRight w:val="0"/>
      <w:marTop w:val="0"/>
      <w:marBottom w:val="0"/>
      <w:divBdr>
        <w:top w:val="none" w:sz="0" w:space="0" w:color="auto"/>
        <w:left w:val="none" w:sz="0" w:space="0" w:color="auto"/>
        <w:bottom w:val="none" w:sz="0" w:space="0" w:color="auto"/>
        <w:right w:val="none" w:sz="0" w:space="0" w:color="auto"/>
      </w:divBdr>
    </w:div>
    <w:div w:id="770468285">
      <w:bodyDiv w:val="1"/>
      <w:marLeft w:val="0"/>
      <w:marRight w:val="0"/>
      <w:marTop w:val="0"/>
      <w:marBottom w:val="0"/>
      <w:divBdr>
        <w:top w:val="none" w:sz="0" w:space="0" w:color="auto"/>
        <w:left w:val="none" w:sz="0" w:space="0" w:color="auto"/>
        <w:bottom w:val="none" w:sz="0" w:space="0" w:color="auto"/>
        <w:right w:val="none" w:sz="0" w:space="0" w:color="auto"/>
      </w:divBdr>
    </w:div>
    <w:div w:id="845166841">
      <w:bodyDiv w:val="1"/>
      <w:marLeft w:val="0"/>
      <w:marRight w:val="0"/>
      <w:marTop w:val="0"/>
      <w:marBottom w:val="0"/>
      <w:divBdr>
        <w:top w:val="none" w:sz="0" w:space="0" w:color="auto"/>
        <w:left w:val="none" w:sz="0" w:space="0" w:color="auto"/>
        <w:bottom w:val="none" w:sz="0" w:space="0" w:color="auto"/>
        <w:right w:val="none" w:sz="0" w:space="0" w:color="auto"/>
      </w:divBdr>
    </w:div>
    <w:div w:id="945381165">
      <w:bodyDiv w:val="1"/>
      <w:marLeft w:val="0"/>
      <w:marRight w:val="0"/>
      <w:marTop w:val="0"/>
      <w:marBottom w:val="0"/>
      <w:divBdr>
        <w:top w:val="none" w:sz="0" w:space="0" w:color="auto"/>
        <w:left w:val="none" w:sz="0" w:space="0" w:color="auto"/>
        <w:bottom w:val="none" w:sz="0" w:space="0" w:color="auto"/>
        <w:right w:val="none" w:sz="0" w:space="0" w:color="auto"/>
      </w:divBdr>
      <w:divsChild>
        <w:div w:id="580215503">
          <w:marLeft w:val="0"/>
          <w:marRight w:val="0"/>
          <w:marTop w:val="0"/>
          <w:marBottom w:val="0"/>
          <w:divBdr>
            <w:top w:val="none" w:sz="0" w:space="0" w:color="auto"/>
            <w:left w:val="none" w:sz="0" w:space="0" w:color="auto"/>
            <w:bottom w:val="none" w:sz="0" w:space="0" w:color="auto"/>
            <w:right w:val="none" w:sz="0" w:space="0" w:color="auto"/>
          </w:divBdr>
          <w:divsChild>
            <w:div w:id="2123766807">
              <w:marLeft w:val="0"/>
              <w:marRight w:val="0"/>
              <w:marTop w:val="0"/>
              <w:marBottom w:val="0"/>
              <w:divBdr>
                <w:top w:val="none" w:sz="0" w:space="0" w:color="auto"/>
                <w:left w:val="none" w:sz="0" w:space="0" w:color="auto"/>
                <w:bottom w:val="none" w:sz="0" w:space="0" w:color="auto"/>
                <w:right w:val="none" w:sz="0" w:space="0" w:color="auto"/>
              </w:divBdr>
              <w:divsChild>
                <w:div w:id="123470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546283">
      <w:bodyDiv w:val="1"/>
      <w:marLeft w:val="0"/>
      <w:marRight w:val="0"/>
      <w:marTop w:val="0"/>
      <w:marBottom w:val="0"/>
      <w:divBdr>
        <w:top w:val="none" w:sz="0" w:space="0" w:color="auto"/>
        <w:left w:val="none" w:sz="0" w:space="0" w:color="auto"/>
        <w:bottom w:val="none" w:sz="0" w:space="0" w:color="auto"/>
        <w:right w:val="none" w:sz="0" w:space="0" w:color="auto"/>
      </w:divBdr>
    </w:div>
    <w:div w:id="1095055283">
      <w:bodyDiv w:val="1"/>
      <w:marLeft w:val="0"/>
      <w:marRight w:val="0"/>
      <w:marTop w:val="0"/>
      <w:marBottom w:val="0"/>
      <w:divBdr>
        <w:top w:val="none" w:sz="0" w:space="0" w:color="auto"/>
        <w:left w:val="none" w:sz="0" w:space="0" w:color="auto"/>
        <w:bottom w:val="none" w:sz="0" w:space="0" w:color="auto"/>
        <w:right w:val="none" w:sz="0" w:space="0" w:color="auto"/>
      </w:divBdr>
    </w:div>
    <w:div w:id="1134181930">
      <w:bodyDiv w:val="1"/>
      <w:marLeft w:val="0"/>
      <w:marRight w:val="0"/>
      <w:marTop w:val="0"/>
      <w:marBottom w:val="0"/>
      <w:divBdr>
        <w:top w:val="none" w:sz="0" w:space="0" w:color="auto"/>
        <w:left w:val="none" w:sz="0" w:space="0" w:color="auto"/>
        <w:bottom w:val="none" w:sz="0" w:space="0" w:color="auto"/>
        <w:right w:val="none" w:sz="0" w:space="0" w:color="auto"/>
      </w:divBdr>
    </w:div>
    <w:div w:id="1139303628">
      <w:bodyDiv w:val="1"/>
      <w:marLeft w:val="0"/>
      <w:marRight w:val="0"/>
      <w:marTop w:val="0"/>
      <w:marBottom w:val="0"/>
      <w:divBdr>
        <w:top w:val="none" w:sz="0" w:space="0" w:color="auto"/>
        <w:left w:val="none" w:sz="0" w:space="0" w:color="auto"/>
        <w:bottom w:val="none" w:sz="0" w:space="0" w:color="auto"/>
        <w:right w:val="none" w:sz="0" w:space="0" w:color="auto"/>
      </w:divBdr>
      <w:divsChild>
        <w:div w:id="1293556292">
          <w:marLeft w:val="0"/>
          <w:marRight w:val="0"/>
          <w:marTop w:val="0"/>
          <w:marBottom w:val="0"/>
          <w:divBdr>
            <w:top w:val="none" w:sz="0" w:space="0" w:color="auto"/>
            <w:left w:val="none" w:sz="0" w:space="0" w:color="auto"/>
            <w:bottom w:val="none" w:sz="0" w:space="0" w:color="auto"/>
            <w:right w:val="none" w:sz="0" w:space="0" w:color="auto"/>
          </w:divBdr>
          <w:divsChild>
            <w:div w:id="1094865127">
              <w:marLeft w:val="0"/>
              <w:marRight w:val="0"/>
              <w:marTop w:val="0"/>
              <w:marBottom w:val="0"/>
              <w:divBdr>
                <w:top w:val="none" w:sz="0" w:space="0" w:color="auto"/>
                <w:left w:val="none" w:sz="0" w:space="0" w:color="auto"/>
                <w:bottom w:val="none" w:sz="0" w:space="0" w:color="auto"/>
                <w:right w:val="none" w:sz="0" w:space="0" w:color="auto"/>
              </w:divBdr>
              <w:divsChild>
                <w:div w:id="92885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068135">
      <w:bodyDiv w:val="1"/>
      <w:marLeft w:val="0"/>
      <w:marRight w:val="0"/>
      <w:marTop w:val="0"/>
      <w:marBottom w:val="0"/>
      <w:divBdr>
        <w:top w:val="none" w:sz="0" w:space="0" w:color="auto"/>
        <w:left w:val="none" w:sz="0" w:space="0" w:color="auto"/>
        <w:bottom w:val="none" w:sz="0" w:space="0" w:color="auto"/>
        <w:right w:val="none" w:sz="0" w:space="0" w:color="auto"/>
      </w:divBdr>
    </w:div>
    <w:div w:id="1349210630">
      <w:bodyDiv w:val="1"/>
      <w:marLeft w:val="0"/>
      <w:marRight w:val="0"/>
      <w:marTop w:val="0"/>
      <w:marBottom w:val="0"/>
      <w:divBdr>
        <w:top w:val="none" w:sz="0" w:space="0" w:color="auto"/>
        <w:left w:val="none" w:sz="0" w:space="0" w:color="auto"/>
        <w:bottom w:val="none" w:sz="0" w:space="0" w:color="auto"/>
        <w:right w:val="none" w:sz="0" w:space="0" w:color="auto"/>
      </w:divBdr>
    </w:div>
    <w:div w:id="1394769640">
      <w:bodyDiv w:val="1"/>
      <w:marLeft w:val="0"/>
      <w:marRight w:val="0"/>
      <w:marTop w:val="0"/>
      <w:marBottom w:val="0"/>
      <w:divBdr>
        <w:top w:val="none" w:sz="0" w:space="0" w:color="auto"/>
        <w:left w:val="none" w:sz="0" w:space="0" w:color="auto"/>
        <w:bottom w:val="none" w:sz="0" w:space="0" w:color="auto"/>
        <w:right w:val="none" w:sz="0" w:space="0" w:color="auto"/>
      </w:divBdr>
    </w:div>
    <w:div w:id="1404328219">
      <w:bodyDiv w:val="1"/>
      <w:marLeft w:val="0"/>
      <w:marRight w:val="0"/>
      <w:marTop w:val="0"/>
      <w:marBottom w:val="0"/>
      <w:divBdr>
        <w:top w:val="none" w:sz="0" w:space="0" w:color="auto"/>
        <w:left w:val="none" w:sz="0" w:space="0" w:color="auto"/>
        <w:bottom w:val="none" w:sz="0" w:space="0" w:color="auto"/>
        <w:right w:val="none" w:sz="0" w:space="0" w:color="auto"/>
      </w:divBdr>
    </w:div>
    <w:div w:id="1418667993">
      <w:bodyDiv w:val="1"/>
      <w:marLeft w:val="0"/>
      <w:marRight w:val="0"/>
      <w:marTop w:val="0"/>
      <w:marBottom w:val="0"/>
      <w:divBdr>
        <w:top w:val="none" w:sz="0" w:space="0" w:color="auto"/>
        <w:left w:val="none" w:sz="0" w:space="0" w:color="auto"/>
        <w:bottom w:val="none" w:sz="0" w:space="0" w:color="auto"/>
        <w:right w:val="none" w:sz="0" w:space="0" w:color="auto"/>
      </w:divBdr>
    </w:div>
    <w:div w:id="1576164418">
      <w:bodyDiv w:val="1"/>
      <w:marLeft w:val="0"/>
      <w:marRight w:val="0"/>
      <w:marTop w:val="0"/>
      <w:marBottom w:val="0"/>
      <w:divBdr>
        <w:top w:val="none" w:sz="0" w:space="0" w:color="auto"/>
        <w:left w:val="none" w:sz="0" w:space="0" w:color="auto"/>
        <w:bottom w:val="none" w:sz="0" w:space="0" w:color="auto"/>
        <w:right w:val="none" w:sz="0" w:space="0" w:color="auto"/>
      </w:divBdr>
    </w:div>
    <w:div w:id="1641111737">
      <w:bodyDiv w:val="1"/>
      <w:marLeft w:val="0"/>
      <w:marRight w:val="0"/>
      <w:marTop w:val="0"/>
      <w:marBottom w:val="0"/>
      <w:divBdr>
        <w:top w:val="none" w:sz="0" w:space="0" w:color="auto"/>
        <w:left w:val="none" w:sz="0" w:space="0" w:color="auto"/>
        <w:bottom w:val="none" w:sz="0" w:space="0" w:color="auto"/>
        <w:right w:val="none" w:sz="0" w:space="0" w:color="auto"/>
      </w:divBdr>
    </w:div>
    <w:div w:id="1646931836">
      <w:bodyDiv w:val="1"/>
      <w:marLeft w:val="0"/>
      <w:marRight w:val="0"/>
      <w:marTop w:val="0"/>
      <w:marBottom w:val="0"/>
      <w:divBdr>
        <w:top w:val="none" w:sz="0" w:space="0" w:color="auto"/>
        <w:left w:val="none" w:sz="0" w:space="0" w:color="auto"/>
        <w:bottom w:val="none" w:sz="0" w:space="0" w:color="auto"/>
        <w:right w:val="none" w:sz="0" w:space="0" w:color="auto"/>
      </w:divBdr>
    </w:div>
    <w:div w:id="1699041239">
      <w:bodyDiv w:val="1"/>
      <w:marLeft w:val="0"/>
      <w:marRight w:val="0"/>
      <w:marTop w:val="0"/>
      <w:marBottom w:val="0"/>
      <w:divBdr>
        <w:top w:val="none" w:sz="0" w:space="0" w:color="auto"/>
        <w:left w:val="none" w:sz="0" w:space="0" w:color="auto"/>
        <w:bottom w:val="none" w:sz="0" w:space="0" w:color="auto"/>
        <w:right w:val="none" w:sz="0" w:space="0" w:color="auto"/>
      </w:divBdr>
    </w:div>
    <w:div w:id="1780710754">
      <w:bodyDiv w:val="1"/>
      <w:marLeft w:val="0"/>
      <w:marRight w:val="0"/>
      <w:marTop w:val="0"/>
      <w:marBottom w:val="0"/>
      <w:divBdr>
        <w:top w:val="none" w:sz="0" w:space="0" w:color="auto"/>
        <w:left w:val="none" w:sz="0" w:space="0" w:color="auto"/>
        <w:bottom w:val="none" w:sz="0" w:space="0" w:color="auto"/>
        <w:right w:val="none" w:sz="0" w:space="0" w:color="auto"/>
      </w:divBdr>
    </w:div>
    <w:div w:id="1827551137">
      <w:bodyDiv w:val="1"/>
      <w:marLeft w:val="0"/>
      <w:marRight w:val="0"/>
      <w:marTop w:val="0"/>
      <w:marBottom w:val="0"/>
      <w:divBdr>
        <w:top w:val="none" w:sz="0" w:space="0" w:color="auto"/>
        <w:left w:val="none" w:sz="0" w:space="0" w:color="auto"/>
        <w:bottom w:val="none" w:sz="0" w:space="0" w:color="auto"/>
        <w:right w:val="none" w:sz="0" w:space="0" w:color="auto"/>
      </w:divBdr>
    </w:div>
    <w:div w:id="1891191886">
      <w:bodyDiv w:val="1"/>
      <w:marLeft w:val="0"/>
      <w:marRight w:val="0"/>
      <w:marTop w:val="0"/>
      <w:marBottom w:val="0"/>
      <w:divBdr>
        <w:top w:val="none" w:sz="0" w:space="0" w:color="auto"/>
        <w:left w:val="none" w:sz="0" w:space="0" w:color="auto"/>
        <w:bottom w:val="none" w:sz="0" w:space="0" w:color="auto"/>
        <w:right w:val="none" w:sz="0" w:space="0" w:color="auto"/>
      </w:divBdr>
    </w:div>
    <w:div w:id="1924953240">
      <w:bodyDiv w:val="1"/>
      <w:marLeft w:val="0"/>
      <w:marRight w:val="0"/>
      <w:marTop w:val="0"/>
      <w:marBottom w:val="0"/>
      <w:divBdr>
        <w:top w:val="none" w:sz="0" w:space="0" w:color="auto"/>
        <w:left w:val="none" w:sz="0" w:space="0" w:color="auto"/>
        <w:bottom w:val="none" w:sz="0" w:space="0" w:color="auto"/>
        <w:right w:val="none" w:sz="0" w:space="0" w:color="auto"/>
      </w:divBdr>
      <w:divsChild>
        <w:div w:id="2074114887">
          <w:marLeft w:val="0"/>
          <w:marRight w:val="0"/>
          <w:marTop w:val="0"/>
          <w:marBottom w:val="0"/>
          <w:divBdr>
            <w:top w:val="none" w:sz="0" w:space="0" w:color="auto"/>
            <w:left w:val="none" w:sz="0" w:space="0" w:color="auto"/>
            <w:bottom w:val="none" w:sz="0" w:space="0" w:color="auto"/>
            <w:right w:val="none" w:sz="0" w:space="0" w:color="auto"/>
          </w:divBdr>
          <w:divsChild>
            <w:div w:id="1274634380">
              <w:marLeft w:val="0"/>
              <w:marRight w:val="0"/>
              <w:marTop w:val="0"/>
              <w:marBottom w:val="0"/>
              <w:divBdr>
                <w:top w:val="none" w:sz="0" w:space="0" w:color="auto"/>
                <w:left w:val="none" w:sz="0" w:space="0" w:color="auto"/>
                <w:bottom w:val="none" w:sz="0" w:space="0" w:color="auto"/>
                <w:right w:val="none" w:sz="0" w:space="0" w:color="auto"/>
              </w:divBdr>
              <w:divsChild>
                <w:div w:id="135784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837239">
      <w:bodyDiv w:val="1"/>
      <w:marLeft w:val="0"/>
      <w:marRight w:val="0"/>
      <w:marTop w:val="0"/>
      <w:marBottom w:val="0"/>
      <w:divBdr>
        <w:top w:val="none" w:sz="0" w:space="0" w:color="auto"/>
        <w:left w:val="none" w:sz="0" w:space="0" w:color="auto"/>
        <w:bottom w:val="none" w:sz="0" w:space="0" w:color="auto"/>
        <w:right w:val="none" w:sz="0" w:space="0" w:color="auto"/>
      </w:divBdr>
    </w:div>
    <w:div w:id="1970739489">
      <w:bodyDiv w:val="1"/>
      <w:marLeft w:val="0"/>
      <w:marRight w:val="0"/>
      <w:marTop w:val="0"/>
      <w:marBottom w:val="0"/>
      <w:divBdr>
        <w:top w:val="none" w:sz="0" w:space="0" w:color="auto"/>
        <w:left w:val="none" w:sz="0" w:space="0" w:color="auto"/>
        <w:bottom w:val="none" w:sz="0" w:space="0" w:color="auto"/>
        <w:right w:val="none" w:sz="0" w:space="0" w:color="auto"/>
      </w:divBdr>
    </w:div>
    <w:div w:id="2021589276">
      <w:bodyDiv w:val="1"/>
      <w:marLeft w:val="0"/>
      <w:marRight w:val="0"/>
      <w:marTop w:val="0"/>
      <w:marBottom w:val="0"/>
      <w:divBdr>
        <w:top w:val="none" w:sz="0" w:space="0" w:color="auto"/>
        <w:left w:val="none" w:sz="0" w:space="0" w:color="auto"/>
        <w:bottom w:val="none" w:sz="0" w:space="0" w:color="auto"/>
        <w:right w:val="none" w:sz="0" w:space="0" w:color="auto"/>
      </w:divBdr>
    </w:div>
    <w:div w:id="2064059605">
      <w:bodyDiv w:val="1"/>
      <w:marLeft w:val="0"/>
      <w:marRight w:val="0"/>
      <w:marTop w:val="0"/>
      <w:marBottom w:val="0"/>
      <w:divBdr>
        <w:top w:val="none" w:sz="0" w:space="0" w:color="auto"/>
        <w:left w:val="none" w:sz="0" w:space="0" w:color="auto"/>
        <w:bottom w:val="none" w:sz="0" w:space="0" w:color="auto"/>
        <w:right w:val="none" w:sz="0" w:space="0" w:color="auto"/>
      </w:divBdr>
    </w:div>
    <w:div w:id="2101363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footer" Target="footer4.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1FB79-159B-504B-B4CF-A24DB128DA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9</Pages>
  <Words>1798</Words>
  <Characters>10252</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Micheal Edwards</dc:creator>
  <cp:keywords/>
  <dc:description/>
  <cp:lastModifiedBy>Microsoft Office User</cp:lastModifiedBy>
  <cp:revision>49</cp:revision>
  <cp:lastPrinted>2021-09-13T15:55:00Z</cp:lastPrinted>
  <dcterms:created xsi:type="dcterms:W3CDTF">2021-09-13T03:16:00Z</dcterms:created>
  <dcterms:modified xsi:type="dcterms:W3CDTF">2021-11-08T15:27:00Z</dcterms:modified>
</cp:coreProperties>
</file>