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42" w:rsidRDefault="00232C08">
      <w:pPr>
        <w:widowControl w:val="0"/>
      </w:pPr>
      <w:r>
        <w:rPr>
          <w:b/>
        </w:rPr>
        <w:t xml:space="preserve">Supplemental Figure S1 </w:t>
      </w:r>
      <w:r>
        <w:t xml:space="preserve">- </w:t>
      </w:r>
      <w:proofErr w:type="spellStart"/>
      <w:r>
        <w:t>Haplocheck</w:t>
      </w:r>
      <w:proofErr w:type="spellEnd"/>
      <w:r>
        <w:t xml:space="preserve"> provides a graphical HTML Report including </w:t>
      </w:r>
      <w:r w:rsidR="001B2EBB">
        <w:t xml:space="preserve">results </w:t>
      </w:r>
      <w:r w:rsidR="00623AD2">
        <w:t>of</w:t>
      </w:r>
      <w:r w:rsidR="001B2EBB">
        <w:t xml:space="preserve"> </w:t>
      </w:r>
      <w:r>
        <w:t xml:space="preserve">all </w:t>
      </w:r>
      <w:r w:rsidR="001B2EBB">
        <w:t xml:space="preserve">uploaded </w:t>
      </w:r>
      <w:r>
        <w:t xml:space="preserve">samples. </w:t>
      </w:r>
      <w:r w:rsidR="002475F1">
        <w:t>A table</w:t>
      </w:r>
      <w:r w:rsidR="00B26F42">
        <w:t xml:space="preserve"> including metrics </w:t>
      </w:r>
      <w:r w:rsidR="002475F1">
        <w:t xml:space="preserve">for each sample </w:t>
      </w:r>
      <w:r w:rsidR="005A55CC">
        <w:t>like</w:t>
      </w:r>
      <w:r w:rsidR="00B26F42">
        <w:t xml:space="preserve"> </w:t>
      </w:r>
      <w:r w:rsidR="005A55CC">
        <w:t>c</w:t>
      </w:r>
      <w:r w:rsidR="00B26F42">
        <w:t xml:space="preserve">ontamination </w:t>
      </w:r>
      <w:r w:rsidR="002475F1">
        <w:t>s</w:t>
      </w:r>
      <w:r w:rsidR="005A55CC">
        <w:t>tatus, level and co</w:t>
      </w:r>
      <w:r w:rsidR="00B26F42">
        <w:t>verage</w:t>
      </w:r>
      <w:r w:rsidR="006D7315">
        <w:t xml:space="preserve"> is</w:t>
      </w:r>
      <w:r>
        <w:t xml:space="preserve"> </w:t>
      </w:r>
      <w:bookmarkStart w:id="0" w:name="_GoBack"/>
      <w:bookmarkEnd w:id="0"/>
      <w:r>
        <w:t>generated</w:t>
      </w:r>
      <w:r w:rsidR="005A55CC">
        <w:t xml:space="preserve">. By clicking on “Phylogenetic Tree”, the </w:t>
      </w:r>
      <w:r w:rsidR="00034CC3">
        <w:t xml:space="preserve">sample-specific </w:t>
      </w:r>
      <w:r>
        <w:t xml:space="preserve">tree </w:t>
      </w:r>
      <w:r>
        <w:t>can be visualized</w:t>
      </w:r>
      <w:r w:rsidR="00034CC3">
        <w:t xml:space="preserve"> and navigated</w:t>
      </w:r>
      <w:r>
        <w:t xml:space="preserve">.  </w:t>
      </w:r>
    </w:p>
    <w:p w:rsidR="00B26F42" w:rsidRDefault="00B26F42">
      <w:pPr>
        <w:widowControl w:val="0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37125" cy="493839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toverse.i-med.ac.at_results_job-20200506-150415-587_report_report.html(iPad Pro) (1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6" t="3945" b="33763"/>
                    <a:stretch/>
                  </pic:blipFill>
                  <pic:spPr bwMode="auto">
                    <a:xfrm>
                      <a:off x="0" y="0"/>
                      <a:ext cx="4937125" cy="4938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55CC">
        <w:rPr>
          <w:b/>
        </w:rPr>
        <w:br w:type="textWrapping" w:clear="all"/>
      </w:r>
    </w:p>
    <w:p w:rsidR="002A5A82" w:rsidRDefault="00B26F42">
      <w:pPr>
        <w:widowControl w:val="0"/>
      </w:pPr>
      <w:r>
        <w:rPr>
          <w:noProof/>
          <w:lang w:val="en-US"/>
        </w:rPr>
        <w:drawing>
          <wp:inline distT="0" distB="0" distL="0" distR="0">
            <wp:extent cx="3892216" cy="2226667"/>
            <wp:effectExtent l="0" t="0" r="0" b="254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toverse.i-med.ac.at_results_job-20200506-150415-587_report_report.html(iPad Pro) (4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0" t="3035" r="6478" b="59028"/>
                    <a:stretch/>
                  </pic:blipFill>
                  <pic:spPr bwMode="auto">
                    <a:xfrm>
                      <a:off x="0" y="0"/>
                      <a:ext cx="3901180" cy="2231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5A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42" w:rsidRDefault="00B26F42" w:rsidP="00B26F42">
      <w:pPr>
        <w:spacing w:line="240" w:lineRule="auto"/>
      </w:pPr>
      <w:r>
        <w:separator/>
      </w:r>
    </w:p>
  </w:endnote>
  <w:endnote w:type="continuationSeparator" w:id="0">
    <w:p w:rsidR="00B26F42" w:rsidRDefault="00B26F42" w:rsidP="00B26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42" w:rsidRDefault="00B26F42" w:rsidP="00B26F42">
      <w:pPr>
        <w:spacing w:line="240" w:lineRule="auto"/>
      </w:pPr>
      <w:r>
        <w:separator/>
      </w:r>
    </w:p>
  </w:footnote>
  <w:footnote w:type="continuationSeparator" w:id="0">
    <w:p w:rsidR="00B26F42" w:rsidRDefault="00B26F42" w:rsidP="00B26F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5A82"/>
    <w:rsid w:val="00034CC3"/>
    <w:rsid w:val="001B2EBB"/>
    <w:rsid w:val="00232C08"/>
    <w:rsid w:val="002475F1"/>
    <w:rsid w:val="002A5A82"/>
    <w:rsid w:val="005A55CC"/>
    <w:rsid w:val="00623AD2"/>
    <w:rsid w:val="006D7315"/>
    <w:rsid w:val="00B26F42"/>
    <w:rsid w:val="00C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F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6F42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6F42"/>
  </w:style>
  <w:style w:type="paragraph" w:styleId="Fuzeile">
    <w:name w:val="footer"/>
    <w:basedOn w:val="Standard"/>
    <w:link w:val="FuzeileZchn"/>
    <w:uiPriority w:val="99"/>
    <w:unhideWhenUsed/>
    <w:rsid w:val="00B26F42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6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F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6F42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6F42"/>
  </w:style>
  <w:style w:type="paragraph" w:styleId="Fuzeile">
    <w:name w:val="footer"/>
    <w:basedOn w:val="Standard"/>
    <w:link w:val="FuzeileZchn"/>
    <w:uiPriority w:val="99"/>
    <w:unhideWhenUsed/>
    <w:rsid w:val="00B26F42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6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 Schoenherr</cp:lastModifiedBy>
  <cp:revision>9</cp:revision>
  <dcterms:created xsi:type="dcterms:W3CDTF">2020-07-17T09:20:00Z</dcterms:created>
  <dcterms:modified xsi:type="dcterms:W3CDTF">2020-07-17T09:34:00Z</dcterms:modified>
</cp:coreProperties>
</file>