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6FCC4" w14:textId="19CBA626" w:rsidR="00CD1F17" w:rsidRPr="00663C98" w:rsidRDefault="008A2128" w:rsidP="00CD1F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CD1F17" w:rsidRPr="00663C98">
        <w:rPr>
          <w:rFonts w:ascii="Times New Roman" w:hAnsi="Times New Roman" w:cs="Times New Roman"/>
        </w:rPr>
        <w:t xml:space="preserve">cripts in this </w:t>
      </w:r>
      <w:r w:rsidR="005C34D9">
        <w:rPr>
          <w:rFonts w:ascii="Times New Roman" w:hAnsi="Times New Roman" w:cs="Times New Roman"/>
        </w:rPr>
        <w:t>folder</w:t>
      </w:r>
      <w:r w:rsidR="00CD1F17" w:rsidRPr="00663C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 xml:space="preserve">re for </w:t>
      </w:r>
      <w:r w:rsidR="00CD1F17" w:rsidRPr="00663C98">
        <w:rPr>
          <w:rFonts w:ascii="Times New Roman" w:hAnsi="Times New Roman" w:cs="Times New Roman"/>
        </w:rPr>
        <w:t>analy</w:t>
      </w:r>
      <w:r>
        <w:rPr>
          <w:rFonts w:ascii="Times New Roman" w:hAnsi="Times New Roman" w:cs="Times New Roman"/>
        </w:rPr>
        <w:t>zing</w:t>
      </w:r>
      <w:r w:rsidR="00CD1F17" w:rsidRPr="00663C98">
        <w:rPr>
          <w:rFonts w:ascii="Times New Roman" w:hAnsi="Times New Roman" w:cs="Times New Roman"/>
        </w:rPr>
        <w:t xml:space="preserve"> and plot</w:t>
      </w:r>
      <w:r>
        <w:rPr>
          <w:rFonts w:ascii="Times New Roman" w:hAnsi="Times New Roman" w:cs="Times New Roman"/>
        </w:rPr>
        <w:t>ting</w:t>
      </w:r>
      <w:r w:rsidR="00CD1F17" w:rsidRPr="00663C98">
        <w:rPr>
          <w:rFonts w:ascii="Times New Roman" w:hAnsi="Times New Roman" w:cs="Times New Roman"/>
        </w:rPr>
        <w:t xml:space="preserve"> </w:t>
      </w:r>
      <w:r w:rsidR="003964B9" w:rsidRPr="00663C98">
        <w:rPr>
          <w:rFonts w:ascii="Times New Roman" w:hAnsi="Times New Roman" w:cs="Times New Roman"/>
        </w:rPr>
        <w:t>Fig. 1B,</w:t>
      </w:r>
      <w:r w:rsidR="002B00E4">
        <w:rPr>
          <w:rFonts w:ascii="Times New Roman" w:hAnsi="Times New Roman" w:cs="Times New Roman"/>
        </w:rPr>
        <w:t xml:space="preserve"> </w:t>
      </w:r>
      <w:r w:rsidR="003964B9" w:rsidRPr="00663C98">
        <w:rPr>
          <w:rFonts w:ascii="Times New Roman" w:hAnsi="Times New Roman" w:cs="Times New Roman"/>
        </w:rPr>
        <w:t>C,</w:t>
      </w:r>
      <w:r w:rsidR="002B00E4">
        <w:rPr>
          <w:rFonts w:ascii="Times New Roman" w:hAnsi="Times New Roman" w:cs="Times New Roman"/>
        </w:rPr>
        <w:t xml:space="preserve"> </w:t>
      </w:r>
      <w:r w:rsidR="003964B9" w:rsidRPr="00663C98">
        <w:rPr>
          <w:rFonts w:ascii="Times New Roman" w:hAnsi="Times New Roman" w:cs="Times New Roman"/>
        </w:rPr>
        <w:t>D.</w:t>
      </w:r>
      <w:r w:rsidR="00663C98">
        <w:rPr>
          <w:rFonts w:ascii="Times New Roman" w:hAnsi="Times New Roman" w:cs="Times New Roman"/>
        </w:rPr>
        <w:t xml:space="preserve"> </w:t>
      </w:r>
      <w:r w:rsidR="002D77F6" w:rsidRPr="00663C98">
        <w:rPr>
          <w:rFonts w:ascii="Times New Roman" w:hAnsi="Times New Roman" w:cs="Times New Roman"/>
        </w:rPr>
        <w:t>“util.py” is the package code for</w:t>
      </w:r>
      <w:r w:rsidR="005C34D9">
        <w:rPr>
          <w:rFonts w:ascii="Times New Roman" w:hAnsi="Times New Roman" w:cs="Times New Roman"/>
        </w:rPr>
        <w:t xml:space="preserve"> python scripts</w:t>
      </w:r>
      <w:r>
        <w:rPr>
          <w:rFonts w:ascii="Times New Roman" w:hAnsi="Times New Roman" w:cs="Times New Roman"/>
        </w:rPr>
        <w:t>.</w:t>
      </w:r>
    </w:p>
    <w:p w14:paraId="7D8979DA" w14:textId="77777777" w:rsidR="002D77F6" w:rsidRPr="005C34D9" w:rsidRDefault="002D77F6" w:rsidP="00CD1F17">
      <w:pPr>
        <w:rPr>
          <w:rFonts w:ascii="Times New Roman" w:hAnsi="Times New Roman" w:cs="Times New Roman"/>
        </w:rPr>
      </w:pPr>
    </w:p>
    <w:p w14:paraId="70A39DD0" w14:textId="55EF54D0" w:rsidR="003964B9" w:rsidRPr="008A2128" w:rsidRDefault="00CD1F17" w:rsidP="003964B9">
      <w:pPr>
        <w:pStyle w:val="a4"/>
        <w:numPr>
          <w:ilvl w:val="0"/>
          <w:numId w:val="4"/>
        </w:numPr>
        <w:ind w:leftChars="0"/>
        <w:rPr>
          <w:rFonts w:ascii="Times New Roman" w:hAnsi="Times New Roman" w:cs="Times New Roman"/>
          <w:b/>
        </w:rPr>
      </w:pPr>
      <w:r w:rsidRPr="008A2128">
        <w:rPr>
          <w:rFonts w:ascii="Times New Roman" w:hAnsi="Times New Roman" w:cs="Times New Roman"/>
          <w:b/>
        </w:rPr>
        <w:t>Distribution of the fitness of genotypes</w:t>
      </w:r>
    </w:p>
    <w:p w14:paraId="39C45D93" w14:textId="62BEE341" w:rsidR="003964B9" w:rsidRPr="00663C98" w:rsidRDefault="003964B9" w:rsidP="002D77F6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Implement</w:t>
      </w:r>
      <w:r w:rsidR="002D77F6" w:rsidRPr="00663C98">
        <w:rPr>
          <w:rFonts w:ascii="Times New Roman" w:hAnsi="Times New Roman" w:cs="Times New Roman"/>
        </w:rPr>
        <w:t>:</w:t>
      </w:r>
      <w:r w:rsidR="002D77F6" w:rsidRPr="00663C98">
        <w:rPr>
          <w:rFonts w:ascii="Times New Roman" w:hAnsi="Times New Roman" w:cs="Times New Roman"/>
        </w:rPr>
        <w:br/>
      </w:r>
      <w:r w:rsidRPr="00663C98">
        <w:rPr>
          <w:rFonts w:ascii="Times New Roman" w:hAnsi="Times New Roman" w:cs="Times New Roman"/>
        </w:rPr>
        <w:t>“Fig1B_LibraryDistribution.py”</w:t>
      </w:r>
    </w:p>
    <w:p w14:paraId="499FA0BE" w14:textId="4D1D35B7" w:rsidR="002D77F6" w:rsidRPr="00663C98" w:rsidRDefault="002D77F6" w:rsidP="002D77F6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Input:</w:t>
      </w:r>
      <w:r w:rsidRPr="00663C98">
        <w:rPr>
          <w:rFonts w:ascii="Times New Roman" w:hAnsi="Times New Roman" w:cs="Times New Roman"/>
        </w:rPr>
        <w:br/>
        <w:t>Read count tables (Supplemental File S2,</w:t>
      </w:r>
      <w:r w:rsidR="008A2128"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S3,</w:t>
      </w:r>
      <w:r w:rsidR="008A2128"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S4)</w:t>
      </w:r>
    </w:p>
    <w:p w14:paraId="33029369" w14:textId="1E205D07" w:rsidR="002D77F6" w:rsidRPr="00663C98" w:rsidRDefault="002D77F6" w:rsidP="002D77F6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Output:</w:t>
      </w:r>
      <w:r w:rsidRPr="00663C98">
        <w:rPr>
          <w:rFonts w:ascii="Times New Roman" w:hAnsi="Times New Roman" w:cs="Times New Roman"/>
        </w:rPr>
        <w:br/>
        <w:t>Fig. 1B (upper panel</w:t>
      </w:r>
      <w:r w:rsidR="00BA7D2F" w:rsidRPr="00663C98">
        <w:rPr>
          <w:rFonts w:ascii="Times New Roman" w:hAnsi="Times New Roman" w:cs="Times New Roman"/>
        </w:rPr>
        <w:t>s</w:t>
      </w:r>
      <w:r w:rsidRPr="00663C98">
        <w:rPr>
          <w:rFonts w:ascii="Times New Roman" w:hAnsi="Times New Roman" w:cs="Times New Roman"/>
        </w:rPr>
        <w:t>)</w:t>
      </w:r>
    </w:p>
    <w:p w14:paraId="40100DFC" w14:textId="77777777" w:rsidR="003964B9" w:rsidRPr="00663C98" w:rsidRDefault="003964B9" w:rsidP="003964B9">
      <w:pPr>
        <w:pStyle w:val="a4"/>
        <w:ind w:leftChars="0" w:left="360"/>
        <w:rPr>
          <w:rFonts w:ascii="Times New Roman" w:hAnsi="Times New Roman" w:cs="Times New Roman"/>
        </w:rPr>
      </w:pPr>
    </w:p>
    <w:p w14:paraId="34DFB319" w14:textId="4BABF260" w:rsidR="002D77F6" w:rsidRPr="008A2128" w:rsidRDefault="00CD1F17" w:rsidP="002D77F6">
      <w:pPr>
        <w:pStyle w:val="a4"/>
        <w:numPr>
          <w:ilvl w:val="0"/>
          <w:numId w:val="4"/>
        </w:numPr>
        <w:ind w:leftChars="0"/>
        <w:rPr>
          <w:rFonts w:ascii="Times New Roman" w:hAnsi="Times New Roman" w:cs="Times New Roman"/>
          <w:b/>
        </w:rPr>
      </w:pPr>
      <w:r w:rsidRPr="008A2128">
        <w:rPr>
          <w:rFonts w:ascii="Times New Roman" w:hAnsi="Times New Roman" w:cs="Times New Roman"/>
          <w:b/>
        </w:rPr>
        <w:t xml:space="preserve">Correlation with the </w:t>
      </w:r>
      <w:proofErr w:type="spellStart"/>
      <w:proofErr w:type="gramStart"/>
      <w:r w:rsidRPr="008A2128">
        <w:rPr>
          <w:rFonts w:ascii="Times New Roman" w:hAnsi="Times New Roman" w:cs="Times New Roman"/>
          <w:b/>
        </w:rPr>
        <w:t>SD:aSD</w:t>
      </w:r>
      <w:proofErr w:type="spellEnd"/>
      <w:proofErr w:type="gramEnd"/>
      <w:r w:rsidRPr="008A2128">
        <w:rPr>
          <w:rFonts w:ascii="Times New Roman" w:hAnsi="Times New Roman" w:cs="Times New Roman"/>
          <w:b/>
        </w:rPr>
        <w:t xml:space="preserve"> base-pairing energy</w:t>
      </w:r>
    </w:p>
    <w:p w14:paraId="1E7E388D" w14:textId="7898EFFE" w:rsidR="002D77F6" w:rsidRPr="00663C98" w:rsidRDefault="002D77F6" w:rsidP="002D77F6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bookmarkStart w:id="0" w:name="_Hlk38246433"/>
      <w:r w:rsidRPr="00663C98">
        <w:rPr>
          <w:rFonts w:ascii="Times New Roman" w:hAnsi="Times New Roman" w:cs="Times New Roman"/>
        </w:rPr>
        <w:t>Implement:</w:t>
      </w:r>
      <w:r w:rsidRPr="00663C98">
        <w:rPr>
          <w:rFonts w:ascii="Times New Roman" w:hAnsi="Times New Roman" w:cs="Times New Roman"/>
        </w:rPr>
        <w:br/>
        <w:t>“Fig1B_SDaSD_analysis.py”</w:t>
      </w:r>
      <w:r w:rsidRPr="00663C98">
        <w:rPr>
          <w:rFonts w:ascii="Times New Roman" w:hAnsi="Times New Roman" w:cs="Times New Roman"/>
        </w:rPr>
        <w:br/>
        <w:t>“Fig1B_SDaSD_</w:t>
      </w:r>
      <w:proofErr w:type="gramStart"/>
      <w:r w:rsidRPr="00663C98">
        <w:rPr>
          <w:rFonts w:ascii="Times New Roman" w:hAnsi="Times New Roman" w:cs="Times New Roman"/>
        </w:rPr>
        <w:t>plot.R</w:t>
      </w:r>
      <w:proofErr w:type="gramEnd"/>
      <w:r w:rsidRPr="00663C98">
        <w:rPr>
          <w:rFonts w:ascii="Times New Roman" w:hAnsi="Times New Roman" w:cs="Times New Roman"/>
        </w:rPr>
        <w:t>”</w:t>
      </w:r>
    </w:p>
    <w:p w14:paraId="11217885" w14:textId="1B843713" w:rsidR="002D77F6" w:rsidRPr="00663C98" w:rsidRDefault="002D77F6" w:rsidP="002D77F6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Input:</w:t>
      </w:r>
      <w:r w:rsidRPr="00663C98">
        <w:rPr>
          <w:rFonts w:ascii="Times New Roman" w:hAnsi="Times New Roman" w:cs="Times New Roman"/>
        </w:rPr>
        <w:br/>
      </w:r>
      <w:r w:rsidR="00BA7D2F" w:rsidRPr="00663C98">
        <w:rPr>
          <w:rFonts w:ascii="Times New Roman" w:hAnsi="Times New Roman" w:cs="Times New Roman"/>
        </w:rPr>
        <w:t>“</w:t>
      </w:r>
      <w:r w:rsidRPr="00477ACE">
        <w:rPr>
          <w:rFonts w:ascii="Times New Roman" w:hAnsi="Times New Roman" w:cs="Times New Roman"/>
          <w:color w:val="FF0000"/>
        </w:rPr>
        <w:t>XXX</w:t>
      </w:r>
      <w:r w:rsidRPr="00663C98">
        <w:rPr>
          <w:rFonts w:ascii="Times New Roman" w:hAnsi="Times New Roman" w:cs="Times New Roman"/>
        </w:rPr>
        <w:t>_RNAfold</w:t>
      </w:r>
      <w:r w:rsidR="00BA7D2F" w:rsidRPr="00663C98">
        <w:rPr>
          <w:rFonts w:ascii="Times New Roman" w:hAnsi="Times New Roman" w:cs="Times New Roman"/>
        </w:rPr>
        <w:t>.csv” (</w:t>
      </w:r>
      <w:r w:rsidR="00BA7D2F" w:rsidRPr="00663C98">
        <w:rPr>
          <w:rFonts w:ascii="Times New Roman" w:eastAsia="標楷體" w:hAnsi="Times New Roman" w:cs="Times New Roman"/>
          <w:color w:val="FF0000"/>
        </w:rPr>
        <w:t>XXX</w:t>
      </w:r>
      <w:r w:rsidR="00BA7D2F" w:rsidRPr="00663C98">
        <w:rPr>
          <w:rFonts w:ascii="Times New Roman" w:eastAsia="標楷體" w:hAnsi="Times New Roman" w:cs="Times New Roman"/>
        </w:rPr>
        <w:t xml:space="preserve"> indicates the library</w:t>
      </w:r>
      <w:r w:rsidR="00BA7D2F" w:rsidRPr="00663C98">
        <w:rPr>
          <w:rFonts w:ascii="Times New Roman" w:hAnsi="Times New Roman" w:cs="Times New Roman"/>
        </w:rPr>
        <w:t>)</w:t>
      </w:r>
      <w:bookmarkStart w:id="1" w:name="_GoBack"/>
      <w:bookmarkEnd w:id="1"/>
      <w:r w:rsidR="00BA7D2F" w:rsidRPr="00663C98">
        <w:rPr>
          <w:rFonts w:ascii="Times New Roman" w:hAnsi="Times New Roman" w:cs="Times New Roman"/>
        </w:rPr>
        <w:br/>
        <w:t>Read count tables (Supplemental File S2,</w:t>
      </w:r>
      <w:r w:rsidR="008A2128">
        <w:rPr>
          <w:rFonts w:ascii="Times New Roman" w:hAnsi="Times New Roman" w:cs="Times New Roman"/>
        </w:rPr>
        <w:t xml:space="preserve"> </w:t>
      </w:r>
      <w:r w:rsidR="00BA7D2F" w:rsidRPr="00663C98">
        <w:rPr>
          <w:rFonts w:ascii="Times New Roman" w:hAnsi="Times New Roman" w:cs="Times New Roman"/>
        </w:rPr>
        <w:t>S3,</w:t>
      </w:r>
      <w:r w:rsidR="008A2128">
        <w:rPr>
          <w:rFonts w:ascii="Times New Roman" w:hAnsi="Times New Roman" w:cs="Times New Roman"/>
        </w:rPr>
        <w:t xml:space="preserve"> </w:t>
      </w:r>
      <w:r w:rsidR="00BA7D2F" w:rsidRPr="00663C98">
        <w:rPr>
          <w:rFonts w:ascii="Times New Roman" w:hAnsi="Times New Roman" w:cs="Times New Roman"/>
        </w:rPr>
        <w:t>S4)</w:t>
      </w:r>
    </w:p>
    <w:p w14:paraId="1D665A38" w14:textId="5A9D8BF1" w:rsidR="00BA7D2F" w:rsidRPr="00663C98" w:rsidRDefault="00BA7D2F" w:rsidP="002D77F6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Output:</w:t>
      </w:r>
      <w:r w:rsidRPr="00663C98">
        <w:rPr>
          <w:rFonts w:ascii="Times New Roman" w:hAnsi="Times New Roman" w:cs="Times New Roman"/>
        </w:rPr>
        <w:br/>
        <w:t>Fig. 1B (middle panels)</w:t>
      </w:r>
    </w:p>
    <w:bookmarkEnd w:id="0"/>
    <w:p w14:paraId="690E7171" w14:textId="77777777" w:rsidR="00BA7D2F" w:rsidRPr="00663C98" w:rsidRDefault="00BA7D2F" w:rsidP="002D77F6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</w:p>
    <w:p w14:paraId="53CC229F" w14:textId="7BFAF510" w:rsidR="00CD1F17" w:rsidRPr="008A2128" w:rsidRDefault="00CD1F17" w:rsidP="00CD1F17">
      <w:pPr>
        <w:pStyle w:val="a4"/>
        <w:numPr>
          <w:ilvl w:val="0"/>
          <w:numId w:val="4"/>
        </w:numPr>
        <w:ind w:leftChars="0"/>
        <w:rPr>
          <w:rFonts w:ascii="Times New Roman" w:hAnsi="Times New Roman" w:cs="Times New Roman"/>
          <w:b/>
        </w:rPr>
      </w:pPr>
      <w:r w:rsidRPr="008A2128">
        <w:rPr>
          <w:rFonts w:ascii="Times New Roman" w:hAnsi="Times New Roman" w:cs="Times New Roman"/>
          <w:b/>
        </w:rPr>
        <w:t>Correlation with the local mRNA folding energy</w:t>
      </w:r>
    </w:p>
    <w:p w14:paraId="0DC0167F" w14:textId="16019F5C" w:rsidR="00BA7D2F" w:rsidRPr="00663C98" w:rsidRDefault="00BA7D2F" w:rsidP="00BA7D2F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Implement:</w:t>
      </w:r>
      <w:r w:rsidRPr="00663C98">
        <w:rPr>
          <w:rFonts w:ascii="Times New Roman" w:hAnsi="Times New Roman" w:cs="Times New Roman"/>
        </w:rPr>
        <w:br/>
        <w:t>“Fig1B_Fold_analysis.py”</w:t>
      </w:r>
      <w:r w:rsidRPr="00663C98">
        <w:rPr>
          <w:rFonts w:ascii="Times New Roman" w:hAnsi="Times New Roman" w:cs="Times New Roman"/>
        </w:rPr>
        <w:br/>
        <w:t>“Fig1B_Fold_</w:t>
      </w:r>
      <w:proofErr w:type="gramStart"/>
      <w:r w:rsidRPr="00663C98">
        <w:rPr>
          <w:rFonts w:ascii="Times New Roman" w:hAnsi="Times New Roman" w:cs="Times New Roman"/>
        </w:rPr>
        <w:t>plot.R</w:t>
      </w:r>
      <w:proofErr w:type="gramEnd"/>
      <w:r w:rsidRPr="00663C98">
        <w:rPr>
          <w:rFonts w:ascii="Times New Roman" w:hAnsi="Times New Roman" w:cs="Times New Roman"/>
        </w:rPr>
        <w:t>”</w:t>
      </w:r>
    </w:p>
    <w:p w14:paraId="1D2BB438" w14:textId="00241835" w:rsidR="00BA7D2F" w:rsidRPr="00663C98" w:rsidRDefault="00BA7D2F" w:rsidP="00BA7D2F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Input:</w:t>
      </w:r>
      <w:r w:rsidRPr="00663C98">
        <w:rPr>
          <w:rFonts w:ascii="Times New Roman" w:hAnsi="Times New Roman" w:cs="Times New Roman"/>
        </w:rPr>
        <w:br/>
        <w:t>“RNAsubopt_dG.csv”</w:t>
      </w:r>
      <w:r w:rsidRPr="00663C98">
        <w:rPr>
          <w:rFonts w:ascii="Times New Roman" w:hAnsi="Times New Roman" w:cs="Times New Roman"/>
        </w:rPr>
        <w:br/>
        <w:t>Read count tables (Supplemental File S2,</w:t>
      </w:r>
      <w:r w:rsidR="008A2128"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S3,</w:t>
      </w:r>
      <w:r w:rsidR="008A2128"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S4)</w:t>
      </w:r>
    </w:p>
    <w:p w14:paraId="264EDF52" w14:textId="4B79F8D4" w:rsidR="00BA7D2F" w:rsidRPr="00663C98" w:rsidRDefault="00BA7D2F" w:rsidP="00BA7D2F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Output:</w:t>
      </w:r>
      <w:r w:rsidRPr="00663C98">
        <w:rPr>
          <w:rFonts w:ascii="Times New Roman" w:hAnsi="Times New Roman" w:cs="Times New Roman"/>
        </w:rPr>
        <w:br/>
        <w:t>Fig. 1B (</w:t>
      </w:r>
      <w:r w:rsidR="00663C98" w:rsidRPr="00663C98">
        <w:rPr>
          <w:rFonts w:ascii="Times New Roman" w:hAnsi="Times New Roman" w:cs="Times New Roman"/>
        </w:rPr>
        <w:t>lower</w:t>
      </w:r>
      <w:r w:rsidRPr="00663C98">
        <w:rPr>
          <w:rFonts w:ascii="Times New Roman" w:hAnsi="Times New Roman" w:cs="Times New Roman"/>
        </w:rPr>
        <w:t xml:space="preserve"> panels)</w:t>
      </w:r>
    </w:p>
    <w:p w14:paraId="75362E96" w14:textId="77777777" w:rsidR="00BA7D2F" w:rsidRPr="00663C98" w:rsidRDefault="00BA7D2F" w:rsidP="00BA7D2F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</w:p>
    <w:p w14:paraId="5A736A05" w14:textId="54E1D2E3" w:rsidR="00CD1F17" w:rsidRPr="008A2128" w:rsidRDefault="00CD1F17" w:rsidP="00CD1F17">
      <w:pPr>
        <w:pStyle w:val="a4"/>
        <w:numPr>
          <w:ilvl w:val="0"/>
          <w:numId w:val="4"/>
        </w:numPr>
        <w:ind w:leftChars="0"/>
        <w:rPr>
          <w:rFonts w:ascii="Times New Roman" w:hAnsi="Times New Roman" w:cs="Times New Roman"/>
          <w:b/>
        </w:rPr>
      </w:pPr>
      <w:r w:rsidRPr="008A2128">
        <w:rPr>
          <w:rFonts w:ascii="Times New Roman" w:hAnsi="Times New Roman" w:cs="Times New Roman"/>
          <w:b/>
        </w:rPr>
        <w:t>Phenotypic correlation of SD genotypes between fitness landscapes</w:t>
      </w:r>
    </w:p>
    <w:p w14:paraId="753E8952" w14:textId="0D3F11F8" w:rsidR="00663C98" w:rsidRPr="00663C98" w:rsidRDefault="00663C98" w:rsidP="00663C98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Implement:</w:t>
      </w:r>
      <w:r w:rsidRPr="00663C98">
        <w:rPr>
          <w:rFonts w:ascii="Times New Roman" w:hAnsi="Times New Roman" w:cs="Times New Roman"/>
        </w:rPr>
        <w:br/>
        <w:t>“Fig1C_LibraryCorrelation.py”</w:t>
      </w:r>
    </w:p>
    <w:p w14:paraId="7B26FAD5" w14:textId="29C4DDFE" w:rsidR="00663C98" w:rsidRPr="00663C98" w:rsidRDefault="00663C98" w:rsidP="00663C98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Input:</w:t>
      </w:r>
      <w:r w:rsidRPr="00663C98">
        <w:rPr>
          <w:rFonts w:ascii="Times New Roman" w:hAnsi="Times New Roman" w:cs="Times New Roman"/>
        </w:rPr>
        <w:br/>
        <w:t>Read count tables (Supplemental File S2,</w:t>
      </w:r>
      <w:r w:rsidR="008A2128"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S3,</w:t>
      </w:r>
      <w:r w:rsidR="008A2128">
        <w:rPr>
          <w:rFonts w:ascii="Times New Roman" w:hAnsi="Times New Roman" w:cs="Times New Roman"/>
        </w:rPr>
        <w:t xml:space="preserve"> </w:t>
      </w:r>
      <w:r w:rsidRPr="00663C98">
        <w:rPr>
          <w:rFonts w:ascii="Times New Roman" w:hAnsi="Times New Roman" w:cs="Times New Roman"/>
        </w:rPr>
        <w:t>S4)</w:t>
      </w:r>
    </w:p>
    <w:p w14:paraId="2650BA6E" w14:textId="582A3047" w:rsidR="00CD1F17" w:rsidRPr="00663C98" w:rsidRDefault="00663C98" w:rsidP="00663C98">
      <w:pPr>
        <w:pStyle w:val="a4"/>
        <w:ind w:leftChars="150" w:left="708" w:hangingChars="145" w:hanging="348"/>
        <w:rPr>
          <w:rFonts w:ascii="Times New Roman" w:hAnsi="Times New Roman" w:cs="Times New Roman"/>
        </w:rPr>
      </w:pPr>
      <w:r w:rsidRPr="00663C98">
        <w:rPr>
          <w:rFonts w:ascii="Times New Roman" w:hAnsi="Times New Roman" w:cs="Times New Roman"/>
        </w:rPr>
        <w:t>Output:</w:t>
      </w:r>
      <w:r w:rsidRPr="00663C98">
        <w:rPr>
          <w:rFonts w:ascii="Times New Roman" w:hAnsi="Times New Roman" w:cs="Times New Roman"/>
        </w:rPr>
        <w:br/>
        <w:t>Fig. 1C</w:t>
      </w:r>
    </w:p>
    <w:sectPr w:rsidR="00CD1F17" w:rsidRPr="00663C98" w:rsidSect="00CD1F17">
      <w:pgSz w:w="11906" w:h="16838"/>
      <w:pgMar w:top="1418" w:right="1418" w:bottom="1418" w:left="1418" w:header="431" w:footer="72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06DF6" w14:textId="77777777" w:rsidR="00224800" w:rsidRDefault="00224800" w:rsidP="00D35A12">
      <w:r>
        <w:separator/>
      </w:r>
    </w:p>
  </w:endnote>
  <w:endnote w:type="continuationSeparator" w:id="0">
    <w:p w14:paraId="41210EE0" w14:textId="77777777" w:rsidR="00224800" w:rsidRDefault="00224800" w:rsidP="00D3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4C669" w14:textId="77777777" w:rsidR="00224800" w:rsidRDefault="00224800" w:rsidP="00D35A12">
      <w:r>
        <w:separator/>
      </w:r>
    </w:p>
  </w:footnote>
  <w:footnote w:type="continuationSeparator" w:id="0">
    <w:p w14:paraId="28426E9B" w14:textId="77777777" w:rsidR="00224800" w:rsidRDefault="00224800" w:rsidP="00D35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E1006"/>
    <w:multiLevelType w:val="hybridMultilevel"/>
    <w:tmpl w:val="170EE8C6"/>
    <w:lvl w:ilvl="0" w:tplc="B2341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3482F90"/>
    <w:multiLevelType w:val="hybridMultilevel"/>
    <w:tmpl w:val="943C3BD0"/>
    <w:lvl w:ilvl="0" w:tplc="43CC7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97F2949"/>
    <w:multiLevelType w:val="hybridMultilevel"/>
    <w:tmpl w:val="7D222812"/>
    <w:lvl w:ilvl="0" w:tplc="04090013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1342440"/>
    <w:multiLevelType w:val="hybridMultilevel"/>
    <w:tmpl w:val="5426C222"/>
    <w:lvl w:ilvl="0" w:tplc="E9C00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FCD"/>
    <w:rsid w:val="00063488"/>
    <w:rsid w:val="000A0C06"/>
    <w:rsid w:val="000C6E5B"/>
    <w:rsid w:val="00141EBA"/>
    <w:rsid w:val="00163BB5"/>
    <w:rsid w:val="00197C91"/>
    <w:rsid w:val="001A19E0"/>
    <w:rsid w:val="001A385E"/>
    <w:rsid w:val="001F3965"/>
    <w:rsid w:val="00205469"/>
    <w:rsid w:val="00215E03"/>
    <w:rsid w:val="00224800"/>
    <w:rsid w:val="00227E78"/>
    <w:rsid w:val="00254BC9"/>
    <w:rsid w:val="002B00E4"/>
    <w:rsid w:val="002D77F6"/>
    <w:rsid w:val="003258F1"/>
    <w:rsid w:val="0034560C"/>
    <w:rsid w:val="003964B9"/>
    <w:rsid w:val="003A688E"/>
    <w:rsid w:val="003B44D8"/>
    <w:rsid w:val="003C112B"/>
    <w:rsid w:val="0041609F"/>
    <w:rsid w:val="0042083B"/>
    <w:rsid w:val="00432E4E"/>
    <w:rsid w:val="00477ACE"/>
    <w:rsid w:val="0048782D"/>
    <w:rsid w:val="004B0C7A"/>
    <w:rsid w:val="004C68F7"/>
    <w:rsid w:val="005C34D9"/>
    <w:rsid w:val="00602794"/>
    <w:rsid w:val="00663C98"/>
    <w:rsid w:val="00685AD3"/>
    <w:rsid w:val="006E1361"/>
    <w:rsid w:val="00784149"/>
    <w:rsid w:val="00786D7C"/>
    <w:rsid w:val="007C0FCD"/>
    <w:rsid w:val="00835B1D"/>
    <w:rsid w:val="00854C94"/>
    <w:rsid w:val="00867D32"/>
    <w:rsid w:val="00891962"/>
    <w:rsid w:val="008A2128"/>
    <w:rsid w:val="008F1ED3"/>
    <w:rsid w:val="00913297"/>
    <w:rsid w:val="009515BB"/>
    <w:rsid w:val="00983F43"/>
    <w:rsid w:val="00A75D26"/>
    <w:rsid w:val="00B10AD2"/>
    <w:rsid w:val="00BA7D2F"/>
    <w:rsid w:val="00BB4172"/>
    <w:rsid w:val="00C05B70"/>
    <w:rsid w:val="00CD1F17"/>
    <w:rsid w:val="00D06C38"/>
    <w:rsid w:val="00D13242"/>
    <w:rsid w:val="00D343AB"/>
    <w:rsid w:val="00D35A12"/>
    <w:rsid w:val="00D93253"/>
    <w:rsid w:val="00DC004A"/>
    <w:rsid w:val="00DD15D4"/>
    <w:rsid w:val="00E3254B"/>
    <w:rsid w:val="00F24B16"/>
    <w:rsid w:val="00F7004D"/>
    <w:rsid w:val="00F8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CDA3B87"/>
  <w15:docId w15:val="{2A18EC4A-E2E2-4503-A20B-CBEF90E7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figures"/>
    <w:basedOn w:val="a"/>
    <w:next w:val="a"/>
    <w:uiPriority w:val="99"/>
    <w:unhideWhenUsed/>
    <w:qFormat/>
    <w:rsid w:val="00205469"/>
    <w:rPr>
      <w:rFonts w:eastAsia="標楷體"/>
    </w:rPr>
  </w:style>
  <w:style w:type="paragraph" w:styleId="a4">
    <w:name w:val="List Paragraph"/>
    <w:basedOn w:val="a"/>
    <w:uiPriority w:val="34"/>
    <w:qFormat/>
    <w:rsid w:val="008F1ED3"/>
    <w:pPr>
      <w:ind w:leftChars="200" w:left="480"/>
    </w:pPr>
  </w:style>
  <w:style w:type="character" w:styleId="a5">
    <w:name w:val="Hyperlink"/>
    <w:basedOn w:val="a0"/>
    <w:unhideWhenUsed/>
    <w:rsid w:val="008F1ED3"/>
    <w:rPr>
      <w:color w:val="0000FF"/>
      <w:u w:val="single"/>
    </w:rPr>
  </w:style>
  <w:style w:type="character" w:customStyle="1" w:styleId="1">
    <w:name w:val="未解析的提及項目1"/>
    <w:basedOn w:val="a0"/>
    <w:uiPriority w:val="99"/>
    <w:semiHidden/>
    <w:unhideWhenUsed/>
    <w:rsid w:val="00254BC9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D35A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35A1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35A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35A12"/>
    <w:rPr>
      <w:sz w:val="20"/>
      <w:szCs w:val="20"/>
    </w:rPr>
  </w:style>
  <w:style w:type="character" w:styleId="aa">
    <w:name w:val="Strong"/>
    <w:basedOn w:val="a0"/>
    <w:uiPriority w:val="22"/>
    <w:qFormat/>
    <w:rsid w:val="00D35A12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D35A12"/>
    <w:rPr>
      <w:color w:val="954F72" w:themeColor="followedHyperlink"/>
      <w:u w:val="single"/>
    </w:rPr>
  </w:style>
  <w:style w:type="table" w:styleId="ac">
    <w:name w:val="Table Grid"/>
    <w:basedOn w:val="a1"/>
    <w:uiPriority w:val="39"/>
    <w:rsid w:val="00C05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163BB5"/>
    <w:rPr>
      <w:rFonts w:ascii="Lucida Grande" w:hAnsi="Lucida Grande" w:cs="Lucida Grande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163BB5"/>
    <w:rPr>
      <w:rFonts w:ascii="Lucida Grande" w:hAnsi="Lucida Grande" w:cs="Lucida Grande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141EB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141EBA"/>
  </w:style>
  <w:style w:type="character" w:customStyle="1" w:styleId="af1">
    <w:name w:val="註解文字 字元"/>
    <w:basedOn w:val="a0"/>
    <w:link w:val="af0"/>
    <w:uiPriority w:val="99"/>
    <w:semiHidden/>
    <w:rsid w:val="00141EBA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1EBA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141E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6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1221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Antony</dc:creator>
  <cp:keywords/>
  <dc:description/>
  <cp:lastModifiedBy>Antony</cp:lastModifiedBy>
  <cp:revision>44</cp:revision>
  <dcterms:created xsi:type="dcterms:W3CDTF">2020-04-16T00:16:00Z</dcterms:created>
  <dcterms:modified xsi:type="dcterms:W3CDTF">2020-04-20T05:46:00Z</dcterms:modified>
</cp:coreProperties>
</file>