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40926" w14:textId="2501E096" w:rsidR="00940618" w:rsidRPr="00C75B53" w:rsidRDefault="00AD7A06" w:rsidP="00E04ED8">
      <w:pPr>
        <w:spacing w:line="480" w:lineRule="auto"/>
        <w:jc w:val="both"/>
        <w:rPr>
          <w:rFonts w:ascii="Arial" w:hAnsi="Arial" w:cs="Arial"/>
          <w:b/>
          <w:sz w:val="22"/>
          <w:szCs w:val="22"/>
        </w:rPr>
      </w:pPr>
      <w:r>
        <w:rPr>
          <w:rFonts w:ascii="Arial" w:hAnsi="Arial" w:cs="Arial"/>
          <w:b/>
          <w:sz w:val="22"/>
          <w:szCs w:val="22"/>
        </w:rPr>
        <w:t xml:space="preserve">SUPPLEMENTARY </w:t>
      </w:r>
      <w:r w:rsidR="009463D8" w:rsidRPr="00C75B53">
        <w:rPr>
          <w:rFonts w:ascii="Arial" w:hAnsi="Arial" w:cs="Arial"/>
          <w:b/>
          <w:sz w:val="22"/>
          <w:szCs w:val="22"/>
        </w:rPr>
        <w:t xml:space="preserve">MATERIALS AND </w:t>
      </w:r>
      <w:r w:rsidR="00940618" w:rsidRPr="00C75B53">
        <w:rPr>
          <w:rFonts w:ascii="Arial" w:hAnsi="Arial" w:cs="Arial"/>
          <w:b/>
          <w:sz w:val="22"/>
          <w:szCs w:val="22"/>
        </w:rPr>
        <w:t>METHODS</w:t>
      </w:r>
    </w:p>
    <w:p w14:paraId="16B444D0" w14:textId="77777777" w:rsidR="009463D8" w:rsidRPr="00C75B53" w:rsidRDefault="009463D8" w:rsidP="00E04ED8">
      <w:pPr>
        <w:spacing w:line="480" w:lineRule="auto"/>
        <w:jc w:val="both"/>
        <w:rPr>
          <w:rFonts w:ascii="Arial" w:hAnsi="Arial" w:cs="Arial"/>
          <w:sz w:val="22"/>
          <w:szCs w:val="22"/>
        </w:rPr>
      </w:pPr>
    </w:p>
    <w:p w14:paraId="763FF7E7" w14:textId="24D596DA" w:rsidR="00940618" w:rsidRPr="00C75B53" w:rsidRDefault="00C51269" w:rsidP="00E04ED8">
      <w:pPr>
        <w:spacing w:line="480" w:lineRule="auto"/>
        <w:jc w:val="both"/>
        <w:rPr>
          <w:rFonts w:ascii="Arial" w:hAnsi="Arial" w:cs="Arial"/>
          <w:b/>
          <w:sz w:val="22"/>
          <w:szCs w:val="22"/>
        </w:rPr>
      </w:pPr>
      <w:r w:rsidRPr="00C75B53">
        <w:rPr>
          <w:rFonts w:ascii="Arial" w:hAnsi="Arial" w:cs="Arial"/>
          <w:b/>
          <w:sz w:val="22"/>
          <w:szCs w:val="22"/>
        </w:rPr>
        <w:t>Purification of yeast genomic chromatin</w:t>
      </w:r>
    </w:p>
    <w:p w14:paraId="0F1657ED" w14:textId="3DAC11F1" w:rsidR="00940618" w:rsidRPr="00C75B53" w:rsidRDefault="00C51269" w:rsidP="00E04ED8">
      <w:pPr>
        <w:spacing w:line="480" w:lineRule="auto"/>
        <w:jc w:val="both"/>
        <w:rPr>
          <w:rFonts w:ascii="Arial" w:hAnsi="Arial" w:cs="Arial"/>
          <w:sz w:val="22"/>
          <w:szCs w:val="22"/>
        </w:rPr>
      </w:pPr>
      <w:r w:rsidRPr="00C75B53">
        <w:rPr>
          <w:rFonts w:ascii="Arial" w:hAnsi="Arial" w:cs="Arial"/>
          <w:sz w:val="22"/>
          <w:szCs w:val="22"/>
        </w:rPr>
        <w:t xml:space="preserve">Nuclei were prepared by an adaptation of the protocol described in </w:t>
      </w:r>
      <w:r w:rsidR="004D1080" w:rsidRPr="00C75B53">
        <w:rPr>
          <w:rFonts w:ascii="Arial" w:hAnsi="Arial" w:cs="Arial"/>
          <w:sz w:val="22"/>
          <w:szCs w:val="22"/>
        </w:rPr>
        <w:fldChar w:fldCharType="begin"/>
      </w:r>
      <w:r w:rsidR="006C4AB5">
        <w:rPr>
          <w:rFonts w:ascii="Arial" w:hAnsi="Arial" w:cs="Arial"/>
          <w:sz w:val="22"/>
          <w:szCs w:val="22"/>
        </w:rPr>
        <w:instrText xml:space="preserve"> ADDIN EN.CITE &lt;EndNote&gt;&lt;Cite&gt;&lt;Author&gt;Almer&lt;/Author&gt;&lt;Year&gt;1986&lt;/Year&gt;&lt;RecNum&gt;2082&lt;/RecNum&gt;&lt;IDText&gt;boundaries&lt;/IDText&gt;&lt;DisplayText&gt;(Almer and Horz 1986)&lt;/DisplayText&gt;&lt;record&gt;&lt;rec-number&gt;2082&lt;/rec-number&gt;&lt;foreign-keys&gt;&lt;key app="EN" db-id="t5tvpdwzcd9225ee2t45x5wipxxf52dxppve" timestamp="0"&gt;2082&lt;/key&gt;&lt;/foreign-keys&gt;&lt;ref-type name="Journal Article"&gt;17&lt;/ref-type&gt;&lt;contributors&gt;&lt;authors&gt;&lt;author&gt;Almer, A.&lt;/author&gt;&lt;author&gt;Horz, W.&lt;/author&gt;&lt;/authors&gt;&lt;/contributors&gt;&lt;titles&gt;&lt;title&gt;Nuclease hypersensitive regions with adjacent positioned nucleosomes mark the gene boundaries of the PHO5/PHO3 locus in yeast&lt;/title&gt;&lt;secondary-title&gt;Embo J&lt;/secondary-title&gt;&lt;/titles&gt;&lt;periodical&gt;&lt;full-title&gt;EMBO J&lt;/full-title&gt;&lt;/periodical&gt;&lt;pages&gt;2681-7&lt;/pages&gt;&lt;volume&gt;5&lt;/volume&gt;&lt;number&gt;10&lt;/number&gt;&lt;keywords&gt;&lt;keyword&gt;Acid Phosphatase/*genetics&lt;/keyword&gt;&lt;keyword&gt;Deoxyribonucleases&lt;/keyword&gt;&lt;keyword&gt;DNA Restriction Enzymes&lt;/keyword&gt;&lt;keyword&gt;*Genes, Fungal&lt;/keyword&gt;&lt;keyword&gt;*Genes, Structural&lt;/keyword&gt;&lt;keyword&gt;Micrococcal Nuclease&lt;/keyword&gt;&lt;keyword&gt;Nucleosomes/*analysis&lt;/keyword&gt;&lt;keyword&gt;Saccharomyces cerevisiae/enzymology/*genetics&lt;/keyword&gt;&lt;keyword&gt;Support, Non-U.S. Gov&amp;apos;t&lt;/keyword&gt;&lt;/keywords&gt;&lt;dates&gt;&lt;year&gt;1986&lt;/year&gt;&lt;/dates&gt;&lt;label&gt;87053837&lt;/label&gt;&lt;urls&gt;&lt;/urls&gt;&lt;/record&gt;&lt;/Cite&gt;&lt;/EndNote&gt;</w:instrText>
      </w:r>
      <w:r w:rsidR="004D1080" w:rsidRPr="00C75B53">
        <w:rPr>
          <w:rFonts w:ascii="Arial" w:hAnsi="Arial" w:cs="Arial"/>
          <w:sz w:val="22"/>
          <w:szCs w:val="22"/>
        </w:rPr>
        <w:fldChar w:fldCharType="separate"/>
      </w:r>
      <w:r w:rsidR="006C4AB5">
        <w:rPr>
          <w:rFonts w:ascii="Arial" w:hAnsi="Arial" w:cs="Arial"/>
          <w:noProof/>
          <w:sz w:val="22"/>
          <w:szCs w:val="22"/>
        </w:rPr>
        <w:t>(Almer and Horz 1986)</w:t>
      </w:r>
      <w:r w:rsidR="004D1080" w:rsidRPr="00C75B53">
        <w:rPr>
          <w:rFonts w:ascii="Arial" w:hAnsi="Arial" w:cs="Arial"/>
          <w:sz w:val="22"/>
          <w:szCs w:val="22"/>
        </w:rPr>
        <w:fldChar w:fldCharType="end"/>
      </w:r>
      <w:r w:rsidRPr="00C75B53">
        <w:rPr>
          <w:rFonts w:ascii="Arial" w:hAnsi="Arial" w:cs="Arial"/>
          <w:sz w:val="22"/>
          <w:szCs w:val="22"/>
        </w:rPr>
        <w:t>. S</w:t>
      </w:r>
      <w:r w:rsidR="00940618" w:rsidRPr="00C75B53">
        <w:rPr>
          <w:rFonts w:ascii="Arial" w:hAnsi="Arial" w:cs="Arial"/>
          <w:sz w:val="22"/>
          <w:szCs w:val="22"/>
        </w:rPr>
        <w:t xml:space="preserve">ix </w:t>
      </w:r>
      <w:r w:rsidR="00E731D7" w:rsidRPr="00C75B53">
        <w:rPr>
          <w:rFonts w:ascii="Arial" w:hAnsi="Arial" w:cs="Arial"/>
          <w:sz w:val="22"/>
          <w:szCs w:val="22"/>
        </w:rPr>
        <w:t>litres</w:t>
      </w:r>
      <w:r w:rsidRPr="00C75B53">
        <w:rPr>
          <w:rFonts w:ascii="Arial" w:hAnsi="Arial" w:cs="Arial"/>
          <w:sz w:val="22"/>
          <w:szCs w:val="22"/>
        </w:rPr>
        <w:t xml:space="preserve"> of YPD were inoculated with 300 ml</w:t>
      </w:r>
      <w:r w:rsidR="00940618" w:rsidRPr="00C75B53">
        <w:rPr>
          <w:rFonts w:ascii="Arial" w:hAnsi="Arial" w:cs="Arial"/>
          <w:sz w:val="22"/>
          <w:szCs w:val="22"/>
        </w:rPr>
        <w:t xml:space="preserve"> saturated starter culture in the morning</w:t>
      </w:r>
      <w:r w:rsidRPr="00C75B53">
        <w:rPr>
          <w:rFonts w:ascii="Arial" w:hAnsi="Arial" w:cs="Arial"/>
          <w:sz w:val="22"/>
          <w:szCs w:val="22"/>
        </w:rPr>
        <w:t xml:space="preserve"> to harvest cells grown to mid-log phase (4-6 cells/ml) in the early afternoon</w:t>
      </w:r>
      <w:r w:rsidR="00940618" w:rsidRPr="00C75B53">
        <w:rPr>
          <w:rFonts w:ascii="Arial" w:hAnsi="Arial" w:cs="Arial"/>
          <w:sz w:val="22"/>
          <w:szCs w:val="22"/>
        </w:rPr>
        <w:t xml:space="preserve">. </w:t>
      </w:r>
      <w:r w:rsidRPr="00C75B53">
        <w:rPr>
          <w:rFonts w:ascii="Arial" w:hAnsi="Arial" w:cs="Arial"/>
          <w:sz w:val="22"/>
          <w:szCs w:val="22"/>
        </w:rPr>
        <w:t xml:space="preserve">Cells were pelleted at </w:t>
      </w:r>
      <w:r w:rsidR="005E1CF1" w:rsidRPr="00C75B53">
        <w:rPr>
          <w:rFonts w:ascii="Arial" w:hAnsi="Arial" w:cs="Arial"/>
          <w:sz w:val="22"/>
          <w:szCs w:val="22"/>
        </w:rPr>
        <w:t>3,500 x g</w:t>
      </w:r>
      <w:r w:rsidRPr="00C75B53">
        <w:rPr>
          <w:rFonts w:ascii="Arial" w:hAnsi="Arial" w:cs="Arial"/>
          <w:sz w:val="22"/>
          <w:szCs w:val="22"/>
        </w:rPr>
        <w:t xml:space="preserve"> for 10 minutes and</w:t>
      </w:r>
      <w:r w:rsidR="00940618" w:rsidRPr="00C75B53">
        <w:rPr>
          <w:rFonts w:ascii="Arial" w:hAnsi="Arial" w:cs="Arial"/>
          <w:sz w:val="22"/>
          <w:szCs w:val="22"/>
        </w:rPr>
        <w:t xml:space="preserve"> </w:t>
      </w:r>
      <w:r w:rsidRPr="00C75B53">
        <w:rPr>
          <w:rFonts w:ascii="Arial" w:hAnsi="Arial" w:cs="Arial"/>
          <w:sz w:val="22"/>
          <w:szCs w:val="22"/>
        </w:rPr>
        <w:t>resuspended</w:t>
      </w:r>
      <w:r w:rsidR="00940618" w:rsidRPr="00C75B53">
        <w:rPr>
          <w:rFonts w:ascii="Arial" w:hAnsi="Arial" w:cs="Arial"/>
          <w:sz w:val="22"/>
          <w:szCs w:val="22"/>
        </w:rPr>
        <w:t xml:space="preserve"> in 240 ml (50 mM Tri</w:t>
      </w:r>
      <w:r w:rsidRPr="00C75B53">
        <w:rPr>
          <w:rFonts w:ascii="Arial" w:hAnsi="Arial" w:cs="Arial"/>
          <w:sz w:val="22"/>
          <w:szCs w:val="22"/>
        </w:rPr>
        <w:t xml:space="preserve">s pH 7.5, 40 mM DTT) for gentle shaking </w:t>
      </w:r>
      <w:r w:rsidR="00940618" w:rsidRPr="00C75B53">
        <w:rPr>
          <w:rFonts w:ascii="Arial" w:hAnsi="Arial" w:cs="Arial"/>
          <w:sz w:val="22"/>
          <w:szCs w:val="22"/>
        </w:rPr>
        <w:t xml:space="preserve">at </w:t>
      </w:r>
      <w:r w:rsidRPr="00C75B53">
        <w:rPr>
          <w:rFonts w:ascii="Arial" w:hAnsi="Arial" w:cs="Arial"/>
          <w:sz w:val="22"/>
          <w:szCs w:val="22"/>
        </w:rPr>
        <w:t>30˚C</w:t>
      </w:r>
      <w:r w:rsidR="00940618" w:rsidRPr="00C75B53">
        <w:rPr>
          <w:rFonts w:ascii="Arial" w:hAnsi="Arial" w:cs="Arial"/>
          <w:sz w:val="22"/>
          <w:szCs w:val="22"/>
        </w:rPr>
        <w:t xml:space="preserve"> for 15 minutes</w:t>
      </w:r>
      <w:r w:rsidRPr="00C75B53">
        <w:rPr>
          <w:rFonts w:ascii="Arial" w:hAnsi="Arial" w:cs="Arial"/>
          <w:sz w:val="22"/>
          <w:szCs w:val="22"/>
        </w:rPr>
        <w:t xml:space="preserve">. Cells were pelleted at </w:t>
      </w:r>
      <w:r w:rsidR="005E1CF1" w:rsidRPr="00C75B53">
        <w:rPr>
          <w:rFonts w:ascii="Arial" w:hAnsi="Arial" w:cs="Arial"/>
          <w:sz w:val="22"/>
          <w:szCs w:val="22"/>
        </w:rPr>
        <w:t xml:space="preserve">11,000 x g </w:t>
      </w:r>
      <w:r w:rsidRPr="00C75B53">
        <w:rPr>
          <w:rFonts w:ascii="Arial" w:hAnsi="Arial" w:cs="Arial"/>
          <w:sz w:val="22"/>
          <w:szCs w:val="22"/>
        </w:rPr>
        <w:t>for 5 minutes</w:t>
      </w:r>
      <w:r w:rsidR="00940618" w:rsidRPr="00C75B53">
        <w:rPr>
          <w:rFonts w:ascii="Arial" w:hAnsi="Arial" w:cs="Arial"/>
          <w:sz w:val="22"/>
          <w:szCs w:val="22"/>
        </w:rPr>
        <w:t xml:space="preserve"> </w:t>
      </w:r>
      <w:r w:rsidR="005E1CF1" w:rsidRPr="00C75B53">
        <w:rPr>
          <w:rFonts w:ascii="Arial" w:hAnsi="Arial" w:cs="Arial"/>
          <w:sz w:val="22"/>
          <w:szCs w:val="22"/>
        </w:rPr>
        <w:t xml:space="preserve">(JA-10 rotor) </w:t>
      </w:r>
      <w:r w:rsidRPr="00C75B53">
        <w:rPr>
          <w:rFonts w:ascii="Arial" w:hAnsi="Arial" w:cs="Arial"/>
          <w:sz w:val="22"/>
          <w:szCs w:val="22"/>
        </w:rPr>
        <w:t>and resuspended in</w:t>
      </w:r>
      <w:r w:rsidR="00940618" w:rsidRPr="00C75B53">
        <w:rPr>
          <w:rFonts w:ascii="Arial" w:hAnsi="Arial" w:cs="Arial"/>
          <w:sz w:val="22"/>
          <w:szCs w:val="22"/>
        </w:rPr>
        <w:t xml:space="preserve"> 60 ml 0.5x YPD/1 M sorbitol at room temperature</w:t>
      </w:r>
      <w:r w:rsidRPr="00C75B53">
        <w:rPr>
          <w:rFonts w:ascii="Arial" w:hAnsi="Arial" w:cs="Arial"/>
          <w:sz w:val="22"/>
          <w:szCs w:val="22"/>
        </w:rPr>
        <w:t xml:space="preserve"> (from here on all buffers were supplemented with </w:t>
      </w:r>
      <w:r w:rsidR="00BE68A3" w:rsidRPr="00C75B53">
        <w:rPr>
          <w:rFonts w:ascii="Arial" w:hAnsi="Arial" w:cs="Arial"/>
          <w:sz w:val="22"/>
          <w:szCs w:val="22"/>
        </w:rPr>
        <w:t xml:space="preserve">standard </w:t>
      </w:r>
      <w:r w:rsidRPr="00C75B53">
        <w:rPr>
          <w:rFonts w:ascii="Arial" w:hAnsi="Arial" w:cs="Arial"/>
          <w:sz w:val="22"/>
          <w:szCs w:val="22"/>
        </w:rPr>
        <w:t xml:space="preserve">protease </w:t>
      </w:r>
      <w:r w:rsidR="00BE68A3" w:rsidRPr="00C75B53">
        <w:rPr>
          <w:rFonts w:ascii="Arial" w:hAnsi="Arial" w:cs="Arial"/>
          <w:sz w:val="22"/>
          <w:szCs w:val="22"/>
        </w:rPr>
        <w:t xml:space="preserve">inhibitors </w:t>
      </w:r>
      <w:r w:rsidRPr="00C75B53">
        <w:rPr>
          <w:rFonts w:ascii="Arial" w:hAnsi="Arial" w:cs="Arial"/>
          <w:sz w:val="22"/>
          <w:szCs w:val="22"/>
        </w:rPr>
        <w:t xml:space="preserve">and </w:t>
      </w:r>
      <w:r w:rsidR="00BE68A3" w:rsidRPr="00C75B53">
        <w:rPr>
          <w:rFonts w:ascii="Arial" w:hAnsi="Arial" w:cs="Arial"/>
          <w:sz w:val="22"/>
          <w:szCs w:val="22"/>
        </w:rPr>
        <w:t>5 mM sodium butyrate and 5 mM trichostatin A as deacetylase inhibitors</w:t>
      </w:r>
      <w:r w:rsidRPr="00C75B53">
        <w:rPr>
          <w:rFonts w:ascii="Arial" w:hAnsi="Arial" w:cs="Arial"/>
          <w:sz w:val="22"/>
          <w:szCs w:val="22"/>
        </w:rPr>
        <w:t>)</w:t>
      </w:r>
      <w:r w:rsidR="00940618" w:rsidRPr="00C75B53">
        <w:rPr>
          <w:rFonts w:ascii="Arial" w:hAnsi="Arial" w:cs="Arial"/>
          <w:sz w:val="22"/>
          <w:szCs w:val="22"/>
        </w:rPr>
        <w:t xml:space="preserve">. For spheroblasting, 100 </w:t>
      </w:r>
      <w:r w:rsidR="00B40147" w:rsidRPr="00C75B53">
        <w:rPr>
          <w:rFonts w:ascii="Arial" w:hAnsi="Arial" w:cs="Arial"/>
          <w:sz w:val="22"/>
          <w:szCs w:val="22"/>
        </w:rPr>
        <w:t>mg</w:t>
      </w:r>
      <w:r w:rsidR="00940618" w:rsidRPr="00C75B53">
        <w:rPr>
          <w:rFonts w:ascii="Arial" w:hAnsi="Arial" w:cs="Arial"/>
          <w:sz w:val="22"/>
          <w:szCs w:val="22"/>
        </w:rPr>
        <w:t xml:space="preserve"> of zymolase 20T were added, and the cells shaken slowly for 30-50 minutes</w:t>
      </w:r>
      <w:r w:rsidR="00BE68A3" w:rsidRPr="00C75B53">
        <w:rPr>
          <w:rFonts w:ascii="Arial" w:hAnsi="Arial" w:cs="Arial"/>
          <w:sz w:val="22"/>
          <w:szCs w:val="22"/>
        </w:rPr>
        <w:t xml:space="preserve"> at 30˚C</w:t>
      </w:r>
      <w:r w:rsidR="00940618" w:rsidRPr="00C75B53">
        <w:rPr>
          <w:rFonts w:ascii="Arial" w:hAnsi="Arial" w:cs="Arial"/>
          <w:sz w:val="22"/>
          <w:szCs w:val="22"/>
        </w:rPr>
        <w:t>, until the OD</w:t>
      </w:r>
      <w:r w:rsidR="00940618" w:rsidRPr="00C75B53">
        <w:rPr>
          <w:rFonts w:ascii="Arial" w:hAnsi="Arial" w:cs="Arial"/>
          <w:sz w:val="22"/>
          <w:szCs w:val="22"/>
          <w:vertAlign w:val="subscript"/>
        </w:rPr>
        <w:t>600</w:t>
      </w:r>
      <w:r w:rsidR="00940618" w:rsidRPr="00C75B53">
        <w:rPr>
          <w:rFonts w:ascii="Arial" w:hAnsi="Arial" w:cs="Arial"/>
          <w:sz w:val="22"/>
          <w:szCs w:val="22"/>
        </w:rPr>
        <w:t xml:space="preserve"> of a 1:100 dilution in 1% SDS was less than 5% of the initial OD</w:t>
      </w:r>
      <w:r w:rsidR="00940618" w:rsidRPr="00C75B53">
        <w:rPr>
          <w:rFonts w:ascii="Arial" w:hAnsi="Arial" w:cs="Arial"/>
          <w:sz w:val="22"/>
          <w:szCs w:val="22"/>
          <w:vertAlign w:val="subscript"/>
        </w:rPr>
        <w:t>600</w:t>
      </w:r>
      <w:r w:rsidR="00B40147" w:rsidRPr="00C75B53">
        <w:rPr>
          <w:rFonts w:ascii="Arial" w:hAnsi="Arial" w:cs="Arial"/>
          <w:sz w:val="22"/>
          <w:szCs w:val="22"/>
        </w:rPr>
        <w:t xml:space="preserve"> </w:t>
      </w:r>
      <w:r w:rsidR="00BE68A3" w:rsidRPr="00C75B53">
        <w:rPr>
          <w:rFonts w:ascii="Arial" w:hAnsi="Arial" w:cs="Arial"/>
          <w:sz w:val="22"/>
          <w:szCs w:val="22"/>
        </w:rPr>
        <w:t>(</w:t>
      </w:r>
      <w:r w:rsidR="00E731D7" w:rsidRPr="00C75B53">
        <w:rPr>
          <w:rFonts w:ascii="Arial" w:hAnsi="Arial" w:cs="Arial"/>
          <w:sz w:val="22"/>
          <w:szCs w:val="22"/>
        </w:rPr>
        <w:t>e.g.</w:t>
      </w:r>
      <w:r w:rsidR="00BE68A3" w:rsidRPr="00C75B53">
        <w:rPr>
          <w:rFonts w:ascii="Arial" w:hAnsi="Arial" w:cs="Arial"/>
          <w:sz w:val="22"/>
          <w:szCs w:val="22"/>
        </w:rPr>
        <w:t xml:space="preserve"> 0.034 vs. initial 0.330)</w:t>
      </w:r>
      <w:r w:rsidR="00940618" w:rsidRPr="00C75B53">
        <w:rPr>
          <w:rFonts w:ascii="Arial" w:hAnsi="Arial" w:cs="Arial"/>
          <w:sz w:val="22"/>
          <w:szCs w:val="22"/>
        </w:rPr>
        <w:t xml:space="preserve">. </w:t>
      </w:r>
      <w:r w:rsidR="00A333F2" w:rsidRPr="00C75B53">
        <w:rPr>
          <w:rFonts w:ascii="Arial" w:hAnsi="Arial" w:cs="Arial"/>
          <w:sz w:val="22"/>
          <w:szCs w:val="22"/>
        </w:rPr>
        <w:t xml:space="preserve">It is important not to overdigest, since </w:t>
      </w:r>
      <w:r w:rsidR="00886BD2" w:rsidRPr="00C75B53">
        <w:rPr>
          <w:rFonts w:ascii="Arial" w:hAnsi="Arial" w:cs="Arial"/>
          <w:sz w:val="22"/>
          <w:szCs w:val="22"/>
        </w:rPr>
        <w:t>the histone</w:t>
      </w:r>
      <w:r w:rsidR="00B40147" w:rsidRPr="00C75B53">
        <w:rPr>
          <w:rFonts w:ascii="Arial" w:hAnsi="Arial" w:cs="Arial"/>
          <w:sz w:val="22"/>
          <w:szCs w:val="22"/>
        </w:rPr>
        <w:t xml:space="preserve"> tails are sensitive to proteolysis</w:t>
      </w:r>
      <w:r w:rsidR="00886BD2" w:rsidRPr="00C75B53">
        <w:rPr>
          <w:rFonts w:ascii="Arial" w:hAnsi="Arial" w:cs="Arial"/>
          <w:sz w:val="22"/>
          <w:szCs w:val="22"/>
        </w:rPr>
        <w:t xml:space="preserve">. </w:t>
      </w:r>
      <w:r w:rsidR="00940618" w:rsidRPr="00C75B53">
        <w:rPr>
          <w:rFonts w:ascii="Arial" w:hAnsi="Arial" w:cs="Arial"/>
          <w:sz w:val="22"/>
          <w:szCs w:val="22"/>
        </w:rPr>
        <w:t xml:space="preserve">Zymolysis was stopped by addition of 100 ml cold 1 M sorbitol, and all subsequent operations were performed in the cold. Spheroblasts were pelleted and rinsed twice by centrifuging at </w:t>
      </w:r>
      <w:r w:rsidR="005E1CF1" w:rsidRPr="00C75B53">
        <w:rPr>
          <w:rFonts w:ascii="Arial" w:hAnsi="Arial" w:cs="Arial"/>
          <w:sz w:val="22"/>
          <w:szCs w:val="22"/>
        </w:rPr>
        <w:t>1,500 x g</w:t>
      </w:r>
      <w:r w:rsidR="00940618" w:rsidRPr="00C75B53">
        <w:rPr>
          <w:rFonts w:ascii="Arial" w:hAnsi="Arial" w:cs="Arial"/>
          <w:sz w:val="22"/>
          <w:szCs w:val="22"/>
        </w:rPr>
        <w:t xml:space="preserve"> </w:t>
      </w:r>
      <w:r w:rsidR="00BE68A3" w:rsidRPr="00C75B53">
        <w:rPr>
          <w:rFonts w:ascii="Arial" w:hAnsi="Arial" w:cs="Arial"/>
          <w:sz w:val="22"/>
          <w:szCs w:val="22"/>
        </w:rPr>
        <w:t xml:space="preserve">for 5 minutes </w:t>
      </w:r>
      <w:r w:rsidR="005E1CF1" w:rsidRPr="00C75B53">
        <w:rPr>
          <w:rFonts w:ascii="Arial" w:hAnsi="Arial" w:cs="Arial"/>
          <w:sz w:val="22"/>
          <w:szCs w:val="22"/>
        </w:rPr>
        <w:t xml:space="preserve">(JA-10 rotor) </w:t>
      </w:r>
      <w:r w:rsidR="00940618" w:rsidRPr="00C75B53">
        <w:rPr>
          <w:rFonts w:ascii="Arial" w:hAnsi="Arial" w:cs="Arial"/>
          <w:sz w:val="22"/>
          <w:szCs w:val="22"/>
        </w:rPr>
        <w:t xml:space="preserve">and washing </w:t>
      </w:r>
      <w:r w:rsidR="00BE68A3" w:rsidRPr="00C75B53">
        <w:rPr>
          <w:rFonts w:ascii="Arial" w:hAnsi="Arial" w:cs="Arial"/>
          <w:sz w:val="22"/>
          <w:szCs w:val="22"/>
        </w:rPr>
        <w:t xml:space="preserve">twice </w:t>
      </w:r>
      <w:r w:rsidR="00940618" w:rsidRPr="00C75B53">
        <w:rPr>
          <w:rFonts w:ascii="Arial" w:hAnsi="Arial" w:cs="Arial"/>
          <w:sz w:val="22"/>
          <w:szCs w:val="22"/>
        </w:rPr>
        <w:t xml:space="preserve">with 200 ml cold 1 M sorbitol. The </w:t>
      </w:r>
      <w:r w:rsidR="00BE68A3" w:rsidRPr="00C75B53">
        <w:rPr>
          <w:rFonts w:ascii="Arial" w:hAnsi="Arial" w:cs="Arial"/>
          <w:sz w:val="22"/>
          <w:szCs w:val="22"/>
        </w:rPr>
        <w:t>rinsed</w:t>
      </w:r>
      <w:r w:rsidR="00940618" w:rsidRPr="00C75B53">
        <w:rPr>
          <w:rFonts w:ascii="Arial" w:hAnsi="Arial" w:cs="Arial"/>
          <w:sz w:val="22"/>
          <w:szCs w:val="22"/>
        </w:rPr>
        <w:t xml:space="preserve"> spheroblasts were resuspended in 100 ml Ficoll Buffer (18% Ficoll 400, 20 mM potassium phosphate pH 6.8, 1 mM MgCl</w:t>
      </w:r>
      <w:r w:rsidR="00940618" w:rsidRPr="00C75B53">
        <w:rPr>
          <w:rFonts w:ascii="Arial" w:hAnsi="Arial" w:cs="Arial"/>
          <w:sz w:val="22"/>
          <w:szCs w:val="22"/>
          <w:vertAlign w:val="subscript"/>
        </w:rPr>
        <w:t>2</w:t>
      </w:r>
      <w:r w:rsidR="00940618" w:rsidRPr="00C75B53">
        <w:rPr>
          <w:rFonts w:ascii="Arial" w:hAnsi="Arial" w:cs="Arial"/>
          <w:sz w:val="22"/>
          <w:szCs w:val="22"/>
        </w:rPr>
        <w:t xml:space="preserve">, 0.25 mM EDTA, 0.25 mM EGTA) </w:t>
      </w:r>
      <w:r w:rsidR="00BE68A3" w:rsidRPr="00C75B53">
        <w:rPr>
          <w:rFonts w:ascii="Arial" w:hAnsi="Arial" w:cs="Arial"/>
          <w:sz w:val="22"/>
          <w:szCs w:val="22"/>
        </w:rPr>
        <w:t>to ly</w:t>
      </w:r>
      <w:r w:rsidR="005E1CF1" w:rsidRPr="00C75B53">
        <w:rPr>
          <w:rFonts w:ascii="Arial" w:hAnsi="Arial" w:cs="Arial"/>
          <w:sz w:val="22"/>
          <w:szCs w:val="22"/>
        </w:rPr>
        <w:t>z</w:t>
      </w:r>
      <w:r w:rsidR="00BE68A3" w:rsidRPr="00C75B53">
        <w:rPr>
          <w:rFonts w:ascii="Arial" w:hAnsi="Arial" w:cs="Arial"/>
          <w:sz w:val="22"/>
          <w:szCs w:val="22"/>
        </w:rPr>
        <w:t>e cells and release the nuclei</w:t>
      </w:r>
      <w:r w:rsidR="00940618" w:rsidRPr="00C75B53">
        <w:rPr>
          <w:rFonts w:ascii="Arial" w:hAnsi="Arial" w:cs="Arial"/>
          <w:sz w:val="22"/>
          <w:szCs w:val="22"/>
        </w:rPr>
        <w:t xml:space="preserve">. Nuclei were centrifuged at </w:t>
      </w:r>
      <w:r w:rsidR="005E1CF1" w:rsidRPr="00C75B53">
        <w:rPr>
          <w:rFonts w:ascii="Arial" w:hAnsi="Arial" w:cs="Arial"/>
          <w:sz w:val="22"/>
          <w:szCs w:val="22"/>
        </w:rPr>
        <w:t>45,000 x g</w:t>
      </w:r>
      <w:r w:rsidR="00940618" w:rsidRPr="00C75B53">
        <w:rPr>
          <w:rFonts w:ascii="Arial" w:hAnsi="Arial" w:cs="Arial"/>
          <w:sz w:val="22"/>
          <w:szCs w:val="22"/>
        </w:rPr>
        <w:t xml:space="preserve"> </w:t>
      </w:r>
      <w:r w:rsidR="00BE68A3" w:rsidRPr="00C75B53">
        <w:rPr>
          <w:rFonts w:ascii="Arial" w:hAnsi="Arial" w:cs="Arial"/>
          <w:sz w:val="22"/>
          <w:szCs w:val="22"/>
        </w:rPr>
        <w:t xml:space="preserve">for 20 minutes </w:t>
      </w:r>
      <w:r w:rsidR="00940618" w:rsidRPr="00C75B53">
        <w:rPr>
          <w:rFonts w:ascii="Arial" w:hAnsi="Arial" w:cs="Arial"/>
          <w:sz w:val="22"/>
          <w:szCs w:val="22"/>
        </w:rPr>
        <w:t>(Ti-45 rotor), then resuspended in 30 ml SucB1 (0.34 M sucrose, 20 mM Tris pH 7.5, 50 mM KCl, 5 mM MgCl</w:t>
      </w:r>
      <w:r w:rsidR="00940618" w:rsidRPr="00C75B53">
        <w:rPr>
          <w:rFonts w:ascii="Arial" w:hAnsi="Arial" w:cs="Arial"/>
          <w:sz w:val="22"/>
          <w:szCs w:val="22"/>
          <w:vertAlign w:val="subscript"/>
        </w:rPr>
        <w:t>2</w:t>
      </w:r>
      <w:r w:rsidR="00940618" w:rsidRPr="00C75B53">
        <w:rPr>
          <w:rFonts w:ascii="Arial" w:hAnsi="Arial" w:cs="Arial"/>
          <w:sz w:val="22"/>
          <w:szCs w:val="22"/>
        </w:rPr>
        <w:t>). The resuspended nuclei were then layered on 15 ml SucB2 (1.7 M sucrose, 20 mM Tris pH 7.5, 50 mM KCl, 5 mM MgCl</w:t>
      </w:r>
      <w:r w:rsidR="00940618" w:rsidRPr="00C75B53">
        <w:rPr>
          <w:rFonts w:ascii="Arial" w:hAnsi="Arial" w:cs="Arial"/>
          <w:sz w:val="22"/>
          <w:szCs w:val="22"/>
          <w:vertAlign w:val="subscript"/>
        </w:rPr>
        <w:t>2</w:t>
      </w:r>
      <w:r w:rsidR="00940618" w:rsidRPr="00C75B53">
        <w:rPr>
          <w:rFonts w:ascii="Arial" w:hAnsi="Arial" w:cs="Arial"/>
          <w:sz w:val="22"/>
          <w:szCs w:val="22"/>
        </w:rPr>
        <w:t xml:space="preserve">) and centrifuged at </w:t>
      </w:r>
      <w:r w:rsidR="005E1CF1" w:rsidRPr="00C75B53">
        <w:rPr>
          <w:rFonts w:ascii="Arial" w:hAnsi="Arial" w:cs="Arial"/>
          <w:sz w:val="22"/>
          <w:szCs w:val="22"/>
        </w:rPr>
        <w:t>115,000 x g</w:t>
      </w:r>
      <w:r w:rsidR="00940618" w:rsidRPr="00C75B53">
        <w:rPr>
          <w:rFonts w:ascii="Arial" w:hAnsi="Arial" w:cs="Arial"/>
          <w:sz w:val="22"/>
          <w:szCs w:val="22"/>
        </w:rPr>
        <w:t xml:space="preserve"> </w:t>
      </w:r>
      <w:r w:rsidR="00BE68A3" w:rsidRPr="00C75B53">
        <w:rPr>
          <w:rFonts w:ascii="Arial" w:hAnsi="Arial" w:cs="Arial"/>
          <w:sz w:val="22"/>
          <w:szCs w:val="22"/>
        </w:rPr>
        <w:t xml:space="preserve">for 30 minutes </w:t>
      </w:r>
      <w:r w:rsidR="00940618" w:rsidRPr="00C75B53">
        <w:rPr>
          <w:rFonts w:ascii="Arial" w:hAnsi="Arial" w:cs="Arial"/>
          <w:sz w:val="22"/>
          <w:szCs w:val="22"/>
        </w:rPr>
        <w:t>(SW-32 rotor)</w:t>
      </w:r>
      <w:r w:rsidR="00BE68A3" w:rsidRPr="00C75B53">
        <w:rPr>
          <w:rFonts w:ascii="Arial" w:hAnsi="Arial" w:cs="Arial"/>
          <w:sz w:val="22"/>
          <w:szCs w:val="22"/>
        </w:rPr>
        <w:t xml:space="preserve"> to further clean up the nuclei. These were resuspended</w:t>
      </w:r>
      <w:r w:rsidR="00940618" w:rsidRPr="00C75B53">
        <w:rPr>
          <w:rFonts w:ascii="Arial" w:hAnsi="Arial" w:cs="Arial"/>
          <w:sz w:val="22"/>
          <w:szCs w:val="22"/>
        </w:rPr>
        <w:t xml:space="preserve"> in 10 ml SucB1, </w:t>
      </w:r>
      <w:r w:rsidR="00BE68A3" w:rsidRPr="00C75B53">
        <w:rPr>
          <w:rFonts w:ascii="Arial" w:hAnsi="Arial" w:cs="Arial"/>
          <w:sz w:val="22"/>
          <w:szCs w:val="22"/>
        </w:rPr>
        <w:t>aliquoted to ~12 x 1 ml</w:t>
      </w:r>
      <w:r w:rsidR="00940618" w:rsidRPr="00C75B53">
        <w:rPr>
          <w:rFonts w:ascii="Arial" w:hAnsi="Arial" w:cs="Arial"/>
          <w:sz w:val="22"/>
          <w:szCs w:val="22"/>
        </w:rPr>
        <w:t xml:space="preserve">, and </w:t>
      </w:r>
      <w:r w:rsidR="00BE68A3" w:rsidRPr="00C75B53">
        <w:rPr>
          <w:rFonts w:ascii="Arial" w:hAnsi="Arial" w:cs="Arial"/>
          <w:sz w:val="22"/>
          <w:szCs w:val="22"/>
        </w:rPr>
        <w:t>centrifuged</w:t>
      </w:r>
      <w:r w:rsidR="00940618" w:rsidRPr="00C75B53">
        <w:rPr>
          <w:rFonts w:ascii="Arial" w:hAnsi="Arial" w:cs="Arial"/>
          <w:sz w:val="22"/>
          <w:szCs w:val="22"/>
        </w:rPr>
        <w:t xml:space="preserve"> at 18,000 x g</w:t>
      </w:r>
      <w:r w:rsidR="00BE68A3" w:rsidRPr="00C75B53">
        <w:rPr>
          <w:rFonts w:ascii="Arial" w:hAnsi="Arial" w:cs="Arial"/>
          <w:sz w:val="22"/>
          <w:szCs w:val="22"/>
        </w:rPr>
        <w:t xml:space="preserve"> for 1 minute</w:t>
      </w:r>
      <w:r w:rsidR="00940618" w:rsidRPr="00C75B53">
        <w:rPr>
          <w:rFonts w:ascii="Arial" w:hAnsi="Arial" w:cs="Arial"/>
          <w:sz w:val="22"/>
          <w:szCs w:val="22"/>
        </w:rPr>
        <w:t xml:space="preserve">. Supernatants were discarded, and pelleted nuclei frozen in liquid nitrogen </w:t>
      </w:r>
      <w:r w:rsidR="00886BD2" w:rsidRPr="00C75B53">
        <w:rPr>
          <w:rFonts w:ascii="Arial" w:hAnsi="Arial" w:cs="Arial"/>
          <w:sz w:val="22"/>
          <w:szCs w:val="22"/>
        </w:rPr>
        <w:t>for storage</w:t>
      </w:r>
      <w:r w:rsidR="00940618" w:rsidRPr="00C75B53">
        <w:rPr>
          <w:rFonts w:ascii="Arial" w:hAnsi="Arial" w:cs="Arial"/>
          <w:sz w:val="22"/>
          <w:szCs w:val="22"/>
        </w:rPr>
        <w:t>.</w:t>
      </w:r>
      <w:r w:rsidR="00886BD2" w:rsidRPr="00C75B53">
        <w:rPr>
          <w:rFonts w:ascii="Arial" w:hAnsi="Arial" w:cs="Arial"/>
          <w:sz w:val="22"/>
          <w:szCs w:val="22"/>
        </w:rPr>
        <w:t xml:space="preserve"> Frozen nuclei could be stored indefinitely at -80˚C.</w:t>
      </w:r>
    </w:p>
    <w:p w14:paraId="6737CE13" w14:textId="60D6179B" w:rsidR="00940618" w:rsidRPr="00C75B53" w:rsidRDefault="00BE68A3" w:rsidP="00E04ED8">
      <w:pPr>
        <w:spacing w:line="480" w:lineRule="auto"/>
        <w:ind w:firstLine="720"/>
        <w:jc w:val="both"/>
        <w:rPr>
          <w:rFonts w:ascii="Arial" w:hAnsi="Arial" w:cs="Arial"/>
          <w:sz w:val="22"/>
          <w:szCs w:val="22"/>
        </w:rPr>
      </w:pPr>
      <w:r w:rsidRPr="00C75B53">
        <w:rPr>
          <w:rFonts w:ascii="Arial" w:hAnsi="Arial" w:cs="Arial"/>
          <w:sz w:val="22"/>
          <w:szCs w:val="22"/>
        </w:rPr>
        <w:t xml:space="preserve">Nucleosomes </w:t>
      </w:r>
      <w:r w:rsidR="00886BD2" w:rsidRPr="00C75B53">
        <w:rPr>
          <w:rFonts w:ascii="Arial" w:hAnsi="Arial" w:cs="Arial"/>
          <w:sz w:val="22"/>
          <w:szCs w:val="22"/>
        </w:rPr>
        <w:t>were</w:t>
      </w:r>
      <w:r w:rsidRPr="00C75B53">
        <w:rPr>
          <w:rFonts w:ascii="Arial" w:hAnsi="Arial" w:cs="Arial"/>
          <w:sz w:val="22"/>
          <w:szCs w:val="22"/>
        </w:rPr>
        <w:t xml:space="preserve"> prepared from nuclei over two days</w:t>
      </w:r>
      <w:r w:rsidR="00940618" w:rsidRPr="00C75B53">
        <w:rPr>
          <w:rFonts w:ascii="Arial" w:hAnsi="Arial" w:cs="Arial"/>
          <w:sz w:val="22"/>
          <w:szCs w:val="22"/>
        </w:rPr>
        <w:t xml:space="preserve">. </w:t>
      </w:r>
      <w:r w:rsidRPr="00C75B53">
        <w:rPr>
          <w:rFonts w:ascii="Arial" w:hAnsi="Arial" w:cs="Arial"/>
          <w:sz w:val="22"/>
          <w:szCs w:val="22"/>
        </w:rPr>
        <w:t>On the morning of day 1, o</w:t>
      </w:r>
      <w:r w:rsidR="00940618" w:rsidRPr="00C75B53">
        <w:rPr>
          <w:rFonts w:ascii="Arial" w:hAnsi="Arial" w:cs="Arial"/>
          <w:sz w:val="22"/>
          <w:szCs w:val="22"/>
        </w:rPr>
        <w:t xml:space="preserve">ne aliquot of nuclei was thawed and resuspended in 500 </w:t>
      </w:r>
      <w:r w:rsidR="00C9772A">
        <w:rPr>
          <w:rFonts w:ascii="Arial" w:hAnsi="Arial" w:cs="Arial"/>
          <w:sz w:val="22"/>
          <w:szCs w:val="22"/>
        </w:rPr>
        <w:t>µ</w:t>
      </w:r>
      <w:r w:rsidR="00940618" w:rsidRPr="00C75B53">
        <w:rPr>
          <w:rFonts w:ascii="Arial" w:hAnsi="Arial" w:cs="Arial"/>
          <w:sz w:val="22"/>
          <w:szCs w:val="22"/>
        </w:rPr>
        <w:t xml:space="preserve">l </w:t>
      </w:r>
      <w:r w:rsidRPr="00C75B53">
        <w:rPr>
          <w:rFonts w:ascii="Arial" w:hAnsi="Arial" w:cs="Arial"/>
          <w:sz w:val="22"/>
          <w:szCs w:val="22"/>
        </w:rPr>
        <w:t xml:space="preserve">cold </w:t>
      </w:r>
      <w:r w:rsidR="00940618" w:rsidRPr="00C75B53">
        <w:rPr>
          <w:rFonts w:ascii="Arial" w:hAnsi="Arial" w:cs="Arial"/>
          <w:sz w:val="22"/>
          <w:szCs w:val="22"/>
        </w:rPr>
        <w:t>MN</w:t>
      </w:r>
      <w:r w:rsidR="00C9772A">
        <w:rPr>
          <w:rFonts w:ascii="Arial" w:hAnsi="Arial" w:cs="Arial"/>
          <w:sz w:val="22"/>
          <w:szCs w:val="22"/>
        </w:rPr>
        <w:t>a</w:t>
      </w:r>
      <w:r w:rsidR="00940618" w:rsidRPr="00C75B53">
        <w:rPr>
          <w:rFonts w:ascii="Arial" w:hAnsi="Arial" w:cs="Arial"/>
          <w:sz w:val="22"/>
          <w:szCs w:val="22"/>
        </w:rPr>
        <w:t xml:space="preserve">se Buffer (50 mM NaCl, 13 </w:t>
      </w:r>
      <w:r w:rsidR="00940618" w:rsidRPr="00C75B53">
        <w:rPr>
          <w:rFonts w:ascii="Arial" w:hAnsi="Arial" w:cs="Arial"/>
          <w:sz w:val="22"/>
          <w:szCs w:val="22"/>
        </w:rPr>
        <w:lastRenderedPageBreak/>
        <w:t>mM Tris pH 8.0, 6.4 mM CaCl</w:t>
      </w:r>
      <w:r w:rsidR="00940618" w:rsidRPr="00C75B53">
        <w:rPr>
          <w:rFonts w:ascii="Arial" w:hAnsi="Arial" w:cs="Arial"/>
          <w:sz w:val="22"/>
          <w:szCs w:val="22"/>
          <w:vertAlign w:val="subscript"/>
        </w:rPr>
        <w:t>2</w:t>
      </w:r>
      <w:r w:rsidR="00940618" w:rsidRPr="00C75B53">
        <w:rPr>
          <w:rFonts w:ascii="Arial" w:hAnsi="Arial" w:cs="Arial"/>
          <w:sz w:val="22"/>
          <w:szCs w:val="22"/>
        </w:rPr>
        <w:t xml:space="preserve">, 0.2 mM EDTA, 0.2 mM EGTA), before adding 10 </w:t>
      </w:r>
      <w:r w:rsidR="00C9772A">
        <w:rPr>
          <w:rFonts w:ascii="Arial" w:hAnsi="Arial" w:cs="Arial"/>
          <w:sz w:val="22"/>
          <w:szCs w:val="22"/>
        </w:rPr>
        <w:t>µ</w:t>
      </w:r>
      <w:r w:rsidRPr="00C75B53">
        <w:rPr>
          <w:rFonts w:ascii="Arial" w:hAnsi="Arial" w:cs="Arial"/>
          <w:sz w:val="22"/>
          <w:szCs w:val="22"/>
        </w:rPr>
        <w:t xml:space="preserve">l </w:t>
      </w:r>
      <w:r w:rsidR="00940618" w:rsidRPr="00C75B53">
        <w:rPr>
          <w:rFonts w:ascii="Arial" w:hAnsi="Arial" w:cs="Arial"/>
          <w:sz w:val="22"/>
          <w:szCs w:val="22"/>
        </w:rPr>
        <w:t>0.1 M CaCl</w:t>
      </w:r>
      <w:r w:rsidR="00940618" w:rsidRPr="00C75B53">
        <w:rPr>
          <w:rFonts w:ascii="Arial" w:hAnsi="Arial" w:cs="Arial"/>
          <w:sz w:val="22"/>
          <w:szCs w:val="22"/>
          <w:vertAlign w:val="subscript"/>
        </w:rPr>
        <w:t>2</w:t>
      </w:r>
      <w:r w:rsidR="00940618" w:rsidRPr="00C75B53">
        <w:rPr>
          <w:rFonts w:ascii="Arial" w:hAnsi="Arial" w:cs="Arial"/>
          <w:sz w:val="22"/>
          <w:szCs w:val="22"/>
        </w:rPr>
        <w:t xml:space="preserve"> and protease and deacetylase inhibitors as above. Resuspended nuclei were pre-heated for 90 seconds at 37˚C, and digestion performed with ~</w:t>
      </w:r>
      <w:r w:rsidRPr="00C75B53">
        <w:rPr>
          <w:rFonts w:ascii="Arial" w:hAnsi="Arial" w:cs="Arial"/>
          <w:sz w:val="22"/>
          <w:szCs w:val="22"/>
        </w:rPr>
        <w:t>40,000 U</w:t>
      </w:r>
      <w:r w:rsidR="00940618" w:rsidRPr="00C75B53">
        <w:rPr>
          <w:rFonts w:ascii="Arial" w:hAnsi="Arial" w:cs="Arial"/>
          <w:sz w:val="22"/>
          <w:szCs w:val="22"/>
        </w:rPr>
        <w:t xml:space="preserve"> MNase </w:t>
      </w:r>
      <w:r w:rsidRPr="00C75B53">
        <w:rPr>
          <w:rFonts w:ascii="Arial" w:hAnsi="Arial" w:cs="Arial"/>
          <w:sz w:val="22"/>
          <w:szCs w:val="22"/>
        </w:rPr>
        <w:t>(~20</w:t>
      </w:r>
      <w:r w:rsidR="00B40147" w:rsidRPr="00C75B53">
        <w:rPr>
          <w:rFonts w:ascii="Arial" w:hAnsi="Arial" w:cs="Arial"/>
          <w:sz w:val="22"/>
          <w:szCs w:val="22"/>
        </w:rPr>
        <w:t xml:space="preserve"> </w:t>
      </w:r>
      <w:r w:rsidR="00C9772A">
        <w:rPr>
          <w:rFonts w:ascii="Arial" w:hAnsi="Arial" w:cs="Arial"/>
          <w:sz w:val="22"/>
          <w:szCs w:val="22"/>
        </w:rPr>
        <w:t>µ</w:t>
      </w:r>
      <w:r w:rsidR="00B40147" w:rsidRPr="00C75B53">
        <w:rPr>
          <w:rFonts w:ascii="Arial" w:hAnsi="Arial" w:cs="Arial"/>
          <w:sz w:val="22"/>
          <w:szCs w:val="22"/>
        </w:rPr>
        <w:t>l</w:t>
      </w:r>
      <w:r w:rsidRPr="00C75B53">
        <w:rPr>
          <w:rFonts w:ascii="Arial" w:hAnsi="Arial" w:cs="Arial"/>
          <w:sz w:val="22"/>
          <w:szCs w:val="22"/>
        </w:rPr>
        <w:t xml:space="preserve"> of 2,000 U/</w:t>
      </w:r>
      <w:r w:rsidR="00C9772A">
        <w:rPr>
          <w:rFonts w:ascii="Arial" w:hAnsi="Arial" w:cs="Arial"/>
          <w:sz w:val="22"/>
          <w:szCs w:val="22"/>
        </w:rPr>
        <w:t>µ</w:t>
      </w:r>
      <w:r w:rsidR="00B40147" w:rsidRPr="00C75B53">
        <w:rPr>
          <w:rFonts w:ascii="Arial" w:hAnsi="Arial" w:cs="Arial"/>
          <w:sz w:val="22"/>
          <w:szCs w:val="22"/>
        </w:rPr>
        <w:t>l</w:t>
      </w:r>
      <w:r w:rsidRPr="00C75B53">
        <w:rPr>
          <w:rFonts w:ascii="Arial" w:hAnsi="Arial" w:cs="Arial"/>
          <w:sz w:val="22"/>
          <w:szCs w:val="22"/>
        </w:rPr>
        <w:t xml:space="preserve"> from</w:t>
      </w:r>
      <w:r w:rsidR="00940618" w:rsidRPr="00C75B53">
        <w:rPr>
          <w:rFonts w:ascii="Arial" w:hAnsi="Arial" w:cs="Arial"/>
          <w:sz w:val="22"/>
          <w:szCs w:val="22"/>
        </w:rPr>
        <w:t xml:space="preserve"> New England Bio</w:t>
      </w:r>
      <w:r w:rsidR="00245F5F">
        <w:rPr>
          <w:rFonts w:ascii="Arial" w:hAnsi="Arial" w:cs="Arial"/>
          <w:sz w:val="22"/>
          <w:szCs w:val="22"/>
        </w:rPr>
        <w:t>L</w:t>
      </w:r>
      <w:r w:rsidR="00940618" w:rsidRPr="00C75B53">
        <w:rPr>
          <w:rFonts w:ascii="Arial" w:hAnsi="Arial" w:cs="Arial"/>
          <w:sz w:val="22"/>
          <w:szCs w:val="22"/>
        </w:rPr>
        <w:t>abs) for 2 minutes at 37˚C. Digestion was stopped by additi</w:t>
      </w:r>
      <w:r w:rsidRPr="00C75B53">
        <w:rPr>
          <w:rFonts w:ascii="Arial" w:hAnsi="Arial" w:cs="Arial"/>
          <w:sz w:val="22"/>
          <w:szCs w:val="22"/>
        </w:rPr>
        <w:t xml:space="preserve">on of 25 </w:t>
      </w:r>
      <w:r w:rsidR="00C9772A">
        <w:rPr>
          <w:rFonts w:ascii="Arial" w:hAnsi="Arial" w:cs="Arial"/>
          <w:sz w:val="22"/>
          <w:szCs w:val="22"/>
        </w:rPr>
        <w:t>µ</w:t>
      </w:r>
      <w:r w:rsidRPr="00C75B53">
        <w:rPr>
          <w:rFonts w:ascii="Arial" w:hAnsi="Arial" w:cs="Arial"/>
          <w:sz w:val="22"/>
          <w:szCs w:val="22"/>
        </w:rPr>
        <w:t>l 0.5 M EGTA and placing</w:t>
      </w:r>
      <w:r w:rsidR="00940618" w:rsidRPr="00C75B53">
        <w:rPr>
          <w:rFonts w:ascii="Arial" w:hAnsi="Arial" w:cs="Arial"/>
          <w:sz w:val="22"/>
          <w:szCs w:val="22"/>
        </w:rPr>
        <w:t xml:space="preserve"> of the tube on ice for 2 minutes. </w:t>
      </w:r>
      <w:r w:rsidR="00A333F2" w:rsidRPr="00C75B53">
        <w:rPr>
          <w:rFonts w:ascii="Arial" w:hAnsi="Arial" w:cs="Arial"/>
          <w:sz w:val="22"/>
          <w:szCs w:val="22"/>
        </w:rPr>
        <w:t>Optimal MNase concentrations were determined in a trial digestion for each batch of nuclei, by testing five different concentrations of MN</w:t>
      </w:r>
      <w:r w:rsidR="00C9772A">
        <w:rPr>
          <w:rFonts w:ascii="Arial" w:hAnsi="Arial" w:cs="Arial"/>
          <w:sz w:val="22"/>
          <w:szCs w:val="22"/>
        </w:rPr>
        <w:t>a</w:t>
      </w:r>
      <w:r w:rsidR="00A333F2" w:rsidRPr="00C75B53">
        <w:rPr>
          <w:rFonts w:ascii="Arial" w:hAnsi="Arial" w:cs="Arial"/>
          <w:sz w:val="22"/>
          <w:szCs w:val="22"/>
        </w:rPr>
        <w:t>se with 100</w:t>
      </w:r>
      <w:r w:rsidR="00B40147" w:rsidRPr="00C75B53">
        <w:rPr>
          <w:rFonts w:ascii="Arial" w:hAnsi="Arial" w:cs="Arial"/>
          <w:sz w:val="22"/>
          <w:szCs w:val="22"/>
        </w:rPr>
        <w:t xml:space="preserve"> </w:t>
      </w:r>
      <w:r w:rsidR="00C9772A">
        <w:rPr>
          <w:rFonts w:ascii="Arial" w:hAnsi="Arial" w:cs="Arial"/>
          <w:sz w:val="22"/>
          <w:szCs w:val="22"/>
        </w:rPr>
        <w:t>µ</w:t>
      </w:r>
      <w:r w:rsidR="00B40147" w:rsidRPr="00C75B53">
        <w:rPr>
          <w:rFonts w:ascii="Arial" w:hAnsi="Arial" w:cs="Arial"/>
          <w:sz w:val="22"/>
          <w:szCs w:val="22"/>
        </w:rPr>
        <w:t>l</w:t>
      </w:r>
      <w:r w:rsidR="00A333F2" w:rsidRPr="00C75B53">
        <w:rPr>
          <w:rFonts w:ascii="Arial" w:hAnsi="Arial" w:cs="Arial"/>
          <w:sz w:val="22"/>
          <w:szCs w:val="22"/>
        </w:rPr>
        <w:t xml:space="preserve"> resuspended nuclei and choosing the concentration that yields mostly mono-nucleosomes, but still results in formation of some oligo</w:t>
      </w:r>
      <w:r w:rsidR="00C9772A">
        <w:rPr>
          <w:rFonts w:ascii="Arial" w:hAnsi="Arial" w:cs="Arial"/>
          <w:sz w:val="22"/>
          <w:szCs w:val="22"/>
        </w:rPr>
        <w:t>-</w:t>
      </w:r>
      <w:r w:rsidR="00A333F2" w:rsidRPr="00C75B53">
        <w:rPr>
          <w:rFonts w:ascii="Arial" w:hAnsi="Arial" w:cs="Arial"/>
          <w:sz w:val="22"/>
          <w:szCs w:val="22"/>
        </w:rPr>
        <w:t xml:space="preserve">nucleosomes. </w:t>
      </w:r>
      <w:r w:rsidR="00940618" w:rsidRPr="00C75B53">
        <w:rPr>
          <w:rFonts w:ascii="Arial" w:hAnsi="Arial" w:cs="Arial"/>
          <w:sz w:val="22"/>
          <w:szCs w:val="22"/>
        </w:rPr>
        <w:t>It is crucial that the digestion be performed as fast as possible, and that all other steps be performed on ice or in the cold room to avoid</w:t>
      </w:r>
      <w:r w:rsidR="00A333F2" w:rsidRPr="00C75B53">
        <w:rPr>
          <w:rFonts w:ascii="Arial" w:hAnsi="Arial" w:cs="Arial"/>
          <w:sz w:val="22"/>
          <w:szCs w:val="22"/>
        </w:rPr>
        <w:t xml:space="preserve"> proteolysis of histone tails. After digestion, t</w:t>
      </w:r>
      <w:r w:rsidR="00940618" w:rsidRPr="00C75B53">
        <w:rPr>
          <w:rFonts w:ascii="Arial" w:hAnsi="Arial" w:cs="Arial"/>
          <w:sz w:val="22"/>
          <w:szCs w:val="22"/>
        </w:rPr>
        <w:t>he incubated nuclei were spiked with more protease inhibitors, then centrifuged at 18,000 x g</w:t>
      </w:r>
      <w:r w:rsidR="00A333F2" w:rsidRPr="00C75B53">
        <w:rPr>
          <w:rFonts w:ascii="Arial" w:hAnsi="Arial" w:cs="Arial"/>
          <w:sz w:val="22"/>
          <w:szCs w:val="22"/>
        </w:rPr>
        <w:t xml:space="preserve"> for 1 minute</w:t>
      </w:r>
      <w:r w:rsidR="00940618" w:rsidRPr="00C75B53">
        <w:rPr>
          <w:rFonts w:ascii="Arial" w:hAnsi="Arial" w:cs="Arial"/>
          <w:sz w:val="22"/>
          <w:szCs w:val="22"/>
        </w:rPr>
        <w:t>. The supernatant containing mono</w:t>
      </w:r>
      <w:r w:rsidR="00C9772A">
        <w:rPr>
          <w:rFonts w:ascii="Arial" w:hAnsi="Arial" w:cs="Arial"/>
          <w:sz w:val="22"/>
          <w:szCs w:val="22"/>
        </w:rPr>
        <w:t>-</w:t>
      </w:r>
      <w:r w:rsidR="00940618" w:rsidRPr="00C75B53">
        <w:rPr>
          <w:rFonts w:ascii="Arial" w:hAnsi="Arial" w:cs="Arial"/>
          <w:sz w:val="22"/>
          <w:szCs w:val="22"/>
        </w:rPr>
        <w:t xml:space="preserve">nucleosomes was </w:t>
      </w:r>
      <w:r w:rsidR="00A333F2" w:rsidRPr="00C75B53">
        <w:rPr>
          <w:rFonts w:ascii="Arial" w:hAnsi="Arial" w:cs="Arial"/>
          <w:sz w:val="22"/>
          <w:szCs w:val="22"/>
        </w:rPr>
        <w:t xml:space="preserve">kept and </w:t>
      </w:r>
      <w:r w:rsidR="00940618" w:rsidRPr="00C75B53">
        <w:rPr>
          <w:rFonts w:ascii="Arial" w:hAnsi="Arial" w:cs="Arial"/>
          <w:sz w:val="22"/>
          <w:szCs w:val="22"/>
        </w:rPr>
        <w:t xml:space="preserve">centrifuged one more time to remove </w:t>
      </w:r>
      <w:r w:rsidR="00A333F2" w:rsidRPr="00C75B53">
        <w:rPr>
          <w:rFonts w:ascii="Arial" w:hAnsi="Arial" w:cs="Arial"/>
          <w:sz w:val="22"/>
          <w:szCs w:val="22"/>
        </w:rPr>
        <w:t>remaining nuclei</w:t>
      </w:r>
      <w:r w:rsidR="00940618" w:rsidRPr="00C75B53">
        <w:rPr>
          <w:rFonts w:ascii="Arial" w:hAnsi="Arial" w:cs="Arial"/>
          <w:sz w:val="22"/>
          <w:szCs w:val="22"/>
        </w:rPr>
        <w:t>. The solution should be brown to yellow in colour, and clear. For DEAE chromatography, we used a self-poured 1.2 cm x 7 cm column (6 ml bed volume) equilibrated in DEAE-NucB-20 (20 mM NaCl, 10 mM Tris pH 7.5, 1.5 mM MgCl</w:t>
      </w:r>
      <w:r w:rsidR="00940618" w:rsidRPr="00C75B53">
        <w:rPr>
          <w:rFonts w:ascii="Arial" w:hAnsi="Arial" w:cs="Arial"/>
          <w:sz w:val="22"/>
          <w:szCs w:val="22"/>
          <w:vertAlign w:val="subscript"/>
        </w:rPr>
        <w:t>2</w:t>
      </w:r>
      <w:r w:rsidR="00940618" w:rsidRPr="00C75B53">
        <w:rPr>
          <w:rFonts w:ascii="Arial" w:hAnsi="Arial" w:cs="Arial"/>
          <w:sz w:val="22"/>
          <w:szCs w:val="22"/>
        </w:rPr>
        <w:t xml:space="preserve">, 10% glycerol). All 500 </w:t>
      </w:r>
      <w:r w:rsidR="00C9772A">
        <w:rPr>
          <w:rFonts w:ascii="Arial" w:hAnsi="Arial" w:cs="Arial"/>
          <w:sz w:val="22"/>
          <w:szCs w:val="22"/>
        </w:rPr>
        <w:t>µ</w:t>
      </w:r>
      <w:r w:rsidR="00B40147" w:rsidRPr="00C75B53">
        <w:rPr>
          <w:rFonts w:ascii="Arial" w:hAnsi="Arial" w:cs="Arial"/>
          <w:sz w:val="22"/>
          <w:szCs w:val="22"/>
        </w:rPr>
        <w:t>l</w:t>
      </w:r>
      <w:r w:rsidR="00940618" w:rsidRPr="00C75B53">
        <w:rPr>
          <w:rFonts w:ascii="Arial" w:hAnsi="Arial" w:cs="Arial"/>
          <w:sz w:val="22"/>
          <w:szCs w:val="22"/>
        </w:rPr>
        <w:t xml:space="preserve"> of nuclear lysate </w:t>
      </w:r>
      <w:r w:rsidR="00A333F2" w:rsidRPr="00C75B53">
        <w:rPr>
          <w:rFonts w:ascii="Arial" w:hAnsi="Arial" w:cs="Arial"/>
          <w:sz w:val="22"/>
          <w:szCs w:val="22"/>
        </w:rPr>
        <w:t>were</w:t>
      </w:r>
      <w:r w:rsidR="00940618" w:rsidRPr="00C75B53">
        <w:rPr>
          <w:rFonts w:ascii="Arial" w:hAnsi="Arial" w:cs="Arial"/>
          <w:sz w:val="22"/>
          <w:szCs w:val="22"/>
        </w:rPr>
        <w:t xml:space="preserve"> loaded at 0.3 ml/min, and elution was performed in a 20-800 mM </w:t>
      </w:r>
      <w:r w:rsidR="00A333F2" w:rsidRPr="00C75B53">
        <w:rPr>
          <w:rFonts w:ascii="Arial" w:hAnsi="Arial" w:cs="Arial"/>
          <w:sz w:val="22"/>
          <w:szCs w:val="22"/>
        </w:rPr>
        <w:t xml:space="preserve">NaCl </w:t>
      </w:r>
      <w:r w:rsidR="00940618" w:rsidRPr="00C75B53">
        <w:rPr>
          <w:rFonts w:ascii="Arial" w:hAnsi="Arial" w:cs="Arial"/>
          <w:sz w:val="22"/>
          <w:szCs w:val="22"/>
        </w:rPr>
        <w:t>gradient in DEAE-NucB at 0.2 ml/min over 40 minutes. Chromatin eluted at about 400 mM in the second half of the major peak</w:t>
      </w:r>
      <w:r w:rsidR="00A333F2" w:rsidRPr="00C75B53">
        <w:rPr>
          <w:rFonts w:ascii="Arial" w:hAnsi="Arial" w:cs="Arial"/>
          <w:sz w:val="22"/>
          <w:szCs w:val="22"/>
        </w:rPr>
        <w:t xml:space="preserve"> (See Figure 1B)</w:t>
      </w:r>
      <w:r w:rsidR="00940618" w:rsidRPr="00C75B53">
        <w:rPr>
          <w:rFonts w:ascii="Arial" w:hAnsi="Arial" w:cs="Arial"/>
          <w:sz w:val="22"/>
          <w:szCs w:val="22"/>
        </w:rPr>
        <w:t xml:space="preserve">. </w:t>
      </w:r>
      <w:r w:rsidR="000F3245" w:rsidRPr="00C75B53">
        <w:rPr>
          <w:rFonts w:ascii="Arial" w:hAnsi="Arial" w:cs="Arial"/>
          <w:sz w:val="22"/>
          <w:szCs w:val="22"/>
        </w:rPr>
        <w:t xml:space="preserve">The high salt concentration of ~400 mM used for elution from DEAE ensured that DNA-binding transcription factors were released and washed off, while the gradient centrifugation served to remove contaminants and separate free nucleosomes from nucleosomes bound by other proteins. </w:t>
      </w:r>
      <w:r w:rsidR="00940618" w:rsidRPr="00C75B53">
        <w:rPr>
          <w:rFonts w:ascii="Arial" w:hAnsi="Arial" w:cs="Arial"/>
          <w:sz w:val="22"/>
          <w:szCs w:val="22"/>
        </w:rPr>
        <w:t xml:space="preserve">Before proceeding with the sucrose gradient, fractions containing chromatin were identified with a quick agarose gel analysis by extracting DNA from 20 </w:t>
      </w:r>
      <w:r w:rsidR="00C9772A">
        <w:rPr>
          <w:rFonts w:ascii="Arial" w:hAnsi="Arial" w:cs="Arial"/>
          <w:sz w:val="22"/>
          <w:szCs w:val="22"/>
        </w:rPr>
        <w:t>µ</w:t>
      </w:r>
      <w:r w:rsidR="00B40147" w:rsidRPr="00C75B53">
        <w:rPr>
          <w:rFonts w:ascii="Arial" w:hAnsi="Arial" w:cs="Arial"/>
          <w:sz w:val="22"/>
          <w:szCs w:val="22"/>
        </w:rPr>
        <w:t>l</w:t>
      </w:r>
      <w:r w:rsidR="00940618" w:rsidRPr="00C75B53">
        <w:rPr>
          <w:rFonts w:ascii="Arial" w:hAnsi="Arial" w:cs="Arial"/>
          <w:sz w:val="22"/>
          <w:szCs w:val="22"/>
        </w:rPr>
        <w:t xml:space="preserve"> using </w:t>
      </w:r>
      <w:r w:rsidR="00A333F2" w:rsidRPr="00C75B53">
        <w:rPr>
          <w:rFonts w:ascii="Arial" w:hAnsi="Arial" w:cs="Arial"/>
          <w:sz w:val="22"/>
          <w:szCs w:val="22"/>
        </w:rPr>
        <w:t xml:space="preserve">the Qiagen PCR purification kit, </w:t>
      </w:r>
      <w:r w:rsidR="00940618" w:rsidRPr="00C75B53">
        <w:rPr>
          <w:rFonts w:ascii="Arial" w:hAnsi="Arial" w:cs="Arial"/>
          <w:sz w:val="22"/>
          <w:szCs w:val="22"/>
        </w:rPr>
        <w:t xml:space="preserve">performing a brief digestion with RNAse A </w:t>
      </w:r>
      <w:r w:rsidR="00A333F2" w:rsidRPr="00C75B53">
        <w:rPr>
          <w:rFonts w:ascii="Arial" w:hAnsi="Arial" w:cs="Arial"/>
          <w:sz w:val="22"/>
          <w:szCs w:val="22"/>
        </w:rPr>
        <w:t>and</w:t>
      </w:r>
      <w:r w:rsidR="00940618" w:rsidRPr="00C75B53">
        <w:rPr>
          <w:rFonts w:ascii="Arial" w:hAnsi="Arial" w:cs="Arial"/>
          <w:sz w:val="22"/>
          <w:szCs w:val="22"/>
        </w:rPr>
        <w:t xml:space="preserve"> separating bands on a 1.5% agarose gel. Fractions containing chromatin were pooled and loaded on a staggered 20-45% sucrose gradient consisting of 5 ml each of 45, 40, 35, 30, 25 and 20% sucrose in Sucrose Buffer (30 mM NaCl, 10 mM Tris pH 7.5, 1 mM EDTA, 1 mM EGTA). </w:t>
      </w:r>
      <w:r w:rsidR="00A333F2" w:rsidRPr="00C75B53">
        <w:rPr>
          <w:rFonts w:ascii="Arial" w:hAnsi="Arial" w:cs="Arial"/>
          <w:sz w:val="22"/>
          <w:szCs w:val="22"/>
        </w:rPr>
        <w:t>Ultracentrifugation</w:t>
      </w:r>
      <w:r w:rsidR="00940618" w:rsidRPr="00C75B53">
        <w:rPr>
          <w:rFonts w:ascii="Arial" w:hAnsi="Arial" w:cs="Arial"/>
          <w:sz w:val="22"/>
          <w:szCs w:val="22"/>
        </w:rPr>
        <w:t xml:space="preserve"> was performed </w:t>
      </w:r>
      <w:r w:rsidR="005E1CF1" w:rsidRPr="00C75B53">
        <w:rPr>
          <w:rFonts w:ascii="Arial" w:hAnsi="Arial" w:cs="Arial"/>
          <w:sz w:val="22"/>
          <w:szCs w:val="22"/>
        </w:rPr>
        <w:t xml:space="preserve">at 200,000 x g </w:t>
      </w:r>
      <w:r w:rsidR="00940618" w:rsidRPr="00C75B53">
        <w:rPr>
          <w:rFonts w:ascii="Arial" w:hAnsi="Arial" w:cs="Arial"/>
          <w:sz w:val="22"/>
          <w:szCs w:val="22"/>
        </w:rPr>
        <w:t xml:space="preserve">for 26 hours (SW41 rotor). </w:t>
      </w:r>
      <w:r w:rsidR="00940618" w:rsidRPr="00C75B53">
        <w:rPr>
          <w:rFonts w:ascii="Arial" w:hAnsi="Arial" w:cs="Arial"/>
          <w:sz w:val="22"/>
          <w:szCs w:val="22"/>
        </w:rPr>
        <w:lastRenderedPageBreak/>
        <w:t xml:space="preserve">Fractions of ~500 </w:t>
      </w:r>
      <w:r w:rsidR="00C9772A">
        <w:rPr>
          <w:rFonts w:ascii="Arial" w:hAnsi="Arial" w:cs="Arial"/>
          <w:sz w:val="22"/>
          <w:szCs w:val="22"/>
        </w:rPr>
        <w:t>µ</w:t>
      </w:r>
      <w:r w:rsidR="00B40147" w:rsidRPr="00C75B53">
        <w:rPr>
          <w:rFonts w:ascii="Arial" w:hAnsi="Arial" w:cs="Arial"/>
          <w:sz w:val="22"/>
          <w:szCs w:val="22"/>
        </w:rPr>
        <w:t>l</w:t>
      </w:r>
      <w:r w:rsidR="00940618" w:rsidRPr="00C75B53">
        <w:rPr>
          <w:rFonts w:ascii="Arial" w:hAnsi="Arial" w:cs="Arial"/>
          <w:sz w:val="22"/>
          <w:szCs w:val="22"/>
        </w:rPr>
        <w:t xml:space="preserve"> were then collected by piercing the bottom of </w:t>
      </w:r>
      <w:r w:rsidR="00A333F2" w:rsidRPr="00C75B53">
        <w:rPr>
          <w:rFonts w:ascii="Arial" w:hAnsi="Arial" w:cs="Arial"/>
          <w:sz w:val="22"/>
          <w:szCs w:val="22"/>
        </w:rPr>
        <w:t>the tube (~8 drops per fraction, ~</w:t>
      </w:r>
      <w:r w:rsidR="00940618" w:rsidRPr="00C75B53">
        <w:rPr>
          <w:rFonts w:ascii="Arial" w:hAnsi="Arial" w:cs="Arial"/>
          <w:sz w:val="22"/>
          <w:szCs w:val="22"/>
        </w:rPr>
        <w:t xml:space="preserve">20 fractions total). To identify the fractions containing DNA, 15 </w:t>
      </w:r>
      <w:r w:rsidR="00C9772A">
        <w:rPr>
          <w:rFonts w:ascii="Arial" w:hAnsi="Arial" w:cs="Arial"/>
          <w:sz w:val="22"/>
          <w:szCs w:val="22"/>
        </w:rPr>
        <w:t>µ</w:t>
      </w:r>
      <w:r w:rsidR="00B40147" w:rsidRPr="00C75B53">
        <w:rPr>
          <w:rFonts w:ascii="Arial" w:hAnsi="Arial" w:cs="Arial"/>
          <w:sz w:val="22"/>
          <w:szCs w:val="22"/>
        </w:rPr>
        <w:t>l</w:t>
      </w:r>
      <w:r w:rsidR="00940618" w:rsidRPr="00C75B53">
        <w:rPr>
          <w:rFonts w:ascii="Arial" w:hAnsi="Arial" w:cs="Arial"/>
          <w:sz w:val="22"/>
          <w:szCs w:val="22"/>
        </w:rPr>
        <w:t xml:space="preserve"> of each fraction was incubated with </w:t>
      </w:r>
      <w:r w:rsidR="005E1CF1" w:rsidRPr="00C75B53">
        <w:rPr>
          <w:rFonts w:ascii="Arial" w:hAnsi="Arial" w:cs="Arial"/>
          <w:sz w:val="22"/>
          <w:szCs w:val="22"/>
        </w:rPr>
        <w:t>~</w:t>
      </w:r>
      <w:r w:rsidR="00940618" w:rsidRPr="00C75B53">
        <w:rPr>
          <w:rFonts w:ascii="Arial" w:hAnsi="Arial" w:cs="Arial"/>
          <w:sz w:val="22"/>
          <w:szCs w:val="22"/>
        </w:rPr>
        <w:t xml:space="preserve">30 </w:t>
      </w:r>
      <w:r w:rsidR="00C9772A">
        <w:rPr>
          <w:rFonts w:ascii="Arial" w:hAnsi="Arial" w:cs="Arial"/>
          <w:sz w:val="22"/>
          <w:szCs w:val="22"/>
        </w:rPr>
        <w:t>µ</w:t>
      </w:r>
      <w:r w:rsidR="00B40147" w:rsidRPr="00C75B53">
        <w:rPr>
          <w:rFonts w:ascii="Arial" w:hAnsi="Arial" w:cs="Arial"/>
          <w:sz w:val="22"/>
          <w:szCs w:val="22"/>
        </w:rPr>
        <w:t>g</w:t>
      </w:r>
      <w:r w:rsidR="00940618" w:rsidRPr="00C75B53">
        <w:rPr>
          <w:rFonts w:ascii="Arial" w:hAnsi="Arial" w:cs="Arial"/>
          <w:sz w:val="22"/>
          <w:szCs w:val="22"/>
        </w:rPr>
        <w:t xml:space="preserve"> RNAse A for 20</w:t>
      </w:r>
      <w:r w:rsidR="008C0BE8">
        <w:rPr>
          <w:rFonts w:ascii="Arial" w:hAnsi="Arial" w:cs="Arial"/>
          <w:sz w:val="22"/>
          <w:szCs w:val="22"/>
        </w:rPr>
        <w:t xml:space="preserve"> </w:t>
      </w:r>
      <w:r w:rsidR="00940618" w:rsidRPr="00C75B53">
        <w:rPr>
          <w:rFonts w:ascii="Arial" w:hAnsi="Arial" w:cs="Arial"/>
          <w:sz w:val="22"/>
          <w:szCs w:val="22"/>
        </w:rPr>
        <w:t xml:space="preserve">minutes at 37˚C, before adding 3 </w:t>
      </w:r>
      <w:r w:rsidR="00C9772A">
        <w:rPr>
          <w:rFonts w:ascii="Arial" w:hAnsi="Arial" w:cs="Arial"/>
          <w:sz w:val="22"/>
          <w:szCs w:val="22"/>
        </w:rPr>
        <w:t>µ</w:t>
      </w:r>
      <w:r w:rsidR="00B40147" w:rsidRPr="00C75B53">
        <w:rPr>
          <w:rFonts w:ascii="Arial" w:hAnsi="Arial" w:cs="Arial"/>
          <w:sz w:val="22"/>
          <w:szCs w:val="22"/>
        </w:rPr>
        <w:t>l</w:t>
      </w:r>
      <w:r w:rsidR="00940618" w:rsidRPr="00C75B53">
        <w:rPr>
          <w:rFonts w:ascii="Arial" w:hAnsi="Arial" w:cs="Arial"/>
          <w:sz w:val="22"/>
          <w:szCs w:val="22"/>
        </w:rPr>
        <w:t xml:space="preserve"> loading buffer containing 1% SDS, and separating bands on a 1.5% agarose gel. Fractions contain</w:t>
      </w:r>
      <w:r w:rsidR="00A333F2" w:rsidRPr="00C75B53">
        <w:rPr>
          <w:rFonts w:ascii="Arial" w:hAnsi="Arial" w:cs="Arial"/>
          <w:sz w:val="22"/>
          <w:szCs w:val="22"/>
        </w:rPr>
        <w:t>ing mono</w:t>
      </w:r>
      <w:r w:rsidR="003462A0">
        <w:rPr>
          <w:rFonts w:ascii="Arial" w:hAnsi="Arial" w:cs="Arial"/>
          <w:sz w:val="22"/>
          <w:szCs w:val="22"/>
        </w:rPr>
        <w:t>-</w:t>
      </w:r>
      <w:r w:rsidR="00A333F2" w:rsidRPr="00C75B53">
        <w:rPr>
          <w:rFonts w:ascii="Arial" w:hAnsi="Arial" w:cs="Arial"/>
          <w:sz w:val="22"/>
          <w:szCs w:val="22"/>
        </w:rPr>
        <w:t xml:space="preserve">nucleosomes were pooled, </w:t>
      </w:r>
      <w:r w:rsidR="00886BD2" w:rsidRPr="00C75B53">
        <w:rPr>
          <w:rFonts w:ascii="Arial" w:hAnsi="Arial" w:cs="Arial"/>
          <w:sz w:val="22"/>
          <w:szCs w:val="22"/>
        </w:rPr>
        <w:t>distributed</w:t>
      </w:r>
      <w:r w:rsidR="00940618" w:rsidRPr="00C75B53">
        <w:rPr>
          <w:rFonts w:ascii="Arial" w:hAnsi="Arial" w:cs="Arial"/>
          <w:sz w:val="22"/>
          <w:szCs w:val="22"/>
        </w:rPr>
        <w:t xml:space="preserve"> in</w:t>
      </w:r>
      <w:r w:rsidR="00886BD2" w:rsidRPr="00C75B53">
        <w:rPr>
          <w:rFonts w:ascii="Arial" w:hAnsi="Arial" w:cs="Arial"/>
          <w:sz w:val="22"/>
          <w:szCs w:val="22"/>
        </w:rPr>
        <w:t>to</w:t>
      </w:r>
      <w:r w:rsidR="00940618" w:rsidRPr="00C75B53">
        <w:rPr>
          <w:rFonts w:ascii="Arial" w:hAnsi="Arial" w:cs="Arial"/>
          <w:sz w:val="22"/>
          <w:szCs w:val="22"/>
        </w:rPr>
        <w:t xml:space="preserve"> </w:t>
      </w:r>
      <w:r w:rsidR="00A333F2" w:rsidRPr="00C75B53">
        <w:rPr>
          <w:rFonts w:ascii="Arial" w:hAnsi="Arial" w:cs="Arial"/>
          <w:sz w:val="22"/>
          <w:szCs w:val="22"/>
        </w:rPr>
        <w:t>25 or</w:t>
      </w:r>
      <w:r w:rsidR="001C7885" w:rsidRPr="00C75B53">
        <w:rPr>
          <w:rFonts w:ascii="Arial" w:hAnsi="Arial" w:cs="Arial"/>
          <w:sz w:val="22"/>
          <w:szCs w:val="22"/>
        </w:rPr>
        <w:t xml:space="preserve"> </w:t>
      </w:r>
      <w:r w:rsidR="00940618" w:rsidRPr="00C75B53">
        <w:rPr>
          <w:rFonts w:ascii="Arial" w:hAnsi="Arial" w:cs="Arial"/>
          <w:sz w:val="22"/>
          <w:szCs w:val="22"/>
        </w:rPr>
        <w:t xml:space="preserve">50 </w:t>
      </w:r>
      <w:r w:rsidR="00C9772A">
        <w:rPr>
          <w:rFonts w:ascii="Arial" w:hAnsi="Arial" w:cs="Arial"/>
          <w:sz w:val="22"/>
          <w:szCs w:val="22"/>
        </w:rPr>
        <w:t>µ</w:t>
      </w:r>
      <w:r w:rsidR="00B40147" w:rsidRPr="00C75B53">
        <w:rPr>
          <w:rFonts w:ascii="Arial" w:hAnsi="Arial" w:cs="Arial"/>
          <w:sz w:val="22"/>
          <w:szCs w:val="22"/>
        </w:rPr>
        <w:t>l</w:t>
      </w:r>
      <w:r w:rsidR="00940618" w:rsidRPr="00C75B53">
        <w:rPr>
          <w:rFonts w:ascii="Arial" w:hAnsi="Arial" w:cs="Arial"/>
          <w:sz w:val="22"/>
          <w:szCs w:val="22"/>
        </w:rPr>
        <w:t xml:space="preserve"> aliquots, flash-frozen in liquid nitrogen, and stored at -80˚C. </w:t>
      </w:r>
      <w:r w:rsidR="00425CBA" w:rsidRPr="00C75B53">
        <w:rPr>
          <w:rFonts w:ascii="Arial" w:hAnsi="Arial" w:cs="Arial"/>
          <w:sz w:val="22"/>
          <w:szCs w:val="22"/>
        </w:rPr>
        <w:t xml:space="preserve">Final </w:t>
      </w:r>
      <w:r w:rsidR="00A333F2" w:rsidRPr="00C75B53">
        <w:rPr>
          <w:rFonts w:ascii="Arial" w:hAnsi="Arial" w:cs="Arial"/>
          <w:sz w:val="22"/>
          <w:szCs w:val="22"/>
        </w:rPr>
        <w:t xml:space="preserve">recoveries were ~1 to 1.5 ml at </w:t>
      </w:r>
      <w:r w:rsidR="00425CBA" w:rsidRPr="00C75B53">
        <w:rPr>
          <w:rFonts w:ascii="Arial" w:hAnsi="Arial" w:cs="Arial"/>
          <w:sz w:val="22"/>
          <w:szCs w:val="22"/>
        </w:rPr>
        <w:t xml:space="preserve">concentrations </w:t>
      </w:r>
      <w:r w:rsidR="00A333F2" w:rsidRPr="00C75B53">
        <w:rPr>
          <w:rFonts w:ascii="Arial" w:hAnsi="Arial" w:cs="Arial"/>
          <w:sz w:val="22"/>
          <w:szCs w:val="22"/>
        </w:rPr>
        <w:t>of</w:t>
      </w:r>
      <w:r w:rsidR="00425CBA" w:rsidRPr="00C75B53">
        <w:rPr>
          <w:rFonts w:ascii="Arial" w:hAnsi="Arial" w:cs="Arial"/>
          <w:sz w:val="22"/>
          <w:szCs w:val="22"/>
        </w:rPr>
        <w:t xml:space="preserve"> ~20 ng/</w:t>
      </w:r>
      <w:r w:rsidR="00C9772A">
        <w:rPr>
          <w:rFonts w:ascii="Arial" w:hAnsi="Arial" w:cs="Arial"/>
          <w:sz w:val="22"/>
          <w:szCs w:val="22"/>
        </w:rPr>
        <w:t>µ</w:t>
      </w:r>
      <w:r w:rsidR="00B40147" w:rsidRPr="00C75B53">
        <w:rPr>
          <w:rFonts w:ascii="Arial" w:hAnsi="Arial" w:cs="Arial"/>
          <w:sz w:val="22"/>
          <w:szCs w:val="22"/>
        </w:rPr>
        <w:t>l,</w:t>
      </w:r>
      <w:r w:rsidR="00A333F2" w:rsidRPr="00C75B53">
        <w:rPr>
          <w:rFonts w:ascii="Arial" w:hAnsi="Arial" w:cs="Arial"/>
          <w:sz w:val="22"/>
          <w:szCs w:val="22"/>
        </w:rPr>
        <w:t xml:space="preserve"> corresponding to 20-30 </w:t>
      </w:r>
      <w:r w:rsidR="00C9772A">
        <w:rPr>
          <w:rFonts w:ascii="Arial" w:hAnsi="Arial" w:cs="Arial"/>
          <w:sz w:val="22"/>
          <w:szCs w:val="22"/>
        </w:rPr>
        <w:t>µ</w:t>
      </w:r>
      <w:r w:rsidR="00B40147" w:rsidRPr="00C75B53">
        <w:rPr>
          <w:rFonts w:ascii="Arial" w:hAnsi="Arial" w:cs="Arial"/>
          <w:sz w:val="22"/>
          <w:szCs w:val="22"/>
        </w:rPr>
        <w:t>g</w:t>
      </w:r>
      <w:r w:rsidR="00A333F2" w:rsidRPr="00C75B53">
        <w:rPr>
          <w:rFonts w:ascii="Arial" w:hAnsi="Arial" w:cs="Arial"/>
          <w:sz w:val="22"/>
          <w:szCs w:val="22"/>
        </w:rPr>
        <w:t xml:space="preserve"> of DNA</w:t>
      </w:r>
      <w:r w:rsidR="00425CBA" w:rsidRPr="00C75B53">
        <w:rPr>
          <w:rFonts w:ascii="Arial" w:hAnsi="Arial" w:cs="Arial"/>
          <w:sz w:val="22"/>
          <w:szCs w:val="22"/>
        </w:rPr>
        <w:t xml:space="preserve">. </w:t>
      </w:r>
      <w:r w:rsidR="00940618" w:rsidRPr="00C75B53">
        <w:rPr>
          <w:rFonts w:ascii="Arial" w:hAnsi="Arial" w:cs="Arial"/>
          <w:sz w:val="22"/>
          <w:szCs w:val="22"/>
        </w:rPr>
        <w:t xml:space="preserve">Each aliquot was thawed </w:t>
      </w:r>
      <w:r w:rsidR="001C7885" w:rsidRPr="00C75B53">
        <w:rPr>
          <w:rFonts w:ascii="Arial" w:hAnsi="Arial" w:cs="Arial"/>
          <w:sz w:val="22"/>
          <w:szCs w:val="22"/>
        </w:rPr>
        <w:t xml:space="preserve">only </w:t>
      </w:r>
      <w:r w:rsidR="00A333F2" w:rsidRPr="00C75B53">
        <w:rPr>
          <w:rFonts w:ascii="Arial" w:hAnsi="Arial" w:cs="Arial"/>
          <w:sz w:val="22"/>
          <w:szCs w:val="22"/>
        </w:rPr>
        <w:t>once.</w:t>
      </w:r>
      <w:r w:rsidR="00886BD2" w:rsidRPr="00C75B53">
        <w:rPr>
          <w:rFonts w:ascii="Arial" w:hAnsi="Arial" w:cs="Arial"/>
          <w:sz w:val="22"/>
          <w:szCs w:val="22"/>
        </w:rPr>
        <w:t xml:space="preserve"> We recommend testing the integrity of the histone tails by performing a western blot for histone H3 and checking for the absence of a lower band corresponding to proteolyzed histone.</w:t>
      </w:r>
      <w:r w:rsidR="003C0A2F" w:rsidRPr="00C75B53">
        <w:rPr>
          <w:rFonts w:ascii="Arial" w:hAnsi="Arial" w:cs="Arial"/>
          <w:sz w:val="22"/>
          <w:szCs w:val="22"/>
        </w:rPr>
        <w:t xml:space="preserve"> DNA concentrations in the final material were determined by qPCR using a standard curve of two different PCR products of known concentration that covered a part of the genome (primers P764/765 and P788/789).</w:t>
      </w:r>
    </w:p>
    <w:p w14:paraId="1CBF55DE" w14:textId="77777777" w:rsidR="000F3245" w:rsidRPr="00C75B53" w:rsidRDefault="000F3245" w:rsidP="00E04ED8">
      <w:pPr>
        <w:spacing w:line="480" w:lineRule="auto"/>
        <w:jc w:val="both"/>
        <w:rPr>
          <w:rFonts w:ascii="Arial" w:hAnsi="Arial" w:cs="Arial"/>
          <w:sz w:val="22"/>
          <w:szCs w:val="22"/>
        </w:rPr>
      </w:pPr>
    </w:p>
    <w:p w14:paraId="3FB9D748" w14:textId="77777777" w:rsidR="000F3245" w:rsidRPr="00C75B53" w:rsidRDefault="000F3245" w:rsidP="00E04ED8">
      <w:pPr>
        <w:spacing w:line="480" w:lineRule="auto"/>
        <w:jc w:val="both"/>
        <w:rPr>
          <w:rFonts w:ascii="Arial" w:hAnsi="Arial" w:cs="Arial"/>
          <w:sz w:val="22"/>
          <w:szCs w:val="22"/>
        </w:rPr>
      </w:pPr>
      <w:r w:rsidRPr="00C75B53">
        <w:rPr>
          <w:rFonts w:ascii="Arial" w:hAnsi="Arial" w:cs="Arial"/>
          <w:b/>
          <w:sz w:val="22"/>
          <w:szCs w:val="22"/>
        </w:rPr>
        <w:t>Strains used in this study</w:t>
      </w:r>
    </w:p>
    <w:p w14:paraId="5784CD28" w14:textId="7EF63120" w:rsidR="000F3245" w:rsidRDefault="000F3245" w:rsidP="00E04ED8">
      <w:pPr>
        <w:spacing w:line="480" w:lineRule="auto"/>
        <w:jc w:val="both"/>
        <w:rPr>
          <w:rFonts w:ascii="Arial" w:hAnsi="Arial" w:cs="Arial"/>
          <w:sz w:val="22"/>
          <w:szCs w:val="22"/>
        </w:rPr>
      </w:pPr>
      <w:r w:rsidRPr="00C75B53">
        <w:rPr>
          <w:rFonts w:ascii="Arial" w:hAnsi="Arial" w:cs="Arial"/>
          <w:sz w:val="22"/>
          <w:szCs w:val="22"/>
        </w:rPr>
        <w:t xml:space="preserve">Nucleosomes were prepared from strains W303 (wild-type) and </w:t>
      </w:r>
      <w:r w:rsidRPr="00C75B53">
        <w:rPr>
          <w:rFonts w:ascii="Arial" w:hAnsi="Arial" w:cs="Arial"/>
          <w:i/>
          <w:sz w:val="22"/>
          <w:szCs w:val="22"/>
        </w:rPr>
        <w:t>htz1</w:t>
      </w:r>
      <w:r w:rsidR="003462A0">
        <w:rPr>
          <w:rFonts w:ascii="Arial" w:hAnsi="Arial" w:cs="Arial"/>
          <w:i/>
          <w:sz w:val="22"/>
          <w:szCs w:val="22"/>
        </w:rPr>
        <w:t>∆</w:t>
      </w:r>
      <w:r w:rsidRPr="00C75B53">
        <w:rPr>
          <w:rFonts w:ascii="Arial" w:hAnsi="Arial" w:cs="Arial"/>
          <w:sz w:val="22"/>
          <w:szCs w:val="22"/>
        </w:rPr>
        <w:t xml:space="preserve"> from the Saccharomyces Genome Deletion Project </w:t>
      </w:r>
      <w:r w:rsidRPr="00C75B53">
        <w:rPr>
          <w:rFonts w:ascii="Arial" w:hAnsi="Arial" w:cs="Arial"/>
          <w:sz w:val="22"/>
          <w:szCs w:val="22"/>
        </w:rPr>
        <w:fldChar w:fldCharType="begin">
          <w:fldData xml:space="preserve">PEVuZE5vdGU+PENpdGU+PEF1dGhvcj5CcmFjaG1hbm48L0F1dGhvcj48WWVhcj4xOTk4PC9ZZWFy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</w:fldData>
        </w:fldChar>
      </w:r>
      <w:r w:rsidR="006C4AB5">
        <w:rPr>
          <w:rFonts w:ascii="Arial" w:hAnsi="Arial" w:cs="Arial"/>
          <w:sz w:val="22"/>
          <w:szCs w:val="22"/>
        </w:rPr>
        <w:instrText xml:space="preserve"> ADDIN EN.CITE </w:instrText>
      </w:r>
      <w:r w:rsidR="006C4AB5">
        <w:rPr>
          <w:rFonts w:ascii="Arial" w:hAnsi="Arial" w:cs="Arial"/>
          <w:sz w:val="22"/>
          <w:szCs w:val="22"/>
        </w:rPr>
        <w:fldChar w:fldCharType="begin">
          <w:fldData xml:space="preserve">PEVuZE5vdGU+PENpdGU+PEF1dGhvcj5CcmFjaG1hbm48L0F1dGhvcj48WWVhcj4xOTk4PC9ZZWFy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</w:fldData>
        </w:fldChar>
      </w:r>
      <w:r w:rsidR="006C4AB5">
        <w:rPr>
          <w:rFonts w:ascii="Arial" w:hAnsi="Arial" w:cs="Arial"/>
          <w:sz w:val="22"/>
          <w:szCs w:val="22"/>
        </w:rPr>
        <w:instrText xml:space="preserve"> ADDIN EN.CITE.DATA </w:instrText>
      </w:r>
      <w:r w:rsidR="006C4AB5">
        <w:rPr>
          <w:rFonts w:ascii="Arial" w:hAnsi="Arial" w:cs="Arial"/>
          <w:sz w:val="22"/>
          <w:szCs w:val="22"/>
        </w:rPr>
      </w:r>
      <w:r w:rsidR="006C4AB5">
        <w:rPr>
          <w:rFonts w:ascii="Arial" w:hAnsi="Arial" w:cs="Arial"/>
          <w:sz w:val="22"/>
          <w:szCs w:val="22"/>
        </w:rPr>
        <w:fldChar w:fldCharType="end"/>
      </w:r>
      <w:r w:rsidRPr="00C75B53">
        <w:rPr>
          <w:rFonts w:ascii="Arial" w:hAnsi="Arial" w:cs="Arial"/>
          <w:sz w:val="22"/>
          <w:szCs w:val="22"/>
        </w:rPr>
      </w:r>
      <w:r w:rsidRPr="00C75B53">
        <w:rPr>
          <w:rFonts w:ascii="Arial" w:hAnsi="Arial" w:cs="Arial"/>
          <w:sz w:val="22"/>
          <w:szCs w:val="22"/>
        </w:rPr>
        <w:fldChar w:fldCharType="separate"/>
      </w:r>
      <w:r w:rsidR="006C4AB5">
        <w:rPr>
          <w:rFonts w:ascii="Arial" w:hAnsi="Arial" w:cs="Arial"/>
          <w:noProof/>
          <w:sz w:val="22"/>
          <w:szCs w:val="22"/>
        </w:rPr>
        <w:t>(Brachmann et al. 1998)</w:t>
      </w:r>
      <w:r w:rsidRPr="00C75B53">
        <w:rPr>
          <w:rFonts w:ascii="Arial" w:hAnsi="Arial" w:cs="Arial"/>
          <w:sz w:val="22"/>
          <w:szCs w:val="22"/>
        </w:rPr>
        <w:fldChar w:fldCharType="end"/>
      </w:r>
      <w:r w:rsidRPr="00C75B53">
        <w:rPr>
          <w:rFonts w:ascii="Arial" w:hAnsi="Arial" w:cs="Arial"/>
          <w:sz w:val="22"/>
          <w:szCs w:val="22"/>
        </w:rPr>
        <w:t>.</w:t>
      </w:r>
    </w:p>
    <w:p w14:paraId="3FFCF5BD" w14:textId="77777777" w:rsidR="00793A9B" w:rsidRDefault="00793A9B" w:rsidP="00E04ED8">
      <w:pPr>
        <w:spacing w:line="480" w:lineRule="auto"/>
        <w:jc w:val="both"/>
        <w:rPr>
          <w:rFonts w:ascii="Arial" w:hAnsi="Arial" w:cs="Arial"/>
          <w:sz w:val="22"/>
          <w:szCs w:val="22"/>
        </w:rPr>
      </w:pPr>
    </w:p>
    <w:p w14:paraId="5D936AC2" w14:textId="77777777" w:rsidR="00793A9B" w:rsidRPr="00C75B53" w:rsidRDefault="00793A9B" w:rsidP="00793A9B">
      <w:pPr>
        <w:spacing w:line="480" w:lineRule="auto"/>
        <w:jc w:val="both"/>
        <w:rPr>
          <w:rFonts w:ascii="Arial" w:hAnsi="Arial" w:cs="Arial"/>
          <w:b/>
          <w:sz w:val="22"/>
          <w:szCs w:val="22"/>
        </w:rPr>
      </w:pPr>
      <w:r>
        <w:rPr>
          <w:rFonts w:ascii="Arial" w:hAnsi="Arial" w:cs="Arial"/>
          <w:b/>
          <w:sz w:val="22"/>
          <w:szCs w:val="22"/>
        </w:rPr>
        <w:t>Protein purification</w:t>
      </w:r>
    </w:p>
    <w:p w14:paraId="666C234F" w14:textId="2F818A04" w:rsidR="00793A9B" w:rsidRPr="00C75B53" w:rsidRDefault="00793A9B" w:rsidP="00E04ED8">
      <w:pPr>
        <w:spacing w:line="480" w:lineRule="auto"/>
        <w:jc w:val="both"/>
        <w:rPr>
          <w:rFonts w:ascii="Arial" w:hAnsi="Arial" w:cs="Arial"/>
          <w:sz w:val="22"/>
          <w:szCs w:val="22"/>
        </w:rPr>
      </w:pPr>
      <w:r w:rsidRPr="00C75B53">
        <w:rPr>
          <w:rFonts w:ascii="Arial" w:hAnsi="Arial" w:cs="Arial"/>
          <w:sz w:val="22"/>
          <w:szCs w:val="22"/>
        </w:rPr>
        <w:t xml:space="preserve">TAP-tagged RSC was purified from Rsc2-TAP cells according to </w:t>
      </w:r>
      <w:r w:rsidRPr="00C75B53">
        <w:rPr>
          <w:rFonts w:ascii="Arial" w:hAnsi="Arial" w:cs="Arial"/>
          <w:sz w:val="22"/>
          <w:szCs w:val="22"/>
        </w:rPr>
        <w:fldChar w:fldCharType="begin">
          <w:fldData xml:space="preserve">PEVuZE5vdGU+PENpdGU+PEF1dGhvcj5Mb3JjaDwvQXV0aG9yPjxZZWFyPjIwMDQ8L1llYXI+PFJl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PEVuZE5vdGU+PENpdGU+PEF1dGhvcj5Mb3JjaDwvQXV0aG9yPjxZZWFyPjIwMDQ8L1llYXI+PFJl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sidRPr="00C75B53">
        <w:rPr>
          <w:rFonts w:ascii="Arial" w:hAnsi="Arial" w:cs="Arial"/>
          <w:sz w:val="22"/>
          <w:szCs w:val="22"/>
        </w:rPr>
      </w:r>
      <w:r w:rsidRPr="00C75B53">
        <w:rPr>
          <w:rFonts w:ascii="Arial" w:hAnsi="Arial" w:cs="Arial"/>
          <w:sz w:val="22"/>
          <w:szCs w:val="22"/>
        </w:rPr>
        <w:fldChar w:fldCharType="separate"/>
      </w:r>
      <w:r>
        <w:rPr>
          <w:rFonts w:ascii="Arial" w:hAnsi="Arial" w:cs="Arial"/>
          <w:noProof/>
          <w:sz w:val="22"/>
          <w:szCs w:val="22"/>
        </w:rPr>
        <w:t>(Lorch and Kornberg 2004)</w:t>
      </w:r>
      <w:r w:rsidRPr="00C75B53">
        <w:rPr>
          <w:rFonts w:ascii="Arial" w:hAnsi="Arial" w:cs="Arial"/>
          <w:sz w:val="22"/>
          <w:szCs w:val="22"/>
        </w:rPr>
        <w:fldChar w:fldCharType="end"/>
      </w:r>
      <w:r w:rsidRPr="00C75B53">
        <w:rPr>
          <w:rFonts w:ascii="Arial" w:hAnsi="Arial" w:cs="Arial"/>
          <w:sz w:val="22"/>
          <w:szCs w:val="22"/>
        </w:rPr>
        <w:t xml:space="preserve">. His-tagged Nap1 was purified from </w:t>
      </w:r>
      <w:r w:rsidRPr="00C75B53">
        <w:rPr>
          <w:rFonts w:ascii="Arial" w:hAnsi="Arial" w:cs="Arial"/>
          <w:i/>
          <w:sz w:val="22"/>
          <w:szCs w:val="22"/>
        </w:rPr>
        <w:t>Escherichia coli</w:t>
      </w:r>
      <w:r w:rsidRPr="00C75B53">
        <w:rPr>
          <w:rFonts w:ascii="Arial" w:hAnsi="Arial" w:cs="Arial"/>
          <w:sz w:val="22"/>
          <w:szCs w:val="22"/>
        </w:rPr>
        <w:t xml:space="preserve"> according to </w:t>
      </w:r>
      <w:r w:rsidRPr="00C75B53">
        <w:rPr>
          <w:rFonts w:ascii="Arial" w:hAnsi="Arial" w:cs="Arial"/>
          <w:sz w:val="22"/>
          <w:szCs w:val="22"/>
        </w:rPr>
        <w:fldChar w:fldCharType="begin"/>
      </w:r>
      <w:r>
        <w:rPr>
          <w:rFonts w:ascii="Arial" w:hAnsi="Arial" w:cs="Arial"/>
          <w:sz w:val="22"/>
          <w:szCs w:val="22"/>
        </w:rPr>
        <w:instrText xml:space="preserve"> ADDIN EN.CITE &lt;EndNote&gt;&lt;Cite&gt;&lt;Author&gt;Hizume&lt;/Author&gt;&lt;Year&gt;2013&lt;/Year&gt;&lt;RecNum&gt;11010&lt;/RecNum&gt;&lt;DisplayText&gt;(Hizume et al. 2013)&lt;/DisplayText&gt;&lt;record&gt;&lt;rec-number&gt;11010&lt;/rec-number&gt;&lt;foreign-keys&gt;&lt;key app="EN" db-id="t5tvpdwzcd9225ee2t45x5wipxxf52dxppve" timestamp="1533310758"&gt;11010&lt;/key&gt;&lt;/foreign-keys&gt;&lt;ref-type name="Journal Article"&gt;17&lt;/ref-type&gt;&lt;contributors&gt;&lt;authors&gt;&lt;author&gt;Hizume, K.&lt;/author&gt;&lt;author&gt;Yagura, M.&lt;/author&gt;&lt;author&gt;Araki, H.&lt;/author&gt;&lt;/authors&gt;&lt;/contributors&gt;&lt;auth-address&gt;Division of Microbial Genetics, National Institute of Genetics, Mishima, 411-8540, Japan.&lt;/auth-address&gt;&lt;titles&gt;&lt;title&gt;Concerted interaction between origin recognition complex (ORC), nucleosomes and replication origin DNA ensures stable ORC-origin binding&lt;/title&gt;&lt;secondary-title&gt;Genes Cells&lt;/secondary-title&gt;&lt;/titles&gt;&lt;periodical&gt;&lt;full-title&gt;Genes Cells&lt;/full-title&gt;&lt;/periodical&gt;&lt;pages&gt;764-79&lt;/pages&gt;&lt;volume&gt;18&lt;/volume&gt;&lt;number&gt;9&lt;/number&gt;&lt;edition&gt;2013/06/26&lt;/edition&gt;&lt;keywords&gt;&lt;keyword&gt;Chromatin/metabolism&lt;/keyword&gt;&lt;keyword&gt;DNA, Fungal/metabolism&lt;/keyword&gt;&lt;keyword&gt;HeLa Cells&lt;/keyword&gt;&lt;keyword&gt;Humans&lt;/keyword&gt;&lt;keyword&gt;Nucleosomes/*metabolism&lt;/keyword&gt;&lt;keyword&gt;Origin Recognition Complex/chemistry/genetics/*metabolism&lt;/keyword&gt;&lt;keyword&gt;Protein Binding&lt;/keyword&gt;&lt;keyword&gt;Protein Structure, Tertiary&lt;/keyword&gt;&lt;keyword&gt;*Replication Origin&lt;/keyword&gt;&lt;keyword&gt;Saccharomyces cerevisiae/genetics/metabolism&lt;/keyword&gt;&lt;keyword&gt;Saccharomyces cerevisiae Proteins/chemistry/genetics/*metabolism&lt;/keyword&gt;&lt;/keywords&gt;&lt;dates&gt;&lt;year&gt;2013&lt;/year&gt;&lt;pub-dates&gt;&lt;date&gt;Sep&lt;/date&gt;&lt;/pub-dates&gt;&lt;/dates&gt;&lt;isbn&gt;1365-2443 (Electronic)&amp;#xD;1356-9597 (Linking)&lt;/isbn&gt;&lt;accession-num&gt;23795651&lt;/accession-num&gt;&lt;urls&gt;&lt;related-urls&gt;&lt;url&gt;https://www.ncbi.nlm.nih.gov/pubmed/23795651&lt;/url&gt;&lt;/related-urls&gt;&lt;/urls&gt;&lt;electronic-resource-num&gt;10.1111/gtc.12073&lt;/electronic-resource-num&gt;&lt;/record&gt;&lt;/Cite&gt;&lt;/EndNote&gt;</w:instrText>
      </w:r>
      <w:r w:rsidRPr="00C75B53">
        <w:rPr>
          <w:rFonts w:ascii="Arial" w:hAnsi="Arial" w:cs="Arial"/>
          <w:sz w:val="22"/>
          <w:szCs w:val="22"/>
        </w:rPr>
        <w:fldChar w:fldCharType="separate"/>
      </w:r>
      <w:r>
        <w:rPr>
          <w:rFonts w:ascii="Arial" w:hAnsi="Arial" w:cs="Arial"/>
          <w:noProof/>
          <w:sz w:val="22"/>
          <w:szCs w:val="22"/>
        </w:rPr>
        <w:t>(Hizume et al. 2013)</w:t>
      </w:r>
      <w:r w:rsidRPr="00C75B53">
        <w:rPr>
          <w:rFonts w:ascii="Arial" w:hAnsi="Arial" w:cs="Arial"/>
          <w:sz w:val="22"/>
          <w:szCs w:val="22"/>
        </w:rPr>
        <w:fldChar w:fldCharType="end"/>
      </w:r>
      <w:r w:rsidRPr="00C75B53">
        <w:rPr>
          <w:rFonts w:ascii="Arial" w:hAnsi="Arial" w:cs="Arial"/>
          <w:sz w:val="22"/>
          <w:szCs w:val="22"/>
        </w:rPr>
        <w:t>.</w:t>
      </w:r>
    </w:p>
    <w:p w14:paraId="77CF451A" w14:textId="77777777" w:rsidR="00886BD2" w:rsidRPr="00C75B53" w:rsidRDefault="00886BD2" w:rsidP="00E04ED8">
      <w:pPr>
        <w:spacing w:line="480" w:lineRule="auto"/>
        <w:jc w:val="both"/>
        <w:rPr>
          <w:rFonts w:ascii="Arial" w:hAnsi="Arial" w:cs="Arial"/>
          <w:sz w:val="22"/>
          <w:szCs w:val="22"/>
        </w:rPr>
      </w:pPr>
    </w:p>
    <w:p w14:paraId="240D644F" w14:textId="0D4A5D79" w:rsidR="00940618" w:rsidRPr="00C75B53" w:rsidRDefault="00EC4B24" w:rsidP="00E04ED8">
      <w:pPr>
        <w:spacing w:line="480" w:lineRule="auto"/>
        <w:jc w:val="both"/>
        <w:rPr>
          <w:rFonts w:ascii="Arial" w:hAnsi="Arial" w:cs="Arial"/>
          <w:b/>
          <w:sz w:val="22"/>
          <w:szCs w:val="22"/>
        </w:rPr>
      </w:pPr>
      <w:r w:rsidRPr="00C75B53">
        <w:rPr>
          <w:rFonts w:ascii="Arial" w:hAnsi="Arial" w:cs="Arial"/>
          <w:b/>
          <w:sz w:val="22"/>
          <w:szCs w:val="22"/>
        </w:rPr>
        <w:t>RSC-dependent n</w:t>
      </w:r>
      <w:r w:rsidR="00940618" w:rsidRPr="00C75B53">
        <w:rPr>
          <w:rFonts w:ascii="Arial" w:hAnsi="Arial" w:cs="Arial"/>
          <w:b/>
          <w:sz w:val="22"/>
          <w:szCs w:val="22"/>
        </w:rPr>
        <w:t>ucleosome disassembly assay</w:t>
      </w:r>
    </w:p>
    <w:p w14:paraId="30CDE392" w14:textId="6A58DCB8" w:rsidR="00940618" w:rsidRPr="00C75B53" w:rsidRDefault="00886BD2" w:rsidP="00E04ED8">
      <w:pPr>
        <w:spacing w:line="480" w:lineRule="auto"/>
        <w:jc w:val="both"/>
        <w:rPr>
          <w:rFonts w:ascii="Arial" w:hAnsi="Arial" w:cs="Arial"/>
          <w:sz w:val="22"/>
          <w:szCs w:val="22"/>
        </w:rPr>
      </w:pPr>
      <w:r w:rsidRPr="00C75B53">
        <w:rPr>
          <w:rFonts w:ascii="Arial" w:hAnsi="Arial" w:cs="Arial"/>
          <w:sz w:val="22"/>
          <w:szCs w:val="22"/>
        </w:rPr>
        <w:t xml:space="preserve">The assay was adapted from the protocol described in </w:t>
      </w:r>
      <w:r w:rsidR="004D1080" w:rsidRPr="00C75B53">
        <w:rPr>
          <w:rFonts w:ascii="Arial" w:hAnsi="Arial" w:cs="Arial"/>
          <w:sz w:val="22"/>
          <w:szCs w:val="22"/>
        </w:rPr>
        <w:fldChar w:fldCharType="begin"/>
      </w:r>
      <w:r w:rsidR="006C4AB5">
        <w:rPr>
          <w:rFonts w:ascii="Arial" w:hAnsi="Arial" w:cs="Arial"/>
          <w:sz w:val="22"/>
          <w:szCs w:val="22"/>
        </w:rPr>
        <w:instrText xml:space="preserve"> ADDIN EN.CITE &lt;EndNote&gt;&lt;Cite&gt;&lt;Author&gt;Lorch&lt;/Author&gt;&lt;Year&gt;2006&lt;/Year&gt;&lt;RecNum&gt;5975&lt;/RecNum&gt;&lt;DisplayText&gt;(Lorch et al. 2006)&lt;/DisplayText&gt;&lt;record&gt;&lt;rec-number&gt;5975&lt;/rec-number&gt;&lt;foreign-keys&gt;&lt;key app="EN" db-id="t5tvpdwzcd9225ee2t45x5wipxxf52dxppve" timestamp="0"&gt;5975&lt;/key&gt;&lt;/foreign-keys&gt;&lt;ref-type name="Journal Article"&gt;17&lt;/ref-type&gt;&lt;contributors&gt;&lt;authors&gt;&lt;author&gt;Lorch, Y.&lt;/author&gt;&lt;author&gt;Maier-Davis, B.&lt;/author&gt;&lt;author&gt;Kornberg, R. D.&lt;/author&gt;&lt;/authors&gt;&lt;/contributors&gt;&lt;auth-address&gt;Department of Structural Biology, Stanford University School of Medicine, CA 94305-5126, USA.&lt;/auth-address&gt;&lt;titles&gt;&lt;title&gt;Chromatin remodeling by nucleosome disassembly in vitro&lt;/title&gt;&lt;secondary-title&gt;Proc Natl Acad Sci U S A&lt;/secondary-title&gt;&lt;/titles&gt;&lt;periodical&gt;&lt;full-title&gt;Proc Natl Acad Sci U S A&lt;/full-title&gt;&lt;/periodical&gt;&lt;pages&gt;3090-3&lt;/pages&gt;&lt;volume&gt;103&lt;/volume&gt;&lt;number&gt;9&lt;/number&gt;&lt;edition&gt;2006/02/24&lt;/edition&gt;&lt;keywords&gt;&lt;keyword&gt;Animals&lt;/keyword&gt;&lt;keyword&gt;*Chromatin Assembly and Disassembly/genetics&lt;/keyword&gt;&lt;keyword&gt;Histones/metabolism&lt;/keyword&gt;&lt;keyword&gt;Nucleosomes/chemistry/genetics/*metabolism&lt;/keyword&gt;&lt;keyword&gt;Promoter Regions, Genetic/genetics&lt;/keyword&gt;&lt;keyword&gt;Protein Binding&lt;/keyword&gt;&lt;keyword&gt;Rats&lt;/keyword&gt;&lt;keyword&gt;Transcriptional Activation&lt;/keyword&gt;&lt;/keywords&gt;&lt;dates&gt;&lt;year&gt;2006&lt;/year&gt;&lt;pub-dates&gt;&lt;date&gt;Feb 28&lt;/date&gt;&lt;/pub-dates&gt;&lt;/dates&gt;&lt;isbn&gt;0027-8424 (Print)&lt;/isbn&gt;&lt;accession-num&gt;16492771&lt;/accession-num&gt;&lt;urls&gt;&lt;related-urls&gt;&lt;url&gt;http://www.ncbi.nlm.nih.gov/entrez/query.fcgi?cmd=Retrieve&amp;amp;db=PubMed&amp;amp;dopt=Citation&amp;amp;list_uids=16492771&lt;/url&gt;&lt;/related-urls&gt;&lt;/urls&gt;&lt;custom2&gt;1413907&lt;/custom2&gt;&lt;electronic-resource-num&gt;0511050103 [pii]&amp;#xD;10.1073/pnas.0511050103&lt;/electronic-resource-num&gt;&lt;language&gt;eng&lt;/language&gt;&lt;/record&gt;&lt;/Cite&gt;&lt;/EndNote&gt;</w:instrText>
      </w:r>
      <w:r w:rsidR="004D1080" w:rsidRPr="00C75B53">
        <w:rPr>
          <w:rFonts w:ascii="Arial" w:hAnsi="Arial" w:cs="Arial"/>
          <w:sz w:val="22"/>
          <w:szCs w:val="22"/>
        </w:rPr>
        <w:fldChar w:fldCharType="separate"/>
      </w:r>
      <w:r w:rsidR="006C4AB5">
        <w:rPr>
          <w:rFonts w:ascii="Arial" w:hAnsi="Arial" w:cs="Arial"/>
          <w:noProof/>
          <w:sz w:val="22"/>
          <w:szCs w:val="22"/>
        </w:rPr>
        <w:t>(Lorch et al. 2006)</w:t>
      </w:r>
      <w:r w:rsidR="004D1080" w:rsidRPr="00C75B53">
        <w:rPr>
          <w:rFonts w:ascii="Arial" w:hAnsi="Arial" w:cs="Arial"/>
          <w:sz w:val="22"/>
          <w:szCs w:val="22"/>
        </w:rPr>
        <w:fldChar w:fldCharType="end"/>
      </w:r>
      <w:r w:rsidR="004D0625" w:rsidRPr="00C75B53">
        <w:rPr>
          <w:rFonts w:ascii="Arial" w:hAnsi="Arial" w:cs="Arial"/>
          <w:sz w:val="22"/>
          <w:szCs w:val="22"/>
        </w:rPr>
        <w:t>, except that DNA was stained with ethidium rather than by radioactive labelling</w:t>
      </w:r>
      <w:r w:rsidRPr="00C75B53">
        <w:rPr>
          <w:rFonts w:ascii="Arial" w:hAnsi="Arial" w:cs="Arial"/>
          <w:sz w:val="22"/>
          <w:szCs w:val="22"/>
        </w:rPr>
        <w:t xml:space="preserve">. </w:t>
      </w:r>
      <w:r w:rsidR="00940618" w:rsidRPr="00C75B53">
        <w:rPr>
          <w:rFonts w:ascii="Arial" w:hAnsi="Arial" w:cs="Arial"/>
          <w:sz w:val="22"/>
          <w:szCs w:val="22"/>
        </w:rPr>
        <w:t xml:space="preserve">Each reaction was performed in 20 </w:t>
      </w:r>
      <w:r w:rsidR="00C9772A">
        <w:rPr>
          <w:rFonts w:ascii="Arial" w:hAnsi="Arial" w:cs="Arial"/>
          <w:sz w:val="22"/>
          <w:szCs w:val="22"/>
        </w:rPr>
        <w:t>µ</w:t>
      </w:r>
      <w:r w:rsidR="00B40147" w:rsidRPr="00C75B53">
        <w:rPr>
          <w:rFonts w:ascii="Arial" w:hAnsi="Arial" w:cs="Arial"/>
          <w:sz w:val="22"/>
          <w:szCs w:val="22"/>
        </w:rPr>
        <w:t>l</w:t>
      </w:r>
      <w:r w:rsidR="00940618" w:rsidRPr="00C75B53">
        <w:rPr>
          <w:rFonts w:ascii="Arial" w:hAnsi="Arial" w:cs="Arial"/>
          <w:sz w:val="22"/>
          <w:szCs w:val="22"/>
        </w:rPr>
        <w:t xml:space="preserve"> volumes, with 6-10 </w:t>
      </w:r>
      <w:r w:rsidR="00C9772A">
        <w:rPr>
          <w:rFonts w:ascii="Arial" w:hAnsi="Arial" w:cs="Arial"/>
          <w:sz w:val="22"/>
          <w:szCs w:val="22"/>
        </w:rPr>
        <w:t>µ</w:t>
      </w:r>
      <w:r w:rsidR="00B40147" w:rsidRPr="00C75B53">
        <w:rPr>
          <w:rFonts w:ascii="Arial" w:hAnsi="Arial" w:cs="Arial"/>
          <w:sz w:val="22"/>
          <w:szCs w:val="22"/>
        </w:rPr>
        <w:t>l</w:t>
      </w:r>
      <w:r w:rsidR="00940618" w:rsidRPr="00C75B53">
        <w:rPr>
          <w:rFonts w:ascii="Arial" w:hAnsi="Arial" w:cs="Arial"/>
          <w:sz w:val="22"/>
          <w:szCs w:val="22"/>
        </w:rPr>
        <w:t xml:space="preserve"> nucleosomes, 800 ng RSC, 2 </w:t>
      </w:r>
      <w:r w:rsidR="00C9772A">
        <w:rPr>
          <w:rFonts w:ascii="Arial" w:hAnsi="Arial" w:cs="Arial"/>
          <w:sz w:val="22"/>
          <w:szCs w:val="22"/>
        </w:rPr>
        <w:t>µ</w:t>
      </w:r>
      <w:r w:rsidR="00B40147" w:rsidRPr="00C75B53">
        <w:rPr>
          <w:rFonts w:ascii="Arial" w:hAnsi="Arial" w:cs="Arial"/>
          <w:sz w:val="22"/>
          <w:szCs w:val="22"/>
        </w:rPr>
        <w:t>g</w:t>
      </w:r>
      <w:r w:rsidR="00940618" w:rsidRPr="00C75B53">
        <w:rPr>
          <w:rFonts w:ascii="Arial" w:hAnsi="Arial" w:cs="Arial"/>
          <w:sz w:val="22"/>
          <w:szCs w:val="22"/>
        </w:rPr>
        <w:t xml:space="preserve"> Nap1, 1 mM ATP, 20 mM potassium acetate pH 7.6, 15 mM Hepes pH 7.9, 3 mM MgCl</w:t>
      </w:r>
      <w:r w:rsidR="00940618" w:rsidRPr="00C75B53">
        <w:rPr>
          <w:rFonts w:ascii="Arial" w:hAnsi="Arial" w:cs="Arial"/>
          <w:sz w:val="22"/>
          <w:szCs w:val="22"/>
          <w:vertAlign w:val="subscript"/>
        </w:rPr>
        <w:t>2</w:t>
      </w:r>
      <w:r w:rsidR="00940618" w:rsidRPr="00C75B53">
        <w:rPr>
          <w:rFonts w:ascii="Arial" w:hAnsi="Arial" w:cs="Arial"/>
          <w:sz w:val="22"/>
          <w:szCs w:val="22"/>
        </w:rPr>
        <w:t xml:space="preserve">, 75 </w:t>
      </w:r>
      <w:r w:rsidR="003462A0">
        <w:rPr>
          <w:rFonts w:ascii="Arial" w:hAnsi="Arial" w:cs="Arial"/>
          <w:sz w:val="22"/>
          <w:szCs w:val="22"/>
        </w:rPr>
        <w:t>µ</w:t>
      </w:r>
      <w:r w:rsidR="00940618" w:rsidRPr="00C75B53">
        <w:rPr>
          <w:rFonts w:ascii="Arial" w:hAnsi="Arial" w:cs="Arial"/>
          <w:sz w:val="22"/>
          <w:szCs w:val="22"/>
        </w:rPr>
        <w:t xml:space="preserve">g/ml </w:t>
      </w:r>
      <w:r w:rsidRPr="00C75B53">
        <w:rPr>
          <w:rFonts w:ascii="Arial" w:hAnsi="Arial" w:cs="Arial"/>
          <w:sz w:val="22"/>
          <w:szCs w:val="22"/>
        </w:rPr>
        <w:t>bovine serum albumin</w:t>
      </w:r>
      <w:r w:rsidR="00940618" w:rsidRPr="00C75B53">
        <w:rPr>
          <w:rFonts w:ascii="Arial" w:hAnsi="Arial" w:cs="Arial"/>
          <w:sz w:val="22"/>
          <w:szCs w:val="22"/>
        </w:rPr>
        <w:t>, and protease inhibitors</w:t>
      </w:r>
      <w:r w:rsidR="003462A0">
        <w:rPr>
          <w:rFonts w:ascii="Arial" w:hAnsi="Arial" w:cs="Arial"/>
          <w:sz w:val="22"/>
          <w:szCs w:val="22"/>
        </w:rPr>
        <w:t xml:space="preserve"> </w:t>
      </w:r>
      <w:r w:rsidR="003462A0" w:rsidRPr="003462A0">
        <w:rPr>
          <w:rFonts w:ascii="Arial" w:hAnsi="Arial" w:cs="Arial"/>
          <w:sz w:val="22"/>
          <w:szCs w:val="22"/>
          <w:lang w:val="en-US"/>
        </w:rPr>
        <w:t>(Rsc:nucleosome molar ratio ~1:4 – 1:2)</w:t>
      </w:r>
      <w:r w:rsidR="00940618" w:rsidRPr="00C75B53">
        <w:rPr>
          <w:rFonts w:ascii="Arial" w:hAnsi="Arial" w:cs="Arial"/>
          <w:sz w:val="22"/>
          <w:szCs w:val="22"/>
        </w:rPr>
        <w:t>. After incubation for</w:t>
      </w:r>
      <w:r w:rsidR="008C0BE8">
        <w:rPr>
          <w:rFonts w:ascii="Arial" w:hAnsi="Arial" w:cs="Arial"/>
          <w:sz w:val="22"/>
          <w:szCs w:val="22"/>
        </w:rPr>
        <w:t xml:space="preserve"> 15 minutes (replicate 1) or  </w:t>
      </w:r>
      <w:r w:rsidR="00940618" w:rsidRPr="00C75B53">
        <w:rPr>
          <w:rFonts w:ascii="Arial" w:hAnsi="Arial" w:cs="Arial"/>
          <w:sz w:val="22"/>
          <w:szCs w:val="22"/>
        </w:rPr>
        <w:t>20 minutes</w:t>
      </w:r>
      <w:r w:rsidR="008C0BE8">
        <w:rPr>
          <w:rFonts w:ascii="Arial" w:hAnsi="Arial" w:cs="Arial"/>
          <w:sz w:val="22"/>
          <w:szCs w:val="22"/>
        </w:rPr>
        <w:t xml:space="preserve"> (replicate 2)</w:t>
      </w:r>
      <w:r w:rsidR="00940618" w:rsidRPr="00C75B53">
        <w:rPr>
          <w:rFonts w:ascii="Arial" w:hAnsi="Arial" w:cs="Arial"/>
          <w:sz w:val="22"/>
          <w:szCs w:val="22"/>
        </w:rPr>
        <w:t xml:space="preserve"> at 30˚C, 1 </w:t>
      </w:r>
      <w:r w:rsidR="00C9772A">
        <w:rPr>
          <w:rFonts w:ascii="Arial" w:hAnsi="Arial" w:cs="Arial"/>
          <w:sz w:val="22"/>
          <w:szCs w:val="22"/>
        </w:rPr>
        <w:t>µ</w:t>
      </w:r>
      <w:r w:rsidR="00B40147" w:rsidRPr="00C75B53">
        <w:rPr>
          <w:rFonts w:ascii="Arial" w:hAnsi="Arial" w:cs="Arial"/>
          <w:sz w:val="22"/>
          <w:szCs w:val="22"/>
        </w:rPr>
        <w:t>l</w:t>
      </w:r>
      <w:r w:rsidR="00940618" w:rsidRPr="00C75B53">
        <w:rPr>
          <w:rFonts w:ascii="Arial" w:hAnsi="Arial" w:cs="Arial"/>
          <w:sz w:val="22"/>
          <w:szCs w:val="22"/>
        </w:rPr>
        <w:t xml:space="preserve"> of ~2 mg/ml plasmid </w:t>
      </w:r>
      <w:r w:rsidR="00940618" w:rsidRPr="00C75B53">
        <w:rPr>
          <w:rFonts w:ascii="Arial" w:hAnsi="Arial" w:cs="Arial"/>
          <w:sz w:val="22"/>
          <w:szCs w:val="22"/>
        </w:rPr>
        <w:lastRenderedPageBreak/>
        <w:t>DNA was added to capture free RSC</w:t>
      </w:r>
      <w:r w:rsidRPr="00C75B53">
        <w:rPr>
          <w:rFonts w:ascii="Arial" w:hAnsi="Arial" w:cs="Arial"/>
          <w:sz w:val="22"/>
          <w:szCs w:val="22"/>
        </w:rPr>
        <w:t xml:space="preserve">, </w:t>
      </w:r>
      <w:r w:rsidR="00940618" w:rsidRPr="00C75B53">
        <w:rPr>
          <w:rFonts w:ascii="Arial" w:hAnsi="Arial" w:cs="Arial"/>
          <w:sz w:val="22"/>
          <w:szCs w:val="22"/>
        </w:rPr>
        <w:t xml:space="preserve">followed by the addition of 5 </w:t>
      </w:r>
      <w:r w:rsidR="00C9772A">
        <w:rPr>
          <w:rFonts w:ascii="Arial" w:hAnsi="Arial" w:cs="Arial"/>
          <w:sz w:val="22"/>
          <w:szCs w:val="22"/>
        </w:rPr>
        <w:t>µ</w:t>
      </w:r>
      <w:r w:rsidR="00B40147" w:rsidRPr="00C75B53">
        <w:rPr>
          <w:rFonts w:ascii="Arial" w:hAnsi="Arial" w:cs="Arial"/>
          <w:sz w:val="22"/>
          <w:szCs w:val="22"/>
        </w:rPr>
        <w:t>l</w:t>
      </w:r>
      <w:r w:rsidR="00940618" w:rsidRPr="00C75B53">
        <w:rPr>
          <w:rFonts w:ascii="Arial" w:hAnsi="Arial" w:cs="Arial"/>
          <w:sz w:val="22"/>
          <w:szCs w:val="22"/>
        </w:rPr>
        <w:t xml:space="preserve"> 30% glycerol. </w:t>
      </w:r>
      <w:r w:rsidRPr="00C75B53">
        <w:rPr>
          <w:rFonts w:ascii="Arial" w:hAnsi="Arial" w:cs="Arial"/>
          <w:sz w:val="22"/>
          <w:szCs w:val="22"/>
        </w:rPr>
        <w:t>At this point, the mixture could be flash-frozen in liquid nitrogen and stored indefinitely at -80˚C. For native gel-electrophoresis, t</w:t>
      </w:r>
      <w:r w:rsidR="00940618" w:rsidRPr="00C75B53">
        <w:rPr>
          <w:rFonts w:ascii="Arial" w:hAnsi="Arial" w:cs="Arial"/>
          <w:sz w:val="22"/>
          <w:szCs w:val="22"/>
        </w:rPr>
        <w:t xml:space="preserve">he </w:t>
      </w:r>
      <w:r w:rsidRPr="00C75B53">
        <w:rPr>
          <w:rFonts w:ascii="Arial" w:hAnsi="Arial" w:cs="Arial"/>
          <w:sz w:val="22"/>
          <w:szCs w:val="22"/>
        </w:rPr>
        <w:t xml:space="preserve">thawed </w:t>
      </w:r>
      <w:r w:rsidR="00940618" w:rsidRPr="00C75B53">
        <w:rPr>
          <w:rFonts w:ascii="Arial" w:hAnsi="Arial" w:cs="Arial"/>
          <w:sz w:val="22"/>
          <w:szCs w:val="22"/>
        </w:rPr>
        <w:t>mixture was loaded on a pre-cooled 2% agarose gel in 0.5x TBE, then run for ~30 minutes at 50</w:t>
      </w:r>
      <w:r w:rsidRPr="00C75B53">
        <w:rPr>
          <w:rFonts w:ascii="Arial" w:hAnsi="Arial" w:cs="Arial"/>
          <w:sz w:val="22"/>
          <w:szCs w:val="22"/>
        </w:rPr>
        <w:t xml:space="preserve"> </w:t>
      </w:r>
      <w:r w:rsidR="00940618" w:rsidRPr="00C75B53">
        <w:rPr>
          <w:rFonts w:ascii="Arial" w:hAnsi="Arial" w:cs="Arial"/>
          <w:sz w:val="22"/>
          <w:szCs w:val="22"/>
        </w:rPr>
        <w:t xml:space="preserve">V and ~1.5 hours at 100 V. Bands were stained by soaking the gel in 1 </w:t>
      </w:r>
      <w:r w:rsidR="00C9772A">
        <w:rPr>
          <w:rFonts w:ascii="Arial" w:hAnsi="Arial" w:cs="Arial"/>
          <w:sz w:val="22"/>
          <w:szCs w:val="22"/>
        </w:rPr>
        <w:t>µ</w:t>
      </w:r>
      <w:r w:rsidR="00B40147" w:rsidRPr="00C75B53">
        <w:rPr>
          <w:rFonts w:ascii="Arial" w:hAnsi="Arial" w:cs="Arial"/>
          <w:sz w:val="22"/>
          <w:szCs w:val="22"/>
        </w:rPr>
        <w:t>g</w:t>
      </w:r>
      <w:r w:rsidR="00940618" w:rsidRPr="00C75B53">
        <w:rPr>
          <w:rFonts w:ascii="Arial" w:hAnsi="Arial" w:cs="Arial"/>
          <w:sz w:val="22"/>
          <w:szCs w:val="22"/>
        </w:rPr>
        <w:t>/ml ethidium bromide for one hour, destained with water for 30 minutes</w:t>
      </w:r>
      <w:r w:rsidRPr="00C75B53">
        <w:rPr>
          <w:rFonts w:ascii="Arial" w:hAnsi="Arial" w:cs="Arial"/>
          <w:sz w:val="22"/>
          <w:szCs w:val="22"/>
        </w:rPr>
        <w:t xml:space="preserve"> and bands analyzed </w:t>
      </w:r>
      <w:r w:rsidR="004D0625" w:rsidRPr="00C75B53">
        <w:rPr>
          <w:rFonts w:ascii="Arial" w:hAnsi="Arial" w:cs="Arial"/>
          <w:sz w:val="22"/>
          <w:szCs w:val="22"/>
        </w:rPr>
        <w:t>with UV light</w:t>
      </w:r>
      <w:r w:rsidRPr="00C75B53">
        <w:rPr>
          <w:rFonts w:ascii="Arial" w:hAnsi="Arial" w:cs="Arial"/>
          <w:sz w:val="22"/>
          <w:szCs w:val="22"/>
        </w:rPr>
        <w:t xml:space="preserve">. In our experience, bands were generally very weak, with their intensity varying greatly depending on the concentration of nucleosomes. After analysis, </w:t>
      </w:r>
      <w:r w:rsidR="00940618" w:rsidRPr="00C75B53">
        <w:rPr>
          <w:rFonts w:ascii="Arial" w:hAnsi="Arial" w:cs="Arial"/>
          <w:sz w:val="22"/>
          <w:szCs w:val="22"/>
        </w:rPr>
        <w:t xml:space="preserve">gel slices </w:t>
      </w:r>
      <w:r w:rsidRPr="00C75B53">
        <w:rPr>
          <w:rFonts w:ascii="Arial" w:hAnsi="Arial" w:cs="Arial"/>
          <w:sz w:val="22"/>
          <w:szCs w:val="22"/>
        </w:rPr>
        <w:t xml:space="preserve">were </w:t>
      </w:r>
      <w:r w:rsidR="00940618" w:rsidRPr="00C75B53">
        <w:rPr>
          <w:rFonts w:ascii="Arial" w:hAnsi="Arial" w:cs="Arial"/>
          <w:sz w:val="22"/>
          <w:szCs w:val="22"/>
        </w:rPr>
        <w:t xml:space="preserve">excised, </w:t>
      </w:r>
      <w:r w:rsidRPr="00C75B53">
        <w:rPr>
          <w:rFonts w:ascii="Arial" w:hAnsi="Arial" w:cs="Arial"/>
          <w:sz w:val="22"/>
          <w:szCs w:val="22"/>
        </w:rPr>
        <w:t>and DNA extracted</w:t>
      </w:r>
      <w:r w:rsidR="00940618" w:rsidRPr="00C75B53">
        <w:rPr>
          <w:rFonts w:ascii="Arial" w:hAnsi="Arial" w:cs="Arial"/>
          <w:sz w:val="22"/>
          <w:szCs w:val="22"/>
        </w:rPr>
        <w:t xml:space="preserve"> using a commercial kit (Life Technologies GeneJ</w:t>
      </w:r>
      <w:r w:rsidR="004D0625" w:rsidRPr="00C75B53">
        <w:rPr>
          <w:rFonts w:ascii="Arial" w:hAnsi="Arial" w:cs="Arial"/>
          <w:sz w:val="22"/>
          <w:szCs w:val="22"/>
        </w:rPr>
        <w:t>ET</w:t>
      </w:r>
      <w:r w:rsidR="00940618" w:rsidRPr="00C75B53">
        <w:rPr>
          <w:rFonts w:ascii="Arial" w:hAnsi="Arial" w:cs="Arial"/>
          <w:sz w:val="22"/>
          <w:szCs w:val="22"/>
        </w:rPr>
        <w:t xml:space="preserve">), </w:t>
      </w:r>
      <w:r w:rsidRPr="00C75B53">
        <w:rPr>
          <w:rFonts w:ascii="Arial" w:hAnsi="Arial" w:cs="Arial"/>
          <w:sz w:val="22"/>
          <w:szCs w:val="22"/>
        </w:rPr>
        <w:t>to be</w:t>
      </w:r>
      <w:r w:rsidR="00940618" w:rsidRPr="00C75B53">
        <w:rPr>
          <w:rFonts w:ascii="Arial" w:hAnsi="Arial" w:cs="Arial"/>
          <w:sz w:val="22"/>
          <w:szCs w:val="22"/>
        </w:rPr>
        <w:t xml:space="preserve"> eluted into 50 </w:t>
      </w:r>
      <w:r w:rsidR="00C9772A">
        <w:rPr>
          <w:rFonts w:ascii="Arial" w:hAnsi="Arial" w:cs="Arial"/>
          <w:sz w:val="22"/>
          <w:szCs w:val="22"/>
        </w:rPr>
        <w:t>µ</w:t>
      </w:r>
      <w:r w:rsidR="00B40147" w:rsidRPr="00C75B53">
        <w:rPr>
          <w:rFonts w:ascii="Arial" w:hAnsi="Arial" w:cs="Arial"/>
          <w:sz w:val="22"/>
          <w:szCs w:val="22"/>
        </w:rPr>
        <w:t>l</w:t>
      </w:r>
      <w:r w:rsidRPr="00C75B53">
        <w:rPr>
          <w:rFonts w:ascii="Arial" w:hAnsi="Arial" w:cs="Arial"/>
          <w:sz w:val="22"/>
          <w:szCs w:val="22"/>
        </w:rPr>
        <w:t xml:space="preserve"> elution buffer</w:t>
      </w:r>
      <w:r w:rsidR="00940618" w:rsidRPr="00C75B53">
        <w:rPr>
          <w:rFonts w:ascii="Arial" w:hAnsi="Arial" w:cs="Arial"/>
          <w:sz w:val="22"/>
          <w:szCs w:val="22"/>
        </w:rPr>
        <w:t>.</w:t>
      </w:r>
      <w:r w:rsidR="004D0625" w:rsidRPr="00C75B53">
        <w:rPr>
          <w:rFonts w:ascii="Arial" w:hAnsi="Arial" w:cs="Arial"/>
          <w:sz w:val="22"/>
          <w:szCs w:val="22"/>
        </w:rPr>
        <w:t xml:space="preserve"> This DNA was suitable for sequencing or qPCR analysis.</w:t>
      </w:r>
    </w:p>
    <w:p w14:paraId="0FE47496" w14:textId="77777777" w:rsidR="00886BD2" w:rsidRPr="00C75B53" w:rsidRDefault="00886BD2" w:rsidP="00E04ED8">
      <w:pPr>
        <w:spacing w:line="480" w:lineRule="auto"/>
        <w:jc w:val="both"/>
        <w:rPr>
          <w:rFonts w:ascii="Arial" w:hAnsi="Arial" w:cs="Arial"/>
          <w:sz w:val="22"/>
          <w:szCs w:val="22"/>
        </w:rPr>
      </w:pPr>
    </w:p>
    <w:p w14:paraId="1220EB37" w14:textId="72875A8C" w:rsidR="00B2718C" w:rsidRPr="00C75B53" w:rsidRDefault="00291F31" w:rsidP="00E04ED8">
      <w:pPr>
        <w:spacing w:line="480" w:lineRule="auto"/>
        <w:jc w:val="both"/>
        <w:rPr>
          <w:rFonts w:ascii="Arial" w:hAnsi="Arial" w:cs="Arial"/>
          <w:b/>
          <w:sz w:val="22"/>
          <w:szCs w:val="22"/>
        </w:rPr>
      </w:pPr>
      <w:r w:rsidRPr="00C75B53">
        <w:rPr>
          <w:rFonts w:ascii="Arial" w:hAnsi="Arial" w:cs="Arial"/>
          <w:b/>
          <w:sz w:val="22"/>
          <w:szCs w:val="22"/>
        </w:rPr>
        <w:t>High-throughput</w:t>
      </w:r>
      <w:r w:rsidR="00B2718C" w:rsidRPr="00C75B53">
        <w:rPr>
          <w:rFonts w:ascii="Arial" w:hAnsi="Arial" w:cs="Arial"/>
          <w:b/>
          <w:sz w:val="22"/>
          <w:szCs w:val="22"/>
        </w:rPr>
        <w:t xml:space="preserve"> sequencing</w:t>
      </w:r>
    </w:p>
    <w:p w14:paraId="13EC5A0D" w14:textId="12137829" w:rsidR="00B2718C" w:rsidRPr="00C75B53" w:rsidRDefault="00E731D7" w:rsidP="00D9062E">
      <w:pPr>
        <w:spacing w:line="480" w:lineRule="auto"/>
        <w:jc w:val="both"/>
        <w:rPr>
          <w:rFonts w:ascii="Arial" w:hAnsi="Arial" w:cs="Arial"/>
          <w:sz w:val="22"/>
          <w:szCs w:val="22"/>
        </w:rPr>
      </w:pPr>
      <w:r w:rsidRPr="00C75B53">
        <w:rPr>
          <w:rFonts w:ascii="Arial" w:hAnsi="Arial" w:cs="Arial"/>
          <w:sz w:val="22"/>
          <w:szCs w:val="22"/>
        </w:rPr>
        <w:t>Adapters were ligated to mono-nucleosomal DNA using the TruSeq ChIP</w:t>
      </w:r>
      <w:r w:rsidR="00245F5F">
        <w:rPr>
          <w:rFonts w:ascii="Arial" w:hAnsi="Arial" w:cs="Arial"/>
          <w:sz w:val="22"/>
          <w:szCs w:val="22"/>
        </w:rPr>
        <w:t>-s</w:t>
      </w:r>
      <w:r w:rsidRPr="00C75B53">
        <w:rPr>
          <w:rFonts w:ascii="Arial" w:hAnsi="Arial" w:cs="Arial"/>
          <w:sz w:val="22"/>
          <w:szCs w:val="22"/>
        </w:rPr>
        <w:t>eq Sample Prep (Illumina), amplified in 12 cycles, and sequenced in 4-</w:t>
      </w:r>
      <w:r>
        <w:rPr>
          <w:rFonts w:ascii="Arial" w:hAnsi="Arial" w:cs="Arial"/>
          <w:sz w:val="22"/>
          <w:szCs w:val="22"/>
        </w:rPr>
        <w:t xml:space="preserve"> or 5-plex multiplex format on</w:t>
      </w:r>
      <w:r w:rsidRPr="00C75B53">
        <w:rPr>
          <w:rFonts w:ascii="Arial" w:hAnsi="Arial" w:cs="Arial"/>
          <w:sz w:val="22"/>
          <w:szCs w:val="22"/>
        </w:rPr>
        <w:t xml:space="preserve"> Illumina HiSeq 2500. </w:t>
      </w:r>
    </w:p>
    <w:p w14:paraId="6886B028" w14:textId="77777777" w:rsidR="00B2718C" w:rsidRPr="00C75B53" w:rsidRDefault="00B2718C" w:rsidP="00E04ED8">
      <w:pPr>
        <w:spacing w:line="480" w:lineRule="auto"/>
        <w:jc w:val="both"/>
        <w:rPr>
          <w:rFonts w:ascii="Arial" w:hAnsi="Arial" w:cs="Arial"/>
          <w:sz w:val="22"/>
          <w:szCs w:val="22"/>
        </w:rPr>
      </w:pPr>
    </w:p>
    <w:p w14:paraId="35BB57A5" w14:textId="2623879C" w:rsidR="003C0A2F" w:rsidRPr="00C75B53" w:rsidRDefault="003C0A2F" w:rsidP="00E04ED8">
      <w:pPr>
        <w:spacing w:line="480" w:lineRule="auto"/>
        <w:jc w:val="both"/>
        <w:rPr>
          <w:rFonts w:ascii="Arial" w:hAnsi="Arial" w:cs="Arial"/>
          <w:b/>
          <w:sz w:val="22"/>
          <w:szCs w:val="22"/>
        </w:rPr>
      </w:pPr>
      <w:r w:rsidRPr="00C75B53">
        <w:rPr>
          <w:rFonts w:ascii="Arial" w:hAnsi="Arial" w:cs="Arial"/>
          <w:b/>
          <w:sz w:val="22"/>
          <w:szCs w:val="22"/>
        </w:rPr>
        <w:t>qPCR analysis of unstable and remodelled nucleosomes</w:t>
      </w:r>
    </w:p>
    <w:p w14:paraId="5599FF50" w14:textId="379B72E3" w:rsidR="00886BD2" w:rsidRPr="00C75B53" w:rsidRDefault="003C0A2F" w:rsidP="00E04ED8">
      <w:pPr>
        <w:spacing w:line="480" w:lineRule="auto"/>
        <w:jc w:val="both"/>
        <w:rPr>
          <w:rFonts w:ascii="Arial" w:hAnsi="Arial" w:cs="Arial"/>
          <w:sz w:val="22"/>
          <w:szCs w:val="22"/>
        </w:rPr>
      </w:pPr>
      <w:r w:rsidRPr="00C75B53">
        <w:rPr>
          <w:rFonts w:ascii="Arial" w:hAnsi="Arial" w:cs="Arial"/>
          <w:sz w:val="22"/>
          <w:szCs w:val="22"/>
        </w:rPr>
        <w:t>Relative recoveries of individual sequences in the four bands (NUC, DNA, NUCR and DNAR) were determined by standard qPCR using the DNA obtained from a nucleosome disassembly assay. Nucleosomes to investigate for analysis were chosen by scanning the coverage of all four bands for nucleosomes with the d</w:t>
      </w:r>
      <w:r w:rsidR="007B08D1">
        <w:rPr>
          <w:rFonts w:ascii="Arial" w:hAnsi="Arial" w:cs="Arial"/>
          <w:sz w:val="22"/>
          <w:szCs w:val="22"/>
        </w:rPr>
        <w:t>esired properties (as in Figure</w:t>
      </w:r>
      <w:r w:rsidRPr="00C75B53">
        <w:rPr>
          <w:rFonts w:ascii="Arial" w:hAnsi="Arial" w:cs="Arial"/>
          <w:sz w:val="22"/>
          <w:szCs w:val="22"/>
        </w:rPr>
        <w:t xml:space="preserve"> 2</w:t>
      </w:r>
      <w:r w:rsidR="007B08D1">
        <w:rPr>
          <w:rFonts w:ascii="Arial" w:hAnsi="Arial" w:cs="Arial"/>
          <w:sz w:val="22"/>
          <w:szCs w:val="22"/>
        </w:rPr>
        <w:t>E</w:t>
      </w:r>
      <w:r w:rsidRPr="00C75B53">
        <w:rPr>
          <w:rFonts w:ascii="Arial" w:hAnsi="Arial" w:cs="Arial"/>
          <w:sz w:val="22"/>
          <w:szCs w:val="22"/>
        </w:rPr>
        <w:t xml:space="preserve"> and 2</w:t>
      </w:r>
      <w:r w:rsidR="007B08D1">
        <w:rPr>
          <w:rFonts w:ascii="Arial" w:hAnsi="Arial" w:cs="Arial"/>
          <w:sz w:val="22"/>
          <w:szCs w:val="22"/>
        </w:rPr>
        <w:t>F</w:t>
      </w:r>
      <w:r w:rsidRPr="00C75B53">
        <w:rPr>
          <w:rFonts w:ascii="Arial" w:hAnsi="Arial" w:cs="Arial"/>
          <w:sz w:val="22"/>
          <w:szCs w:val="22"/>
        </w:rPr>
        <w:t>).</w:t>
      </w:r>
      <w:r w:rsidR="000F3245" w:rsidRPr="00C75B53">
        <w:rPr>
          <w:rFonts w:ascii="Arial" w:hAnsi="Arial" w:cs="Arial"/>
          <w:sz w:val="22"/>
          <w:szCs w:val="22"/>
        </w:rPr>
        <w:t xml:space="preserve"> IS(qPCR) and RS(qPCR) are defined as IS(seq) and RS(seq), except that the log2 is not taken. Thus, IS(qPCR) = [DNA]/[NUC] and RS(qPCR) = [DNAR]/[NUCR] – IS, where the numbers in brackets are the relative concentrations of a given sequence as determined by qPCR.</w:t>
      </w:r>
    </w:p>
    <w:p w14:paraId="358D1B47" w14:textId="77777777" w:rsidR="003C0A2F" w:rsidRPr="00C75B53" w:rsidRDefault="003C0A2F" w:rsidP="00E04ED8">
      <w:pPr>
        <w:spacing w:line="480" w:lineRule="auto"/>
        <w:jc w:val="both"/>
        <w:rPr>
          <w:rFonts w:ascii="Arial" w:hAnsi="Arial" w:cs="Arial"/>
          <w:sz w:val="22"/>
          <w:szCs w:val="22"/>
        </w:rPr>
      </w:pPr>
    </w:p>
    <w:p w14:paraId="591FBBBA" w14:textId="3171A5DD" w:rsidR="004D0625" w:rsidRPr="00C75B53" w:rsidRDefault="004D0625" w:rsidP="00E04ED8">
      <w:pPr>
        <w:spacing w:line="480" w:lineRule="auto"/>
        <w:jc w:val="both"/>
        <w:rPr>
          <w:rFonts w:ascii="Arial" w:hAnsi="Arial" w:cs="Arial"/>
          <w:b/>
          <w:sz w:val="22"/>
          <w:szCs w:val="22"/>
        </w:rPr>
      </w:pPr>
      <w:r w:rsidRPr="00C75B53">
        <w:rPr>
          <w:rFonts w:ascii="Arial" w:hAnsi="Arial" w:cs="Arial"/>
          <w:b/>
          <w:sz w:val="22"/>
          <w:szCs w:val="22"/>
        </w:rPr>
        <w:t>Native chromatin immunoprecipitation</w:t>
      </w:r>
    </w:p>
    <w:p w14:paraId="23DFBB43" w14:textId="4F30CD3C" w:rsidR="004D0625" w:rsidRPr="00C75B53" w:rsidRDefault="004D0625" w:rsidP="00E04ED8">
      <w:pPr>
        <w:spacing w:line="480" w:lineRule="auto"/>
        <w:jc w:val="both"/>
        <w:rPr>
          <w:rFonts w:ascii="Arial" w:hAnsi="Arial" w:cs="Arial"/>
          <w:i/>
          <w:sz w:val="22"/>
          <w:szCs w:val="22"/>
        </w:rPr>
      </w:pPr>
      <w:r w:rsidRPr="00C75B53">
        <w:rPr>
          <w:rFonts w:ascii="Arial" w:hAnsi="Arial" w:cs="Arial"/>
          <w:sz w:val="22"/>
          <w:szCs w:val="22"/>
        </w:rPr>
        <w:lastRenderedPageBreak/>
        <w:t xml:space="preserve">Protein A Dynabeads (25 </w:t>
      </w:r>
      <w:r w:rsidR="00C9772A">
        <w:rPr>
          <w:rFonts w:ascii="Arial" w:hAnsi="Arial" w:cs="Arial"/>
          <w:sz w:val="22"/>
          <w:szCs w:val="22"/>
        </w:rPr>
        <w:t>µ</w:t>
      </w:r>
      <w:r w:rsidR="00B40147" w:rsidRPr="00C75B53">
        <w:rPr>
          <w:rFonts w:ascii="Arial" w:hAnsi="Arial" w:cs="Arial"/>
          <w:sz w:val="22"/>
          <w:szCs w:val="22"/>
        </w:rPr>
        <w:t>l</w:t>
      </w:r>
      <w:r w:rsidRPr="00C75B53">
        <w:rPr>
          <w:rFonts w:ascii="Arial" w:hAnsi="Arial" w:cs="Arial"/>
          <w:sz w:val="22"/>
          <w:szCs w:val="22"/>
        </w:rPr>
        <w:t xml:space="preserve">, Life Technologies) were washed with PBS, pre-loaded with 4 </w:t>
      </w:r>
      <w:r w:rsidR="00C9772A">
        <w:rPr>
          <w:rFonts w:ascii="Arial" w:hAnsi="Arial" w:cs="Arial"/>
          <w:sz w:val="22"/>
          <w:szCs w:val="22"/>
        </w:rPr>
        <w:t>µ</w:t>
      </w:r>
      <w:r w:rsidR="00B40147" w:rsidRPr="00C75B53">
        <w:rPr>
          <w:rFonts w:ascii="Arial" w:hAnsi="Arial" w:cs="Arial"/>
          <w:sz w:val="22"/>
          <w:szCs w:val="22"/>
        </w:rPr>
        <w:t>l</w:t>
      </w:r>
      <w:r w:rsidRPr="00C75B53">
        <w:rPr>
          <w:rFonts w:ascii="Arial" w:hAnsi="Arial" w:cs="Arial"/>
          <w:sz w:val="22"/>
          <w:szCs w:val="22"/>
        </w:rPr>
        <w:t xml:space="preserve"> antibody, then washed again twice with PBS. After resuspension in 300 </w:t>
      </w:r>
      <w:r w:rsidR="00C9772A">
        <w:rPr>
          <w:rFonts w:ascii="Arial" w:hAnsi="Arial" w:cs="Arial"/>
          <w:sz w:val="22"/>
          <w:szCs w:val="22"/>
        </w:rPr>
        <w:t>µ</w:t>
      </w:r>
      <w:r w:rsidR="00B40147" w:rsidRPr="00C75B53">
        <w:rPr>
          <w:rFonts w:ascii="Arial" w:hAnsi="Arial" w:cs="Arial"/>
          <w:sz w:val="22"/>
          <w:szCs w:val="22"/>
        </w:rPr>
        <w:t>l</w:t>
      </w:r>
      <w:r w:rsidRPr="00C75B53">
        <w:rPr>
          <w:rFonts w:ascii="Arial" w:hAnsi="Arial" w:cs="Arial"/>
          <w:sz w:val="22"/>
          <w:szCs w:val="22"/>
        </w:rPr>
        <w:t xml:space="preserve"> IP-B2 (150 mM NaCl, 50 mM Tris pH 8.0, 2 mM EDTA, 0.1% NP-40 and 0.01% SDS), 50 </w:t>
      </w:r>
      <w:r w:rsidR="00C9772A">
        <w:rPr>
          <w:rFonts w:ascii="Arial" w:hAnsi="Arial" w:cs="Arial"/>
          <w:sz w:val="22"/>
          <w:szCs w:val="22"/>
        </w:rPr>
        <w:t>µ</w:t>
      </w:r>
      <w:r w:rsidR="00B40147" w:rsidRPr="00C75B53">
        <w:rPr>
          <w:rFonts w:ascii="Arial" w:hAnsi="Arial" w:cs="Arial"/>
          <w:sz w:val="22"/>
          <w:szCs w:val="22"/>
        </w:rPr>
        <w:t>l</w:t>
      </w:r>
      <w:r w:rsidRPr="00C75B53">
        <w:rPr>
          <w:rFonts w:ascii="Arial" w:hAnsi="Arial" w:cs="Arial"/>
          <w:sz w:val="22"/>
          <w:szCs w:val="22"/>
        </w:rPr>
        <w:t xml:space="preserve"> nucleosomes were added</w:t>
      </w:r>
      <w:r w:rsidR="00B2718C" w:rsidRPr="00C75B53">
        <w:rPr>
          <w:rFonts w:ascii="Arial" w:hAnsi="Arial" w:cs="Arial"/>
          <w:sz w:val="22"/>
          <w:szCs w:val="22"/>
        </w:rPr>
        <w:t xml:space="preserve">. 50 </w:t>
      </w:r>
      <w:r w:rsidR="00C9772A">
        <w:rPr>
          <w:rFonts w:ascii="Arial" w:hAnsi="Arial" w:cs="Arial"/>
          <w:sz w:val="22"/>
          <w:szCs w:val="22"/>
        </w:rPr>
        <w:t>µ</w:t>
      </w:r>
      <w:r w:rsidR="00B40147" w:rsidRPr="00C75B53">
        <w:rPr>
          <w:rFonts w:ascii="Arial" w:hAnsi="Arial" w:cs="Arial"/>
          <w:sz w:val="22"/>
          <w:szCs w:val="22"/>
        </w:rPr>
        <w:t>l</w:t>
      </w:r>
      <w:r w:rsidR="00B2718C" w:rsidRPr="00C75B53">
        <w:rPr>
          <w:rFonts w:ascii="Arial" w:hAnsi="Arial" w:cs="Arial"/>
          <w:sz w:val="22"/>
          <w:szCs w:val="22"/>
        </w:rPr>
        <w:t xml:space="preserve"> of the input were kept for qPCR analysis, and the remaining 300 </w:t>
      </w:r>
      <w:r w:rsidR="00C9772A">
        <w:rPr>
          <w:rFonts w:ascii="Arial" w:hAnsi="Arial" w:cs="Arial"/>
          <w:sz w:val="22"/>
          <w:szCs w:val="22"/>
        </w:rPr>
        <w:t>µ</w:t>
      </w:r>
      <w:r w:rsidR="00B40147" w:rsidRPr="00C75B53">
        <w:rPr>
          <w:rFonts w:ascii="Arial" w:hAnsi="Arial" w:cs="Arial"/>
          <w:sz w:val="22"/>
          <w:szCs w:val="22"/>
        </w:rPr>
        <w:t>l</w:t>
      </w:r>
      <w:r w:rsidR="00B2718C" w:rsidRPr="00C75B53">
        <w:rPr>
          <w:rFonts w:ascii="Arial" w:hAnsi="Arial" w:cs="Arial"/>
          <w:sz w:val="22"/>
          <w:szCs w:val="22"/>
        </w:rPr>
        <w:t xml:space="preserve"> </w:t>
      </w:r>
      <w:r w:rsidRPr="00C75B53">
        <w:rPr>
          <w:rFonts w:ascii="Arial" w:hAnsi="Arial" w:cs="Arial"/>
          <w:sz w:val="22"/>
          <w:szCs w:val="22"/>
        </w:rPr>
        <w:t xml:space="preserve">nutated for 3 hours at 4˚C. Nucleosome-bound beads were washed three times with 500 </w:t>
      </w:r>
      <w:r w:rsidR="00C9772A">
        <w:rPr>
          <w:rFonts w:ascii="Arial" w:hAnsi="Arial" w:cs="Arial"/>
          <w:sz w:val="22"/>
          <w:szCs w:val="22"/>
        </w:rPr>
        <w:t>µ</w:t>
      </w:r>
      <w:r w:rsidR="00B40147" w:rsidRPr="00C75B53">
        <w:rPr>
          <w:rFonts w:ascii="Arial" w:hAnsi="Arial" w:cs="Arial"/>
          <w:sz w:val="22"/>
          <w:szCs w:val="22"/>
        </w:rPr>
        <w:t>l</w:t>
      </w:r>
      <w:r w:rsidRPr="00C75B53">
        <w:rPr>
          <w:rFonts w:ascii="Arial" w:hAnsi="Arial" w:cs="Arial"/>
          <w:sz w:val="22"/>
          <w:szCs w:val="22"/>
        </w:rPr>
        <w:t xml:space="preserve"> IP-B2 and DNA eluted by incubating with 50 </w:t>
      </w:r>
      <w:r w:rsidR="00C9772A">
        <w:rPr>
          <w:rFonts w:ascii="Arial" w:hAnsi="Arial" w:cs="Arial"/>
          <w:sz w:val="22"/>
          <w:szCs w:val="22"/>
        </w:rPr>
        <w:t>µ</w:t>
      </w:r>
      <w:r w:rsidR="00B40147" w:rsidRPr="00C75B53">
        <w:rPr>
          <w:rFonts w:ascii="Arial" w:hAnsi="Arial" w:cs="Arial"/>
          <w:sz w:val="22"/>
          <w:szCs w:val="22"/>
        </w:rPr>
        <w:t>l</w:t>
      </w:r>
      <w:r w:rsidRPr="00C75B53">
        <w:rPr>
          <w:rFonts w:ascii="Arial" w:hAnsi="Arial" w:cs="Arial"/>
          <w:sz w:val="22"/>
          <w:szCs w:val="22"/>
        </w:rPr>
        <w:t xml:space="preserve"> Elution-B (IP-B2 with 1% SDS) for 20 minutes at room-temperature. 100 </w:t>
      </w:r>
      <w:r w:rsidR="00C9772A">
        <w:rPr>
          <w:rFonts w:ascii="Arial" w:hAnsi="Arial" w:cs="Arial"/>
          <w:sz w:val="22"/>
          <w:szCs w:val="22"/>
        </w:rPr>
        <w:t>µ</w:t>
      </w:r>
      <w:r w:rsidR="00B40147" w:rsidRPr="00C75B53">
        <w:rPr>
          <w:rFonts w:ascii="Arial" w:hAnsi="Arial" w:cs="Arial"/>
          <w:sz w:val="22"/>
          <w:szCs w:val="22"/>
        </w:rPr>
        <w:t xml:space="preserve">l </w:t>
      </w:r>
      <w:r w:rsidRPr="00C75B53">
        <w:rPr>
          <w:rFonts w:ascii="Arial" w:hAnsi="Arial" w:cs="Arial"/>
          <w:sz w:val="22"/>
          <w:szCs w:val="22"/>
        </w:rPr>
        <w:t xml:space="preserve">TE pH 8.0 were added </w:t>
      </w:r>
      <w:r w:rsidR="00B2718C" w:rsidRPr="00C75B53">
        <w:rPr>
          <w:rFonts w:ascii="Arial" w:hAnsi="Arial" w:cs="Arial"/>
          <w:sz w:val="22"/>
          <w:szCs w:val="22"/>
        </w:rPr>
        <w:t xml:space="preserve">to the eluates and to the input, </w:t>
      </w:r>
      <w:r w:rsidRPr="00C75B53">
        <w:rPr>
          <w:rFonts w:ascii="Arial" w:hAnsi="Arial" w:cs="Arial"/>
          <w:sz w:val="22"/>
          <w:szCs w:val="22"/>
        </w:rPr>
        <w:t>and the DNA purified using a commercial PCR purification kit (Life Technologies GeneJET).</w:t>
      </w:r>
      <w:r w:rsidR="00B2718C" w:rsidRPr="00C75B53">
        <w:rPr>
          <w:rFonts w:ascii="Arial" w:hAnsi="Arial" w:cs="Arial"/>
          <w:sz w:val="22"/>
          <w:szCs w:val="22"/>
        </w:rPr>
        <w:t xml:space="preserve"> Sequence quantitation by was performed by standard analysis by quantitative PCR. Antibodies used were all from Abcam: #8580 (H3K4me3), #9050 (H3K36me3) and #1791 (H3). Primers for </w:t>
      </w:r>
      <w:r w:rsidR="00B2718C" w:rsidRPr="00C75B53">
        <w:rPr>
          <w:rFonts w:ascii="Arial" w:hAnsi="Arial" w:cs="Arial"/>
          <w:i/>
          <w:sz w:val="22"/>
          <w:szCs w:val="22"/>
        </w:rPr>
        <w:t>YEF3</w:t>
      </w:r>
      <w:r w:rsidR="00B2718C" w:rsidRPr="00C75B53">
        <w:rPr>
          <w:rFonts w:ascii="Arial" w:hAnsi="Arial" w:cs="Arial"/>
          <w:sz w:val="22"/>
          <w:szCs w:val="22"/>
        </w:rPr>
        <w:t xml:space="preserve"> and </w:t>
      </w:r>
      <w:r w:rsidR="00B2718C" w:rsidRPr="00C75B53">
        <w:rPr>
          <w:rFonts w:ascii="Arial" w:hAnsi="Arial" w:cs="Arial"/>
          <w:i/>
          <w:sz w:val="22"/>
          <w:szCs w:val="22"/>
        </w:rPr>
        <w:t>SSP120</w:t>
      </w:r>
      <w:r w:rsidR="00B2718C" w:rsidRPr="00C75B53">
        <w:rPr>
          <w:rFonts w:ascii="Arial" w:hAnsi="Arial" w:cs="Arial"/>
          <w:sz w:val="22"/>
          <w:szCs w:val="22"/>
        </w:rPr>
        <w:t xml:space="preserve"> were designed according to </w:t>
      </w:r>
      <w:r w:rsidR="004D1080" w:rsidRPr="00C75B53">
        <w:rPr>
          <w:rFonts w:ascii="Arial" w:hAnsi="Arial" w:cs="Arial"/>
          <w:sz w:val="22"/>
          <w:szCs w:val="22"/>
        </w:rPr>
        <w:fldChar w:fldCharType="begin"/>
      </w:r>
      <w:r w:rsidR="006C4AB5">
        <w:rPr>
          <w:rFonts w:ascii="Arial" w:hAnsi="Arial" w:cs="Arial"/>
          <w:sz w:val="22"/>
          <w:szCs w:val="22"/>
        </w:rPr>
        <w:instrText xml:space="preserve"> ADDIN EN.CITE &lt;EndNote&gt;&lt;Cite&gt;&lt;Author&gt;Kim&lt;/Author&gt;&lt;Year&gt;2009&lt;/Year&gt;&lt;RecNum&gt;6245&lt;/RecNum&gt;&lt;DisplayText&gt;(Kim and Buratowski 2009)&lt;/DisplayText&gt;&lt;record&gt;&lt;rec-number&gt;6245&lt;/rec-number&gt;&lt;foreign-keys&gt;&lt;key app="EN" db-id="t5tvpdwzcd9225ee2t45x5wipxxf52dxppve" timestamp="0"&gt;6245&lt;/key&gt;&lt;/foreign-keys&gt;&lt;ref-type name="Journal Article"&gt;17&lt;/ref-type&gt;&lt;contributors&gt;&lt;authors&gt;&lt;author&gt;Kim, T.&lt;/author&gt;&lt;author&gt;Buratowski, S.&lt;/author&gt;&lt;/authors&gt;&lt;/contributors&gt;&lt;auth-address&gt;Department of Biological Chemistry and Molecular Pharmacology, Harvard Medical School, 240 Longwood Avenue, Boston, MA 02115, USA.&lt;/auth-address&gt;&lt;titles&gt;&lt;title&gt;Dimethylation of H3K4 by Set1 recruits the Set3 histone deacetylase complex to 5&amp;apos; transcribed regions&lt;/title&gt;&lt;secondary-title&gt;Cell&lt;/secondary-title&gt;&lt;/titles&gt;&lt;periodical&gt;&lt;full-title&gt;Cell&lt;/full-title&gt;&lt;/periodical&gt;&lt;pages&gt;259-72&lt;/pages&gt;&lt;volume&gt;137&lt;/volume&gt;&lt;number&gt;2&lt;/number&gt;&lt;edition&gt;2009/04/22&lt;/edition&gt;&lt;keywords&gt;&lt;keyword&gt;Acetylation&lt;/keyword&gt;&lt;keyword&gt;Chromatin Assembly and Disassembly&lt;/keyword&gt;&lt;keyword&gt;DNA-Binding Proteins/*metabolism&lt;/keyword&gt;&lt;keyword&gt;Histone Deacetylases/*metabolism&lt;/keyword&gt;&lt;keyword&gt;Histones/*metabolism&lt;/keyword&gt;&lt;keyword&gt;Methylation&lt;/keyword&gt;&lt;keyword&gt;Nucleosomes/metabolism&lt;/keyword&gt;&lt;keyword&gt;Saccharomyces cerevisiae/*metabolism&lt;/keyword&gt;&lt;keyword&gt;Saccharomyces cerevisiae Proteins/*metabolism&lt;/keyword&gt;&lt;keyword&gt;Telomere/metabolism&lt;/keyword&gt;&lt;keyword&gt;Transcription Factors/*metabolism&lt;/keyword&gt;&lt;keyword&gt;*Transcription, Genetic&lt;/keyword&gt;&lt;/keywords&gt;&lt;dates&gt;&lt;year&gt;2009&lt;/year&gt;&lt;pub-dates&gt;&lt;date&gt;Apr 17&lt;/date&gt;&lt;/pub-dates&gt;&lt;/dates&gt;&lt;isbn&gt;1097-4172 (Electronic)&lt;/isbn&gt;&lt;accession-num&gt;19379692&lt;/accession-num&gt;&lt;urls&gt;&lt;related-urls&gt;&lt;url&gt;http://www.ncbi.nlm.nih.gov/entrez/query.fcgi?cmd=Retrieve&amp;amp;db=PubMed&amp;amp;dopt=Citation&amp;amp;list_uids=19379692&lt;/url&gt;&lt;/related-urls&gt;&lt;/urls&gt;&lt;electronic-resource-num&gt;S0092-8674(09)00267-0 [pii]&amp;#xD;10.1016/j.cell.2009.02.045&lt;/electronic-resource-num&gt;&lt;language&gt;eng&lt;/language&gt;&lt;/record&gt;&lt;/Cite&gt;&lt;/EndNote&gt;</w:instrText>
      </w:r>
      <w:r w:rsidR="004D1080" w:rsidRPr="00C75B53">
        <w:rPr>
          <w:rFonts w:ascii="Arial" w:hAnsi="Arial" w:cs="Arial"/>
          <w:sz w:val="22"/>
          <w:szCs w:val="22"/>
        </w:rPr>
        <w:fldChar w:fldCharType="separate"/>
      </w:r>
      <w:r w:rsidR="006C4AB5">
        <w:rPr>
          <w:rFonts w:ascii="Arial" w:hAnsi="Arial" w:cs="Arial"/>
          <w:noProof/>
          <w:sz w:val="22"/>
          <w:szCs w:val="22"/>
        </w:rPr>
        <w:t>(Kim and Buratowski 2009)</w:t>
      </w:r>
      <w:r w:rsidR="004D1080" w:rsidRPr="00C75B53">
        <w:rPr>
          <w:rFonts w:ascii="Arial" w:hAnsi="Arial" w:cs="Arial"/>
          <w:sz w:val="22"/>
          <w:szCs w:val="22"/>
        </w:rPr>
        <w:fldChar w:fldCharType="end"/>
      </w:r>
      <w:r w:rsidR="00B2718C" w:rsidRPr="00C75B53">
        <w:rPr>
          <w:rFonts w:ascii="Arial" w:hAnsi="Arial" w:cs="Arial"/>
          <w:sz w:val="22"/>
          <w:szCs w:val="22"/>
        </w:rPr>
        <w:t>.</w:t>
      </w:r>
    </w:p>
    <w:p w14:paraId="1815529E" w14:textId="77777777" w:rsidR="003C0A2F" w:rsidRPr="00C75B53" w:rsidRDefault="003C0A2F" w:rsidP="00E04ED8">
      <w:pPr>
        <w:spacing w:line="480" w:lineRule="auto"/>
        <w:jc w:val="both"/>
        <w:rPr>
          <w:rFonts w:ascii="Arial" w:hAnsi="Arial" w:cs="Arial"/>
          <w:b/>
          <w:sz w:val="22"/>
          <w:szCs w:val="22"/>
        </w:rPr>
      </w:pPr>
    </w:p>
    <w:p w14:paraId="7FFE3B74" w14:textId="11299820" w:rsidR="008F1C12" w:rsidRPr="00C75B53" w:rsidRDefault="008F1C12" w:rsidP="00E04ED8">
      <w:pPr>
        <w:pStyle w:val="Normal1"/>
        <w:spacing w:line="480" w:lineRule="auto"/>
        <w:jc w:val="both"/>
        <w:rPr>
          <w:b/>
        </w:rPr>
      </w:pPr>
      <w:r w:rsidRPr="00C75B53">
        <w:rPr>
          <w:b/>
        </w:rPr>
        <w:t>Read processing and alignment</w:t>
      </w:r>
    </w:p>
    <w:p w14:paraId="29E410DC" w14:textId="1F17F574" w:rsidR="008F1C12" w:rsidRPr="00C75B53" w:rsidRDefault="008F1C12" w:rsidP="00E04ED8">
      <w:pPr>
        <w:pStyle w:val="Normal1"/>
        <w:spacing w:line="480" w:lineRule="auto"/>
        <w:jc w:val="both"/>
      </w:pPr>
      <w:r w:rsidRPr="00C75B53">
        <w:t xml:space="preserve">The quality of reads was checked with FASTQC </w:t>
      </w:r>
      <w:r w:rsidRPr="00F2735F">
        <w:t>(</w:t>
      </w:r>
      <w:r w:rsidR="00F2735F" w:rsidRPr="00F2735F">
        <w:t>available online at</w:t>
      </w:r>
      <w:r w:rsidR="00F2735F">
        <w:t xml:space="preserve"> </w:t>
      </w:r>
      <w:hyperlink r:id="rId8" w:history="1">
        <w:r w:rsidR="00F2735F" w:rsidRPr="00F2735F">
          <w:rPr>
            <w:rStyle w:val="Hyperlink"/>
          </w:rPr>
          <w:t>https://www.bioinformatics.babraham.ac.uk/projects/fastqc/</w:t>
        </w:r>
      </w:hyperlink>
      <w:r w:rsidRPr="00F2735F">
        <w:t>). Reads were trimmed with trimgalore</w:t>
      </w:r>
      <w:r w:rsidR="00F34A37" w:rsidRPr="00F2735F">
        <w:t xml:space="preserve"> (parameters: </w:t>
      </w:r>
      <w:r w:rsidR="00F34A37" w:rsidRPr="00F2735F">
        <w:rPr>
          <w:rFonts w:ascii="Courier New" w:hAnsi="Courier New" w:cs="Courier New"/>
        </w:rPr>
        <w:t xml:space="preserve">--length </w:t>
      </w:r>
      <w:r w:rsidR="00E731D7" w:rsidRPr="00F2735F">
        <w:rPr>
          <w:rFonts w:ascii="Courier New" w:hAnsi="Courier New" w:cs="Courier New"/>
        </w:rPr>
        <w:t>0</w:t>
      </w:r>
      <w:r w:rsidR="00E731D7" w:rsidRPr="00F2735F">
        <w:t>) (</w:t>
      </w:r>
      <w:r w:rsidR="00D8074A" w:rsidRPr="00F2735F">
        <w:t>available online at</w:t>
      </w:r>
      <w:r w:rsidR="00D8074A">
        <w:t xml:space="preserve"> </w:t>
      </w:r>
      <w:hyperlink r:id="rId9" w:history="1">
        <w:r w:rsidR="00F34A37" w:rsidRPr="00D8074A">
          <w:rPr>
            <w:rStyle w:val="Hyperlink"/>
          </w:rPr>
          <w:t>www.bioinformatics.babraham.ac.uk/projects/trim_galore/</w:t>
        </w:r>
      </w:hyperlink>
      <w:r w:rsidR="00F34A37" w:rsidRPr="00D8074A">
        <w:t xml:space="preserve">). </w:t>
      </w:r>
      <w:r w:rsidRPr="00D8074A">
        <w:t>Complementary paired-end reads</w:t>
      </w:r>
      <w:r w:rsidRPr="00C75B53">
        <w:t xml:space="preserve"> were combined into a single sequence covering the entire nucleosome using FLASH</w:t>
      </w:r>
      <w:r w:rsidR="00F34A37">
        <w:t xml:space="preserve"> (parameters: </w:t>
      </w:r>
      <w:r w:rsidR="00F34A37" w:rsidRPr="00C027DE">
        <w:rPr>
          <w:rFonts w:ascii="Courier New" w:hAnsi="Courier New" w:cs="Courier New"/>
        </w:rPr>
        <w:t>-m 10 -M 53</w:t>
      </w:r>
      <w:r w:rsidR="00F34A37">
        <w:t>)</w:t>
      </w:r>
      <w:r w:rsidR="00BF3806">
        <w:t xml:space="preserve"> </w:t>
      </w:r>
      <w:r w:rsidR="00BF3806">
        <w:fldChar w:fldCharType="begin"/>
      </w:r>
      <w:r w:rsidR="00BF3806">
        <w:instrText xml:space="preserve"> ADDIN EN.CITE &lt;EndNote&gt;&lt;Cite&gt;&lt;Author&gt;Magoc&lt;/Author&gt;&lt;Year&gt;2011&lt;/Year&gt;&lt;RecNum&gt;11012&lt;/RecNum&gt;&lt;DisplayText&gt;(Magoc and Salzberg 2011)&lt;/DisplayText&gt;&lt;record&gt;&lt;rec-number&gt;11012&lt;/rec-number&gt;&lt;foreign-keys&gt;&lt;key app="EN" db-id="t5tvpdwzcd9225ee2t45x5wipxxf52dxppve" timestamp="1533310829"&gt;11012&lt;/key&gt;&lt;/foreign-keys&gt;&lt;ref-type name="Journal Article"&gt;17&lt;/ref-type&gt;&lt;contributors&gt;&lt;authors&gt;&lt;author&gt;Magoc, T.&lt;/author&gt;&lt;author&gt;Salzberg, S. L.&lt;/author&gt;&lt;/authors&gt;&lt;/contributors&gt;&lt;auth-address&gt;McKusick-Nathans Institute of Genetic Medicine, Johns Hopkins University School of Medicine, Baltimore, MD 21205, USA. t.magoc@gmail.com&lt;/auth-address&gt;&lt;titles&gt;&lt;title&gt;FLASH: fast length adjustment of short reads to improve genome assemblies&lt;/title&gt;&lt;secondary-title&gt;Bioinformatics&lt;/secondary-title&gt;&lt;/titles&gt;&lt;periodical&gt;&lt;full-title&gt;Bioinformatics&lt;/full-title&gt;&lt;abbr-1&gt;Bioinformatics&lt;/abbr-1&gt;&lt;/periodical&gt;&lt;pages&gt;2957-63&lt;/pages&gt;&lt;volume&gt;27&lt;/volume&gt;&lt;number&gt;21&lt;/number&gt;&lt;edition&gt;2011/09/10&lt;/edition&gt;&lt;keywords&gt;&lt;keyword&gt;Chromosomes, Human, Pair 14&lt;/keyword&gt;&lt;keyword&gt;Genome&lt;/keyword&gt;&lt;keyword&gt;Genomics/*methods&lt;/keyword&gt;&lt;keyword&gt;Humans&lt;/keyword&gt;&lt;keyword&gt;*Sequence Analysis, DNA&lt;/keyword&gt;&lt;keyword&gt;*Software&lt;/keyword&gt;&lt;keyword&gt;Staphylococcus aureus/genetics&lt;/keyword&gt;&lt;/keywords&gt;&lt;dates&gt;&lt;year&gt;2011&lt;/year&gt;&lt;pub-dates&gt;&lt;date&gt;Nov 1&lt;/date&gt;&lt;/pub-dates&gt;&lt;/dates&gt;&lt;isbn&gt;1367-4811 (Electronic)&amp;#xD;1367-4803 (Linking)&lt;/isbn&gt;&lt;accession-num&gt;21903629&lt;/accession-num&gt;&lt;urls&gt;&lt;related-urls&gt;&lt;url&gt;https://www.ncbi.nlm.nih.gov/pubmed/21903629&lt;/url&gt;&lt;/related-urls&gt;&lt;/urls&gt;&lt;custom2&gt;PMC3198573&lt;/custom2&gt;&lt;electronic-resource-num&gt;10.1093/bioinformatics/btr507&lt;/electronic-resource-num&gt;&lt;/record&gt;&lt;/Cite&gt;&lt;/EndNote&gt;</w:instrText>
      </w:r>
      <w:r w:rsidR="00BF3806">
        <w:fldChar w:fldCharType="separate"/>
      </w:r>
      <w:r w:rsidR="00BF3806">
        <w:rPr>
          <w:noProof/>
        </w:rPr>
        <w:t>(Magoc and Salzberg 2011)</w:t>
      </w:r>
      <w:r w:rsidR="00BF3806">
        <w:fldChar w:fldCharType="end"/>
      </w:r>
      <w:r w:rsidRPr="00C75B53">
        <w:t xml:space="preserve"> and then as single</w:t>
      </w:r>
      <w:r w:rsidR="00643D49">
        <w:t>-</w:t>
      </w:r>
      <w:r w:rsidRPr="00C75B53">
        <w:t>end reads aligned to the sacCer3 genome using Bowtie</w:t>
      </w:r>
      <w:r w:rsidR="0066559A">
        <w:t xml:space="preserve"> </w:t>
      </w:r>
      <w:r w:rsidRPr="00C75B53">
        <w:t>2</w:t>
      </w:r>
      <w:r w:rsidR="00F34A37">
        <w:t xml:space="preserve"> (parameters: </w:t>
      </w:r>
      <w:r w:rsidR="00F34A37" w:rsidRPr="00EE307A">
        <w:rPr>
          <w:rFonts w:ascii="Courier New" w:hAnsi="Courier New" w:cs="Courier New"/>
        </w:rPr>
        <w:t>default</w:t>
      </w:r>
      <w:r w:rsidR="003D192A">
        <w:t>)</w:t>
      </w:r>
      <w:r w:rsidRPr="00C75B53">
        <w:t xml:space="preserve">(version 2.3.3.1, </w:t>
      </w:r>
      <w:r w:rsidR="00BF3806">
        <w:fldChar w:fldCharType="begin"/>
      </w:r>
      <w:r w:rsidR="00BF3806">
        <w:instrText xml:space="preserve"> ADDIN EN.CITE &lt;EndNote&gt;&lt;Cite&gt;&lt;Author&gt;Langmead&lt;/Author&gt;&lt;Year&gt;2012&lt;/Year&gt;&lt;RecNum&gt;8771&lt;/RecNum&gt;&lt;DisplayText&gt;(Langmead and Salzberg 2012)&lt;/DisplayText&gt;&lt;record&gt;&lt;rec-number&gt;8771&lt;/rec-number&gt;&lt;foreign-keys&gt;&lt;key app="EN" db-id="t5tvpdwzcd9225ee2t45x5wipxxf52dxppve" timestamp="0"&gt;8771&lt;/key&gt;&lt;/foreign-keys&gt;&lt;ref-type name="Journal Article"&gt;17&lt;/ref-type&gt;&lt;contributors&gt;&lt;authors&gt;&lt;author&gt;Langmead, B.&lt;/author&gt;&lt;author&gt;Salzberg, S. L.&lt;/author&gt;&lt;/authors&gt;&lt;/contributors&gt;&lt;auth-address&gt;Center for Bioinformatics and Computational Biology, Institute for Advanced Computer Studies, University of Maryland, College Park, Maryland, USA. blangmea@jhsph.edu&lt;/auth-address&gt;&lt;titles&gt;&lt;title&gt;Fast gapped-read alignment with Bowtie 2&lt;/title&gt;&lt;secondary-title&gt;Nat Methods&lt;/secondary-title&gt;&lt;alt-title&gt;Nature methods&lt;/alt-title&gt;&lt;/titles&gt;&lt;periodical&gt;&lt;full-title&gt;Nat Methods&lt;/full-title&gt;&lt;abbr-1&gt;Nature methods&lt;/abbr-1&gt;&lt;/periodical&gt;&lt;alt-periodical&gt;&lt;full-title&gt;Nat Methods&lt;/full-title&gt;&lt;abbr-1&gt;Nature methods&lt;/abbr-1&gt;&lt;/alt-periodical&gt;&lt;pages&gt;357-9&lt;/pages&gt;&lt;volume&gt;9&lt;/volume&gt;&lt;number&gt;4&lt;/number&gt;&lt;keywords&gt;&lt;keyword&gt;*Algorithms&lt;/keyword&gt;&lt;keyword&gt;Computational Biology/*methods&lt;/keyword&gt;&lt;keyword&gt;Databases, Genetic&lt;/keyword&gt;&lt;keyword&gt;Genome, Human/genetics&lt;/keyword&gt;&lt;keyword&gt;Humans&lt;/keyword&gt;&lt;keyword&gt;Sequence Alignment/*methods&lt;/keyword&gt;&lt;keyword&gt;Sequence Analysis, DNA/methods&lt;/keyword&gt;&lt;/keywords&gt;&lt;dates&gt;&lt;year&gt;2012&lt;/year&gt;&lt;pub-dates&gt;&lt;date&gt;Apr&lt;/date&gt;&lt;/pub-dates&gt;&lt;/dates&gt;&lt;isbn&gt;1548-7105 (Electronic)&amp;#xD;1548-7091 (Linking)&lt;/isbn&gt;&lt;accession-num&gt;22388286&lt;/accession-num&gt;&lt;urls&gt;&lt;related-urls&gt;&lt;url&gt;http://www.ncbi.nlm.nih.gov/pubmed/22388286&lt;/url&gt;&lt;/related-urls&gt;&lt;/urls&gt;&lt;custom2&gt;3322381&lt;/custom2&gt;&lt;electronic-resource-num&gt;10.1038/nmeth.1923&lt;/electronic-resource-num&gt;&lt;/record&gt;&lt;/Cite&gt;&lt;/EndNote&gt;</w:instrText>
      </w:r>
      <w:r w:rsidR="00BF3806">
        <w:fldChar w:fldCharType="separate"/>
      </w:r>
      <w:r w:rsidR="00BF3806">
        <w:rPr>
          <w:noProof/>
        </w:rPr>
        <w:t>(Langmead and Salzberg 2012)</w:t>
      </w:r>
      <w:r w:rsidR="00BF3806">
        <w:fldChar w:fldCharType="end"/>
      </w:r>
      <w:r w:rsidR="003D192A">
        <w:t>)</w:t>
      </w:r>
      <w:r w:rsidR="00F34A37">
        <w:t>.</w:t>
      </w:r>
      <w:r w:rsidRPr="00C75B53">
        <w:t xml:space="preserve"> The resulting SAM file was converted into BAM format </w:t>
      </w:r>
      <w:r w:rsidR="00BF3806">
        <w:t>using S</w:t>
      </w:r>
      <w:r w:rsidR="0066559A">
        <w:t>AM</w:t>
      </w:r>
      <w:r w:rsidR="00BF3806">
        <w:t xml:space="preserve">tools </w:t>
      </w:r>
      <w:r w:rsidR="002672BF">
        <w:fldChar w:fldCharType="begin"/>
      </w:r>
      <w:r w:rsidR="002672BF">
        <w:instrText xml:space="preserve"> ADDIN EN.CITE &lt;EndNote&gt;&lt;Cite&gt;&lt;Author&gt;Li&lt;/Author&gt;&lt;Year&gt;2009&lt;/Year&gt;&lt;RecNum&gt;8782&lt;/RecNum&gt;&lt;DisplayText&gt;(Li et al. 2009)&lt;/DisplayText&gt;&lt;record&gt;&lt;rec-number&gt;8782&lt;/rec-number&gt;&lt;foreign-keys&gt;&lt;key app="EN" db-id="t5tvpdwzcd9225ee2t45x5wipxxf52dxppve" timestamp="0"&gt;8782&lt;/key&gt;&lt;/foreign-keys&gt;&lt;ref-type name="Journal Article"&gt;17&lt;/ref-type&gt;&lt;contributors&gt;&lt;authors&gt;&lt;author&gt;Li, H.&lt;/author&gt;&lt;author&gt;Handsaker, B.&lt;/author&gt;&lt;author&gt;Wysoker, A.&lt;/author&gt;&lt;author&gt;Fennell, T.&lt;/author&gt;&lt;author&gt;Ruan, J.&lt;/author&gt;&lt;author&gt;Homer, N.&lt;/author&gt;&lt;author&gt;Marth, G.&lt;/author&gt;&lt;author&gt;Abecasis, G.&lt;/author&gt;&lt;author&gt;Durbin, R.&lt;/author&gt;&lt;author&gt;Genome Project Data Processing, Subgroup&lt;/author&gt;&lt;/authors&gt;&lt;/contributors&gt;&lt;auth-address&gt;Wellcome Trust Sanger Institute, Wellcome Trust Genome Campus, Cambridge, CB10 1SA, UK, Broad Institute of MIT and Harvard, Cambridge, MA 02141, USA.&lt;/auth-address&gt;&lt;titles&gt;&lt;title&gt;The Sequence Alignment/Map format and SAMtools&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2078-9&lt;/pages&gt;&lt;volume&gt;25&lt;/volume&gt;&lt;number&gt;16&lt;/number&gt;&lt;keywords&gt;&lt;keyword&gt;Algorithms&lt;/keyword&gt;&lt;keyword&gt;Base Sequence&lt;/keyword&gt;&lt;keyword&gt;Computational Biology/*methods&lt;/keyword&gt;&lt;keyword&gt;Genome&lt;/keyword&gt;&lt;keyword&gt;Genomics&lt;/keyword&gt;&lt;keyword&gt;Molecular Sequence Data&lt;/keyword&gt;&lt;keyword&gt;Sequence Alignment/*methods&lt;/keyword&gt;&lt;keyword&gt;Sequence Analysis, DNA/*methods&lt;/keyword&gt;&lt;keyword&gt;*Software&lt;/keyword&gt;&lt;/keywords&gt;&lt;dates&gt;&lt;year&gt;2009&lt;/year&gt;&lt;pub-dates&gt;&lt;date&gt;Aug 15&lt;/date&gt;&lt;/pub-dates&gt;&lt;/dates&gt;&lt;isbn&gt;1367-4811 (Electronic)&amp;#xD;1367-4803 (Linking)&lt;/isbn&gt;&lt;accession-num&gt;19505943&lt;/accession-num&gt;&lt;urls&gt;&lt;related-urls&gt;&lt;url&gt;http://www.ncbi.nlm.nih.gov/pubmed/19505943&lt;/url&gt;&lt;/related-urls&gt;&lt;/urls&gt;&lt;custom2&gt;2723002&lt;/custom2&gt;&lt;electronic-resource-num&gt;10.1093/bioinformatics/btp352&lt;/electronic-resource-num&gt;&lt;/record&gt;&lt;/Cite&gt;&lt;/EndNote&gt;</w:instrText>
      </w:r>
      <w:r w:rsidR="002672BF">
        <w:fldChar w:fldCharType="separate"/>
      </w:r>
      <w:r w:rsidR="002672BF">
        <w:rPr>
          <w:noProof/>
        </w:rPr>
        <w:t>(Li et al. 2009)</w:t>
      </w:r>
      <w:r w:rsidR="002672BF">
        <w:fldChar w:fldCharType="end"/>
      </w:r>
      <w:r w:rsidRPr="00C75B53">
        <w:t xml:space="preserve">. Duplicate reads were identified using </w:t>
      </w:r>
      <w:r w:rsidR="00E731D7" w:rsidRPr="00C75B53">
        <w:t>Picard</w:t>
      </w:r>
      <w:r w:rsidR="00E731D7">
        <w:t xml:space="preserve"> (</w:t>
      </w:r>
      <w:r w:rsidR="00F34A37">
        <w:t>parameters:</w:t>
      </w:r>
      <w:r w:rsidR="00EE307A" w:rsidRPr="00EE307A">
        <w:rPr>
          <w:rFonts w:ascii="Courier New" w:hAnsi="Courier New" w:cs="Courier New"/>
        </w:rPr>
        <w:t xml:space="preserve"> </w:t>
      </w:r>
      <w:r w:rsidR="00E731D7" w:rsidRPr="00EE307A">
        <w:rPr>
          <w:rFonts w:ascii="Courier New" w:hAnsi="Courier New" w:cs="Courier New"/>
        </w:rPr>
        <w:t>default</w:t>
      </w:r>
      <w:r w:rsidR="00E731D7">
        <w:t>)</w:t>
      </w:r>
      <w:r w:rsidR="00E731D7" w:rsidRPr="00C75B53">
        <w:t xml:space="preserve"> (</w:t>
      </w:r>
      <w:r w:rsidR="00D8074A">
        <w:t xml:space="preserve">available online at </w:t>
      </w:r>
      <w:hyperlink r:id="rId10" w:history="1">
        <w:r w:rsidR="00D8074A" w:rsidRPr="00775B84">
          <w:rPr>
            <w:rStyle w:val="Hyperlink"/>
          </w:rPr>
          <w:t>http://broadinstitute.github.io/picard/</w:t>
        </w:r>
      </w:hyperlink>
      <w:r w:rsidR="00D8074A">
        <w:t>)</w:t>
      </w:r>
      <w:r w:rsidR="00F34A37">
        <w:t xml:space="preserve"> </w:t>
      </w:r>
      <w:r w:rsidRPr="00C75B53">
        <w:t>and subsequently removed using S</w:t>
      </w:r>
      <w:r w:rsidR="0066559A">
        <w:t>AM</w:t>
      </w:r>
      <w:r w:rsidRPr="00C75B53">
        <w:t>tools.</w:t>
      </w:r>
      <w:r w:rsidR="006C4AB5">
        <w:t xml:space="preserve"> </w:t>
      </w:r>
      <w:r w:rsidRPr="00C75B53">
        <w:t xml:space="preserve">Only </w:t>
      </w:r>
      <w:r w:rsidR="00643D49">
        <w:t>reads</w:t>
      </w:r>
      <w:r w:rsidR="00643D49" w:rsidRPr="00C75B53">
        <w:t xml:space="preserve"> </w:t>
      </w:r>
      <w:r w:rsidRPr="00C75B53">
        <w:t>that mapped uniquely with a mapping quality of at least 30 and that were longer than 50 bp and shorter than a nucleosome with a long linker (190 bp) were retained. Reads mapping to the mitochondrial chromosome were discarded.</w:t>
      </w:r>
    </w:p>
    <w:p w14:paraId="7900C6AD" w14:textId="43A9B1A1" w:rsidR="008F1C12" w:rsidRDefault="008F1C12" w:rsidP="00E04ED8">
      <w:pPr>
        <w:pStyle w:val="Normal1"/>
        <w:spacing w:line="480" w:lineRule="auto"/>
        <w:jc w:val="both"/>
      </w:pPr>
      <w:r w:rsidRPr="00C75B53">
        <w:lastRenderedPageBreak/>
        <w:t xml:space="preserve">The final numbers of </w:t>
      </w:r>
      <w:r w:rsidR="00643D49">
        <w:t>reads</w:t>
      </w:r>
      <w:r w:rsidR="00643D49" w:rsidRPr="00C75B53">
        <w:t xml:space="preserve"> </w:t>
      </w:r>
      <w:r w:rsidRPr="00C75B53">
        <w:t xml:space="preserve">for </w:t>
      </w:r>
      <w:r w:rsidR="00573C50">
        <w:t xml:space="preserve">the input and </w:t>
      </w:r>
      <w:r w:rsidRPr="00C75B53">
        <w:t>each band in each replicate (15 min and 20 min incubation) after trimming are shown in the table below.</w:t>
      </w:r>
    </w:p>
    <w:p w14:paraId="403BA284" w14:textId="77777777" w:rsidR="00865A64" w:rsidRPr="00C75B53" w:rsidRDefault="00865A64" w:rsidP="00E04ED8">
      <w:pPr>
        <w:pStyle w:val="Normal1"/>
        <w:spacing w:line="480" w:lineRule="auto"/>
        <w:jc w:val="both"/>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317F0" w:rsidRPr="00C75B53" w14:paraId="4E5CEE14" w14:textId="46A9F593" w:rsidTr="007317F0">
        <w:tc>
          <w:tcPr>
            <w:tcW w:w="3120" w:type="dxa"/>
            <w:shd w:val="clear" w:color="auto" w:fill="auto"/>
            <w:tcMar>
              <w:top w:w="100" w:type="dxa"/>
              <w:left w:w="100" w:type="dxa"/>
              <w:bottom w:w="100" w:type="dxa"/>
              <w:right w:w="100" w:type="dxa"/>
            </w:tcMar>
          </w:tcPr>
          <w:p w14:paraId="2DD2D655" w14:textId="0883AEDD" w:rsidR="007317F0" w:rsidRPr="00C75B53" w:rsidRDefault="007317F0" w:rsidP="00E04ED8">
            <w:pPr>
              <w:pStyle w:val="Normal1"/>
              <w:widowControl w:val="0"/>
              <w:pBdr>
                <w:top w:val="nil"/>
                <w:left w:val="nil"/>
                <w:bottom w:val="nil"/>
                <w:right w:val="nil"/>
                <w:between w:val="nil"/>
              </w:pBdr>
              <w:spacing w:line="240" w:lineRule="auto"/>
              <w:jc w:val="both"/>
            </w:pPr>
          </w:p>
        </w:tc>
        <w:tc>
          <w:tcPr>
            <w:tcW w:w="3120" w:type="dxa"/>
            <w:shd w:val="clear" w:color="auto" w:fill="auto"/>
            <w:tcMar>
              <w:top w:w="100" w:type="dxa"/>
              <w:left w:w="100" w:type="dxa"/>
              <w:bottom w:w="100" w:type="dxa"/>
              <w:right w:w="100" w:type="dxa"/>
            </w:tcMar>
          </w:tcPr>
          <w:p w14:paraId="58DD5D70" w14:textId="2EE4D80F" w:rsidR="007317F0" w:rsidRPr="00C75B53" w:rsidRDefault="007317F0" w:rsidP="00E04ED8">
            <w:pPr>
              <w:pStyle w:val="Normal1"/>
              <w:widowControl w:val="0"/>
              <w:pBdr>
                <w:top w:val="nil"/>
                <w:left w:val="nil"/>
                <w:bottom w:val="nil"/>
                <w:right w:val="nil"/>
                <w:between w:val="nil"/>
              </w:pBdr>
              <w:spacing w:line="240" w:lineRule="auto"/>
              <w:jc w:val="both"/>
              <w:rPr>
                <w:b/>
              </w:rPr>
            </w:pPr>
            <w:r w:rsidRPr="00C75B53">
              <w:rPr>
                <w:b/>
              </w:rPr>
              <w:t>Wild-type</w:t>
            </w:r>
          </w:p>
          <w:p w14:paraId="3ED801FE" w14:textId="6010527D" w:rsidR="007317F0" w:rsidRPr="00C75B53" w:rsidRDefault="007317F0" w:rsidP="00E04ED8">
            <w:pPr>
              <w:pStyle w:val="Normal1"/>
              <w:widowControl w:val="0"/>
              <w:pBdr>
                <w:top w:val="nil"/>
                <w:left w:val="nil"/>
                <w:bottom w:val="nil"/>
                <w:right w:val="nil"/>
                <w:between w:val="nil"/>
              </w:pBdr>
              <w:spacing w:line="240" w:lineRule="auto"/>
              <w:jc w:val="both"/>
            </w:pPr>
            <w:r w:rsidRPr="00C75B53">
              <w:t xml:space="preserve"># </w:t>
            </w:r>
            <w:r w:rsidR="00573C50">
              <w:t>reads</w:t>
            </w:r>
          </w:p>
          <w:p w14:paraId="087A13F9" w14:textId="7FD13F77" w:rsidR="007317F0" w:rsidRPr="00C75B53" w:rsidRDefault="007317F0" w:rsidP="00E04ED8">
            <w:pPr>
              <w:pStyle w:val="Normal1"/>
              <w:widowControl w:val="0"/>
              <w:pBdr>
                <w:top w:val="nil"/>
                <w:left w:val="nil"/>
                <w:bottom w:val="nil"/>
                <w:right w:val="nil"/>
                <w:between w:val="nil"/>
              </w:pBdr>
              <w:spacing w:line="240" w:lineRule="auto"/>
              <w:jc w:val="both"/>
            </w:pPr>
            <w:r w:rsidRPr="00C75B53">
              <w:t>Replicate 1/ Replicate 2</w:t>
            </w:r>
          </w:p>
        </w:tc>
        <w:tc>
          <w:tcPr>
            <w:tcW w:w="3120" w:type="dxa"/>
          </w:tcPr>
          <w:p w14:paraId="2EA18F6E" w14:textId="759E1297" w:rsidR="007317F0" w:rsidRPr="008D43E7" w:rsidRDefault="007317F0" w:rsidP="00E04ED8">
            <w:pPr>
              <w:pStyle w:val="Normal1"/>
              <w:widowControl w:val="0"/>
              <w:pBdr>
                <w:top w:val="nil"/>
                <w:left w:val="nil"/>
                <w:bottom w:val="nil"/>
                <w:right w:val="nil"/>
                <w:between w:val="nil"/>
              </w:pBdr>
              <w:spacing w:line="240" w:lineRule="auto"/>
              <w:jc w:val="both"/>
              <w:rPr>
                <w:b/>
                <w:i/>
              </w:rPr>
            </w:pPr>
            <w:r w:rsidRPr="008D43E7">
              <w:rPr>
                <w:b/>
                <w:i/>
              </w:rPr>
              <w:t>Htz1</w:t>
            </w:r>
          </w:p>
          <w:p w14:paraId="197CC267" w14:textId="6D397FEA" w:rsidR="007317F0" w:rsidRPr="00C75B53" w:rsidRDefault="007317F0" w:rsidP="00E04ED8">
            <w:pPr>
              <w:pStyle w:val="Normal1"/>
              <w:widowControl w:val="0"/>
              <w:pBdr>
                <w:top w:val="nil"/>
                <w:left w:val="nil"/>
                <w:bottom w:val="nil"/>
                <w:right w:val="nil"/>
                <w:between w:val="nil"/>
              </w:pBdr>
              <w:spacing w:line="240" w:lineRule="auto"/>
              <w:jc w:val="both"/>
            </w:pPr>
            <w:r w:rsidRPr="00C75B53">
              <w:t xml:space="preserve"># </w:t>
            </w:r>
            <w:r w:rsidR="00573C50">
              <w:t>reads</w:t>
            </w:r>
          </w:p>
          <w:p w14:paraId="013ED548" w14:textId="623A9ACB" w:rsidR="007317F0" w:rsidRPr="00C75B53" w:rsidRDefault="007317F0" w:rsidP="00E04ED8">
            <w:pPr>
              <w:pStyle w:val="Normal1"/>
              <w:widowControl w:val="0"/>
              <w:pBdr>
                <w:top w:val="nil"/>
                <w:left w:val="nil"/>
                <w:bottom w:val="nil"/>
                <w:right w:val="nil"/>
                <w:between w:val="nil"/>
              </w:pBdr>
              <w:spacing w:line="240" w:lineRule="auto"/>
              <w:jc w:val="both"/>
            </w:pPr>
            <w:r w:rsidRPr="00C75B53">
              <w:t>Replicate 1/ Replicate 2</w:t>
            </w:r>
          </w:p>
        </w:tc>
      </w:tr>
      <w:tr w:rsidR="007317F0" w:rsidRPr="00C75B53" w14:paraId="50799A51" w14:textId="6288EC91" w:rsidTr="007317F0">
        <w:tc>
          <w:tcPr>
            <w:tcW w:w="3120" w:type="dxa"/>
            <w:shd w:val="clear" w:color="auto" w:fill="auto"/>
            <w:tcMar>
              <w:top w:w="100" w:type="dxa"/>
              <w:left w:w="100" w:type="dxa"/>
              <w:bottom w:w="100" w:type="dxa"/>
              <w:right w:w="100" w:type="dxa"/>
            </w:tcMar>
          </w:tcPr>
          <w:p w14:paraId="5E265F10" w14:textId="3AD6D593" w:rsidR="007317F0" w:rsidRPr="00C75B53" w:rsidRDefault="007317F0" w:rsidP="00E04ED8">
            <w:pPr>
              <w:pStyle w:val="Normal1"/>
              <w:widowControl w:val="0"/>
              <w:pBdr>
                <w:top w:val="nil"/>
                <w:left w:val="nil"/>
                <w:bottom w:val="nil"/>
                <w:right w:val="nil"/>
                <w:between w:val="nil"/>
              </w:pBdr>
              <w:spacing w:line="240" w:lineRule="auto"/>
              <w:jc w:val="both"/>
              <w:rPr>
                <w:b/>
              </w:rPr>
            </w:pPr>
            <w:r w:rsidRPr="00C75B53">
              <w:rPr>
                <w:b/>
              </w:rPr>
              <w:t>DNA</w:t>
            </w:r>
          </w:p>
        </w:tc>
        <w:tc>
          <w:tcPr>
            <w:tcW w:w="3120" w:type="dxa"/>
            <w:tcMar>
              <w:top w:w="100" w:type="dxa"/>
              <w:left w:w="100" w:type="dxa"/>
              <w:bottom w:w="100" w:type="dxa"/>
              <w:right w:w="100" w:type="dxa"/>
            </w:tcMar>
          </w:tcPr>
          <w:p w14:paraId="570AB2C9" w14:textId="46A7B5EB" w:rsidR="007317F0" w:rsidRPr="00C75B53" w:rsidRDefault="007317F0" w:rsidP="00E04ED8">
            <w:pPr>
              <w:pStyle w:val="Normal1"/>
              <w:widowControl w:val="0"/>
              <w:spacing w:line="240" w:lineRule="auto"/>
              <w:jc w:val="both"/>
            </w:pPr>
            <w:r w:rsidRPr="00C75B53">
              <w:t>465,006 / 607,212</w:t>
            </w:r>
          </w:p>
        </w:tc>
        <w:tc>
          <w:tcPr>
            <w:tcW w:w="3120" w:type="dxa"/>
          </w:tcPr>
          <w:p w14:paraId="39E86678" w14:textId="1CAC0CFF" w:rsidR="007317F0" w:rsidRPr="00C75B53" w:rsidRDefault="007317F0" w:rsidP="00E04ED8">
            <w:pPr>
              <w:pStyle w:val="Normal1"/>
              <w:widowControl w:val="0"/>
              <w:spacing w:line="240" w:lineRule="auto"/>
              <w:jc w:val="both"/>
            </w:pPr>
            <w:r w:rsidRPr="00C75B53">
              <w:t>202,079 / 588,507</w:t>
            </w:r>
          </w:p>
        </w:tc>
      </w:tr>
      <w:tr w:rsidR="007317F0" w:rsidRPr="00C75B53" w14:paraId="780E3536" w14:textId="23AFEF33" w:rsidTr="007317F0">
        <w:tc>
          <w:tcPr>
            <w:tcW w:w="3120" w:type="dxa"/>
            <w:shd w:val="clear" w:color="auto" w:fill="auto"/>
            <w:tcMar>
              <w:top w:w="100" w:type="dxa"/>
              <w:left w:w="100" w:type="dxa"/>
              <w:bottom w:w="100" w:type="dxa"/>
              <w:right w:w="100" w:type="dxa"/>
            </w:tcMar>
          </w:tcPr>
          <w:p w14:paraId="77B036F2" w14:textId="5ECC38E0" w:rsidR="007317F0" w:rsidRPr="00C75B53" w:rsidRDefault="007317F0" w:rsidP="00E04ED8">
            <w:pPr>
              <w:pStyle w:val="Normal1"/>
              <w:widowControl w:val="0"/>
              <w:pBdr>
                <w:top w:val="nil"/>
                <w:left w:val="nil"/>
                <w:bottom w:val="nil"/>
                <w:right w:val="nil"/>
                <w:between w:val="nil"/>
              </w:pBdr>
              <w:spacing w:line="240" w:lineRule="auto"/>
              <w:jc w:val="both"/>
              <w:rPr>
                <w:b/>
              </w:rPr>
            </w:pPr>
            <w:r w:rsidRPr="00C75B53">
              <w:rPr>
                <w:b/>
              </w:rPr>
              <w:t>NUC</w:t>
            </w:r>
          </w:p>
        </w:tc>
        <w:tc>
          <w:tcPr>
            <w:tcW w:w="3120" w:type="dxa"/>
            <w:tcMar>
              <w:top w:w="100" w:type="dxa"/>
              <w:left w:w="100" w:type="dxa"/>
              <w:bottom w:w="100" w:type="dxa"/>
              <w:right w:w="100" w:type="dxa"/>
            </w:tcMar>
          </w:tcPr>
          <w:p w14:paraId="262517C9" w14:textId="65529316" w:rsidR="007317F0" w:rsidRPr="00C75B53" w:rsidRDefault="007317F0" w:rsidP="00E04ED8">
            <w:pPr>
              <w:pStyle w:val="Normal1"/>
              <w:widowControl w:val="0"/>
              <w:spacing w:line="240" w:lineRule="auto"/>
              <w:jc w:val="both"/>
            </w:pPr>
            <w:r w:rsidRPr="00C75B53">
              <w:t>729,397 / 688,374</w:t>
            </w:r>
          </w:p>
        </w:tc>
        <w:tc>
          <w:tcPr>
            <w:tcW w:w="3120" w:type="dxa"/>
          </w:tcPr>
          <w:p w14:paraId="2F7836B1" w14:textId="2408DA80" w:rsidR="007317F0" w:rsidRPr="00C75B53" w:rsidRDefault="007317F0" w:rsidP="00E04ED8">
            <w:pPr>
              <w:pStyle w:val="Normal1"/>
              <w:widowControl w:val="0"/>
              <w:spacing w:line="240" w:lineRule="auto"/>
              <w:jc w:val="both"/>
            </w:pPr>
            <w:r w:rsidRPr="00C75B53">
              <w:t>279,007 / 687,732</w:t>
            </w:r>
          </w:p>
        </w:tc>
      </w:tr>
      <w:tr w:rsidR="007317F0" w:rsidRPr="00C75B53" w14:paraId="5FF4BEA0" w14:textId="31D702DD" w:rsidTr="007317F0">
        <w:tc>
          <w:tcPr>
            <w:tcW w:w="3120" w:type="dxa"/>
            <w:shd w:val="clear" w:color="auto" w:fill="auto"/>
            <w:tcMar>
              <w:top w:w="100" w:type="dxa"/>
              <w:left w:w="100" w:type="dxa"/>
              <w:bottom w:w="100" w:type="dxa"/>
              <w:right w:w="100" w:type="dxa"/>
            </w:tcMar>
          </w:tcPr>
          <w:p w14:paraId="3BA89325" w14:textId="5BAEC65C" w:rsidR="007317F0" w:rsidRPr="00C75B53" w:rsidRDefault="007317F0" w:rsidP="00E04ED8">
            <w:pPr>
              <w:pStyle w:val="Normal1"/>
              <w:widowControl w:val="0"/>
              <w:spacing w:line="240" w:lineRule="auto"/>
              <w:jc w:val="both"/>
              <w:rPr>
                <w:b/>
              </w:rPr>
            </w:pPr>
            <w:r w:rsidRPr="00C75B53">
              <w:rPr>
                <w:b/>
              </w:rPr>
              <w:t>DNAR</w:t>
            </w:r>
          </w:p>
        </w:tc>
        <w:tc>
          <w:tcPr>
            <w:tcW w:w="3120" w:type="dxa"/>
            <w:tcMar>
              <w:top w:w="100" w:type="dxa"/>
              <w:left w:w="100" w:type="dxa"/>
              <w:bottom w:w="100" w:type="dxa"/>
              <w:right w:w="100" w:type="dxa"/>
            </w:tcMar>
          </w:tcPr>
          <w:p w14:paraId="2558EFD0" w14:textId="47161C7E" w:rsidR="007317F0" w:rsidRPr="00C75B53" w:rsidRDefault="007317F0" w:rsidP="00E04ED8">
            <w:pPr>
              <w:pStyle w:val="Normal1"/>
              <w:widowControl w:val="0"/>
              <w:spacing w:line="240" w:lineRule="auto"/>
              <w:jc w:val="both"/>
            </w:pPr>
            <w:r w:rsidRPr="00C75B53">
              <w:t>377,768 / 505,395</w:t>
            </w:r>
          </w:p>
        </w:tc>
        <w:tc>
          <w:tcPr>
            <w:tcW w:w="3120" w:type="dxa"/>
          </w:tcPr>
          <w:p w14:paraId="2095949B" w14:textId="0C890690" w:rsidR="007317F0" w:rsidRPr="00C75B53" w:rsidRDefault="007317F0" w:rsidP="00E04ED8">
            <w:pPr>
              <w:pStyle w:val="Normal1"/>
              <w:widowControl w:val="0"/>
              <w:spacing w:line="240" w:lineRule="auto"/>
              <w:jc w:val="both"/>
            </w:pPr>
            <w:r w:rsidRPr="00C75B53">
              <w:t>360,910  / 948,949</w:t>
            </w:r>
          </w:p>
        </w:tc>
      </w:tr>
      <w:tr w:rsidR="007317F0" w:rsidRPr="00C75B53" w14:paraId="3227AE67" w14:textId="2572BA41" w:rsidTr="007317F0">
        <w:tc>
          <w:tcPr>
            <w:tcW w:w="3120" w:type="dxa"/>
            <w:shd w:val="clear" w:color="auto" w:fill="auto"/>
            <w:tcMar>
              <w:top w:w="100" w:type="dxa"/>
              <w:left w:w="100" w:type="dxa"/>
              <w:bottom w:w="100" w:type="dxa"/>
              <w:right w:w="100" w:type="dxa"/>
            </w:tcMar>
          </w:tcPr>
          <w:p w14:paraId="758C088B" w14:textId="5AFCA138" w:rsidR="007317F0" w:rsidRPr="00C75B53" w:rsidRDefault="007317F0" w:rsidP="00E04ED8">
            <w:pPr>
              <w:pStyle w:val="Normal1"/>
              <w:widowControl w:val="0"/>
              <w:spacing w:line="240" w:lineRule="auto"/>
              <w:jc w:val="both"/>
              <w:rPr>
                <w:b/>
              </w:rPr>
            </w:pPr>
            <w:r w:rsidRPr="00C75B53">
              <w:rPr>
                <w:b/>
              </w:rPr>
              <w:t>NUCR</w:t>
            </w:r>
          </w:p>
        </w:tc>
        <w:tc>
          <w:tcPr>
            <w:tcW w:w="3120" w:type="dxa"/>
            <w:tcMar>
              <w:top w:w="100" w:type="dxa"/>
              <w:left w:w="100" w:type="dxa"/>
              <w:bottom w:w="100" w:type="dxa"/>
              <w:right w:w="100" w:type="dxa"/>
            </w:tcMar>
          </w:tcPr>
          <w:p w14:paraId="1D431920" w14:textId="265B01D1" w:rsidR="007317F0" w:rsidRPr="00C75B53" w:rsidRDefault="007317F0" w:rsidP="00E04ED8">
            <w:pPr>
              <w:pStyle w:val="Normal1"/>
              <w:widowControl w:val="0"/>
              <w:spacing w:line="240" w:lineRule="auto"/>
              <w:jc w:val="both"/>
            </w:pPr>
            <w:r w:rsidRPr="00C75B53">
              <w:t>408,719 / 657,549</w:t>
            </w:r>
          </w:p>
        </w:tc>
        <w:tc>
          <w:tcPr>
            <w:tcW w:w="3120" w:type="dxa"/>
          </w:tcPr>
          <w:p w14:paraId="3D600F14" w14:textId="770990C3" w:rsidR="007317F0" w:rsidRPr="00C75B53" w:rsidRDefault="007317F0" w:rsidP="00E04ED8">
            <w:pPr>
              <w:pStyle w:val="Normal1"/>
              <w:widowControl w:val="0"/>
              <w:spacing w:line="240" w:lineRule="auto"/>
              <w:jc w:val="both"/>
            </w:pPr>
            <w:r w:rsidRPr="00C75B53">
              <w:t>426,977 / 750,861</w:t>
            </w:r>
          </w:p>
        </w:tc>
      </w:tr>
      <w:tr w:rsidR="00BE10CD" w:rsidRPr="00C75B53" w14:paraId="21999DA5" w14:textId="77777777" w:rsidTr="007317F0">
        <w:tc>
          <w:tcPr>
            <w:tcW w:w="3120" w:type="dxa"/>
            <w:shd w:val="clear" w:color="auto" w:fill="auto"/>
            <w:tcMar>
              <w:top w:w="100" w:type="dxa"/>
              <w:left w:w="100" w:type="dxa"/>
              <w:bottom w:w="100" w:type="dxa"/>
              <w:right w:w="100" w:type="dxa"/>
            </w:tcMar>
          </w:tcPr>
          <w:p w14:paraId="3B4A1CA7" w14:textId="1B56505B" w:rsidR="00BE10CD" w:rsidRPr="00C75B53" w:rsidRDefault="00BE10CD" w:rsidP="00E04ED8">
            <w:pPr>
              <w:pStyle w:val="Normal1"/>
              <w:widowControl w:val="0"/>
              <w:spacing w:line="240" w:lineRule="auto"/>
              <w:jc w:val="both"/>
              <w:rPr>
                <w:b/>
              </w:rPr>
            </w:pPr>
            <w:r>
              <w:rPr>
                <w:b/>
              </w:rPr>
              <w:t>Input</w:t>
            </w:r>
          </w:p>
        </w:tc>
        <w:tc>
          <w:tcPr>
            <w:tcW w:w="3120" w:type="dxa"/>
            <w:tcMar>
              <w:top w:w="100" w:type="dxa"/>
              <w:left w:w="100" w:type="dxa"/>
              <w:bottom w:w="100" w:type="dxa"/>
              <w:right w:w="100" w:type="dxa"/>
            </w:tcMar>
          </w:tcPr>
          <w:p w14:paraId="2539FFB2" w14:textId="1988DB31" w:rsidR="00BE10CD" w:rsidRPr="00C75B53" w:rsidRDefault="00422E54" w:rsidP="00E04ED8">
            <w:pPr>
              <w:pStyle w:val="Normal1"/>
              <w:widowControl w:val="0"/>
              <w:spacing w:line="240" w:lineRule="auto"/>
              <w:jc w:val="both"/>
            </w:pPr>
            <w:r w:rsidRPr="00422E54">
              <w:t>6</w:t>
            </w:r>
            <w:r>
              <w:t>,</w:t>
            </w:r>
            <w:r w:rsidRPr="00422E54">
              <w:t>476</w:t>
            </w:r>
            <w:r>
              <w:t>,</w:t>
            </w:r>
            <w:r w:rsidRPr="00422E54">
              <w:t>151</w:t>
            </w:r>
          </w:p>
        </w:tc>
        <w:tc>
          <w:tcPr>
            <w:tcW w:w="3120" w:type="dxa"/>
          </w:tcPr>
          <w:p w14:paraId="3D131F03" w14:textId="77777777" w:rsidR="00BE10CD" w:rsidRPr="00C75B53" w:rsidRDefault="00BE10CD" w:rsidP="00E04ED8">
            <w:pPr>
              <w:pStyle w:val="Normal1"/>
              <w:widowControl w:val="0"/>
              <w:spacing w:line="240" w:lineRule="auto"/>
              <w:jc w:val="both"/>
            </w:pPr>
          </w:p>
        </w:tc>
      </w:tr>
    </w:tbl>
    <w:p w14:paraId="33D638BD" w14:textId="77777777" w:rsidR="007317F0" w:rsidRPr="00C75B53" w:rsidRDefault="007317F0" w:rsidP="00E04ED8">
      <w:pPr>
        <w:pStyle w:val="Normal1"/>
        <w:spacing w:line="480" w:lineRule="auto"/>
        <w:jc w:val="both"/>
      </w:pPr>
    </w:p>
    <w:p w14:paraId="706173E8" w14:textId="77777777" w:rsidR="008F1C12" w:rsidRPr="00C75B53" w:rsidRDefault="008F1C12" w:rsidP="00E04ED8">
      <w:pPr>
        <w:pStyle w:val="Normal1"/>
        <w:spacing w:line="480" w:lineRule="auto"/>
        <w:jc w:val="both"/>
        <w:rPr>
          <w:b/>
        </w:rPr>
      </w:pPr>
      <w:r w:rsidRPr="00C75B53">
        <w:rPr>
          <w:b/>
        </w:rPr>
        <w:t>Sliding windows, Instability and Remodelling Scores and nucleosome regions</w:t>
      </w:r>
    </w:p>
    <w:p w14:paraId="65A87E38" w14:textId="0FF57F22" w:rsidR="008F1C12" w:rsidRPr="00C75B53" w:rsidRDefault="008F1C12" w:rsidP="00E04ED8">
      <w:pPr>
        <w:pStyle w:val="Normal1"/>
        <w:spacing w:line="480" w:lineRule="auto"/>
        <w:jc w:val="both"/>
        <w:rPr>
          <w:highlight w:val="white"/>
        </w:rPr>
      </w:pPr>
      <w:r w:rsidRPr="00C75B53">
        <w:t>We excluded both the first and last 100</w:t>
      </w:r>
      <w:r w:rsidR="00011BA1">
        <w:t>0</w:t>
      </w:r>
      <w:r w:rsidRPr="00C75B53">
        <w:t xml:space="preserve"> bp of each chromosome of the yeast genome. We divided the yeast genome into sliding windows of size 167bp with step size 25bp and allocated any overlapping mapped reads to the windows. As previously reported for MNase-</w:t>
      </w:r>
      <w:r w:rsidR="00245F5F">
        <w:t>s</w:t>
      </w:r>
      <w:r w:rsidRPr="00C75B53">
        <w:t xml:space="preserve">eq for nucleosomal DNA </w:t>
      </w:r>
      <w:r w:rsidR="006D2DB5">
        <w:fldChar w:fldCharType="begin">
          <w:fldData xml:space="preserve">PEVuZE5vdGU+PENpdGU+PEF1dGhvcj5DaHVuZzwvQXV0aG9yPjxZZWFyPjIwMTA8L1llYXI+PFJl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=
</w:fldData>
        </w:fldChar>
      </w:r>
      <w:r w:rsidR="006D2DB5">
        <w:instrText xml:space="preserve"> ADDIN EN.CITE </w:instrText>
      </w:r>
      <w:r w:rsidR="006D2DB5">
        <w:fldChar w:fldCharType="begin">
          <w:fldData xml:space="preserve">PEVuZE5vdGU+PENpdGU+PEF1dGhvcj5DaHVuZzwvQXV0aG9yPjxZZWFyPjIwMTA8L1llYXI+PFJl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=
</w:fldData>
        </w:fldChar>
      </w:r>
      <w:r w:rsidR="006D2DB5">
        <w:instrText xml:space="preserve"> ADDIN EN.CITE.DATA </w:instrText>
      </w:r>
      <w:r w:rsidR="006D2DB5">
        <w:fldChar w:fldCharType="end"/>
      </w:r>
      <w:r w:rsidR="006D2DB5">
        <w:fldChar w:fldCharType="separate"/>
      </w:r>
      <w:r w:rsidR="006D2DB5">
        <w:rPr>
          <w:noProof/>
        </w:rPr>
        <w:t>(Chung et al. 2010)</w:t>
      </w:r>
      <w:r w:rsidR="006D2DB5">
        <w:fldChar w:fldCharType="end"/>
      </w:r>
      <w:r w:rsidRPr="00C75B53">
        <w:rPr>
          <w:color w:val="333333"/>
          <w:highlight w:val="white"/>
        </w:rPr>
        <w:t xml:space="preserve">, </w:t>
      </w:r>
      <w:r w:rsidRPr="00C75B53">
        <w:t>we observed an enrichment for GC-rich reads</w:t>
      </w:r>
      <w:r w:rsidRPr="00C75B53">
        <w:rPr>
          <w:color w:val="333333"/>
          <w:highlight w:val="white"/>
        </w:rPr>
        <w:t>,</w:t>
      </w:r>
      <w:r w:rsidRPr="00C75B53">
        <w:t xml:space="preserve"> and we therefore normalized the read counts for the GC content of that window with the R package EDASeq </w:t>
      </w:r>
      <w:r w:rsidR="00266F51">
        <w:fldChar w:fldCharType="begin"/>
      </w:r>
      <w:r w:rsidR="00266F51">
        <w:instrText xml:space="preserve"> ADDIN EN.CITE &lt;EndNote&gt;&lt;Cite&gt;&lt;Author&gt;Risso&lt;/Author&gt;&lt;Year&gt;2011&lt;/Year&gt;&lt;RecNum&gt;10984&lt;/RecNum&gt;&lt;DisplayText&gt;(Risso et al. 2011)&lt;/DisplayText&gt;&lt;record&gt;&lt;rec-number&gt;10984&lt;/rec-number&gt;&lt;foreign-keys&gt;&lt;key app="EN" db-id="t5tvpdwzcd9225ee2t45x5wipxxf52dxppve" timestamp="1533307660"&gt;10984&lt;/key&gt;&lt;/foreign-keys&gt;&lt;ref-type name="Journal Article"&gt;17&lt;/ref-type&gt;&lt;contributors&gt;&lt;authors&gt;&lt;author&gt;Risso, D.&lt;/author&gt;&lt;author&gt;Schwartz, K.&lt;/author&gt;&lt;author&gt;Sherlock, G.&lt;/author&gt;&lt;author&gt;Dudoit, S.&lt;/author&gt;&lt;/authors&gt;&lt;/contributors&gt;&lt;auth-address&gt;Division of Biostatistics and Department of Statistics, University of California, Berkeley, USA.&lt;/auth-address&gt;&lt;titles&gt;&lt;title&gt;GC-content normalization for RNA-Seq data&lt;/title&gt;&lt;secondary-title&gt;BMC Bioinformatics&lt;/secondary-title&gt;&lt;/titles&gt;&lt;periodical&gt;&lt;full-title&gt;BMC Bioinformatics&lt;/full-title&gt;&lt;/periodical&gt;&lt;pages&gt;480&lt;/pages&gt;&lt;volume&gt;12&lt;/volume&gt;&lt;edition&gt;2011/12/20&lt;/edition&gt;&lt;keywords&gt;&lt;keyword&gt;*Base Composition&lt;/keyword&gt;&lt;keyword&gt;Gene Expression Profiling&lt;/keyword&gt;&lt;keyword&gt;Saccharomyces cerevisiae/genetics&lt;/keyword&gt;&lt;keyword&gt;Sequence Analysis, RNA/*methods&lt;/keyword&gt;&lt;keyword&gt;Transcriptome&lt;/keyword&gt;&lt;/keywords&gt;&lt;dates&gt;&lt;year&gt;2011&lt;/year&gt;&lt;pub-dates&gt;&lt;date&gt;Dec 17&lt;/date&gt;&lt;/pub-dates&gt;&lt;/dates&gt;&lt;isbn&gt;1471-2105 (Electronic)&amp;#xD;1471-2105 (Linking)&lt;/isbn&gt;&lt;accession-num&gt;22177264&lt;/accession-num&gt;&lt;urls&gt;&lt;related-urls&gt;&lt;url&gt;https://www.ncbi.nlm.nih.gov/pubmed/22177264&lt;/url&gt;&lt;/related-urls&gt;&lt;/urls&gt;&lt;custom2&gt;PMC3315510&lt;/custom2&gt;&lt;electronic-resource-num&gt;10.1186/1471-2105-12-480&lt;/electronic-resource-num&gt;&lt;/record&gt;&lt;/Cite&gt;&lt;/EndNote&gt;</w:instrText>
      </w:r>
      <w:r w:rsidR="00266F51">
        <w:fldChar w:fldCharType="separate"/>
      </w:r>
      <w:r w:rsidR="00266F51">
        <w:rPr>
          <w:noProof/>
        </w:rPr>
        <w:t>(Risso et al. 2011)</w:t>
      </w:r>
      <w:r w:rsidR="00266F51">
        <w:fldChar w:fldCharType="end"/>
      </w:r>
      <w:r w:rsidRPr="00C75B53">
        <w:rPr>
          <w:highlight w:val="white"/>
        </w:rPr>
        <w:t>.</w:t>
      </w:r>
      <w:r w:rsidRPr="00C75B53">
        <w:t xml:space="preserve"> </w:t>
      </w:r>
      <w:r w:rsidRPr="00C75B53">
        <w:rPr>
          <w:highlight w:val="white"/>
        </w:rPr>
        <w:t xml:space="preserve">We excluded windows with fewer than </w:t>
      </w:r>
      <w:r w:rsidR="00C75B53" w:rsidRPr="00C75B53">
        <w:rPr>
          <w:highlight w:val="white"/>
        </w:rPr>
        <w:t>5</w:t>
      </w:r>
      <w:r w:rsidRPr="00C75B53">
        <w:rPr>
          <w:highlight w:val="white"/>
        </w:rPr>
        <w:t xml:space="preserve"> reads in DNA+NUC or DNAR+NUCR in both replicates from further analysis</w:t>
      </w:r>
      <w:r w:rsidRPr="00C75B53">
        <w:t xml:space="preserve">. </w:t>
      </w:r>
      <w:r w:rsidR="00C75B53" w:rsidRPr="00C75B53">
        <w:rPr>
          <w:color w:val="000000" w:themeColor="text1"/>
          <w:highlight w:val="white"/>
          <w:lang w:val="en-US"/>
        </w:rPr>
        <w:t xml:space="preserve">Read counts per </w:t>
      </w:r>
      <w:r w:rsidR="00856061">
        <w:rPr>
          <w:color w:val="000000" w:themeColor="text1"/>
          <w:highlight w:val="white"/>
          <w:lang w:val="en-US"/>
        </w:rPr>
        <w:t xml:space="preserve">window were </w:t>
      </w:r>
      <w:r w:rsidR="00C75B53" w:rsidRPr="00C75B53">
        <w:rPr>
          <w:color w:val="000000" w:themeColor="text1"/>
          <w:lang w:val="en-US"/>
        </w:rPr>
        <w:t>subsequently normalized for sequencin</w:t>
      </w:r>
      <w:r w:rsidR="006C4AB5">
        <w:rPr>
          <w:color w:val="000000" w:themeColor="text1"/>
          <w:lang w:val="en-US"/>
        </w:rPr>
        <w:t xml:space="preserve">g depth and normalized log-fold </w:t>
      </w:r>
      <w:r w:rsidR="00C75B53" w:rsidRPr="00C75B53">
        <w:rPr>
          <w:color w:val="000000" w:themeColor="text1"/>
          <w:lang w:val="en-US"/>
        </w:rPr>
        <w:t xml:space="preserve">changes in the two replicates between the read counts in DNA and NUC (DNAR and NUCR) per window were computed with the R package DESeq2 </w:t>
      </w:r>
      <w:r w:rsidR="00AF59AF">
        <w:rPr>
          <w:color w:val="000000" w:themeColor="text1"/>
          <w:lang w:val="en-US"/>
        </w:rPr>
        <w:fldChar w:fldCharType="begin"/>
      </w:r>
      <w:r w:rsidR="00AF59AF">
        <w:rPr>
          <w:color w:val="000000" w:themeColor="text1"/>
          <w:lang w:val="en-US"/>
        </w:rPr>
        <w:instrText xml:space="preserve"> ADDIN EN.CITE &lt;EndNote&gt;&lt;Cite&gt;&lt;Author&gt;Love&lt;/Author&gt;&lt;Year&gt;2014&lt;/Year&gt;&lt;RecNum&gt;10987&lt;/RecNum&gt;&lt;DisplayText&gt;(Love et al. 2014)&lt;/DisplayText&gt;&lt;record&gt;&lt;rec-number&gt;10987&lt;/rec-number&gt;&lt;foreign-keys&gt;&lt;key app="EN" db-id="t5tvpdwzcd9225ee2t45x5wipxxf52dxppve" timestamp="1533307725"&gt;10987&lt;/key&gt;&lt;/foreign-keys&gt;&lt;ref-type name="Journal Article"&gt;17&lt;/ref-type&gt;&lt;contributors&gt;&lt;authors&gt;&lt;author&gt;Love, M. I.&lt;/author&gt;&lt;author&gt;Huber, W.&lt;/author&gt;&lt;author&gt;Anders, S.&lt;/author&gt;&lt;/authors&gt;&lt;/contributors&gt;&lt;titles&gt;&lt;title&gt;Moderated estimation of fold change and dispersion for RNA-seq data with DESeq2&lt;/title&gt;&lt;secondary-title&gt;Genome Biol&lt;/secondary-title&gt;&lt;/titles&gt;&lt;periodical&gt;&lt;full-title&gt;Genome Biol&lt;/full-title&gt;&lt;abbr-1&gt;Genome biology&lt;/abbr-1&gt;&lt;/periodical&gt;&lt;pages&gt;550&lt;/pages&gt;&lt;volume&gt;15&lt;/volume&gt;&lt;number&gt;12&lt;/number&gt;&lt;edition&gt;2014/12/18&lt;/edition&gt;&lt;keywords&gt;&lt;keyword&gt;Algorithms&lt;/keyword&gt;&lt;keyword&gt;Computational Biology/*methods&lt;/keyword&gt;&lt;keyword&gt;High-Throughput Nucleotide Sequencing&lt;/keyword&gt;&lt;keyword&gt;Models, Genetic&lt;/keyword&gt;&lt;keyword&gt;RNA/*analysis&lt;/keyword&gt;&lt;keyword&gt;Sequence Analysis, RNA&lt;/keyword&gt;&lt;keyword&gt;*Software&lt;/keyword&gt;&lt;/keywords&gt;&lt;dates&gt;&lt;year&gt;2014&lt;/year&gt;&lt;/dates&gt;&lt;isbn&gt;1474-760X (Electronic)&amp;#xD;1474-7596 (Linking)&lt;/isbn&gt;&lt;accession-num&gt;25516281&lt;/accession-num&gt;&lt;urls&gt;&lt;related-urls&gt;&lt;url&gt;https://www.ncbi.nlm.nih.gov/pubmed/25516281&lt;/url&gt;&lt;/related-urls&gt;&lt;/urls&gt;&lt;custom2&gt;PMC4302049&lt;/custom2&gt;&lt;electronic-resource-num&gt;10.1186/s13059-014-0550-8&lt;/electronic-resource-num&gt;&lt;/record&gt;&lt;/Cite&gt;&lt;/EndNote&gt;</w:instrText>
      </w:r>
      <w:r w:rsidR="00AF59AF">
        <w:rPr>
          <w:color w:val="000000" w:themeColor="text1"/>
          <w:lang w:val="en-US"/>
        </w:rPr>
        <w:fldChar w:fldCharType="separate"/>
      </w:r>
      <w:r w:rsidR="00AF59AF">
        <w:rPr>
          <w:noProof/>
          <w:color w:val="000000" w:themeColor="text1"/>
          <w:lang w:val="en-US"/>
        </w:rPr>
        <w:t>(Love et al. 2014)</w:t>
      </w:r>
      <w:r w:rsidR="00AF59AF">
        <w:rPr>
          <w:color w:val="000000" w:themeColor="text1"/>
          <w:lang w:val="en-US"/>
        </w:rPr>
        <w:fldChar w:fldCharType="end"/>
      </w:r>
      <w:r w:rsidR="00C75B53" w:rsidRPr="00C75B53">
        <w:rPr>
          <w:color w:val="000000" w:themeColor="text1"/>
          <w:highlight w:val="white"/>
          <w:lang w:val="en-US"/>
        </w:rPr>
        <w:t xml:space="preserve">. </w:t>
      </w:r>
      <w:r w:rsidRPr="00C75B53">
        <w:rPr>
          <w:highlight w:val="white"/>
        </w:rPr>
        <w:t xml:space="preserve">After normalization and quality filtering, 450,257 </w:t>
      </w:r>
      <w:r w:rsidR="00B05DF7">
        <w:rPr>
          <w:highlight w:val="white"/>
        </w:rPr>
        <w:t xml:space="preserve">and 439,841 </w:t>
      </w:r>
      <w:r w:rsidRPr="00C75B53">
        <w:rPr>
          <w:highlight w:val="white"/>
        </w:rPr>
        <w:t>windows were recovered for comparison</w:t>
      </w:r>
      <w:r w:rsidR="00B05DF7">
        <w:rPr>
          <w:highlight w:val="white"/>
        </w:rPr>
        <w:t xml:space="preserve"> of read distributions in DNA vs NUC and DNAR vs NUCR in wild-type (449,929 and 455,986 windows for htz1 mutant respectively)</w:t>
      </w:r>
      <w:r w:rsidRPr="00C75B53">
        <w:rPr>
          <w:highlight w:val="white"/>
        </w:rPr>
        <w:t>.</w:t>
      </w:r>
    </w:p>
    <w:p w14:paraId="54B2EAA7" w14:textId="13DEEE9B" w:rsidR="00AB5D4A" w:rsidRPr="003D192A" w:rsidRDefault="008F1C12" w:rsidP="00E04ED8">
      <w:pPr>
        <w:pStyle w:val="Normal1"/>
        <w:spacing w:line="480" w:lineRule="auto"/>
        <w:ind w:firstLine="720"/>
        <w:jc w:val="both"/>
        <w:rPr>
          <w:highlight w:val="white"/>
        </w:rPr>
      </w:pPr>
      <w:r w:rsidRPr="00C75B53">
        <w:rPr>
          <w:highlight w:val="white"/>
        </w:rPr>
        <w:t xml:space="preserve">The Instability Score (IS) was defined as the log-fold change between the read counts DNA and NUC for each individual nucleosome, ie. </w:t>
      </w:r>
      <w:r w:rsidR="00F34A37">
        <w:rPr>
          <w:highlight w:val="white"/>
        </w:rPr>
        <w:t xml:space="preserve">IS = </w:t>
      </w:r>
      <w:r w:rsidRPr="00C75B53">
        <w:rPr>
          <w:highlight w:val="white"/>
        </w:rPr>
        <w:t>log</w:t>
      </w:r>
      <w:r w:rsidRPr="00C75B53">
        <w:rPr>
          <w:highlight w:val="white"/>
          <w:vertAlign w:val="subscript"/>
        </w:rPr>
        <w:t>2</w:t>
      </w:r>
      <w:r w:rsidRPr="00C75B53">
        <w:rPr>
          <w:highlight w:val="white"/>
        </w:rPr>
        <w:t xml:space="preserve">(DNA/NUC). The Remodeling Score (RS) was defined as </w:t>
      </w:r>
      <w:r w:rsidR="00F34A37">
        <w:rPr>
          <w:highlight w:val="white"/>
        </w:rPr>
        <w:t xml:space="preserve">RS = </w:t>
      </w:r>
      <w:r w:rsidRPr="00C75B53">
        <w:rPr>
          <w:highlight w:val="white"/>
        </w:rPr>
        <w:t>log</w:t>
      </w:r>
      <w:r w:rsidRPr="00C75B53">
        <w:rPr>
          <w:highlight w:val="white"/>
          <w:vertAlign w:val="subscript"/>
        </w:rPr>
        <w:t>2</w:t>
      </w:r>
      <w:r w:rsidRPr="00C75B53">
        <w:rPr>
          <w:highlight w:val="white"/>
        </w:rPr>
        <w:t>(DNAR/NUCR)-IS.</w:t>
      </w:r>
      <w:r w:rsidR="003D192A">
        <w:t xml:space="preserve"> </w:t>
      </w:r>
      <w:r w:rsidR="00C75B53">
        <w:t>We divided the sets in 8</w:t>
      </w:r>
      <w:r w:rsidRPr="00C75B53">
        <w:t xml:space="preserve"> percentiles </w:t>
      </w:r>
      <w:r w:rsidRPr="00C75B53">
        <w:lastRenderedPageBreak/>
        <w:t>(0-10%, 10-25%, 25-50%, 50-75%, 75-90%, 90-95%, 95-99%, 99-100%). Finally, overlapping or adjacent regions in the same percentile for IS or RS were merged to obtain uns</w:t>
      </w:r>
      <w:r w:rsidR="002B412C">
        <w:t>table and remodel</w:t>
      </w:r>
      <w:r w:rsidR="007317F0" w:rsidRPr="00C75B53">
        <w:t xml:space="preserve">ed </w:t>
      </w:r>
      <w:r w:rsidR="002B412C">
        <w:t>region</w:t>
      </w:r>
      <w:r w:rsidR="007317F0" w:rsidRPr="00C75B53">
        <w:t>s</w:t>
      </w:r>
      <w:r w:rsidRPr="00C75B53">
        <w:t xml:space="preserve">. </w:t>
      </w:r>
      <w:r w:rsidR="007317F0" w:rsidRPr="00C75B53">
        <w:t>T</w:t>
      </w:r>
      <w:r w:rsidRPr="00C75B53">
        <w:t>he median width</w:t>
      </w:r>
      <w:r w:rsidR="00C75B53">
        <w:t>s</w:t>
      </w:r>
      <w:r w:rsidRPr="00C75B53">
        <w:t xml:space="preserve"> of these regions (median wi</w:t>
      </w:r>
      <w:r w:rsidR="00C75B53">
        <w:t xml:space="preserve">dth ~ </w:t>
      </w:r>
      <w:r w:rsidR="00B05DF7">
        <w:t xml:space="preserve">267 </w:t>
      </w:r>
      <w:r w:rsidR="00C75B53">
        <w:t xml:space="preserve">for </w:t>
      </w:r>
      <w:r w:rsidR="00B05DF7">
        <w:t xml:space="preserve">both </w:t>
      </w:r>
      <w:r w:rsidR="00C75B53">
        <w:t>IS</w:t>
      </w:r>
      <w:r w:rsidR="00B05DF7">
        <w:t xml:space="preserve"> and</w:t>
      </w:r>
      <w:r w:rsidR="00C75B53">
        <w:t xml:space="preserve"> RS) are</w:t>
      </w:r>
      <w:r w:rsidRPr="00C75B53">
        <w:t xml:space="preserve"> too small to contain more than one nucleosome, </w:t>
      </w:r>
      <w:r w:rsidR="007317F0" w:rsidRPr="00C75B53">
        <w:t xml:space="preserve">and </w:t>
      </w:r>
      <w:r w:rsidRPr="00C75B53">
        <w:t>we refer to these regions as nucleosomes in the remainder of the text</w:t>
      </w:r>
      <w:r w:rsidR="007317F0" w:rsidRPr="00C75B53">
        <w:t xml:space="preserve"> for simplicity</w:t>
      </w:r>
      <w:r w:rsidR="003D192A">
        <w:t xml:space="preserve">. </w:t>
      </w:r>
      <w:r w:rsidR="002B412C">
        <w:t>To compare frag</w:t>
      </w:r>
      <w:r w:rsidR="00AB5D4A">
        <w:t xml:space="preserve">ment lengths in the 4 bands (Figure S2D), we </w:t>
      </w:r>
      <w:r w:rsidR="002B412C">
        <w:t xml:space="preserve">used the maximal overlapping window to </w:t>
      </w:r>
      <w:r w:rsidR="00AB5D4A">
        <w:t xml:space="preserve">assigned each read </w:t>
      </w:r>
      <w:r w:rsidR="00E731D7">
        <w:t>an</w:t>
      </w:r>
      <w:r w:rsidR="002B412C">
        <w:t xml:space="preserve"> IS/RS percentile.</w:t>
      </w:r>
    </w:p>
    <w:p w14:paraId="5B6E34EA" w14:textId="77777777" w:rsidR="008F1C12" w:rsidRPr="00C75B53" w:rsidRDefault="008F1C12" w:rsidP="00E04ED8">
      <w:pPr>
        <w:pStyle w:val="Normal1"/>
        <w:spacing w:line="480" w:lineRule="auto"/>
        <w:jc w:val="both"/>
        <w:rPr>
          <w:b/>
        </w:rPr>
      </w:pPr>
    </w:p>
    <w:p w14:paraId="2DF0CB07" w14:textId="77777777" w:rsidR="008F1C12" w:rsidRPr="00C75B53" w:rsidRDefault="008F1C12" w:rsidP="00E04ED8">
      <w:pPr>
        <w:pStyle w:val="Normal1"/>
        <w:spacing w:line="480" w:lineRule="auto"/>
        <w:jc w:val="both"/>
        <w:rPr>
          <w:b/>
        </w:rPr>
      </w:pPr>
      <w:r w:rsidRPr="00C75B53">
        <w:rPr>
          <w:b/>
        </w:rPr>
        <w:t xml:space="preserve">Comparison with published datasets </w:t>
      </w:r>
    </w:p>
    <w:p w14:paraId="74A06A6A" w14:textId="31510792" w:rsidR="007317F0" w:rsidRDefault="00D9062E" w:rsidP="00D9062E">
      <w:pPr>
        <w:pStyle w:val="Normal1"/>
        <w:spacing w:line="480" w:lineRule="auto"/>
        <w:jc w:val="both"/>
      </w:pPr>
      <w:r>
        <w:t>The</w:t>
      </w:r>
      <w:r w:rsidR="008F1C12" w:rsidRPr="00C75B53">
        <w:t xml:space="preserve"> unique nucleosome map of the </w:t>
      </w:r>
      <w:r w:rsidR="009A222E">
        <w:t xml:space="preserve">Widom lab </w:t>
      </w:r>
      <w:r w:rsidR="009A222E">
        <w:fldChar w:fldCharType="begin"/>
      </w:r>
      <w:r w:rsidR="009A222E">
        <w:instrText xml:space="preserve"> ADDIN EN.CITE &lt;EndNote&gt;&lt;Cite&gt;&lt;Author&gt;Brogaard&lt;/Author&gt;&lt;Year&gt;2012&lt;/Year&gt;&lt;RecNum&gt;10688&lt;/RecNum&gt;&lt;DisplayText&gt;(Brogaard et al. 2012)&lt;/DisplayText&gt;&lt;record&gt;&lt;rec-number&gt;10688&lt;/rec-number&gt;&lt;foreign-keys&gt;&lt;key app="EN" db-id="t5tvpdwzcd9225ee2t45x5wipxxf52dxppve" timestamp="1488292881"&gt;10688&lt;/key&gt;&lt;/foreign-keys&gt;&lt;ref-type name="Journal Article"&gt;17&lt;/ref-type&gt;&lt;contributors&gt;&lt;authors&gt;&lt;author&gt;Brogaard, K.&lt;/author&gt;&lt;author&gt;Xi, L.&lt;/author&gt;&lt;author&gt;Wang, J. P.&lt;/author&gt;&lt;author&gt;Widom, J.&lt;/author&gt;&lt;/authors&gt;&lt;/contributors&gt;&lt;auth-address&gt;Department of Molecular Biosciences, Northwestern University, Evanston, Illinois 60208, USA.&lt;/auth-address&gt;&lt;titles&gt;&lt;title&gt;A map of nucleosome positions in yeast at base-pair resolution&lt;/title&gt;&lt;secondary-title&gt;Nature&lt;/secondary-title&gt;&lt;/titles&gt;&lt;periodical&gt;&lt;full-title&gt;Nature&lt;/full-title&gt;&lt;/periodical&gt;&lt;pages&gt;496-501&lt;/pages&gt;&lt;volume&gt;486&lt;/volume&gt;&lt;number&gt;7404&lt;/number&gt;&lt;keywords&gt;&lt;keyword&gt;*Base Pairing&lt;/keyword&gt;&lt;keyword&gt;Cysteine/metabolism&lt;/keyword&gt;&lt;keyword&gt;DNA-Directed RNA Polymerases/metabolism&lt;/keyword&gt;&lt;keyword&gt;Genome, Fungal/genetics&lt;/keyword&gt;&lt;keyword&gt;Histones/chemistry/genetics/metabolism&lt;/keyword&gt;&lt;keyword&gt;Hydroxyl Radical/metabolism&lt;/keyword&gt;&lt;keyword&gt;Nucleosomes/*genetics/metabolism&lt;/keyword&gt;&lt;keyword&gt;Saccharomyces cerevisiae/enzymology/*genetics/metabolism&lt;/keyword&gt;&lt;keyword&gt;Sequence Analysis, DNA&lt;/keyword&gt;&lt;keyword&gt;Transcription Factors/metabolism&lt;/keyword&gt;&lt;/keywords&gt;&lt;dates&gt;&lt;year&gt;2012&lt;/year&gt;&lt;pub-dates&gt;&lt;date&gt;Jun 28&lt;/date&gt;&lt;/pub-dates&gt;&lt;/dates&gt;&lt;isbn&gt;1476-4687 (Electronic)&amp;#xD;0028-0836 (Linking)&lt;/isbn&gt;&lt;accession-num&gt;22722846&lt;/accession-num&gt;&lt;urls&gt;&lt;related-urls&gt;&lt;url&gt;https://www.ncbi.nlm.nih.gov/pubmed/22722846&lt;/url&gt;&lt;/related-urls&gt;&lt;/urls&gt;&lt;custom2&gt;PMC3786739&lt;/custom2&gt;&lt;electronic-resource-num&gt;10.1038/nature11142&lt;/electronic-resource-num&gt;&lt;/record&gt;&lt;/Cite&gt;&lt;/EndNote&gt;</w:instrText>
      </w:r>
      <w:r w:rsidR="009A222E">
        <w:fldChar w:fldCharType="separate"/>
      </w:r>
      <w:r w:rsidR="009A222E">
        <w:rPr>
          <w:noProof/>
        </w:rPr>
        <w:t>(Brogaard et al. 2012)</w:t>
      </w:r>
      <w:r w:rsidR="009A222E">
        <w:fldChar w:fldCharType="end"/>
      </w:r>
      <w:r w:rsidR="009A222E">
        <w:t xml:space="preserve"> </w:t>
      </w:r>
      <w:r>
        <w:t xml:space="preserve">was annotated </w:t>
      </w:r>
      <w:r w:rsidR="008F1C12" w:rsidRPr="00C75B53">
        <w:t xml:space="preserve">to the yeast genome sacCer3 using the R package rtracklayer </w:t>
      </w:r>
      <w:r w:rsidR="009A222E">
        <w:fldChar w:fldCharType="begin"/>
      </w:r>
      <w:r w:rsidR="009A222E">
        <w:instrText xml:space="preserve"> ADDIN EN.CITE &lt;EndNote&gt;&lt;Cite&gt;&lt;Author&gt;Lawrence&lt;/Author&gt;&lt;Year&gt;2009&lt;/Year&gt;&lt;RecNum&gt;11019&lt;/RecNum&gt;&lt;DisplayText&gt;(Lawrence et al. 2009)&lt;/DisplayText&gt;&lt;record&gt;&lt;rec-number&gt;11019&lt;/rec-number&gt;&lt;foreign-keys&gt;&lt;key app="EN" db-id="t5tvpdwzcd9225ee2t45x5wipxxf52dxppve" timestamp="1534343183"&gt;11019&lt;/key&gt;&lt;/foreign-keys&gt;&lt;ref-type name="Journal Article"&gt;17&lt;/ref-type&gt;&lt;contributors&gt;&lt;authors&gt;&lt;author&gt;Lawrence, M.&lt;/author&gt;&lt;author&gt;Gentleman, R.&lt;/author&gt;&lt;author&gt;Carey, V.&lt;/author&gt;&lt;/authors&gt;&lt;/contributors&gt;&lt;auth-address&gt;Program in Computational Biology, Fred Hutchinson Cancer Research Center, Seattle, WA 98102, USA. mflawren@fhcrc.org&lt;/auth-address&gt;&lt;titles&gt;&lt;title&gt;rtracklayer: an R package for interfacing with genome browsers&lt;/title&gt;&lt;secondary-title&gt;Bioinformatics&lt;/secondary-title&gt;&lt;/titles&gt;&lt;periodical&gt;&lt;full-title&gt;Bioinformatics&lt;/full-title&gt;&lt;abbr-1&gt;Bioinformatics&lt;/abbr-1&gt;&lt;/periodical&gt;&lt;pages&gt;1841-2&lt;/pages&gt;&lt;volume&gt;25&lt;/volume&gt;&lt;number&gt;14&lt;/number&gt;&lt;edition&gt;2009/05/27&lt;/edition&gt;&lt;keywords&gt;&lt;keyword&gt;Databases, Genetic&lt;/keyword&gt;&lt;keyword&gt;*Genome&lt;/keyword&gt;&lt;keyword&gt;Genomics/*methods&lt;/keyword&gt;&lt;keyword&gt;*Software&lt;/keyword&gt;&lt;keyword&gt;User-Computer Interface&lt;/keyword&gt;&lt;/keywords&gt;&lt;dates&gt;&lt;year&gt;2009&lt;/year&gt;&lt;pub-dates&gt;&lt;date&gt;Jul 15&lt;/date&gt;&lt;/pub-dates&gt;&lt;/dates&gt;&lt;isbn&gt;1367-4811 (Electronic)&amp;#xD;1367-4803 (Linking)&lt;/isbn&gt;&lt;accession-num&gt;19468054&lt;/accession-num&gt;&lt;urls&gt;&lt;related-urls&gt;&lt;url&gt;https://www.ncbi.nlm.nih.gov/pubmed/19468054&lt;/url&gt;&lt;/related-urls&gt;&lt;/urls&gt;&lt;custom2&gt;PMC2705236&lt;/custom2&gt;&lt;electronic-resource-num&gt;10.1093/bioinformatics/btp328&lt;/electronic-resource-num&gt;&lt;/record&gt;&lt;/Cite&gt;&lt;/EndNote&gt;</w:instrText>
      </w:r>
      <w:r w:rsidR="009A222E">
        <w:fldChar w:fldCharType="separate"/>
      </w:r>
      <w:r w:rsidR="009A222E">
        <w:rPr>
          <w:noProof/>
        </w:rPr>
        <w:t>(Lawrence et al. 2009)</w:t>
      </w:r>
      <w:r w:rsidR="009A222E">
        <w:fldChar w:fldCharType="end"/>
      </w:r>
      <w:r w:rsidR="008F1C12" w:rsidRPr="00C75B53">
        <w:t xml:space="preserve">. Nucleosome occupancy data from the Segal lab </w:t>
      </w:r>
      <w:r w:rsidR="009A222E">
        <w:fldChar w:fldCharType="begin">
          <w:fldData xml:space="preserve">PEVuZE5vdGU+PENpdGU+PEF1dGhvcj5LYXBsYW48L0F1dGhvcj48WWVhcj4yMDA5PC9ZZWFyPjxS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</w:fldData>
        </w:fldChar>
      </w:r>
      <w:r w:rsidR="009A222E">
        <w:instrText xml:space="preserve"> ADDIN EN.CITE </w:instrText>
      </w:r>
      <w:r w:rsidR="009A222E">
        <w:fldChar w:fldCharType="begin">
          <w:fldData xml:space="preserve">PEVuZE5vdGU+PENpdGU+PEF1dGhvcj5LYXBsYW48L0F1dGhvcj48WWVhcj4yMDA5PC9ZZWFyPjxS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</w:fldData>
        </w:fldChar>
      </w:r>
      <w:r w:rsidR="009A222E">
        <w:instrText xml:space="preserve"> ADDIN EN.CITE.DATA </w:instrText>
      </w:r>
      <w:r w:rsidR="009A222E">
        <w:fldChar w:fldCharType="end"/>
      </w:r>
      <w:r w:rsidR="009A222E">
        <w:fldChar w:fldCharType="separate"/>
      </w:r>
      <w:r w:rsidR="009A222E">
        <w:rPr>
          <w:noProof/>
        </w:rPr>
        <w:t>(Kaplan et al. 2009)</w:t>
      </w:r>
      <w:r w:rsidR="009A222E">
        <w:fldChar w:fldCharType="end"/>
      </w:r>
      <w:r w:rsidR="008F1C12" w:rsidRPr="00C75B53">
        <w:t xml:space="preserve"> was annotated to the sacCer3 version of the yeast genome using the R package rtracklayer </w:t>
      </w:r>
      <w:r w:rsidR="009A222E">
        <w:fldChar w:fldCharType="begin"/>
      </w:r>
      <w:r w:rsidR="009A222E">
        <w:instrText xml:space="preserve"> ADDIN EN.CITE &lt;EndNote&gt;&lt;Cite&gt;&lt;Author&gt;Lawrence&lt;/Author&gt;&lt;Year&gt;2009&lt;/Year&gt;&lt;RecNum&gt;11019&lt;/RecNum&gt;&lt;DisplayText&gt;(Lawrence et al. 2009)&lt;/DisplayText&gt;&lt;record&gt;&lt;rec-number&gt;11019&lt;/rec-number&gt;&lt;foreign-keys&gt;&lt;key app="EN" db-id="t5tvpdwzcd9225ee2t45x5wipxxf52dxppve" timestamp="1534343183"&gt;11019&lt;/key&gt;&lt;/foreign-keys&gt;&lt;ref-type name="Journal Article"&gt;17&lt;/ref-type&gt;&lt;contributors&gt;&lt;authors&gt;&lt;author&gt;Lawrence, M.&lt;/author&gt;&lt;author&gt;Gentleman, R.&lt;/author&gt;&lt;author&gt;Carey, V.&lt;/author&gt;&lt;/authors&gt;&lt;/contributors&gt;&lt;auth-address&gt;Program in Computational Biology, Fred Hutchinson Cancer Research Center, Seattle, WA 98102, USA. mflawren@fhcrc.org&lt;/auth-address&gt;&lt;titles&gt;&lt;title&gt;rtracklayer: an R package for interfacing with genome browsers&lt;/title&gt;&lt;secondary-title&gt;Bioinformatics&lt;/secondary-title&gt;&lt;/titles&gt;&lt;periodical&gt;&lt;full-title&gt;Bioinformatics&lt;/full-title&gt;&lt;abbr-1&gt;Bioinformatics&lt;/abbr-1&gt;&lt;/periodical&gt;&lt;pages&gt;1841-2&lt;/pages&gt;&lt;volume&gt;25&lt;/volume&gt;&lt;number&gt;14&lt;/number&gt;&lt;edition&gt;2009/05/27&lt;/edition&gt;&lt;keywords&gt;&lt;keyword&gt;Databases, Genetic&lt;/keyword&gt;&lt;keyword&gt;*Genome&lt;/keyword&gt;&lt;keyword&gt;Genomics/*methods&lt;/keyword&gt;&lt;keyword&gt;*Software&lt;/keyword&gt;&lt;keyword&gt;User-Computer Interface&lt;/keyword&gt;&lt;/keywords&gt;&lt;dates&gt;&lt;year&gt;2009&lt;/year&gt;&lt;pub-dates&gt;&lt;date&gt;Jul 15&lt;/date&gt;&lt;/pub-dates&gt;&lt;/dates&gt;&lt;isbn&gt;1367-4811 (Electronic)&amp;#xD;1367-4803 (Linking)&lt;/isbn&gt;&lt;accession-num&gt;19468054&lt;/accession-num&gt;&lt;urls&gt;&lt;related-urls&gt;&lt;url&gt;https://www.ncbi.nlm.nih.gov/pubmed/19468054&lt;/url&gt;&lt;/related-urls&gt;&lt;/urls&gt;&lt;custom2&gt;PMC2705236&lt;/custom2&gt;&lt;electronic-resource-num&gt;10.1093/bioinformatics/btp328&lt;/electronic-resource-num&gt;&lt;/record&gt;&lt;/Cite&gt;&lt;/EndNote&gt;</w:instrText>
      </w:r>
      <w:r w:rsidR="009A222E">
        <w:fldChar w:fldCharType="separate"/>
      </w:r>
      <w:r w:rsidR="009A222E">
        <w:rPr>
          <w:noProof/>
        </w:rPr>
        <w:t>(Lawrence et al. 2009)</w:t>
      </w:r>
      <w:r w:rsidR="009A222E">
        <w:fldChar w:fldCharType="end"/>
      </w:r>
      <w:r w:rsidR="008F1C12" w:rsidRPr="00C75B53">
        <w:t>.</w:t>
      </w:r>
      <w:r w:rsidR="00C05CB0">
        <w:t xml:space="preserve"> Newer chemical cleavage</w:t>
      </w:r>
      <w:bookmarkStart w:id="0" w:name="_GoBack"/>
      <w:r w:rsidR="00253A49">
        <w:t xml:space="preserve"> </w:t>
      </w:r>
      <w:bookmarkEnd w:id="0"/>
      <w:r w:rsidR="00C05CB0">
        <w:t xml:space="preserve">nucleosome occupancy data from the Henikoff lab </w:t>
      </w:r>
      <w:r w:rsidR="000B2847">
        <w:fldChar w:fldCharType="begin"/>
      </w:r>
      <w:r w:rsidR="000B2847">
        <w:instrText xml:space="preserve"> ADDIN EN.CITE &lt;EndNote&gt;&lt;Cite&gt;&lt;Author&gt;Chereji&lt;/Author&gt;&lt;Year&gt;2018&lt;/Year&gt;&lt;RecNum&gt;11180&lt;/RecNum&gt;&lt;DisplayText&gt;(Chereji et al. 2018)&lt;/DisplayText&gt;&lt;record&gt;&lt;rec-number&gt;11180&lt;/rec-number&gt;&lt;foreign-keys&gt;&lt;key app="EN" db-id="t5tvpdwzcd9225ee2t45x5wipxxf52dxppve" timestamp="1550587754"&gt;11180&lt;/key&gt;&lt;/foreign-keys&gt;&lt;ref-type name="Journal Article"&gt;17&lt;/ref-type&gt;&lt;contributors&gt;&lt;authors&gt;&lt;author&gt;Chereji, R. V.&lt;/author&gt;&lt;author&gt;Ramachandran, S.&lt;/author&gt;&lt;author&gt;Bryson, T. D.&lt;/author&gt;&lt;author&gt;Henikoff, S.&lt;/author&gt;&lt;/authors&gt;&lt;/contributors&gt;&lt;auth-address&gt;Division of Developmental Biology, Eunice Kennedy Shriver National Institute for Child Health and Human Development, National Institutes of Health, Bethesda, MD, 20892, USA.&amp;#xD;Howard Hughes Medical Institute and Basic Sciences Division, Fred Hutchinson Cancer Research Center, Seattle, WA, 98109, USA.&amp;#xD;Howard Hughes Medical Institute and Basic Sciences Division, Fred Hutchinson Cancer Research Center, Seattle, WA, 98109, USA. steveh@fhcrc.org.&lt;/auth-address&gt;&lt;titles&gt;&lt;title&gt;Precise genome-wide mapping of single nucleosomes and linkers in vivo&lt;/title&gt;&lt;secondary-title&gt;Genome Biol&lt;/secondary-title&gt;&lt;/titles&gt;&lt;periodical&gt;&lt;full-title&gt;Genome Biol&lt;/full-title&gt;&lt;abbr-1&gt;Genome biology&lt;/abbr-1&gt;&lt;/periodical&gt;&lt;pages&gt;19&lt;/pages&gt;&lt;volume&gt;19&lt;/volume&gt;&lt;number&gt;1&lt;/number&gt;&lt;edition&gt;2018/02/11&lt;/edition&gt;&lt;keywords&gt;&lt;keyword&gt;Genes&lt;/keyword&gt;&lt;keyword&gt;Genomics/*methods&lt;/keyword&gt;&lt;keyword&gt;Histones&lt;/keyword&gt;&lt;keyword&gt;Models, Biological&lt;/keyword&gt;&lt;keyword&gt;*Nucleosomes&lt;/keyword&gt;&lt;keyword&gt;Transcription, Genetic&lt;/keyword&gt;&lt;keyword&gt;*Biophysical modeling&lt;/keyword&gt;&lt;keyword&gt;*Chemical cleavage mapping&lt;/keyword&gt;&lt;keyword&gt;*Linker quantization&lt;/keyword&gt;&lt;/keywords&gt;&lt;dates&gt;&lt;year&gt;2018&lt;/year&gt;&lt;pub-dates&gt;&lt;date&gt;Feb 9&lt;/date&gt;&lt;/pub-dates&gt;&lt;/dates&gt;&lt;isbn&gt;1474-760X (Electronic)&amp;#xD;1474-7596 (Linking)&lt;/isbn&gt;&lt;accession-num&gt;29426353&lt;/accession-num&gt;&lt;urls&gt;&lt;related-urls&gt;&lt;url&gt;https://www.ncbi.nlm.nih.gov/pubmed/29426353&lt;/url&gt;&lt;/related-urls&gt;&lt;/urls&gt;&lt;custom2&gt;PMC5807854&lt;/custom2&gt;&lt;electronic-resource-num&gt;10.1186/s13059-018-1398-0&lt;/electronic-resource-num&gt;&lt;/record&gt;&lt;/Cite&gt;&lt;/EndNote&gt;</w:instrText>
      </w:r>
      <w:r w:rsidR="000B2847">
        <w:fldChar w:fldCharType="separate"/>
      </w:r>
      <w:r w:rsidR="000B2847">
        <w:rPr>
          <w:noProof/>
        </w:rPr>
        <w:t>(Chereji et al. 2018)</w:t>
      </w:r>
      <w:r w:rsidR="000B2847">
        <w:fldChar w:fldCharType="end"/>
      </w:r>
      <w:r w:rsidR="000B2847">
        <w:t xml:space="preserve"> </w:t>
      </w:r>
      <w:r w:rsidR="00C05CB0">
        <w:t>was obtained and mean occupancy</w:t>
      </w:r>
      <w:r w:rsidR="00544D0F">
        <w:t xml:space="preserve"> score</w:t>
      </w:r>
      <w:r w:rsidR="00C05CB0">
        <w:t xml:space="preserve"> per window were computed. </w:t>
      </w:r>
    </w:p>
    <w:p w14:paraId="23D507B3" w14:textId="77777777" w:rsidR="00C75B53" w:rsidRPr="00C75B53" w:rsidRDefault="00C75B53" w:rsidP="00E04ED8">
      <w:pPr>
        <w:pStyle w:val="Normal1"/>
        <w:spacing w:line="480" w:lineRule="auto"/>
        <w:jc w:val="both"/>
      </w:pPr>
    </w:p>
    <w:p w14:paraId="01517BAD" w14:textId="491F4FA8" w:rsidR="008F1C12" w:rsidRPr="00C75B53" w:rsidRDefault="008F1C12" w:rsidP="00E04ED8">
      <w:pPr>
        <w:pStyle w:val="Normal1"/>
        <w:spacing w:line="480" w:lineRule="auto"/>
        <w:jc w:val="both"/>
      </w:pPr>
      <w:r w:rsidRPr="00C75B53">
        <w:rPr>
          <w:b/>
        </w:rPr>
        <w:t>Enrichment of genetic and epigenetic features</w:t>
      </w:r>
    </w:p>
    <w:p w14:paraId="0895DFC9" w14:textId="56EC7594" w:rsidR="008F1C12" w:rsidRPr="00C75B53" w:rsidRDefault="008F1C12" w:rsidP="00E04ED8">
      <w:pPr>
        <w:pStyle w:val="Normal1"/>
        <w:spacing w:line="480" w:lineRule="auto"/>
        <w:jc w:val="both"/>
      </w:pPr>
      <w:r w:rsidRPr="00C75B53">
        <w:t>We used the</w:t>
      </w:r>
      <w:r w:rsidRPr="00C75B53">
        <w:rPr>
          <w:i/>
        </w:rPr>
        <w:t xml:space="preserve"> biomaRt</w:t>
      </w:r>
      <w:r w:rsidRPr="00C75B53">
        <w:t xml:space="preserve"> package </w:t>
      </w:r>
      <w:r w:rsidR="006C4AB5">
        <w:fldChar w:fldCharType="begin">
          <w:fldData xml:space="preserve">PEVuZE5vdGU+PENpdGU+PEF1dGhvcj5EdXJpbmNrPC9BdXRob3I+PFllYXI+MjAwNTwvWWVhcj48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</w:fldData>
        </w:fldChar>
      </w:r>
      <w:r w:rsidR="006C4AB5">
        <w:instrText xml:space="preserve"> ADDIN EN.CITE </w:instrText>
      </w:r>
      <w:r w:rsidR="006C4AB5">
        <w:fldChar w:fldCharType="begin">
          <w:fldData xml:space="preserve">PEVuZE5vdGU+PENpdGU+PEF1dGhvcj5EdXJpbmNrPC9BdXRob3I+PFllYXI+MjAwNTwvWWVhcj48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</w:fldData>
        </w:fldChar>
      </w:r>
      <w:r w:rsidR="006C4AB5">
        <w:instrText xml:space="preserve"> ADDIN EN.CITE.DATA </w:instrText>
      </w:r>
      <w:r w:rsidR="006C4AB5">
        <w:fldChar w:fldCharType="end"/>
      </w:r>
      <w:r w:rsidR="006C4AB5">
        <w:fldChar w:fldCharType="separate"/>
      </w:r>
      <w:r w:rsidR="006C4AB5">
        <w:rPr>
          <w:noProof/>
        </w:rPr>
        <w:t>(Durinck et al. 2005; Durinck et al. 2009)</w:t>
      </w:r>
      <w:r w:rsidR="006C4AB5">
        <w:fldChar w:fldCharType="end"/>
      </w:r>
      <w:r w:rsidRPr="006C4AB5">
        <w:t xml:space="preserve"> to retrieve gene annotation information from Ensembl </w:t>
      </w:r>
      <w:r w:rsidR="0037461A">
        <w:t xml:space="preserve">release 91 </w:t>
      </w:r>
      <w:r w:rsidR="0037461A">
        <w:fldChar w:fldCharType="begin">
          <w:fldData xml:space="preserve">PEVuZE5vdGU+PENpdGU+PEF1dGhvcj5aZXJiaW5vPC9BdXRob3I+PFllYXI+MjAxODwvWWVhcj48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</w:fldData>
        </w:fldChar>
      </w:r>
      <w:r w:rsidR="0037461A">
        <w:instrText xml:space="preserve"> ADDIN EN.CITE </w:instrText>
      </w:r>
      <w:r w:rsidR="0037461A">
        <w:fldChar w:fldCharType="begin">
          <w:fldData xml:space="preserve">PEVuZE5vdGU+PENpdGU+PEF1dGhvcj5aZXJiaW5vPC9BdXRob3I+PFllYXI+MjAxODwvWWVhcj48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</w:fldData>
        </w:fldChar>
      </w:r>
      <w:r w:rsidR="0037461A">
        <w:instrText xml:space="preserve"> ADDIN EN.CITE.DATA </w:instrText>
      </w:r>
      <w:r w:rsidR="0037461A">
        <w:fldChar w:fldCharType="end"/>
      </w:r>
      <w:r w:rsidR="0037461A">
        <w:fldChar w:fldCharType="separate"/>
      </w:r>
      <w:r w:rsidR="0037461A">
        <w:rPr>
          <w:noProof/>
        </w:rPr>
        <w:t>(Zerbino et al. 2018)</w:t>
      </w:r>
      <w:r w:rsidR="0037461A">
        <w:fldChar w:fldCharType="end"/>
      </w:r>
      <w:r w:rsidR="0037461A">
        <w:t xml:space="preserve"> </w:t>
      </w:r>
      <w:r w:rsidRPr="006C4AB5">
        <w:t>using BioMart web services</w:t>
      </w:r>
      <w:r w:rsidR="006C4AB5">
        <w:t xml:space="preserve"> </w:t>
      </w:r>
      <w:r w:rsidR="006C4AB5">
        <w:fldChar w:fldCharType="begin">
          <w:fldData xml:space="preserve">PEVuZE5vdGU+PENpdGU+PEF1dGhvcj5LYXNwcnp5azwvQXV0aG9yPjxZZWFyPjIwMDQ8L1llYXI+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</w:fldData>
        </w:fldChar>
      </w:r>
      <w:r w:rsidR="006C4AB5">
        <w:instrText xml:space="preserve"> ADDIN EN.CITE </w:instrText>
      </w:r>
      <w:r w:rsidR="006C4AB5">
        <w:fldChar w:fldCharType="begin">
          <w:fldData xml:space="preserve">PEVuZE5vdGU+PENpdGU+PEF1dGhvcj5LYXNwcnp5azwvQXV0aG9yPjxZZWFyPjIwMDQ8L1llYXI+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</w:fldData>
        </w:fldChar>
      </w:r>
      <w:r w:rsidR="006C4AB5">
        <w:instrText xml:space="preserve"> ADDIN EN.CITE.DATA </w:instrText>
      </w:r>
      <w:r w:rsidR="006C4AB5">
        <w:fldChar w:fldCharType="end"/>
      </w:r>
      <w:r w:rsidR="006C4AB5">
        <w:fldChar w:fldCharType="separate"/>
      </w:r>
      <w:r w:rsidR="006C4AB5">
        <w:rPr>
          <w:noProof/>
        </w:rPr>
        <w:t>(Kasprzyk et al. 2004; Smedley et al. 2015)</w:t>
      </w:r>
      <w:r w:rsidR="006C4AB5">
        <w:fldChar w:fldCharType="end"/>
      </w:r>
      <w:r w:rsidRPr="006C4AB5">
        <w:t xml:space="preserve">. </w:t>
      </w:r>
      <w:r w:rsidRPr="00C75B53">
        <w:t>GC-contents were determined from the nucleosome sequence in the reference genome sacCer3</w:t>
      </w:r>
      <w:r w:rsidR="00E40CC0">
        <w:t xml:space="preserve"> </w:t>
      </w:r>
      <w:r w:rsidR="0037461A">
        <w:t xml:space="preserve">(The Bioconductor </w:t>
      </w:r>
      <w:r w:rsidR="00E40CC0">
        <w:fldChar w:fldCharType="begin"/>
      </w:r>
      <w:r w:rsidR="00E04ED8">
        <w:instrText xml:space="preserve"> ADDIN EN.CITE &lt;EndNote&gt;&lt;Cite&gt;&lt;Author&gt;Team&lt;/Author&gt;&lt;Year&gt;2014&lt;/Year&gt;&lt;RecNum&gt;11017&lt;/RecNum&gt;&lt;DisplayText&gt;(The Bioconductor Dev Team 2014)&lt;/DisplayText&gt;&lt;record&gt;&lt;rec-number&gt;11017&lt;/rec-number&gt;&lt;foreign-keys&gt;&lt;key app="EN" db-id="t5tvpdwzcd9225ee2t45x5wipxxf52dxppve" timestamp="1534342822"&gt;11017&lt;/key&gt;&lt;/foreign-keys&gt;&lt;ref-type name="Web Page"&gt;12&lt;/ref-type&gt;&lt;contributors&gt;&lt;authors&gt;&lt;author&gt;The Bioconductor Dev Team, &lt;/author&gt;&lt;/authors&gt;&lt;/contributors&gt;&lt;titles&gt;&lt;title&gt;BSgenome.Scerevisiae.UCSC.sacCer3: Saccharomyces cerevisiae (Yeast) full genome (UCSC version sacCer3). R package version 1.4.0.&lt;/title&gt;&lt;/titles&gt;&lt;dates&gt;&lt;year&gt;2014&lt;/year&gt;&lt;/dates&gt;&lt;urls&gt;&lt;/urls&gt;&lt;/record&gt;&lt;/Cite&gt;&lt;/EndNote&gt;</w:instrText>
      </w:r>
      <w:r w:rsidR="00E40CC0">
        <w:fldChar w:fldCharType="separate"/>
      </w:r>
      <w:r w:rsidR="00E04ED8">
        <w:rPr>
          <w:noProof/>
        </w:rPr>
        <w:t>(The Bioconductor Dev Team 2014)</w:t>
      </w:r>
      <w:r w:rsidR="00E40CC0">
        <w:fldChar w:fldCharType="end"/>
      </w:r>
      <w:r w:rsidRPr="00C75B53">
        <w:t xml:space="preserve">. Poly(dAdT) tracts were defined as at least 5 consecutive A’s or T’s in a sequence and computed in a similar manner. Histone mark data were obtained from </w:t>
      </w:r>
      <w:r w:rsidR="0037461A">
        <w:fldChar w:fldCharType="begin">
          <w:fldData xml:space="preserve">PEVuZE5vdGU+PENpdGU+PEF1dGhvcj5Qb2tob2xvazwvQXV0aG9yPjxZZWFyPjIwMDU8L1llYXI+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</w:fldData>
        </w:fldChar>
      </w:r>
      <w:r w:rsidR="0037461A">
        <w:instrText xml:space="preserve"> ADDIN EN.CITE </w:instrText>
      </w:r>
      <w:r w:rsidR="0037461A">
        <w:fldChar w:fldCharType="begin">
          <w:fldData xml:space="preserve">PEVuZE5vdGU+PENpdGU+PEF1dGhvcj5Qb2tob2xvazwvQXV0aG9yPjxZZWFyPjIwMDU8L1llYXI+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</w:fldData>
        </w:fldChar>
      </w:r>
      <w:r w:rsidR="0037461A">
        <w:instrText xml:space="preserve"> ADDIN EN.CITE.DATA </w:instrText>
      </w:r>
      <w:r w:rsidR="0037461A">
        <w:fldChar w:fldCharType="end"/>
      </w:r>
      <w:r w:rsidR="0037461A">
        <w:fldChar w:fldCharType="separate"/>
      </w:r>
      <w:r w:rsidR="0037461A">
        <w:rPr>
          <w:noProof/>
        </w:rPr>
        <w:t>(Pokholok et al. 2005)</w:t>
      </w:r>
      <w:r w:rsidR="0037461A">
        <w:fldChar w:fldCharType="end"/>
      </w:r>
      <w:r w:rsidRPr="00C75B53">
        <w:t xml:space="preserve">. They were assigned to each </w:t>
      </w:r>
      <w:r w:rsidR="00472925">
        <w:t xml:space="preserve">window or </w:t>
      </w:r>
      <w:r w:rsidRPr="00C75B53">
        <w:t>nucleosome by first smoothing them using a rolling window of size 500 with step size 100 across the genome and then assigning their average value over a given window or nucleosome as score.</w:t>
      </w:r>
      <w:r w:rsidR="0037461A">
        <w:t xml:space="preserve"> </w:t>
      </w:r>
      <w:r w:rsidRPr="00C75B53">
        <w:t xml:space="preserve">H2A.Z scores and hotness were obtained from </w:t>
      </w:r>
      <w:r w:rsidR="0037461A">
        <w:fldChar w:fldCharType="begin"/>
      </w:r>
      <w:r w:rsidR="0037461A">
        <w:instrText xml:space="preserve"> ADDIN EN.CITE &lt;EndNote&gt;&lt;Cite&gt;&lt;Author&gt;Albert&lt;/Author&gt;&lt;Year&gt;2007&lt;/Year&gt;&lt;RecNum&gt;6000&lt;/RecNum&gt;&lt;DisplayText&gt;(Albert et al. 2007)&lt;/DisplayText&gt;&lt;record&gt;&lt;rec-number&gt;6000&lt;/rec-number&gt;&lt;foreign-keys&gt;&lt;key app="EN" db-id="t5tvpdwzcd9225ee2t45x5wipxxf52dxppve" timestamp="0"&gt;6000&lt;/key&gt;&lt;/foreign-keys&gt;&lt;ref-type name="Journal Article"&gt;17&lt;/ref-type&gt;&lt;contributors&gt;&lt;authors&gt;&lt;author&gt;Albert, I.&lt;/author&gt;&lt;author&gt;Mavrich, T. N.&lt;/author&gt;&lt;author&gt;Tomsho, L. P.&lt;/author&gt;&lt;author&gt;Qi, J.&lt;/author&gt;&lt;author&gt;Zanton, S. J.&lt;/author&gt;&lt;author&gt;Schuster, S. C.&lt;/author&gt;&lt;author&gt;Pugh, B. F.&lt;/author&gt;&lt;/authors&gt;&lt;/contributors&gt;&lt;auth-address&gt;Center for Comparative Genomics and Bioinformatics, The Pennsylvania State University, University Park, Pennsylvania 16802, USA.&lt;/auth-address&gt;&lt;titles&gt;&lt;title&gt;Translational and rotational settings of H2A.Z nucleosomes across the Saccharomyces cerevisiae genome&lt;/title&gt;&lt;secondary-title&gt;Nature&lt;/secondary-title&gt;&lt;/titles&gt;&lt;periodical&gt;&lt;full-title&gt;Nature&lt;/full-title&gt;&lt;/periodical&gt;&lt;pages&gt;572-6&lt;/pages&gt;&lt;volume&gt;446&lt;/volume&gt;&lt;number&gt;7135&lt;/number&gt;&lt;edition&gt;2007/03/30&lt;/edition&gt;&lt;keywords&gt;&lt;keyword&gt;*Chromatin Assembly and Disassembly&lt;/keyword&gt;&lt;keyword&gt;DNA, Fungal/chemistry/genetics/metabolism&lt;/keyword&gt;&lt;keyword&gt;Gene Expression Regulation/genetics&lt;/keyword&gt;&lt;keyword&gt;Genome, Fungal/*genetics&lt;/keyword&gt;&lt;keyword&gt;Histones/*metabolism&lt;/keyword&gt;&lt;keyword&gt;Nucleosomes/chemistry/*genetics/*metabolism&lt;/keyword&gt;&lt;keyword&gt;Promoter Regions, Genetic/genetics&lt;/keyword&gt;&lt;keyword&gt;Rotation&lt;/keyword&gt;&lt;keyword&gt;Saccharomyces cerevisiae/*genetics&lt;/keyword&gt;&lt;keyword&gt;Transcription, Genetic/genetics&lt;/keyword&gt;&lt;/keywords&gt;&lt;dates&gt;&lt;year&gt;2007&lt;/year&gt;&lt;pub-dates&gt;&lt;date&gt;Mar 29&lt;/date&gt;&lt;/pub-dates&gt;&lt;/dates&gt;&lt;isbn&gt;1476-4687 (Electronic)&lt;/isbn&gt;&lt;accession-num&gt;17392789&lt;/accession-num&gt;&lt;urls&gt;&lt;related-urls&gt;&lt;url&gt;http://www.ncbi.nlm.nih.gov/entrez/query.fcgi?cmd=Retrieve&amp;amp;db=PubMed&amp;amp;dopt=Citation&amp;amp;list_uids=17392789&lt;/url&gt;&lt;/related-urls&gt;&lt;/urls&gt;&lt;electronic-resource-num&gt;nature05632 [pii]&amp;#xD;10.1038/nature05632&lt;/electronic-resource-num&gt;&lt;language&gt;eng&lt;/language&gt;&lt;/record&gt;&lt;/Cite&gt;&lt;/EndNote&gt;</w:instrText>
      </w:r>
      <w:r w:rsidR="0037461A">
        <w:fldChar w:fldCharType="separate"/>
      </w:r>
      <w:r w:rsidR="0037461A">
        <w:rPr>
          <w:noProof/>
        </w:rPr>
        <w:t>(Albert et al. 2007)</w:t>
      </w:r>
      <w:r w:rsidR="0037461A">
        <w:fldChar w:fldCharType="end"/>
      </w:r>
      <w:r w:rsidRPr="00C75B53">
        <w:rPr>
          <w:i/>
        </w:rPr>
        <w:t xml:space="preserve">  </w:t>
      </w:r>
      <w:r w:rsidRPr="00C75B53">
        <w:t xml:space="preserve">and </w:t>
      </w:r>
      <w:r w:rsidR="0037461A">
        <w:fldChar w:fldCharType="begin"/>
      </w:r>
      <w:r w:rsidR="0037461A">
        <w:instrText xml:space="preserve"> ADDIN EN.CITE &lt;EndNote&gt;&lt;Cite&gt;&lt;Author&gt;Dion&lt;/Author&gt;&lt;Year&gt;2007&lt;/Year&gt;&lt;RecNum&gt;5793&lt;/RecNum&gt;&lt;DisplayText&gt;(Dion et al. 2007)&lt;/DisplayText&gt;&lt;record&gt;&lt;rec-number&gt;5793&lt;/rec-number&gt;&lt;foreign-keys&gt;&lt;key app="EN" db-id="t5tvpdwzcd9225ee2t45x5wipxxf52dxppve" timestamp="0"&gt;5793&lt;/key&gt;&lt;/foreign-keys&gt;&lt;ref-type name="Journal Article"&gt;17&lt;/ref-type&gt;&lt;contributors&gt;&lt;authors&gt;&lt;author&gt;Dion, M. F.&lt;/author&gt;&lt;author&gt;Kaplan, T.&lt;/author&gt;&lt;author&gt;Kim, M.&lt;/author&gt;&lt;author&gt;Buratowski, S.&lt;/author&gt;&lt;author&gt;Friedman, N.&lt;/author&gt;&lt;author&gt;Rando, O. J.&lt;/author&gt;&lt;/authors&gt;&lt;/contributors&gt;&lt;auth-address&gt;Faculty of Arts and Sciences, Center for Systems Biology, Harvard University, Cambridge, MA 02138, USA.&lt;/auth-address&gt;&lt;titles&gt;&lt;title&gt;Dynamics of replication-independent histone turnover in budding yeast&lt;/title&gt;&lt;secondary-title&gt;Science&lt;/secondary-title&gt;&lt;/titles&gt;&lt;periodical&gt;&lt;full-title&gt;Science&lt;/full-title&gt;&lt;/periodical&gt;&lt;pages&gt;1405-8&lt;/pages&gt;&lt;volume&gt;315&lt;/volume&gt;&lt;number&gt;5817&lt;/number&gt;&lt;edition&gt;2007/03/10&lt;/edition&gt;&lt;keywords&gt;&lt;keyword&gt;Chromatin/genetics/metabolism&lt;/keyword&gt;&lt;keyword&gt;DNA Replication&lt;/keyword&gt;&lt;keyword&gt;G1 Phase&lt;/keyword&gt;&lt;keyword&gt;Genes, Fungal&lt;/keyword&gt;&lt;keyword&gt;*Genome, Fungal&lt;/keyword&gt;&lt;keyword&gt;Histones/*metabolism&lt;/keyword&gt;&lt;keyword&gt;Kinetics&lt;/keyword&gt;&lt;keyword&gt;Nucleosomes/*metabolism&lt;/keyword&gt;&lt;keyword&gt;Promoter Regions, Genetic&lt;/keyword&gt;&lt;keyword&gt;RNA Polymerase II/metabolism&lt;/keyword&gt;&lt;keyword&gt;Saccharomyces cerevisiae/cytology/*genetics/*metabolism&lt;/keyword&gt;&lt;keyword&gt;Saccharomyces cerevisiae Proteins/*metabolism&lt;/keyword&gt;&lt;keyword&gt;Transcription Initiation Site&lt;/keyword&gt;&lt;/keywords&gt;&lt;dates&gt;&lt;year&gt;2007&lt;/year&gt;&lt;pub-dates&gt;&lt;date&gt;Mar 9&lt;/date&gt;&lt;/pub-dates&gt;&lt;/dates&gt;&lt;isbn&gt;1095-9203 (Electronic)&lt;/isbn&gt;&lt;accession-num&gt;17347438&lt;/accession-num&gt;&lt;urls&gt;&lt;related-urls&gt;&lt;url&gt;http://www.ncbi.nlm.nih.gov/entrez/query.fcgi?cmd=Retrieve&amp;amp;db=PubMed&amp;amp;dopt=Citation&amp;amp;list_uids=17347438&lt;/url&gt;&lt;/related-urls&gt;&lt;/urls&gt;&lt;electronic-resource-num&gt;315/5817/1405 [pii]&amp;#xD;10.1126/science.1134053&lt;/electronic-resource-num&gt;&lt;language&gt;eng&lt;/language&gt;&lt;/record&gt;&lt;/Cite&gt;&lt;/EndNote&gt;</w:instrText>
      </w:r>
      <w:r w:rsidR="0037461A">
        <w:fldChar w:fldCharType="separate"/>
      </w:r>
      <w:r w:rsidR="0037461A">
        <w:rPr>
          <w:noProof/>
        </w:rPr>
        <w:t>(Dion et al. 2007)</w:t>
      </w:r>
      <w:r w:rsidR="0037461A">
        <w:fldChar w:fldCharType="end"/>
      </w:r>
      <w:r w:rsidRPr="00C75B53">
        <w:t>, respectively, then assigned to each nucleosome</w:t>
      </w:r>
      <w:r w:rsidR="00C75B53">
        <w:t>/window</w:t>
      </w:r>
      <w:r w:rsidRPr="00C75B53">
        <w:t xml:space="preserve"> in a similar manner. </w:t>
      </w:r>
    </w:p>
    <w:p w14:paraId="50962480" w14:textId="77777777" w:rsidR="008F1C12" w:rsidRPr="00C75B53" w:rsidRDefault="008F1C12" w:rsidP="00E04ED8">
      <w:pPr>
        <w:pStyle w:val="Normal1"/>
        <w:spacing w:line="480" w:lineRule="auto"/>
        <w:jc w:val="both"/>
        <w:rPr>
          <w:b/>
        </w:rPr>
      </w:pPr>
    </w:p>
    <w:p w14:paraId="2B0316A5" w14:textId="72281B8C" w:rsidR="008F1C12" w:rsidRPr="00C75B53" w:rsidRDefault="008F1C12" w:rsidP="00E04ED8">
      <w:pPr>
        <w:pStyle w:val="Normal1"/>
        <w:spacing w:line="480" w:lineRule="auto"/>
        <w:jc w:val="both"/>
        <w:rPr>
          <w:b/>
        </w:rPr>
      </w:pPr>
      <w:r w:rsidRPr="00C75B53">
        <w:rPr>
          <w:b/>
        </w:rPr>
        <w:t xml:space="preserve">Metaprofiles and </w:t>
      </w:r>
      <w:r w:rsidR="00F74BD3">
        <w:rPr>
          <w:b/>
        </w:rPr>
        <w:t xml:space="preserve"> Heatmaps</w:t>
      </w:r>
    </w:p>
    <w:p w14:paraId="2678AB8B" w14:textId="71EB8123" w:rsidR="00F74BD3" w:rsidRPr="00D04ADA" w:rsidRDefault="008F1C12" w:rsidP="00E04ED8">
      <w:pPr>
        <w:pStyle w:val="Normal1"/>
        <w:spacing w:line="480" w:lineRule="auto"/>
        <w:jc w:val="both"/>
      </w:pPr>
      <w:r w:rsidRPr="00C75B53">
        <w:t>To produce the metaprofiles</w:t>
      </w:r>
      <w:r w:rsidR="00C027DE">
        <w:t xml:space="preserve"> of the raw reads, we used deepT</w:t>
      </w:r>
      <w:r w:rsidRPr="00C75B53">
        <w:t xml:space="preserve">ools </w:t>
      </w:r>
      <w:r w:rsidR="00D04ADA">
        <w:fldChar w:fldCharType="begin">
          <w:fldData xml:space="preserve">PEVuZE5vdGU+PENpdGU+PEF1dGhvcj5SYW1pcmV6PC9BdXRob3I+PFllYXI+MjAxNjwvWWVhcj48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</w:fldData>
        </w:fldChar>
      </w:r>
      <w:r w:rsidR="00D04ADA">
        <w:instrText xml:space="preserve"> ADDIN EN.CITE </w:instrText>
      </w:r>
      <w:r w:rsidR="00D04ADA">
        <w:fldChar w:fldCharType="begin">
          <w:fldData xml:space="preserve">PEVuZE5vdGU+PENpdGU+PEF1dGhvcj5SYW1pcmV6PC9BdXRob3I+PFllYXI+MjAxNjwvWWVhcj48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</w:fldData>
        </w:fldChar>
      </w:r>
      <w:r w:rsidR="00D04ADA">
        <w:instrText xml:space="preserve"> ADDIN EN.CITE.DATA </w:instrText>
      </w:r>
      <w:r w:rsidR="00D04ADA">
        <w:fldChar w:fldCharType="end"/>
      </w:r>
      <w:r w:rsidR="00D04ADA">
        <w:fldChar w:fldCharType="separate"/>
      </w:r>
      <w:r w:rsidR="00D04ADA">
        <w:rPr>
          <w:noProof/>
        </w:rPr>
        <w:t>(Ramirez et al. 2016)</w:t>
      </w:r>
      <w:r w:rsidR="00D04ADA">
        <w:fldChar w:fldCharType="end"/>
      </w:r>
      <w:r w:rsidRPr="00C75B53">
        <w:t xml:space="preserve"> to remove the GC bias of the raw read counts</w:t>
      </w:r>
      <w:r w:rsidR="00EE307A">
        <w:t xml:space="preserve"> (paramters: </w:t>
      </w:r>
      <w:r w:rsidR="00EE307A" w:rsidRPr="00EE307A">
        <w:rPr>
          <w:rFonts w:ascii="Courier New" w:hAnsi="Courier New" w:cs="Courier New"/>
        </w:rPr>
        <w:t>default</w:t>
      </w:r>
      <w:r w:rsidR="00EE307A">
        <w:rPr>
          <w:rFonts w:ascii="Courier New" w:hAnsi="Courier New" w:cs="Courier New"/>
        </w:rPr>
        <w:t>)</w:t>
      </w:r>
      <w:r w:rsidRPr="00C75B53">
        <w:t>,</w:t>
      </w:r>
      <w:r w:rsidR="00EE307A">
        <w:t xml:space="preserve"> and</w:t>
      </w:r>
      <w:r w:rsidRPr="00C75B53">
        <w:t xml:space="preserve"> </w:t>
      </w:r>
      <w:r w:rsidR="00EE307A">
        <w:t xml:space="preserve">subsequently to center reads and </w:t>
      </w:r>
      <w:r w:rsidRPr="00C75B53">
        <w:t>convert the resulting bam file into a BigWig file</w:t>
      </w:r>
      <w:r w:rsidR="00C027DE">
        <w:t xml:space="preserve"> (parameters:</w:t>
      </w:r>
      <w:r w:rsidR="00C027DE" w:rsidRPr="00C027DE">
        <w:rPr>
          <w:rFonts w:ascii="Courier New" w:hAnsi="Courier New" w:cs="Courier New"/>
        </w:rPr>
        <w:t xml:space="preserve"> --minFragmentLength 140 –maxFragmentLength 190 –centerReads –binSize 1</w:t>
      </w:r>
      <w:r w:rsidR="00C027DE">
        <w:t>)</w:t>
      </w:r>
      <w:r w:rsidRPr="00C75B53">
        <w:t xml:space="preserve">, and </w:t>
      </w:r>
      <w:r w:rsidR="00EE307A">
        <w:t xml:space="preserve">then to </w:t>
      </w:r>
      <w:r w:rsidR="00C75B53">
        <w:t>plot the metaprofiles</w:t>
      </w:r>
      <w:r w:rsidRPr="00C75B53">
        <w:t>. Other metaprofiles were built by using the regions of interest (TSSs or nucleosomes) as templates in which the presence/ab</w:t>
      </w:r>
      <w:r w:rsidR="00C75B53">
        <w:t>sence of a feature (</w:t>
      </w:r>
      <w:r w:rsidR="00F74BD3">
        <w:t xml:space="preserve">window, </w:t>
      </w:r>
      <w:r w:rsidR="00C75B53">
        <w:t>nucleosome</w:t>
      </w:r>
      <w:r w:rsidRPr="00C75B53">
        <w:t>, poly(dA:dT) tracks) is no</w:t>
      </w:r>
      <w:r w:rsidR="00C75B53">
        <w:t xml:space="preserve">ted by 1/0. When the nucleosomes </w:t>
      </w:r>
      <w:r w:rsidRPr="00C75B53">
        <w:t xml:space="preserve">were analysed in a gene context (promoter or TSS), they were first flipped accordingly to the sense of transcription. </w:t>
      </w:r>
      <w:r w:rsidR="001777D6">
        <w:t>The resulting</w:t>
      </w:r>
      <w:r w:rsidR="001777D6" w:rsidRPr="00C75B53">
        <w:t xml:space="preserve"> vectors were then summed and normalised by the total number of</w:t>
      </w:r>
      <w:r w:rsidR="001777D6">
        <w:t xml:space="preserve"> regions of interest</w:t>
      </w:r>
      <w:r w:rsidR="001777D6" w:rsidRPr="00C75B53">
        <w:t xml:space="preserve">. </w:t>
      </w:r>
      <w:r w:rsidR="001777D6">
        <w:t>For</w:t>
      </w:r>
      <w:r w:rsidR="00F74BD3">
        <w:t xml:space="preserve"> the IS or RS scores, </w:t>
      </w:r>
      <w:r w:rsidR="00B05DF7">
        <w:t xml:space="preserve">we </w:t>
      </w:r>
      <w:r w:rsidR="001777D6">
        <w:t>first compute</w:t>
      </w:r>
      <w:r w:rsidR="00B05DF7">
        <w:t>d the mean scores in 25bp bins across the genome (corresponding to the step size of the windows)</w:t>
      </w:r>
      <w:r w:rsidR="001777D6">
        <w:t xml:space="preserve"> and subtracted the genome-wide mean.  We then computed the metaprofiles the metaprofile with deeptools using the functions computeMatrix (parameters: </w:t>
      </w:r>
      <w:r w:rsidR="001777D6" w:rsidRPr="000B2847">
        <w:rPr>
          <w:rFonts w:ascii="Courier New" w:hAnsi="Courier New" w:cs="Courier New"/>
        </w:rPr>
        <w:t>reference-point --referencePoint TSS --beforeRegionStartLength 1000 --regionBodyLength 10 --afterRegionStartLength 1000  --missingDataAsZero --binSize 1</w:t>
      </w:r>
      <w:r w:rsidR="001777D6">
        <w:t>) and plotProfile</w:t>
      </w:r>
      <w:r w:rsidR="00F74BD3">
        <w:t xml:space="preserve">. </w:t>
      </w:r>
      <w:r w:rsidRPr="00C75B53">
        <w:t xml:space="preserve">The metaprofile plots were </w:t>
      </w:r>
      <w:r w:rsidR="001777D6">
        <w:t xml:space="preserve">finally </w:t>
      </w:r>
      <w:r w:rsidRPr="00C75B53">
        <w:t>generate</w:t>
      </w:r>
      <w:r w:rsidR="001777D6">
        <w:t>d</w:t>
      </w:r>
      <w:r w:rsidRPr="00C75B53">
        <w:t xml:space="preserve"> with the R package ggplot2</w:t>
      </w:r>
      <w:r w:rsidR="00795590">
        <w:t xml:space="preserve"> </w:t>
      </w:r>
      <w:r w:rsidR="00D04ADA">
        <w:fldChar w:fldCharType="begin"/>
      </w:r>
      <w:r w:rsidR="00D04ADA">
        <w:instrText xml:space="preserve"> ADDIN EN.CITE &lt;EndNote&gt;&lt;Cite&gt;&lt;Author&gt;Wickham&lt;/Author&gt;&lt;Year&gt;2016&lt;/Year&gt;&lt;RecNum&gt;11016&lt;/RecNum&gt;&lt;DisplayText&gt;(Wickham 2016)&lt;/DisplayText&gt;&lt;record&gt;&lt;rec-number&gt;11016&lt;/rec-number&gt;&lt;foreign-keys&gt;&lt;key app="EN" db-id="t5tvpdwzcd9225ee2t45x5wipxxf52dxppve" timestamp="1534342675"&gt;11016&lt;/key&gt;&lt;/foreign-keys&gt;&lt;ref-type name="Book"&gt;6&lt;/ref-type&gt;&lt;contributors&gt;&lt;authors&gt;&lt;author&gt;Wickham, H. &lt;/author&gt;&lt;/authors&gt;&lt;/contributors&gt;&lt;titles&gt;&lt;title&gt;ggplot2: Elegant Graphics for Data Analysis. &lt;/title&gt;&lt;/titles&gt;&lt;dates&gt;&lt;year&gt;2016&lt;/year&gt;&lt;/dates&gt;&lt;publisher&gt;Springer-Verlag New York&lt;/publisher&gt;&lt;urls&gt;&lt;/urls&gt;&lt;/record&gt;&lt;/Cite&gt;&lt;/EndNote&gt;</w:instrText>
      </w:r>
      <w:r w:rsidR="00D04ADA">
        <w:fldChar w:fldCharType="separate"/>
      </w:r>
      <w:r w:rsidR="00D04ADA">
        <w:rPr>
          <w:noProof/>
        </w:rPr>
        <w:t>(Wickham 2016)</w:t>
      </w:r>
      <w:r w:rsidR="00D04ADA">
        <w:fldChar w:fldCharType="end"/>
      </w:r>
      <w:r w:rsidRPr="00C75B53">
        <w:t xml:space="preserve"> </w:t>
      </w:r>
      <w:r w:rsidR="00F74BD3">
        <w:t xml:space="preserve">and smoothed </w:t>
      </w:r>
      <w:r w:rsidRPr="00C75B53">
        <w:t xml:space="preserve">with a polynomial regression with a polynomial function of degree 51. </w:t>
      </w:r>
      <w:r w:rsidR="00F74BD3" w:rsidRPr="00F74BD3">
        <w:t xml:space="preserve">The heatmaps of reads in genomic contexts were generated with the R </w:t>
      </w:r>
      <w:r w:rsidR="00F74BD3" w:rsidRPr="00D04ADA">
        <w:t>package ggbio</w:t>
      </w:r>
      <w:r w:rsidR="00795590" w:rsidRPr="00D04ADA">
        <w:t xml:space="preserve"> </w:t>
      </w:r>
      <w:r w:rsidR="00D04ADA">
        <w:fldChar w:fldCharType="begin"/>
      </w:r>
      <w:r w:rsidR="00D04ADA">
        <w:instrText xml:space="preserve"> ADDIN EN.CITE &lt;EndNote&gt;&lt;Cite&gt;&lt;Author&gt;Yin&lt;/Author&gt;&lt;Year&gt;2012&lt;/Year&gt;&lt;RecNum&gt;11025&lt;/RecNum&gt;&lt;DisplayText&gt;(Yin et al. 2012)&lt;/DisplayText&gt;&lt;record&gt;&lt;rec-number&gt;11025&lt;/rec-number&gt;&lt;foreign-keys&gt;&lt;key app="EN" db-id="t5tvpdwzcd9225ee2t45x5wipxxf52dxppve" timestamp="1534345024"&gt;11025&lt;/key&gt;&lt;/foreign-keys&gt;&lt;ref-type name="Journal Article"&gt;17&lt;/ref-type&gt;&lt;contributors&gt;&lt;authors&gt;&lt;author&gt;Yin, T.&lt;/author&gt;&lt;author&gt;Cook, D.&lt;/author&gt;&lt;author&gt;Lawrence, M.&lt;/author&gt;&lt;/authors&gt;&lt;/contributors&gt;&lt;titles&gt;&lt;title&gt;ggbio: an R package for extending the grammar of graphics for genomic data&lt;/title&gt;&lt;secondary-title&gt;Genome Biol&lt;/secondary-title&gt;&lt;/titles&gt;&lt;periodical&gt;&lt;full-title&gt;Genome Biol&lt;/full-title&gt;&lt;abbr-1&gt;Genome biology&lt;/abbr-1&gt;&lt;/periodical&gt;&lt;pages&gt;R77&lt;/pages&gt;&lt;volume&gt;13&lt;/volume&gt;&lt;number&gt;8&lt;/number&gt;&lt;edition&gt;2012/09/04&lt;/edition&gt;&lt;keywords&gt;&lt;keyword&gt;Cell Line&lt;/keyword&gt;&lt;keyword&gt;Computer Graphics&lt;/keyword&gt;&lt;keyword&gt;*Databases, Genetic&lt;/keyword&gt;&lt;keyword&gt;Exons&lt;/keyword&gt;&lt;keyword&gt;Female&lt;/keyword&gt;&lt;keyword&gt;Genome, Human&lt;/keyword&gt;&lt;keyword&gt;Genomics/*methods&lt;/keyword&gt;&lt;keyword&gt;Humans&lt;/keyword&gt;&lt;keyword&gt;Sequence Alignment&lt;/keyword&gt;&lt;keyword&gt;*Software&lt;/keyword&gt;&lt;/keywords&gt;&lt;dates&gt;&lt;year&gt;2012&lt;/year&gt;&lt;pub-dates&gt;&lt;date&gt;Aug 31&lt;/date&gt;&lt;/pub-dates&gt;&lt;/dates&gt;&lt;isbn&gt;1474-760X (Electronic)&amp;#xD;1474-7596 (Linking)&lt;/isbn&gt;&lt;accession-num&gt;22937822&lt;/accession-num&gt;&lt;urls&gt;&lt;related-urls&gt;&lt;url&gt;https://www.ncbi.nlm.nih.gov/pubmed/22937822&lt;/url&gt;&lt;/related-urls&gt;&lt;/urls&gt;&lt;custom2&gt;PMC4053745&lt;/custom2&gt;&lt;electronic-resource-num&gt;10.1186/gb-2012-13-8-r77&lt;/electronic-resource-num&gt;&lt;/record&gt;&lt;/Cite&gt;&lt;/EndNote&gt;</w:instrText>
      </w:r>
      <w:r w:rsidR="00D04ADA">
        <w:fldChar w:fldCharType="separate"/>
      </w:r>
      <w:r w:rsidR="00D04ADA">
        <w:rPr>
          <w:noProof/>
        </w:rPr>
        <w:t>(Yin et al. 2012)</w:t>
      </w:r>
      <w:r w:rsidR="00D04ADA">
        <w:fldChar w:fldCharType="end"/>
      </w:r>
      <w:r w:rsidR="00F74BD3" w:rsidRPr="00D04ADA">
        <w:t>.</w:t>
      </w:r>
    </w:p>
    <w:p w14:paraId="0233987F" w14:textId="77777777" w:rsidR="008F1C12" w:rsidRPr="00C75B53" w:rsidRDefault="008F1C12" w:rsidP="00E04ED8">
      <w:pPr>
        <w:pStyle w:val="Normal1"/>
        <w:spacing w:line="480" w:lineRule="auto"/>
        <w:jc w:val="both"/>
        <w:rPr>
          <w:b/>
        </w:rPr>
      </w:pPr>
    </w:p>
    <w:p w14:paraId="64E582AF" w14:textId="5A2E6BD1" w:rsidR="008F1C12" w:rsidRPr="00C75B53" w:rsidRDefault="008F1C12" w:rsidP="00E04ED8">
      <w:pPr>
        <w:pStyle w:val="Normal1"/>
        <w:spacing w:line="480" w:lineRule="auto"/>
        <w:jc w:val="both"/>
        <w:rPr>
          <w:b/>
        </w:rPr>
      </w:pPr>
      <w:r w:rsidRPr="00C75B53">
        <w:rPr>
          <w:b/>
        </w:rPr>
        <w:t>Genomic features assessment</w:t>
      </w:r>
    </w:p>
    <w:p w14:paraId="53D34FA9" w14:textId="340796AD" w:rsidR="008F1C12" w:rsidRPr="00C75B53" w:rsidRDefault="008F1C12" w:rsidP="00E04ED8">
      <w:pPr>
        <w:pStyle w:val="Normal1"/>
        <w:spacing w:line="480" w:lineRule="auto"/>
        <w:jc w:val="both"/>
      </w:pPr>
      <w:r w:rsidRPr="00C75B53">
        <w:t>In order to look at the genomic distribution of the nucleosome regions, we divided them into TSSs, TTSs, promoters (-600 to -100 upstream of TSS according to the sense of transcription), gene bodies and intergenic regions. The promoters were trimmed if they were overlapping a gene body upstream. We first assigned TSS (</w:t>
      </w:r>
      <w:r w:rsidR="00DA156D">
        <w:t>13</w:t>
      </w:r>
      <w:r w:rsidR="00F74BD3">
        <w:t>,</w:t>
      </w:r>
      <w:r w:rsidR="00DA156D">
        <w:t>301</w:t>
      </w:r>
      <w:r w:rsidR="00DA156D" w:rsidRPr="00C75B53">
        <w:t xml:space="preserve"> </w:t>
      </w:r>
      <w:r w:rsidRPr="00C75B53">
        <w:t xml:space="preserve">IS and </w:t>
      </w:r>
      <w:r w:rsidR="00DA156D">
        <w:t>12,608</w:t>
      </w:r>
      <w:r w:rsidRPr="00C75B53">
        <w:t xml:space="preserve"> RS) and </w:t>
      </w:r>
      <w:r w:rsidRPr="00C75B53">
        <w:lastRenderedPageBreak/>
        <w:t>TTS (</w:t>
      </w:r>
      <w:r w:rsidR="00DA156D">
        <w:t>13,050</w:t>
      </w:r>
      <w:r w:rsidRPr="00C75B53">
        <w:t xml:space="preserve"> IS  and </w:t>
      </w:r>
      <w:r w:rsidR="00DA156D">
        <w:t xml:space="preserve">12,324 </w:t>
      </w:r>
      <w:r w:rsidRPr="00C75B53">
        <w:t>RS) or both (</w:t>
      </w:r>
      <w:r w:rsidR="00DA156D">
        <w:t xml:space="preserve">3,492 </w:t>
      </w:r>
      <w:r w:rsidRPr="00C75B53">
        <w:t xml:space="preserve">IS </w:t>
      </w:r>
      <w:r w:rsidR="00F74BD3">
        <w:t xml:space="preserve"> and </w:t>
      </w:r>
      <w:r w:rsidR="00DA156D">
        <w:t xml:space="preserve">3,162 </w:t>
      </w:r>
      <w:r w:rsidR="00F74BD3">
        <w:t>RS) nucleosomes; the remaining nucleosome</w:t>
      </w:r>
      <w:r w:rsidRPr="00C75B53">
        <w:t>s were intersected with promoters (</w:t>
      </w:r>
      <w:r w:rsidR="00DA156D">
        <w:t xml:space="preserve">16,363 </w:t>
      </w:r>
      <w:r w:rsidRPr="00C75B53">
        <w:t xml:space="preserve">IS  and </w:t>
      </w:r>
      <w:r w:rsidR="00DA156D">
        <w:t>15,907</w:t>
      </w:r>
      <w:r w:rsidRPr="00C75B53">
        <w:t xml:space="preserve"> RS) and then gene bodies (</w:t>
      </w:r>
      <w:r w:rsidR="00DA156D">
        <w:t>41,470</w:t>
      </w:r>
      <w:r w:rsidRPr="00C75B53">
        <w:t xml:space="preserve">, IS  and </w:t>
      </w:r>
      <w:r w:rsidR="00DA156D">
        <w:t xml:space="preserve">40,134 </w:t>
      </w:r>
      <w:r w:rsidRPr="00C75B53">
        <w:t xml:space="preserve">RS). </w:t>
      </w:r>
      <w:r w:rsidR="00DA156D">
        <w:t xml:space="preserve">3,755 </w:t>
      </w:r>
      <w:r w:rsidRPr="00C75B53">
        <w:t xml:space="preserve">IS  and </w:t>
      </w:r>
      <w:r w:rsidR="00DA156D">
        <w:t xml:space="preserve">3,939 </w:t>
      </w:r>
      <w:r w:rsidRPr="00C75B53">
        <w:t>RS nucleosome</w:t>
      </w:r>
      <w:r w:rsidR="00F74BD3">
        <w:t>s</w:t>
      </w:r>
      <w:r w:rsidRPr="00C75B53">
        <w:t xml:space="preserve"> fall in intergenic regions. </w:t>
      </w:r>
    </w:p>
    <w:p w14:paraId="6CA3E94C" w14:textId="77777777" w:rsidR="008F1C12" w:rsidRPr="00C75B53" w:rsidRDefault="008F1C12" w:rsidP="00E04ED8">
      <w:pPr>
        <w:pStyle w:val="Normal1"/>
        <w:spacing w:line="480" w:lineRule="auto"/>
        <w:jc w:val="both"/>
        <w:rPr>
          <w:rFonts w:eastAsia="Verdana"/>
          <w:highlight w:val="white"/>
        </w:rPr>
      </w:pPr>
    </w:p>
    <w:p w14:paraId="6739FFD1" w14:textId="637CAC03" w:rsidR="008F1C12" w:rsidRPr="00C75B53" w:rsidRDefault="007317F0" w:rsidP="00E04ED8">
      <w:pPr>
        <w:pStyle w:val="Normal1"/>
        <w:spacing w:line="480" w:lineRule="auto"/>
        <w:jc w:val="both"/>
        <w:rPr>
          <w:rFonts w:eastAsia="Verdana"/>
          <w:b/>
          <w:highlight w:val="white"/>
        </w:rPr>
      </w:pPr>
      <w:r w:rsidRPr="00C75B53">
        <w:rPr>
          <w:rFonts w:eastAsia="Verdana"/>
          <w:b/>
          <w:highlight w:val="white"/>
        </w:rPr>
        <w:t>Gene e</w:t>
      </w:r>
      <w:r w:rsidR="008F1C12" w:rsidRPr="00C75B53">
        <w:rPr>
          <w:rFonts w:eastAsia="Verdana"/>
          <w:b/>
          <w:highlight w:val="white"/>
        </w:rPr>
        <w:t xml:space="preserve">xpression </w:t>
      </w:r>
      <w:r w:rsidRPr="00C75B53">
        <w:rPr>
          <w:rFonts w:eastAsia="Verdana"/>
          <w:b/>
          <w:highlight w:val="white"/>
        </w:rPr>
        <w:t>analysis</w:t>
      </w:r>
      <w:r w:rsidR="008F1C12" w:rsidRPr="00C75B53">
        <w:rPr>
          <w:rFonts w:eastAsia="Verdana"/>
          <w:b/>
          <w:highlight w:val="white"/>
        </w:rPr>
        <w:t>:</w:t>
      </w:r>
    </w:p>
    <w:p w14:paraId="2D18452E" w14:textId="4F844C64" w:rsidR="008F1C12" w:rsidRPr="00DA499B" w:rsidRDefault="007317F0" w:rsidP="00E04ED8">
      <w:pPr>
        <w:pStyle w:val="Normal1"/>
        <w:spacing w:line="480" w:lineRule="auto"/>
        <w:jc w:val="both"/>
      </w:pPr>
      <w:r w:rsidRPr="00C75B53">
        <w:t xml:space="preserve">Gene expression data was obtained from </w:t>
      </w:r>
      <w:r w:rsidR="00DA499B">
        <w:fldChar w:fldCharType="begin"/>
      </w:r>
      <w:r w:rsidR="00DA499B">
        <w:instrText xml:space="preserve"> ADDIN EN.CITE &lt;EndNote&gt;&lt;Cite&gt;&lt;Author&gt;Nagalakshmi&lt;/Author&gt;&lt;Year&gt;2008&lt;/Year&gt;&lt;RecNum&gt;10992&lt;/RecNum&gt;&lt;DisplayText&gt;(Nagalakshmi et al. 2008)&lt;/DisplayText&gt;&lt;record&gt;&lt;rec-number&gt;10992&lt;/rec-number&gt;&lt;foreign-keys&gt;&lt;key app="EN" db-id="t5tvpdwzcd9225ee2t45x5wipxxf52dxppve" timestamp="1533308301"&gt;10992&lt;/key&gt;&lt;/foreign-keys&gt;&lt;ref-type name="Journal Article"&gt;17&lt;/ref-type&gt;&lt;contributors&gt;&lt;authors&gt;&lt;author&gt;Nagalakshmi, U.&lt;/author&gt;&lt;author&gt;Wang, Z.&lt;/author&gt;&lt;author&gt;Waern, K.&lt;/author&gt;&lt;author&gt;Shou, C.&lt;/author&gt;&lt;author&gt;Raha, D.&lt;/author&gt;&lt;author&gt;Gerstein, M.&lt;/author&gt;&lt;author&gt;Snyder, M.&lt;/author&gt;&lt;/authors&gt;&lt;/contributors&gt;&lt;auth-address&gt;Department of Molecular, Cellular, and Developmental Biology, Yale University, New Haven, CT 06520, USA.&lt;/auth-address&gt;&lt;titles&gt;&lt;title&gt;The transcriptional landscape of the yeast genome defined by RNA sequencing&lt;/title&gt;&lt;secondary-title&gt;Science&lt;/secondary-title&gt;&lt;/titles&gt;&lt;periodical&gt;&lt;full-title&gt;Science&lt;/full-title&gt;&lt;/periodical&gt;&lt;pages&gt;1344-9&lt;/pages&gt;&lt;volume&gt;320&lt;/volume&gt;&lt;number&gt;5881&lt;/number&gt;&lt;edition&gt;2008/05/03&lt;/edition&gt;&lt;keywords&gt;&lt;keyword&gt;Algorithms&lt;/keyword&gt;&lt;keyword&gt;Codon, Initiator&lt;/keyword&gt;&lt;keyword&gt;Computational Biology&lt;/keyword&gt;&lt;keyword&gt;DNA, Complementary&lt;/keyword&gt;&lt;keyword&gt;DNA, Intergenic&lt;/keyword&gt;&lt;keyword&gt;*Gene Expression Profiling&lt;/keyword&gt;&lt;keyword&gt;Genes, Fungal&lt;/keyword&gt;&lt;keyword&gt;*Genome, Fungal&lt;/keyword&gt;&lt;keyword&gt;Genomics&lt;/keyword&gt;&lt;keyword&gt;Introns&lt;/keyword&gt;&lt;keyword&gt;Open Reading Frames&lt;/keyword&gt;&lt;keyword&gt;RNA, Fungal/genetics&lt;/keyword&gt;&lt;keyword&gt;Saccharomyces cerevisiae/*genetics&lt;/keyword&gt;&lt;keyword&gt;*Sequence Analysis, RNA&lt;/keyword&gt;&lt;keyword&gt;*Transcription, Genetic&lt;/keyword&gt;&lt;keyword&gt;Untranslated Regions&lt;/keyword&gt;&lt;/keywords&gt;&lt;dates&gt;&lt;year&gt;2008&lt;/year&gt;&lt;pub-dates&gt;&lt;date&gt;Jun 6&lt;/date&gt;&lt;/pub-dates&gt;&lt;/dates&gt;&lt;isbn&gt;1095-9203 (Electronic)&amp;#xD;0036-8075 (Linking)&lt;/isbn&gt;&lt;accession-num&gt;18451266&lt;/accession-num&gt;&lt;urls&gt;&lt;related-urls&gt;&lt;url&gt;https://www.ncbi.nlm.nih.gov/pubmed/18451266&lt;/url&gt;&lt;/related-urls&gt;&lt;/urls&gt;&lt;custom2&gt;PMC2951732&lt;/custom2&gt;&lt;electronic-resource-num&gt;10.1126/science.1158441&lt;/electronic-resource-num&gt;&lt;/record&gt;&lt;/Cite&gt;&lt;/EndNote&gt;</w:instrText>
      </w:r>
      <w:r w:rsidR="00DA499B">
        <w:fldChar w:fldCharType="separate"/>
      </w:r>
      <w:r w:rsidR="00DA499B">
        <w:rPr>
          <w:noProof/>
        </w:rPr>
        <w:t>(Nagalakshmi et al. 2008)</w:t>
      </w:r>
      <w:r w:rsidR="00DA499B">
        <w:fldChar w:fldCharType="end"/>
      </w:r>
      <w:r w:rsidRPr="00C75B53">
        <w:t xml:space="preserve"> and annotated to the sacCer3 genome using the R package rt</w:t>
      </w:r>
      <w:r w:rsidR="00DA499B">
        <w:t xml:space="preserve">racklayer </w:t>
      </w:r>
      <w:r w:rsidR="00DA499B">
        <w:fldChar w:fldCharType="begin"/>
      </w:r>
      <w:r w:rsidR="00DA499B">
        <w:instrText xml:space="preserve"> ADDIN EN.CITE &lt;EndNote&gt;&lt;Cite&gt;&lt;Author&gt;Lawrence&lt;/Author&gt;&lt;Year&gt;2009&lt;/Year&gt;&lt;RecNum&gt;11019&lt;/RecNum&gt;&lt;DisplayText&gt;(Lawrence et al. 2009)&lt;/DisplayText&gt;&lt;record&gt;&lt;rec-number&gt;11019&lt;/rec-number&gt;&lt;foreign-keys&gt;&lt;key app="EN" db-id="t5tvpdwzcd9225ee2t45x5wipxxf52dxppve" timestamp="1534343183"&gt;11019&lt;/key&gt;&lt;/foreign-keys&gt;&lt;ref-type name="Journal Article"&gt;17&lt;/ref-type&gt;&lt;contributors&gt;&lt;authors&gt;&lt;author&gt;Lawrence, M.&lt;/author&gt;&lt;author&gt;Gentleman, R.&lt;/author&gt;&lt;author&gt;Carey, V.&lt;/author&gt;&lt;/authors&gt;&lt;/contributors&gt;&lt;auth-address&gt;Program in Computational Biology, Fred Hutchinson Cancer Research Center, Seattle, WA 98102, USA. mflawren@fhcrc.org&lt;/auth-address&gt;&lt;titles&gt;&lt;title&gt;rtracklayer: an R package for interfacing with genome browsers&lt;/title&gt;&lt;secondary-title&gt;Bioinformatics&lt;/secondary-title&gt;&lt;/titles&gt;&lt;periodical&gt;&lt;full-title&gt;Bioinformatics&lt;/full-title&gt;&lt;abbr-1&gt;Bioinformatics&lt;/abbr-1&gt;&lt;/periodical&gt;&lt;pages&gt;1841-2&lt;/pages&gt;&lt;volume&gt;25&lt;/volume&gt;&lt;number&gt;14&lt;/number&gt;&lt;edition&gt;2009/05/27&lt;/edition&gt;&lt;keywords&gt;&lt;keyword&gt;Databases, Genetic&lt;/keyword&gt;&lt;keyword&gt;*Genome&lt;/keyword&gt;&lt;keyword&gt;Genomics/*methods&lt;/keyword&gt;&lt;keyword&gt;*Software&lt;/keyword&gt;&lt;keyword&gt;User-Computer Interface&lt;/keyword&gt;&lt;/keywords&gt;&lt;dates&gt;&lt;year&gt;2009&lt;/year&gt;&lt;pub-dates&gt;&lt;date&gt;Jul 15&lt;/date&gt;&lt;/pub-dates&gt;&lt;/dates&gt;&lt;isbn&gt;1367-4811 (Electronic)&amp;#xD;1367-4803 (Linking)&lt;/isbn&gt;&lt;accession-num&gt;19468054&lt;/accession-num&gt;&lt;urls&gt;&lt;related-urls&gt;&lt;url&gt;https://www.ncbi.nlm.nih.gov/pubmed/19468054&lt;/url&gt;&lt;/related-urls&gt;&lt;/urls&gt;&lt;custom2&gt;PMC2705236&lt;/custom2&gt;&lt;electronic-resource-num&gt;10.1093/bioinformatics/btp328&lt;/electronic-resource-num&gt;&lt;/record&gt;&lt;/Cite&gt;&lt;/EndNote&gt;</w:instrText>
      </w:r>
      <w:r w:rsidR="00DA499B">
        <w:fldChar w:fldCharType="separate"/>
      </w:r>
      <w:r w:rsidR="00DA499B">
        <w:rPr>
          <w:noProof/>
        </w:rPr>
        <w:t>(Lawrence et al. 2009)</w:t>
      </w:r>
      <w:r w:rsidR="00DA499B">
        <w:fldChar w:fldCharType="end"/>
      </w:r>
      <w:r w:rsidRPr="00C75B53">
        <w:t>.</w:t>
      </w:r>
      <w:r w:rsidR="00DA499B">
        <w:t xml:space="preserve"> </w:t>
      </w:r>
      <w:r w:rsidRPr="00C75B53">
        <w:rPr>
          <w:rFonts w:eastAsia="Verdana"/>
          <w:highlight w:val="white"/>
        </w:rPr>
        <w:t>Further, w</w:t>
      </w:r>
      <w:r w:rsidR="008F1C12" w:rsidRPr="00C75B53">
        <w:rPr>
          <w:rFonts w:eastAsia="Verdana"/>
          <w:highlight w:val="white"/>
        </w:rPr>
        <w:t xml:space="preserve">e used the genomic locations of the HybMap expression data from </w:t>
      </w:r>
      <w:r w:rsidR="00DA499B">
        <w:rPr>
          <w:rFonts w:eastAsia="Verdana"/>
          <w:highlight w:val="white"/>
        </w:rPr>
        <w:fldChar w:fldCharType="begin">
          <w:fldData xml:space="preserve">PEVuZE5vdGU+PENpdGU+PEF1dGhvcj5QYXJuZWxsPC9BdXRob3I+PFllYXI+MjAxNTwvWWVhcj48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</w:fldData>
        </w:fldChar>
      </w:r>
      <w:r w:rsidR="00DA499B">
        <w:rPr>
          <w:rFonts w:eastAsia="Verdana"/>
          <w:highlight w:val="white"/>
        </w:rPr>
        <w:instrText xml:space="preserve"> ADDIN EN.CITE </w:instrText>
      </w:r>
      <w:r w:rsidR="00DA499B">
        <w:rPr>
          <w:rFonts w:eastAsia="Verdana"/>
          <w:highlight w:val="white"/>
        </w:rPr>
        <w:fldChar w:fldCharType="begin">
          <w:fldData xml:space="preserve">PEVuZE5vdGU+PENpdGU+PEF1dGhvcj5QYXJuZWxsPC9BdXRob3I+PFllYXI+MjAxNTwvWWVhcj48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</w:fldData>
        </w:fldChar>
      </w:r>
      <w:r w:rsidR="00DA499B">
        <w:rPr>
          <w:rFonts w:eastAsia="Verdana"/>
          <w:highlight w:val="white"/>
        </w:rPr>
        <w:instrText xml:space="preserve"> ADDIN EN.CITE.DATA </w:instrText>
      </w:r>
      <w:r w:rsidR="00DA499B">
        <w:rPr>
          <w:rFonts w:eastAsia="Verdana"/>
          <w:highlight w:val="white"/>
        </w:rPr>
      </w:r>
      <w:r w:rsidR="00DA499B">
        <w:rPr>
          <w:rFonts w:eastAsia="Verdana"/>
          <w:highlight w:val="white"/>
        </w:rPr>
        <w:fldChar w:fldCharType="end"/>
      </w:r>
      <w:r w:rsidR="00DA499B">
        <w:rPr>
          <w:rFonts w:eastAsia="Verdana"/>
          <w:highlight w:val="white"/>
        </w:rPr>
      </w:r>
      <w:r w:rsidR="00DA499B">
        <w:rPr>
          <w:rFonts w:eastAsia="Verdana"/>
          <w:highlight w:val="white"/>
        </w:rPr>
        <w:fldChar w:fldCharType="separate"/>
      </w:r>
      <w:r w:rsidR="00DA499B">
        <w:rPr>
          <w:rFonts w:eastAsia="Verdana"/>
          <w:noProof/>
          <w:highlight w:val="white"/>
        </w:rPr>
        <w:t>(Parnell et al. 2015)</w:t>
      </w:r>
      <w:r w:rsidR="00DA499B">
        <w:rPr>
          <w:rFonts w:eastAsia="Verdana"/>
          <w:highlight w:val="white"/>
        </w:rPr>
        <w:fldChar w:fldCharType="end"/>
      </w:r>
      <w:r w:rsidR="008F1C12" w:rsidRPr="00C75B53">
        <w:rPr>
          <w:rFonts w:eastAsia="Verdana"/>
          <w:highlight w:val="white"/>
        </w:rPr>
        <w:t xml:space="preserve"> to compute the log-fold change of expression between the </w:t>
      </w:r>
      <w:r w:rsidR="008F1C12" w:rsidRPr="00C75B53">
        <w:rPr>
          <w:rFonts w:eastAsia="Verdana"/>
          <w:i/>
          <w:color w:val="212121"/>
          <w:highlight w:val="white"/>
        </w:rPr>
        <w:t xml:space="preserve">rsc2-V457M </w:t>
      </w:r>
      <w:r w:rsidR="008F1C12" w:rsidRPr="00C75B53">
        <w:rPr>
          <w:rFonts w:eastAsia="Verdana"/>
          <w:color w:val="212121"/>
          <w:highlight w:val="white"/>
        </w:rPr>
        <w:t>strain</w:t>
      </w:r>
      <w:r w:rsidR="008F1C12" w:rsidRPr="00C75B53">
        <w:rPr>
          <w:rFonts w:eastAsia="Verdana"/>
          <w:highlight w:val="white"/>
        </w:rPr>
        <w:t xml:space="preserve"> and </w:t>
      </w:r>
      <w:r w:rsidR="008F1C12" w:rsidRPr="00C75B53">
        <w:rPr>
          <w:rFonts w:eastAsia="Verdana"/>
          <w:i/>
          <w:highlight w:val="white"/>
        </w:rPr>
        <w:t>wild-type</w:t>
      </w:r>
      <w:r w:rsidR="008F1C12" w:rsidRPr="00C75B53">
        <w:rPr>
          <w:rFonts w:eastAsia="Verdana"/>
          <w:highlight w:val="white"/>
        </w:rPr>
        <w:t xml:space="preserve"> for </w:t>
      </w:r>
      <w:r w:rsidR="00C75B53" w:rsidRPr="00C75B53">
        <w:rPr>
          <w:rFonts w:eastAsia="Verdana"/>
          <w:highlight w:val="white"/>
        </w:rPr>
        <w:t xml:space="preserve">those </w:t>
      </w:r>
      <w:r w:rsidR="008F1C12" w:rsidRPr="00C75B53">
        <w:rPr>
          <w:rFonts w:eastAsia="Verdana"/>
          <w:highlight w:val="white"/>
        </w:rPr>
        <w:t>gene</w:t>
      </w:r>
      <w:r w:rsidR="00C75B53" w:rsidRPr="00C75B53">
        <w:rPr>
          <w:rFonts w:eastAsia="Verdana"/>
          <w:highlight w:val="white"/>
        </w:rPr>
        <w:t>s</w:t>
      </w:r>
      <w:r w:rsidR="008F1C12" w:rsidRPr="00C75B53">
        <w:rPr>
          <w:rFonts w:eastAsia="Verdana"/>
          <w:highlight w:val="white"/>
        </w:rPr>
        <w:t xml:space="preserve"> in the dataset</w:t>
      </w:r>
      <w:r w:rsidR="00C75B53" w:rsidRPr="00C75B53">
        <w:rPr>
          <w:rFonts w:eastAsia="Verdana"/>
          <w:highlight w:val="white"/>
        </w:rPr>
        <w:t xml:space="preserve"> where at least half of the gene body was covered by probes</w:t>
      </w:r>
      <w:r w:rsidR="008F1C12" w:rsidRPr="00C75B53">
        <w:rPr>
          <w:rFonts w:eastAsia="Verdana"/>
          <w:highlight w:val="white"/>
        </w:rPr>
        <w:t xml:space="preserve">. We then defined the individual expression values for each gene as the average of the (sense) probes that overlapped with the gene body. We defined genes to be RSC-targets if the absolute value of log-fold change in expression between </w:t>
      </w:r>
      <w:r w:rsidR="008F1C12" w:rsidRPr="00C75B53">
        <w:rPr>
          <w:rFonts w:eastAsia="Verdana"/>
          <w:i/>
          <w:color w:val="212121"/>
          <w:highlight w:val="white"/>
        </w:rPr>
        <w:t xml:space="preserve">rsc2-V457M </w:t>
      </w:r>
      <w:r w:rsidR="008F1C12" w:rsidRPr="00C75B53">
        <w:rPr>
          <w:rFonts w:eastAsia="Verdana"/>
          <w:color w:val="212121"/>
          <w:highlight w:val="white"/>
        </w:rPr>
        <w:t>strain</w:t>
      </w:r>
      <w:r w:rsidR="008F1C12" w:rsidRPr="00C75B53">
        <w:rPr>
          <w:rFonts w:eastAsia="Verdana"/>
          <w:highlight w:val="white"/>
        </w:rPr>
        <w:t xml:space="preserve"> and </w:t>
      </w:r>
      <w:r w:rsidR="008F1C12" w:rsidRPr="00C75B53">
        <w:rPr>
          <w:rFonts w:eastAsia="Verdana"/>
          <w:i/>
          <w:highlight w:val="white"/>
        </w:rPr>
        <w:t>wild-type</w:t>
      </w:r>
      <w:r w:rsidR="008F1C12" w:rsidRPr="00C75B53">
        <w:rPr>
          <w:rFonts w:eastAsia="Verdana"/>
          <w:highlight w:val="white"/>
        </w:rPr>
        <w:t xml:space="preserve"> was in the 80th percentile of the absolute log-fold changes</w:t>
      </w:r>
      <w:r w:rsidR="00C75B53" w:rsidRPr="00C75B53">
        <w:rPr>
          <w:rFonts w:eastAsia="Verdana"/>
          <w:highlight w:val="white"/>
        </w:rPr>
        <w:t>.</w:t>
      </w:r>
    </w:p>
    <w:p w14:paraId="2A288C6F" w14:textId="55D38A3C" w:rsidR="008F1C12" w:rsidRDefault="008F1C12" w:rsidP="00B45C00">
      <w:pPr>
        <w:pStyle w:val="Normal1"/>
        <w:spacing w:line="480" w:lineRule="auto"/>
        <w:ind w:firstLine="720"/>
        <w:jc w:val="both"/>
        <w:rPr>
          <w:rFonts w:eastAsia="Verdana"/>
          <w:highlight w:val="white"/>
        </w:rPr>
      </w:pPr>
      <w:r w:rsidRPr="00C75B53">
        <w:rPr>
          <w:rFonts w:eastAsia="Verdana"/>
          <w:highlight w:val="white"/>
        </w:rPr>
        <w:t xml:space="preserve">We assigned each of the genes a mean </w:t>
      </w:r>
      <w:r w:rsidR="006D21D9">
        <w:rPr>
          <w:rFonts w:eastAsia="Verdana"/>
          <w:highlight w:val="white"/>
        </w:rPr>
        <w:t>RS</w:t>
      </w:r>
      <w:r w:rsidRPr="00C75B53">
        <w:rPr>
          <w:rFonts w:eastAsia="Verdana"/>
          <w:highlight w:val="white"/>
        </w:rPr>
        <w:t xml:space="preserve"> as the mean of the scores of the w</w:t>
      </w:r>
      <w:r w:rsidR="00472925">
        <w:rPr>
          <w:rFonts w:eastAsia="Verdana"/>
          <w:highlight w:val="white"/>
        </w:rPr>
        <w:t xml:space="preserve">indows intersecting </w:t>
      </w:r>
      <w:r w:rsidR="00B45C00">
        <w:rPr>
          <w:rFonts w:eastAsia="Verdana"/>
          <w:highlight w:val="white"/>
        </w:rPr>
        <w:t>1</w:t>
      </w:r>
      <w:r w:rsidRPr="00C75B53">
        <w:rPr>
          <w:rFonts w:eastAsia="Verdana"/>
          <w:highlight w:val="white"/>
        </w:rPr>
        <w:t>00bp</w:t>
      </w:r>
      <w:r w:rsidR="00472925">
        <w:rPr>
          <w:rFonts w:eastAsia="Verdana"/>
          <w:highlight w:val="white"/>
        </w:rPr>
        <w:t xml:space="preserve"> up- and</w:t>
      </w:r>
      <w:r w:rsidRPr="00C75B53">
        <w:rPr>
          <w:rFonts w:eastAsia="Verdana"/>
          <w:highlight w:val="white"/>
        </w:rPr>
        <w:t xml:space="preserve"> </w:t>
      </w:r>
      <w:r w:rsidR="00472925">
        <w:rPr>
          <w:rFonts w:eastAsia="Verdana"/>
          <w:highlight w:val="white"/>
        </w:rPr>
        <w:t>downstream of</w:t>
      </w:r>
      <w:r w:rsidRPr="00C75B53">
        <w:rPr>
          <w:rFonts w:eastAsia="Verdana"/>
          <w:highlight w:val="white"/>
        </w:rPr>
        <w:t xml:space="preserve"> the TSS of each gene respectively.  This resulted in 6</w:t>
      </w:r>
      <w:r w:rsidR="00BC74E4">
        <w:rPr>
          <w:rFonts w:eastAsia="Verdana"/>
          <w:highlight w:val="white"/>
        </w:rPr>
        <w:t>07</w:t>
      </w:r>
      <w:r w:rsidRPr="00C75B53">
        <w:rPr>
          <w:rFonts w:eastAsia="Verdana"/>
          <w:highlight w:val="white"/>
        </w:rPr>
        <w:t xml:space="preserve"> genes having both a finite log-fold change and a defined RS score: 55</w:t>
      </w:r>
      <w:r w:rsidR="00982232">
        <w:rPr>
          <w:rFonts w:eastAsia="Verdana"/>
          <w:highlight w:val="white"/>
        </w:rPr>
        <w:t>5</w:t>
      </w:r>
      <w:r w:rsidRPr="00C75B53">
        <w:rPr>
          <w:rFonts w:eastAsia="Verdana"/>
          <w:highlight w:val="white"/>
        </w:rPr>
        <w:t xml:space="preserve"> protein-coding, </w:t>
      </w:r>
      <w:r w:rsidR="00982232">
        <w:rPr>
          <w:rFonts w:eastAsia="Verdana"/>
          <w:highlight w:val="white"/>
        </w:rPr>
        <w:t>2</w:t>
      </w:r>
      <w:r w:rsidRPr="00C75B53">
        <w:rPr>
          <w:rFonts w:eastAsia="Verdana"/>
          <w:highlight w:val="white"/>
        </w:rPr>
        <w:t xml:space="preserve"> tRNAs, 4</w:t>
      </w:r>
      <w:r w:rsidR="00982232">
        <w:rPr>
          <w:rFonts w:eastAsia="Verdana"/>
          <w:highlight w:val="white"/>
        </w:rPr>
        <w:t>4</w:t>
      </w:r>
      <w:r w:rsidRPr="00C75B53">
        <w:rPr>
          <w:rFonts w:eastAsia="Verdana"/>
          <w:highlight w:val="white"/>
        </w:rPr>
        <w:t xml:space="preserve"> snoRNAs, 4 ncRNAs, and </w:t>
      </w:r>
      <w:r w:rsidR="00982232">
        <w:rPr>
          <w:rFonts w:eastAsia="Verdana"/>
          <w:highlight w:val="white"/>
        </w:rPr>
        <w:t>1</w:t>
      </w:r>
      <w:r w:rsidRPr="00C75B53">
        <w:rPr>
          <w:rFonts w:eastAsia="Verdana"/>
          <w:highlight w:val="white"/>
        </w:rPr>
        <w:t xml:space="preserve"> snRNAs; of which 124 genes are RSC-targets (8</w:t>
      </w:r>
      <w:r w:rsidR="00982232">
        <w:rPr>
          <w:rFonts w:eastAsia="Verdana"/>
          <w:highlight w:val="white"/>
        </w:rPr>
        <w:t>5</w:t>
      </w:r>
      <w:r w:rsidRPr="00C75B53">
        <w:rPr>
          <w:rFonts w:eastAsia="Verdana"/>
          <w:highlight w:val="white"/>
        </w:rPr>
        <w:t xml:space="preserve"> protein-coding, 3</w:t>
      </w:r>
      <w:r w:rsidR="00982232">
        <w:rPr>
          <w:rFonts w:eastAsia="Verdana"/>
          <w:highlight w:val="white"/>
        </w:rPr>
        <w:t>3</w:t>
      </w:r>
      <w:r w:rsidRPr="00C75B53">
        <w:rPr>
          <w:rFonts w:eastAsia="Verdana"/>
          <w:highlight w:val="white"/>
        </w:rPr>
        <w:t xml:space="preserve"> snoRNA, </w:t>
      </w:r>
      <w:r w:rsidR="00982232">
        <w:rPr>
          <w:rFonts w:eastAsia="Verdana"/>
          <w:highlight w:val="white"/>
        </w:rPr>
        <w:t>1</w:t>
      </w:r>
      <w:r w:rsidRPr="00C75B53">
        <w:rPr>
          <w:rFonts w:eastAsia="Verdana"/>
          <w:highlight w:val="white"/>
        </w:rPr>
        <w:t xml:space="preserve"> tRNAs, </w:t>
      </w:r>
      <w:r w:rsidR="00982232">
        <w:rPr>
          <w:rFonts w:eastAsia="Verdana"/>
          <w:highlight w:val="white"/>
        </w:rPr>
        <w:t>1</w:t>
      </w:r>
      <w:r w:rsidRPr="00C75B53">
        <w:rPr>
          <w:rFonts w:eastAsia="Verdana"/>
          <w:highlight w:val="white"/>
        </w:rPr>
        <w:t xml:space="preserve"> snRNAs and 2 ncRNAs).</w:t>
      </w:r>
      <w:r w:rsidR="00DA499B">
        <w:rPr>
          <w:rFonts w:eastAsia="Verdana"/>
          <w:highlight w:val="white"/>
        </w:rPr>
        <w:t xml:space="preserve"> </w:t>
      </w:r>
      <w:r w:rsidRPr="00C75B53">
        <w:rPr>
          <w:rFonts w:eastAsia="Verdana"/>
          <w:highlight w:val="white"/>
        </w:rPr>
        <w:t>We then mapped these RS values to the genome wide percentiles to define RS percentiles.</w:t>
      </w:r>
    </w:p>
    <w:p w14:paraId="56A59CAA" w14:textId="77777777" w:rsidR="00E04ED8" w:rsidRDefault="00E04ED8" w:rsidP="00E04ED8">
      <w:pPr>
        <w:pStyle w:val="Normal1"/>
        <w:spacing w:line="480" w:lineRule="auto"/>
        <w:jc w:val="both"/>
        <w:rPr>
          <w:rFonts w:eastAsia="Verdana"/>
          <w:highlight w:val="white"/>
        </w:rPr>
      </w:pPr>
    </w:p>
    <w:p w14:paraId="58FFBD78" w14:textId="77777777" w:rsidR="00E04ED8" w:rsidRPr="00E04ED8" w:rsidRDefault="00E04ED8" w:rsidP="00E04ED8">
      <w:pPr>
        <w:pStyle w:val="Normal1"/>
        <w:spacing w:line="480" w:lineRule="auto"/>
        <w:jc w:val="both"/>
        <w:rPr>
          <w:rFonts w:eastAsia="Verdana"/>
          <w:b/>
          <w:highlight w:val="white"/>
          <w:lang w:val="en-US"/>
        </w:rPr>
      </w:pPr>
      <w:r w:rsidRPr="00E04ED8">
        <w:rPr>
          <w:rFonts w:eastAsia="Verdana"/>
          <w:b/>
          <w:highlight w:val="white"/>
          <w:lang w:val="en-US"/>
        </w:rPr>
        <w:t>Nucleosome Ejection Assay</w:t>
      </w:r>
    </w:p>
    <w:p w14:paraId="66147EF5" w14:textId="0A5EA7AD" w:rsidR="00E04ED8" w:rsidRPr="00E04ED8" w:rsidRDefault="00E04ED8" w:rsidP="00E04ED8">
      <w:pPr>
        <w:pStyle w:val="Normal1"/>
        <w:spacing w:line="480" w:lineRule="auto"/>
        <w:jc w:val="both"/>
        <w:rPr>
          <w:rFonts w:eastAsia="Verdana"/>
          <w:highlight w:val="white"/>
          <w:lang w:val="en-US"/>
        </w:rPr>
      </w:pPr>
      <w:r w:rsidRPr="00E04ED8">
        <w:rPr>
          <w:rFonts w:eastAsia="Verdana"/>
          <w:highlight w:val="white"/>
          <w:lang w:val="en-US"/>
        </w:rPr>
        <w:t xml:space="preserve">Nucleosome arrays used in the ejection assays were assembled as 100 µl reaction containing 5 µg of pBluescript plasmid DNA mixed with 23 pmol of recombinant histone octamers, containing either canonical H2A or </w:t>
      </w:r>
      <w:r w:rsidR="00C571D0">
        <w:rPr>
          <w:rFonts w:eastAsia="Verdana"/>
          <w:highlight w:val="white"/>
          <w:lang w:val="en-US"/>
        </w:rPr>
        <w:t>H2A.Z (</w:t>
      </w:r>
      <w:r w:rsidRPr="00E04ED8">
        <w:rPr>
          <w:rFonts w:eastAsia="Verdana"/>
          <w:highlight w:val="white"/>
          <w:lang w:val="en-US"/>
        </w:rPr>
        <w:t>Htz1</w:t>
      </w:r>
      <w:r w:rsidR="00C571D0">
        <w:rPr>
          <w:rFonts w:eastAsia="Verdana"/>
          <w:highlight w:val="white"/>
          <w:lang w:val="en-US"/>
        </w:rPr>
        <w:t>)</w:t>
      </w:r>
      <w:r w:rsidRPr="00E04ED8">
        <w:rPr>
          <w:rFonts w:eastAsia="Verdana"/>
          <w:highlight w:val="white"/>
          <w:lang w:val="en-US"/>
        </w:rPr>
        <w:t xml:space="preserve"> variant, in 2 M KCl, </w:t>
      </w:r>
      <w:r w:rsidR="00C571D0" w:rsidRPr="00E04ED8">
        <w:rPr>
          <w:rFonts w:eastAsia="Verdana"/>
          <w:highlight w:val="white"/>
          <w:lang w:val="en-US"/>
        </w:rPr>
        <w:t xml:space="preserve">1x </w:t>
      </w:r>
      <w:r w:rsidRPr="00E04ED8">
        <w:rPr>
          <w:rFonts w:eastAsia="Verdana"/>
          <w:highlight w:val="white"/>
          <w:lang w:val="en-US"/>
        </w:rPr>
        <w:t>NEB4</w:t>
      </w:r>
      <w:r w:rsidR="00C571D0">
        <w:rPr>
          <w:rFonts w:eastAsia="Verdana"/>
          <w:highlight w:val="white"/>
          <w:lang w:val="en-US"/>
        </w:rPr>
        <w:t>, 0.1 mg/</w:t>
      </w:r>
      <w:r w:rsidRPr="00E04ED8">
        <w:rPr>
          <w:rFonts w:eastAsia="Verdana"/>
          <w:highlight w:val="white"/>
          <w:lang w:val="en-US"/>
        </w:rPr>
        <w:t xml:space="preserve">ml BSA, in the presence of 10 U of Topoisomerase I (NEB) with a linear salt-gradient </w:t>
      </w:r>
      <w:r w:rsidRPr="00E04ED8">
        <w:rPr>
          <w:rFonts w:eastAsia="Verdana"/>
          <w:highlight w:val="white"/>
          <w:lang w:val="en-US"/>
        </w:rPr>
        <w:lastRenderedPageBreak/>
        <w:t>dialysis applied from 2 M to 50 mM KCl at 30°C, using an Econo-Pump (Bio-Rad) and Slide-A-Lyser Mini Dialysis units with a 7,000 molecular weight cutoff (Thermo Scientific).</w:t>
      </w:r>
    </w:p>
    <w:p w14:paraId="51D564BD" w14:textId="4CB4BC04" w:rsidR="00793A9B" w:rsidRDefault="00E04ED8" w:rsidP="00793A9B">
      <w:pPr>
        <w:pStyle w:val="Normal1"/>
        <w:spacing w:line="480" w:lineRule="auto"/>
        <w:ind w:firstLine="720"/>
        <w:jc w:val="both"/>
        <w:rPr>
          <w:rFonts w:eastAsia="Verdana"/>
          <w:lang w:val="en-US"/>
        </w:rPr>
      </w:pPr>
      <w:r w:rsidRPr="00E04ED8">
        <w:rPr>
          <w:rFonts w:eastAsia="Verdana"/>
          <w:highlight w:val="white"/>
          <w:lang w:val="en-US"/>
        </w:rPr>
        <w:t>Nucleosome ejection assays were performed in a 50 µl reaction by incubating 1 pmol of RSC protein complex (20nM) with 500 ng of nucleosome arrays (described above) in 10 mM Tris buffer, pH 7.4, 50 mM KCl, 3 mM MgCl</w:t>
      </w:r>
      <w:r w:rsidRPr="00E04ED8">
        <w:rPr>
          <w:rFonts w:eastAsia="Verdana"/>
          <w:highlight w:val="white"/>
          <w:vertAlign w:val="subscript"/>
          <w:lang w:val="en-US"/>
        </w:rPr>
        <w:t>2</w:t>
      </w:r>
      <w:r w:rsidR="00C571D0">
        <w:rPr>
          <w:rFonts w:eastAsia="Verdana"/>
          <w:highlight w:val="white"/>
          <w:lang w:val="en-US"/>
        </w:rPr>
        <w:t>, 0.1 mg/</w:t>
      </w:r>
      <w:r w:rsidRPr="00E04ED8">
        <w:rPr>
          <w:rFonts w:eastAsia="Verdana"/>
          <w:highlight w:val="white"/>
          <w:lang w:val="en-US"/>
        </w:rPr>
        <w:t>ml BSA, 1 mM ATP at 30°C with shaking at 500 rpm in a Thermomixer (Eppendorf) for 90 min. Deproteinization was performed by addin</w:t>
      </w:r>
      <w:r w:rsidR="00C571D0">
        <w:rPr>
          <w:rFonts w:eastAsia="Verdana"/>
          <w:highlight w:val="white"/>
          <w:lang w:val="en-US"/>
        </w:rPr>
        <w:t>g 5 µl of proteinase K at 10 mg/</w:t>
      </w:r>
      <w:r w:rsidRPr="00E04ED8">
        <w:rPr>
          <w:rFonts w:eastAsia="Verdana"/>
          <w:highlight w:val="white"/>
          <w:lang w:val="en-US"/>
        </w:rPr>
        <w:t xml:space="preserve">ml and 2.5 µl of </w:t>
      </w:r>
      <w:r w:rsidR="00C571D0" w:rsidRPr="00E04ED8">
        <w:rPr>
          <w:rFonts w:eastAsia="Verdana"/>
          <w:highlight w:val="white"/>
          <w:lang w:val="en-US"/>
        </w:rPr>
        <w:t>20%</w:t>
      </w:r>
      <w:r w:rsidR="00C571D0">
        <w:rPr>
          <w:rFonts w:eastAsia="Verdana"/>
          <w:highlight w:val="white"/>
          <w:lang w:val="en-US"/>
        </w:rPr>
        <w:t xml:space="preserve"> </w:t>
      </w:r>
      <w:r w:rsidRPr="00E04ED8">
        <w:rPr>
          <w:rFonts w:eastAsia="Verdana"/>
          <w:highlight w:val="white"/>
          <w:lang w:val="en-US"/>
        </w:rPr>
        <w:t xml:space="preserve">SDS  and incubated at 50°C for 1h. Samples were subsequently precipitated in ethanol, prior to two-dimensional separation on a 1.3% agarose gel as described in </w:t>
      </w:r>
      <w:r>
        <w:rPr>
          <w:rFonts w:eastAsia="Verdana"/>
          <w:highlight w:val="white"/>
          <w:lang w:val="en-US"/>
        </w:rPr>
        <w:fldChar w:fldCharType="begin"/>
      </w:r>
      <w:r>
        <w:rPr>
          <w:rFonts w:eastAsia="Verdana"/>
          <w:highlight w:val="white"/>
          <w:lang w:val="en-US"/>
        </w:rPr>
        <w:instrText xml:space="preserve"> ADDIN EN.CITE &lt;EndNote&gt;&lt;Cite&gt;&lt;Author&gt;Clapier&lt;/Author&gt;&lt;Year&gt;2001&lt;/Year&gt;&lt;RecNum&gt;11027&lt;/RecNum&gt;&lt;DisplayText&gt;(Clapier et al. 2001)&lt;/DisplayText&gt;&lt;record&gt;&lt;rec-number&gt;11027&lt;/rec-number&gt;&lt;foreign-keys&gt;&lt;key app="EN" db-id="t5tvpdwzcd9225ee2t45x5wipxxf52dxppve" timestamp="1534493034"&gt;11027&lt;/key&gt;&lt;/foreign-keys&gt;&lt;ref-type name="Journal Article"&gt;17&lt;/ref-type&gt;&lt;contributors&gt;&lt;authors&gt;&lt;author&gt;Clapier, C. R.&lt;/author&gt;&lt;author&gt;Langst, G.&lt;/author&gt;&lt;author&gt;Corona, D. F.&lt;/author&gt;&lt;author&gt;Becker, P. B.&lt;/author&gt;&lt;author&gt;Nightingale, K. P.&lt;/author&gt;&lt;/authors&gt;&lt;/contributors&gt;&lt;auth-address&gt;Adolf Butenandt-Institut, Molekularbiologie, Ludwig-Maximilians-Universitat Munchen, 80336 Munich, Germany.&lt;/auth-address&gt;&lt;titles&gt;&lt;title&gt;Critical role for the histone H4 N terminus in nucleosome remodeling by ISWI&lt;/title&gt;&lt;secondary-title&gt;Mol Cell Biol&lt;/secondary-title&gt;&lt;/titles&gt;&lt;periodical&gt;&lt;full-title&gt;Mol Cell Biol&lt;/full-title&gt;&lt;/periodical&gt;&lt;pages&gt;875-83&lt;/pages&gt;&lt;volume&gt;21&lt;/volume&gt;&lt;number&gt;3&lt;/number&gt;&lt;edition&gt;2001/01/12&lt;/edition&gt;&lt;keywords&gt;&lt;keyword&gt;Adenosine Triphosphatases/*metabolism&lt;/keyword&gt;&lt;keyword&gt;Animals&lt;/keyword&gt;&lt;keyword&gt;DNA/metabolism&lt;/keyword&gt;&lt;keyword&gt;Histones/*chemistry/*metabolism&lt;/keyword&gt;&lt;keyword&gt;In Vitro Techniques&lt;/keyword&gt;&lt;keyword&gt;Macromolecular Substances&lt;/keyword&gt;&lt;keyword&gt;Multiprotein Complexes&lt;/keyword&gt;&lt;keyword&gt;Nucleosomes/*metabolism&lt;/keyword&gt;&lt;keyword&gt;Protein Structure, Quaternary&lt;/keyword&gt;&lt;keyword&gt;Substrate Specificity&lt;/keyword&gt;&lt;keyword&gt;Transcription Factors/*metabolism&lt;/keyword&gt;&lt;keyword&gt;Xenopus laevis&lt;/keyword&gt;&lt;/keywords&gt;&lt;dates&gt;&lt;year&gt;2001&lt;/year&gt;&lt;pub-dates&gt;&lt;date&gt;Feb&lt;/date&gt;&lt;/pub-dates&gt;&lt;/dates&gt;&lt;isbn&gt;0270-7306 (Print)&amp;#xD;0270-7306 (Linking)&lt;/isbn&gt;&lt;accession-num&gt;11154274&lt;/accession-num&gt;&lt;urls&gt;&lt;related-urls&gt;&lt;url&gt;https://www.ncbi.nlm.nih.gov/pubmed/11154274&lt;/url&gt;&lt;/related-urls&gt;&lt;/urls&gt;&lt;custom2&gt;PMC86678&lt;/custom2&gt;&lt;electronic-resource-num&gt;10.1128/MCB.21.3.875-883.2001&lt;/electronic-resource-num&gt;&lt;/record&gt;&lt;/Cite&gt;&lt;/EndNote&gt;</w:instrText>
      </w:r>
      <w:r>
        <w:rPr>
          <w:rFonts w:eastAsia="Verdana"/>
          <w:highlight w:val="white"/>
          <w:lang w:val="en-US"/>
        </w:rPr>
        <w:fldChar w:fldCharType="separate"/>
      </w:r>
      <w:r>
        <w:rPr>
          <w:rFonts w:eastAsia="Verdana"/>
          <w:noProof/>
          <w:highlight w:val="white"/>
          <w:lang w:val="en-US"/>
        </w:rPr>
        <w:t>(Clapier et al. 2001)</w:t>
      </w:r>
      <w:r>
        <w:rPr>
          <w:rFonts w:eastAsia="Verdana"/>
          <w:highlight w:val="white"/>
          <w:lang w:val="en-US"/>
        </w:rPr>
        <w:fldChar w:fldCharType="end"/>
      </w:r>
      <w:r w:rsidRPr="00E04ED8">
        <w:rPr>
          <w:rFonts w:eastAsia="Verdana"/>
          <w:highlight w:val="white"/>
          <w:lang w:val="en-US"/>
        </w:rPr>
        <w:t>. Gels we</w:t>
      </w:r>
      <w:r w:rsidR="00C571D0">
        <w:rPr>
          <w:rFonts w:eastAsia="Verdana"/>
          <w:highlight w:val="white"/>
          <w:lang w:val="en-US"/>
        </w:rPr>
        <w:t>re stained for 15 min in a 1 µg/</w:t>
      </w:r>
      <w:r w:rsidRPr="00E04ED8">
        <w:rPr>
          <w:rFonts w:eastAsia="Verdana"/>
          <w:highlight w:val="white"/>
          <w:lang w:val="en-US"/>
        </w:rPr>
        <w:t>ml ethidium bromide solution and scanned on a Typhoon Trio (Amersham, GE).</w:t>
      </w:r>
    </w:p>
    <w:p w14:paraId="2FE5C955" w14:textId="77777777" w:rsidR="000B2847" w:rsidRDefault="000B2847" w:rsidP="00793A9B">
      <w:pPr>
        <w:pStyle w:val="Normal1"/>
        <w:spacing w:line="480" w:lineRule="auto"/>
        <w:jc w:val="both"/>
        <w:rPr>
          <w:b/>
        </w:rPr>
      </w:pPr>
    </w:p>
    <w:p w14:paraId="72CD89F6" w14:textId="77777777" w:rsidR="000B2847" w:rsidRDefault="000B2847" w:rsidP="00793A9B">
      <w:pPr>
        <w:pStyle w:val="Normal1"/>
        <w:spacing w:line="480" w:lineRule="auto"/>
        <w:jc w:val="both"/>
        <w:rPr>
          <w:b/>
        </w:rPr>
      </w:pPr>
    </w:p>
    <w:p w14:paraId="72E32797" w14:textId="77777777" w:rsidR="00E5048D" w:rsidRDefault="00E5048D" w:rsidP="000B2847">
      <w:pPr>
        <w:pStyle w:val="Normal1"/>
        <w:spacing w:line="480" w:lineRule="auto"/>
        <w:jc w:val="both"/>
        <w:rPr>
          <w:b/>
        </w:rPr>
      </w:pPr>
    </w:p>
    <w:p w14:paraId="3ED7F221" w14:textId="77777777" w:rsidR="00E5048D" w:rsidRDefault="00E5048D" w:rsidP="000B2847">
      <w:pPr>
        <w:pStyle w:val="Normal1"/>
        <w:spacing w:line="480" w:lineRule="auto"/>
        <w:jc w:val="both"/>
        <w:rPr>
          <w:b/>
        </w:rPr>
      </w:pPr>
    </w:p>
    <w:p w14:paraId="4BC91ACD" w14:textId="0F72B6B5" w:rsidR="00E40CC0" w:rsidRPr="00C75B53" w:rsidRDefault="00291AEB" w:rsidP="000B2847">
      <w:pPr>
        <w:pStyle w:val="Normal1"/>
        <w:spacing w:line="480" w:lineRule="auto"/>
        <w:jc w:val="both"/>
      </w:pPr>
      <w:r w:rsidRPr="00C75B53">
        <w:rPr>
          <w:b/>
        </w:rPr>
        <w:t>References</w:t>
      </w:r>
    </w:p>
    <w:p w14:paraId="74A34BB4" w14:textId="77777777" w:rsidR="00A22A98" w:rsidRPr="00C75B53" w:rsidRDefault="00A22A98" w:rsidP="00E04ED8">
      <w:pPr>
        <w:spacing w:line="480" w:lineRule="auto"/>
        <w:jc w:val="both"/>
        <w:rPr>
          <w:rFonts w:ascii="Arial" w:hAnsi="Arial" w:cs="Arial"/>
          <w:b/>
          <w:sz w:val="22"/>
          <w:szCs w:val="22"/>
        </w:rPr>
      </w:pPr>
    </w:p>
    <w:p w14:paraId="6364DC8C" w14:textId="77777777" w:rsidR="000B2847" w:rsidRPr="000B2847" w:rsidRDefault="004D1080" w:rsidP="000B2847">
      <w:pPr>
        <w:pStyle w:val="EndNoteBibliography"/>
        <w:spacing w:after="480"/>
        <w:ind w:left="720" w:hanging="720"/>
        <w:rPr>
          <w:noProof/>
        </w:rPr>
      </w:pPr>
      <w:r w:rsidRPr="00C75B53">
        <w:rPr>
          <w:b/>
          <w:sz w:val="22"/>
          <w:szCs w:val="22"/>
        </w:rPr>
        <w:fldChar w:fldCharType="begin"/>
      </w:r>
      <w:r w:rsidRPr="00C75B53">
        <w:rPr>
          <w:b/>
          <w:sz w:val="22"/>
          <w:szCs w:val="22"/>
        </w:rPr>
        <w:instrText xml:space="preserve"> ADDIN EN.REFLIST </w:instrText>
      </w:r>
      <w:r w:rsidRPr="00C75B53">
        <w:rPr>
          <w:b/>
          <w:sz w:val="22"/>
          <w:szCs w:val="22"/>
        </w:rPr>
        <w:fldChar w:fldCharType="separate"/>
      </w:r>
      <w:r w:rsidR="000B2847" w:rsidRPr="000B2847">
        <w:rPr>
          <w:noProof/>
        </w:rPr>
        <w:t xml:space="preserve">Albert I, Mavrich TN, Tomsho LP, Qi J, Zanton SJ, Schuster SC, Pugh BF. 2007. Translational and rotational settings of H2A.Z nucleosomes across the Saccharomyces cerevisiae genome. </w:t>
      </w:r>
      <w:r w:rsidR="000B2847" w:rsidRPr="000B2847">
        <w:rPr>
          <w:i/>
          <w:noProof/>
        </w:rPr>
        <w:t>Nature</w:t>
      </w:r>
      <w:r w:rsidR="000B2847" w:rsidRPr="000B2847">
        <w:rPr>
          <w:noProof/>
        </w:rPr>
        <w:t xml:space="preserve"> </w:t>
      </w:r>
      <w:r w:rsidR="000B2847" w:rsidRPr="000B2847">
        <w:rPr>
          <w:b/>
          <w:noProof/>
        </w:rPr>
        <w:t>446</w:t>
      </w:r>
      <w:r w:rsidR="000B2847" w:rsidRPr="000B2847">
        <w:rPr>
          <w:noProof/>
        </w:rPr>
        <w:t>: 572-576.</w:t>
      </w:r>
    </w:p>
    <w:p w14:paraId="741B2470" w14:textId="77777777" w:rsidR="000B2847" w:rsidRPr="000B2847" w:rsidRDefault="000B2847" w:rsidP="000B2847">
      <w:pPr>
        <w:pStyle w:val="EndNoteBibliography"/>
        <w:spacing w:after="480"/>
        <w:ind w:left="720" w:hanging="720"/>
        <w:rPr>
          <w:noProof/>
        </w:rPr>
      </w:pPr>
      <w:r w:rsidRPr="000B2847">
        <w:rPr>
          <w:noProof/>
        </w:rPr>
        <w:t xml:space="preserve">Almer A, Horz W. 1986. Nuclease hypersensitive regions with adjacent positioned nucleosomes mark the gene boundaries of the PHO5/PHO3 locus in yeast. </w:t>
      </w:r>
      <w:r w:rsidRPr="000B2847">
        <w:rPr>
          <w:i/>
          <w:noProof/>
        </w:rPr>
        <w:t>Embo J</w:t>
      </w:r>
      <w:r w:rsidRPr="000B2847">
        <w:rPr>
          <w:noProof/>
        </w:rPr>
        <w:t xml:space="preserve"> </w:t>
      </w:r>
      <w:r w:rsidRPr="000B2847">
        <w:rPr>
          <w:b/>
          <w:noProof/>
        </w:rPr>
        <w:t>5</w:t>
      </w:r>
      <w:r w:rsidRPr="000B2847">
        <w:rPr>
          <w:noProof/>
        </w:rPr>
        <w:t>: 2681-2687.</w:t>
      </w:r>
    </w:p>
    <w:p w14:paraId="247236C9" w14:textId="77777777" w:rsidR="000B2847" w:rsidRPr="000B2847" w:rsidRDefault="000B2847" w:rsidP="000B2847">
      <w:pPr>
        <w:pStyle w:val="EndNoteBibliography"/>
        <w:spacing w:after="480"/>
        <w:ind w:left="720" w:hanging="720"/>
        <w:rPr>
          <w:noProof/>
        </w:rPr>
      </w:pPr>
      <w:r w:rsidRPr="000B2847">
        <w:rPr>
          <w:noProof/>
        </w:rPr>
        <w:t xml:space="preserve">Brachmann CB, Davies A, Cost GJ, Caputo E, Li J, Hieter P, Boeke JD. 1998. Designer deletion strains derived from Saccharomyces cerevisiae S288C: a </w:t>
      </w:r>
      <w:r w:rsidRPr="000B2847">
        <w:rPr>
          <w:noProof/>
        </w:rPr>
        <w:lastRenderedPageBreak/>
        <w:t xml:space="preserve">useful set of strains and plasmids for PCR-mediated gene disruption and other applications. </w:t>
      </w:r>
      <w:r w:rsidRPr="000B2847">
        <w:rPr>
          <w:i/>
          <w:noProof/>
        </w:rPr>
        <w:t>Yeast</w:t>
      </w:r>
      <w:r w:rsidRPr="000B2847">
        <w:rPr>
          <w:noProof/>
        </w:rPr>
        <w:t xml:space="preserve"> </w:t>
      </w:r>
      <w:r w:rsidRPr="000B2847">
        <w:rPr>
          <w:b/>
          <w:noProof/>
        </w:rPr>
        <w:t>14</w:t>
      </w:r>
      <w:r w:rsidRPr="000B2847">
        <w:rPr>
          <w:noProof/>
        </w:rPr>
        <w:t>: 115-132.</w:t>
      </w:r>
    </w:p>
    <w:p w14:paraId="13834ED7" w14:textId="77777777" w:rsidR="000B2847" w:rsidRPr="000B2847" w:rsidRDefault="000B2847" w:rsidP="000B2847">
      <w:pPr>
        <w:pStyle w:val="EndNoteBibliography"/>
        <w:spacing w:after="480"/>
        <w:ind w:left="720" w:hanging="720"/>
        <w:rPr>
          <w:noProof/>
        </w:rPr>
      </w:pPr>
      <w:r w:rsidRPr="000B2847">
        <w:rPr>
          <w:noProof/>
        </w:rPr>
        <w:t xml:space="preserve">Brogaard K, Xi L, Wang JP, Widom J. 2012. A map of nucleosome positions in yeast at base-pair resolution. </w:t>
      </w:r>
      <w:r w:rsidRPr="000B2847">
        <w:rPr>
          <w:i/>
          <w:noProof/>
        </w:rPr>
        <w:t>Nature</w:t>
      </w:r>
      <w:r w:rsidRPr="000B2847">
        <w:rPr>
          <w:noProof/>
        </w:rPr>
        <w:t xml:space="preserve"> </w:t>
      </w:r>
      <w:r w:rsidRPr="000B2847">
        <w:rPr>
          <w:b/>
          <w:noProof/>
        </w:rPr>
        <w:t>486</w:t>
      </w:r>
      <w:r w:rsidRPr="000B2847">
        <w:rPr>
          <w:noProof/>
        </w:rPr>
        <w:t>: 496-501.</w:t>
      </w:r>
    </w:p>
    <w:p w14:paraId="203EDFA5" w14:textId="77777777" w:rsidR="000B2847" w:rsidRPr="000B2847" w:rsidRDefault="000B2847" w:rsidP="000B2847">
      <w:pPr>
        <w:pStyle w:val="EndNoteBibliography"/>
        <w:spacing w:after="480"/>
        <w:ind w:left="720" w:hanging="720"/>
        <w:rPr>
          <w:noProof/>
        </w:rPr>
      </w:pPr>
      <w:r w:rsidRPr="000B2847">
        <w:rPr>
          <w:noProof/>
        </w:rPr>
        <w:t xml:space="preserve">Chereji RV, Ramachandran S, Bryson TD, Henikoff S. 2018. Precise genome-wide mapping of single nucleosomes and linkers in vivo. </w:t>
      </w:r>
      <w:r w:rsidRPr="000B2847">
        <w:rPr>
          <w:i/>
          <w:noProof/>
        </w:rPr>
        <w:t>Genome biology</w:t>
      </w:r>
      <w:r w:rsidRPr="000B2847">
        <w:rPr>
          <w:noProof/>
        </w:rPr>
        <w:t xml:space="preserve"> </w:t>
      </w:r>
      <w:r w:rsidRPr="000B2847">
        <w:rPr>
          <w:b/>
          <w:noProof/>
        </w:rPr>
        <w:t>19</w:t>
      </w:r>
      <w:r w:rsidRPr="000B2847">
        <w:rPr>
          <w:noProof/>
        </w:rPr>
        <w:t>: 19.</w:t>
      </w:r>
    </w:p>
    <w:p w14:paraId="25389DC3" w14:textId="77777777" w:rsidR="000B2847" w:rsidRPr="000B2847" w:rsidRDefault="000B2847" w:rsidP="000B2847">
      <w:pPr>
        <w:pStyle w:val="EndNoteBibliography"/>
        <w:spacing w:after="480"/>
        <w:ind w:left="720" w:hanging="720"/>
        <w:rPr>
          <w:noProof/>
        </w:rPr>
      </w:pPr>
      <w:r w:rsidRPr="000B2847">
        <w:rPr>
          <w:noProof/>
        </w:rPr>
        <w:t xml:space="preserve">Chung HR, Dunkel I, Heise F, Linke C, Krobitsch S, Ehrenhofer-Murray AE, Sperling SR, Vingron M. 2010. The effect of micrococcal nuclease digestion on nucleosome positioning data. </w:t>
      </w:r>
      <w:r w:rsidRPr="000B2847">
        <w:rPr>
          <w:i/>
          <w:noProof/>
        </w:rPr>
        <w:t>PLoS One</w:t>
      </w:r>
      <w:r w:rsidRPr="000B2847">
        <w:rPr>
          <w:noProof/>
        </w:rPr>
        <w:t xml:space="preserve"> </w:t>
      </w:r>
      <w:r w:rsidRPr="000B2847">
        <w:rPr>
          <w:b/>
          <w:noProof/>
        </w:rPr>
        <w:t>5</w:t>
      </w:r>
      <w:r w:rsidRPr="000B2847">
        <w:rPr>
          <w:noProof/>
        </w:rPr>
        <w:t>: e15754.</w:t>
      </w:r>
    </w:p>
    <w:p w14:paraId="660486BA" w14:textId="77777777" w:rsidR="000B2847" w:rsidRPr="000B2847" w:rsidRDefault="000B2847" w:rsidP="000B2847">
      <w:pPr>
        <w:pStyle w:val="EndNoteBibliography"/>
        <w:spacing w:after="480"/>
        <w:ind w:left="720" w:hanging="720"/>
        <w:rPr>
          <w:noProof/>
        </w:rPr>
      </w:pPr>
      <w:r w:rsidRPr="000B2847">
        <w:rPr>
          <w:noProof/>
        </w:rPr>
        <w:t xml:space="preserve">Clapier CR, Langst G, Corona DF, Becker PB, Nightingale KP. 2001. Critical role for the histone H4 N terminus in nucleosome remodeling by ISWI. </w:t>
      </w:r>
      <w:r w:rsidRPr="000B2847">
        <w:rPr>
          <w:i/>
          <w:noProof/>
        </w:rPr>
        <w:t>Mol Cell Biol</w:t>
      </w:r>
      <w:r w:rsidRPr="000B2847">
        <w:rPr>
          <w:noProof/>
        </w:rPr>
        <w:t xml:space="preserve"> </w:t>
      </w:r>
      <w:r w:rsidRPr="000B2847">
        <w:rPr>
          <w:b/>
          <w:noProof/>
        </w:rPr>
        <w:t>21</w:t>
      </w:r>
      <w:r w:rsidRPr="000B2847">
        <w:rPr>
          <w:noProof/>
        </w:rPr>
        <w:t>: 875-883.</w:t>
      </w:r>
    </w:p>
    <w:p w14:paraId="6F7151F6" w14:textId="77777777" w:rsidR="000B2847" w:rsidRPr="000B2847" w:rsidRDefault="000B2847" w:rsidP="000B2847">
      <w:pPr>
        <w:pStyle w:val="EndNoteBibliography"/>
        <w:spacing w:after="480"/>
        <w:ind w:left="720" w:hanging="720"/>
        <w:rPr>
          <w:noProof/>
        </w:rPr>
      </w:pPr>
      <w:r w:rsidRPr="000B2847">
        <w:rPr>
          <w:noProof/>
        </w:rPr>
        <w:t xml:space="preserve">Dion MF, Kaplan T, Kim M, Buratowski S, Friedman N, Rando OJ. 2007. Dynamics of replication-independent histone turnover in budding yeast. </w:t>
      </w:r>
      <w:r w:rsidRPr="000B2847">
        <w:rPr>
          <w:i/>
          <w:noProof/>
        </w:rPr>
        <w:t>Science</w:t>
      </w:r>
      <w:r w:rsidRPr="000B2847">
        <w:rPr>
          <w:noProof/>
        </w:rPr>
        <w:t xml:space="preserve"> </w:t>
      </w:r>
      <w:r w:rsidRPr="000B2847">
        <w:rPr>
          <w:b/>
          <w:noProof/>
        </w:rPr>
        <w:t>315</w:t>
      </w:r>
      <w:r w:rsidRPr="000B2847">
        <w:rPr>
          <w:noProof/>
        </w:rPr>
        <w:t>: 1405-1408.</w:t>
      </w:r>
    </w:p>
    <w:p w14:paraId="20B750B9" w14:textId="77777777" w:rsidR="000B2847" w:rsidRPr="000B2847" w:rsidRDefault="000B2847" w:rsidP="000B2847">
      <w:pPr>
        <w:pStyle w:val="EndNoteBibliography"/>
        <w:spacing w:after="480"/>
        <w:ind w:left="720" w:hanging="720"/>
        <w:rPr>
          <w:noProof/>
        </w:rPr>
      </w:pPr>
      <w:r w:rsidRPr="000B2847">
        <w:rPr>
          <w:noProof/>
        </w:rPr>
        <w:t xml:space="preserve">Durinck S, Moreau Y, Kasprzyk A, Davis S, De Moor B, Brazma A, Huber W. 2005. BioMart and Bioconductor: a powerful link between biological databases and microarray data analysis. </w:t>
      </w:r>
      <w:r w:rsidRPr="000B2847">
        <w:rPr>
          <w:i/>
          <w:noProof/>
        </w:rPr>
        <w:t>Bioinformatics</w:t>
      </w:r>
      <w:r w:rsidRPr="000B2847">
        <w:rPr>
          <w:noProof/>
        </w:rPr>
        <w:t xml:space="preserve"> </w:t>
      </w:r>
      <w:r w:rsidRPr="000B2847">
        <w:rPr>
          <w:b/>
          <w:noProof/>
        </w:rPr>
        <w:t>21</w:t>
      </w:r>
      <w:r w:rsidRPr="000B2847">
        <w:rPr>
          <w:noProof/>
        </w:rPr>
        <w:t>: 3439-3440.</w:t>
      </w:r>
    </w:p>
    <w:p w14:paraId="2EF45F77" w14:textId="77777777" w:rsidR="000B2847" w:rsidRPr="000B2847" w:rsidRDefault="000B2847" w:rsidP="000B2847">
      <w:pPr>
        <w:pStyle w:val="EndNoteBibliography"/>
        <w:spacing w:after="480"/>
        <w:ind w:left="720" w:hanging="720"/>
        <w:rPr>
          <w:noProof/>
        </w:rPr>
      </w:pPr>
      <w:r w:rsidRPr="000B2847">
        <w:rPr>
          <w:noProof/>
        </w:rPr>
        <w:lastRenderedPageBreak/>
        <w:t xml:space="preserve">Durinck S, Spellman PT, Birney E, Huber W. 2009. Mapping identifiers for the integration of genomic datasets with the R/Bioconductor package biomaRt. </w:t>
      </w:r>
      <w:r w:rsidRPr="000B2847">
        <w:rPr>
          <w:i/>
          <w:noProof/>
        </w:rPr>
        <w:t>Nature protocols</w:t>
      </w:r>
      <w:r w:rsidRPr="000B2847">
        <w:rPr>
          <w:noProof/>
        </w:rPr>
        <w:t xml:space="preserve"> </w:t>
      </w:r>
      <w:r w:rsidRPr="000B2847">
        <w:rPr>
          <w:b/>
          <w:noProof/>
        </w:rPr>
        <w:t>4</w:t>
      </w:r>
      <w:r w:rsidRPr="000B2847">
        <w:rPr>
          <w:noProof/>
        </w:rPr>
        <w:t>: 1184-1191.</w:t>
      </w:r>
    </w:p>
    <w:p w14:paraId="2953AF31" w14:textId="77777777" w:rsidR="000B2847" w:rsidRPr="000B2847" w:rsidRDefault="000B2847" w:rsidP="000B2847">
      <w:pPr>
        <w:pStyle w:val="EndNoteBibliography"/>
        <w:spacing w:after="480"/>
        <w:ind w:left="720" w:hanging="720"/>
        <w:rPr>
          <w:noProof/>
        </w:rPr>
      </w:pPr>
      <w:r w:rsidRPr="000B2847">
        <w:rPr>
          <w:noProof/>
        </w:rPr>
        <w:t xml:space="preserve">Hizume K, Yagura M, Araki H. 2013. Concerted interaction between origin recognition complex (ORC), nucleosomes and replication origin DNA ensures stable ORC-origin binding. </w:t>
      </w:r>
      <w:r w:rsidRPr="000B2847">
        <w:rPr>
          <w:i/>
          <w:noProof/>
        </w:rPr>
        <w:t>Genes Cells</w:t>
      </w:r>
      <w:r w:rsidRPr="000B2847">
        <w:rPr>
          <w:noProof/>
        </w:rPr>
        <w:t xml:space="preserve"> </w:t>
      </w:r>
      <w:r w:rsidRPr="000B2847">
        <w:rPr>
          <w:b/>
          <w:noProof/>
        </w:rPr>
        <w:t>18</w:t>
      </w:r>
      <w:r w:rsidRPr="000B2847">
        <w:rPr>
          <w:noProof/>
        </w:rPr>
        <w:t>: 764-779.</w:t>
      </w:r>
    </w:p>
    <w:p w14:paraId="0C215032" w14:textId="77777777" w:rsidR="000B2847" w:rsidRPr="000B2847" w:rsidRDefault="000B2847" w:rsidP="000B2847">
      <w:pPr>
        <w:pStyle w:val="EndNoteBibliography"/>
        <w:spacing w:after="480"/>
        <w:ind w:left="720" w:hanging="720"/>
        <w:rPr>
          <w:noProof/>
        </w:rPr>
      </w:pPr>
      <w:r w:rsidRPr="000B2847">
        <w:rPr>
          <w:noProof/>
        </w:rPr>
        <w:t xml:space="preserve">Kaplan N, Moore IK, Fondufe-Mittendorf Y, Gossett AJ, Tillo D, Field Y, LeProust EM, Hughes TR, Lieb JD, Widom J et al. 2009. The DNA-encoded nucleosome organization of a eukaryotic genome. </w:t>
      </w:r>
      <w:r w:rsidRPr="000B2847">
        <w:rPr>
          <w:i/>
          <w:noProof/>
        </w:rPr>
        <w:t>Nature</w:t>
      </w:r>
      <w:r w:rsidRPr="000B2847">
        <w:rPr>
          <w:noProof/>
        </w:rPr>
        <w:t xml:space="preserve"> </w:t>
      </w:r>
      <w:r w:rsidRPr="000B2847">
        <w:rPr>
          <w:b/>
          <w:noProof/>
        </w:rPr>
        <w:t>458</w:t>
      </w:r>
      <w:r w:rsidRPr="000B2847">
        <w:rPr>
          <w:noProof/>
        </w:rPr>
        <w:t>: 362-366.</w:t>
      </w:r>
    </w:p>
    <w:p w14:paraId="391BDA79" w14:textId="77777777" w:rsidR="000B2847" w:rsidRPr="000B2847" w:rsidRDefault="000B2847" w:rsidP="000B2847">
      <w:pPr>
        <w:pStyle w:val="EndNoteBibliography"/>
        <w:spacing w:after="480"/>
        <w:ind w:left="720" w:hanging="720"/>
        <w:rPr>
          <w:noProof/>
        </w:rPr>
      </w:pPr>
      <w:r w:rsidRPr="000B2847">
        <w:rPr>
          <w:noProof/>
        </w:rPr>
        <w:t xml:space="preserve">Kasprzyk A, Keefe D, Smedley D, London D, Spooner W, Melsopp C, Hammond M, Rocca-Serra P, Cox T, Birney E. 2004. EnsMart: a generic system for fast and flexible access to biological data. </w:t>
      </w:r>
      <w:r w:rsidRPr="000B2847">
        <w:rPr>
          <w:i/>
          <w:noProof/>
        </w:rPr>
        <w:t>Genome Res</w:t>
      </w:r>
      <w:r w:rsidRPr="000B2847">
        <w:rPr>
          <w:noProof/>
        </w:rPr>
        <w:t xml:space="preserve"> </w:t>
      </w:r>
      <w:r w:rsidRPr="000B2847">
        <w:rPr>
          <w:b/>
          <w:noProof/>
        </w:rPr>
        <w:t>14</w:t>
      </w:r>
      <w:r w:rsidRPr="000B2847">
        <w:rPr>
          <w:noProof/>
        </w:rPr>
        <w:t>: 160-169.</w:t>
      </w:r>
    </w:p>
    <w:p w14:paraId="310977BB" w14:textId="77777777" w:rsidR="000B2847" w:rsidRPr="000B2847" w:rsidRDefault="000B2847" w:rsidP="000B2847">
      <w:pPr>
        <w:pStyle w:val="EndNoteBibliography"/>
        <w:spacing w:after="480"/>
        <w:ind w:left="720" w:hanging="720"/>
        <w:rPr>
          <w:noProof/>
        </w:rPr>
      </w:pPr>
      <w:r w:rsidRPr="000B2847">
        <w:rPr>
          <w:noProof/>
        </w:rPr>
        <w:t xml:space="preserve">Kim T, Buratowski S. 2009. Dimethylation of H3K4 by Set1 recruits the Set3 histone deacetylase complex to 5' transcribed regions. </w:t>
      </w:r>
      <w:r w:rsidRPr="000B2847">
        <w:rPr>
          <w:i/>
          <w:noProof/>
        </w:rPr>
        <w:t>Cell</w:t>
      </w:r>
      <w:r w:rsidRPr="000B2847">
        <w:rPr>
          <w:noProof/>
        </w:rPr>
        <w:t xml:space="preserve"> </w:t>
      </w:r>
      <w:r w:rsidRPr="000B2847">
        <w:rPr>
          <w:b/>
          <w:noProof/>
        </w:rPr>
        <w:t>137</w:t>
      </w:r>
      <w:r w:rsidRPr="000B2847">
        <w:rPr>
          <w:noProof/>
        </w:rPr>
        <w:t>: 259-272.</w:t>
      </w:r>
    </w:p>
    <w:p w14:paraId="4DDA6CF5" w14:textId="77777777" w:rsidR="000B2847" w:rsidRPr="000B2847" w:rsidRDefault="000B2847" w:rsidP="000B2847">
      <w:pPr>
        <w:pStyle w:val="EndNoteBibliography"/>
        <w:spacing w:after="480"/>
        <w:ind w:left="720" w:hanging="720"/>
        <w:rPr>
          <w:noProof/>
        </w:rPr>
      </w:pPr>
      <w:r w:rsidRPr="000B2847">
        <w:rPr>
          <w:noProof/>
        </w:rPr>
        <w:t xml:space="preserve">Langmead B, Salzberg SL. 2012. Fast gapped-read alignment with Bowtie 2. </w:t>
      </w:r>
      <w:r w:rsidRPr="000B2847">
        <w:rPr>
          <w:i/>
          <w:noProof/>
        </w:rPr>
        <w:t>Nature methods</w:t>
      </w:r>
      <w:r w:rsidRPr="000B2847">
        <w:rPr>
          <w:noProof/>
        </w:rPr>
        <w:t xml:space="preserve"> </w:t>
      </w:r>
      <w:r w:rsidRPr="000B2847">
        <w:rPr>
          <w:b/>
          <w:noProof/>
        </w:rPr>
        <w:t>9</w:t>
      </w:r>
      <w:r w:rsidRPr="000B2847">
        <w:rPr>
          <w:noProof/>
        </w:rPr>
        <w:t>: 357-359.</w:t>
      </w:r>
    </w:p>
    <w:p w14:paraId="0503DB97" w14:textId="77777777" w:rsidR="000B2847" w:rsidRPr="000B2847" w:rsidRDefault="000B2847" w:rsidP="000B2847">
      <w:pPr>
        <w:pStyle w:val="EndNoteBibliography"/>
        <w:spacing w:after="480"/>
        <w:ind w:left="720" w:hanging="720"/>
        <w:rPr>
          <w:noProof/>
        </w:rPr>
      </w:pPr>
      <w:r w:rsidRPr="000B2847">
        <w:rPr>
          <w:noProof/>
        </w:rPr>
        <w:t xml:space="preserve">Lawrence M, Gentleman R, Carey V. 2009. rtracklayer: an R package for interfacing with genome browsers. </w:t>
      </w:r>
      <w:r w:rsidRPr="000B2847">
        <w:rPr>
          <w:i/>
          <w:noProof/>
        </w:rPr>
        <w:t>Bioinformatics</w:t>
      </w:r>
      <w:r w:rsidRPr="000B2847">
        <w:rPr>
          <w:noProof/>
        </w:rPr>
        <w:t xml:space="preserve"> </w:t>
      </w:r>
      <w:r w:rsidRPr="000B2847">
        <w:rPr>
          <w:b/>
          <w:noProof/>
        </w:rPr>
        <w:t>25</w:t>
      </w:r>
      <w:r w:rsidRPr="000B2847">
        <w:rPr>
          <w:noProof/>
        </w:rPr>
        <w:t>: 1841-1842.</w:t>
      </w:r>
    </w:p>
    <w:p w14:paraId="60992285" w14:textId="77777777" w:rsidR="000B2847" w:rsidRPr="000B2847" w:rsidRDefault="000B2847" w:rsidP="000B2847">
      <w:pPr>
        <w:pStyle w:val="EndNoteBibliography"/>
        <w:spacing w:after="480"/>
        <w:ind w:left="720" w:hanging="720"/>
        <w:rPr>
          <w:noProof/>
        </w:rPr>
      </w:pPr>
      <w:r w:rsidRPr="000B2847">
        <w:rPr>
          <w:noProof/>
        </w:rPr>
        <w:lastRenderedPageBreak/>
        <w:t xml:space="preserve">Li H, Handsaker B, Wysoker A, Fennell T, Ruan J, Homer N, Marth G, Abecasis G, Durbin R, Genome Project Data Processing S. 2009. The Sequence Alignment/Map format and SAMtools. </w:t>
      </w:r>
      <w:r w:rsidRPr="000B2847">
        <w:rPr>
          <w:i/>
          <w:noProof/>
        </w:rPr>
        <w:t>Bioinformatics</w:t>
      </w:r>
      <w:r w:rsidRPr="000B2847">
        <w:rPr>
          <w:noProof/>
        </w:rPr>
        <w:t xml:space="preserve"> </w:t>
      </w:r>
      <w:r w:rsidRPr="000B2847">
        <w:rPr>
          <w:b/>
          <w:noProof/>
        </w:rPr>
        <w:t>25</w:t>
      </w:r>
      <w:r w:rsidRPr="000B2847">
        <w:rPr>
          <w:noProof/>
        </w:rPr>
        <w:t>: 2078-2079.</w:t>
      </w:r>
    </w:p>
    <w:p w14:paraId="34EED00D" w14:textId="77777777" w:rsidR="000B2847" w:rsidRPr="000B2847" w:rsidRDefault="000B2847" w:rsidP="000B2847">
      <w:pPr>
        <w:pStyle w:val="EndNoteBibliography"/>
        <w:spacing w:after="480"/>
        <w:ind w:left="720" w:hanging="720"/>
        <w:rPr>
          <w:noProof/>
        </w:rPr>
      </w:pPr>
      <w:r w:rsidRPr="000B2847">
        <w:rPr>
          <w:noProof/>
        </w:rPr>
        <w:t xml:space="preserve">Lorch Y, Kornberg RD. 2004. Isolation and assay of the RSC chromatin-remodeling complex from Saccharomyces cerevisiae. </w:t>
      </w:r>
      <w:r w:rsidRPr="000B2847">
        <w:rPr>
          <w:i/>
          <w:noProof/>
        </w:rPr>
        <w:t>Methods Enzymol</w:t>
      </w:r>
      <w:r w:rsidRPr="000B2847">
        <w:rPr>
          <w:noProof/>
        </w:rPr>
        <w:t xml:space="preserve"> </w:t>
      </w:r>
      <w:r w:rsidRPr="000B2847">
        <w:rPr>
          <w:b/>
          <w:noProof/>
        </w:rPr>
        <w:t>377</w:t>
      </w:r>
      <w:r w:rsidRPr="000B2847">
        <w:rPr>
          <w:noProof/>
        </w:rPr>
        <w:t>: 316-322.</w:t>
      </w:r>
    </w:p>
    <w:p w14:paraId="5CCB7D2A" w14:textId="77777777" w:rsidR="000B2847" w:rsidRPr="000B2847" w:rsidRDefault="000B2847" w:rsidP="000B2847">
      <w:pPr>
        <w:pStyle w:val="EndNoteBibliography"/>
        <w:spacing w:after="480"/>
        <w:ind w:left="720" w:hanging="720"/>
        <w:rPr>
          <w:noProof/>
        </w:rPr>
      </w:pPr>
      <w:r w:rsidRPr="000B2847">
        <w:rPr>
          <w:noProof/>
        </w:rPr>
        <w:t xml:space="preserve">Lorch Y, Maier-Davis B, Kornberg RD. 2006. Chromatin remodeling by nucleosome disassembly in vitro. </w:t>
      </w:r>
      <w:r w:rsidRPr="000B2847">
        <w:rPr>
          <w:i/>
          <w:noProof/>
        </w:rPr>
        <w:t>Proc Natl Acad Sci U S A</w:t>
      </w:r>
      <w:r w:rsidRPr="000B2847">
        <w:rPr>
          <w:noProof/>
        </w:rPr>
        <w:t xml:space="preserve"> </w:t>
      </w:r>
      <w:r w:rsidRPr="000B2847">
        <w:rPr>
          <w:b/>
          <w:noProof/>
        </w:rPr>
        <w:t>103</w:t>
      </w:r>
      <w:r w:rsidRPr="000B2847">
        <w:rPr>
          <w:noProof/>
        </w:rPr>
        <w:t>: 3090-3093.</w:t>
      </w:r>
    </w:p>
    <w:p w14:paraId="2588049D" w14:textId="77777777" w:rsidR="000B2847" w:rsidRPr="000B2847" w:rsidRDefault="000B2847" w:rsidP="000B2847">
      <w:pPr>
        <w:pStyle w:val="EndNoteBibliography"/>
        <w:spacing w:after="480"/>
        <w:ind w:left="720" w:hanging="720"/>
        <w:rPr>
          <w:noProof/>
        </w:rPr>
      </w:pPr>
      <w:r w:rsidRPr="000B2847">
        <w:rPr>
          <w:noProof/>
        </w:rPr>
        <w:t xml:space="preserve">Love MI, Huber W, Anders S. 2014. Moderated estimation of fold change and dispersion for RNA-seq data with DESeq2. </w:t>
      </w:r>
      <w:r w:rsidRPr="000B2847">
        <w:rPr>
          <w:i/>
          <w:noProof/>
        </w:rPr>
        <w:t>Genome biology</w:t>
      </w:r>
      <w:r w:rsidRPr="000B2847">
        <w:rPr>
          <w:noProof/>
        </w:rPr>
        <w:t xml:space="preserve"> </w:t>
      </w:r>
      <w:r w:rsidRPr="000B2847">
        <w:rPr>
          <w:b/>
          <w:noProof/>
        </w:rPr>
        <w:t>15</w:t>
      </w:r>
      <w:r w:rsidRPr="000B2847">
        <w:rPr>
          <w:noProof/>
        </w:rPr>
        <w:t>: 550.</w:t>
      </w:r>
    </w:p>
    <w:p w14:paraId="1A8F7987" w14:textId="77777777" w:rsidR="000B2847" w:rsidRPr="000B2847" w:rsidRDefault="000B2847" w:rsidP="000B2847">
      <w:pPr>
        <w:pStyle w:val="EndNoteBibliography"/>
        <w:spacing w:after="480"/>
        <w:ind w:left="720" w:hanging="720"/>
        <w:rPr>
          <w:noProof/>
        </w:rPr>
      </w:pPr>
      <w:r w:rsidRPr="000B2847">
        <w:rPr>
          <w:noProof/>
        </w:rPr>
        <w:t xml:space="preserve">Magoc T, Salzberg SL. 2011. FLASH: fast length adjustment of short reads to improve genome assemblies. </w:t>
      </w:r>
      <w:r w:rsidRPr="000B2847">
        <w:rPr>
          <w:i/>
          <w:noProof/>
        </w:rPr>
        <w:t>Bioinformatics</w:t>
      </w:r>
      <w:r w:rsidRPr="000B2847">
        <w:rPr>
          <w:noProof/>
        </w:rPr>
        <w:t xml:space="preserve"> </w:t>
      </w:r>
      <w:r w:rsidRPr="000B2847">
        <w:rPr>
          <w:b/>
          <w:noProof/>
        </w:rPr>
        <w:t>27</w:t>
      </w:r>
      <w:r w:rsidRPr="000B2847">
        <w:rPr>
          <w:noProof/>
        </w:rPr>
        <w:t>: 2957-2963.</w:t>
      </w:r>
    </w:p>
    <w:p w14:paraId="667D6176" w14:textId="77777777" w:rsidR="000B2847" w:rsidRPr="000B2847" w:rsidRDefault="000B2847" w:rsidP="000B2847">
      <w:pPr>
        <w:pStyle w:val="EndNoteBibliography"/>
        <w:spacing w:after="480"/>
        <w:ind w:left="720" w:hanging="720"/>
        <w:rPr>
          <w:noProof/>
        </w:rPr>
      </w:pPr>
      <w:r w:rsidRPr="000B2847">
        <w:rPr>
          <w:noProof/>
        </w:rPr>
        <w:t xml:space="preserve">Nagalakshmi U, Wang Z, Waern K, Shou C, Raha D, Gerstein M, Snyder M. 2008. The transcriptional landscape of the yeast genome defined by RNA sequencing. </w:t>
      </w:r>
      <w:r w:rsidRPr="000B2847">
        <w:rPr>
          <w:i/>
          <w:noProof/>
        </w:rPr>
        <w:t>Science</w:t>
      </w:r>
      <w:r w:rsidRPr="000B2847">
        <w:rPr>
          <w:noProof/>
        </w:rPr>
        <w:t xml:space="preserve"> </w:t>
      </w:r>
      <w:r w:rsidRPr="000B2847">
        <w:rPr>
          <w:b/>
          <w:noProof/>
        </w:rPr>
        <w:t>320</w:t>
      </w:r>
      <w:r w:rsidRPr="000B2847">
        <w:rPr>
          <w:noProof/>
        </w:rPr>
        <w:t>: 1344-1349.</w:t>
      </w:r>
    </w:p>
    <w:p w14:paraId="2A196C78" w14:textId="77777777" w:rsidR="000B2847" w:rsidRPr="000B2847" w:rsidRDefault="000B2847" w:rsidP="000B2847">
      <w:pPr>
        <w:pStyle w:val="EndNoteBibliography"/>
        <w:spacing w:after="480"/>
        <w:ind w:left="720" w:hanging="720"/>
        <w:rPr>
          <w:noProof/>
        </w:rPr>
      </w:pPr>
      <w:r w:rsidRPr="000B2847">
        <w:rPr>
          <w:noProof/>
        </w:rPr>
        <w:t xml:space="preserve">Parnell TJ, Schlichter A, Wilson BG, Cairns BR. 2015. The chromatin remodelers RSC and ISW1 display functional and chromatin-based promoter antagonism. </w:t>
      </w:r>
      <w:r w:rsidRPr="000B2847">
        <w:rPr>
          <w:i/>
          <w:noProof/>
        </w:rPr>
        <w:t>Elife</w:t>
      </w:r>
      <w:r w:rsidRPr="000B2847">
        <w:rPr>
          <w:noProof/>
        </w:rPr>
        <w:t xml:space="preserve"> </w:t>
      </w:r>
      <w:r w:rsidRPr="000B2847">
        <w:rPr>
          <w:b/>
          <w:noProof/>
        </w:rPr>
        <w:t>4</w:t>
      </w:r>
      <w:r w:rsidRPr="000B2847">
        <w:rPr>
          <w:noProof/>
        </w:rPr>
        <w:t>: e06073.</w:t>
      </w:r>
    </w:p>
    <w:p w14:paraId="63687BBF" w14:textId="77777777" w:rsidR="000B2847" w:rsidRPr="000B2847" w:rsidRDefault="000B2847" w:rsidP="000B2847">
      <w:pPr>
        <w:pStyle w:val="EndNoteBibliography"/>
        <w:spacing w:after="480"/>
        <w:ind w:left="720" w:hanging="720"/>
        <w:rPr>
          <w:noProof/>
        </w:rPr>
      </w:pPr>
      <w:r w:rsidRPr="000B2847">
        <w:rPr>
          <w:noProof/>
        </w:rPr>
        <w:lastRenderedPageBreak/>
        <w:t xml:space="preserve">Pokholok DK, Harbison CT, Levine S, Cole M, Hannett NM, Lee TI, Bell GW, Walker K, Rolfe PA, Herbolsheimer E et al. 2005. Genome-wide map of nucleosome acetylation and methylation in yeast. </w:t>
      </w:r>
      <w:r w:rsidRPr="000B2847">
        <w:rPr>
          <w:i/>
          <w:noProof/>
        </w:rPr>
        <w:t>Cell</w:t>
      </w:r>
      <w:r w:rsidRPr="000B2847">
        <w:rPr>
          <w:noProof/>
        </w:rPr>
        <w:t xml:space="preserve"> </w:t>
      </w:r>
      <w:r w:rsidRPr="000B2847">
        <w:rPr>
          <w:b/>
          <w:noProof/>
        </w:rPr>
        <w:t>122</w:t>
      </w:r>
      <w:r w:rsidRPr="000B2847">
        <w:rPr>
          <w:noProof/>
        </w:rPr>
        <w:t>: 517-527.</w:t>
      </w:r>
    </w:p>
    <w:p w14:paraId="2C82720C" w14:textId="77777777" w:rsidR="000B2847" w:rsidRPr="000B2847" w:rsidRDefault="000B2847" w:rsidP="000B2847">
      <w:pPr>
        <w:pStyle w:val="EndNoteBibliography"/>
        <w:spacing w:after="480"/>
        <w:ind w:left="720" w:hanging="720"/>
        <w:rPr>
          <w:noProof/>
        </w:rPr>
      </w:pPr>
      <w:r w:rsidRPr="000B2847">
        <w:rPr>
          <w:noProof/>
        </w:rPr>
        <w:t xml:space="preserve">Ramirez F, Ryan DP, Gruning B, Bhardwaj V, Kilpert F, Richter AS, Heyne S, Dundar F, Manke T. 2016. deepTools2: a next generation web server for deep-sequencing data analysis. </w:t>
      </w:r>
      <w:r w:rsidRPr="000B2847">
        <w:rPr>
          <w:i/>
          <w:noProof/>
        </w:rPr>
        <w:t>Nucleic Acids Res</w:t>
      </w:r>
      <w:r w:rsidRPr="000B2847">
        <w:rPr>
          <w:noProof/>
        </w:rPr>
        <w:t xml:space="preserve"> </w:t>
      </w:r>
      <w:r w:rsidRPr="000B2847">
        <w:rPr>
          <w:b/>
          <w:noProof/>
        </w:rPr>
        <w:t>44</w:t>
      </w:r>
      <w:r w:rsidRPr="000B2847">
        <w:rPr>
          <w:noProof/>
        </w:rPr>
        <w:t>: W160-165.</w:t>
      </w:r>
    </w:p>
    <w:p w14:paraId="66D1D20A" w14:textId="77777777" w:rsidR="000B2847" w:rsidRPr="000B2847" w:rsidRDefault="000B2847" w:rsidP="000B2847">
      <w:pPr>
        <w:pStyle w:val="EndNoteBibliography"/>
        <w:spacing w:after="480"/>
        <w:ind w:left="720" w:hanging="720"/>
        <w:rPr>
          <w:noProof/>
        </w:rPr>
      </w:pPr>
      <w:r w:rsidRPr="000B2847">
        <w:rPr>
          <w:noProof/>
        </w:rPr>
        <w:t xml:space="preserve">Risso D, Schwartz K, Sherlock G, Dudoit S. 2011. GC-content normalization for RNA-Seq data. </w:t>
      </w:r>
      <w:r w:rsidRPr="000B2847">
        <w:rPr>
          <w:i/>
          <w:noProof/>
        </w:rPr>
        <w:t>BMC Bioinformatics</w:t>
      </w:r>
      <w:r w:rsidRPr="000B2847">
        <w:rPr>
          <w:noProof/>
        </w:rPr>
        <w:t xml:space="preserve"> </w:t>
      </w:r>
      <w:r w:rsidRPr="000B2847">
        <w:rPr>
          <w:b/>
          <w:noProof/>
        </w:rPr>
        <w:t>12</w:t>
      </w:r>
      <w:r w:rsidRPr="000B2847">
        <w:rPr>
          <w:noProof/>
        </w:rPr>
        <w:t>: 480.</w:t>
      </w:r>
    </w:p>
    <w:p w14:paraId="7986DB3E" w14:textId="77777777" w:rsidR="000B2847" w:rsidRPr="000B2847" w:rsidRDefault="000B2847" w:rsidP="000B2847">
      <w:pPr>
        <w:pStyle w:val="EndNoteBibliography"/>
        <w:spacing w:after="480"/>
        <w:ind w:left="720" w:hanging="720"/>
        <w:rPr>
          <w:noProof/>
        </w:rPr>
      </w:pPr>
      <w:r w:rsidRPr="000B2847">
        <w:rPr>
          <w:noProof/>
        </w:rPr>
        <w:t xml:space="preserve">Smedley D Haider S Durinck S Pandini L Provero P Allen J Arnaiz O Awedh MH Baldock R Barbiera G et al. 2015. The BioMart community portal: an innovative alternative to large, centralized data repositories. </w:t>
      </w:r>
      <w:r w:rsidRPr="000B2847">
        <w:rPr>
          <w:i/>
          <w:noProof/>
        </w:rPr>
        <w:t>Nucleic Acids Res</w:t>
      </w:r>
      <w:r w:rsidRPr="000B2847">
        <w:rPr>
          <w:noProof/>
        </w:rPr>
        <w:t xml:space="preserve"> </w:t>
      </w:r>
      <w:r w:rsidRPr="000B2847">
        <w:rPr>
          <w:b/>
          <w:noProof/>
        </w:rPr>
        <w:t>43</w:t>
      </w:r>
      <w:r w:rsidRPr="000B2847">
        <w:rPr>
          <w:noProof/>
        </w:rPr>
        <w:t>: W589-598.</w:t>
      </w:r>
    </w:p>
    <w:p w14:paraId="26682188" w14:textId="77777777" w:rsidR="000B2847" w:rsidRPr="000B2847" w:rsidRDefault="000B2847" w:rsidP="000B2847">
      <w:pPr>
        <w:pStyle w:val="EndNoteBibliography"/>
        <w:spacing w:after="480"/>
        <w:ind w:left="720" w:hanging="720"/>
        <w:rPr>
          <w:noProof/>
        </w:rPr>
      </w:pPr>
      <w:r w:rsidRPr="000B2847">
        <w:rPr>
          <w:noProof/>
        </w:rPr>
        <w:t>The Bioconductor Dev Team. 2014. BSgenome.Scerevisiae.UCSC.sacCer3: Saccharomyces cerevisiae (Yeast) full genome (UCSC version sacCer3). R package version 1.4.0.</w:t>
      </w:r>
    </w:p>
    <w:p w14:paraId="0758109F" w14:textId="77777777" w:rsidR="000B2847" w:rsidRPr="000B2847" w:rsidRDefault="000B2847" w:rsidP="000B2847">
      <w:pPr>
        <w:pStyle w:val="EndNoteBibliography"/>
        <w:spacing w:after="480"/>
        <w:ind w:left="720" w:hanging="720"/>
        <w:rPr>
          <w:noProof/>
        </w:rPr>
      </w:pPr>
      <w:r w:rsidRPr="000B2847">
        <w:rPr>
          <w:noProof/>
        </w:rPr>
        <w:t xml:space="preserve">Wickham H. 2016. </w:t>
      </w:r>
      <w:r w:rsidRPr="000B2847">
        <w:rPr>
          <w:i/>
          <w:noProof/>
        </w:rPr>
        <w:t xml:space="preserve">ggplot2: Elegant Graphics for Data Analysis. </w:t>
      </w:r>
      <w:r w:rsidRPr="000B2847">
        <w:rPr>
          <w:noProof/>
        </w:rPr>
        <w:t>. Springer-Verlag New York.</w:t>
      </w:r>
    </w:p>
    <w:p w14:paraId="36AEEAE4" w14:textId="77777777" w:rsidR="000B2847" w:rsidRPr="000B2847" w:rsidRDefault="000B2847" w:rsidP="000B2847">
      <w:pPr>
        <w:pStyle w:val="EndNoteBibliography"/>
        <w:spacing w:after="480"/>
        <w:ind w:left="720" w:hanging="720"/>
        <w:rPr>
          <w:noProof/>
        </w:rPr>
      </w:pPr>
      <w:r w:rsidRPr="000B2847">
        <w:rPr>
          <w:noProof/>
        </w:rPr>
        <w:t xml:space="preserve">Yin T, Cook D, Lawrence M. 2012. ggbio: an R package for extending the grammar of graphics for genomic data. </w:t>
      </w:r>
      <w:r w:rsidRPr="000B2847">
        <w:rPr>
          <w:i/>
          <w:noProof/>
        </w:rPr>
        <w:t>Genome biology</w:t>
      </w:r>
      <w:r w:rsidRPr="000B2847">
        <w:rPr>
          <w:noProof/>
        </w:rPr>
        <w:t xml:space="preserve"> </w:t>
      </w:r>
      <w:r w:rsidRPr="000B2847">
        <w:rPr>
          <w:b/>
          <w:noProof/>
        </w:rPr>
        <w:t>13</w:t>
      </w:r>
      <w:r w:rsidRPr="000B2847">
        <w:rPr>
          <w:noProof/>
        </w:rPr>
        <w:t>: R77.</w:t>
      </w:r>
    </w:p>
    <w:p w14:paraId="1EC7F5D6" w14:textId="77777777" w:rsidR="000B2847" w:rsidRPr="000B2847" w:rsidRDefault="000B2847" w:rsidP="000B2847">
      <w:pPr>
        <w:pStyle w:val="EndNoteBibliography"/>
        <w:ind w:left="720" w:hanging="720"/>
        <w:rPr>
          <w:noProof/>
        </w:rPr>
      </w:pPr>
      <w:r w:rsidRPr="000B2847">
        <w:rPr>
          <w:noProof/>
        </w:rPr>
        <w:lastRenderedPageBreak/>
        <w:t xml:space="preserve">Zerbino DR, Achuthan P, Akanni W, Amode MR, Barrell D, Bhai J, Billis K, Cummins C, Gall A, Giron CG et al. 2018. Ensembl 2018. </w:t>
      </w:r>
      <w:r w:rsidRPr="000B2847">
        <w:rPr>
          <w:i/>
          <w:noProof/>
        </w:rPr>
        <w:t>Nucleic Acids Res</w:t>
      </w:r>
      <w:r w:rsidRPr="000B2847">
        <w:rPr>
          <w:noProof/>
        </w:rPr>
        <w:t xml:space="preserve"> </w:t>
      </w:r>
      <w:r w:rsidRPr="000B2847">
        <w:rPr>
          <w:b/>
          <w:noProof/>
        </w:rPr>
        <w:t>46</w:t>
      </w:r>
      <w:r w:rsidRPr="000B2847">
        <w:rPr>
          <w:noProof/>
        </w:rPr>
        <w:t>: D754-D761.</w:t>
      </w:r>
    </w:p>
    <w:p w14:paraId="4BAFA333" w14:textId="6F760C6F" w:rsidR="007E3FF6" w:rsidRPr="00C75B53" w:rsidRDefault="004D1080" w:rsidP="00E04ED8">
      <w:pPr>
        <w:spacing w:line="480" w:lineRule="auto"/>
        <w:jc w:val="both"/>
        <w:rPr>
          <w:rFonts w:ascii="Arial" w:hAnsi="Arial" w:cs="Arial"/>
          <w:b/>
          <w:sz w:val="22"/>
          <w:szCs w:val="22"/>
        </w:rPr>
      </w:pPr>
      <w:r w:rsidRPr="00C75B53">
        <w:rPr>
          <w:rFonts w:ascii="Arial" w:hAnsi="Arial" w:cs="Arial"/>
          <w:b/>
          <w:sz w:val="22"/>
          <w:szCs w:val="22"/>
        </w:rPr>
        <w:fldChar w:fldCharType="end"/>
      </w:r>
    </w:p>
    <w:sectPr w:rsidR="007E3FF6" w:rsidRPr="00C75B53" w:rsidSect="007E3FF6">
      <w:footerReference w:type="even" r:id="rId11"/>
      <w:footerReference w:type="default" r:id="rId12"/>
      <w:pgSz w:w="11900" w:h="16840"/>
      <w:pgMar w:top="1440" w:right="1418" w:bottom="1440"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AA358" w14:textId="77777777" w:rsidR="006C4DB4" w:rsidRDefault="006C4DB4" w:rsidP="00AF7F74">
      <w:r>
        <w:separator/>
      </w:r>
    </w:p>
  </w:endnote>
  <w:endnote w:type="continuationSeparator" w:id="0">
    <w:p w14:paraId="753D34DF" w14:textId="77777777" w:rsidR="006C4DB4" w:rsidRDefault="006C4DB4" w:rsidP="00AF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33D84" w14:textId="77777777" w:rsidR="00B05DF7" w:rsidRDefault="00B05DF7" w:rsidP="008F1C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DBB9CA" w14:textId="77777777" w:rsidR="00B05DF7" w:rsidRDefault="00B05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27B47" w14:textId="77777777" w:rsidR="00B05DF7" w:rsidRDefault="00B05DF7" w:rsidP="008F1C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3A49">
      <w:rPr>
        <w:rStyle w:val="PageNumber"/>
        <w:noProof/>
      </w:rPr>
      <w:t>8</w:t>
    </w:r>
    <w:r>
      <w:rPr>
        <w:rStyle w:val="PageNumber"/>
      </w:rPr>
      <w:fldChar w:fldCharType="end"/>
    </w:r>
  </w:p>
  <w:p w14:paraId="6CBF6DC1" w14:textId="77777777" w:rsidR="00B05DF7" w:rsidRDefault="00B05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20D2B" w14:textId="77777777" w:rsidR="006C4DB4" w:rsidRDefault="006C4DB4" w:rsidP="00AF7F74">
      <w:r>
        <w:separator/>
      </w:r>
    </w:p>
  </w:footnote>
  <w:footnote w:type="continuationSeparator" w:id="0">
    <w:p w14:paraId="3AB5B228" w14:textId="77777777" w:rsidR="006C4DB4" w:rsidRDefault="006C4DB4" w:rsidP="00AF7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2566E"/>
    <w:multiLevelType w:val="hybridMultilevel"/>
    <w:tmpl w:val="5E204DF8"/>
    <w:lvl w:ilvl="0" w:tplc="BC569FB0">
      <w:start w:val="1"/>
      <w:numFmt w:val="upperLetter"/>
      <w:lvlText w:val="%1."/>
      <w:lvlJc w:val="left"/>
      <w:pPr>
        <w:ind w:left="720" w:hanging="360"/>
      </w:pPr>
      <w:rPr>
        <w:rFonts w:ascii="Times New Roman" w:eastAsiaTheme="minorEastAsia" w:hAnsi="Times New Roman" w:cstheme="minorBid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86733"/>
    <w:multiLevelType w:val="hybridMultilevel"/>
    <w:tmpl w:val="A2B0C4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B7277B"/>
    <w:multiLevelType w:val="hybridMultilevel"/>
    <w:tmpl w:val="53763BE8"/>
    <w:lvl w:ilvl="0" w:tplc="C3A64D4C">
      <w:start w:val="1"/>
      <w:numFmt w:val="upperLetter"/>
      <w:lvlText w:val="%1."/>
      <w:lvlJc w:val="left"/>
      <w:pPr>
        <w:ind w:left="720" w:hanging="360"/>
      </w:pPr>
      <w:rPr>
        <w:rFonts w:ascii="Times New Roman" w:eastAsiaTheme="minorEastAsia"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6E10B6"/>
    <w:multiLevelType w:val="hybridMultilevel"/>
    <w:tmpl w:val="95EACDC8"/>
    <w:lvl w:ilvl="0" w:tplc="2422B5D4">
      <w:start w:val="1"/>
      <w:numFmt w:val="upperLetter"/>
      <w:lvlText w:val="%1."/>
      <w:lvlJc w:val="left"/>
      <w:pPr>
        <w:ind w:left="720" w:hanging="360"/>
      </w:pPr>
      <w:rPr>
        <w:rFonts w:ascii="Times New Roman" w:eastAsiaTheme="minorEastAsia"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761562"/>
    <w:multiLevelType w:val="hybridMultilevel"/>
    <w:tmpl w:val="8D8CDA34"/>
    <w:lvl w:ilvl="0" w:tplc="7646F90E">
      <w:start w:val="1"/>
      <w:numFmt w:val="upperLetter"/>
      <w:lvlText w:val="%1."/>
      <w:lvlJc w:val="left"/>
      <w:pPr>
        <w:ind w:left="720" w:hanging="360"/>
      </w:pPr>
      <w:rPr>
        <w:rFonts w:ascii="Times New Roman" w:eastAsiaTheme="minorEastAsia"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grammar="clean"/>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0&lt;/ScanUnformatted&gt;&lt;ScanChanges&gt;0&lt;/ScanChanges&gt;&lt;Suspended&gt;0&lt;/Suspended&gt;&lt;/ENInstantFormat&gt;"/>
    <w:docVar w:name="EN.Layout" w:val="&lt;ENLayout&gt;&lt;Style&gt;Genome Research&lt;/Style&gt;&lt;LeftDelim&gt;{&lt;/LeftDelim&gt;&lt;RightDelim&gt;}&lt;/RightDelim&gt;&lt;FontName&gt;Arial&lt;/FontName&gt;&lt;FontSize&gt;12&lt;/FontSize&gt;&lt;ReflistTitle&gt;&lt;/ReflistTitle&gt;&lt;StartingRefnum&gt;1&lt;/StartingRefnum&gt;&lt;FirstLineIndent&gt;0&lt;/FirstLineIndent&gt;&lt;HangingIndent&gt;720&lt;/HangingIndent&gt;&lt;LineSpacing&gt;2&lt;/LineSpacing&gt;&lt;SpaceAfter&gt;3&lt;/SpaceAfter&gt;&lt;HyperlinksEnabled&gt;0&lt;/HyperlinksEnabled&gt;&lt;HyperlinksVisible&gt;0&lt;/HyperlinksVisible&gt;&lt;EnableBibliographyCategories&gt;0&lt;/EnableBibliographyCategories&gt;&lt;/ENLayout&gt;"/>
    <w:docVar w:name="EN.Libraries" w:val="&lt;Libraries&gt;&lt;item db-id=&quot;t5tvpdwzcd9225ee2t45x5wipxxf52dxppve&quot;&gt;transcription library&lt;record-ids&gt;&lt;item&gt;2082&lt;/item&gt;&lt;item&gt;3775&lt;/item&gt;&lt;item&gt;5793&lt;/item&gt;&lt;item&gt;5975&lt;/item&gt;&lt;item&gt;5977&lt;/item&gt;&lt;item&gt;6000&lt;/item&gt;&lt;item&gt;6245&lt;/item&gt;&lt;item&gt;8771&lt;/item&gt;&lt;item&gt;8782&lt;/item&gt;&lt;item&gt;10688&lt;/item&gt;&lt;item&gt;10977&lt;/item&gt;&lt;item&gt;10981&lt;/item&gt;&lt;item&gt;10983&lt;/item&gt;&lt;item&gt;10984&lt;/item&gt;&lt;item&gt;10987&lt;/item&gt;&lt;item&gt;10992&lt;/item&gt;&lt;item&gt;11010&lt;/item&gt;&lt;item&gt;11012&lt;/item&gt;&lt;item&gt;11014&lt;/item&gt;&lt;item&gt;11015&lt;/item&gt;&lt;item&gt;11016&lt;/item&gt;&lt;item&gt;11017&lt;/item&gt;&lt;item&gt;11019&lt;/item&gt;&lt;item&gt;11020&lt;/item&gt;&lt;item&gt;11021&lt;/item&gt;&lt;item&gt;11022&lt;/item&gt;&lt;item&gt;11023&lt;/item&gt;&lt;item&gt;11025&lt;/item&gt;&lt;item&gt;11027&lt;/item&gt;&lt;item&gt;11180&lt;/item&gt;&lt;/record-ids&gt;&lt;/item&gt;&lt;/Libraries&gt;"/>
  </w:docVars>
  <w:rsids>
    <w:rsidRoot w:val="00940618"/>
    <w:rsid w:val="00011BA1"/>
    <w:rsid w:val="00016C14"/>
    <w:rsid w:val="00026EBD"/>
    <w:rsid w:val="000715BF"/>
    <w:rsid w:val="00085EED"/>
    <w:rsid w:val="000A6118"/>
    <w:rsid w:val="000B2847"/>
    <w:rsid w:val="000C73C5"/>
    <w:rsid w:val="000D6345"/>
    <w:rsid w:val="000F3245"/>
    <w:rsid w:val="0010694E"/>
    <w:rsid w:val="00157E7D"/>
    <w:rsid w:val="0016594B"/>
    <w:rsid w:val="001777D6"/>
    <w:rsid w:val="001A3321"/>
    <w:rsid w:val="001A79E9"/>
    <w:rsid w:val="001B5115"/>
    <w:rsid w:val="001C7885"/>
    <w:rsid w:val="001E58E1"/>
    <w:rsid w:val="002120AB"/>
    <w:rsid w:val="0023001B"/>
    <w:rsid w:val="00245F5F"/>
    <w:rsid w:val="00253A49"/>
    <w:rsid w:val="0025709D"/>
    <w:rsid w:val="00266F51"/>
    <w:rsid w:val="002672BF"/>
    <w:rsid w:val="0027782D"/>
    <w:rsid w:val="00291AEB"/>
    <w:rsid w:val="00291F31"/>
    <w:rsid w:val="002B412C"/>
    <w:rsid w:val="002F2F15"/>
    <w:rsid w:val="003411A2"/>
    <w:rsid w:val="003462A0"/>
    <w:rsid w:val="0037461A"/>
    <w:rsid w:val="00375BD7"/>
    <w:rsid w:val="00377844"/>
    <w:rsid w:val="003C0A2F"/>
    <w:rsid w:val="003C2B46"/>
    <w:rsid w:val="003D192A"/>
    <w:rsid w:val="003E0F2B"/>
    <w:rsid w:val="003E5D9A"/>
    <w:rsid w:val="004069AA"/>
    <w:rsid w:val="00410024"/>
    <w:rsid w:val="00411096"/>
    <w:rsid w:val="00422E54"/>
    <w:rsid w:val="00425CBA"/>
    <w:rsid w:val="00472925"/>
    <w:rsid w:val="00476915"/>
    <w:rsid w:val="00492341"/>
    <w:rsid w:val="004B3235"/>
    <w:rsid w:val="004C005F"/>
    <w:rsid w:val="004D0625"/>
    <w:rsid w:val="004D1080"/>
    <w:rsid w:val="004D1FB2"/>
    <w:rsid w:val="004E3451"/>
    <w:rsid w:val="005108A8"/>
    <w:rsid w:val="00544D0F"/>
    <w:rsid w:val="00562B2C"/>
    <w:rsid w:val="00573B90"/>
    <w:rsid w:val="00573C50"/>
    <w:rsid w:val="00585360"/>
    <w:rsid w:val="005E1CF1"/>
    <w:rsid w:val="005E726A"/>
    <w:rsid w:val="0060045B"/>
    <w:rsid w:val="00643D49"/>
    <w:rsid w:val="0066559A"/>
    <w:rsid w:val="0066749E"/>
    <w:rsid w:val="006719C6"/>
    <w:rsid w:val="006C4AB5"/>
    <w:rsid w:val="006C4DB4"/>
    <w:rsid w:val="006D21D9"/>
    <w:rsid w:val="006D2DB5"/>
    <w:rsid w:val="007317F0"/>
    <w:rsid w:val="007478F6"/>
    <w:rsid w:val="00780238"/>
    <w:rsid w:val="00793A9B"/>
    <w:rsid w:val="00795590"/>
    <w:rsid w:val="00797A10"/>
    <w:rsid w:val="007B08D1"/>
    <w:rsid w:val="007B12C8"/>
    <w:rsid w:val="007B5D24"/>
    <w:rsid w:val="007E0FB2"/>
    <w:rsid w:val="007E3FF6"/>
    <w:rsid w:val="00800121"/>
    <w:rsid w:val="00834CDE"/>
    <w:rsid w:val="00840EF8"/>
    <w:rsid w:val="00847AF9"/>
    <w:rsid w:val="00850D22"/>
    <w:rsid w:val="00856061"/>
    <w:rsid w:val="00865A64"/>
    <w:rsid w:val="00886BD2"/>
    <w:rsid w:val="008920F5"/>
    <w:rsid w:val="008C0BE8"/>
    <w:rsid w:val="008D43E7"/>
    <w:rsid w:val="008D640B"/>
    <w:rsid w:val="008E37BD"/>
    <w:rsid w:val="008F1C12"/>
    <w:rsid w:val="0090123A"/>
    <w:rsid w:val="009039EB"/>
    <w:rsid w:val="0090415E"/>
    <w:rsid w:val="00940618"/>
    <w:rsid w:val="009463D8"/>
    <w:rsid w:val="009659BA"/>
    <w:rsid w:val="00982232"/>
    <w:rsid w:val="00992453"/>
    <w:rsid w:val="009A222E"/>
    <w:rsid w:val="009B7E68"/>
    <w:rsid w:val="009F27F1"/>
    <w:rsid w:val="00A22A98"/>
    <w:rsid w:val="00A27C65"/>
    <w:rsid w:val="00A333F2"/>
    <w:rsid w:val="00A753B3"/>
    <w:rsid w:val="00A91BBD"/>
    <w:rsid w:val="00AA0E4D"/>
    <w:rsid w:val="00AA7153"/>
    <w:rsid w:val="00AB5D4A"/>
    <w:rsid w:val="00AC04E2"/>
    <w:rsid w:val="00AD7A06"/>
    <w:rsid w:val="00AF59AF"/>
    <w:rsid w:val="00AF7F74"/>
    <w:rsid w:val="00B05DF7"/>
    <w:rsid w:val="00B25EF4"/>
    <w:rsid w:val="00B2718C"/>
    <w:rsid w:val="00B40147"/>
    <w:rsid w:val="00B45C00"/>
    <w:rsid w:val="00B73D23"/>
    <w:rsid w:val="00B73E56"/>
    <w:rsid w:val="00B77A5E"/>
    <w:rsid w:val="00B87749"/>
    <w:rsid w:val="00B929A9"/>
    <w:rsid w:val="00BA3ABC"/>
    <w:rsid w:val="00BC74E4"/>
    <w:rsid w:val="00BE10CD"/>
    <w:rsid w:val="00BE2F4C"/>
    <w:rsid w:val="00BE68A3"/>
    <w:rsid w:val="00BF3806"/>
    <w:rsid w:val="00C027DE"/>
    <w:rsid w:val="00C05CB0"/>
    <w:rsid w:val="00C1701F"/>
    <w:rsid w:val="00C226D7"/>
    <w:rsid w:val="00C47E08"/>
    <w:rsid w:val="00C51269"/>
    <w:rsid w:val="00C53D82"/>
    <w:rsid w:val="00C571D0"/>
    <w:rsid w:val="00C75B53"/>
    <w:rsid w:val="00C9772A"/>
    <w:rsid w:val="00CA09B6"/>
    <w:rsid w:val="00CA15D1"/>
    <w:rsid w:val="00CB2B4A"/>
    <w:rsid w:val="00D04ADA"/>
    <w:rsid w:val="00D06394"/>
    <w:rsid w:val="00D50886"/>
    <w:rsid w:val="00D76546"/>
    <w:rsid w:val="00D8074A"/>
    <w:rsid w:val="00D9062E"/>
    <w:rsid w:val="00DA156D"/>
    <w:rsid w:val="00DA499B"/>
    <w:rsid w:val="00DC4284"/>
    <w:rsid w:val="00E04ED8"/>
    <w:rsid w:val="00E24B9C"/>
    <w:rsid w:val="00E341C8"/>
    <w:rsid w:val="00E40CC0"/>
    <w:rsid w:val="00E5048D"/>
    <w:rsid w:val="00E5491D"/>
    <w:rsid w:val="00E72007"/>
    <w:rsid w:val="00E731D7"/>
    <w:rsid w:val="00E94505"/>
    <w:rsid w:val="00EC4B24"/>
    <w:rsid w:val="00ED2121"/>
    <w:rsid w:val="00EE307A"/>
    <w:rsid w:val="00F119AC"/>
    <w:rsid w:val="00F12E5D"/>
    <w:rsid w:val="00F13F4E"/>
    <w:rsid w:val="00F270EA"/>
    <w:rsid w:val="00F2735F"/>
    <w:rsid w:val="00F34A37"/>
    <w:rsid w:val="00F51DA1"/>
    <w:rsid w:val="00F63E54"/>
    <w:rsid w:val="00F74BD3"/>
    <w:rsid w:val="00F959C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7155B2"/>
  <w15:docId w15:val="{8F955331-DCCA-F64B-89EE-B1AAAC7A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618"/>
    <w:rPr>
      <w:rFonts w:ascii="Times New Roman" w:hAnsi="Times New Roman"/>
    </w:rPr>
  </w:style>
  <w:style w:type="paragraph" w:styleId="Heading1">
    <w:name w:val="heading 1"/>
    <w:basedOn w:val="Normal"/>
    <w:link w:val="Heading1Char"/>
    <w:uiPriority w:val="9"/>
    <w:qFormat/>
    <w:rsid w:val="00AA7153"/>
    <w:pPr>
      <w:spacing w:before="100" w:beforeAutospacing="1" w:after="100" w:afterAutospacing="1"/>
      <w:outlineLvl w:val="0"/>
    </w:pPr>
    <w:rPr>
      <w:rFonts w:ascii="Times" w:hAnsi="Times"/>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618"/>
    <w:pPr>
      <w:ind w:left="720"/>
      <w:contextualSpacing/>
    </w:pPr>
  </w:style>
  <w:style w:type="character" w:styleId="PlaceholderText">
    <w:name w:val="Placeholder Text"/>
    <w:basedOn w:val="DefaultParagraphFont"/>
    <w:uiPriority w:val="99"/>
    <w:semiHidden/>
    <w:rsid w:val="00A333F2"/>
    <w:rPr>
      <w:color w:val="808080"/>
    </w:rPr>
  </w:style>
  <w:style w:type="paragraph" w:styleId="BalloonText">
    <w:name w:val="Balloon Text"/>
    <w:basedOn w:val="Normal"/>
    <w:link w:val="BalloonTextChar"/>
    <w:uiPriority w:val="99"/>
    <w:semiHidden/>
    <w:unhideWhenUsed/>
    <w:rsid w:val="00A333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33F2"/>
    <w:rPr>
      <w:rFonts w:ascii="Lucida Grande" w:hAnsi="Lucida Grande" w:cs="Lucida Grande"/>
      <w:sz w:val="18"/>
      <w:szCs w:val="18"/>
    </w:rPr>
  </w:style>
  <w:style w:type="paragraph" w:customStyle="1" w:styleId="EndNoteBibliographyTitle">
    <w:name w:val="EndNote Bibliography Title"/>
    <w:basedOn w:val="Normal"/>
    <w:rsid w:val="004D1080"/>
    <w:pPr>
      <w:jc w:val="center"/>
    </w:pPr>
    <w:rPr>
      <w:rFonts w:ascii="Arial" w:hAnsi="Arial" w:cs="Arial"/>
    </w:rPr>
  </w:style>
  <w:style w:type="paragraph" w:customStyle="1" w:styleId="EndNoteBibliography">
    <w:name w:val="EndNote Bibliography"/>
    <w:basedOn w:val="Normal"/>
    <w:link w:val="EndNoteBibliographyChar"/>
    <w:rsid w:val="004D1080"/>
    <w:pPr>
      <w:spacing w:line="480" w:lineRule="auto"/>
    </w:pPr>
    <w:rPr>
      <w:rFonts w:ascii="Arial" w:hAnsi="Arial" w:cs="Arial"/>
    </w:rPr>
  </w:style>
  <w:style w:type="character" w:styleId="Hyperlink">
    <w:name w:val="Hyperlink"/>
    <w:basedOn w:val="DefaultParagraphFont"/>
    <w:uiPriority w:val="99"/>
    <w:unhideWhenUsed/>
    <w:rsid w:val="00C1701F"/>
    <w:rPr>
      <w:color w:val="0000FF" w:themeColor="hyperlink"/>
      <w:u w:val="single"/>
    </w:rPr>
  </w:style>
  <w:style w:type="character" w:styleId="CommentReference">
    <w:name w:val="annotation reference"/>
    <w:basedOn w:val="DefaultParagraphFont"/>
    <w:uiPriority w:val="99"/>
    <w:semiHidden/>
    <w:unhideWhenUsed/>
    <w:rsid w:val="00A753B3"/>
    <w:rPr>
      <w:sz w:val="18"/>
      <w:szCs w:val="18"/>
    </w:rPr>
  </w:style>
  <w:style w:type="paragraph" w:styleId="CommentText">
    <w:name w:val="annotation text"/>
    <w:basedOn w:val="Normal"/>
    <w:link w:val="CommentTextChar"/>
    <w:uiPriority w:val="99"/>
    <w:semiHidden/>
    <w:unhideWhenUsed/>
    <w:rsid w:val="00A753B3"/>
  </w:style>
  <w:style w:type="character" w:customStyle="1" w:styleId="CommentTextChar">
    <w:name w:val="Comment Text Char"/>
    <w:basedOn w:val="DefaultParagraphFont"/>
    <w:link w:val="CommentText"/>
    <w:uiPriority w:val="99"/>
    <w:semiHidden/>
    <w:rsid w:val="00A753B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753B3"/>
    <w:rPr>
      <w:b/>
      <w:bCs/>
      <w:sz w:val="20"/>
      <w:szCs w:val="20"/>
    </w:rPr>
  </w:style>
  <w:style w:type="character" w:customStyle="1" w:styleId="CommentSubjectChar">
    <w:name w:val="Comment Subject Char"/>
    <w:basedOn w:val="CommentTextChar"/>
    <w:link w:val="CommentSubject"/>
    <w:uiPriority w:val="99"/>
    <w:semiHidden/>
    <w:rsid w:val="00A753B3"/>
    <w:rPr>
      <w:rFonts w:ascii="Times New Roman" w:hAnsi="Times New Roman"/>
      <w:b/>
      <w:bCs/>
      <w:sz w:val="20"/>
      <w:szCs w:val="20"/>
    </w:rPr>
  </w:style>
  <w:style w:type="paragraph" w:styleId="Footer">
    <w:name w:val="footer"/>
    <w:basedOn w:val="Normal"/>
    <w:link w:val="FooterChar"/>
    <w:uiPriority w:val="99"/>
    <w:unhideWhenUsed/>
    <w:rsid w:val="00AF7F74"/>
    <w:pPr>
      <w:tabs>
        <w:tab w:val="center" w:pos="4320"/>
        <w:tab w:val="right" w:pos="8640"/>
      </w:tabs>
    </w:pPr>
  </w:style>
  <w:style w:type="character" w:customStyle="1" w:styleId="FooterChar">
    <w:name w:val="Footer Char"/>
    <w:basedOn w:val="DefaultParagraphFont"/>
    <w:link w:val="Footer"/>
    <w:uiPriority w:val="99"/>
    <w:rsid w:val="00AF7F74"/>
    <w:rPr>
      <w:rFonts w:ascii="Times New Roman" w:hAnsi="Times New Roman"/>
    </w:rPr>
  </w:style>
  <w:style w:type="character" w:styleId="PageNumber">
    <w:name w:val="page number"/>
    <w:basedOn w:val="DefaultParagraphFont"/>
    <w:uiPriority w:val="99"/>
    <w:semiHidden/>
    <w:unhideWhenUsed/>
    <w:rsid w:val="00AF7F74"/>
  </w:style>
  <w:style w:type="paragraph" w:customStyle="1" w:styleId="Normal1">
    <w:name w:val="Normal1"/>
    <w:rsid w:val="008F1C12"/>
    <w:pPr>
      <w:spacing w:line="276" w:lineRule="auto"/>
    </w:pPr>
    <w:rPr>
      <w:rFonts w:ascii="Arial" w:eastAsia="Arial" w:hAnsi="Arial" w:cs="Arial"/>
      <w:sz w:val="22"/>
      <w:szCs w:val="22"/>
      <w:lang w:val="en" w:eastAsia="en-US"/>
    </w:rPr>
  </w:style>
  <w:style w:type="character" w:styleId="Emphasis">
    <w:name w:val="Emphasis"/>
    <w:basedOn w:val="DefaultParagraphFont"/>
    <w:uiPriority w:val="20"/>
    <w:qFormat/>
    <w:rsid w:val="00F74BD3"/>
    <w:rPr>
      <w:i/>
      <w:iCs/>
    </w:rPr>
  </w:style>
  <w:style w:type="paragraph" w:styleId="HTMLPreformatted">
    <w:name w:val="HTML Preformatted"/>
    <w:basedOn w:val="Normal"/>
    <w:link w:val="HTMLPreformattedChar"/>
    <w:uiPriority w:val="99"/>
    <w:semiHidden/>
    <w:unhideWhenUsed/>
    <w:rsid w:val="00AA7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Arial" w:hAnsi="Courier" w:cs="Courier"/>
      <w:sz w:val="20"/>
      <w:szCs w:val="20"/>
      <w:lang w:eastAsia="en-US"/>
    </w:rPr>
  </w:style>
  <w:style w:type="character" w:customStyle="1" w:styleId="HTMLPreformattedChar">
    <w:name w:val="HTML Preformatted Char"/>
    <w:basedOn w:val="DefaultParagraphFont"/>
    <w:link w:val="HTMLPreformatted"/>
    <w:uiPriority w:val="99"/>
    <w:semiHidden/>
    <w:rsid w:val="00AA7153"/>
    <w:rPr>
      <w:rFonts w:ascii="Courier" w:eastAsia="Arial" w:hAnsi="Courier" w:cs="Courier"/>
      <w:sz w:val="20"/>
      <w:szCs w:val="20"/>
      <w:lang w:eastAsia="en-US"/>
    </w:rPr>
  </w:style>
  <w:style w:type="character" w:customStyle="1" w:styleId="gnkrckgcgsb">
    <w:name w:val="gnkrckgcgsb"/>
    <w:basedOn w:val="DefaultParagraphFont"/>
    <w:rsid w:val="00AA7153"/>
  </w:style>
  <w:style w:type="character" w:customStyle="1" w:styleId="Heading1Char">
    <w:name w:val="Heading 1 Char"/>
    <w:basedOn w:val="DefaultParagraphFont"/>
    <w:link w:val="Heading1"/>
    <w:uiPriority w:val="9"/>
    <w:rsid w:val="00AA7153"/>
    <w:rPr>
      <w:rFonts w:ascii="Times" w:hAnsi="Times"/>
      <w:b/>
      <w:bCs/>
      <w:kern w:val="36"/>
      <w:sz w:val="48"/>
      <w:szCs w:val="48"/>
      <w:lang w:eastAsia="en-US"/>
    </w:rPr>
  </w:style>
  <w:style w:type="character" w:customStyle="1" w:styleId="UnresolvedMention1">
    <w:name w:val="Unresolved Mention1"/>
    <w:basedOn w:val="DefaultParagraphFont"/>
    <w:uiPriority w:val="99"/>
    <w:semiHidden/>
    <w:unhideWhenUsed/>
    <w:rsid w:val="00D8074A"/>
    <w:rPr>
      <w:color w:val="605E5C"/>
      <w:shd w:val="clear" w:color="auto" w:fill="E1DFDD"/>
    </w:rPr>
  </w:style>
  <w:style w:type="character" w:styleId="FollowedHyperlink">
    <w:name w:val="FollowedHyperlink"/>
    <w:basedOn w:val="DefaultParagraphFont"/>
    <w:uiPriority w:val="99"/>
    <w:semiHidden/>
    <w:unhideWhenUsed/>
    <w:rsid w:val="00F2735F"/>
    <w:rPr>
      <w:color w:val="800080" w:themeColor="followedHyperlink"/>
      <w:u w:val="single"/>
    </w:rPr>
  </w:style>
  <w:style w:type="character" w:customStyle="1" w:styleId="EndNoteBibliographyChar">
    <w:name w:val="EndNote Bibliography Char"/>
    <w:basedOn w:val="DefaultParagraphFont"/>
    <w:link w:val="EndNoteBibliography"/>
    <w:rsid w:val="00573C5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28686">
      <w:bodyDiv w:val="1"/>
      <w:marLeft w:val="0"/>
      <w:marRight w:val="0"/>
      <w:marTop w:val="0"/>
      <w:marBottom w:val="0"/>
      <w:divBdr>
        <w:top w:val="none" w:sz="0" w:space="0" w:color="auto"/>
        <w:left w:val="none" w:sz="0" w:space="0" w:color="auto"/>
        <w:bottom w:val="none" w:sz="0" w:space="0" w:color="auto"/>
        <w:right w:val="none" w:sz="0" w:space="0" w:color="auto"/>
      </w:divBdr>
    </w:div>
    <w:div w:id="105127654">
      <w:bodyDiv w:val="1"/>
      <w:marLeft w:val="0"/>
      <w:marRight w:val="0"/>
      <w:marTop w:val="0"/>
      <w:marBottom w:val="0"/>
      <w:divBdr>
        <w:top w:val="none" w:sz="0" w:space="0" w:color="auto"/>
        <w:left w:val="none" w:sz="0" w:space="0" w:color="auto"/>
        <w:bottom w:val="none" w:sz="0" w:space="0" w:color="auto"/>
        <w:right w:val="none" w:sz="0" w:space="0" w:color="auto"/>
      </w:divBdr>
      <w:divsChild>
        <w:div w:id="2042389667">
          <w:marLeft w:val="0"/>
          <w:marRight w:val="0"/>
          <w:marTop w:val="0"/>
          <w:marBottom w:val="0"/>
          <w:divBdr>
            <w:top w:val="none" w:sz="0" w:space="0" w:color="auto"/>
            <w:left w:val="none" w:sz="0" w:space="0" w:color="auto"/>
            <w:bottom w:val="none" w:sz="0" w:space="0" w:color="auto"/>
            <w:right w:val="none" w:sz="0" w:space="0" w:color="auto"/>
          </w:divBdr>
        </w:div>
        <w:div w:id="1608342136">
          <w:marLeft w:val="0"/>
          <w:marRight w:val="0"/>
          <w:marTop w:val="0"/>
          <w:marBottom w:val="0"/>
          <w:divBdr>
            <w:top w:val="none" w:sz="0" w:space="0" w:color="auto"/>
            <w:left w:val="none" w:sz="0" w:space="0" w:color="auto"/>
            <w:bottom w:val="none" w:sz="0" w:space="0" w:color="auto"/>
            <w:right w:val="none" w:sz="0" w:space="0" w:color="auto"/>
          </w:divBdr>
        </w:div>
        <w:div w:id="1453937646">
          <w:marLeft w:val="0"/>
          <w:marRight w:val="0"/>
          <w:marTop w:val="0"/>
          <w:marBottom w:val="0"/>
          <w:divBdr>
            <w:top w:val="none" w:sz="0" w:space="0" w:color="auto"/>
            <w:left w:val="none" w:sz="0" w:space="0" w:color="auto"/>
            <w:bottom w:val="none" w:sz="0" w:space="0" w:color="auto"/>
            <w:right w:val="none" w:sz="0" w:space="0" w:color="auto"/>
          </w:divBdr>
        </w:div>
        <w:div w:id="2119834149">
          <w:marLeft w:val="0"/>
          <w:marRight w:val="0"/>
          <w:marTop w:val="0"/>
          <w:marBottom w:val="0"/>
          <w:divBdr>
            <w:top w:val="none" w:sz="0" w:space="0" w:color="auto"/>
            <w:left w:val="none" w:sz="0" w:space="0" w:color="auto"/>
            <w:bottom w:val="none" w:sz="0" w:space="0" w:color="auto"/>
            <w:right w:val="none" w:sz="0" w:space="0" w:color="auto"/>
          </w:divBdr>
        </w:div>
      </w:divsChild>
    </w:div>
    <w:div w:id="955402380">
      <w:bodyDiv w:val="1"/>
      <w:marLeft w:val="0"/>
      <w:marRight w:val="0"/>
      <w:marTop w:val="0"/>
      <w:marBottom w:val="0"/>
      <w:divBdr>
        <w:top w:val="none" w:sz="0" w:space="0" w:color="auto"/>
        <w:left w:val="none" w:sz="0" w:space="0" w:color="auto"/>
        <w:bottom w:val="none" w:sz="0" w:space="0" w:color="auto"/>
        <w:right w:val="none" w:sz="0" w:space="0" w:color="auto"/>
      </w:divBdr>
    </w:div>
    <w:div w:id="1341352771">
      <w:bodyDiv w:val="1"/>
      <w:marLeft w:val="0"/>
      <w:marRight w:val="0"/>
      <w:marTop w:val="0"/>
      <w:marBottom w:val="0"/>
      <w:divBdr>
        <w:top w:val="none" w:sz="0" w:space="0" w:color="auto"/>
        <w:left w:val="none" w:sz="0" w:space="0" w:color="auto"/>
        <w:bottom w:val="none" w:sz="0" w:space="0" w:color="auto"/>
        <w:right w:val="none" w:sz="0" w:space="0" w:color="auto"/>
      </w:divBdr>
    </w:div>
    <w:div w:id="21197118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informatics.babraham.ac.uk/projects/fastq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broadinstitute.github.io/picard/" TargetMode="External"/><Relationship Id="rId4" Type="http://schemas.openxmlformats.org/officeDocument/2006/relationships/settings" Target="settings.xml"/><Relationship Id="rId9" Type="http://schemas.openxmlformats.org/officeDocument/2006/relationships/hyperlink" Target="http://www.bioinformatics.babraham.ac.uk/projects/trim_galo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6E521AC-5D8F-C643-B17A-029AF279F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8898</Words>
  <Characters>50720</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Cancer Research UK</Company>
  <LinksUpToDate>false</LinksUpToDate>
  <CharactersWithSpaces>59500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Cancer Research UK</dc:creator>
  <cp:keywords/>
  <dc:description/>
  <cp:lastModifiedBy>Microsoft Office User</cp:lastModifiedBy>
  <cp:revision>4</cp:revision>
  <cp:lastPrinted>2018-08-13T11:16:00Z</cp:lastPrinted>
  <dcterms:created xsi:type="dcterms:W3CDTF">2019-05-02T08:41:00Z</dcterms:created>
  <dcterms:modified xsi:type="dcterms:W3CDTF">2019-05-02T17:23:00Z</dcterms:modified>
</cp:coreProperties>
</file>