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DB93_length_351_mean_cov_5.1566951567</w:t>
      </w:r>
    </w:p>
    <w:p>
      <w:pPr/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rPr>
          <w:color w:val="000000"/>
        </w:rPr>
        <w:t>|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