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DB85_length_657_mean_cov_7.98477929985</w:t>
      </w:r>
    </w:p>
    <w:p>
      <w:pPr/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rPr>
          <w:color w:val="000000"/>
        </w:rPr>
        <w:t>|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