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DB80_length_650_mean_cov_11.5107692308</w:t>
      </w:r>
    </w:p>
    <w:p>
      <w:pPr/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br/>
      </w:r>
      <w:r>
        <w:rPr>
          <w:color w:val="000000"/>
        </w:rPr>
        <w:t>|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