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DB53_length_819_mean_cov_14.514041514</w:t>
      </w:r>
    </w:p>
    <w:p>
      <w:pPr/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000000"/>
        </w:rPr>
        <w:t>|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000000"/>
        </w:rPr>
        <w:t>|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