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DB49_length_450_mean_cov_9.99555555556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