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307" w:rsidRPr="00B5175C" w:rsidRDefault="003B042D">
      <w:pPr>
        <w:rPr>
          <w:b/>
        </w:rPr>
      </w:pPr>
      <w:bookmarkStart w:id="0" w:name="OLE_LINK172"/>
      <w:bookmarkStart w:id="1" w:name="OLE_LINK173"/>
      <w:r w:rsidRPr="00B5175C">
        <w:rPr>
          <w:b/>
        </w:rPr>
        <w:t>script_1.sh</w:t>
      </w:r>
      <w:r w:rsidR="00B5175C" w:rsidRPr="00B5175C">
        <w:rPr>
          <w:b/>
        </w:rPr>
        <w:t>:</w:t>
      </w:r>
    </w:p>
    <w:p w:rsidR="00B5175C" w:rsidRDefault="006C0C28">
      <w:bookmarkStart w:id="2" w:name="OLE_LINK174"/>
      <w:bookmarkStart w:id="3" w:name="OLE_LINK175"/>
      <w:bookmarkEnd w:id="0"/>
      <w:bookmarkEnd w:id="1"/>
      <w:r>
        <w:t xml:space="preserve">Searching the target peptides from spiked-in protein against the iPRG-2015 dataset using </w:t>
      </w:r>
      <w:proofErr w:type="spellStart"/>
      <w:r>
        <w:t>PepQuery</w:t>
      </w:r>
      <w:proofErr w:type="spellEnd"/>
      <w:r>
        <w:t>.</w:t>
      </w:r>
    </w:p>
    <w:bookmarkEnd w:id="2"/>
    <w:bookmarkEnd w:id="3"/>
    <w:p w:rsidR="002B270F" w:rsidRPr="00B5175C" w:rsidRDefault="002B270F" w:rsidP="002B270F">
      <w:pPr>
        <w:rPr>
          <w:b/>
        </w:rPr>
      </w:pPr>
      <w:r>
        <w:rPr>
          <w:b/>
        </w:rPr>
        <w:t>script_2</w:t>
      </w:r>
      <w:r w:rsidRPr="00B5175C">
        <w:rPr>
          <w:b/>
        </w:rPr>
        <w:t>.sh:</w:t>
      </w:r>
    </w:p>
    <w:p w:rsidR="005A51E7" w:rsidRDefault="005A51E7" w:rsidP="005A51E7">
      <w:bookmarkStart w:id="4" w:name="OLE_LINK176"/>
      <w:bookmarkStart w:id="5" w:name="OLE_LINK177"/>
      <w:r>
        <w:t xml:space="preserve">Searching the peptides from E. coli against the </w:t>
      </w:r>
      <w:bookmarkStart w:id="6" w:name="OLE_LINK178"/>
      <w:bookmarkStart w:id="7" w:name="OLE_LINK179"/>
      <w:r>
        <w:t xml:space="preserve">iPRG-2015 dataset </w:t>
      </w:r>
      <w:bookmarkEnd w:id="6"/>
      <w:bookmarkEnd w:id="7"/>
      <w:r>
        <w:t xml:space="preserve">using </w:t>
      </w:r>
      <w:proofErr w:type="spellStart"/>
      <w:r>
        <w:t>PepQuery</w:t>
      </w:r>
      <w:proofErr w:type="spellEnd"/>
      <w:r>
        <w:t>.</w:t>
      </w:r>
    </w:p>
    <w:bookmarkEnd w:id="4"/>
    <w:bookmarkEnd w:id="5"/>
    <w:p w:rsidR="00406343" w:rsidRPr="00463450" w:rsidRDefault="0052254B" w:rsidP="005A51E7">
      <w:pPr>
        <w:rPr>
          <w:b/>
        </w:rPr>
      </w:pPr>
      <w:r w:rsidRPr="00463450">
        <w:rPr>
          <w:b/>
        </w:rPr>
        <w:t>script_3.sh:</w:t>
      </w:r>
    </w:p>
    <w:p w:rsidR="00412364" w:rsidRDefault="00412364" w:rsidP="00412364">
      <w:r>
        <w:t xml:space="preserve">Searching </w:t>
      </w:r>
      <w:r w:rsidR="008F5C2D">
        <w:t xml:space="preserve">the </w:t>
      </w:r>
      <w:r>
        <w:t xml:space="preserve">junction peptides using </w:t>
      </w:r>
      <w:proofErr w:type="spellStart"/>
      <w:r>
        <w:t>PepQuery</w:t>
      </w:r>
      <w:proofErr w:type="spellEnd"/>
      <w:r>
        <w:t>.</w:t>
      </w:r>
    </w:p>
    <w:p w:rsidR="00E915A0" w:rsidRPr="003D056A" w:rsidRDefault="000F12FC" w:rsidP="00412364">
      <w:pPr>
        <w:rPr>
          <w:b/>
        </w:rPr>
      </w:pPr>
      <w:r w:rsidRPr="003D056A">
        <w:rPr>
          <w:b/>
        </w:rPr>
        <w:t>script_4_1.R:</w:t>
      </w:r>
    </w:p>
    <w:p w:rsidR="000F12FC" w:rsidRDefault="003C15C4" w:rsidP="00412364">
      <w:r>
        <w:t xml:space="preserve">TP evaluation based on </w:t>
      </w:r>
      <w:bookmarkStart w:id="8" w:name="OLE_LINK180"/>
      <w:bookmarkStart w:id="9" w:name="OLE_LINK181"/>
      <w:r>
        <w:t>iPRG-2015 dataset.</w:t>
      </w:r>
      <w:bookmarkEnd w:id="8"/>
      <w:bookmarkEnd w:id="9"/>
    </w:p>
    <w:p w:rsidR="003C15C4" w:rsidRPr="00007ADD" w:rsidRDefault="00007ADD" w:rsidP="00412364">
      <w:pPr>
        <w:rPr>
          <w:b/>
        </w:rPr>
      </w:pPr>
      <w:r w:rsidRPr="00007ADD">
        <w:rPr>
          <w:b/>
        </w:rPr>
        <w:t>script_4_2.R:</w:t>
      </w:r>
    </w:p>
    <w:p w:rsidR="0052254B" w:rsidRDefault="00007ADD" w:rsidP="005A51E7">
      <w:bookmarkStart w:id="10" w:name="OLE_LINK182"/>
      <w:bookmarkStart w:id="11" w:name="OLE_LINK183"/>
      <w:r>
        <w:t xml:space="preserve">FP evaluation based on iPRG-2015 dataset: </w:t>
      </w:r>
      <w:proofErr w:type="spellStart"/>
      <w:r>
        <w:t>Hyperscore</w:t>
      </w:r>
      <w:proofErr w:type="spellEnd"/>
      <w:r>
        <w:t>.</w:t>
      </w:r>
    </w:p>
    <w:bookmarkEnd w:id="10"/>
    <w:bookmarkEnd w:id="11"/>
    <w:p w:rsidR="00007ADD" w:rsidRDefault="00007ADD" w:rsidP="005A51E7">
      <w:pPr>
        <w:rPr>
          <w:b/>
        </w:rPr>
      </w:pPr>
      <w:r w:rsidRPr="00007ADD">
        <w:rPr>
          <w:b/>
        </w:rPr>
        <w:t>script_4_3.R</w:t>
      </w:r>
      <w:r>
        <w:rPr>
          <w:b/>
        </w:rPr>
        <w:t>:</w:t>
      </w:r>
    </w:p>
    <w:p w:rsidR="00007ADD" w:rsidRDefault="00007ADD" w:rsidP="00007ADD">
      <w:r>
        <w:t>FP evaluation based on iPRG-2015 dataset: MVH.</w:t>
      </w:r>
    </w:p>
    <w:p w:rsidR="00602FF2" w:rsidRPr="005856F1" w:rsidRDefault="00BE764B" w:rsidP="00602FF2">
      <w:pPr>
        <w:rPr>
          <w:b/>
        </w:rPr>
      </w:pPr>
      <w:proofErr w:type="spellStart"/>
      <w:r>
        <w:rPr>
          <w:b/>
        </w:rPr>
        <w:t>generate_rand</w:t>
      </w:r>
      <w:r w:rsidR="00602FF2" w:rsidRPr="005856F1">
        <w:rPr>
          <w:b/>
        </w:rPr>
        <w:t>om_mutation_peptide.R</w:t>
      </w:r>
      <w:proofErr w:type="spellEnd"/>
      <w:r w:rsidR="00602FF2" w:rsidRPr="005856F1">
        <w:rPr>
          <w:b/>
        </w:rPr>
        <w:t>:</w:t>
      </w:r>
      <w:bookmarkStart w:id="12" w:name="_GoBack"/>
      <w:bookmarkEnd w:id="12"/>
    </w:p>
    <w:p w:rsidR="00602FF2" w:rsidRDefault="00602FF2" w:rsidP="00007ADD">
      <w:r>
        <w:t>Generate random mutation peptides.</w:t>
      </w:r>
    </w:p>
    <w:p w:rsidR="00007ADD" w:rsidRPr="00F271BB" w:rsidRDefault="00234B1E" w:rsidP="00007ADD">
      <w:pPr>
        <w:rPr>
          <w:b/>
        </w:rPr>
      </w:pPr>
      <w:bookmarkStart w:id="13" w:name="OLE_LINK184"/>
      <w:bookmarkStart w:id="14" w:name="OLE_LINK185"/>
      <w:r w:rsidRPr="00F271BB">
        <w:rPr>
          <w:b/>
        </w:rPr>
        <w:t>script_5_1</w:t>
      </w:r>
      <w:r w:rsidR="00025026" w:rsidRPr="00F271BB">
        <w:rPr>
          <w:b/>
        </w:rPr>
        <w:t>.pl:</w:t>
      </w:r>
    </w:p>
    <w:p w:rsidR="00025026" w:rsidRDefault="00025026" w:rsidP="00007ADD">
      <w:r>
        <w:t xml:space="preserve">Colon variant peptides identification using </w:t>
      </w:r>
      <w:proofErr w:type="spellStart"/>
      <w:r>
        <w:t>PepQuery</w:t>
      </w:r>
      <w:proofErr w:type="spellEnd"/>
      <w:r>
        <w:t xml:space="preserve">: </w:t>
      </w:r>
      <w:proofErr w:type="spellStart"/>
      <w:r>
        <w:t>Hyperscore</w:t>
      </w:r>
      <w:proofErr w:type="spellEnd"/>
      <w:r>
        <w:t>.</w:t>
      </w:r>
      <w:bookmarkEnd w:id="13"/>
      <w:bookmarkEnd w:id="14"/>
    </w:p>
    <w:p w:rsidR="00025026" w:rsidRPr="00F271BB" w:rsidRDefault="00025026" w:rsidP="00025026">
      <w:pPr>
        <w:rPr>
          <w:b/>
        </w:rPr>
      </w:pPr>
      <w:r w:rsidRPr="00F271BB">
        <w:rPr>
          <w:b/>
        </w:rPr>
        <w:t>script_5_2.pl:</w:t>
      </w:r>
    </w:p>
    <w:p w:rsidR="00025026" w:rsidRDefault="00025026" w:rsidP="00025026">
      <w:r>
        <w:t xml:space="preserve">Colon variant peptides identification using </w:t>
      </w:r>
      <w:proofErr w:type="spellStart"/>
      <w:r>
        <w:t>PepQuery</w:t>
      </w:r>
      <w:proofErr w:type="spellEnd"/>
      <w:r>
        <w:t>:</w:t>
      </w:r>
      <w:r w:rsidR="00234B1E">
        <w:t xml:space="preserve"> MVH</w:t>
      </w:r>
      <w:r>
        <w:t>.</w:t>
      </w:r>
    </w:p>
    <w:p w:rsidR="005856F1" w:rsidRPr="004B0D20" w:rsidRDefault="00BB5E6E" w:rsidP="00025026">
      <w:pPr>
        <w:rPr>
          <w:b/>
        </w:rPr>
      </w:pPr>
      <w:r w:rsidRPr="004B0D20">
        <w:rPr>
          <w:b/>
        </w:rPr>
        <w:t>script_6_1.sh:</w:t>
      </w:r>
    </w:p>
    <w:p w:rsidR="00BB5E6E" w:rsidRDefault="000753C2" w:rsidP="00025026">
      <w:bookmarkStart w:id="15" w:name="OLE_LINK186"/>
      <w:bookmarkStart w:id="16" w:name="OLE_LINK187"/>
      <w:bookmarkStart w:id="17" w:name="OLE_LINK188"/>
      <w:r>
        <w:t>S</w:t>
      </w:r>
      <w:r w:rsidR="001C13D8">
        <w:t xml:space="preserve">earching target peptides against E. Coli-human dataset using </w:t>
      </w:r>
      <w:proofErr w:type="spellStart"/>
      <w:r w:rsidR="001C13D8">
        <w:t>PepQuery</w:t>
      </w:r>
      <w:proofErr w:type="spellEnd"/>
      <w:r w:rsidR="001C13D8">
        <w:t xml:space="preserve">: </w:t>
      </w:r>
      <w:proofErr w:type="spellStart"/>
      <w:r w:rsidR="001C13D8">
        <w:t>Hyperscore</w:t>
      </w:r>
      <w:proofErr w:type="spellEnd"/>
      <w:r w:rsidR="001C13D8">
        <w:t>.</w:t>
      </w:r>
    </w:p>
    <w:bookmarkEnd w:id="15"/>
    <w:bookmarkEnd w:id="16"/>
    <w:bookmarkEnd w:id="17"/>
    <w:p w:rsidR="00BB5E6E" w:rsidRPr="004B0D20" w:rsidRDefault="00BB5E6E" w:rsidP="00025026">
      <w:pPr>
        <w:rPr>
          <w:b/>
        </w:rPr>
      </w:pPr>
      <w:r w:rsidRPr="004B0D20">
        <w:rPr>
          <w:b/>
        </w:rPr>
        <w:t>script_6_2.sh:</w:t>
      </w:r>
    </w:p>
    <w:p w:rsidR="001C13D8" w:rsidRDefault="000753C2" w:rsidP="00025026">
      <w:bookmarkStart w:id="18" w:name="OLE_LINK189"/>
      <w:bookmarkStart w:id="19" w:name="OLE_LINK190"/>
      <w:r>
        <w:t>S</w:t>
      </w:r>
      <w:r w:rsidR="001C13D8">
        <w:t xml:space="preserve">earching </w:t>
      </w:r>
      <w:r>
        <w:t xml:space="preserve">decoy </w:t>
      </w:r>
      <w:r w:rsidR="001C13D8">
        <w:t xml:space="preserve">peptides against E. Coli-human dataset using </w:t>
      </w:r>
      <w:proofErr w:type="spellStart"/>
      <w:r w:rsidR="001C13D8">
        <w:t>PepQuery</w:t>
      </w:r>
      <w:proofErr w:type="spellEnd"/>
      <w:r w:rsidR="001C13D8">
        <w:t xml:space="preserve">: </w:t>
      </w:r>
      <w:proofErr w:type="spellStart"/>
      <w:r w:rsidR="001C13D8">
        <w:t>Hyperscore</w:t>
      </w:r>
      <w:proofErr w:type="spellEnd"/>
      <w:r w:rsidR="001C13D8">
        <w:t>.</w:t>
      </w:r>
    </w:p>
    <w:bookmarkEnd w:id="18"/>
    <w:bookmarkEnd w:id="19"/>
    <w:p w:rsidR="00BB5E6E" w:rsidRDefault="00BB5E6E" w:rsidP="00025026">
      <w:pPr>
        <w:rPr>
          <w:b/>
        </w:rPr>
      </w:pPr>
      <w:r w:rsidRPr="004B0D20">
        <w:rPr>
          <w:b/>
        </w:rPr>
        <w:t>script_6_3.sh:</w:t>
      </w:r>
    </w:p>
    <w:p w:rsidR="004B0D20" w:rsidRPr="00127ED5" w:rsidRDefault="00127ED5" w:rsidP="00025026">
      <w:r>
        <w:t xml:space="preserve">Searching target peptides against E. Coli-human dataset using </w:t>
      </w:r>
      <w:proofErr w:type="spellStart"/>
      <w:r>
        <w:t>PepQuery</w:t>
      </w:r>
      <w:proofErr w:type="spellEnd"/>
      <w:r>
        <w:t>: MVH.</w:t>
      </w:r>
    </w:p>
    <w:p w:rsidR="00BB5E6E" w:rsidRPr="004B0D20" w:rsidRDefault="00BB5E6E" w:rsidP="00025026">
      <w:pPr>
        <w:rPr>
          <w:b/>
        </w:rPr>
      </w:pPr>
      <w:r w:rsidRPr="004B0D20">
        <w:rPr>
          <w:b/>
        </w:rPr>
        <w:t>script_6_4.sh</w:t>
      </w:r>
    </w:p>
    <w:p w:rsidR="00127ED5" w:rsidRDefault="00127ED5" w:rsidP="00127ED5">
      <w:r>
        <w:t xml:space="preserve">Searching decoy peptides against E. Coli-human dataset using </w:t>
      </w:r>
      <w:proofErr w:type="spellStart"/>
      <w:r>
        <w:t>PepQuery</w:t>
      </w:r>
      <w:proofErr w:type="spellEnd"/>
      <w:r>
        <w:t>: MVH.</w:t>
      </w:r>
    </w:p>
    <w:p w:rsidR="00025026" w:rsidRPr="002B36FE" w:rsidRDefault="00990D4B" w:rsidP="00007ADD">
      <w:pPr>
        <w:rPr>
          <w:b/>
        </w:rPr>
      </w:pPr>
      <w:r w:rsidRPr="002B36FE">
        <w:rPr>
          <w:b/>
        </w:rPr>
        <w:t>script_7.pl:</w:t>
      </w:r>
    </w:p>
    <w:p w:rsidR="00990D4B" w:rsidRDefault="007C19E6" w:rsidP="00007ADD">
      <w:r>
        <w:t xml:space="preserve">FDR evaluation </w:t>
      </w:r>
      <w:r w:rsidR="002F7899">
        <w:t>based on Colon dataset.</w:t>
      </w:r>
    </w:p>
    <w:p w:rsidR="003B5614" w:rsidRPr="002B36FE" w:rsidRDefault="003B5614" w:rsidP="00007ADD">
      <w:pPr>
        <w:rPr>
          <w:b/>
        </w:rPr>
      </w:pPr>
      <w:r w:rsidRPr="002B36FE">
        <w:rPr>
          <w:b/>
        </w:rPr>
        <w:t>generate_ref_db.pl:</w:t>
      </w:r>
    </w:p>
    <w:p w:rsidR="003B5614" w:rsidRDefault="003B5614" w:rsidP="00007ADD">
      <w:r>
        <w:t xml:space="preserve">generate </w:t>
      </w:r>
      <w:r w:rsidR="002B36FE">
        <w:t>reference databases for FDR evaluation based on Colon dataset.</w:t>
      </w:r>
    </w:p>
    <w:p w:rsidR="00007ADD" w:rsidRPr="00007ADD" w:rsidRDefault="00007ADD" w:rsidP="005A51E7">
      <w:pPr>
        <w:rPr>
          <w:b/>
        </w:rPr>
      </w:pPr>
    </w:p>
    <w:p w:rsidR="00990423" w:rsidRDefault="00990423"/>
    <w:p w:rsidR="003B042D" w:rsidRDefault="003B042D"/>
    <w:sectPr w:rsidR="003B042D" w:rsidSect="00975A92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26"/>
    <w:rsid w:val="00007ADD"/>
    <w:rsid w:val="00025026"/>
    <w:rsid w:val="0002518B"/>
    <w:rsid w:val="000469C9"/>
    <w:rsid w:val="000557BC"/>
    <w:rsid w:val="000753C2"/>
    <w:rsid w:val="000D2230"/>
    <w:rsid w:val="000E6F1B"/>
    <w:rsid w:val="000F12FC"/>
    <w:rsid w:val="00127ED5"/>
    <w:rsid w:val="00130774"/>
    <w:rsid w:val="00174225"/>
    <w:rsid w:val="00191714"/>
    <w:rsid w:val="001956D2"/>
    <w:rsid w:val="001C13D8"/>
    <w:rsid w:val="001D798E"/>
    <w:rsid w:val="00234B1E"/>
    <w:rsid w:val="00283BD1"/>
    <w:rsid w:val="00295A4D"/>
    <w:rsid w:val="002B270F"/>
    <w:rsid w:val="002B36FE"/>
    <w:rsid w:val="002B7C02"/>
    <w:rsid w:val="002C100B"/>
    <w:rsid w:val="002F7899"/>
    <w:rsid w:val="00314B70"/>
    <w:rsid w:val="00314C28"/>
    <w:rsid w:val="00356A26"/>
    <w:rsid w:val="00372F44"/>
    <w:rsid w:val="00377677"/>
    <w:rsid w:val="00377710"/>
    <w:rsid w:val="0038383F"/>
    <w:rsid w:val="003948B0"/>
    <w:rsid w:val="003B042D"/>
    <w:rsid w:val="003B5614"/>
    <w:rsid w:val="003C15C4"/>
    <w:rsid w:val="003D032D"/>
    <w:rsid w:val="003D056A"/>
    <w:rsid w:val="003E0816"/>
    <w:rsid w:val="003F0CA5"/>
    <w:rsid w:val="00406343"/>
    <w:rsid w:val="00410AE7"/>
    <w:rsid w:val="00412364"/>
    <w:rsid w:val="00417444"/>
    <w:rsid w:val="00463450"/>
    <w:rsid w:val="004A7CD6"/>
    <w:rsid w:val="004B0D20"/>
    <w:rsid w:val="004D2732"/>
    <w:rsid w:val="004F597B"/>
    <w:rsid w:val="004F5BF3"/>
    <w:rsid w:val="0052254B"/>
    <w:rsid w:val="005856F1"/>
    <w:rsid w:val="00592B5A"/>
    <w:rsid w:val="005A51E7"/>
    <w:rsid w:val="005B5F54"/>
    <w:rsid w:val="005B6F2B"/>
    <w:rsid w:val="005E07D6"/>
    <w:rsid w:val="00602FF2"/>
    <w:rsid w:val="006942E3"/>
    <w:rsid w:val="006C0C28"/>
    <w:rsid w:val="0073486F"/>
    <w:rsid w:val="00742C36"/>
    <w:rsid w:val="00747F40"/>
    <w:rsid w:val="00756877"/>
    <w:rsid w:val="007C19E6"/>
    <w:rsid w:val="00803112"/>
    <w:rsid w:val="00810AF9"/>
    <w:rsid w:val="00835CD2"/>
    <w:rsid w:val="00853F14"/>
    <w:rsid w:val="00855DEE"/>
    <w:rsid w:val="00883448"/>
    <w:rsid w:val="008A7FF1"/>
    <w:rsid w:val="008F5C2D"/>
    <w:rsid w:val="00935D74"/>
    <w:rsid w:val="00975A92"/>
    <w:rsid w:val="0098286C"/>
    <w:rsid w:val="00990423"/>
    <w:rsid w:val="00990D4B"/>
    <w:rsid w:val="009E3241"/>
    <w:rsid w:val="00A11EA5"/>
    <w:rsid w:val="00A36A2A"/>
    <w:rsid w:val="00A40BC7"/>
    <w:rsid w:val="00A443BE"/>
    <w:rsid w:val="00A57F38"/>
    <w:rsid w:val="00A81D1A"/>
    <w:rsid w:val="00AD286D"/>
    <w:rsid w:val="00AE01F9"/>
    <w:rsid w:val="00B5175C"/>
    <w:rsid w:val="00BA0A1C"/>
    <w:rsid w:val="00BB5E6E"/>
    <w:rsid w:val="00BD7AEE"/>
    <w:rsid w:val="00BE03EA"/>
    <w:rsid w:val="00BE764B"/>
    <w:rsid w:val="00C03BA7"/>
    <w:rsid w:val="00C23E25"/>
    <w:rsid w:val="00C3030C"/>
    <w:rsid w:val="00C3432F"/>
    <w:rsid w:val="00C5318F"/>
    <w:rsid w:val="00C94889"/>
    <w:rsid w:val="00CF1FAF"/>
    <w:rsid w:val="00D10ED0"/>
    <w:rsid w:val="00D91DE3"/>
    <w:rsid w:val="00DB7D5A"/>
    <w:rsid w:val="00E640BF"/>
    <w:rsid w:val="00E915A0"/>
    <w:rsid w:val="00F1140F"/>
    <w:rsid w:val="00F17CD8"/>
    <w:rsid w:val="00F271BB"/>
    <w:rsid w:val="00F50609"/>
    <w:rsid w:val="00FC1018"/>
    <w:rsid w:val="00FD5002"/>
    <w:rsid w:val="00FD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6C26A"/>
  <w14:defaultImageDpi w14:val="32767"/>
  <w15:chartTrackingRefBased/>
  <w15:docId w15:val="{10A18B32-0BB6-BA4E-A8D7-AE065C5F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Wen, Bo</cp:lastModifiedBy>
  <cp:revision>43</cp:revision>
  <dcterms:created xsi:type="dcterms:W3CDTF">2018-06-22T03:09:00Z</dcterms:created>
  <dcterms:modified xsi:type="dcterms:W3CDTF">2019-01-27T00:12:00Z</dcterms:modified>
</cp:coreProperties>
</file>