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2D7" w:rsidRDefault="00BC644D" w:rsidP="006622D7">
      <w:pPr>
        <w:rPr>
          <w:rFonts w:ascii="Times New Roman" w:eastAsia="宋体" w:hAnsi="Times New Roman" w:cs="Times New Roman"/>
          <w:b/>
          <w:sz w:val="24"/>
          <w:szCs w:val="24"/>
        </w:rPr>
      </w:pPr>
      <w:r w:rsidRPr="00BC644D">
        <w:rPr>
          <w:rFonts w:ascii="Times New Roman" w:eastAsia="宋体" w:hAnsi="Times New Roman" w:cs="Times New Roman"/>
          <w:b/>
          <w:sz w:val="24"/>
          <w:szCs w:val="24"/>
        </w:rPr>
        <w:t>Supplemental</w:t>
      </w:r>
      <w:r>
        <w:rPr>
          <w:rFonts w:ascii="Times New Roman" w:eastAsia="宋体" w:hAnsi="Times New Roman" w:cs="Times New Roman"/>
          <w:b/>
          <w:sz w:val="24"/>
          <w:szCs w:val="24"/>
        </w:rPr>
        <w:t>_Table_</w:t>
      </w:r>
      <w:r w:rsidR="006622D7" w:rsidRPr="001847A2">
        <w:rPr>
          <w:rFonts w:ascii="Times New Roman" w:eastAsia="宋体" w:hAnsi="Times New Roman" w:cs="Times New Roman"/>
          <w:b/>
          <w:sz w:val="24"/>
          <w:szCs w:val="24"/>
        </w:rPr>
        <w:t>S1. Summary statistics of sequencing data for polysome profiling.</w:t>
      </w:r>
    </w:p>
    <w:p w:rsidR="006622D7" w:rsidRPr="001847A2" w:rsidRDefault="006622D7" w:rsidP="006622D7">
      <w:pPr>
        <w:jc w:val="left"/>
        <w:rPr>
          <w:rFonts w:ascii="Times New Roman" w:eastAsia="宋体" w:hAnsi="Times New Roman" w:cs="Times New Roman"/>
          <w:b/>
          <w:sz w:val="24"/>
          <w:szCs w:val="24"/>
        </w:rPr>
      </w:pPr>
    </w:p>
    <w:tbl>
      <w:tblPr>
        <w:tblW w:w="13013" w:type="dxa"/>
        <w:jc w:val="center"/>
        <w:tblBorders>
          <w:top w:val="single" w:sz="8" w:space="0" w:color="auto"/>
          <w:bottom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18"/>
        <w:gridCol w:w="992"/>
        <w:gridCol w:w="992"/>
        <w:gridCol w:w="992"/>
        <w:gridCol w:w="1418"/>
        <w:gridCol w:w="1417"/>
        <w:gridCol w:w="993"/>
        <w:gridCol w:w="979"/>
        <w:gridCol w:w="1147"/>
        <w:gridCol w:w="1365"/>
      </w:tblGrid>
      <w:tr w:rsidR="006622D7" w:rsidRPr="001847A2" w:rsidTr="00575C7B">
        <w:trPr>
          <w:trHeight w:val="585"/>
          <w:jc w:val="center"/>
        </w:trPr>
        <w:tc>
          <w:tcPr>
            <w:tcW w:w="2718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Samples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Raw reads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Qualified reads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Mapped to genome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Uniquely mapped to genome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Mapped to nuclear genome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After IP filter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Genes sampled by reads</w:t>
            </w:r>
          </w:p>
        </w:tc>
        <w:tc>
          <w:tcPr>
            <w:tcW w:w="1147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All poly(A) sites</w:t>
            </w:r>
          </w:p>
        </w:tc>
        <w:tc>
          <w:tcPr>
            <w:tcW w:w="1365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Genes sampled by cleavage clusters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MCF10A_1_unbound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21232051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21166714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19553302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10733549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5566391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5086976</w:t>
            </w: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16042</w:t>
            </w:r>
          </w:p>
        </w:tc>
        <w:tc>
          <w:tcPr>
            <w:tcW w:w="1147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66106</w:t>
            </w:r>
          </w:p>
        </w:tc>
        <w:tc>
          <w:tcPr>
            <w:tcW w:w="1365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13322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MCF10A_1_bound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21271826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21233488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19587492</w:t>
            </w:r>
          </w:p>
        </w:tc>
        <w:tc>
          <w:tcPr>
            <w:tcW w:w="14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13024406</w:t>
            </w:r>
          </w:p>
        </w:tc>
        <w:tc>
          <w:tcPr>
            <w:tcW w:w="141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12376892</w:t>
            </w:r>
          </w:p>
        </w:tc>
        <w:tc>
          <w:tcPr>
            <w:tcW w:w="993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11567565</w:t>
            </w:r>
          </w:p>
        </w:tc>
        <w:tc>
          <w:tcPr>
            <w:tcW w:w="979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15558</w:t>
            </w:r>
          </w:p>
        </w:tc>
        <w:tc>
          <w:tcPr>
            <w:tcW w:w="114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82405</w:t>
            </w:r>
          </w:p>
        </w:tc>
        <w:tc>
          <w:tcPr>
            <w:tcW w:w="1365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13757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MCF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</w:t>
            </w: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7_1_unbound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18402120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18376712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11985553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7282818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2544680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2247561</w:t>
            </w:r>
          </w:p>
        </w:tc>
        <w:tc>
          <w:tcPr>
            <w:tcW w:w="979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14597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47663</w:t>
            </w:r>
          </w:p>
        </w:tc>
        <w:tc>
          <w:tcPr>
            <w:tcW w:w="1365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12374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MCF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</w:t>
            </w: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7_1_bound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23958672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23902672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20895060</w:t>
            </w:r>
          </w:p>
        </w:tc>
        <w:tc>
          <w:tcPr>
            <w:tcW w:w="14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14843820</w:t>
            </w:r>
          </w:p>
        </w:tc>
        <w:tc>
          <w:tcPr>
            <w:tcW w:w="141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14071736</w:t>
            </w:r>
          </w:p>
        </w:tc>
        <w:tc>
          <w:tcPr>
            <w:tcW w:w="993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12949933</w:t>
            </w:r>
          </w:p>
        </w:tc>
        <w:tc>
          <w:tcPr>
            <w:tcW w:w="979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15948</w:t>
            </w:r>
          </w:p>
        </w:tc>
        <w:tc>
          <w:tcPr>
            <w:tcW w:w="114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98613</w:t>
            </w:r>
          </w:p>
        </w:tc>
        <w:tc>
          <w:tcPr>
            <w:tcW w:w="1365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14292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MCF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</w:t>
            </w: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7_2_unbound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13140635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13112364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10154448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5470872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2291225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2034928</w:t>
            </w:r>
          </w:p>
        </w:tc>
        <w:tc>
          <w:tcPr>
            <w:tcW w:w="979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14524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42733</w:t>
            </w:r>
          </w:p>
        </w:tc>
        <w:tc>
          <w:tcPr>
            <w:tcW w:w="1365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12112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MCF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</w:t>
            </w: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7_2_bound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17502342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17456713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15976423</w:t>
            </w:r>
          </w:p>
        </w:tc>
        <w:tc>
          <w:tcPr>
            <w:tcW w:w="14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11382002</w:t>
            </w:r>
          </w:p>
        </w:tc>
        <w:tc>
          <w:tcPr>
            <w:tcW w:w="141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10952239</w:t>
            </w:r>
          </w:p>
        </w:tc>
        <w:tc>
          <w:tcPr>
            <w:tcW w:w="993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10042944</w:t>
            </w:r>
          </w:p>
        </w:tc>
        <w:tc>
          <w:tcPr>
            <w:tcW w:w="979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15418</w:t>
            </w:r>
          </w:p>
        </w:tc>
        <w:tc>
          <w:tcPr>
            <w:tcW w:w="114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82887</w:t>
            </w:r>
          </w:p>
        </w:tc>
        <w:tc>
          <w:tcPr>
            <w:tcW w:w="1365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13804</w:t>
            </w:r>
          </w:p>
        </w:tc>
      </w:tr>
      <w:tr w:rsidR="006622D7" w:rsidRPr="001847A2" w:rsidTr="00575C7B">
        <w:trPr>
          <w:trHeight w:val="300"/>
          <w:jc w:val="center"/>
        </w:trPr>
        <w:tc>
          <w:tcPr>
            <w:tcW w:w="27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MCF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</w:t>
            </w: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7_3_unbound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32029095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31984789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25257322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14788095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6690618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6044811</w:t>
            </w:r>
          </w:p>
        </w:tc>
        <w:tc>
          <w:tcPr>
            <w:tcW w:w="979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16947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82478</w:t>
            </w:r>
          </w:p>
        </w:tc>
        <w:tc>
          <w:tcPr>
            <w:tcW w:w="1365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14061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MCF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</w:t>
            </w: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7_3_bound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23601923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23551974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21133070</w:t>
            </w:r>
          </w:p>
        </w:tc>
        <w:tc>
          <w:tcPr>
            <w:tcW w:w="14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14948239</w:t>
            </w:r>
          </w:p>
        </w:tc>
        <w:tc>
          <w:tcPr>
            <w:tcW w:w="141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14174094</w:t>
            </w:r>
          </w:p>
        </w:tc>
        <w:tc>
          <w:tcPr>
            <w:tcW w:w="993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13208333</w:t>
            </w:r>
          </w:p>
        </w:tc>
        <w:tc>
          <w:tcPr>
            <w:tcW w:w="979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16326</w:t>
            </w:r>
          </w:p>
        </w:tc>
        <w:tc>
          <w:tcPr>
            <w:tcW w:w="114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93196</w:t>
            </w:r>
          </w:p>
        </w:tc>
        <w:tc>
          <w:tcPr>
            <w:tcW w:w="1365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14326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NCM460_1_unbound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20038516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19878935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15064159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9427744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7371153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6516940</w:t>
            </w:r>
          </w:p>
        </w:tc>
        <w:tc>
          <w:tcPr>
            <w:tcW w:w="979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14996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74159</w:t>
            </w:r>
          </w:p>
        </w:tc>
        <w:tc>
          <w:tcPr>
            <w:tcW w:w="1365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13292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NCM460_1_bound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15610833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15520001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13068771</w:t>
            </w:r>
          </w:p>
        </w:tc>
        <w:tc>
          <w:tcPr>
            <w:tcW w:w="14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8653543</w:t>
            </w:r>
          </w:p>
        </w:tc>
        <w:tc>
          <w:tcPr>
            <w:tcW w:w="141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8395203</w:t>
            </w:r>
          </w:p>
        </w:tc>
        <w:tc>
          <w:tcPr>
            <w:tcW w:w="993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7591431</w:t>
            </w:r>
          </w:p>
        </w:tc>
        <w:tc>
          <w:tcPr>
            <w:tcW w:w="979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14769</w:t>
            </w:r>
          </w:p>
        </w:tc>
        <w:tc>
          <w:tcPr>
            <w:tcW w:w="114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74839</w:t>
            </w:r>
          </w:p>
        </w:tc>
        <w:tc>
          <w:tcPr>
            <w:tcW w:w="1365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13193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NCM460_2_unbound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19665124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19545639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15414189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9136842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6968897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6080768</w:t>
            </w:r>
          </w:p>
        </w:tc>
        <w:tc>
          <w:tcPr>
            <w:tcW w:w="979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14885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78244</w:t>
            </w:r>
          </w:p>
        </w:tc>
        <w:tc>
          <w:tcPr>
            <w:tcW w:w="1365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13244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NCM460_2_bound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13466352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13311273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11465025</w:t>
            </w:r>
          </w:p>
        </w:tc>
        <w:tc>
          <w:tcPr>
            <w:tcW w:w="14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7759373</w:t>
            </w:r>
          </w:p>
        </w:tc>
        <w:tc>
          <w:tcPr>
            <w:tcW w:w="141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7487138</w:t>
            </w:r>
          </w:p>
        </w:tc>
        <w:tc>
          <w:tcPr>
            <w:tcW w:w="993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6902166</w:t>
            </w:r>
          </w:p>
        </w:tc>
        <w:tc>
          <w:tcPr>
            <w:tcW w:w="979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14648</w:t>
            </w:r>
          </w:p>
        </w:tc>
        <w:tc>
          <w:tcPr>
            <w:tcW w:w="114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63263</w:t>
            </w:r>
          </w:p>
        </w:tc>
        <w:tc>
          <w:tcPr>
            <w:tcW w:w="1365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12999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NCM460_3_unbound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13238288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13175709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9835325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4960382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3817047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3236153</w:t>
            </w:r>
          </w:p>
        </w:tc>
        <w:tc>
          <w:tcPr>
            <w:tcW w:w="979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14487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62976</w:t>
            </w:r>
          </w:p>
        </w:tc>
        <w:tc>
          <w:tcPr>
            <w:tcW w:w="1365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12545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NCM460_3_bound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17001191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16883102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13687967</w:t>
            </w:r>
          </w:p>
        </w:tc>
        <w:tc>
          <w:tcPr>
            <w:tcW w:w="14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8972736</w:t>
            </w:r>
          </w:p>
        </w:tc>
        <w:tc>
          <w:tcPr>
            <w:tcW w:w="141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8587493</w:t>
            </w:r>
          </w:p>
        </w:tc>
        <w:tc>
          <w:tcPr>
            <w:tcW w:w="993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7701666</w:t>
            </w:r>
          </w:p>
        </w:tc>
        <w:tc>
          <w:tcPr>
            <w:tcW w:w="979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14863</w:t>
            </w:r>
          </w:p>
        </w:tc>
        <w:tc>
          <w:tcPr>
            <w:tcW w:w="114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79483</w:t>
            </w:r>
          </w:p>
        </w:tc>
        <w:tc>
          <w:tcPr>
            <w:tcW w:w="1365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13265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SW480_1_unbound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21671807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21531267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19521678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11967265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8923942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6869221</w:t>
            </w:r>
          </w:p>
        </w:tc>
        <w:tc>
          <w:tcPr>
            <w:tcW w:w="979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15781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117938</w:t>
            </w:r>
          </w:p>
        </w:tc>
        <w:tc>
          <w:tcPr>
            <w:tcW w:w="1365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13865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SW480_1_bound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20578443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20483228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18620201</w:t>
            </w:r>
          </w:p>
        </w:tc>
        <w:tc>
          <w:tcPr>
            <w:tcW w:w="14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12467299</w:t>
            </w:r>
          </w:p>
        </w:tc>
        <w:tc>
          <w:tcPr>
            <w:tcW w:w="141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11786441</w:t>
            </w:r>
          </w:p>
        </w:tc>
        <w:tc>
          <w:tcPr>
            <w:tcW w:w="993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9987267</w:t>
            </w:r>
          </w:p>
        </w:tc>
        <w:tc>
          <w:tcPr>
            <w:tcW w:w="979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15719</w:t>
            </w:r>
          </w:p>
        </w:tc>
        <w:tc>
          <w:tcPr>
            <w:tcW w:w="114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104434</w:t>
            </w:r>
          </w:p>
        </w:tc>
        <w:tc>
          <w:tcPr>
            <w:tcW w:w="1365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13967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SW480_2_unbound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20283528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20214805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18329716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11275823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8597409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6978564</w:t>
            </w:r>
          </w:p>
        </w:tc>
        <w:tc>
          <w:tcPr>
            <w:tcW w:w="979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15668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109157</w:t>
            </w:r>
          </w:p>
        </w:tc>
        <w:tc>
          <w:tcPr>
            <w:tcW w:w="1365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13826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SW480_2_bound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16761250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16693329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15114726</w:t>
            </w:r>
          </w:p>
        </w:tc>
        <w:tc>
          <w:tcPr>
            <w:tcW w:w="14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9997310</w:t>
            </w:r>
          </w:p>
        </w:tc>
        <w:tc>
          <w:tcPr>
            <w:tcW w:w="141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9463709</w:t>
            </w:r>
          </w:p>
        </w:tc>
        <w:tc>
          <w:tcPr>
            <w:tcW w:w="993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8103801</w:t>
            </w:r>
          </w:p>
        </w:tc>
        <w:tc>
          <w:tcPr>
            <w:tcW w:w="979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15446</w:t>
            </w:r>
          </w:p>
        </w:tc>
        <w:tc>
          <w:tcPr>
            <w:tcW w:w="114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95116</w:t>
            </w:r>
          </w:p>
        </w:tc>
        <w:tc>
          <w:tcPr>
            <w:tcW w:w="1365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13722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SW480_3_unbound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66470470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66315810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60458130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36530688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26244783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21022078</w:t>
            </w:r>
          </w:p>
        </w:tc>
        <w:tc>
          <w:tcPr>
            <w:tcW w:w="979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16986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225629</w:t>
            </w:r>
          </w:p>
        </w:tc>
        <w:tc>
          <w:tcPr>
            <w:tcW w:w="1365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15325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SW480_3_bound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58807435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58662147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53394555</w:t>
            </w:r>
          </w:p>
        </w:tc>
        <w:tc>
          <w:tcPr>
            <w:tcW w:w="14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35102852</w:t>
            </w:r>
          </w:p>
        </w:tc>
        <w:tc>
          <w:tcPr>
            <w:tcW w:w="141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33117480</w:t>
            </w:r>
          </w:p>
        </w:tc>
        <w:tc>
          <w:tcPr>
            <w:tcW w:w="993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28406369</w:t>
            </w:r>
          </w:p>
        </w:tc>
        <w:tc>
          <w:tcPr>
            <w:tcW w:w="979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16893</w:t>
            </w:r>
          </w:p>
        </w:tc>
        <w:tc>
          <w:tcPr>
            <w:tcW w:w="114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196673</w:t>
            </w:r>
          </w:p>
        </w:tc>
        <w:tc>
          <w:tcPr>
            <w:tcW w:w="1365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15233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RKO_1_unbound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14342563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14223088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13325898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7300403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4020027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3531726</w:t>
            </w:r>
          </w:p>
        </w:tc>
        <w:tc>
          <w:tcPr>
            <w:tcW w:w="979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13964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53288</w:t>
            </w:r>
          </w:p>
        </w:tc>
        <w:tc>
          <w:tcPr>
            <w:tcW w:w="1365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11998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RKO_1_bound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13956052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13857846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12596306</w:t>
            </w:r>
          </w:p>
        </w:tc>
        <w:tc>
          <w:tcPr>
            <w:tcW w:w="14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7870192</w:t>
            </w:r>
          </w:p>
        </w:tc>
        <w:tc>
          <w:tcPr>
            <w:tcW w:w="141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7357750</w:t>
            </w:r>
          </w:p>
        </w:tc>
        <w:tc>
          <w:tcPr>
            <w:tcW w:w="993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6593812</w:t>
            </w:r>
          </w:p>
        </w:tc>
        <w:tc>
          <w:tcPr>
            <w:tcW w:w="979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14208</w:t>
            </w:r>
          </w:p>
        </w:tc>
        <w:tc>
          <w:tcPr>
            <w:tcW w:w="114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79445</w:t>
            </w:r>
          </w:p>
        </w:tc>
        <w:tc>
          <w:tcPr>
            <w:tcW w:w="1365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12551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RKO_2_unbound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13704450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13544876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12609970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6870392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3683046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3267622</w:t>
            </w:r>
          </w:p>
        </w:tc>
        <w:tc>
          <w:tcPr>
            <w:tcW w:w="979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13654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53528</w:t>
            </w:r>
          </w:p>
        </w:tc>
        <w:tc>
          <w:tcPr>
            <w:tcW w:w="1365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11969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RKO_2_bound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13961098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13860050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12639250</w:t>
            </w:r>
          </w:p>
        </w:tc>
        <w:tc>
          <w:tcPr>
            <w:tcW w:w="14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8093871</w:t>
            </w:r>
          </w:p>
        </w:tc>
        <w:tc>
          <w:tcPr>
            <w:tcW w:w="141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7393994</w:t>
            </w:r>
          </w:p>
        </w:tc>
        <w:tc>
          <w:tcPr>
            <w:tcW w:w="993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6644118</w:t>
            </w:r>
          </w:p>
        </w:tc>
        <w:tc>
          <w:tcPr>
            <w:tcW w:w="979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13921</w:t>
            </w:r>
          </w:p>
        </w:tc>
        <w:tc>
          <w:tcPr>
            <w:tcW w:w="114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77896</w:t>
            </w:r>
          </w:p>
        </w:tc>
        <w:tc>
          <w:tcPr>
            <w:tcW w:w="1365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12539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RKO_3_unbound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13038295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12979231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12088225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6052715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3078163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2620731</w:t>
            </w:r>
          </w:p>
        </w:tc>
        <w:tc>
          <w:tcPr>
            <w:tcW w:w="979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13548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52273</w:t>
            </w:r>
          </w:p>
        </w:tc>
        <w:tc>
          <w:tcPr>
            <w:tcW w:w="1365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11603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RKO_3_bound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13227981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13126800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11833660</w:t>
            </w:r>
          </w:p>
        </w:tc>
        <w:tc>
          <w:tcPr>
            <w:tcW w:w="14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7805354</w:t>
            </w:r>
          </w:p>
        </w:tc>
        <w:tc>
          <w:tcPr>
            <w:tcW w:w="141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7320338</w:t>
            </w:r>
          </w:p>
        </w:tc>
        <w:tc>
          <w:tcPr>
            <w:tcW w:w="993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6651078</w:t>
            </w:r>
          </w:p>
        </w:tc>
        <w:tc>
          <w:tcPr>
            <w:tcW w:w="979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13828</w:t>
            </w:r>
          </w:p>
        </w:tc>
        <w:tc>
          <w:tcPr>
            <w:tcW w:w="114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72947</w:t>
            </w:r>
          </w:p>
        </w:tc>
        <w:tc>
          <w:tcPr>
            <w:tcW w:w="1365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12402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NIH3T3_1_unbound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18480272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18295405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16815247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7031896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5400915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4874359</w:t>
            </w:r>
          </w:p>
        </w:tc>
        <w:tc>
          <w:tcPr>
            <w:tcW w:w="979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15180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119322</w:t>
            </w:r>
          </w:p>
        </w:tc>
        <w:tc>
          <w:tcPr>
            <w:tcW w:w="1365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13223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NIH3T3_1_bound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18859553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18647252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17146702</w:t>
            </w:r>
          </w:p>
        </w:tc>
        <w:tc>
          <w:tcPr>
            <w:tcW w:w="14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9964819</w:t>
            </w:r>
          </w:p>
        </w:tc>
        <w:tc>
          <w:tcPr>
            <w:tcW w:w="141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9845212</w:t>
            </w:r>
          </w:p>
        </w:tc>
        <w:tc>
          <w:tcPr>
            <w:tcW w:w="993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9223404</w:t>
            </w:r>
          </w:p>
        </w:tc>
        <w:tc>
          <w:tcPr>
            <w:tcW w:w="979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14386</w:t>
            </w:r>
          </w:p>
        </w:tc>
        <w:tc>
          <w:tcPr>
            <w:tcW w:w="114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84021</w:t>
            </w:r>
          </w:p>
        </w:tc>
        <w:tc>
          <w:tcPr>
            <w:tcW w:w="1365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12779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NIH3T3_2_unbound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19115389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18942619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17297214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7580468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5021175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4456670</w:t>
            </w:r>
          </w:p>
        </w:tc>
        <w:tc>
          <w:tcPr>
            <w:tcW w:w="979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15270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121422</w:t>
            </w:r>
          </w:p>
        </w:tc>
        <w:tc>
          <w:tcPr>
            <w:tcW w:w="1365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13196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NIH3T3_2_bound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20862556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20601825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18982969</w:t>
            </w:r>
          </w:p>
        </w:tc>
        <w:tc>
          <w:tcPr>
            <w:tcW w:w="14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10702731</w:t>
            </w:r>
          </w:p>
        </w:tc>
        <w:tc>
          <w:tcPr>
            <w:tcW w:w="141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10348457</w:t>
            </w:r>
          </w:p>
        </w:tc>
        <w:tc>
          <w:tcPr>
            <w:tcW w:w="993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9758415</w:t>
            </w:r>
          </w:p>
        </w:tc>
        <w:tc>
          <w:tcPr>
            <w:tcW w:w="979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14740</w:t>
            </w:r>
          </w:p>
        </w:tc>
        <w:tc>
          <w:tcPr>
            <w:tcW w:w="114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91566</w:t>
            </w:r>
          </w:p>
        </w:tc>
        <w:tc>
          <w:tcPr>
            <w:tcW w:w="1365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13045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NIH3T3_3_unbound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29974180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29902618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26564268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11849769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7147395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6617810</w:t>
            </w:r>
          </w:p>
        </w:tc>
        <w:tc>
          <w:tcPr>
            <w:tcW w:w="979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15085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123550</w:t>
            </w:r>
          </w:p>
        </w:tc>
        <w:tc>
          <w:tcPr>
            <w:tcW w:w="1365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13224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NIH3T3_3_bound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28946211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28912870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2858986</w:t>
            </w:r>
          </w:p>
        </w:tc>
        <w:tc>
          <w:tcPr>
            <w:tcW w:w="14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15934460</w:t>
            </w:r>
          </w:p>
        </w:tc>
        <w:tc>
          <w:tcPr>
            <w:tcW w:w="141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15531842</w:t>
            </w:r>
          </w:p>
        </w:tc>
        <w:tc>
          <w:tcPr>
            <w:tcW w:w="993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14880064</w:t>
            </w:r>
          </w:p>
        </w:tc>
        <w:tc>
          <w:tcPr>
            <w:tcW w:w="979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14460</w:t>
            </w:r>
          </w:p>
        </w:tc>
        <w:tc>
          <w:tcPr>
            <w:tcW w:w="114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84885</w:t>
            </w:r>
          </w:p>
        </w:tc>
        <w:tc>
          <w:tcPr>
            <w:tcW w:w="1365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13013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N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IH3T3_sub-</w:t>
            </w:r>
            <w:r w:rsidRPr="007C0E11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confluency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_unbound</w:t>
            </w:r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2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1276033</w:t>
            </w:r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2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1112294</w:t>
            </w:r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40775B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19287831</w:t>
            </w:r>
          </w:p>
        </w:tc>
        <w:tc>
          <w:tcPr>
            <w:tcW w:w="1418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8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574373</w:t>
            </w:r>
          </w:p>
        </w:tc>
        <w:tc>
          <w:tcPr>
            <w:tcW w:w="1417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6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054785</w:t>
            </w:r>
          </w:p>
        </w:tc>
        <w:tc>
          <w:tcPr>
            <w:tcW w:w="993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563295</w:t>
            </w:r>
          </w:p>
        </w:tc>
        <w:tc>
          <w:tcPr>
            <w:tcW w:w="979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F96E4C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15102</w:t>
            </w:r>
          </w:p>
        </w:tc>
        <w:tc>
          <w:tcPr>
            <w:tcW w:w="1147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10493</w:t>
            </w:r>
          </w:p>
        </w:tc>
        <w:tc>
          <w:tcPr>
            <w:tcW w:w="1365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3220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N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IH3T3_sub-</w:t>
            </w:r>
            <w:r w:rsidRPr="007C0E11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confluency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_bound</w:t>
            </w:r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9291457</w:t>
            </w:r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9125088</w:t>
            </w:r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7169006</w:t>
            </w:r>
          </w:p>
        </w:tc>
        <w:tc>
          <w:tcPr>
            <w:tcW w:w="1418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002629</w:t>
            </w:r>
          </w:p>
        </w:tc>
        <w:tc>
          <w:tcPr>
            <w:tcW w:w="1417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9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947535</w:t>
            </w:r>
          </w:p>
        </w:tc>
        <w:tc>
          <w:tcPr>
            <w:tcW w:w="993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9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289845</w:t>
            </w:r>
          </w:p>
        </w:tc>
        <w:tc>
          <w:tcPr>
            <w:tcW w:w="979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4262</w:t>
            </w:r>
          </w:p>
        </w:tc>
        <w:tc>
          <w:tcPr>
            <w:tcW w:w="1147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8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5759</w:t>
            </w:r>
          </w:p>
        </w:tc>
        <w:tc>
          <w:tcPr>
            <w:tcW w:w="1365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2618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L929_1_unbound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21802172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21782092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12757647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6476297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6062831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5604304</w:t>
            </w:r>
          </w:p>
        </w:tc>
        <w:tc>
          <w:tcPr>
            <w:tcW w:w="979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14430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66797</w:t>
            </w:r>
          </w:p>
        </w:tc>
        <w:tc>
          <w:tcPr>
            <w:tcW w:w="1365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12788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L929_1_bound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22475053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22459689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19653460</w:t>
            </w:r>
          </w:p>
        </w:tc>
        <w:tc>
          <w:tcPr>
            <w:tcW w:w="14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12563563</w:t>
            </w:r>
          </w:p>
        </w:tc>
        <w:tc>
          <w:tcPr>
            <w:tcW w:w="141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12442932</w:t>
            </w:r>
          </w:p>
        </w:tc>
        <w:tc>
          <w:tcPr>
            <w:tcW w:w="993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11850743</w:t>
            </w:r>
          </w:p>
        </w:tc>
        <w:tc>
          <w:tcPr>
            <w:tcW w:w="979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14517</w:t>
            </w:r>
          </w:p>
        </w:tc>
        <w:tc>
          <w:tcPr>
            <w:tcW w:w="114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73033</w:t>
            </w:r>
          </w:p>
        </w:tc>
        <w:tc>
          <w:tcPr>
            <w:tcW w:w="1365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13055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L929_2_unbound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23724428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23705754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14501420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7739482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7275036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6732978</w:t>
            </w:r>
          </w:p>
        </w:tc>
        <w:tc>
          <w:tcPr>
            <w:tcW w:w="979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14564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71219</w:t>
            </w:r>
          </w:p>
        </w:tc>
        <w:tc>
          <w:tcPr>
            <w:tcW w:w="1365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13009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L929_2_bound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23328773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23315826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20632820</w:t>
            </w:r>
          </w:p>
        </w:tc>
        <w:tc>
          <w:tcPr>
            <w:tcW w:w="14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13221743</w:t>
            </w:r>
          </w:p>
        </w:tc>
        <w:tc>
          <w:tcPr>
            <w:tcW w:w="141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13134554</w:t>
            </w:r>
          </w:p>
        </w:tc>
        <w:tc>
          <w:tcPr>
            <w:tcW w:w="993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12484223</w:t>
            </w:r>
          </w:p>
        </w:tc>
        <w:tc>
          <w:tcPr>
            <w:tcW w:w="979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14552</w:t>
            </w:r>
          </w:p>
        </w:tc>
        <w:tc>
          <w:tcPr>
            <w:tcW w:w="114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74409</w:t>
            </w:r>
          </w:p>
        </w:tc>
        <w:tc>
          <w:tcPr>
            <w:tcW w:w="1365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13152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L929_3_unbound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25829412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25809303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14536207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8158933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7423345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6802852</w:t>
            </w:r>
          </w:p>
        </w:tc>
        <w:tc>
          <w:tcPr>
            <w:tcW w:w="979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14571</w:t>
            </w:r>
          </w:p>
        </w:tc>
        <w:tc>
          <w:tcPr>
            <w:tcW w:w="1147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77411</w:t>
            </w:r>
          </w:p>
        </w:tc>
        <w:tc>
          <w:tcPr>
            <w:tcW w:w="1365" w:type="dxa"/>
            <w:shd w:val="clear" w:color="000000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13036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L929_3_bound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22249776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22235403</w:t>
            </w:r>
          </w:p>
        </w:tc>
        <w:tc>
          <w:tcPr>
            <w:tcW w:w="992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19293512</w:t>
            </w:r>
          </w:p>
        </w:tc>
        <w:tc>
          <w:tcPr>
            <w:tcW w:w="1418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12499529</w:t>
            </w:r>
          </w:p>
        </w:tc>
        <w:tc>
          <w:tcPr>
            <w:tcW w:w="141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12327960</w:t>
            </w:r>
          </w:p>
        </w:tc>
        <w:tc>
          <w:tcPr>
            <w:tcW w:w="993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11561018</w:t>
            </w:r>
          </w:p>
        </w:tc>
        <w:tc>
          <w:tcPr>
            <w:tcW w:w="979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14530</w:t>
            </w:r>
          </w:p>
        </w:tc>
        <w:tc>
          <w:tcPr>
            <w:tcW w:w="1147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78097</w:t>
            </w:r>
          </w:p>
        </w:tc>
        <w:tc>
          <w:tcPr>
            <w:tcW w:w="1365" w:type="dxa"/>
            <w:shd w:val="clear" w:color="D8D8D8" w:fill="FFFFFF"/>
            <w:vAlign w:val="center"/>
            <w:hideMark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13074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bookmarkStart w:id="0" w:name="OLE_LINK3"/>
            <w:bookmarkStart w:id="1" w:name="OLE_LINK4"/>
            <w:bookmarkStart w:id="2" w:name="_Hlk492764027"/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MCF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</w:t>
            </w: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7_TNRC6A_KD_1_unbound</w:t>
            </w:r>
            <w:bookmarkEnd w:id="0"/>
            <w:bookmarkEnd w:id="1"/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27652978</w:t>
            </w:r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27604757</w:t>
            </w:r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20612679</w:t>
            </w:r>
          </w:p>
        </w:tc>
        <w:tc>
          <w:tcPr>
            <w:tcW w:w="1418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13682297</w:t>
            </w:r>
          </w:p>
        </w:tc>
        <w:tc>
          <w:tcPr>
            <w:tcW w:w="1417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7298320</w:t>
            </w:r>
          </w:p>
        </w:tc>
        <w:tc>
          <w:tcPr>
            <w:tcW w:w="993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6411261</w:t>
            </w:r>
          </w:p>
        </w:tc>
        <w:tc>
          <w:tcPr>
            <w:tcW w:w="979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15597</w:t>
            </w:r>
          </w:p>
        </w:tc>
        <w:tc>
          <w:tcPr>
            <w:tcW w:w="1147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82504</w:t>
            </w:r>
          </w:p>
        </w:tc>
        <w:tc>
          <w:tcPr>
            <w:tcW w:w="1365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13728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bookmarkStart w:id="3" w:name="OLE_LINK5"/>
            <w:bookmarkStart w:id="4" w:name="OLE_LINK6"/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MCF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</w:t>
            </w: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7_TNRC6A_KD_1_bound</w:t>
            </w:r>
            <w:bookmarkEnd w:id="3"/>
            <w:bookmarkEnd w:id="4"/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31967879</w:t>
            </w:r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31898012</w:t>
            </w:r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25246736</w:t>
            </w:r>
          </w:p>
        </w:tc>
        <w:tc>
          <w:tcPr>
            <w:tcW w:w="1418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18895999</w:t>
            </w:r>
          </w:p>
        </w:tc>
        <w:tc>
          <w:tcPr>
            <w:tcW w:w="1417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18319311</w:t>
            </w:r>
          </w:p>
        </w:tc>
        <w:tc>
          <w:tcPr>
            <w:tcW w:w="993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16800694</w:t>
            </w:r>
          </w:p>
        </w:tc>
        <w:tc>
          <w:tcPr>
            <w:tcW w:w="979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15939</w:t>
            </w:r>
          </w:p>
        </w:tc>
        <w:tc>
          <w:tcPr>
            <w:tcW w:w="1147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103487</w:t>
            </w:r>
          </w:p>
        </w:tc>
        <w:tc>
          <w:tcPr>
            <w:tcW w:w="1365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14330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MCF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</w:t>
            </w: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7_TNRC6A_KD_2_unbound</w:t>
            </w:r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32834640</w:t>
            </w:r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32822684</w:t>
            </w:r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30252410</w:t>
            </w:r>
          </w:p>
        </w:tc>
        <w:tc>
          <w:tcPr>
            <w:tcW w:w="1418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17907932</w:t>
            </w:r>
          </w:p>
        </w:tc>
        <w:tc>
          <w:tcPr>
            <w:tcW w:w="1417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10234517</w:t>
            </w:r>
          </w:p>
        </w:tc>
        <w:tc>
          <w:tcPr>
            <w:tcW w:w="993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8969170</w:t>
            </w:r>
          </w:p>
        </w:tc>
        <w:tc>
          <w:tcPr>
            <w:tcW w:w="979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15907</w:t>
            </w:r>
          </w:p>
        </w:tc>
        <w:tc>
          <w:tcPr>
            <w:tcW w:w="1147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100628</w:t>
            </w:r>
          </w:p>
        </w:tc>
        <w:tc>
          <w:tcPr>
            <w:tcW w:w="1365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14054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MCF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-</w:t>
            </w: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7_TNRC6A_KD_2_bound</w:t>
            </w:r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31190043</w:t>
            </w:r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31170951</w:t>
            </w:r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28257320</w:t>
            </w:r>
          </w:p>
        </w:tc>
        <w:tc>
          <w:tcPr>
            <w:tcW w:w="1418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19302122</w:t>
            </w:r>
          </w:p>
        </w:tc>
        <w:tc>
          <w:tcPr>
            <w:tcW w:w="1417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18733222</w:t>
            </w:r>
          </w:p>
        </w:tc>
        <w:tc>
          <w:tcPr>
            <w:tcW w:w="993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17725653</w:t>
            </w:r>
          </w:p>
        </w:tc>
        <w:tc>
          <w:tcPr>
            <w:tcW w:w="979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15648</w:t>
            </w:r>
          </w:p>
        </w:tc>
        <w:tc>
          <w:tcPr>
            <w:tcW w:w="1147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97486</w:t>
            </w:r>
          </w:p>
        </w:tc>
        <w:tc>
          <w:tcPr>
            <w:tcW w:w="1365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14199</w:t>
            </w:r>
          </w:p>
        </w:tc>
      </w:tr>
      <w:bookmarkEnd w:id="2"/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NIH3T3_Tnrc6a_OE_unbound</w:t>
            </w:r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32029658</w:t>
            </w:r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31939358</w:t>
            </w:r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28346842</w:t>
            </w:r>
          </w:p>
        </w:tc>
        <w:tc>
          <w:tcPr>
            <w:tcW w:w="1418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12100700</w:t>
            </w:r>
          </w:p>
        </w:tc>
        <w:tc>
          <w:tcPr>
            <w:tcW w:w="1417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8731961</w:t>
            </w:r>
          </w:p>
        </w:tc>
        <w:tc>
          <w:tcPr>
            <w:tcW w:w="993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7983811</w:t>
            </w:r>
          </w:p>
        </w:tc>
        <w:tc>
          <w:tcPr>
            <w:tcW w:w="979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16415</w:t>
            </w:r>
          </w:p>
        </w:tc>
        <w:tc>
          <w:tcPr>
            <w:tcW w:w="1147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137610</w:t>
            </w:r>
          </w:p>
        </w:tc>
        <w:tc>
          <w:tcPr>
            <w:tcW w:w="1365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14279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NIH3T3_Tnrc6a_OE_bound</w:t>
            </w:r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23327115</w:t>
            </w:r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23307026</w:t>
            </w:r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21138710</w:t>
            </w:r>
          </w:p>
        </w:tc>
        <w:tc>
          <w:tcPr>
            <w:tcW w:w="1418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13290131</w:t>
            </w:r>
          </w:p>
        </w:tc>
        <w:tc>
          <w:tcPr>
            <w:tcW w:w="1417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12732595</w:t>
            </w:r>
          </w:p>
        </w:tc>
        <w:tc>
          <w:tcPr>
            <w:tcW w:w="993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12103148</w:t>
            </w:r>
          </w:p>
        </w:tc>
        <w:tc>
          <w:tcPr>
            <w:tcW w:w="979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15287</w:t>
            </w:r>
          </w:p>
        </w:tc>
        <w:tc>
          <w:tcPr>
            <w:tcW w:w="1147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93756</w:t>
            </w:r>
          </w:p>
        </w:tc>
        <w:tc>
          <w:tcPr>
            <w:tcW w:w="1365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13506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bookmarkStart w:id="5" w:name="OLE_LINK47"/>
            <w:bookmarkStart w:id="6" w:name="OLE_LINK48"/>
            <w:bookmarkStart w:id="7" w:name="OLE_LINK49"/>
            <w:bookmarkStart w:id="8" w:name="OLE_LINK50"/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NIH3T3_G0/G1_phase_unbound</w:t>
            </w:r>
            <w:bookmarkEnd w:id="5"/>
            <w:bookmarkEnd w:id="6"/>
            <w:bookmarkEnd w:id="7"/>
            <w:bookmarkEnd w:id="8"/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16091026</w:t>
            </w:r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16077246</w:t>
            </w:r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14397269</w:t>
            </w:r>
          </w:p>
        </w:tc>
        <w:tc>
          <w:tcPr>
            <w:tcW w:w="1418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6858760</w:t>
            </w:r>
          </w:p>
        </w:tc>
        <w:tc>
          <w:tcPr>
            <w:tcW w:w="1417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4437027</w:t>
            </w:r>
          </w:p>
        </w:tc>
        <w:tc>
          <w:tcPr>
            <w:tcW w:w="993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4140839</w:t>
            </w:r>
          </w:p>
        </w:tc>
        <w:tc>
          <w:tcPr>
            <w:tcW w:w="979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14747</w:t>
            </w:r>
          </w:p>
        </w:tc>
        <w:tc>
          <w:tcPr>
            <w:tcW w:w="1147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62968</w:t>
            </w:r>
          </w:p>
        </w:tc>
        <w:tc>
          <w:tcPr>
            <w:tcW w:w="1365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12789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bookmarkStart w:id="9" w:name="OLE_LINK51"/>
            <w:bookmarkStart w:id="10" w:name="OLE_LINK52"/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lastRenderedPageBreak/>
              <w:t>NIH3T3_G0</w:t>
            </w: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/G1</w:t>
            </w: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_phase_bound</w:t>
            </w:r>
            <w:bookmarkEnd w:id="9"/>
            <w:bookmarkEnd w:id="10"/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22011619</w:t>
            </w:r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21995354</w:t>
            </w:r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19609262</w:t>
            </w:r>
          </w:p>
        </w:tc>
        <w:tc>
          <w:tcPr>
            <w:tcW w:w="1418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13055142</w:t>
            </w:r>
          </w:p>
        </w:tc>
        <w:tc>
          <w:tcPr>
            <w:tcW w:w="1417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12739018</w:t>
            </w:r>
          </w:p>
        </w:tc>
        <w:tc>
          <w:tcPr>
            <w:tcW w:w="993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12144057</w:t>
            </w:r>
          </w:p>
        </w:tc>
        <w:tc>
          <w:tcPr>
            <w:tcW w:w="979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15107</w:t>
            </w:r>
          </w:p>
        </w:tc>
        <w:tc>
          <w:tcPr>
            <w:tcW w:w="1147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77165</w:t>
            </w:r>
          </w:p>
        </w:tc>
        <w:tc>
          <w:tcPr>
            <w:tcW w:w="1365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13404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NIH3T3_G2/M_phase_unbound</w:t>
            </w:r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42461237</w:t>
            </w:r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42118110</w:t>
            </w:r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35917002</w:t>
            </w:r>
          </w:p>
        </w:tc>
        <w:tc>
          <w:tcPr>
            <w:tcW w:w="1418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13289881</w:t>
            </w:r>
          </w:p>
        </w:tc>
        <w:tc>
          <w:tcPr>
            <w:tcW w:w="1417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10267723</w:t>
            </w:r>
          </w:p>
        </w:tc>
        <w:tc>
          <w:tcPr>
            <w:tcW w:w="993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8842961</w:t>
            </w:r>
          </w:p>
        </w:tc>
        <w:tc>
          <w:tcPr>
            <w:tcW w:w="979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16836</w:t>
            </w:r>
          </w:p>
        </w:tc>
        <w:tc>
          <w:tcPr>
            <w:tcW w:w="1147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156304</w:t>
            </w:r>
          </w:p>
        </w:tc>
        <w:tc>
          <w:tcPr>
            <w:tcW w:w="1365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14750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NIH3T3_G2/M_phase_bound</w:t>
            </w:r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18467777</w:t>
            </w:r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18413277</w:t>
            </w:r>
          </w:p>
        </w:tc>
        <w:tc>
          <w:tcPr>
            <w:tcW w:w="992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16063255</w:t>
            </w:r>
          </w:p>
        </w:tc>
        <w:tc>
          <w:tcPr>
            <w:tcW w:w="1418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8789542</w:t>
            </w:r>
          </w:p>
        </w:tc>
        <w:tc>
          <w:tcPr>
            <w:tcW w:w="1417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8447519</w:t>
            </w:r>
          </w:p>
        </w:tc>
        <w:tc>
          <w:tcPr>
            <w:tcW w:w="993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7991882</w:t>
            </w:r>
          </w:p>
        </w:tc>
        <w:tc>
          <w:tcPr>
            <w:tcW w:w="979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15458</w:t>
            </w:r>
          </w:p>
        </w:tc>
        <w:tc>
          <w:tcPr>
            <w:tcW w:w="1147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86370</w:t>
            </w:r>
          </w:p>
        </w:tc>
        <w:tc>
          <w:tcPr>
            <w:tcW w:w="1365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13338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L929_G0/G1_phase_</w:t>
            </w: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unbound</w:t>
            </w:r>
          </w:p>
        </w:tc>
        <w:tc>
          <w:tcPr>
            <w:tcW w:w="992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26554389</w:t>
            </w:r>
          </w:p>
        </w:tc>
        <w:tc>
          <w:tcPr>
            <w:tcW w:w="992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26465633</w:t>
            </w:r>
          </w:p>
        </w:tc>
        <w:tc>
          <w:tcPr>
            <w:tcW w:w="992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22448220</w:t>
            </w:r>
          </w:p>
        </w:tc>
        <w:tc>
          <w:tcPr>
            <w:tcW w:w="1418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12545312</w:t>
            </w:r>
          </w:p>
        </w:tc>
        <w:tc>
          <w:tcPr>
            <w:tcW w:w="1417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7351046</w:t>
            </w:r>
          </w:p>
        </w:tc>
        <w:tc>
          <w:tcPr>
            <w:tcW w:w="993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6740338</w:t>
            </w:r>
          </w:p>
        </w:tc>
        <w:tc>
          <w:tcPr>
            <w:tcW w:w="979" w:type="dxa"/>
            <w:shd w:val="clear" w:color="D8D8D8" w:fill="FFFFFF"/>
          </w:tcPr>
          <w:p w:rsidR="006622D7" w:rsidRPr="001847A2" w:rsidRDefault="006622D7" w:rsidP="00575C7B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15197</w:t>
            </w:r>
          </w:p>
        </w:tc>
        <w:tc>
          <w:tcPr>
            <w:tcW w:w="1147" w:type="dxa"/>
            <w:shd w:val="clear" w:color="D8D8D8" w:fill="FFFFFF"/>
          </w:tcPr>
          <w:p w:rsidR="006622D7" w:rsidRPr="001847A2" w:rsidRDefault="006622D7" w:rsidP="00575C7B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82720</w:t>
            </w:r>
          </w:p>
        </w:tc>
        <w:tc>
          <w:tcPr>
            <w:tcW w:w="1365" w:type="dxa"/>
            <w:shd w:val="clear" w:color="D8D8D8" w:fill="FFFFFF"/>
          </w:tcPr>
          <w:p w:rsidR="006622D7" w:rsidRPr="001847A2" w:rsidRDefault="006622D7" w:rsidP="00575C7B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13577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L929_G0</w:t>
            </w: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/G1</w:t>
            </w: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_phase_</w:t>
            </w: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bound</w:t>
            </w:r>
          </w:p>
        </w:tc>
        <w:tc>
          <w:tcPr>
            <w:tcW w:w="992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28456997</w:t>
            </w:r>
          </w:p>
        </w:tc>
        <w:tc>
          <w:tcPr>
            <w:tcW w:w="992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28405299</w:t>
            </w:r>
          </w:p>
        </w:tc>
        <w:tc>
          <w:tcPr>
            <w:tcW w:w="992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24984341</w:t>
            </w:r>
          </w:p>
        </w:tc>
        <w:tc>
          <w:tcPr>
            <w:tcW w:w="1418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17573466</w:t>
            </w:r>
          </w:p>
        </w:tc>
        <w:tc>
          <w:tcPr>
            <w:tcW w:w="1417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16878153</w:t>
            </w:r>
          </w:p>
        </w:tc>
        <w:tc>
          <w:tcPr>
            <w:tcW w:w="993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15844451</w:t>
            </w:r>
          </w:p>
        </w:tc>
        <w:tc>
          <w:tcPr>
            <w:tcW w:w="979" w:type="dxa"/>
            <w:shd w:val="clear" w:color="D8D8D8" w:fill="FFFFFF"/>
          </w:tcPr>
          <w:p w:rsidR="006622D7" w:rsidRPr="001847A2" w:rsidRDefault="006622D7" w:rsidP="00575C7B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15300</w:t>
            </w:r>
          </w:p>
        </w:tc>
        <w:tc>
          <w:tcPr>
            <w:tcW w:w="1147" w:type="dxa"/>
            <w:shd w:val="clear" w:color="D8D8D8" w:fill="FFFFFF"/>
          </w:tcPr>
          <w:p w:rsidR="006622D7" w:rsidRPr="001847A2" w:rsidRDefault="006622D7" w:rsidP="00575C7B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91073</w:t>
            </w:r>
          </w:p>
        </w:tc>
        <w:tc>
          <w:tcPr>
            <w:tcW w:w="1365" w:type="dxa"/>
            <w:shd w:val="clear" w:color="D8D8D8" w:fill="FFFFFF"/>
          </w:tcPr>
          <w:p w:rsidR="006622D7" w:rsidRPr="001847A2" w:rsidRDefault="006622D7" w:rsidP="00575C7B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13807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L929_G2/M_phase_</w:t>
            </w: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unbound</w:t>
            </w:r>
          </w:p>
        </w:tc>
        <w:tc>
          <w:tcPr>
            <w:tcW w:w="992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28195360</w:t>
            </w:r>
          </w:p>
        </w:tc>
        <w:tc>
          <w:tcPr>
            <w:tcW w:w="992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28119031</w:t>
            </w:r>
          </w:p>
        </w:tc>
        <w:tc>
          <w:tcPr>
            <w:tcW w:w="992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15919264</w:t>
            </w:r>
          </w:p>
        </w:tc>
        <w:tc>
          <w:tcPr>
            <w:tcW w:w="1418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7107381</w:t>
            </w:r>
          </w:p>
        </w:tc>
        <w:tc>
          <w:tcPr>
            <w:tcW w:w="1417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6695082</w:t>
            </w:r>
          </w:p>
        </w:tc>
        <w:tc>
          <w:tcPr>
            <w:tcW w:w="993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5676410</w:t>
            </w:r>
          </w:p>
        </w:tc>
        <w:tc>
          <w:tcPr>
            <w:tcW w:w="979" w:type="dxa"/>
            <w:shd w:val="clear" w:color="D8D8D8" w:fill="FFFFFF"/>
          </w:tcPr>
          <w:p w:rsidR="006622D7" w:rsidRPr="001847A2" w:rsidRDefault="006622D7" w:rsidP="00575C7B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15883</w:t>
            </w:r>
          </w:p>
        </w:tc>
        <w:tc>
          <w:tcPr>
            <w:tcW w:w="1147" w:type="dxa"/>
            <w:shd w:val="clear" w:color="D8D8D8" w:fill="FFFFFF"/>
          </w:tcPr>
          <w:p w:rsidR="006622D7" w:rsidRPr="001847A2" w:rsidRDefault="006622D7" w:rsidP="00575C7B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93107</w:t>
            </w:r>
          </w:p>
        </w:tc>
        <w:tc>
          <w:tcPr>
            <w:tcW w:w="1365" w:type="dxa"/>
            <w:shd w:val="clear" w:color="D8D8D8" w:fill="FFFFFF"/>
          </w:tcPr>
          <w:p w:rsidR="006622D7" w:rsidRPr="001847A2" w:rsidRDefault="006622D7" w:rsidP="00575C7B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13932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L929_G2/M_phase_</w:t>
            </w: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bound</w:t>
            </w:r>
          </w:p>
        </w:tc>
        <w:tc>
          <w:tcPr>
            <w:tcW w:w="992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21930330</w:t>
            </w:r>
          </w:p>
        </w:tc>
        <w:tc>
          <w:tcPr>
            <w:tcW w:w="992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21915523</w:t>
            </w:r>
          </w:p>
        </w:tc>
        <w:tc>
          <w:tcPr>
            <w:tcW w:w="992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14888111</w:t>
            </w:r>
          </w:p>
        </w:tc>
        <w:tc>
          <w:tcPr>
            <w:tcW w:w="1418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9140119</w:t>
            </w:r>
          </w:p>
        </w:tc>
        <w:tc>
          <w:tcPr>
            <w:tcW w:w="1417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9088730</w:t>
            </w:r>
          </w:p>
        </w:tc>
        <w:tc>
          <w:tcPr>
            <w:tcW w:w="993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8624763</w:t>
            </w:r>
          </w:p>
        </w:tc>
        <w:tc>
          <w:tcPr>
            <w:tcW w:w="979" w:type="dxa"/>
            <w:shd w:val="clear" w:color="D8D8D8" w:fill="FFFFFF"/>
          </w:tcPr>
          <w:p w:rsidR="006622D7" w:rsidRPr="001847A2" w:rsidRDefault="006622D7" w:rsidP="00575C7B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15074</w:t>
            </w:r>
          </w:p>
        </w:tc>
        <w:tc>
          <w:tcPr>
            <w:tcW w:w="1147" w:type="dxa"/>
            <w:shd w:val="clear" w:color="D8D8D8" w:fill="FFFFFF"/>
          </w:tcPr>
          <w:p w:rsidR="006622D7" w:rsidRPr="001847A2" w:rsidRDefault="006622D7" w:rsidP="00575C7B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73292</w:t>
            </w:r>
          </w:p>
        </w:tc>
        <w:tc>
          <w:tcPr>
            <w:tcW w:w="1365" w:type="dxa"/>
            <w:shd w:val="clear" w:color="D8D8D8" w:fill="FFFFFF"/>
          </w:tcPr>
          <w:p w:rsidR="006622D7" w:rsidRPr="001847A2" w:rsidRDefault="006622D7" w:rsidP="00575C7B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13377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Naive</w:t>
            </w: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_</w:t>
            </w: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T_unbound</w:t>
            </w:r>
          </w:p>
        </w:tc>
        <w:tc>
          <w:tcPr>
            <w:tcW w:w="992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28495203</w:t>
            </w:r>
          </w:p>
        </w:tc>
        <w:tc>
          <w:tcPr>
            <w:tcW w:w="992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28488925</w:t>
            </w:r>
          </w:p>
        </w:tc>
        <w:tc>
          <w:tcPr>
            <w:tcW w:w="992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25593441</w:t>
            </w:r>
          </w:p>
        </w:tc>
        <w:tc>
          <w:tcPr>
            <w:tcW w:w="1418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12362154</w:t>
            </w:r>
          </w:p>
        </w:tc>
        <w:tc>
          <w:tcPr>
            <w:tcW w:w="1417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9052372</w:t>
            </w:r>
          </w:p>
        </w:tc>
        <w:tc>
          <w:tcPr>
            <w:tcW w:w="993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8497011</w:t>
            </w:r>
          </w:p>
        </w:tc>
        <w:tc>
          <w:tcPr>
            <w:tcW w:w="979" w:type="dxa"/>
            <w:shd w:val="clear" w:color="D8D8D8" w:fill="FFFFFF"/>
          </w:tcPr>
          <w:p w:rsidR="006622D7" w:rsidRPr="001847A2" w:rsidRDefault="006622D7" w:rsidP="00575C7B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14159</w:t>
            </w:r>
          </w:p>
        </w:tc>
        <w:tc>
          <w:tcPr>
            <w:tcW w:w="1147" w:type="dxa"/>
            <w:shd w:val="clear" w:color="D8D8D8" w:fill="FFFFFF"/>
          </w:tcPr>
          <w:p w:rsidR="006622D7" w:rsidRPr="001847A2" w:rsidRDefault="006622D7" w:rsidP="00575C7B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58360</w:t>
            </w:r>
          </w:p>
        </w:tc>
        <w:tc>
          <w:tcPr>
            <w:tcW w:w="1365" w:type="dxa"/>
            <w:shd w:val="clear" w:color="D8D8D8" w:fill="FFFFFF"/>
          </w:tcPr>
          <w:p w:rsidR="006622D7" w:rsidRPr="001847A2" w:rsidRDefault="006622D7" w:rsidP="00575C7B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12436</w:t>
            </w:r>
          </w:p>
        </w:tc>
      </w:tr>
      <w:tr w:rsidR="006622D7" w:rsidRPr="001847A2" w:rsidTr="00575C7B">
        <w:trPr>
          <w:trHeight w:val="270"/>
          <w:jc w:val="center"/>
        </w:trPr>
        <w:tc>
          <w:tcPr>
            <w:tcW w:w="2718" w:type="dxa"/>
            <w:shd w:val="clear" w:color="D8D8D8" w:fill="FFFFFF"/>
            <w:vAlign w:val="center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Naive</w:t>
            </w:r>
            <w:r w:rsidRPr="001847A2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_</w:t>
            </w: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T_bound</w:t>
            </w:r>
          </w:p>
        </w:tc>
        <w:tc>
          <w:tcPr>
            <w:tcW w:w="992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30957394</w:t>
            </w:r>
          </w:p>
        </w:tc>
        <w:tc>
          <w:tcPr>
            <w:tcW w:w="992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30952248</w:t>
            </w:r>
          </w:p>
        </w:tc>
        <w:tc>
          <w:tcPr>
            <w:tcW w:w="992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28114558</w:t>
            </w:r>
          </w:p>
        </w:tc>
        <w:tc>
          <w:tcPr>
            <w:tcW w:w="1418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17712297</w:t>
            </w:r>
          </w:p>
        </w:tc>
        <w:tc>
          <w:tcPr>
            <w:tcW w:w="1417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15182539</w:t>
            </w:r>
          </w:p>
        </w:tc>
        <w:tc>
          <w:tcPr>
            <w:tcW w:w="993" w:type="dxa"/>
            <w:shd w:val="clear" w:color="D8D8D8" w:fill="FFFFFF"/>
          </w:tcPr>
          <w:p w:rsidR="006622D7" w:rsidRPr="001847A2" w:rsidRDefault="006622D7" w:rsidP="00575C7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13844813</w:t>
            </w:r>
          </w:p>
        </w:tc>
        <w:tc>
          <w:tcPr>
            <w:tcW w:w="979" w:type="dxa"/>
            <w:shd w:val="clear" w:color="D8D8D8" w:fill="FFFFFF"/>
          </w:tcPr>
          <w:p w:rsidR="006622D7" w:rsidRPr="001847A2" w:rsidRDefault="006622D7" w:rsidP="00575C7B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15120</w:t>
            </w:r>
          </w:p>
        </w:tc>
        <w:tc>
          <w:tcPr>
            <w:tcW w:w="1147" w:type="dxa"/>
            <w:shd w:val="clear" w:color="D8D8D8" w:fill="FFFFFF"/>
          </w:tcPr>
          <w:p w:rsidR="006622D7" w:rsidRPr="001847A2" w:rsidRDefault="006622D7" w:rsidP="00575C7B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93021</w:t>
            </w:r>
          </w:p>
        </w:tc>
        <w:tc>
          <w:tcPr>
            <w:tcW w:w="1365" w:type="dxa"/>
            <w:shd w:val="clear" w:color="D8D8D8" w:fill="FFFFFF"/>
          </w:tcPr>
          <w:p w:rsidR="006622D7" w:rsidRPr="001847A2" w:rsidRDefault="006622D7" w:rsidP="00575C7B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  <w:r w:rsidRPr="001847A2"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13627</w:t>
            </w:r>
          </w:p>
        </w:tc>
      </w:tr>
    </w:tbl>
    <w:p w:rsidR="006622D7" w:rsidRPr="001847A2" w:rsidRDefault="006622D7" w:rsidP="006622D7"/>
    <w:p w:rsidR="006622D7" w:rsidRDefault="006622D7" w:rsidP="006622D7">
      <w:pPr>
        <w:sectPr w:rsidR="006622D7" w:rsidSect="00E4235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6622D7" w:rsidRPr="00E4235F" w:rsidRDefault="00BC644D" w:rsidP="006622D7">
      <w:pPr>
        <w:rPr>
          <w:rFonts w:ascii="Times New Roman" w:eastAsia="宋体" w:hAnsi="Times New Roman" w:cs="Times New Roman"/>
          <w:b/>
          <w:sz w:val="22"/>
        </w:rPr>
      </w:pPr>
      <w:r w:rsidRPr="00BC644D">
        <w:rPr>
          <w:rFonts w:ascii="Times New Roman" w:eastAsia="宋体" w:hAnsi="Times New Roman" w:cs="Times New Roman"/>
          <w:b/>
          <w:sz w:val="22"/>
        </w:rPr>
        <w:lastRenderedPageBreak/>
        <w:t>Supplemental</w:t>
      </w:r>
      <w:r>
        <w:rPr>
          <w:rFonts w:ascii="Times New Roman" w:eastAsia="宋体" w:hAnsi="Times New Roman" w:cs="Times New Roman"/>
          <w:b/>
          <w:sz w:val="22"/>
        </w:rPr>
        <w:t>_Table_</w:t>
      </w:r>
      <w:r w:rsidR="006622D7" w:rsidRPr="00E4235F">
        <w:rPr>
          <w:rFonts w:ascii="Times New Roman" w:eastAsia="宋体" w:hAnsi="Times New Roman" w:cs="Times New Roman"/>
          <w:b/>
          <w:sz w:val="22"/>
        </w:rPr>
        <w:t>S2. Genes and Primers of qRT-PCR validation with polysome profiling.</w:t>
      </w:r>
    </w:p>
    <w:p w:rsidR="006622D7" w:rsidRPr="00E4235F" w:rsidRDefault="006622D7" w:rsidP="006622D7">
      <w:pPr>
        <w:rPr>
          <w:rFonts w:ascii="Times New Roman" w:hAnsi="Times New Roman" w:cs="Times New Roman"/>
          <w:sz w:val="22"/>
        </w:rPr>
      </w:pPr>
    </w:p>
    <w:tbl>
      <w:tblPr>
        <w:tblStyle w:val="1"/>
        <w:tblW w:w="836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8"/>
        <w:gridCol w:w="1265"/>
        <w:gridCol w:w="2987"/>
        <w:gridCol w:w="3119"/>
      </w:tblGrid>
      <w:tr w:rsidR="006622D7" w:rsidRPr="00E4235F" w:rsidTr="00575C7B">
        <w:tc>
          <w:tcPr>
            <w:tcW w:w="998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</w:rPr>
            </w:pPr>
            <w:r w:rsidRPr="00E4235F">
              <w:rPr>
                <w:rFonts w:ascii="Times New Roman" w:hAnsi="Times New Roman"/>
              </w:rPr>
              <w:t>Cell line</w:t>
            </w:r>
          </w:p>
        </w:tc>
        <w:tc>
          <w:tcPr>
            <w:tcW w:w="1265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</w:rPr>
            </w:pPr>
            <w:r w:rsidRPr="00E4235F">
              <w:rPr>
                <w:rFonts w:ascii="Times New Roman" w:hAnsi="Times New Roman"/>
              </w:rPr>
              <w:t>Gene</w:t>
            </w:r>
          </w:p>
        </w:tc>
        <w:tc>
          <w:tcPr>
            <w:tcW w:w="2987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</w:rPr>
            </w:pPr>
            <w:r w:rsidRPr="00E4235F">
              <w:rPr>
                <w:rFonts w:ascii="Times New Roman" w:hAnsi="Times New Roman"/>
              </w:rPr>
              <w:t>Common region</w:t>
            </w:r>
          </w:p>
        </w:tc>
        <w:tc>
          <w:tcPr>
            <w:tcW w:w="3119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</w:rPr>
            </w:pPr>
            <w:r w:rsidRPr="00E4235F">
              <w:rPr>
                <w:rFonts w:ascii="Times New Roman" w:hAnsi="Times New Roman"/>
              </w:rPr>
              <w:t>Extended region</w:t>
            </w:r>
          </w:p>
        </w:tc>
      </w:tr>
      <w:tr w:rsidR="006622D7" w:rsidRPr="00E4235F" w:rsidTr="00575C7B">
        <w:tc>
          <w:tcPr>
            <w:tcW w:w="998" w:type="dxa"/>
            <w:vMerge w:val="restart"/>
            <w:vAlign w:val="center"/>
          </w:tcPr>
          <w:p w:rsidR="006622D7" w:rsidRPr="00E4235F" w:rsidRDefault="006622D7" w:rsidP="00575C7B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MCF10A</w:t>
            </w:r>
          </w:p>
        </w:tc>
        <w:tc>
          <w:tcPr>
            <w:tcW w:w="1265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E4235F">
              <w:rPr>
                <w:rFonts w:ascii="Times New Roman" w:hAnsi="Times New Roman"/>
                <w:i/>
                <w:sz w:val="18"/>
                <w:szCs w:val="18"/>
              </w:rPr>
              <w:t>PRDX6</w:t>
            </w:r>
          </w:p>
        </w:tc>
        <w:tc>
          <w:tcPr>
            <w:tcW w:w="2987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AGATTCTCAGGGTAGTCA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CCATCCTTCCAATCAACT</w:t>
            </w:r>
          </w:p>
        </w:tc>
        <w:tc>
          <w:tcPr>
            <w:tcW w:w="3119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CTTGCTTCACTCCATCAG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AGTTCTGCCACTCTTCAA</w:t>
            </w:r>
          </w:p>
        </w:tc>
      </w:tr>
      <w:tr w:rsidR="006622D7" w:rsidRPr="00E4235F" w:rsidTr="00575C7B">
        <w:tc>
          <w:tcPr>
            <w:tcW w:w="998" w:type="dxa"/>
            <w:vMerge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5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E4235F">
              <w:rPr>
                <w:rFonts w:ascii="Times New Roman" w:hAnsi="Times New Roman"/>
                <w:i/>
                <w:sz w:val="18"/>
                <w:szCs w:val="18"/>
              </w:rPr>
              <w:t>SNRPD1</w:t>
            </w:r>
          </w:p>
        </w:tc>
        <w:tc>
          <w:tcPr>
            <w:tcW w:w="2987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GTGGATGTTGAACCTAAG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CTCTTCCTCTTCCTCTTC</w:t>
            </w:r>
          </w:p>
        </w:tc>
        <w:tc>
          <w:tcPr>
            <w:tcW w:w="3119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ACCATAATAGGCTCAGAG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TGTTGCTGTATCTCACTT</w:t>
            </w:r>
          </w:p>
        </w:tc>
      </w:tr>
      <w:tr w:rsidR="006622D7" w:rsidRPr="00E4235F" w:rsidTr="00575C7B">
        <w:tc>
          <w:tcPr>
            <w:tcW w:w="998" w:type="dxa"/>
            <w:vMerge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5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E4235F">
              <w:rPr>
                <w:rFonts w:ascii="Times New Roman" w:hAnsi="Times New Roman"/>
                <w:i/>
                <w:sz w:val="18"/>
                <w:szCs w:val="18"/>
              </w:rPr>
              <w:t>PAICS</w:t>
            </w:r>
          </w:p>
        </w:tc>
        <w:tc>
          <w:tcPr>
            <w:tcW w:w="2987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CTTAGGCTAGACACCAAGATAT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CTCAATAGTAGTGACCACCAATA</w:t>
            </w:r>
          </w:p>
        </w:tc>
        <w:tc>
          <w:tcPr>
            <w:tcW w:w="3119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TAACCACAGTGACTACAA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CTAAGCATAGCACATCAG</w:t>
            </w:r>
          </w:p>
        </w:tc>
      </w:tr>
      <w:tr w:rsidR="006622D7" w:rsidRPr="00E4235F" w:rsidTr="00575C7B">
        <w:tc>
          <w:tcPr>
            <w:tcW w:w="998" w:type="dxa"/>
            <w:vMerge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5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E4235F">
              <w:rPr>
                <w:rFonts w:ascii="Times New Roman" w:hAnsi="Times New Roman"/>
                <w:i/>
                <w:sz w:val="18"/>
                <w:szCs w:val="18"/>
              </w:rPr>
              <w:t>ESYT2</w:t>
            </w:r>
          </w:p>
        </w:tc>
        <w:tc>
          <w:tcPr>
            <w:tcW w:w="2987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TTATTACCAGACAAGAGG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GTAACGAAACACTGAAAT</w:t>
            </w:r>
          </w:p>
        </w:tc>
        <w:tc>
          <w:tcPr>
            <w:tcW w:w="3119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TTCAATGTTAGCAATTAAGC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AATATCCTGTCTACTCACT</w:t>
            </w:r>
          </w:p>
        </w:tc>
      </w:tr>
      <w:tr w:rsidR="006622D7" w:rsidRPr="00E4235F" w:rsidTr="00575C7B">
        <w:tc>
          <w:tcPr>
            <w:tcW w:w="998" w:type="dxa"/>
            <w:vMerge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5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E4235F">
              <w:rPr>
                <w:rFonts w:ascii="Times New Roman" w:hAnsi="Times New Roman"/>
                <w:i/>
                <w:sz w:val="18"/>
                <w:szCs w:val="18"/>
              </w:rPr>
              <w:t>MYO1B</w:t>
            </w:r>
          </w:p>
        </w:tc>
        <w:tc>
          <w:tcPr>
            <w:tcW w:w="2987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CTCTATCGCACAACTCTC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TGTCCTGTCTGAACTGTA</w:t>
            </w:r>
            <w:r w:rsidRPr="00E4235F">
              <w:rPr>
                <w:rFonts w:ascii="Times New Roman" w:hAnsi="Times New Roman"/>
                <w:sz w:val="18"/>
                <w:szCs w:val="18"/>
              </w:rPr>
              <w:tab/>
            </w:r>
          </w:p>
        </w:tc>
        <w:tc>
          <w:tcPr>
            <w:tcW w:w="3119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CTGTGCTAGATGGTATGA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GGTTCCTAATAATGCTGTC</w:t>
            </w:r>
          </w:p>
        </w:tc>
      </w:tr>
      <w:tr w:rsidR="006622D7" w:rsidRPr="00E4235F" w:rsidTr="00575C7B">
        <w:tc>
          <w:tcPr>
            <w:tcW w:w="998" w:type="dxa"/>
            <w:vMerge w:val="restart"/>
            <w:vAlign w:val="center"/>
          </w:tcPr>
          <w:p w:rsidR="006622D7" w:rsidRPr="00E4235F" w:rsidRDefault="006622D7" w:rsidP="00575C7B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MCF-7</w:t>
            </w:r>
          </w:p>
        </w:tc>
        <w:tc>
          <w:tcPr>
            <w:tcW w:w="1265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E4235F">
              <w:rPr>
                <w:rFonts w:ascii="Times New Roman" w:hAnsi="Times New Roman"/>
                <w:i/>
                <w:sz w:val="18"/>
                <w:szCs w:val="18"/>
              </w:rPr>
              <w:t>PRDX1</w:t>
            </w:r>
          </w:p>
        </w:tc>
        <w:tc>
          <w:tcPr>
            <w:tcW w:w="2987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GATCACTGTAAATGACCTCCCT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CGCAGCCTGGCACTAAA</w:t>
            </w:r>
          </w:p>
        </w:tc>
        <w:tc>
          <w:tcPr>
            <w:tcW w:w="3119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 xml:space="preserve">CGCTGGGCTGTTTTAGTGC  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ACGCCAACTCAGGCCATTC</w:t>
            </w:r>
          </w:p>
        </w:tc>
      </w:tr>
      <w:tr w:rsidR="006622D7" w:rsidRPr="00E4235F" w:rsidTr="00575C7B">
        <w:tc>
          <w:tcPr>
            <w:tcW w:w="998" w:type="dxa"/>
            <w:vMerge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5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E4235F">
              <w:rPr>
                <w:rFonts w:ascii="Times New Roman" w:hAnsi="Times New Roman"/>
                <w:i/>
                <w:sz w:val="18"/>
                <w:szCs w:val="18"/>
              </w:rPr>
              <w:t>MFSD1</w:t>
            </w:r>
          </w:p>
        </w:tc>
        <w:tc>
          <w:tcPr>
            <w:tcW w:w="2987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AGTGTTCTTCATTGCCTGTGT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TTATTTCTTCCCTTTGTCTTGC</w:t>
            </w:r>
          </w:p>
        </w:tc>
        <w:tc>
          <w:tcPr>
            <w:tcW w:w="3119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TTTGAGGGAAATAGAAGGGCTG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GCTCGGCAATCCACATAACTAC</w:t>
            </w:r>
          </w:p>
        </w:tc>
      </w:tr>
      <w:tr w:rsidR="006622D7" w:rsidRPr="00E4235F" w:rsidTr="00575C7B">
        <w:tc>
          <w:tcPr>
            <w:tcW w:w="998" w:type="dxa"/>
            <w:vMerge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5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E4235F">
              <w:rPr>
                <w:rFonts w:ascii="Times New Roman" w:hAnsi="Times New Roman"/>
                <w:i/>
                <w:sz w:val="18"/>
                <w:szCs w:val="18"/>
              </w:rPr>
              <w:t>PGK1</w:t>
            </w:r>
          </w:p>
        </w:tc>
        <w:tc>
          <w:tcPr>
            <w:tcW w:w="2987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CAAGTCGGTAGTCCTTATGAGCC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CCACATGAAAGCGGAGGTTCT</w:t>
            </w:r>
          </w:p>
        </w:tc>
        <w:tc>
          <w:tcPr>
            <w:tcW w:w="3119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TTTGTTAGGAAGGGTGAGAATAG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CACAATGTCTGCCATAAAGTAGG</w:t>
            </w:r>
          </w:p>
        </w:tc>
      </w:tr>
      <w:tr w:rsidR="006622D7" w:rsidRPr="00E4235F" w:rsidTr="00575C7B">
        <w:tc>
          <w:tcPr>
            <w:tcW w:w="998" w:type="dxa"/>
            <w:vMerge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5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E4235F">
              <w:rPr>
                <w:rFonts w:ascii="Times New Roman" w:hAnsi="Times New Roman"/>
                <w:i/>
                <w:sz w:val="18"/>
                <w:szCs w:val="18"/>
              </w:rPr>
              <w:t>HNRNPH3</w:t>
            </w:r>
          </w:p>
        </w:tc>
        <w:tc>
          <w:tcPr>
            <w:tcW w:w="2987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AAGTCTTGACAACAGCATCTGG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AAACATTTTCCCATCACAATC</w:t>
            </w:r>
          </w:p>
        </w:tc>
        <w:tc>
          <w:tcPr>
            <w:tcW w:w="3119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TTTTCTTTAGTTCCTCCTGGAC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TTTTGGTATTTCGGTCAAGTG</w:t>
            </w:r>
          </w:p>
        </w:tc>
      </w:tr>
      <w:tr w:rsidR="006622D7" w:rsidRPr="00E4235F" w:rsidTr="00575C7B">
        <w:tc>
          <w:tcPr>
            <w:tcW w:w="998" w:type="dxa"/>
            <w:vMerge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5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i/>
                <w:color w:val="000000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LAMP2</w:t>
            </w:r>
          </w:p>
        </w:tc>
        <w:tc>
          <w:tcPr>
            <w:tcW w:w="2987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GTTCGCTGGATGATGACAC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GAGCTGGACTGCAACTAAATAT</w:t>
            </w:r>
          </w:p>
        </w:tc>
        <w:tc>
          <w:tcPr>
            <w:tcW w:w="3119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color w:val="000000"/>
                <w:sz w:val="18"/>
                <w:szCs w:val="18"/>
              </w:rPr>
              <w:t>GCGGCTGAGGCAGGAGAAT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color w:val="000000"/>
                <w:sz w:val="18"/>
                <w:szCs w:val="18"/>
              </w:rPr>
              <w:t>GCAATCAATGCAAGCTGGAAAC</w:t>
            </w:r>
          </w:p>
        </w:tc>
      </w:tr>
      <w:tr w:rsidR="006622D7" w:rsidRPr="00E4235F" w:rsidTr="00575C7B">
        <w:tc>
          <w:tcPr>
            <w:tcW w:w="998" w:type="dxa"/>
            <w:vMerge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5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E4235F">
              <w:rPr>
                <w:rFonts w:ascii="Times New Roman" w:hAnsi="Times New Roman"/>
                <w:i/>
                <w:sz w:val="18"/>
                <w:szCs w:val="18"/>
              </w:rPr>
              <w:t>PEX19</w:t>
            </w:r>
          </w:p>
        </w:tc>
        <w:tc>
          <w:tcPr>
            <w:tcW w:w="2987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TTCGATAAAGCCAAACCCTC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TCCTCAGCCAACTCCTTCAT</w:t>
            </w:r>
          </w:p>
        </w:tc>
        <w:tc>
          <w:tcPr>
            <w:tcW w:w="3119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CAGGGCTTACTCCAGGAATCTA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AGTACCATAACTCCACCACAAGTC</w:t>
            </w:r>
          </w:p>
        </w:tc>
      </w:tr>
      <w:tr w:rsidR="006622D7" w:rsidRPr="00E4235F" w:rsidTr="00575C7B">
        <w:tc>
          <w:tcPr>
            <w:tcW w:w="998" w:type="dxa"/>
            <w:vMerge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5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E4235F">
              <w:rPr>
                <w:rFonts w:ascii="Times New Roman" w:hAnsi="Times New Roman"/>
                <w:i/>
                <w:sz w:val="18"/>
                <w:szCs w:val="18"/>
              </w:rPr>
              <w:t>CNIH4</w:t>
            </w:r>
          </w:p>
        </w:tc>
        <w:tc>
          <w:tcPr>
            <w:tcW w:w="2987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GATACATTATGGTGCCGAGTGG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ACTTCAACCACGGCTTCTCC</w:t>
            </w:r>
          </w:p>
        </w:tc>
        <w:tc>
          <w:tcPr>
            <w:tcW w:w="3119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 xml:space="preserve">GCTACTACCTCCACAATCACC 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TAAGGCTCAATTTCACAGACAG</w:t>
            </w:r>
          </w:p>
        </w:tc>
      </w:tr>
      <w:tr w:rsidR="006622D7" w:rsidRPr="00E4235F" w:rsidTr="00575C7B">
        <w:tc>
          <w:tcPr>
            <w:tcW w:w="998" w:type="dxa"/>
            <w:vMerge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5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E4235F">
              <w:rPr>
                <w:rFonts w:ascii="Times New Roman" w:hAnsi="Times New Roman"/>
                <w:i/>
                <w:sz w:val="18"/>
                <w:szCs w:val="18"/>
              </w:rPr>
              <w:t>MLX</w:t>
            </w:r>
          </w:p>
        </w:tc>
        <w:tc>
          <w:tcPr>
            <w:tcW w:w="2987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ATTGTGATTGGCGTCCTG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GCCTCTTGTTGGCTGTTCT</w:t>
            </w:r>
          </w:p>
        </w:tc>
        <w:tc>
          <w:tcPr>
            <w:tcW w:w="3119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ATGGCAGAGGCAGGTATAAC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AGATATGCTTGACAGAAAGGGT</w:t>
            </w:r>
          </w:p>
        </w:tc>
      </w:tr>
      <w:tr w:rsidR="006622D7" w:rsidRPr="00E4235F" w:rsidTr="00575C7B">
        <w:tc>
          <w:tcPr>
            <w:tcW w:w="998" w:type="dxa"/>
            <w:vMerge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5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E4235F">
              <w:rPr>
                <w:rFonts w:ascii="Times New Roman" w:hAnsi="Times New Roman"/>
                <w:i/>
                <w:sz w:val="18"/>
                <w:szCs w:val="18"/>
              </w:rPr>
              <w:t>PERP</w:t>
            </w:r>
          </w:p>
        </w:tc>
        <w:tc>
          <w:tcPr>
            <w:tcW w:w="2987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 xml:space="preserve">ACCCAGACCTTCACCCTTCA 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CCATCTCAGCAGCAGCGAT</w:t>
            </w:r>
          </w:p>
        </w:tc>
        <w:tc>
          <w:tcPr>
            <w:tcW w:w="3119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CTTACTATTTCATGGTCCAAACC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CAAGAATGACCCTCCTAATGC</w:t>
            </w:r>
          </w:p>
        </w:tc>
      </w:tr>
      <w:tr w:rsidR="006622D7" w:rsidRPr="00E4235F" w:rsidTr="00575C7B">
        <w:tc>
          <w:tcPr>
            <w:tcW w:w="998" w:type="dxa"/>
            <w:vMerge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5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E4235F">
              <w:rPr>
                <w:rFonts w:ascii="Times New Roman" w:hAnsi="Times New Roman"/>
                <w:i/>
                <w:sz w:val="18"/>
                <w:szCs w:val="18"/>
              </w:rPr>
              <w:t>YME1L1</w:t>
            </w:r>
          </w:p>
        </w:tc>
        <w:tc>
          <w:tcPr>
            <w:tcW w:w="2987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GAGGAAGAGTGGCAGAGGAG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TTGTTCGATGGCAGATTGG</w:t>
            </w:r>
          </w:p>
        </w:tc>
        <w:tc>
          <w:tcPr>
            <w:tcW w:w="3119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AAAATTGTGCCTTTAGCCTTC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CTGGCTCTGTGTTTCCGAG</w:t>
            </w:r>
          </w:p>
        </w:tc>
      </w:tr>
      <w:tr w:rsidR="006622D7" w:rsidRPr="00E4235F" w:rsidTr="00575C7B">
        <w:tc>
          <w:tcPr>
            <w:tcW w:w="998" w:type="dxa"/>
            <w:vMerge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5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E4235F">
              <w:rPr>
                <w:rFonts w:ascii="Times New Roman" w:hAnsi="Times New Roman"/>
                <w:i/>
                <w:sz w:val="18"/>
                <w:szCs w:val="18"/>
              </w:rPr>
              <w:t>GHITM</w:t>
            </w:r>
          </w:p>
        </w:tc>
        <w:tc>
          <w:tcPr>
            <w:tcW w:w="2987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TGTGCTACTATGGCTTGGGACT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CAGGCGTTCTGCTGATTGC</w:t>
            </w:r>
          </w:p>
        </w:tc>
        <w:tc>
          <w:tcPr>
            <w:tcW w:w="3119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TGGAGCTTTGGTAAAGGGAC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AGCAACAGCAGGAGAATGC</w:t>
            </w:r>
          </w:p>
        </w:tc>
      </w:tr>
      <w:tr w:rsidR="006622D7" w:rsidRPr="00E4235F" w:rsidTr="00575C7B">
        <w:tc>
          <w:tcPr>
            <w:tcW w:w="998" w:type="dxa"/>
            <w:vMerge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5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E4235F">
              <w:rPr>
                <w:rFonts w:ascii="Times New Roman" w:hAnsi="Times New Roman"/>
                <w:i/>
                <w:sz w:val="18"/>
                <w:szCs w:val="18"/>
              </w:rPr>
              <w:t>UBE2N</w:t>
            </w:r>
          </w:p>
        </w:tc>
        <w:tc>
          <w:tcPr>
            <w:tcW w:w="2987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 xml:space="preserve">TCTGCCAAGACTTCCTCCT 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AGATGATACTTCTAGCCTCTGC</w:t>
            </w:r>
          </w:p>
        </w:tc>
        <w:tc>
          <w:tcPr>
            <w:tcW w:w="3119" w:type="dxa"/>
          </w:tcPr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TTGCTTTCATCCCTCCAGTAT</w:t>
            </w:r>
          </w:p>
          <w:p w:rsidR="006622D7" w:rsidRPr="00E4235F" w:rsidRDefault="006622D7" w:rsidP="00575C7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4235F">
              <w:rPr>
                <w:rFonts w:ascii="Times New Roman" w:hAnsi="Times New Roman"/>
                <w:sz w:val="18"/>
                <w:szCs w:val="18"/>
              </w:rPr>
              <w:t>TGGGCTACAATATCCATTACCT</w:t>
            </w:r>
          </w:p>
        </w:tc>
      </w:tr>
    </w:tbl>
    <w:p w:rsidR="006622D7" w:rsidRPr="00E4235F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Pr="00E4235F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Pr="00E4235F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Pr="00E4235F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Pr="00E4235F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Pr="00E4235F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Pr="00E4235F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Pr="00E4235F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Pr="00E4235F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Pr="00E4235F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Pr="00E4235F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Pr="00E4235F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Pr="00E4235F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Pr="00E4235F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Pr="00E4235F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Pr="00E4235F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Pr="00E4235F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Pr="00E4235F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Pr="00E4235F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Pr="00E4235F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Pr="00E4235F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Pr="00E4235F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Pr="00E4235F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Pr="00E4235F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Pr="00E4235F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Pr="00E4235F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Pr="00E4235F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Pr="00E4235F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Pr="00E4235F" w:rsidRDefault="00BC644D" w:rsidP="006622D7">
      <w:pPr>
        <w:rPr>
          <w:rFonts w:ascii="Times New Roman" w:eastAsia="宋体" w:hAnsi="Times New Roman" w:cs="Times New Roman"/>
          <w:b/>
          <w:sz w:val="22"/>
        </w:rPr>
      </w:pPr>
      <w:r w:rsidRPr="00BC644D">
        <w:rPr>
          <w:rFonts w:ascii="Times New Roman" w:eastAsia="宋体" w:hAnsi="Times New Roman" w:cs="Times New Roman"/>
          <w:b/>
          <w:sz w:val="22"/>
        </w:rPr>
        <w:lastRenderedPageBreak/>
        <w:t xml:space="preserve">Supplemental </w:t>
      </w:r>
      <w:r>
        <w:rPr>
          <w:rFonts w:ascii="Times New Roman" w:eastAsia="宋体" w:hAnsi="Times New Roman" w:cs="Times New Roman"/>
          <w:b/>
          <w:sz w:val="22"/>
        </w:rPr>
        <w:t>_Table_</w:t>
      </w:r>
      <w:r w:rsidR="006622D7" w:rsidRPr="00E4235F">
        <w:rPr>
          <w:rFonts w:ascii="Times New Roman" w:eastAsia="宋体" w:hAnsi="Times New Roman" w:cs="Times New Roman"/>
          <w:b/>
          <w:sz w:val="22"/>
        </w:rPr>
        <w:t>S3. Primers for dual luciferase reporter assay.</w:t>
      </w:r>
    </w:p>
    <w:p w:rsidR="006622D7" w:rsidRPr="00E4235F" w:rsidRDefault="006622D7" w:rsidP="006622D7">
      <w:pPr>
        <w:rPr>
          <w:rFonts w:ascii="Times New Roman" w:eastAsia="宋体" w:hAnsi="Times New Roman" w:cs="Times New Roman"/>
          <w:b/>
          <w:sz w:val="22"/>
        </w:rPr>
      </w:pPr>
    </w:p>
    <w:tbl>
      <w:tblPr>
        <w:tblW w:w="83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20"/>
        <w:gridCol w:w="6356"/>
      </w:tblGrid>
      <w:tr w:rsidR="006622D7" w:rsidRPr="00E4235F" w:rsidTr="00575C7B">
        <w:trPr>
          <w:jc w:val="center"/>
        </w:trPr>
        <w:tc>
          <w:tcPr>
            <w:tcW w:w="8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b/>
                <w:color w:val="000000"/>
                <w:sz w:val="22"/>
              </w:rPr>
            </w:pPr>
            <w:r w:rsidRPr="00E4235F">
              <w:rPr>
                <w:rFonts w:ascii="Times New Roman" w:eastAsia="宋体" w:hAnsi="Times New Roman" w:cs="Times New Roman"/>
                <w:b/>
                <w:sz w:val="22"/>
              </w:rPr>
              <w:t>Dual-Luciferase gene qRT-PCR primers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i/>
                <w:sz w:val="18"/>
                <w:szCs w:val="18"/>
              </w:rPr>
              <w:t>Renilla</w:t>
            </w:r>
            <w:r w:rsidRPr="00E4235F">
              <w:rPr>
                <w:rFonts w:ascii="Times New Roman" w:eastAsia="宋体" w:hAnsi="Times New Roman" w:cs="Times New Roman"/>
                <w:sz w:val="18"/>
                <w:szCs w:val="18"/>
              </w:rPr>
              <w:t>_luciferase_F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sz w:val="18"/>
                <w:szCs w:val="18"/>
              </w:rPr>
              <w:t>GGCTCGCTGCAAGCAAATGAA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i/>
                <w:sz w:val="18"/>
                <w:szCs w:val="18"/>
              </w:rPr>
              <w:t>Renilla</w:t>
            </w:r>
            <w:r w:rsidRPr="00E4235F">
              <w:rPr>
                <w:rFonts w:ascii="Times New Roman" w:eastAsia="宋体" w:hAnsi="Times New Roman" w:cs="Times New Roman"/>
                <w:sz w:val="18"/>
                <w:szCs w:val="18"/>
              </w:rPr>
              <w:t>_luciferase_R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sz w:val="18"/>
                <w:szCs w:val="18"/>
              </w:rPr>
              <w:t>CCAGTCGTGGCCCACAAAGAT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sz w:val="18"/>
                <w:szCs w:val="18"/>
              </w:rPr>
              <w:t>Firefly_luciferase_F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sz w:val="18"/>
                <w:szCs w:val="18"/>
              </w:rPr>
              <w:t>GTGGACATCACCTATGCCGAGTA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sz w:val="18"/>
                <w:szCs w:val="18"/>
              </w:rPr>
              <w:t>Firefly_luciferase_R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sz w:val="18"/>
                <w:szCs w:val="18"/>
              </w:rPr>
              <w:t>CCACGGTAGGCTGAGAAATGC</w:t>
            </w:r>
          </w:p>
        </w:tc>
      </w:tr>
      <w:tr w:rsidR="006622D7" w:rsidRPr="00E4235F" w:rsidTr="00575C7B">
        <w:trPr>
          <w:jc w:val="center"/>
        </w:trPr>
        <w:tc>
          <w:tcPr>
            <w:tcW w:w="8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b/>
                <w:color w:val="000000"/>
                <w:sz w:val="22"/>
              </w:rPr>
            </w:pPr>
            <w:bookmarkStart w:id="11" w:name="OLE_LINK24"/>
            <w:r w:rsidRPr="00E4235F">
              <w:rPr>
                <w:rFonts w:ascii="Times New Roman" w:eastAsia="宋体" w:hAnsi="Times New Roman" w:cs="Times New Roman"/>
                <w:b/>
                <w:sz w:val="22"/>
              </w:rPr>
              <w:t>3'UTR</w:t>
            </w:r>
            <w:bookmarkEnd w:id="11"/>
            <w:r w:rsidRPr="00E4235F">
              <w:rPr>
                <w:rFonts w:ascii="Times New Roman" w:eastAsia="宋体" w:hAnsi="Times New Roman" w:cs="Times New Roman"/>
                <w:b/>
                <w:sz w:val="22"/>
              </w:rPr>
              <w:t xml:space="preserve"> cloning and PAS mutation primers (MCF7 cell line) 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CNIH4_S_UTR_F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CCGCTCGAGAGCTGGAGAAGCCGTGGTT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CNIH4_S_UTR_R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CCGGCGGCCGCACTTTATATGGTAAAAATACAGCAAAAAT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CNIH4_L_UTR_F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CCGCTCGAGAGCTGGAGAAGCCGTGGTT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CNIH4_L_UTR_R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CCGGCGGCCGCGAGGATAAATTGCCAGGTTTATTTTAC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CNIH4_mut_APA_F1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AGCTGGAGAAGCCGTG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CNIH4_mut_APA_R1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GGGAGATGGTAAAAATACAGCAAAAATAGTT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CNIH4_mut_APA_F2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GCTGTATTTTTACCATCTCCCGTATTT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CNIH4_mut_APA_R2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GAGGATAAATTGCCAGG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PPIA_S_UTR_F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bookmarkStart w:id="12" w:name="RANGE!B9"/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CCGCTCGAGGTTTGACTTGTGTTTTATCTTAACC</w:t>
            </w:r>
            <w:bookmarkEnd w:id="12"/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PPIA_S_UTR_R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CCGGCGGCCGCAACGAGGACAATTGTTATTTAGTT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PPIA_L_UTR_F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CCGCTCGAGGTTTGACTTGTGTTTTATCTTAACC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PPIA_L_UTR_R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CCGGCGGCCGCTAGGGATAATGAAAAGATGTTT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PPIA_mut_APA_F1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CCGCTCGAGGTTTGACTTGTGTTTTATCTTAACC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PPIA_mut_APA_R1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ATTTAGTTGGGAGGTCATAATCATAAACTTAACTCTGC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PPIA_mut_APA_F2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CACCACCACCCATCTCAGTCTTGTGTGTTGTC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PPIA_mut_APA_R2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CCGGCGGCCGCTAGGGATAATGAAAAGATGTTT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ACSL3_S_UTR_F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CCGCTCGAGTTATTCTCTTCTGGCATCAG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ACSL3_S_UTR_R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CCGGCGGCCGCTGTCTTAATGTTTTACTAATCCTG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ACSL3_L_UTR_F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CCGCTCGAGTTATTCTCTTCTGGCATCAG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ACSL3_L_UTR_R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CCGGCGGCCGCGGGTATATTTATTTCTCTCAAATG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ACSL3_mut_APA_F1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CCGCTCGAGTTATTCTCTTCTGGCATCAG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ACSL3_mut_APA_R1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TTGCTGTCTTAATGTGGGAGGAATCCT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ACSL3_mut_APA_F2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CCTCCCACATTAAGACAGCAAACTTGTG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ACSL3_mut_APA_R2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CCGGCGGCCGCGGGTATATTTATTTCTCTCAAATG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TRAM1_S_UTR_F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CCGCTCGAGTGAATTATAAACTAATTGATTAATGTCC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TRAM1_S_UTR_R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CCGGCGGCCGCAAGAGCACAGACTGTATTTTCAAGA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TRAM1_L_UTR_F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CCGCTCGAGTGAATTATAAACTAATTGATTAATGTCC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TRAM1_L_UTR_R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CCGGCGGCCGCAAGTAAAAATTTTTATTTTGATTGATT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TRAM1_mut_APA_F1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CCGCTCGAGTGAATTATAAACTAATTGATTAATGTCC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TRAM1_mut_APA_R1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CAAAAATCAAAGAGCACAGAGGGGTTTTCAAGA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TRAM1_mut_APA_F2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bookmarkStart w:id="13" w:name="RANGE!B31"/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AACCCCGTCTGTGCTCTTTGATTTTTG</w:t>
            </w:r>
            <w:bookmarkEnd w:id="13"/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TRAM1_mut_APA_R2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CCGGCGGCCGCAAGTAAAAATTTTTATTTTGATTGATT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 xml:space="preserve">CCND1_S_UTR_F   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AATTCTAGGCGATCGCTCGAGGGGCGCCAGGCAGGCGGG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CCND1_S_UTR_R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ATTTTATTGCGGCCAGCGGCCGCTAATCTTTTTCTTTTGCTTAAGTCAGAGA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lastRenderedPageBreak/>
              <w:t>CCND1_mut_APA_F1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AATTCTAGGCGATCGCTCGAGGGGCGCCAGGCAGGCGGG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CCND1_mut_APA_R1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GGGTAATCTTGGTGAGTTGCTTAAGTCAGA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CCND1_mut_APA_F2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GCAACTCACCAAGATTACCCAAAAACTGTCTTTAAAAGAGAGA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CCND1_mut_APA_R2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ATTTTATTGCGGCCAGCGGCCGCGTTTTACCAGTTTTATTTCTAGACTTTCATG</w:t>
            </w:r>
          </w:p>
        </w:tc>
      </w:tr>
      <w:tr w:rsidR="006622D7" w:rsidRPr="00E4235F" w:rsidTr="00575C7B">
        <w:trPr>
          <w:jc w:val="center"/>
        </w:trPr>
        <w:tc>
          <w:tcPr>
            <w:tcW w:w="8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b/>
                <w:color w:val="000000"/>
                <w:sz w:val="22"/>
              </w:rPr>
            </w:pPr>
            <w:r w:rsidRPr="00E4235F">
              <w:rPr>
                <w:rFonts w:ascii="Times New Roman" w:eastAsia="宋体" w:hAnsi="Times New Roman" w:cs="Times New Roman"/>
                <w:b/>
                <w:sz w:val="22"/>
              </w:rPr>
              <w:t>3'UTR cloning and PAS mutation primers (NIH3T3 cell line)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Ank_S_UTR_F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AATTCTAGGCGATCGCTCGAGGCACAGGCTGCTGGGGGC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Ank_S_UTR_R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ATTTTATTGCGGCCAGCGGCCGCATTAGAGACATTTTATTGAAAATGCGA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Ank_mut_APA_F1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AATTCTAGGCGATCGCTCGAGGCACAGGCTGCTGGGGGC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Ank_mut_APA_R1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GAGACATGGGGTGGAAAATGCGAAAATAGGAAATGT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Ank_mut_APA_F2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CATTTTCCACCCCATGTCTCTAATACAATTCAGTGATTGCC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Ank_mut_APA_R2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ATTTTATTGCGGCCAGCGGCCGCAAAATATTGCTGTTTAATTTTCTAGTCATG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bookmarkStart w:id="14" w:name="RANGE!A45"/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Arf6_S_UTR_F</w:t>
            </w:r>
            <w:bookmarkEnd w:id="14"/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AATTCTAGGCGATCGCTCGAGTGAGCGTCCTCCACCCAGC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Arf6_S_UTR_R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ATTTTATTGCGGCCAGCGGCCGCGCAATAATTTTCAGTTTACTAGATGAAACA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Arf6_mut_APA_F1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AATTCTAGGCGATCGCTCGAGTGAGCGTCCTCCACCCAGC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bookmarkStart w:id="15" w:name="RANGE!A48"/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Arf6_mut_APA_R1</w:t>
            </w:r>
            <w:bookmarkEnd w:id="15"/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CAGGTGGCTAGATGAAACAGACTTGGAACATAGTC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Arf6_mut_APA_F2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CTGTTTCATCTAGCCACCTGAAAATTATTGCTTAATCAAACTGC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Arf6_mut_APA_R2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ATTTTATTGCGGCCAGCGGCCGCACTGTGTAATTCCTTTATTTTCTGCATG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bookmarkStart w:id="16" w:name="RANGE!A51"/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E2f1_S_UTR_F</w:t>
            </w:r>
            <w:bookmarkEnd w:id="16"/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AATTCTAGGCGATCGCTCGAGCAGAAGCCTAGGGATTCAGGG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bookmarkStart w:id="17" w:name="RANGE!A52"/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E2f1_S_UTR_R</w:t>
            </w:r>
            <w:bookmarkEnd w:id="17"/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ATTTTATTGCGGCCAGCGGCCGCATCGGAAAACTTTTAAGCAGTGC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E2f1_L_UTR_F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AATTCTAGGCGATCGCTCGAGCAGAAGCCTAGGGATTCAGGG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 xml:space="preserve">E2f1_L_UTR_R 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ATTTTATTGCGGCCAGCGGCCGCCATCAAAACATTTATTAAAATCAAAGCA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Nudcd2_S_UTR_F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AATTCTAGGCGATCGCTCGAGCTGCTATTGCTTAGTGTTTCTCTGTCT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Nudcd2_S_UTR_R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ATTTTATTGCGGCCAGCGGCCGCCAACATGGTTGTGAGATCACACAC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bookmarkStart w:id="18" w:name="RANGE!A57"/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Nudcd2_mut_APA_F1</w:t>
            </w:r>
            <w:bookmarkEnd w:id="18"/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AATTCTAGGCGATCGCTCGAGCTGCTATTGCTTAGTGTTTCTCTGTCT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Nudcd2_mut_APA_R1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CTCAACATGGTTGTGAGATCACACACATACAAAAAAA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Nudcd2_mut_APA_F2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GATCTCACAACCATGTTGAGTAAATTTCTGAGTAAGAGTTGTATACC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Nudcd2_mut_APA_R2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ATTTTATTGCGGCCAGCGGCCGCGGTGACAACATGTCAATTTATTAGAAAA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Dtd2_S_UTR_F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AATTCTAGGCGATCGCTCGAGTGATTCATAGATCTCTGTTTCCCTGG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Dtd2_S_UTR_R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ATTTTATTGCGGCCAGCGGCCGCAGACACAGTCTCACTACATAGTCTTAGCTT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Dtd2_L_UTR_F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AATTCTAGGCGATCGCTCGAGTGATTCATAGATCTCTGTTTCCCTGG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Dtd2_L_UTR_R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ATTTTATTGCGGCCAGCGGCCGCGGGCACAAAGTTTAATAGTTGCTTC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Rnf11_S_UTR_F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AATTCTAGGCGATCGCTCGAGGCCAGGGTCTCTCGTCTGACT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Rnf11_S_UTR_R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ATTTTATTGCGGCCAGCGGCCGCGCCAGTGTTATAAAATGTAGCTGGTG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Rnf11_mut_APA_F1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AATTCTAGGCGATCGCTCGAGGCCAGGGTCTCTCGTCTGACT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bookmarkStart w:id="19" w:name="RANGE!A68"/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Rnf11_mut_APA_R1</w:t>
            </w:r>
            <w:bookmarkEnd w:id="19"/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GCTGGTGAGAAAACCTTGACCCAAATGTCAGTAA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Rnf11_mut_APA_F2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GTCAAGGTTTTCTCACCAGCTACATTTTATAACACTGGCACAA</w:t>
            </w:r>
          </w:p>
        </w:tc>
      </w:tr>
      <w:tr w:rsidR="006622D7" w:rsidRPr="00E4235F" w:rsidTr="00575C7B">
        <w:trPr>
          <w:jc w:val="center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Rnf11_mut_APA_R2</w:t>
            </w:r>
          </w:p>
        </w:tc>
        <w:tc>
          <w:tcPr>
            <w:tcW w:w="6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ATTTTATTGCGGCCAGCGGCCGCATAAAACATTACACTTTACTAGACCATTTCTAC</w:t>
            </w:r>
          </w:p>
        </w:tc>
      </w:tr>
    </w:tbl>
    <w:p w:rsidR="006622D7" w:rsidRPr="00E4235F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Pr="00E4235F" w:rsidRDefault="00BC644D" w:rsidP="006622D7">
      <w:pPr>
        <w:rPr>
          <w:rFonts w:ascii="Times New Roman" w:eastAsia="宋体" w:hAnsi="Times New Roman" w:cs="Times New Roman"/>
          <w:b/>
          <w:sz w:val="22"/>
        </w:rPr>
      </w:pPr>
      <w:r w:rsidRPr="00BC644D">
        <w:rPr>
          <w:rFonts w:ascii="Times New Roman" w:eastAsia="宋体" w:hAnsi="Times New Roman" w:cs="Times New Roman"/>
          <w:b/>
          <w:sz w:val="22"/>
        </w:rPr>
        <w:lastRenderedPageBreak/>
        <w:t>Supplemental</w:t>
      </w:r>
      <w:r>
        <w:rPr>
          <w:rFonts w:ascii="Times New Roman" w:eastAsia="宋体" w:hAnsi="Times New Roman" w:cs="Times New Roman"/>
          <w:b/>
          <w:sz w:val="22"/>
        </w:rPr>
        <w:t>_Table_</w:t>
      </w:r>
      <w:r w:rsidR="006622D7" w:rsidRPr="00E4235F">
        <w:rPr>
          <w:rFonts w:ascii="Times New Roman" w:eastAsia="宋体" w:hAnsi="Times New Roman" w:cs="Times New Roman"/>
          <w:b/>
          <w:sz w:val="22"/>
        </w:rPr>
        <w:t xml:space="preserve">S4. Primers </w:t>
      </w:r>
      <w:bookmarkStart w:id="20" w:name="OLE_LINK36"/>
      <w:r w:rsidR="006622D7" w:rsidRPr="00E4235F">
        <w:rPr>
          <w:rFonts w:ascii="Times New Roman" w:eastAsia="宋体" w:hAnsi="Times New Roman" w:cs="Times New Roman"/>
          <w:b/>
          <w:sz w:val="22"/>
        </w:rPr>
        <w:t>and Oligo sequences for T</w:t>
      </w:r>
      <w:bookmarkEnd w:id="20"/>
      <w:r w:rsidR="006622D7" w:rsidRPr="00E4235F">
        <w:rPr>
          <w:rFonts w:ascii="Times New Roman" w:eastAsia="宋体" w:hAnsi="Times New Roman" w:cs="Times New Roman"/>
          <w:b/>
          <w:sz w:val="22"/>
        </w:rPr>
        <w:t>NRC6A.</w:t>
      </w:r>
      <w:bookmarkStart w:id="21" w:name="_GoBack"/>
      <w:bookmarkEnd w:id="21"/>
    </w:p>
    <w:p w:rsidR="006622D7" w:rsidRPr="00E4235F" w:rsidRDefault="006622D7" w:rsidP="006622D7">
      <w:pPr>
        <w:rPr>
          <w:rFonts w:ascii="Times New Roman" w:eastAsia="宋体" w:hAnsi="Times New Roman" w:cs="Times New Roman"/>
          <w:b/>
          <w:sz w:val="22"/>
        </w:rPr>
      </w:pPr>
    </w:p>
    <w:tbl>
      <w:tblPr>
        <w:tblW w:w="83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19"/>
        <w:gridCol w:w="6351"/>
      </w:tblGrid>
      <w:tr w:rsidR="006622D7" w:rsidRPr="00E4235F" w:rsidTr="00575C7B">
        <w:trPr>
          <w:jc w:val="center"/>
        </w:trPr>
        <w:tc>
          <w:tcPr>
            <w:tcW w:w="8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b/>
                <w:color w:val="000000"/>
                <w:sz w:val="22"/>
              </w:rPr>
            </w:pPr>
            <w:r w:rsidRPr="00E4235F">
              <w:rPr>
                <w:rFonts w:ascii="Times New Roman" w:eastAsia="宋体" w:hAnsi="Times New Roman" w:cs="Times New Roman"/>
                <w:b/>
                <w:sz w:val="22"/>
              </w:rPr>
              <w:t>Primers for amplification of mouse Tnrc6a.</w:t>
            </w:r>
          </w:p>
        </w:tc>
      </w:tr>
      <w:tr w:rsidR="006622D7" w:rsidRPr="00E4235F" w:rsidTr="00575C7B">
        <w:trPr>
          <w:jc w:val="center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sz w:val="18"/>
                <w:szCs w:val="18"/>
              </w:rPr>
              <w:t>Tnrc6a_clone_F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sz w:val="18"/>
                <w:szCs w:val="18"/>
              </w:rPr>
              <w:t>ACCTCTGGATCCACAGAATTCATGAGAGAATTGGAAGCTAAAGCTACC</w:t>
            </w:r>
          </w:p>
        </w:tc>
      </w:tr>
      <w:tr w:rsidR="006622D7" w:rsidRPr="00E4235F" w:rsidTr="00575C7B">
        <w:trPr>
          <w:jc w:val="center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sz w:val="18"/>
                <w:szCs w:val="18"/>
              </w:rPr>
              <w:t>Tnrc6a_clone_R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sz w:val="18"/>
                <w:szCs w:val="18"/>
              </w:rPr>
              <w:t>ACTGATTCTAGATGACTCGAGTTTACGTCTATACCTATGCCATTACATG</w:t>
            </w:r>
          </w:p>
        </w:tc>
      </w:tr>
      <w:tr w:rsidR="006622D7" w:rsidRPr="00E4235F" w:rsidTr="00575C7B">
        <w:trPr>
          <w:jc w:val="center"/>
        </w:trPr>
        <w:tc>
          <w:tcPr>
            <w:tcW w:w="8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sz w:val="22"/>
              </w:rPr>
            </w:pPr>
            <w:r w:rsidRPr="00E4235F">
              <w:rPr>
                <w:rFonts w:ascii="Times New Roman" w:eastAsia="宋体" w:hAnsi="Times New Roman" w:cs="Times New Roman"/>
                <w:b/>
                <w:sz w:val="22"/>
              </w:rPr>
              <w:t>qRT-PCR primers for human TNRC6A</w:t>
            </w:r>
          </w:p>
        </w:tc>
      </w:tr>
      <w:tr w:rsidR="006622D7" w:rsidRPr="00E4235F" w:rsidTr="00575C7B">
        <w:trPr>
          <w:jc w:val="center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sz w:val="18"/>
                <w:szCs w:val="18"/>
              </w:rPr>
              <w:t>TNRC6A_qF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sz w:val="18"/>
                <w:szCs w:val="18"/>
              </w:rPr>
              <w:t>CAAAATGGAGATTGATGATGGAA</w:t>
            </w:r>
          </w:p>
        </w:tc>
      </w:tr>
      <w:tr w:rsidR="006622D7" w:rsidRPr="00E4235F" w:rsidTr="00575C7B">
        <w:trPr>
          <w:jc w:val="center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sz w:val="18"/>
                <w:szCs w:val="18"/>
              </w:rPr>
              <w:t>TNRC6A_qR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sz w:val="18"/>
                <w:szCs w:val="18"/>
              </w:rPr>
              <w:t>ACAGTTGTGGCTGGAGTAGAAGG</w:t>
            </w:r>
          </w:p>
        </w:tc>
      </w:tr>
      <w:tr w:rsidR="006622D7" w:rsidRPr="00E4235F" w:rsidTr="00575C7B">
        <w:trPr>
          <w:jc w:val="center"/>
        </w:trPr>
        <w:tc>
          <w:tcPr>
            <w:tcW w:w="8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sz w:val="22"/>
              </w:rPr>
            </w:pPr>
            <w:bookmarkStart w:id="22" w:name="OLE_LINK34"/>
            <w:bookmarkStart w:id="23" w:name="OLE_LINK35"/>
            <w:r w:rsidRPr="00E4235F">
              <w:rPr>
                <w:rFonts w:ascii="Times New Roman" w:eastAsia="宋体" w:hAnsi="Times New Roman" w:cs="Times New Roman"/>
                <w:b/>
                <w:sz w:val="22"/>
              </w:rPr>
              <w:t>qRT-PCR primers for mouse Tnrc6a</w:t>
            </w:r>
          </w:p>
        </w:tc>
      </w:tr>
      <w:tr w:rsidR="006622D7" w:rsidRPr="00E4235F" w:rsidTr="00575C7B">
        <w:trPr>
          <w:jc w:val="center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bookmarkStart w:id="24" w:name="OLE_LINK37"/>
            <w:r w:rsidRPr="00E4235F">
              <w:rPr>
                <w:rFonts w:ascii="Times New Roman" w:eastAsia="宋体" w:hAnsi="Times New Roman" w:cs="Times New Roman"/>
                <w:sz w:val="18"/>
                <w:szCs w:val="18"/>
              </w:rPr>
              <w:t>Tnrc6a_qF</w:t>
            </w:r>
            <w:bookmarkEnd w:id="24"/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bookmarkStart w:id="25" w:name="OLE_LINK1"/>
            <w:r w:rsidRPr="00E4235F">
              <w:rPr>
                <w:rFonts w:ascii="Times New Roman" w:eastAsia="宋体" w:hAnsi="Times New Roman" w:cs="Times New Roman"/>
                <w:sz w:val="18"/>
                <w:szCs w:val="18"/>
              </w:rPr>
              <w:t>ACTAATAATAATGCCAAGCGAGC</w:t>
            </w:r>
            <w:bookmarkEnd w:id="25"/>
          </w:p>
        </w:tc>
      </w:tr>
      <w:tr w:rsidR="006622D7" w:rsidRPr="00E4235F" w:rsidTr="00575C7B">
        <w:trPr>
          <w:jc w:val="center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sz w:val="18"/>
                <w:szCs w:val="18"/>
              </w:rPr>
              <w:t>Tnrc6a_qR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sz w:val="18"/>
                <w:szCs w:val="18"/>
              </w:rPr>
              <w:t>GTTTAACACCTTAACAGCAGATCC</w:t>
            </w:r>
          </w:p>
        </w:tc>
      </w:tr>
      <w:bookmarkEnd w:id="22"/>
      <w:bookmarkEnd w:id="23"/>
      <w:tr w:rsidR="006622D7" w:rsidRPr="00E4235F" w:rsidTr="00575C7B">
        <w:trPr>
          <w:jc w:val="center"/>
        </w:trPr>
        <w:tc>
          <w:tcPr>
            <w:tcW w:w="8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sz w:val="22"/>
              </w:rPr>
            </w:pPr>
            <w:r w:rsidRPr="00E4235F">
              <w:rPr>
                <w:rFonts w:ascii="Times New Roman" w:eastAsia="宋体" w:hAnsi="Times New Roman" w:cs="Times New Roman"/>
                <w:b/>
                <w:sz w:val="22"/>
              </w:rPr>
              <w:t>Si</w:t>
            </w:r>
            <w:r w:rsidRPr="00E4235F">
              <w:rPr>
                <w:rFonts w:ascii="Times New Roman" w:eastAsia="宋体" w:hAnsi="Times New Roman" w:cs="Times New Roman"/>
                <w:b/>
                <w:color w:val="000000"/>
                <w:sz w:val="22"/>
              </w:rPr>
              <w:t>RNA target sequences for human TNRC6A</w:t>
            </w:r>
          </w:p>
        </w:tc>
      </w:tr>
      <w:tr w:rsidR="006622D7" w:rsidRPr="00E4235F" w:rsidTr="00575C7B">
        <w:trPr>
          <w:jc w:val="center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sz w:val="18"/>
                <w:szCs w:val="18"/>
              </w:rPr>
              <w:t>siRNA1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sz w:val="18"/>
                <w:szCs w:val="18"/>
              </w:rPr>
              <w:t>GGAGAAACTTCAAGGAATA</w:t>
            </w:r>
          </w:p>
        </w:tc>
      </w:tr>
      <w:tr w:rsidR="006622D7" w:rsidRPr="00E4235F" w:rsidTr="00575C7B">
        <w:trPr>
          <w:jc w:val="center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sz w:val="18"/>
                <w:szCs w:val="18"/>
              </w:rPr>
              <w:t>siRNA2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2D7" w:rsidRPr="00E4235F" w:rsidRDefault="006622D7" w:rsidP="00575C7B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E4235F">
              <w:rPr>
                <w:rFonts w:ascii="Times New Roman" w:eastAsia="宋体" w:hAnsi="Times New Roman" w:cs="Times New Roman"/>
                <w:sz w:val="18"/>
                <w:szCs w:val="18"/>
              </w:rPr>
              <w:t>CAGAAATAGTGATTCCAAA</w:t>
            </w:r>
          </w:p>
        </w:tc>
      </w:tr>
    </w:tbl>
    <w:p w:rsidR="006622D7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Default="006622D7" w:rsidP="006622D7">
      <w:pPr>
        <w:rPr>
          <w:rFonts w:ascii="Times New Roman" w:hAnsi="Times New Roman" w:cs="Times New Roman"/>
          <w:sz w:val="22"/>
        </w:rPr>
      </w:pPr>
    </w:p>
    <w:p w:rsidR="006622D7" w:rsidRDefault="006622D7" w:rsidP="006622D7">
      <w:pPr>
        <w:jc w:val="center"/>
      </w:pPr>
      <w:r w:rsidRPr="00EC030D">
        <w:rPr>
          <w:noProof/>
        </w:rPr>
        <w:lastRenderedPageBreak/>
        <w:drawing>
          <wp:inline distT="0" distB="0" distL="0" distR="0" wp14:anchorId="1FC7A5A9" wp14:editId="492B1671">
            <wp:extent cx="2817495" cy="4471670"/>
            <wp:effectExtent l="0" t="0" r="1905" b="5080"/>
            <wp:docPr id="1" name="图片 1" descr="I:\paper\genome_res_格式\third\the_third_vesion\Supplemental_Fig_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paper\genome_res_格式\third\the_third_vesion\Supplemental_Fig_S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44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2D7" w:rsidRDefault="006622D7" w:rsidP="006622D7">
      <w:pPr>
        <w:jc w:val="center"/>
      </w:pPr>
    </w:p>
    <w:p w:rsidR="006622D7" w:rsidRDefault="006622D7" w:rsidP="006622D7">
      <w:pPr>
        <w:jc w:val="left"/>
        <w:rPr>
          <w:rFonts w:ascii="Times New Roman" w:hAnsi="Times New Roman"/>
          <w:b/>
          <w:sz w:val="22"/>
        </w:rPr>
      </w:pPr>
      <w:r w:rsidRPr="00231CCB">
        <w:rPr>
          <w:rFonts w:ascii="Times New Roman" w:hAnsi="Times New Roman"/>
          <w:b/>
          <w:sz w:val="22"/>
        </w:rPr>
        <w:t>Supplemental_</w:t>
      </w:r>
      <w:r w:rsidRPr="00231CCB">
        <w:rPr>
          <w:rFonts w:ascii="Times New Roman" w:hAnsi="Times New Roman" w:hint="eastAsia"/>
          <w:b/>
          <w:sz w:val="22"/>
        </w:rPr>
        <w:t xml:space="preserve">Fig_S1. </w:t>
      </w:r>
      <w:r w:rsidRPr="00231CCB">
        <w:rPr>
          <w:rFonts w:ascii="Times New Roman" w:hAnsi="Times New Roman"/>
          <w:b/>
          <w:sz w:val="22"/>
        </w:rPr>
        <w:t xml:space="preserve">Schematic </w:t>
      </w:r>
      <w:r w:rsidRPr="00231CCB">
        <w:rPr>
          <w:rFonts w:ascii="Times New Roman" w:hAnsi="Times New Roman" w:hint="eastAsia"/>
          <w:b/>
          <w:sz w:val="22"/>
        </w:rPr>
        <w:t>of polysome profiling and IVT-SAPAS.</w:t>
      </w:r>
    </w:p>
    <w:p w:rsidR="006622D7" w:rsidRPr="008B4DE1" w:rsidRDefault="006622D7" w:rsidP="006622D7">
      <w:pPr>
        <w:jc w:val="center"/>
      </w:pPr>
    </w:p>
    <w:p w:rsidR="006622D7" w:rsidRDefault="006622D7" w:rsidP="006622D7">
      <w:pPr>
        <w:jc w:val="center"/>
      </w:pPr>
    </w:p>
    <w:p w:rsidR="006622D7" w:rsidRDefault="006622D7" w:rsidP="006622D7">
      <w:pPr>
        <w:jc w:val="center"/>
      </w:pPr>
    </w:p>
    <w:p w:rsidR="006622D7" w:rsidRDefault="006622D7" w:rsidP="006622D7">
      <w:pPr>
        <w:jc w:val="center"/>
      </w:pPr>
    </w:p>
    <w:p w:rsidR="006622D7" w:rsidRDefault="006622D7" w:rsidP="006622D7">
      <w:pPr>
        <w:jc w:val="center"/>
      </w:pPr>
    </w:p>
    <w:p w:rsidR="006622D7" w:rsidRDefault="006622D7" w:rsidP="006622D7">
      <w:pPr>
        <w:jc w:val="center"/>
      </w:pPr>
    </w:p>
    <w:p w:rsidR="006622D7" w:rsidRDefault="006622D7" w:rsidP="006622D7">
      <w:pPr>
        <w:jc w:val="center"/>
      </w:pPr>
    </w:p>
    <w:p w:rsidR="006622D7" w:rsidRDefault="006622D7" w:rsidP="006622D7">
      <w:pPr>
        <w:jc w:val="center"/>
      </w:pPr>
    </w:p>
    <w:p w:rsidR="006622D7" w:rsidRDefault="006622D7" w:rsidP="006622D7">
      <w:pPr>
        <w:jc w:val="center"/>
      </w:pPr>
    </w:p>
    <w:p w:rsidR="006622D7" w:rsidRPr="00EC030D" w:rsidRDefault="006622D7" w:rsidP="006622D7"/>
    <w:p w:rsidR="006622D7" w:rsidRDefault="006622D7" w:rsidP="006622D7">
      <w:pPr>
        <w:jc w:val="center"/>
      </w:pPr>
      <w:r w:rsidRPr="00EC030D">
        <w:rPr>
          <w:noProof/>
        </w:rPr>
        <w:lastRenderedPageBreak/>
        <w:drawing>
          <wp:inline distT="0" distB="0" distL="0" distR="0" wp14:anchorId="1508C2EC" wp14:editId="0C2A915C">
            <wp:extent cx="4870867" cy="7884000"/>
            <wp:effectExtent l="0" t="0" r="6350" b="3175"/>
            <wp:docPr id="2" name="图片 2" descr="I:\paper\genome_res_格式\third\the_third_vesion\Supplemental_Fig_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paper\genome_res_格式\third\the_third_vesion\Supplemental_Fig_S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867" cy="78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2D7" w:rsidRDefault="006622D7" w:rsidP="006622D7">
      <w:pPr>
        <w:jc w:val="center"/>
      </w:pPr>
    </w:p>
    <w:p w:rsidR="00855591" w:rsidRDefault="006622D7" w:rsidP="006622D7">
      <w:pPr>
        <w:spacing w:line="480" w:lineRule="auto"/>
        <w:jc w:val="left"/>
        <w:rPr>
          <w:rFonts w:ascii="Times New Roman" w:hAnsi="Times New Roman"/>
          <w:b/>
          <w:sz w:val="22"/>
        </w:rPr>
      </w:pPr>
      <w:r w:rsidRPr="00231CCB">
        <w:rPr>
          <w:rFonts w:ascii="Times New Roman" w:hAnsi="Times New Roman"/>
          <w:b/>
          <w:sz w:val="22"/>
        </w:rPr>
        <w:t xml:space="preserve">Supplemental_Fig_S2. </w:t>
      </w:r>
      <w:r w:rsidRPr="00231CCB">
        <w:rPr>
          <w:rFonts w:ascii="Times New Roman" w:hAnsi="Times New Roman" w:hint="eastAsia"/>
          <w:b/>
          <w:sz w:val="22"/>
        </w:rPr>
        <w:t xml:space="preserve">IVT-SAPAS reads distribution for genes validated </w:t>
      </w:r>
      <w:r w:rsidRPr="00231CCB">
        <w:rPr>
          <w:rFonts w:ascii="Times New Roman" w:hAnsi="Times New Roman"/>
          <w:b/>
          <w:sz w:val="22"/>
        </w:rPr>
        <w:t>with qRT-PCR in Fig. 3A.</w:t>
      </w:r>
    </w:p>
    <w:p w:rsidR="00855591" w:rsidRDefault="00855591">
      <w:pPr>
        <w:widowControl/>
        <w:jc w:val="left"/>
        <w:rPr>
          <w:rFonts w:ascii="Times New Roman" w:hAnsi="Times New Roman"/>
          <w:b/>
          <w:sz w:val="22"/>
        </w:rPr>
      </w:pPr>
    </w:p>
    <w:p w:rsidR="006622D7" w:rsidRDefault="006622D7" w:rsidP="006622D7">
      <w:pPr>
        <w:jc w:val="center"/>
      </w:pPr>
      <w:r w:rsidRPr="00EC030D">
        <w:rPr>
          <w:noProof/>
        </w:rPr>
        <w:drawing>
          <wp:inline distT="0" distB="0" distL="0" distR="0" wp14:anchorId="58171DAF" wp14:editId="09DAA34F">
            <wp:extent cx="4298267" cy="4248000"/>
            <wp:effectExtent l="0" t="0" r="7620" b="635"/>
            <wp:docPr id="3" name="图片 3" descr="I:\paper\genome_res_格式\third\the_third_vesion\Supplemental_Fig_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paper\genome_res_格式\third\the_third_vesion\Supplemental_Fig_S3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267" cy="42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2D7" w:rsidRDefault="006622D7" w:rsidP="006622D7">
      <w:pPr>
        <w:spacing w:line="480" w:lineRule="auto"/>
        <w:rPr>
          <w:rFonts w:ascii="Times New Roman" w:hAnsi="Times New Roman"/>
          <w:b/>
          <w:sz w:val="22"/>
        </w:rPr>
      </w:pPr>
    </w:p>
    <w:p w:rsidR="006622D7" w:rsidRDefault="006622D7" w:rsidP="006622D7">
      <w:pPr>
        <w:spacing w:line="480" w:lineRule="auto"/>
      </w:pPr>
      <w:r w:rsidRPr="00231CCB">
        <w:rPr>
          <w:rFonts w:ascii="Times New Roman" w:hAnsi="Times New Roman"/>
          <w:b/>
          <w:sz w:val="22"/>
        </w:rPr>
        <w:t>Supplemental_Fig_</w:t>
      </w:r>
      <w:r>
        <w:rPr>
          <w:rFonts w:ascii="Times New Roman" w:hAnsi="Times New Roman"/>
          <w:b/>
          <w:sz w:val="22"/>
        </w:rPr>
        <w:t>S3. Validation of miRNA effects on translational efficiency difference between mRNAs with shorter and longer 3</w:t>
      </w:r>
      <w:r w:rsidRPr="005111D3">
        <w:rPr>
          <w:rFonts w:ascii="Times New Roman" w:hAnsi="Times New Roman"/>
          <w:b/>
          <w:sz w:val="22"/>
        </w:rPr>
        <w:t>'</w:t>
      </w:r>
      <w:r>
        <w:rPr>
          <w:rFonts w:ascii="Times New Roman" w:hAnsi="Times New Roman"/>
          <w:b/>
          <w:sz w:val="22"/>
        </w:rPr>
        <w:t xml:space="preserve">UTR by TNRC6A-knockdown. </w:t>
      </w:r>
      <w:r>
        <w:rPr>
          <w:rFonts w:ascii="Times New Roman" w:hAnsi="Times New Roman"/>
          <w:sz w:val="22"/>
        </w:rPr>
        <w:t>D</w:t>
      </w:r>
      <w:r w:rsidRPr="000835D9">
        <w:rPr>
          <w:rFonts w:ascii="Times New Roman" w:hAnsi="Times New Roman"/>
          <w:sz w:val="22"/>
        </w:rPr>
        <w:t xml:space="preserve">ual-luciferase </w:t>
      </w:r>
      <w:r>
        <w:rPr>
          <w:rFonts w:ascii="Times New Roman" w:hAnsi="Times New Roman"/>
          <w:sz w:val="22"/>
        </w:rPr>
        <w:t xml:space="preserve">reporter plasmid and siRNA were co-transfected into MCF-7 cell line. Six replicates were performed. </w:t>
      </w:r>
      <w:r w:rsidRPr="005111D3">
        <w:rPr>
          <w:rFonts w:ascii="Times New Roman" w:hAnsi="Times New Roman"/>
          <w:i/>
          <w:sz w:val="22"/>
        </w:rPr>
        <w:t>R</w:t>
      </w:r>
      <w:r w:rsidRPr="005111D3">
        <w:rPr>
          <w:rFonts w:ascii="Times New Roman" w:hAnsi="Times New Roman" w:hint="eastAsia"/>
          <w:i/>
          <w:sz w:val="22"/>
        </w:rPr>
        <w:t>enilla</w:t>
      </w:r>
      <w:r w:rsidRPr="00231CCB">
        <w:rPr>
          <w:rFonts w:ascii="Times New Roman" w:hAnsi="Times New Roman" w:hint="eastAsia"/>
          <w:sz w:val="22"/>
        </w:rPr>
        <w:t xml:space="preserve"> fluorescence and mRNA level were normalized to </w:t>
      </w:r>
      <w:r w:rsidRPr="007B6718">
        <w:rPr>
          <w:rFonts w:ascii="Times New Roman" w:hAnsi="Times New Roman"/>
          <w:sz w:val="22"/>
        </w:rPr>
        <w:t>f</w:t>
      </w:r>
      <w:r w:rsidRPr="007B6718">
        <w:rPr>
          <w:rFonts w:ascii="Times New Roman" w:hAnsi="Times New Roman" w:hint="eastAsia"/>
          <w:sz w:val="22"/>
        </w:rPr>
        <w:t>irefly</w:t>
      </w:r>
      <w:r w:rsidRPr="00231CCB">
        <w:rPr>
          <w:rFonts w:ascii="Times New Roman" w:hAnsi="Times New Roman" w:hint="eastAsia"/>
          <w:sz w:val="22"/>
        </w:rPr>
        <w:t xml:space="preserve"> fluorescence and </w:t>
      </w:r>
      <w:r w:rsidRPr="00231CCB">
        <w:rPr>
          <w:rFonts w:ascii="Times New Roman" w:hAnsi="Times New Roman"/>
          <w:sz w:val="22"/>
        </w:rPr>
        <w:t xml:space="preserve">the </w:t>
      </w:r>
      <w:r w:rsidRPr="00231CCB">
        <w:rPr>
          <w:rFonts w:ascii="Times New Roman" w:hAnsi="Times New Roman" w:hint="eastAsia"/>
          <w:sz w:val="22"/>
        </w:rPr>
        <w:t>mRNA leve</w:t>
      </w:r>
      <w:r w:rsidRPr="00231CCB">
        <w:rPr>
          <w:rFonts w:ascii="Times New Roman" w:hAnsi="Times New Roman"/>
          <w:sz w:val="22"/>
        </w:rPr>
        <w:t>l,</w:t>
      </w:r>
      <w:r>
        <w:rPr>
          <w:rFonts w:ascii="Times New Roman" w:hAnsi="Times New Roman"/>
          <w:sz w:val="22"/>
        </w:rPr>
        <w:t xml:space="preserve"> respectively, and then the translational efficiency was calculated as </w:t>
      </w:r>
      <w:r w:rsidRPr="00231CCB">
        <w:rPr>
          <w:rFonts w:ascii="Times New Roman" w:hAnsi="Times New Roman"/>
          <w:sz w:val="22"/>
        </w:rPr>
        <w:t xml:space="preserve">the </w:t>
      </w:r>
      <w:r w:rsidRPr="005111D3">
        <w:rPr>
          <w:rFonts w:ascii="Times New Roman" w:hAnsi="Times New Roman"/>
          <w:i/>
          <w:sz w:val="22"/>
        </w:rPr>
        <w:t>r</w:t>
      </w:r>
      <w:r w:rsidRPr="005111D3">
        <w:rPr>
          <w:rFonts w:ascii="Times New Roman" w:hAnsi="Times New Roman" w:hint="eastAsia"/>
          <w:i/>
          <w:sz w:val="22"/>
        </w:rPr>
        <w:t>enilla</w:t>
      </w:r>
      <w:r w:rsidRPr="00231CCB">
        <w:rPr>
          <w:rFonts w:ascii="Times New Roman" w:hAnsi="Times New Roman" w:hint="eastAsia"/>
          <w:sz w:val="22"/>
        </w:rPr>
        <w:t xml:space="preserve"> protein/mRNA ratio</w:t>
      </w:r>
      <w:r>
        <w:rPr>
          <w:rFonts w:ascii="Times New Roman" w:hAnsi="Times New Roman"/>
          <w:sz w:val="22"/>
        </w:rPr>
        <w:t>. Bootstrap with 1000 times was performed to obtain the distribution of translation efficiency ratio (S</w:t>
      </w:r>
      <w:r>
        <w:rPr>
          <w:rFonts w:ascii="Times New Roman" w:hAnsi="Times New Roman" w:hint="eastAsia"/>
          <w:sz w:val="22"/>
        </w:rPr>
        <w:t>horter</w:t>
      </w:r>
      <w:r>
        <w:rPr>
          <w:rFonts w:ascii="Times New Roman" w:hAnsi="Times New Roman"/>
          <w:sz w:val="22"/>
        </w:rPr>
        <w:t>/Longer) difference between TNRC6A-knockdown and the control. For each resampling, we calculated the mean of translational efficiency for the shorter and longer 3</w:t>
      </w:r>
      <w:r w:rsidRPr="005111D3">
        <w:rPr>
          <w:rFonts w:ascii="Times New Roman" w:hAnsi="Times New Roman"/>
          <w:sz w:val="22"/>
        </w:rPr>
        <w:t>'</w:t>
      </w:r>
      <w:r>
        <w:rPr>
          <w:rFonts w:ascii="Times New Roman" w:hAnsi="Times New Roman"/>
          <w:sz w:val="22"/>
        </w:rPr>
        <w:t>UTRs and their ratios, then we calculated the difference between TNRC6A-knockdown and the control.</w:t>
      </w:r>
    </w:p>
    <w:p w:rsidR="006622D7" w:rsidRPr="00EC030D" w:rsidRDefault="006622D7" w:rsidP="006622D7">
      <w:r w:rsidRPr="00EC030D">
        <w:rPr>
          <w:noProof/>
        </w:rPr>
        <w:lastRenderedPageBreak/>
        <w:drawing>
          <wp:inline distT="0" distB="0" distL="0" distR="0" wp14:anchorId="23B7D449" wp14:editId="5E57AC0A">
            <wp:extent cx="5274310" cy="3682636"/>
            <wp:effectExtent l="0" t="0" r="2540" b="0"/>
            <wp:docPr id="4" name="图片 4" descr="I:\paper\genome_res_格式\third\the_third_vesion\Supplemental_Fig_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paper\genome_res_格式\third\the_third_vesion\Supplemental_Fig_S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2D7" w:rsidRDefault="006622D7" w:rsidP="006622D7">
      <w:pPr>
        <w:spacing w:line="480" w:lineRule="auto"/>
        <w:rPr>
          <w:rFonts w:ascii="Times New Roman" w:hAnsi="Times New Roman"/>
          <w:b/>
          <w:sz w:val="22"/>
        </w:rPr>
      </w:pPr>
    </w:p>
    <w:p w:rsidR="006622D7" w:rsidRPr="00231CCB" w:rsidRDefault="006622D7" w:rsidP="006622D7">
      <w:pPr>
        <w:spacing w:line="480" w:lineRule="auto"/>
        <w:rPr>
          <w:rFonts w:ascii="Times New Roman" w:hAnsi="Times New Roman"/>
          <w:sz w:val="22"/>
        </w:rPr>
      </w:pPr>
      <w:r w:rsidRPr="00231CCB">
        <w:rPr>
          <w:rFonts w:ascii="Times New Roman" w:hAnsi="Times New Roman"/>
          <w:b/>
          <w:sz w:val="22"/>
        </w:rPr>
        <w:t>Supplemental_Fig_</w:t>
      </w:r>
      <w:r>
        <w:rPr>
          <w:rFonts w:ascii="Times New Roman" w:hAnsi="Times New Roman"/>
          <w:b/>
          <w:sz w:val="22"/>
        </w:rPr>
        <w:t>S4</w:t>
      </w:r>
      <w:r w:rsidRPr="00231CCB">
        <w:rPr>
          <w:rFonts w:ascii="Times New Roman" w:hAnsi="Times New Roman"/>
          <w:b/>
          <w:sz w:val="22"/>
        </w:rPr>
        <w:t xml:space="preserve">. PI Analysis of percentage of </w:t>
      </w:r>
      <w:r w:rsidRPr="00231CCB">
        <w:rPr>
          <w:rFonts w:ascii="Times New Roman" w:hAnsi="Times New Roman" w:hint="eastAsia"/>
          <w:b/>
          <w:sz w:val="22"/>
        </w:rPr>
        <w:t>cell</w:t>
      </w:r>
      <w:r w:rsidRPr="00231CCB">
        <w:rPr>
          <w:rFonts w:ascii="Times New Roman" w:hAnsi="Times New Roman"/>
          <w:b/>
          <w:sz w:val="22"/>
        </w:rPr>
        <w:t xml:space="preserve"> cycle of different cell lines in continued culture</w:t>
      </w:r>
      <w:r w:rsidRPr="00231CCB">
        <w:rPr>
          <w:rFonts w:ascii="Times New Roman" w:hAnsi="Times New Roman"/>
          <w:sz w:val="22"/>
        </w:rPr>
        <w:t>. Cells were labelled with PI (50ug/ml) and analyzed with FACS Callibur flow cytometer (BD Biosciences). ModFit LT software was applied to calculate percentage of G1/G0, S, G2/M phase. A) </w:t>
      </w:r>
      <w:r w:rsidRPr="00231CCB">
        <w:rPr>
          <w:rFonts w:ascii="Times New Roman" w:hAnsi="Times New Roman"/>
          <w:b/>
          <w:bCs/>
          <w:sz w:val="22"/>
        </w:rPr>
        <w:t> </w:t>
      </w:r>
      <w:r w:rsidRPr="00231CCB">
        <w:rPr>
          <w:rFonts w:ascii="Times New Roman" w:hAnsi="Times New Roman"/>
          <w:sz w:val="22"/>
        </w:rPr>
        <w:t xml:space="preserve">NIH3T3 cells were collected at ~70% density; B) </w:t>
      </w:r>
      <w:r>
        <w:rPr>
          <w:rFonts w:ascii="Times New Roman" w:hAnsi="Times New Roman"/>
          <w:sz w:val="22"/>
        </w:rPr>
        <w:t>MCF-7</w:t>
      </w:r>
      <w:r w:rsidRPr="00231CCB">
        <w:rPr>
          <w:rFonts w:ascii="Times New Roman" w:hAnsi="Times New Roman"/>
          <w:sz w:val="22"/>
        </w:rPr>
        <w:t xml:space="preserve"> cells were harvested at ~70% density; C) L929 cells were collected at ~70% density.</w:t>
      </w:r>
    </w:p>
    <w:p w:rsidR="006622D7" w:rsidRPr="008B4DE1" w:rsidRDefault="006622D7" w:rsidP="006622D7"/>
    <w:p w:rsidR="006622D7" w:rsidRPr="00231CCB" w:rsidRDefault="006622D7" w:rsidP="006622D7">
      <w:pPr>
        <w:spacing w:line="480" w:lineRule="auto"/>
        <w:rPr>
          <w:rFonts w:ascii="Times New Roman" w:hAnsi="Times New Roman"/>
          <w:sz w:val="22"/>
        </w:rPr>
      </w:pPr>
    </w:p>
    <w:p w:rsidR="006622D7" w:rsidRPr="00AE5FCE" w:rsidRDefault="006622D7" w:rsidP="006622D7"/>
    <w:p w:rsidR="006622D7" w:rsidRDefault="006622D7" w:rsidP="006622D7">
      <w:pPr>
        <w:jc w:val="center"/>
      </w:pPr>
    </w:p>
    <w:p w:rsidR="006622D7" w:rsidRDefault="006622D7" w:rsidP="006622D7">
      <w:r w:rsidRPr="00AE5FCE">
        <w:rPr>
          <w:noProof/>
        </w:rPr>
        <w:lastRenderedPageBreak/>
        <w:drawing>
          <wp:inline distT="0" distB="0" distL="0" distR="0" wp14:anchorId="646FEC53" wp14:editId="34CA0D2F">
            <wp:extent cx="5274310" cy="3777790"/>
            <wp:effectExtent l="0" t="0" r="2540" b="0"/>
            <wp:docPr id="5" name="图片 5" descr="I:\paper\genome_res_格式\third\the_third_vesion\Supplemental_Fig_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paper\genome_res_格式\third\the_third_vesion\Supplemental_Fig_S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2D7" w:rsidRDefault="006622D7" w:rsidP="006622D7">
      <w:pPr>
        <w:spacing w:line="480" w:lineRule="auto"/>
        <w:rPr>
          <w:rFonts w:ascii="Times New Roman" w:hAnsi="Times New Roman"/>
          <w:b/>
          <w:sz w:val="22"/>
        </w:rPr>
      </w:pPr>
    </w:p>
    <w:p w:rsidR="006622D7" w:rsidRDefault="006622D7" w:rsidP="006622D7">
      <w:pPr>
        <w:spacing w:line="480" w:lineRule="auto"/>
      </w:pPr>
      <w:r w:rsidRPr="00231CCB">
        <w:rPr>
          <w:rFonts w:ascii="Times New Roman" w:hAnsi="Times New Roman"/>
          <w:b/>
          <w:sz w:val="22"/>
        </w:rPr>
        <w:t>Supplemental_Fig_</w:t>
      </w:r>
      <w:r>
        <w:rPr>
          <w:rFonts w:ascii="Times New Roman" w:hAnsi="Times New Roman"/>
          <w:b/>
          <w:sz w:val="22"/>
        </w:rPr>
        <w:t>S5</w:t>
      </w:r>
      <w:r w:rsidRPr="00231CCB">
        <w:rPr>
          <w:rFonts w:ascii="Times New Roman" w:hAnsi="Times New Roman"/>
          <w:b/>
          <w:sz w:val="22"/>
        </w:rPr>
        <w:t xml:space="preserve">. PI Analysis of percentage of cell cycle of synchronization of cell sample. </w:t>
      </w:r>
      <w:r w:rsidRPr="00231CCB">
        <w:rPr>
          <w:rFonts w:ascii="Times New Roman" w:hAnsi="Times New Roman"/>
          <w:sz w:val="22"/>
        </w:rPr>
        <w:t xml:space="preserve">Cells were labelled with PI (50ug/ml) and analyzed the percentage of G1/G0, S, G2/M phase with FACS Callibur flow cytometer (BD Biosciences). </w:t>
      </w:r>
      <w:r w:rsidRPr="00231CCB">
        <w:rPr>
          <w:rFonts w:ascii="Times New Roman" w:hAnsi="Times New Roman"/>
          <w:b/>
          <w:sz w:val="22"/>
        </w:rPr>
        <w:t xml:space="preserve">A) </w:t>
      </w:r>
      <w:r w:rsidRPr="00231CCB">
        <w:rPr>
          <w:rFonts w:ascii="Times New Roman" w:hAnsi="Times New Roman"/>
          <w:sz w:val="22"/>
        </w:rPr>
        <w:t>NIH3T3 G1/G0 cells were acquired by contact inhibition; B) NIH3T3 G2/M phase cells were obtained by double thymidine block and release; C)</w:t>
      </w:r>
      <w:r w:rsidRPr="00231CCB">
        <w:rPr>
          <w:rFonts w:ascii="Times New Roman" w:hAnsi="Times New Roman" w:hint="eastAsia"/>
          <w:sz w:val="22"/>
        </w:rPr>
        <w:t xml:space="preserve"> </w:t>
      </w:r>
      <w:r w:rsidRPr="00231CCB">
        <w:rPr>
          <w:rFonts w:ascii="Times New Roman" w:hAnsi="Times New Roman"/>
          <w:sz w:val="22"/>
        </w:rPr>
        <w:t>L929 G1/G0 cells were obtained by serum starvation; D) L929 G2/M cells were acquired by double thymidine block and release.</w:t>
      </w:r>
    </w:p>
    <w:p w:rsidR="006622D7" w:rsidRDefault="006622D7" w:rsidP="006622D7">
      <w:pPr>
        <w:jc w:val="center"/>
      </w:pPr>
    </w:p>
    <w:p w:rsidR="006622D7" w:rsidRDefault="006622D7" w:rsidP="006622D7">
      <w:pPr>
        <w:jc w:val="center"/>
      </w:pPr>
    </w:p>
    <w:p w:rsidR="006622D7" w:rsidRDefault="006622D7" w:rsidP="006622D7">
      <w:pPr>
        <w:jc w:val="center"/>
      </w:pPr>
    </w:p>
    <w:p w:rsidR="006622D7" w:rsidRDefault="006622D7" w:rsidP="006622D7">
      <w:pPr>
        <w:jc w:val="center"/>
      </w:pPr>
    </w:p>
    <w:p w:rsidR="006622D7" w:rsidRDefault="006622D7" w:rsidP="006622D7">
      <w:pPr>
        <w:jc w:val="center"/>
      </w:pPr>
    </w:p>
    <w:p w:rsidR="006622D7" w:rsidRDefault="006622D7" w:rsidP="006622D7"/>
    <w:p w:rsidR="006622D7" w:rsidRDefault="006622D7" w:rsidP="006622D7">
      <w:pPr>
        <w:jc w:val="center"/>
      </w:pPr>
      <w:r>
        <w:rPr>
          <w:noProof/>
        </w:rPr>
        <w:lastRenderedPageBreak/>
        <w:drawing>
          <wp:inline distT="0" distB="0" distL="0" distR="0" wp14:anchorId="4668A688" wp14:editId="37C97CCF">
            <wp:extent cx="5311775" cy="1979930"/>
            <wp:effectExtent l="0" t="0" r="3175" b="1270"/>
            <wp:docPr id="6" name="图片 6" descr="Supplemental_Fig_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upplemental_Fig_S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2D7" w:rsidRDefault="006622D7" w:rsidP="006622D7">
      <w:pPr>
        <w:jc w:val="center"/>
      </w:pPr>
    </w:p>
    <w:p w:rsidR="006622D7" w:rsidRDefault="006622D7" w:rsidP="006622D7">
      <w:pPr>
        <w:widowControl/>
        <w:spacing w:line="480" w:lineRule="auto"/>
        <w:rPr>
          <w:rFonts w:ascii="Times New Roman" w:hAnsi="Times New Roman"/>
          <w:b/>
          <w:sz w:val="22"/>
        </w:rPr>
      </w:pPr>
      <w:r w:rsidRPr="00231CCB">
        <w:rPr>
          <w:rFonts w:ascii="Times New Roman" w:hAnsi="Times New Roman"/>
          <w:b/>
          <w:sz w:val="22"/>
        </w:rPr>
        <w:t>Supplemental_</w:t>
      </w:r>
      <w:r w:rsidRPr="00231CCB">
        <w:rPr>
          <w:rFonts w:ascii="Times New Roman" w:hAnsi="Times New Roman" w:hint="eastAsia"/>
          <w:b/>
          <w:sz w:val="22"/>
        </w:rPr>
        <w:t>Fig_</w:t>
      </w:r>
      <w:r>
        <w:rPr>
          <w:rFonts w:ascii="Times New Roman" w:hAnsi="Times New Roman"/>
          <w:b/>
          <w:sz w:val="22"/>
        </w:rPr>
        <w:t>S6</w:t>
      </w:r>
      <w:r w:rsidRPr="00231CCB">
        <w:rPr>
          <w:rFonts w:ascii="Times New Roman" w:hAnsi="Times New Roman"/>
          <w:b/>
          <w:sz w:val="22"/>
        </w:rPr>
        <w:t xml:space="preserve">. IVT-SAPAS reads distribution for </w:t>
      </w:r>
      <w:r w:rsidRPr="001D2DC2">
        <w:rPr>
          <w:rFonts w:ascii="Times New Roman" w:hAnsi="Times New Roman"/>
          <w:b/>
          <w:i/>
          <w:sz w:val="22"/>
        </w:rPr>
        <w:t>Arf6</w:t>
      </w:r>
      <w:r w:rsidRPr="00231CCB">
        <w:rPr>
          <w:rFonts w:ascii="Times New Roman" w:hAnsi="Times New Roman"/>
          <w:b/>
          <w:sz w:val="22"/>
        </w:rPr>
        <w:t xml:space="preserve"> gene at different cell-cycle phases of L929 cell line.</w:t>
      </w:r>
    </w:p>
    <w:p w:rsidR="006622D7" w:rsidRDefault="006622D7" w:rsidP="006622D7">
      <w:pPr>
        <w:jc w:val="center"/>
      </w:pPr>
    </w:p>
    <w:p w:rsidR="006622D7" w:rsidRPr="00B42ABB" w:rsidRDefault="006622D7" w:rsidP="006622D7">
      <w:pPr>
        <w:jc w:val="center"/>
      </w:pPr>
      <w:r>
        <w:rPr>
          <w:noProof/>
        </w:rPr>
        <w:drawing>
          <wp:inline distT="0" distB="0" distL="0" distR="0" wp14:anchorId="47C5DD07" wp14:editId="0CBD287E">
            <wp:extent cx="2520315" cy="3418840"/>
            <wp:effectExtent l="0" t="0" r="0" b="0"/>
            <wp:docPr id="7" name="图片 7" descr="Supplemental_Fig_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upplemental_Fig_S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2D7" w:rsidRDefault="006622D7" w:rsidP="006622D7">
      <w:pPr>
        <w:spacing w:line="480" w:lineRule="auto"/>
        <w:jc w:val="center"/>
      </w:pPr>
    </w:p>
    <w:p w:rsidR="006622D7" w:rsidRDefault="006622D7" w:rsidP="006622D7">
      <w:pPr>
        <w:spacing w:line="480" w:lineRule="auto"/>
      </w:pPr>
      <w:r w:rsidRPr="00231CCB">
        <w:rPr>
          <w:rFonts w:ascii="Times New Roman" w:hAnsi="Times New Roman"/>
          <w:b/>
          <w:sz w:val="22"/>
        </w:rPr>
        <w:t>Supplemental_Fig_</w:t>
      </w:r>
      <w:r>
        <w:rPr>
          <w:rFonts w:ascii="Times New Roman" w:hAnsi="Times New Roman"/>
          <w:b/>
          <w:sz w:val="22"/>
        </w:rPr>
        <w:t>S7</w:t>
      </w:r>
      <w:r>
        <w:rPr>
          <w:rFonts w:ascii="Times New Roman" w:hAnsi="Times New Roman" w:hint="eastAsia"/>
          <w:b/>
          <w:sz w:val="22"/>
        </w:rPr>
        <w:t>.</w:t>
      </w:r>
      <w:r>
        <w:rPr>
          <w:rFonts w:ascii="Times New Roman" w:hAnsi="Times New Roman"/>
          <w:b/>
          <w:sz w:val="22"/>
        </w:rPr>
        <w:t xml:space="preserve"> mRNAs </w:t>
      </w:r>
      <w:r>
        <w:rPr>
          <w:rFonts w:ascii="Times New Roman" w:hAnsi="Times New Roman" w:hint="eastAsia"/>
          <w:b/>
          <w:sz w:val="22"/>
        </w:rPr>
        <w:t>bound</w:t>
      </w:r>
      <w:r>
        <w:rPr>
          <w:rFonts w:ascii="Times New Roman" w:hAnsi="Times New Roman"/>
          <w:b/>
          <w:sz w:val="22"/>
        </w:rPr>
        <w:t xml:space="preserve"> with polysome shows shorter 3</w:t>
      </w:r>
      <w:r w:rsidRPr="005111D3">
        <w:rPr>
          <w:rFonts w:ascii="Times New Roman" w:hAnsi="Times New Roman"/>
          <w:b/>
          <w:sz w:val="22"/>
        </w:rPr>
        <w:t>'</w:t>
      </w:r>
      <w:r>
        <w:rPr>
          <w:rFonts w:ascii="Times New Roman" w:hAnsi="Times New Roman"/>
          <w:b/>
          <w:sz w:val="22"/>
        </w:rPr>
        <w:t>UTRs in NIH3T3 cells culturing with 50% confluency.</w:t>
      </w:r>
    </w:p>
    <w:p w:rsidR="006622D7" w:rsidRDefault="006622D7" w:rsidP="006622D7">
      <w:pPr>
        <w:jc w:val="center"/>
      </w:pPr>
      <w:r>
        <w:rPr>
          <w:noProof/>
        </w:rPr>
        <w:lastRenderedPageBreak/>
        <w:drawing>
          <wp:inline distT="0" distB="0" distL="0" distR="0" wp14:anchorId="4FC7202C" wp14:editId="252A0CE1">
            <wp:extent cx="5796280" cy="2767330"/>
            <wp:effectExtent l="0" t="0" r="0" b="0"/>
            <wp:docPr id="8" name="图片 8" descr="Supplemental_Fig_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upplemental_Fig_S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2D7" w:rsidRDefault="006622D7" w:rsidP="006622D7">
      <w:pPr>
        <w:jc w:val="center"/>
      </w:pPr>
    </w:p>
    <w:p w:rsidR="006622D7" w:rsidRDefault="006622D7" w:rsidP="006622D7">
      <w:pPr>
        <w:spacing w:line="480" w:lineRule="auto"/>
      </w:pPr>
      <w:r w:rsidRPr="00231CCB">
        <w:rPr>
          <w:rFonts w:ascii="Times New Roman" w:hAnsi="Times New Roman"/>
          <w:b/>
          <w:sz w:val="22"/>
        </w:rPr>
        <w:t>Supplemental_Fig_</w:t>
      </w:r>
      <w:r>
        <w:rPr>
          <w:rFonts w:ascii="Times New Roman" w:eastAsia="宋体" w:hAnsi="Times New Roman" w:hint="eastAsia"/>
          <w:b/>
          <w:color w:val="000000"/>
          <w:kern w:val="0"/>
          <w:sz w:val="22"/>
        </w:rPr>
        <w:t>S</w:t>
      </w:r>
      <w:r>
        <w:rPr>
          <w:rFonts w:ascii="Times New Roman" w:eastAsia="宋体" w:hAnsi="Times New Roman"/>
          <w:b/>
          <w:color w:val="000000"/>
          <w:kern w:val="0"/>
          <w:sz w:val="22"/>
        </w:rPr>
        <w:t>8</w:t>
      </w:r>
      <w:r w:rsidRPr="00231CCB">
        <w:rPr>
          <w:rFonts w:ascii="Times New Roman" w:eastAsia="宋体" w:hAnsi="Times New Roman" w:hint="eastAsia"/>
          <w:b/>
          <w:color w:val="000000"/>
          <w:kern w:val="0"/>
          <w:sz w:val="22"/>
        </w:rPr>
        <w:t xml:space="preserve">. </w:t>
      </w:r>
      <w:r w:rsidRPr="00231CCB">
        <w:rPr>
          <w:rFonts w:ascii="Times New Roman" w:eastAsia="宋体" w:hAnsi="Times New Roman"/>
          <w:b/>
          <w:color w:val="000000"/>
          <w:kern w:val="0"/>
          <w:sz w:val="22"/>
        </w:rPr>
        <w:t>Analysis of purification of naive CD4</w:t>
      </w:r>
      <w:r w:rsidRPr="00231CCB">
        <w:rPr>
          <w:rFonts w:ascii="Times New Roman" w:eastAsia="宋体" w:hAnsi="Times New Roman"/>
          <w:b/>
          <w:color w:val="000000"/>
          <w:kern w:val="0"/>
          <w:sz w:val="22"/>
          <w:vertAlign w:val="superscript"/>
        </w:rPr>
        <w:t>+</w:t>
      </w:r>
      <w:r w:rsidRPr="00231CCB">
        <w:rPr>
          <w:rFonts w:ascii="Times New Roman" w:eastAsia="宋体" w:hAnsi="Times New Roman"/>
          <w:b/>
          <w:color w:val="000000"/>
          <w:kern w:val="0"/>
          <w:sz w:val="22"/>
        </w:rPr>
        <w:t xml:space="preserve"> T cells with Flow cytometer.</w:t>
      </w:r>
      <w:r w:rsidRPr="00231CCB">
        <w:rPr>
          <w:rFonts w:ascii="Times New Roman" w:eastAsia="宋体" w:hAnsi="Times New Roman"/>
          <w:color w:val="000000"/>
          <w:kern w:val="0"/>
          <w:sz w:val="22"/>
        </w:rPr>
        <w:t xml:space="preserve"> </w:t>
      </w:r>
      <w:r w:rsidRPr="00231CCB">
        <w:rPr>
          <w:rFonts w:ascii="Times New Roman" w:eastAsia="宋体" w:hAnsi="Times New Roman"/>
          <w:kern w:val="0"/>
          <w:sz w:val="22"/>
        </w:rPr>
        <w:t xml:space="preserve">Flow cytometric analysis were performed for </w:t>
      </w:r>
      <w:r w:rsidRPr="00231CCB">
        <w:rPr>
          <w:rFonts w:ascii="Times New Roman" w:eastAsia="宋体" w:hAnsi="Times New Roman"/>
          <w:color w:val="000000"/>
          <w:kern w:val="0"/>
          <w:sz w:val="22"/>
        </w:rPr>
        <w:t>1x 10</w:t>
      </w:r>
      <w:r w:rsidRPr="00231CCB">
        <w:rPr>
          <w:rFonts w:ascii="Times New Roman" w:eastAsia="宋体" w:hAnsi="Times New Roman"/>
          <w:color w:val="000000"/>
          <w:kern w:val="0"/>
          <w:sz w:val="22"/>
          <w:vertAlign w:val="superscript"/>
        </w:rPr>
        <w:t>6</w:t>
      </w:r>
      <w:r w:rsidRPr="00231CCB">
        <w:rPr>
          <w:rFonts w:ascii="Times New Roman" w:eastAsia="宋体" w:hAnsi="Times New Roman"/>
          <w:color w:val="000000"/>
          <w:kern w:val="0"/>
          <w:sz w:val="22"/>
        </w:rPr>
        <w:t xml:space="preserve"> purified naive CD4</w:t>
      </w:r>
      <w:r w:rsidRPr="00231CCB">
        <w:rPr>
          <w:rFonts w:ascii="Times New Roman" w:eastAsia="宋体" w:hAnsi="Times New Roman"/>
          <w:color w:val="000000"/>
          <w:kern w:val="0"/>
          <w:sz w:val="22"/>
          <w:vertAlign w:val="superscript"/>
        </w:rPr>
        <w:t>+</w:t>
      </w:r>
      <w:r w:rsidRPr="00231CCB">
        <w:rPr>
          <w:rFonts w:ascii="Times New Roman" w:eastAsia="宋体" w:hAnsi="Times New Roman"/>
          <w:color w:val="000000"/>
          <w:kern w:val="0"/>
          <w:sz w:val="22"/>
        </w:rPr>
        <w:t xml:space="preserve"> T cells without (A) </w:t>
      </w:r>
      <w:r w:rsidRPr="00231CCB">
        <w:rPr>
          <w:rFonts w:ascii="Times New Roman" w:eastAsia="宋体" w:hAnsi="Times New Roman" w:hint="eastAsia"/>
          <w:color w:val="000000"/>
          <w:kern w:val="0"/>
          <w:sz w:val="22"/>
        </w:rPr>
        <w:t>and</w:t>
      </w:r>
      <w:r w:rsidRPr="00231CCB">
        <w:rPr>
          <w:rFonts w:ascii="Times New Roman" w:eastAsia="宋体" w:hAnsi="Times New Roman"/>
          <w:color w:val="000000"/>
          <w:kern w:val="0"/>
          <w:sz w:val="22"/>
        </w:rPr>
        <w:t xml:space="preserve"> </w:t>
      </w:r>
      <w:r w:rsidRPr="00231CCB">
        <w:rPr>
          <w:rFonts w:ascii="Times New Roman" w:eastAsia="宋体" w:hAnsi="Times New Roman" w:hint="eastAsia"/>
          <w:color w:val="000000"/>
          <w:kern w:val="0"/>
          <w:sz w:val="22"/>
        </w:rPr>
        <w:t>with</w:t>
      </w:r>
      <w:r w:rsidRPr="00231CCB">
        <w:rPr>
          <w:rFonts w:ascii="Times New Roman" w:eastAsia="宋体" w:hAnsi="Times New Roman"/>
          <w:color w:val="000000"/>
          <w:kern w:val="0"/>
          <w:sz w:val="22"/>
        </w:rPr>
        <w:t xml:space="preserve"> (B) </w:t>
      </w:r>
      <w:r w:rsidRPr="00231CCB">
        <w:rPr>
          <w:rFonts w:ascii="Times New Roman" w:eastAsia="宋体" w:hAnsi="Times New Roman" w:hint="eastAsia"/>
          <w:color w:val="000000"/>
          <w:kern w:val="0"/>
          <w:sz w:val="22"/>
        </w:rPr>
        <w:t>anti-CD45RA</w:t>
      </w:r>
      <w:r w:rsidRPr="00231CCB">
        <w:rPr>
          <w:rFonts w:ascii="Times New Roman" w:eastAsia="宋体" w:hAnsi="Times New Roman"/>
          <w:color w:val="000000"/>
          <w:kern w:val="0"/>
          <w:sz w:val="22"/>
        </w:rPr>
        <w:t>-APC</w:t>
      </w:r>
      <w:r w:rsidRPr="00231CCB">
        <w:rPr>
          <w:rFonts w:ascii="Times New Roman" w:eastAsia="宋体" w:hAnsi="Times New Roman" w:hint="eastAsia"/>
          <w:color w:val="000000"/>
          <w:kern w:val="0"/>
          <w:sz w:val="22"/>
        </w:rPr>
        <w:t xml:space="preserve"> and anti-CD4</w:t>
      </w:r>
      <w:r w:rsidRPr="00231CCB">
        <w:rPr>
          <w:rFonts w:ascii="Times New Roman" w:eastAsia="宋体" w:hAnsi="Times New Roman"/>
          <w:color w:val="000000"/>
          <w:kern w:val="0"/>
          <w:sz w:val="22"/>
        </w:rPr>
        <w:t xml:space="preserve">-FITCs </w:t>
      </w:r>
      <w:r w:rsidRPr="00231CCB">
        <w:rPr>
          <w:rFonts w:ascii="Times New Roman" w:eastAsia="宋体" w:hAnsi="Times New Roman" w:hint="eastAsia"/>
          <w:color w:val="000000"/>
          <w:kern w:val="0"/>
          <w:sz w:val="22"/>
        </w:rPr>
        <w:t>s</w:t>
      </w:r>
      <w:r w:rsidRPr="00231CCB">
        <w:rPr>
          <w:rFonts w:ascii="Times New Roman" w:eastAsia="宋体" w:hAnsi="Times New Roman"/>
          <w:color w:val="000000"/>
          <w:kern w:val="0"/>
          <w:sz w:val="22"/>
        </w:rPr>
        <w:t>tain</w:t>
      </w:r>
      <w:r w:rsidRPr="00231CCB">
        <w:rPr>
          <w:rFonts w:ascii="Times New Roman" w:eastAsia="宋体" w:hAnsi="Times New Roman" w:hint="eastAsia"/>
          <w:color w:val="000000"/>
          <w:kern w:val="0"/>
          <w:sz w:val="22"/>
        </w:rPr>
        <w:t>ing.</w:t>
      </w:r>
    </w:p>
    <w:p w:rsidR="006622D7" w:rsidRDefault="006622D7" w:rsidP="006622D7">
      <w:pPr>
        <w:spacing w:line="480" w:lineRule="auto"/>
      </w:pPr>
    </w:p>
    <w:sectPr w:rsidR="006622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7181" w:rsidRDefault="000B7181" w:rsidP="006622D7">
      <w:r>
        <w:separator/>
      </w:r>
    </w:p>
  </w:endnote>
  <w:endnote w:type="continuationSeparator" w:id="0">
    <w:p w:rsidR="000B7181" w:rsidRDefault="000B7181" w:rsidP="00662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..ì.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7181" w:rsidRDefault="000B7181" w:rsidP="006622D7">
      <w:r>
        <w:separator/>
      </w:r>
    </w:p>
  </w:footnote>
  <w:footnote w:type="continuationSeparator" w:id="0">
    <w:p w:rsidR="000B7181" w:rsidRDefault="000B7181" w:rsidP="006622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5E5"/>
    <w:rsid w:val="000B7181"/>
    <w:rsid w:val="000C2225"/>
    <w:rsid w:val="003E160C"/>
    <w:rsid w:val="006622D7"/>
    <w:rsid w:val="006D05E5"/>
    <w:rsid w:val="006F048B"/>
    <w:rsid w:val="00855591"/>
    <w:rsid w:val="008D6D9F"/>
    <w:rsid w:val="00A866EE"/>
    <w:rsid w:val="00BC644D"/>
    <w:rsid w:val="00DC5CE7"/>
    <w:rsid w:val="00E03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038839"/>
  <w15:docId w15:val="{252BD49C-C1D7-4615-88F2-16876529B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22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22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622D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622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622D7"/>
    <w:rPr>
      <w:sz w:val="18"/>
      <w:szCs w:val="18"/>
    </w:rPr>
  </w:style>
  <w:style w:type="table" w:customStyle="1" w:styleId="1">
    <w:name w:val="网格型1"/>
    <w:basedOn w:val="a1"/>
    <w:next w:val="a7"/>
    <w:rsid w:val="006622D7"/>
    <w:pPr>
      <w:spacing w:after="200" w:line="276" w:lineRule="auto"/>
    </w:pPr>
    <w:rPr>
      <w:rFonts w:ascii="Cambria" w:eastAsia="宋体" w:hAnsi="Cambria" w:cs="Times New Roman"/>
      <w:kern w:val="0"/>
      <w:sz w:val="22"/>
      <w:lang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6622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55591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8555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2148</Words>
  <Characters>12245</Characters>
  <Application>Microsoft Office Word</Application>
  <DocSecurity>0</DocSecurity>
  <Lines>102</Lines>
  <Paragraphs>28</Paragraphs>
  <ScaleCrop>false</ScaleCrop>
  <Company/>
  <LinksUpToDate>false</LinksUpToDate>
  <CharactersWithSpaces>14365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chen liutao</cp:lastModifiedBy>
  <cp:revision>4</cp:revision>
  <dcterms:created xsi:type="dcterms:W3CDTF">2018-07-30T12:36:00Z</dcterms:created>
  <dcterms:modified xsi:type="dcterms:W3CDTF">2018-09-10T08:51:00Z</dcterms:modified>
</cp:coreProperties>
</file>