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720"/>
        <w:gridCol w:w="1060"/>
        <w:gridCol w:w="1060"/>
        <w:gridCol w:w="1060"/>
      </w:tblGrid>
      <w:tr w:rsidR="00235A21" w:rsidRPr="00235A21" w14:paraId="32D57D5E" w14:textId="77777777" w:rsidTr="00235A21">
        <w:trPr>
          <w:trHeight w:val="300"/>
        </w:trPr>
        <w:tc>
          <w:tcPr>
            <w:tcW w:w="2720" w:type="dxa"/>
            <w:noWrap/>
            <w:hideMark/>
          </w:tcPr>
          <w:p w14:paraId="0794F61E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</w:rPr>
            </w:pPr>
          </w:p>
        </w:tc>
        <w:tc>
          <w:tcPr>
            <w:tcW w:w="1060" w:type="dxa"/>
            <w:noWrap/>
            <w:hideMark/>
          </w:tcPr>
          <w:p w14:paraId="78B29637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  <w:i/>
                <w:iCs/>
              </w:rPr>
            </w:pPr>
            <w:r w:rsidRPr="00235A21">
              <w:rPr>
                <w:rFonts w:ascii="Helvetica" w:hAnsi="Helvetica" w:cs="Helvetica"/>
                <w:b/>
                <w:bCs/>
                <w:i/>
                <w:iCs/>
              </w:rPr>
              <w:t>Group 1</w:t>
            </w:r>
          </w:p>
        </w:tc>
        <w:tc>
          <w:tcPr>
            <w:tcW w:w="1060" w:type="dxa"/>
            <w:noWrap/>
            <w:hideMark/>
          </w:tcPr>
          <w:p w14:paraId="7639BA75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  <w:i/>
                <w:iCs/>
              </w:rPr>
            </w:pPr>
            <w:r w:rsidRPr="00235A21">
              <w:rPr>
                <w:rFonts w:ascii="Helvetica" w:hAnsi="Helvetica" w:cs="Helvetica"/>
                <w:b/>
                <w:bCs/>
                <w:i/>
                <w:iCs/>
              </w:rPr>
              <w:t>Group 2</w:t>
            </w:r>
          </w:p>
        </w:tc>
        <w:tc>
          <w:tcPr>
            <w:tcW w:w="1060" w:type="dxa"/>
            <w:noWrap/>
            <w:hideMark/>
          </w:tcPr>
          <w:p w14:paraId="1FB30BB9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  <w:i/>
                <w:iCs/>
              </w:rPr>
            </w:pPr>
            <w:r w:rsidRPr="00235A21">
              <w:rPr>
                <w:rFonts w:ascii="Helvetica" w:hAnsi="Helvetica" w:cs="Helvetica"/>
                <w:b/>
                <w:bCs/>
                <w:i/>
                <w:iCs/>
              </w:rPr>
              <w:t>Group 3</w:t>
            </w:r>
          </w:p>
        </w:tc>
      </w:tr>
      <w:tr w:rsidR="00235A21" w:rsidRPr="00235A21" w14:paraId="063CD7F1" w14:textId="77777777" w:rsidTr="00235A21">
        <w:trPr>
          <w:trHeight w:val="315"/>
        </w:trPr>
        <w:tc>
          <w:tcPr>
            <w:tcW w:w="2720" w:type="dxa"/>
            <w:noWrap/>
            <w:hideMark/>
          </w:tcPr>
          <w:p w14:paraId="43374BBA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</w:rPr>
            </w:pPr>
            <w:r w:rsidRPr="00235A21">
              <w:rPr>
                <w:rFonts w:ascii="Helvetica" w:hAnsi="Helvetica" w:cs="Helvetica"/>
                <w:b/>
                <w:bCs/>
              </w:rPr>
              <w:t xml:space="preserve">Transcribed in HeLa </w:t>
            </w:r>
          </w:p>
        </w:tc>
        <w:tc>
          <w:tcPr>
            <w:tcW w:w="1060" w:type="dxa"/>
            <w:noWrap/>
            <w:hideMark/>
          </w:tcPr>
          <w:p w14:paraId="3B60EA79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92%</w:t>
            </w:r>
          </w:p>
        </w:tc>
        <w:tc>
          <w:tcPr>
            <w:tcW w:w="1060" w:type="dxa"/>
            <w:noWrap/>
            <w:hideMark/>
          </w:tcPr>
          <w:p w14:paraId="100FFDE0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89%</w:t>
            </w:r>
          </w:p>
        </w:tc>
        <w:tc>
          <w:tcPr>
            <w:tcW w:w="1060" w:type="dxa"/>
            <w:noWrap/>
            <w:hideMark/>
          </w:tcPr>
          <w:p w14:paraId="508B2CA7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88%</w:t>
            </w:r>
          </w:p>
        </w:tc>
      </w:tr>
      <w:tr w:rsidR="00235A21" w:rsidRPr="00235A21" w14:paraId="77A47FEE" w14:textId="77777777" w:rsidTr="00235A21">
        <w:trPr>
          <w:trHeight w:val="315"/>
        </w:trPr>
        <w:tc>
          <w:tcPr>
            <w:tcW w:w="2720" w:type="dxa"/>
            <w:noWrap/>
            <w:hideMark/>
          </w:tcPr>
          <w:p w14:paraId="6734E0C9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</w:rPr>
            </w:pPr>
            <w:r w:rsidRPr="00235A21">
              <w:rPr>
                <w:rFonts w:ascii="Helvetica" w:hAnsi="Helvetica" w:cs="Helvetica"/>
                <w:b/>
                <w:bCs/>
              </w:rPr>
              <w:t>Cell Cycle Genes</w:t>
            </w:r>
          </w:p>
        </w:tc>
        <w:tc>
          <w:tcPr>
            <w:tcW w:w="1060" w:type="dxa"/>
            <w:noWrap/>
            <w:hideMark/>
          </w:tcPr>
          <w:p w14:paraId="72A06D9C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5%</w:t>
            </w:r>
          </w:p>
        </w:tc>
        <w:tc>
          <w:tcPr>
            <w:tcW w:w="1060" w:type="dxa"/>
            <w:noWrap/>
            <w:hideMark/>
          </w:tcPr>
          <w:p w14:paraId="0F99FDC6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5%</w:t>
            </w:r>
          </w:p>
        </w:tc>
        <w:tc>
          <w:tcPr>
            <w:tcW w:w="1060" w:type="dxa"/>
            <w:noWrap/>
            <w:hideMark/>
          </w:tcPr>
          <w:p w14:paraId="21A95166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5%</w:t>
            </w:r>
          </w:p>
        </w:tc>
      </w:tr>
      <w:tr w:rsidR="00235A21" w:rsidRPr="00235A21" w14:paraId="21846708" w14:textId="77777777" w:rsidTr="00235A21">
        <w:trPr>
          <w:trHeight w:val="315"/>
        </w:trPr>
        <w:tc>
          <w:tcPr>
            <w:tcW w:w="2720" w:type="dxa"/>
            <w:noWrap/>
            <w:hideMark/>
          </w:tcPr>
          <w:p w14:paraId="7CCCD168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</w:rPr>
            </w:pPr>
            <w:r w:rsidRPr="00235A21">
              <w:rPr>
                <w:rFonts w:ascii="Helvetica" w:hAnsi="Helvetica" w:cs="Helvetica"/>
                <w:b/>
                <w:bCs/>
              </w:rPr>
              <w:t>Housekeeping Genes</w:t>
            </w:r>
          </w:p>
        </w:tc>
        <w:tc>
          <w:tcPr>
            <w:tcW w:w="1060" w:type="dxa"/>
            <w:noWrap/>
            <w:hideMark/>
          </w:tcPr>
          <w:p w14:paraId="588A7E0A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60%</w:t>
            </w:r>
          </w:p>
        </w:tc>
        <w:tc>
          <w:tcPr>
            <w:tcW w:w="1060" w:type="dxa"/>
            <w:noWrap/>
            <w:hideMark/>
          </w:tcPr>
          <w:p w14:paraId="541217D4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61%</w:t>
            </w:r>
          </w:p>
        </w:tc>
        <w:tc>
          <w:tcPr>
            <w:tcW w:w="1060" w:type="dxa"/>
            <w:noWrap/>
            <w:hideMark/>
          </w:tcPr>
          <w:p w14:paraId="552903D2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59%</w:t>
            </w:r>
          </w:p>
        </w:tc>
      </w:tr>
      <w:tr w:rsidR="00235A21" w:rsidRPr="00235A21" w14:paraId="7AAD7CEF" w14:textId="77777777" w:rsidTr="00235A21">
        <w:trPr>
          <w:trHeight w:val="315"/>
        </w:trPr>
        <w:tc>
          <w:tcPr>
            <w:tcW w:w="2720" w:type="dxa"/>
            <w:noWrap/>
            <w:hideMark/>
          </w:tcPr>
          <w:p w14:paraId="6F716C47" w14:textId="77777777" w:rsidR="00235A21" w:rsidRPr="00235A21" w:rsidRDefault="00235A21" w:rsidP="00235A21">
            <w:pPr>
              <w:bidi w:val="0"/>
              <w:rPr>
                <w:rFonts w:ascii="Helvetica" w:hAnsi="Helvetica" w:cs="Helvetica"/>
                <w:b/>
                <w:bCs/>
              </w:rPr>
            </w:pPr>
            <w:r w:rsidRPr="00235A21">
              <w:rPr>
                <w:rFonts w:ascii="Helvetica" w:hAnsi="Helvetica" w:cs="Helvetica"/>
                <w:b/>
                <w:bCs/>
              </w:rPr>
              <w:t>Tissue Specific Genes</w:t>
            </w:r>
          </w:p>
        </w:tc>
        <w:tc>
          <w:tcPr>
            <w:tcW w:w="1060" w:type="dxa"/>
            <w:noWrap/>
            <w:hideMark/>
          </w:tcPr>
          <w:p w14:paraId="6D53DFD8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15%</w:t>
            </w:r>
          </w:p>
        </w:tc>
        <w:tc>
          <w:tcPr>
            <w:tcW w:w="1060" w:type="dxa"/>
            <w:noWrap/>
            <w:hideMark/>
          </w:tcPr>
          <w:p w14:paraId="45BF4BA4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13%</w:t>
            </w:r>
          </w:p>
        </w:tc>
        <w:tc>
          <w:tcPr>
            <w:tcW w:w="1060" w:type="dxa"/>
            <w:noWrap/>
            <w:hideMark/>
          </w:tcPr>
          <w:p w14:paraId="56C5BB40" w14:textId="77777777" w:rsidR="00235A21" w:rsidRPr="00235A21" w:rsidRDefault="00235A21" w:rsidP="003576A9">
            <w:pPr>
              <w:bidi w:val="0"/>
              <w:jc w:val="center"/>
              <w:rPr>
                <w:rFonts w:ascii="Helvetica" w:hAnsi="Helvetica" w:cs="Helvetica"/>
              </w:rPr>
            </w:pPr>
            <w:r w:rsidRPr="00235A21">
              <w:rPr>
                <w:rFonts w:ascii="Helvetica" w:hAnsi="Helvetica" w:cs="Helvetica"/>
              </w:rPr>
              <w:t>14%</w:t>
            </w:r>
          </w:p>
        </w:tc>
      </w:tr>
    </w:tbl>
    <w:p w14:paraId="6C9ED23C" w14:textId="77777777" w:rsidR="007330DF" w:rsidRDefault="007330DF" w:rsidP="00235A21">
      <w:pPr>
        <w:bidi w:val="0"/>
        <w:rPr>
          <w:rFonts w:ascii="Helvetica" w:hAnsi="Helvetica" w:cs="Helvetica"/>
        </w:rPr>
      </w:pPr>
    </w:p>
    <w:p w14:paraId="5BA0EE7E" w14:textId="77777777" w:rsidR="00A7127A" w:rsidRDefault="00A7127A" w:rsidP="00A7127A">
      <w:pPr>
        <w:bidi w:val="0"/>
        <w:rPr>
          <w:rFonts w:ascii="Helvetica" w:hAnsi="Helvetica" w:cs="Helvetica"/>
        </w:rPr>
      </w:pPr>
    </w:p>
    <w:p w14:paraId="47EA3CB4" w14:textId="77777777" w:rsidR="00A7127A" w:rsidRDefault="00A7127A" w:rsidP="00A7127A">
      <w:pPr>
        <w:bidi w:val="0"/>
        <w:rPr>
          <w:rFonts w:ascii="Helvetica" w:hAnsi="Helvetica" w:cs="Helvetica"/>
        </w:rPr>
      </w:pPr>
    </w:p>
    <w:p w14:paraId="00279292" w14:textId="77777777" w:rsidR="00A7127A" w:rsidRDefault="00A7127A" w:rsidP="00A7127A">
      <w:pPr>
        <w:bidi w:val="0"/>
        <w:rPr>
          <w:rFonts w:ascii="Helvetica" w:hAnsi="Helvetica" w:cs="Helvetica"/>
        </w:rPr>
      </w:pPr>
    </w:p>
    <w:p w14:paraId="092EA1F7" w14:textId="77777777" w:rsidR="00A7127A" w:rsidRDefault="00A7127A" w:rsidP="00A7127A">
      <w:pPr>
        <w:bidi w:val="0"/>
        <w:rPr>
          <w:rFonts w:ascii="Helvetica" w:hAnsi="Helvetica" w:cs="Helvetica"/>
        </w:rPr>
      </w:pPr>
    </w:p>
    <w:p w14:paraId="5D0839AD" w14:textId="77777777" w:rsidR="00A7127A" w:rsidRDefault="00A7127A" w:rsidP="00A7127A">
      <w:pPr>
        <w:bidi w:val="0"/>
        <w:rPr>
          <w:rFonts w:ascii="Helvetica" w:hAnsi="Helvetica" w:cs="Helvetica"/>
        </w:rPr>
      </w:pPr>
    </w:p>
    <w:p w14:paraId="6A7AE558" w14:textId="77777777" w:rsidR="002D3C95" w:rsidRDefault="00A7127A" w:rsidP="002D3C95">
      <w:pPr>
        <w:bidi w:val="0"/>
        <w:rPr>
          <w:rFonts w:ascii="Helvetica" w:hAnsi="Helvetica" w:cs="Helvetica"/>
        </w:rPr>
      </w:pPr>
      <w:r w:rsidRPr="002D3C95">
        <w:rPr>
          <w:rFonts w:ascii="Helvetica" w:hAnsi="Helvetica" w:cs="Helvetica"/>
          <w:b/>
          <w:bCs/>
        </w:rPr>
        <w:t>Supplemental table S1</w:t>
      </w:r>
      <w:r>
        <w:rPr>
          <w:rFonts w:ascii="Helvetica" w:hAnsi="Helvetica" w:cs="Helvetica"/>
        </w:rPr>
        <w:t xml:space="preserve"> </w:t>
      </w:r>
    </w:p>
    <w:p w14:paraId="1F998BDD" w14:textId="42BC9C0C" w:rsidR="00A7127A" w:rsidRPr="00235A21" w:rsidRDefault="00A7127A" w:rsidP="002B2079">
      <w:pPr>
        <w:bidi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Characterization of the genes associated with each of the three groups </w:t>
      </w:r>
      <w:r w:rsidR="002D3C95">
        <w:rPr>
          <w:rFonts w:ascii="Helvetica" w:hAnsi="Helvetica" w:cs="Helvetica"/>
        </w:rPr>
        <w:t xml:space="preserve">described in </w:t>
      </w:r>
      <w:bookmarkStart w:id="0" w:name="_GoBack"/>
      <w:r w:rsidR="002D3C95" w:rsidRPr="002B2079">
        <w:rPr>
          <w:rFonts w:ascii="Helvetica" w:hAnsi="Helvetica" w:cs="Helvetica"/>
          <w:b/>
        </w:rPr>
        <w:t>Figure 5A</w:t>
      </w:r>
      <w:bookmarkEnd w:id="0"/>
      <w:r w:rsidR="00317EEE"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 xml:space="preserve">  </w:t>
      </w:r>
    </w:p>
    <w:sectPr w:rsidR="00A7127A" w:rsidRPr="00235A21" w:rsidSect="000E0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A21"/>
    <w:rsid w:val="000E0F3C"/>
    <w:rsid w:val="00235A21"/>
    <w:rsid w:val="002B2079"/>
    <w:rsid w:val="002D3C95"/>
    <w:rsid w:val="00317EEE"/>
    <w:rsid w:val="003576A9"/>
    <w:rsid w:val="007330DF"/>
    <w:rsid w:val="00A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920F"/>
  <w15:docId w15:val="{ED9D08C4-9ADB-894A-80A9-92B995F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Javasky</dc:creator>
  <cp:keywords/>
  <dc:description/>
  <cp:lastModifiedBy>Alon Goren</cp:lastModifiedBy>
  <cp:revision>5</cp:revision>
  <dcterms:created xsi:type="dcterms:W3CDTF">2018-08-01T07:41:00Z</dcterms:created>
  <dcterms:modified xsi:type="dcterms:W3CDTF">2018-08-26T21:19:00Z</dcterms:modified>
</cp:coreProperties>
</file>