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FB7654" w14:textId="36D76F74" w:rsidR="00F32AFB" w:rsidRPr="00FE4618" w:rsidRDefault="00B217F2" w:rsidP="00FE4618">
      <w:pPr>
        <w:spacing w:after="120" w:line="480" w:lineRule="auto"/>
        <w:jc w:val="both"/>
        <w:outlineLvl w:val="0"/>
        <w:rPr>
          <w:rFonts w:ascii="Arial" w:hAnsi="Arial" w:cs="Arial"/>
          <w:b/>
          <w:sz w:val="22"/>
          <w:szCs w:val="22"/>
        </w:rPr>
      </w:pPr>
      <w:r>
        <w:rPr>
          <w:rFonts w:ascii="Arial" w:hAnsi="Arial" w:cs="Arial"/>
          <w:b/>
          <w:sz w:val="22"/>
          <w:szCs w:val="22"/>
        </w:rPr>
        <w:t>SUPPLEMENT</w:t>
      </w:r>
    </w:p>
    <w:p w14:paraId="02C9059E" w14:textId="7F9B0477" w:rsidR="00C640C0" w:rsidRPr="00F32AFB" w:rsidRDefault="00F32AFB" w:rsidP="00661E15">
      <w:pPr>
        <w:shd w:val="clear" w:color="auto" w:fill="F2F2F2" w:themeFill="background1" w:themeFillShade="F2"/>
        <w:spacing w:after="120"/>
        <w:jc w:val="both"/>
        <w:outlineLvl w:val="0"/>
        <w:rPr>
          <w:rFonts w:ascii="Arial" w:hAnsi="Arial" w:cs="Arial"/>
          <w:b/>
          <w:sz w:val="22"/>
          <w:szCs w:val="22"/>
        </w:rPr>
      </w:pPr>
      <w:r w:rsidRPr="006A496D">
        <w:rPr>
          <w:rFonts w:ascii="Arial" w:hAnsi="Arial" w:cs="Arial"/>
          <w:b/>
          <w:sz w:val="22"/>
          <w:szCs w:val="22"/>
        </w:rPr>
        <w:t>SUPPLEMENTARY TABLES</w:t>
      </w:r>
    </w:p>
    <w:p w14:paraId="61C6ED31" w14:textId="77777777" w:rsidR="00223350" w:rsidRDefault="00223350" w:rsidP="00661E15">
      <w:pPr>
        <w:spacing w:after="120"/>
        <w:jc w:val="both"/>
        <w:outlineLvl w:val="0"/>
        <w:rPr>
          <w:rFonts w:ascii="Arial" w:hAnsi="Arial" w:cs="Arial"/>
          <w:b/>
          <w:color w:val="000000" w:themeColor="text1"/>
          <w:sz w:val="22"/>
          <w:szCs w:val="22"/>
        </w:rPr>
      </w:pPr>
    </w:p>
    <w:p w14:paraId="56967853" w14:textId="44B152EB" w:rsidR="009876EC" w:rsidRPr="00F32AFB" w:rsidRDefault="005475F9" w:rsidP="00661E15">
      <w:pPr>
        <w:spacing w:after="120"/>
        <w:jc w:val="both"/>
        <w:outlineLvl w:val="0"/>
        <w:rPr>
          <w:rFonts w:ascii="Arial" w:hAnsi="Arial" w:cs="Arial"/>
          <w:b/>
          <w:sz w:val="22"/>
          <w:szCs w:val="22"/>
          <w:lang w:eastAsia="zh-CN"/>
        </w:rPr>
      </w:pPr>
      <w:r>
        <w:rPr>
          <w:rFonts w:ascii="Arial" w:hAnsi="Arial" w:cs="Arial"/>
          <w:b/>
          <w:sz w:val="22"/>
          <w:szCs w:val="22"/>
          <w:lang w:eastAsia="zh-CN"/>
        </w:rPr>
        <w:t>Supplemental Table</w:t>
      </w:r>
      <w:r w:rsidR="00F32AFB" w:rsidRPr="00F32AFB">
        <w:rPr>
          <w:rFonts w:ascii="Arial" w:hAnsi="Arial" w:cs="Arial"/>
          <w:b/>
          <w:sz w:val="22"/>
          <w:szCs w:val="22"/>
          <w:lang w:eastAsia="zh-CN"/>
        </w:rPr>
        <w:t xml:space="preserve"> </w:t>
      </w:r>
      <w:r w:rsidR="00C3420C">
        <w:rPr>
          <w:rFonts w:ascii="Arial" w:hAnsi="Arial" w:cs="Arial"/>
          <w:b/>
          <w:sz w:val="22"/>
          <w:szCs w:val="22"/>
          <w:lang w:eastAsia="zh-CN"/>
        </w:rPr>
        <w:t>S</w:t>
      </w:r>
      <w:r w:rsidR="00F32AFB" w:rsidRPr="00F32AFB">
        <w:rPr>
          <w:rFonts w:ascii="Arial" w:hAnsi="Arial" w:cs="Arial"/>
          <w:b/>
          <w:sz w:val="22"/>
          <w:szCs w:val="22"/>
          <w:lang w:eastAsia="zh-CN"/>
        </w:rPr>
        <w:t>1</w:t>
      </w:r>
      <w:r w:rsidR="009876EC" w:rsidRPr="00F32AFB">
        <w:rPr>
          <w:rFonts w:ascii="Arial" w:hAnsi="Arial" w:cs="Arial"/>
          <w:b/>
          <w:sz w:val="22"/>
          <w:szCs w:val="22"/>
          <w:lang w:eastAsia="zh-CN"/>
        </w:rPr>
        <w:t xml:space="preserve">. </w:t>
      </w:r>
      <w:r w:rsidR="00C3420C">
        <w:rPr>
          <w:rFonts w:ascii="Arial" w:hAnsi="Arial" w:cs="Arial"/>
          <w:b/>
          <w:sz w:val="22"/>
          <w:szCs w:val="22"/>
          <w:lang w:eastAsia="zh-CN"/>
        </w:rPr>
        <w:t xml:space="preserve"> </w:t>
      </w:r>
      <w:r w:rsidR="00F46494">
        <w:rPr>
          <w:rFonts w:ascii="Arial" w:hAnsi="Arial" w:cs="Arial"/>
          <w:b/>
          <w:sz w:val="22"/>
          <w:szCs w:val="22"/>
          <w:lang w:eastAsia="zh-CN"/>
        </w:rPr>
        <w:t>DNA m</w:t>
      </w:r>
      <w:r w:rsidR="009876EC" w:rsidRPr="00F32AFB">
        <w:rPr>
          <w:rFonts w:ascii="Arial" w:hAnsi="Arial" w:cs="Arial"/>
          <w:b/>
          <w:sz w:val="22"/>
          <w:szCs w:val="22"/>
          <w:lang w:eastAsia="zh-CN"/>
        </w:rPr>
        <w:t xml:space="preserve">ixing </w:t>
      </w:r>
      <w:r w:rsidR="006C70D4">
        <w:rPr>
          <w:rFonts w:ascii="Arial" w:hAnsi="Arial" w:cs="Arial"/>
          <w:b/>
          <w:sz w:val="22"/>
          <w:szCs w:val="22"/>
          <w:lang w:eastAsia="zh-CN"/>
        </w:rPr>
        <w:t>e</w:t>
      </w:r>
      <w:r w:rsidR="009876EC" w:rsidRPr="00F32AFB">
        <w:rPr>
          <w:rFonts w:ascii="Arial" w:hAnsi="Arial" w:cs="Arial"/>
          <w:b/>
          <w:sz w:val="22"/>
          <w:szCs w:val="22"/>
          <w:lang w:eastAsia="zh-CN"/>
        </w:rPr>
        <w:t>xperiment</w:t>
      </w:r>
      <w:r w:rsidR="006C70D4">
        <w:rPr>
          <w:rFonts w:ascii="Arial" w:hAnsi="Arial" w:cs="Arial"/>
          <w:b/>
          <w:sz w:val="22"/>
          <w:szCs w:val="22"/>
          <w:lang w:eastAsia="zh-CN"/>
        </w:rPr>
        <w:t>.</w:t>
      </w:r>
      <w:r w:rsidR="009876EC" w:rsidRPr="00F32AFB">
        <w:rPr>
          <w:rFonts w:ascii="Arial" w:hAnsi="Arial" w:cs="Arial"/>
          <w:b/>
          <w:sz w:val="22"/>
          <w:szCs w:val="22"/>
          <w:lang w:eastAsia="zh-CN"/>
        </w:rPr>
        <w:t xml:space="preserve"> </w:t>
      </w:r>
    </w:p>
    <w:tbl>
      <w:tblPr>
        <w:tblStyle w:val="TableGrid"/>
        <w:tblpPr w:leftFromText="180" w:rightFromText="180" w:vertAnchor="text" w:horzAnchor="page" w:tblpX="1630" w:tblpY="31"/>
        <w:tblW w:w="5000" w:type="pct"/>
        <w:tbl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insideH w:val="single" w:sz="4" w:space="0" w:color="DEEAF6" w:themeColor="accent1" w:themeTint="33"/>
          <w:insideV w:val="single" w:sz="4" w:space="0" w:color="DEEAF6" w:themeColor="accent1" w:themeTint="33"/>
        </w:tblBorders>
        <w:tblLook w:val="04A0" w:firstRow="1" w:lastRow="0" w:firstColumn="1" w:lastColumn="0" w:noHBand="0" w:noVBand="1"/>
      </w:tblPr>
      <w:tblGrid>
        <w:gridCol w:w="1144"/>
        <w:gridCol w:w="1145"/>
        <w:gridCol w:w="1195"/>
        <w:gridCol w:w="1419"/>
        <w:gridCol w:w="1084"/>
        <w:gridCol w:w="1197"/>
        <w:gridCol w:w="1197"/>
        <w:gridCol w:w="1195"/>
      </w:tblGrid>
      <w:tr w:rsidR="00F32AFB" w:rsidRPr="006A496D" w14:paraId="1DDCFABE" w14:textId="77777777" w:rsidTr="008E3BB1">
        <w:trPr>
          <w:trHeight w:val="513"/>
        </w:trPr>
        <w:tc>
          <w:tcPr>
            <w:tcW w:w="597" w:type="pct"/>
          </w:tcPr>
          <w:p w14:paraId="7F08F952" w14:textId="77777777" w:rsidR="00F32AFB" w:rsidRPr="006A496D" w:rsidRDefault="00F32AFB" w:rsidP="00F32AFB">
            <w:pPr>
              <w:spacing w:after="120"/>
              <w:jc w:val="center"/>
              <w:rPr>
                <w:rFonts w:ascii="Arial" w:hAnsi="Arial" w:cs="Arial"/>
                <w:b/>
                <w:sz w:val="20"/>
                <w:szCs w:val="20"/>
                <w:lang w:eastAsia="zh-CN"/>
              </w:rPr>
            </w:pPr>
            <w:r w:rsidRPr="006A496D">
              <w:rPr>
                <w:rFonts w:ascii="Arial" w:hAnsi="Arial" w:cs="Arial"/>
                <w:b/>
                <w:sz w:val="20"/>
                <w:szCs w:val="20"/>
                <w:lang w:eastAsia="zh-CN"/>
              </w:rPr>
              <w:t>CEU genotype</w:t>
            </w:r>
          </w:p>
        </w:tc>
        <w:tc>
          <w:tcPr>
            <w:tcW w:w="598" w:type="pct"/>
          </w:tcPr>
          <w:p w14:paraId="1651BDF2" w14:textId="77777777" w:rsidR="00F32AFB" w:rsidRPr="006A496D" w:rsidRDefault="00F32AFB" w:rsidP="00F32AFB">
            <w:pPr>
              <w:spacing w:after="120"/>
              <w:jc w:val="center"/>
              <w:rPr>
                <w:rFonts w:ascii="Arial" w:hAnsi="Arial" w:cs="Arial"/>
                <w:b/>
                <w:sz w:val="20"/>
                <w:szCs w:val="20"/>
                <w:lang w:eastAsia="zh-CN"/>
              </w:rPr>
            </w:pPr>
            <w:r w:rsidRPr="006A496D">
              <w:rPr>
                <w:rFonts w:ascii="Arial" w:hAnsi="Arial" w:cs="Arial"/>
                <w:b/>
                <w:sz w:val="20"/>
                <w:szCs w:val="20"/>
                <w:lang w:eastAsia="zh-CN"/>
              </w:rPr>
              <w:t>YRI genotype</w:t>
            </w:r>
          </w:p>
        </w:tc>
        <w:tc>
          <w:tcPr>
            <w:tcW w:w="624" w:type="pct"/>
          </w:tcPr>
          <w:p w14:paraId="58F0A9D4" w14:textId="77777777" w:rsidR="00F32AFB" w:rsidRPr="006A496D" w:rsidRDefault="00F32AFB" w:rsidP="00F32AFB">
            <w:pPr>
              <w:tabs>
                <w:tab w:val="left" w:pos="893"/>
              </w:tabs>
              <w:spacing w:after="120"/>
              <w:jc w:val="center"/>
              <w:rPr>
                <w:rFonts w:ascii="Arial" w:hAnsi="Arial" w:cs="Arial"/>
                <w:b/>
                <w:sz w:val="20"/>
                <w:szCs w:val="20"/>
                <w:lang w:eastAsia="zh-CN"/>
              </w:rPr>
            </w:pPr>
            <w:r w:rsidRPr="006A496D">
              <w:rPr>
                <w:rFonts w:ascii="Arial" w:hAnsi="Arial" w:cs="Arial"/>
                <w:b/>
                <w:sz w:val="20"/>
                <w:szCs w:val="20"/>
                <w:lang w:eastAsia="zh-CN"/>
              </w:rPr>
              <w:t>AAF</w:t>
            </w:r>
          </w:p>
          <w:p w14:paraId="23B01DB5" w14:textId="77777777" w:rsidR="00F32AFB" w:rsidRPr="006A496D" w:rsidRDefault="00F32AFB" w:rsidP="00F32AFB">
            <w:pPr>
              <w:spacing w:after="120"/>
              <w:jc w:val="center"/>
              <w:rPr>
                <w:rFonts w:ascii="Arial" w:hAnsi="Arial" w:cs="Arial"/>
                <w:b/>
                <w:sz w:val="20"/>
                <w:szCs w:val="20"/>
                <w:lang w:eastAsia="zh-CN"/>
              </w:rPr>
            </w:pPr>
            <w:r w:rsidRPr="006A496D">
              <w:rPr>
                <w:rFonts w:ascii="Arial" w:hAnsi="Arial" w:cs="Arial"/>
                <w:b/>
                <w:sz w:val="20"/>
                <w:szCs w:val="20"/>
                <w:lang w:eastAsia="zh-CN"/>
              </w:rPr>
              <w:t>100%:0%</w:t>
            </w:r>
          </w:p>
        </w:tc>
        <w:tc>
          <w:tcPr>
            <w:tcW w:w="741" w:type="pct"/>
          </w:tcPr>
          <w:p w14:paraId="36706D9D" w14:textId="77777777" w:rsidR="00F32AFB" w:rsidRPr="006A496D" w:rsidRDefault="00F32AFB" w:rsidP="00F32AFB">
            <w:pPr>
              <w:spacing w:after="120"/>
              <w:jc w:val="center"/>
              <w:rPr>
                <w:rFonts w:ascii="Arial" w:hAnsi="Arial" w:cs="Arial"/>
                <w:b/>
                <w:sz w:val="20"/>
                <w:szCs w:val="20"/>
                <w:lang w:eastAsia="zh-CN"/>
              </w:rPr>
            </w:pPr>
            <w:r w:rsidRPr="006A496D">
              <w:rPr>
                <w:rFonts w:ascii="Arial" w:hAnsi="Arial" w:cs="Arial"/>
                <w:b/>
                <w:sz w:val="20"/>
                <w:szCs w:val="20"/>
                <w:lang w:eastAsia="zh-CN"/>
              </w:rPr>
              <w:t>AAF</w:t>
            </w:r>
          </w:p>
          <w:p w14:paraId="1229F71B" w14:textId="77777777" w:rsidR="00F32AFB" w:rsidRPr="006A496D" w:rsidRDefault="00F32AFB" w:rsidP="00F32AFB">
            <w:pPr>
              <w:spacing w:after="120"/>
              <w:jc w:val="center"/>
              <w:rPr>
                <w:rFonts w:ascii="Arial" w:hAnsi="Arial" w:cs="Arial"/>
                <w:b/>
                <w:sz w:val="20"/>
                <w:szCs w:val="20"/>
                <w:lang w:eastAsia="zh-CN"/>
              </w:rPr>
            </w:pPr>
            <w:r w:rsidRPr="006A496D">
              <w:rPr>
                <w:rFonts w:ascii="Arial" w:hAnsi="Arial" w:cs="Arial"/>
                <w:b/>
                <w:sz w:val="20"/>
                <w:szCs w:val="20"/>
                <w:lang w:eastAsia="zh-CN"/>
              </w:rPr>
              <w:t>99.5%:0.5%</w:t>
            </w:r>
          </w:p>
        </w:tc>
        <w:tc>
          <w:tcPr>
            <w:tcW w:w="566" w:type="pct"/>
          </w:tcPr>
          <w:p w14:paraId="6EF97CD4" w14:textId="77777777" w:rsidR="00F32AFB" w:rsidRPr="006A496D" w:rsidRDefault="00F32AFB" w:rsidP="00F32AFB">
            <w:pPr>
              <w:spacing w:after="120"/>
              <w:jc w:val="center"/>
              <w:rPr>
                <w:rFonts w:ascii="Arial" w:hAnsi="Arial" w:cs="Arial"/>
                <w:b/>
                <w:sz w:val="20"/>
                <w:szCs w:val="20"/>
                <w:lang w:eastAsia="zh-CN"/>
              </w:rPr>
            </w:pPr>
            <w:r w:rsidRPr="006A496D">
              <w:rPr>
                <w:rFonts w:ascii="Arial" w:hAnsi="Arial" w:cs="Arial"/>
                <w:b/>
                <w:sz w:val="20"/>
                <w:szCs w:val="20"/>
                <w:lang w:eastAsia="zh-CN"/>
              </w:rPr>
              <w:t>AAF</w:t>
            </w:r>
          </w:p>
          <w:p w14:paraId="7436CFCB" w14:textId="77777777" w:rsidR="00F32AFB" w:rsidRPr="006A496D" w:rsidRDefault="00F32AFB" w:rsidP="00F32AFB">
            <w:pPr>
              <w:spacing w:after="120"/>
              <w:jc w:val="center"/>
              <w:rPr>
                <w:rFonts w:ascii="Arial" w:hAnsi="Arial" w:cs="Arial"/>
                <w:b/>
                <w:sz w:val="20"/>
                <w:szCs w:val="20"/>
                <w:lang w:eastAsia="zh-CN"/>
              </w:rPr>
            </w:pPr>
            <w:r w:rsidRPr="006A496D">
              <w:rPr>
                <w:rFonts w:ascii="Arial" w:hAnsi="Arial" w:cs="Arial"/>
                <w:b/>
                <w:sz w:val="20"/>
                <w:szCs w:val="20"/>
                <w:lang w:eastAsia="zh-CN"/>
              </w:rPr>
              <w:t>95%:5%</w:t>
            </w:r>
          </w:p>
        </w:tc>
        <w:tc>
          <w:tcPr>
            <w:tcW w:w="625" w:type="pct"/>
          </w:tcPr>
          <w:p w14:paraId="75CE8578" w14:textId="77777777" w:rsidR="00F32AFB" w:rsidRPr="006A496D" w:rsidRDefault="00F32AFB" w:rsidP="00F32AFB">
            <w:pPr>
              <w:spacing w:after="120"/>
              <w:jc w:val="center"/>
              <w:rPr>
                <w:rFonts w:ascii="Arial" w:hAnsi="Arial" w:cs="Arial"/>
                <w:b/>
                <w:sz w:val="20"/>
                <w:szCs w:val="20"/>
                <w:lang w:eastAsia="zh-CN"/>
              </w:rPr>
            </w:pPr>
            <w:r w:rsidRPr="006A496D">
              <w:rPr>
                <w:rFonts w:ascii="Arial" w:hAnsi="Arial" w:cs="Arial"/>
                <w:b/>
                <w:sz w:val="20"/>
                <w:szCs w:val="20"/>
                <w:lang w:eastAsia="zh-CN"/>
              </w:rPr>
              <w:t>AAF</w:t>
            </w:r>
          </w:p>
          <w:p w14:paraId="0EE34E00" w14:textId="77777777" w:rsidR="00F32AFB" w:rsidRPr="006A496D" w:rsidRDefault="00F32AFB" w:rsidP="00F32AFB">
            <w:pPr>
              <w:spacing w:after="120"/>
              <w:jc w:val="center"/>
              <w:rPr>
                <w:rFonts w:ascii="Arial" w:hAnsi="Arial" w:cs="Arial"/>
                <w:b/>
                <w:sz w:val="20"/>
                <w:szCs w:val="20"/>
                <w:lang w:eastAsia="zh-CN"/>
              </w:rPr>
            </w:pPr>
            <w:r w:rsidRPr="006A496D">
              <w:rPr>
                <w:rFonts w:ascii="Arial" w:hAnsi="Arial" w:cs="Arial"/>
                <w:b/>
                <w:sz w:val="20"/>
                <w:szCs w:val="20"/>
                <w:lang w:eastAsia="zh-CN"/>
              </w:rPr>
              <w:t>90%:10%</w:t>
            </w:r>
          </w:p>
        </w:tc>
        <w:tc>
          <w:tcPr>
            <w:tcW w:w="625" w:type="pct"/>
          </w:tcPr>
          <w:p w14:paraId="4133FDCA" w14:textId="77777777" w:rsidR="00F32AFB" w:rsidRPr="006A496D" w:rsidRDefault="00F32AFB" w:rsidP="00F32AFB">
            <w:pPr>
              <w:spacing w:after="120"/>
              <w:jc w:val="center"/>
              <w:rPr>
                <w:rFonts w:ascii="Arial" w:hAnsi="Arial" w:cs="Arial"/>
                <w:b/>
                <w:sz w:val="20"/>
                <w:szCs w:val="20"/>
                <w:lang w:eastAsia="zh-CN"/>
              </w:rPr>
            </w:pPr>
            <w:r w:rsidRPr="006A496D">
              <w:rPr>
                <w:rFonts w:ascii="Arial" w:hAnsi="Arial" w:cs="Arial"/>
                <w:b/>
                <w:sz w:val="20"/>
                <w:szCs w:val="20"/>
                <w:lang w:eastAsia="zh-CN"/>
              </w:rPr>
              <w:t>AAF</w:t>
            </w:r>
          </w:p>
          <w:p w14:paraId="029BF32C" w14:textId="77777777" w:rsidR="00F32AFB" w:rsidRPr="006A496D" w:rsidRDefault="00F32AFB" w:rsidP="00F32AFB">
            <w:pPr>
              <w:spacing w:after="120"/>
              <w:jc w:val="center"/>
              <w:rPr>
                <w:rFonts w:ascii="Arial" w:hAnsi="Arial" w:cs="Arial"/>
                <w:b/>
                <w:sz w:val="20"/>
                <w:szCs w:val="20"/>
                <w:lang w:eastAsia="zh-CN"/>
              </w:rPr>
            </w:pPr>
            <w:r w:rsidRPr="006A496D">
              <w:rPr>
                <w:rFonts w:ascii="Arial" w:hAnsi="Arial" w:cs="Arial"/>
                <w:b/>
                <w:sz w:val="20"/>
                <w:szCs w:val="20"/>
                <w:lang w:eastAsia="zh-CN"/>
              </w:rPr>
              <w:t>75%:25%</w:t>
            </w:r>
          </w:p>
        </w:tc>
        <w:tc>
          <w:tcPr>
            <w:tcW w:w="625" w:type="pct"/>
          </w:tcPr>
          <w:p w14:paraId="33CC88B8" w14:textId="77777777" w:rsidR="00F32AFB" w:rsidRPr="006A496D" w:rsidRDefault="00F32AFB" w:rsidP="00F32AFB">
            <w:pPr>
              <w:spacing w:after="120"/>
              <w:jc w:val="center"/>
              <w:rPr>
                <w:rFonts w:ascii="Arial" w:hAnsi="Arial" w:cs="Arial"/>
                <w:b/>
                <w:sz w:val="20"/>
                <w:szCs w:val="20"/>
                <w:lang w:eastAsia="zh-CN"/>
              </w:rPr>
            </w:pPr>
            <w:r w:rsidRPr="006A496D">
              <w:rPr>
                <w:rFonts w:ascii="Arial" w:hAnsi="Arial" w:cs="Arial"/>
                <w:b/>
                <w:sz w:val="20"/>
                <w:szCs w:val="20"/>
                <w:lang w:eastAsia="zh-CN"/>
              </w:rPr>
              <w:t>AAF</w:t>
            </w:r>
          </w:p>
          <w:p w14:paraId="48A5DB5B" w14:textId="77777777" w:rsidR="00F32AFB" w:rsidRPr="006A496D" w:rsidRDefault="00F32AFB" w:rsidP="00F32AFB">
            <w:pPr>
              <w:spacing w:after="120"/>
              <w:jc w:val="center"/>
              <w:rPr>
                <w:rFonts w:ascii="Arial" w:hAnsi="Arial" w:cs="Arial"/>
                <w:b/>
                <w:sz w:val="20"/>
                <w:szCs w:val="20"/>
                <w:lang w:eastAsia="zh-CN"/>
              </w:rPr>
            </w:pPr>
            <w:r w:rsidRPr="006A496D">
              <w:rPr>
                <w:rFonts w:ascii="Arial" w:hAnsi="Arial" w:cs="Arial"/>
                <w:b/>
                <w:sz w:val="20"/>
                <w:szCs w:val="20"/>
                <w:lang w:eastAsia="zh-CN"/>
              </w:rPr>
              <w:t>50%:50%</w:t>
            </w:r>
          </w:p>
        </w:tc>
      </w:tr>
      <w:tr w:rsidR="00F32AFB" w:rsidRPr="006A496D" w14:paraId="13E1CB1D" w14:textId="77777777" w:rsidTr="008E3BB1">
        <w:trPr>
          <w:trHeight w:val="287"/>
        </w:trPr>
        <w:tc>
          <w:tcPr>
            <w:tcW w:w="597" w:type="pct"/>
            <w:shd w:val="clear" w:color="auto" w:fill="FFF2CC" w:themeFill="accent4" w:themeFillTint="33"/>
          </w:tcPr>
          <w:p w14:paraId="418C05D8"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0/1</w:t>
            </w:r>
          </w:p>
        </w:tc>
        <w:tc>
          <w:tcPr>
            <w:tcW w:w="598" w:type="pct"/>
            <w:shd w:val="clear" w:color="auto" w:fill="FFF2CC" w:themeFill="accent4" w:themeFillTint="33"/>
          </w:tcPr>
          <w:p w14:paraId="33C8F980"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1/1</w:t>
            </w:r>
          </w:p>
        </w:tc>
        <w:tc>
          <w:tcPr>
            <w:tcW w:w="624" w:type="pct"/>
            <w:shd w:val="clear" w:color="auto" w:fill="FFF2CC" w:themeFill="accent4" w:themeFillTint="33"/>
          </w:tcPr>
          <w:p w14:paraId="401868A9"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0.5</w:t>
            </w:r>
          </w:p>
        </w:tc>
        <w:tc>
          <w:tcPr>
            <w:tcW w:w="741" w:type="pct"/>
            <w:shd w:val="clear" w:color="auto" w:fill="FFF2CC" w:themeFill="accent4" w:themeFillTint="33"/>
          </w:tcPr>
          <w:p w14:paraId="0373E7FA"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0.5025</w:t>
            </w:r>
          </w:p>
        </w:tc>
        <w:tc>
          <w:tcPr>
            <w:tcW w:w="566" w:type="pct"/>
            <w:shd w:val="clear" w:color="auto" w:fill="FFF2CC" w:themeFill="accent4" w:themeFillTint="33"/>
          </w:tcPr>
          <w:p w14:paraId="1097075D"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0.525</w:t>
            </w:r>
          </w:p>
        </w:tc>
        <w:tc>
          <w:tcPr>
            <w:tcW w:w="625" w:type="pct"/>
            <w:shd w:val="clear" w:color="auto" w:fill="FFF2CC" w:themeFill="accent4" w:themeFillTint="33"/>
          </w:tcPr>
          <w:p w14:paraId="0D022E57"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0.55</w:t>
            </w:r>
          </w:p>
        </w:tc>
        <w:tc>
          <w:tcPr>
            <w:tcW w:w="625" w:type="pct"/>
            <w:shd w:val="clear" w:color="auto" w:fill="FFF2CC" w:themeFill="accent4" w:themeFillTint="33"/>
          </w:tcPr>
          <w:p w14:paraId="27B871E2"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0.625</w:t>
            </w:r>
          </w:p>
        </w:tc>
        <w:tc>
          <w:tcPr>
            <w:tcW w:w="625" w:type="pct"/>
            <w:shd w:val="clear" w:color="auto" w:fill="FFF2CC" w:themeFill="accent4" w:themeFillTint="33"/>
          </w:tcPr>
          <w:p w14:paraId="69F5C05E"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0.75</w:t>
            </w:r>
          </w:p>
        </w:tc>
      </w:tr>
      <w:tr w:rsidR="00F32AFB" w:rsidRPr="006A496D" w14:paraId="7B3D9F4E" w14:textId="77777777" w:rsidTr="008E3BB1">
        <w:tc>
          <w:tcPr>
            <w:tcW w:w="597" w:type="pct"/>
            <w:shd w:val="clear" w:color="auto" w:fill="FFF2CC" w:themeFill="accent4" w:themeFillTint="33"/>
          </w:tcPr>
          <w:p w14:paraId="5839DFC4"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0/1</w:t>
            </w:r>
          </w:p>
        </w:tc>
        <w:tc>
          <w:tcPr>
            <w:tcW w:w="598" w:type="pct"/>
            <w:shd w:val="clear" w:color="auto" w:fill="FFF2CC" w:themeFill="accent4" w:themeFillTint="33"/>
          </w:tcPr>
          <w:p w14:paraId="3F4A3FF0"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0/0</w:t>
            </w:r>
          </w:p>
        </w:tc>
        <w:tc>
          <w:tcPr>
            <w:tcW w:w="624" w:type="pct"/>
            <w:shd w:val="clear" w:color="auto" w:fill="FFF2CC" w:themeFill="accent4" w:themeFillTint="33"/>
          </w:tcPr>
          <w:p w14:paraId="1E83BCF2"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0.5</w:t>
            </w:r>
          </w:p>
        </w:tc>
        <w:tc>
          <w:tcPr>
            <w:tcW w:w="741" w:type="pct"/>
            <w:shd w:val="clear" w:color="auto" w:fill="FFF2CC" w:themeFill="accent4" w:themeFillTint="33"/>
          </w:tcPr>
          <w:p w14:paraId="3EF452D3"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0.4975</w:t>
            </w:r>
          </w:p>
        </w:tc>
        <w:tc>
          <w:tcPr>
            <w:tcW w:w="566" w:type="pct"/>
            <w:shd w:val="clear" w:color="auto" w:fill="FFF2CC" w:themeFill="accent4" w:themeFillTint="33"/>
          </w:tcPr>
          <w:p w14:paraId="3E1A4A5C"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0.475</w:t>
            </w:r>
          </w:p>
        </w:tc>
        <w:tc>
          <w:tcPr>
            <w:tcW w:w="625" w:type="pct"/>
            <w:shd w:val="clear" w:color="auto" w:fill="FFF2CC" w:themeFill="accent4" w:themeFillTint="33"/>
          </w:tcPr>
          <w:p w14:paraId="11A37FDF"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0.45</w:t>
            </w:r>
          </w:p>
        </w:tc>
        <w:tc>
          <w:tcPr>
            <w:tcW w:w="625" w:type="pct"/>
            <w:shd w:val="clear" w:color="auto" w:fill="FFF2CC" w:themeFill="accent4" w:themeFillTint="33"/>
          </w:tcPr>
          <w:p w14:paraId="486D3653"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0.375</w:t>
            </w:r>
          </w:p>
        </w:tc>
        <w:tc>
          <w:tcPr>
            <w:tcW w:w="625" w:type="pct"/>
            <w:shd w:val="clear" w:color="auto" w:fill="FFF2CC" w:themeFill="accent4" w:themeFillTint="33"/>
          </w:tcPr>
          <w:p w14:paraId="20C9DD5B"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0.25</w:t>
            </w:r>
          </w:p>
        </w:tc>
      </w:tr>
      <w:tr w:rsidR="00F32AFB" w:rsidRPr="006A496D" w14:paraId="4D7AE1CD" w14:textId="77777777" w:rsidTr="008E3BB1">
        <w:tc>
          <w:tcPr>
            <w:tcW w:w="597" w:type="pct"/>
            <w:shd w:val="clear" w:color="auto" w:fill="D9E2F3" w:themeFill="accent5" w:themeFillTint="33"/>
          </w:tcPr>
          <w:p w14:paraId="06157CD5"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0/0</w:t>
            </w:r>
          </w:p>
        </w:tc>
        <w:tc>
          <w:tcPr>
            <w:tcW w:w="598" w:type="pct"/>
            <w:shd w:val="clear" w:color="auto" w:fill="D9E2F3" w:themeFill="accent5" w:themeFillTint="33"/>
          </w:tcPr>
          <w:p w14:paraId="0162B6D9"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1/1</w:t>
            </w:r>
          </w:p>
        </w:tc>
        <w:tc>
          <w:tcPr>
            <w:tcW w:w="624" w:type="pct"/>
            <w:shd w:val="clear" w:color="auto" w:fill="D9E2F3" w:themeFill="accent5" w:themeFillTint="33"/>
          </w:tcPr>
          <w:p w14:paraId="430D508A"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w:t>
            </w:r>
          </w:p>
        </w:tc>
        <w:tc>
          <w:tcPr>
            <w:tcW w:w="741" w:type="pct"/>
            <w:shd w:val="clear" w:color="auto" w:fill="D9E2F3" w:themeFill="accent5" w:themeFillTint="33"/>
          </w:tcPr>
          <w:p w14:paraId="70D79054"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0.005</w:t>
            </w:r>
          </w:p>
        </w:tc>
        <w:tc>
          <w:tcPr>
            <w:tcW w:w="566" w:type="pct"/>
            <w:shd w:val="clear" w:color="auto" w:fill="D9E2F3" w:themeFill="accent5" w:themeFillTint="33"/>
          </w:tcPr>
          <w:p w14:paraId="18C8D5C9"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0.05</w:t>
            </w:r>
          </w:p>
        </w:tc>
        <w:tc>
          <w:tcPr>
            <w:tcW w:w="625" w:type="pct"/>
            <w:shd w:val="clear" w:color="auto" w:fill="D9E2F3" w:themeFill="accent5" w:themeFillTint="33"/>
          </w:tcPr>
          <w:p w14:paraId="6BBE4FD1"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0.1</w:t>
            </w:r>
          </w:p>
        </w:tc>
        <w:tc>
          <w:tcPr>
            <w:tcW w:w="625" w:type="pct"/>
            <w:shd w:val="clear" w:color="auto" w:fill="D9E2F3" w:themeFill="accent5" w:themeFillTint="33"/>
          </w:tcPr>
          <w:p w14:paraId="7F08EFEB"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0.25</w:t>
            </w:r>
          </w:p>
        </w:tc>
        <w:tc>
          <w:tcPr>
            <w:tcW w:w="625" w:type="pct"/>
            <w:shd w:val="clear" w:color="auto" w:fill="D9E2F3" w:themeFill="accent5" w:themeFillTint="33"/>
          </w:tcPr>
          <w:p w14:paraId="14E91943"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0.5</w:t>
            </w:r>
          </w:p>
        </w:tc>
      </w:tr>
      <w:tr w:rsidR="00F32AFB" w:rsidRPr="006A496D" w14:paraId="23CADBF7" w14:textId="77777777" w:rsidTr="008E3BB1">
        <w:tc>
          <w:tcPr>
            <w:tcW w:w="597" w:type="pct"/>
            <w:shd w:val="clear" w:color="auto" w:fill="D9E2F3" w:themeFill="accent5" w:themeFillTint="33"/>
          </w:tcPr>
          <w:p w14:paraId="7E3553BB"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1/1</w:t>
            </w:r>
          </w:p>
        </w:tc>
        <w:tc>
          <w:tcPr>
            <w:tcW w:w="598" w:type="pct"/>
            <w:shd w:val="clear" w:color="auto" w:fill="D9E2F3" w:themeFill="accent5" w:themeFillTint="33"/>
          </w:tcPr>
          <w:p w14:paraId="5EDA1A1A"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0/0</w:t>
            </w:r>
          </w:p>
        </w:tc>
        <w:tc>
          <w:tcPr>
            <w:tcW w:w="624" w:type="pct"/>
            <w:shd w:val="clear" w:color="auto" w:fill="D9E2F3" w:themeFill="accent5" w:themeFillTint="33"/>
          </w:tcPr>
          <w:p w14:paraId="70284A4F"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1</w:t>
            </w:r>
          </w:p>
        </w:tc>
        <w:tc>
          <w:tcPr>
            <w:tcW w:w="741" w:type="pct"/>
            <w:shd w:val="clear" w:color="auto" w:fill="D9E2F3" w:themeFill="accent5" w:themeFillTint="33"/>
          </w:tcPr>
          <w:p w14:paraId="54B7A3FF"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0.995</w:t>
            </w:r>
          </w:p>
        </w:tc>
        <w:tc>
          <w:tcPr>
            <w:tcW w:w="566" w:type="pct"/>
            <w:shd w:val="clear" w:color="auto" w:fill="D9E2F3" w:themeFill="accent5" w:themeFillTint="33"/>
          </w:tcPr>
          <w:p w14:paraId="241B4BAC"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0.95</w:t>
            </w:r>
          </w:p>
        </w:tc>
        <w:tc>
          <w:tcPr>
            <w:tcW w:w="625" w:type="pct"/>
            <w:shd w:val="clear" w:color="auto" w:fill="D9E2F3" w:themeFill="accent5" w:themeFillTint="33"/>
          </w:tcPr>
          <w:p w14:paraId="4632DDC0"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0.9</w:t>
            </w:r>
          </w:p>
        </w:tc>
        <w:tc>
          <w:tcPr>
            <w:tcW w:w="625" w:type="pct"/>
            <w:shd w:val="clear" w:color="auto" w:fill="D9E2F3" w:themeFill="accent5" w:themeFillTint="33"/>
          </w:tcPr>
          <w:p w14:paraId="2871E78B"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0.75</w:t>
            </w:r>
          </w:p>
        </w:tc>
        <w:tc>
          <w:tcPr>
            <w:tcW w:w="625" w:type="pct"/>
            <w:shd w:val="clear" w:color="auto" w:fill="D9E2F3" w:themeFill="accent5" w:themeFillTint="33"/>
          </w:tcPr>
          <w:p w14:paraId="34CC7C57" w14:textId="77777777" w:rsidR="00F32AFB" w:rsidRPr="006A496D" w:rsidRDefault="00F32AFB" w:rsidP="00F32AFB">
            <w:pPr>
              <w:spacing w:after="120"/>
              <w:jc w:val="center"/>
              <w:rPr>
                <w:rFonts w:ascii="Arial" w:hAnsi="Arial" w:cs="Arial"/>
                <w:sz w:val="20"/>
                <w:szCs w:val="20"/>
                <w:lang w:eastAsia="zh-CN"/>
              </w:rPr>
            </w:pPr>
            <w:r w:rsidRPr="006A496D">
              <w:rPr>
                <w:rFonts w:ascii="Arial" w:hAnsi="Arial" w:cs="Arial"/>
                <w:sz w:val="20"/>
                <w:szCs w:val="20"/>
                <w:lang w:eastAsia="zh-CN"/>
              </w:rPr>
              <w:t>0.5</w:t>
            </w:r>
          </w:p>
        </w:tc>
      </w:tr>
    </w:tbl>
    <w:p w14:paraId="11C01347" w14:textId="77777777" w:rsidR="008A5782" w:rsidRDefault="008A5782" w:rsidP="00F32AFB">
      <w:pPr>
        <w:spacing w:after="120"/>
        <w:jc w:val="both"/>
        <w:rPr>
          <w:rFonts w:ascii="Arial" w:hAnsi="Arial" w:cs="Arial"/>
          <w:sz w:val="22"/>
          <w:szCs w:val="22"/>
        </w:rPr>
      </w:pPr>
    </w:p>
    <w:p w14:paraId="68E00E4C" w14:textId="638F94CE" w:rsidR="00F32AFB" w:rsidRDefault="00F46494" w:rsidP="00F32AFB">
      <w:pPr>
        <w:spacing w:after="120"/>
        <w:jc w:val="both"/>
        <w:rPr>
          <w:rFonts w:ascii="Arial" w:hAnsi="Arial" w:cs="Arial"/>
          <w:sz w:val="22"/>
          <w:szCs w:val="22"/>
        </w:rPr>
      </w:pPr>
      <w:r>
        <w:rPr>
          <w:rFonts w:ascii="Arial" w:hAnsi="Arial" w:cs="Arial"/>
          <w:sz w:val="22"/>
          <w:szCs w:val="22"/>
        </w:rPr>
        <w:t xml:space="preserve">DNA </w:t>
      </w:r>
      <w:r w:rsidR="00A11CC0">
        <w:rPr>
          <w:rFonts w:ascii="Arial" w:hAnsi="Arial" w:cs="Arial"/>
          <w:sz w:val="22"/>
          <w:szCs w:val="22"/>
        </w:rPr>
        <w:t xml:space="preserve">samples </w:t>
      </w:r>
      <w:r>
        <w:rPr>
          <w:rFonts w:ascii="Arial" w:hAnsi="Arial" w:cs="Arial"/>
          <w:sz w:val="22"/>
          <w:szCs w:val="22"/>
        </w:rPr>
        <w:t xml:space="preserve">from a male </w:t>
      </w:r>
      <w:proofErr w:type="spellStart"/>
      <w:r>
        <w:rPr>
          <w:rFonts w:ascii="Arial" w:hAnsi="Arial" w:cs="Arial"/>
          <w:sz w:val="22"/>
          <w:szCs w:val="22"/>
        </w:rPr>
        <w:t>Yoruban</w:t>
      </w:r>
      <w:proofErr w:type="spellEnd"/>
      <w:r w:rsidR="00A11CC0">
        <w:rPr>
          <w:rFonts w:ascii="Arial" w:hAnsi="Arial" w:cs="Arial"/>
          <w:sz w:val="22"/>
          <w:szCs w:val="22"/>
        </w:rPr>
        <w:t xml:space="preserve"> (YRI)</w:t>
      </w:r>
      <w:r>
        <w:rPr>
          <w:rFonts w:ascii="Arial" w:hAnsi="Arial" w:cs="Arial"/>
          <w:sz w:val="22"/>
          <w:szCs w:val="22"/>
        </w:rPr>
        <w:t xml:space="preserve"> and a female Caucasian </w:t>
      </w:r>
      <w:r w:rsidR="00A11CC0">
        <w:rPr>
          <w:rFonts w:ascii="Arial" w:hAnsi="Arial" w:cs="Arial"/>
          <w:sz w:val="22"/>
          <w:szCs w:val="22"/>
        </w:rPr>
        <w:t>(CEU) individual were</w:t>
      </w:r>
      <w:r>
        <w:rPr>
          <w:rFonts w:ascii="Arial" w:hAnsi="Arial" w:cs="Arial"/>
          <w:sz w:val="22"/>
          <w:szCs w:val="22"/>
        </w:rPr>
        <w:t xml:space="preserve"> mixed </w:t>
      </w:r>
      <w:r w:rsidR="00F32AFB" w:rsidRPr="00F32AFB">
        <w:rPr>
          <w:rFonts w:ascii="Arial" w:hAnsi="Arial" w:cs="Arial"/>
          <w:sz w:val="22"/>
          <w:szCs w:val="22"/>
        </w:rPr>
        <w:t xml:space="preserve">to mimic </w:t>
      </w:r>
      <w:r>
        <w:rPr>
          <w:rFonts w:ascii="Arial" w:hAnsi="Arial" w:cs="Arial"/>
          <w:sz w:val="22"/>
          <w:szCs w:val="22"/>
        </w:rPr>
        <w:t xml:space="preserve">different proportions of </w:t>
      </w:r>
      <w:r w:rsidR="00F32AFB" w:rsidRPr="00F32AFB">
        <w:rPr>
          <w:rFonts w:ascii="Arial" w:hAnsi="Arial" w:cs="Arial"/>
          <w:sz w:val="22"/>
          <w:szCs w:val="22"/>
        </w:rPr>
        <w:t xml:space="preserve">mosaic aneuploidy. </w:t>
      </w:r>
      <w:r>
        <w:rPr>
          <w:rFonts w:ascii="Arial" w:hAnsi="Arial" w:cs="Arial"/>
          <w:sz w:val="22"/>
          <w:szCs w:val="22"/>
        </w:rPr>
        <w:t xml:space="preserve"> As the </w:t>
      </w:r>
      <w:r w:rsidR="00F32AFB" w:rsidRPr="00F32AFB">
        <w:rPr>
          <w:rFonts w:ascii="Arial" w:hAnsi="Arial" w:cs="Arial"/>
          <w:sz w:val="22"/>
          <w:szCs w:val="22"/>
        </w:rPr>
        <w:t>genotypes of these two cell lines</w:t>
      </w:r>
      <w:r>
        <w:rPr>
          <w:rFonts w:ascii="Arial" w:hAnsi="Arial" w:cs="Arial"/>
          <w:sz w:val="22"/>
          <w:szCs w:val="22"/>
        </w:rPr>
        <w:t xml:space="preserve"> was known</w:t>
      </w:r>
      <w:r w:rsidR="00F32AFB" w:rsidRPr="00F32AFB">
        <w:rPr>
          <w:rFonts w:ascii="Arial" w:hAnsi="Arial" w:cs="Arial"/>
          <w:sz w:val="22"/>
          <w:szCs w:val="22"/>
        </w:rPr>
        <w:t xml:space="preserve">, we </w:t>
      </w:r>
      <w:r>
        <w:rPr>
          <w:rFonts w:ascii="Arial" w:hAnsi="Arial" w:cs="Arial"/>
          <w:sz w:val="22"/>
          <w:szCs w:val="22"/>
        </w:rPr>
        <w:t xml:space="preserve">could </w:t>
      </w:r>
      <w:r w:rsidR="00F32AFB" w:rsidRPr="00F32AFB">
        <w:rPr>
          <w:rFonts w:ascii="Arial" w:hAnsi="Arial" w:cs="Arial"/>
          <w:sz w:val="22"/>
          <w:szCs w:val="22"/>
        </w:rPr>
        <w:t>mimic different types of mosaic aneuploidy:</w:t>
      </w:r>
      <w:r>
        <w:rPr>
          <w:rFonts w:ascii="Arial" w:hAnsi="Arial" w:cs="Arial"/>
          <w:sz w:val="22"/>
          <w:szCs w:val="22"/>
        </w:rPr>
        <w:t xml:space="preserve"> (1)</w:t>
      </w:r>
      <w:r w:rsidR="00F32AFB" w:rsidRPr="00F32AFB">
        <w:rPr>
          <w:rFonts w:ascii="Arial" w:hAnsi="Arial" w:cs="Arial"/>
          <w:sz w:val="22"/>
          <w:szCs w:val="22"/>
        </w:rPr>
        <w:t xml:space="preserve"> The loci with </w:t>
      </w:r>
      <w:r>
        <w:rPr>
          <w:rFonts w:ascii="Arial" w:hAnsi="Arial" w:cs="Arial"/>
          <w:sz w:val="22"/>
          <w:szCs w:val="22"/>
        </w:rPr>
        <w:t xml:space="preserve">the </w:t>
      </w:r>
      <w:r w:rsidR="00F32AFB" w:rsidRPr="00F32AFB">
        <w:rPr>
          <w:rFonts w:ascii="Arial" w:hAnsi="Arial" w:cs="Arial"/>
          <w:sz w:val="22"/>
          <w:szCs w:val="22"/>
        </w:rPr>
        <w:t xml:space="preserve">genotypes </w:t>
      </w:r>
      <w:r>
        <w:rPr>
          <w:rFonts w:ascii="Arial" w:hAnsi="Arial" w:cs="Arial"/>
          <w:sz w:val="22"/>
          <w:szCs w:val="22"/>
        </w:rPr>
        <w:t xml:space="preserve">defined by </w:t>
      </w:r>
      <w:r w:rsidR="00F32AFB" w:rsidRPr="00F32AFB">
        <w:rPr>
          <w:rFonts w:ascii="Arial" w:hAnsi="Arial" w:cs="Arial"/>
          <w:sz w:val="22"/>
          <w:szCs w:val="22"/>
        </w:rPr>
        <w:t>the first two rows</w:t>
      </w:r>
      <w:r>
        <w:rPr>
          <w:rFonts w:ascii="Arial" w:hAnsi="Arial" w:cs="Arial"/>
          <w:sz w:val="22"/>
          <w:szCs w:val="22"/>
        </w:rPr>
        <w:t xml:space="preserve"> (yellow)</w:t>
      </w:r>
      <w:r w:rsidR="00F32AFB" w:rsidRPr="00F32AFB">
        <w:rPr>
          <w:rFonts w:ascii="Arial" w:hAnsi="Arial" w:cs="Arial"/>
          <w:sz w:val="22"/>
          <w:szCs w:val="22"/>
        </w:rPr>
        <w:t xml:space="preserve"> </w:t>
      </w:r>
      <w:r>
        <w:rPr>
          <w:rFonts w:ascii="Arial" w:hAnsi="Arial" w:cs="Arial"/>
          <w:sz w:val="22"/>
          <w:szCs w:val="22"/>
        </w:rPr>
        <w:t>we</w:t>
      </w:r>
      <w:r w:rsidR="00F32AFB" w:rsidRPr="00F32AFB">
        <w:rPr>
          <w:rFonts w:ascii="Arial" w:hAnsi="Arial" w:cs="Arial"/>
          <w:sz w:val="22"/>
          <w:szCs w:val="22"/>
        </w:rPr>
        <w:t xml:space="preserve">re extracted to mimic mosaic mitotic aneuploidy, which </w:t>
      </w:r>
      <w:r>
        <w:rPr>
          <w:rFonts w:ascii="Arial" w:hAnsi="Arial" w:cs="Arial"/>
          <w:sz w:val="22"/>
          <w:szCs w:val="22"/>
        </w:rPr>
        <w:t>should be</w:t>
      </w:r>
      <w:r w:rsidR="00F32AFB" w:rsidRPr="00F32AFB">
        <w:rPr>
          <w:rFonts w:ascii="Arial" w:hAnsi="Arial" w:cs="Arial"/>
          <w:sz w:val="22"/>
          <w:szCs w:val="22"/>
        </w:rPr>
        <w:t xml:space="preserve"> represented by two separated mixtures of </w:t>
      </w:r>
      <w:r w:rsidR="00FB24D3">
        <w:rPr>
          <w:rFonts w:ascii="Arial" w:hAnsi="Arial" w:cs="Arial"/>
          <w:sz w:val="22"/>
          <w:szCs w:val="22"/>
        </w:rPr>
        <w:t>alternate</w:t>
      </w:r>
      <w:r>
        <w:rPr>
          <w:rFonts w:ascii="Arial" w:hAnsi="Arial" w:cs="Arial"/>
          <w:sz w:val="22"/>
          <w:szCs w:val="22"/>
        </w:rPr>
        <w:t xml:space="preserve"> allele frequencies (</w:t>
      </w:r>
      <w:r w:rsidR="00F32AFB" w:rsidRPr="00F32AFB">
        <w:rPr>
          <w:rFonts w:ascii="Arial" w:hAnsi="Arial" w:cs="Arial"/>
          <w:sz w:val="22"/>
          <w:szCs w:val="22"/>
        </w:rPr>
        <w:t>AAF</w:t>
      </w:r>
      <w:r>
        <w:rPr>
          <w:rFonts w:ascii="Arial" w:hAnsi="Arial" w:cs="Arial"/>
          <w:sz w:val="22"/>
          <w:szCs w:val="22"/>
        </w:rPr>
        <w:t>)</w:t>
      </w:r>
      <w:r w:rsidR="00F32AFB" w:rsidRPr="00F32AFB">
        <w:rPr>
          <w:rFonts w:ascii="Arial" w:hAnsi="Arial" w:cs="Arial"/>
          <w:sz w:val="22"/>
          <w:szCs w:val="22"/>
        </w:rPr>
        <w:t>.</w:t>
      </w:r>
      <w:r>
        <w:rPr>
          <w:rFonts w:ascii="Arial" w:hAnsi="Arial" w:cs="Arial"/>
          <w:sz w:val="22"/>
          <w:szCs w:val="22"/>
        </w:rPr>
        <w:t xml:space="preserve"> </w:t>
      </w:r>
      <w:r w:rsidR="00F32AFB" w:rsidRPr="00F32AFB">
        <w:rPr>
          <w:rFonts w:ascii="Arial" w:hAnsi="Arial" w:cs="Arial"/>
          <w:sz w:val="22"/>
          <w:szCs w:val="22"/>
        </w:rPr>
        <w:t xml:space="preserve"> The columns represent the mean </w:t>
      </w:r>
      <w:r w:rsidR="00FB24D3">
        <w:rPr>
          <w:rFonts w:ascii="Arial" w:hAnsi="Arial" w:cs="Arial"/>
          <w:sz w:val="22"/>
          <w:szCs w:val="22"/>
        </w:rPr>
        <w:t>alternate</w:t>
      </w:r>
      <w:r w:rsidR="00F32AFB" w:rsidRPr="00F32AFB">
        <w:rPr>
          <w:rFonts w:ascii="Arial" w:hAnsi="Arial" w:cs="Arial"/>
          <w:sz w:val="22"/>
          <w:szCs w:val="22"/>
        </w:rPr>
        <w:t xml:space="preserve"> allele fraction</w:t>
      </w:r>
      <w:r>
        <w:rPr>
          <w:rFonts w:ascii="Arial" w:hAnsi="Arial" w:cs="Arial"/>
          <w:sz w:val="22"/>
          <w:szCs w:val="22"/>
        </w:rPr>
        <w:t>s</w:t>
      </w:r>
      <w:r w:rsidR="00F32AFB" w:rsidRPr="00F32AFB">
        <w:rPr>
          <w:rFonts w:ascii="Arial" w:hAnsi="Arial" w:cs="Arial"/>
          <w:sz w:val="22"/>
          <w:szCs w:val="22"/>
        </w:rPr>
        <w:t xml:space="preserve"> </w:t>
      </w:r>
      <w:r>
        <w:rPr>
          <w:rFonts w:ascii="Arial" w:hAnsi="Arial" w:cs="Arial"/>
          <w:sz w:val="22"/>
          <w:szCs w:val="22"/>
        </w:rPr>
        <w:t xml:space="preserve">in the </w:t>
      </w:r>
      <w:r w:rsidR="00F32AFB" w:rsidRPr="00F32AFB">
        <w:rPr>
          <w:rFonts w:ascii="Arial" w:hAnsi="Arial" w:cs="Arial"/>
          <w:sz w:val="22"/>
          <w:szCs w:val="22"/>
        </w:rPr>
        <w:t>different conditions (</w:t>
      </w:r>
      <w:r>
        <w:rPr>
          <w:rFonts w:ascii="Arial" w:hAnsi="Arial" w:cs="Arial"/>
          <w:sz w:val="22"/>
          <w:szCs w:val="22"/>
        </w:rPr>
        <w:t xml:space="preserve">assuming no reference </w:t>
      </w:r>
      <w:r w:rsidR="00F32AFB" w:rsidRPr="00F32AFB">
        <w:rPr>
          <w:rFonts w:ascii="Arial" w:hAnsi="Arial" w:cs="Arial"/>
          <w:sz w:val="22"/>
          <w:szCs w:val="22"/>
        </w:rPr>
        <w:t>bias)</w:t>
      </w:r>
      <w:r>
        <w:rPr>
          <w:rFonts w:ascii="Arial" w:hAnsi="Arial" w:cs="Arial"/>
          <w:sz w:val="22"/>
          <w:szCs w:val="22"/>
        </w:rPr>
        <w:t>;</w:t>
      </w:r>
      <w:r w:rsidR="00F32AFB" w:rsidRPr="00F32AFB">
        <w:rPr>
          <w:rFonts w:ascii="Arial" w:hAnsi="Arial" w:cs="Arial"/>
          <w:sz w:val="22"/>
          <w:szCs w:val="22"/>
        </w:rPr>
        <w:t xml:space="preserve"> </w:t>
      </w:r>
      <w:r>
        <w:rPr>
          <w:rFonts w:ascii="Arial" w:hAnsi="Arial" w:cs="Arial"/>
          <w:sz w:val="22"/>
          <w:szCs w:val="22"/>
        </w:rPr>
        <w:t>(</w:t>
      </w:r>
      <w:r w:rsidR="00F32AFB" w:rsidRPr="00F32AFB">
        <w:rPr>
          <w:rFonts w:ascii="Arial" w:hAnsi="Arial" w:cs="Arial"/>
          <w:sz w:val="22"/>
          <w:szCs w:val="22"/>
        </w:rPr>
        <w:t>2) The four different combinations of genotypes in the table are extracted to mimic meiotic trisomy, the 3</w:t>
      </w:r>
      <w:r w:rsidR="00F32AFB" w:rsidRPr="00F32AFB">
        <w:rPr>
          <w:rFonts w:ascii="Arial" w:hAnsi="Arial" w:cs="Arial"/>
          <w:sz w:val="22"/>
          <w:szCs w:val="22"/>
          <w:vertAlign w:val="superscript"/>
        </w:rPr>
        <w:t>rd</w:t>
      </w:r>
      <w:r w:rsidR="00F32AFB" w:rsidRPr="00F32AFB">
        <w:rPr>
          <w:rFonts w:ascii="Arial" w:hAnsi="Arial" w:cs="Arial"/>
          <w:sz w:val="22"/>
          <w:szCs w:val="22"/>
        </w:rPr>
        <w:t xml:space="preserve"> and 4</w:t>
      </w:r>
      <w:r w:rsidR="00F32AFB" w:rsidRPr="00F32AFB">
        <w:rPr>
          <w:rFonts w:ascii="Arial" w:hAnsi="Arial" w:cs="Arial"/>
          <w:sz w:val="22"/>
          <w:szCs w:val="22"/>
          <w:vertAlign w:val="superscript"/>
        </w:rPr>
        <w:t>th</w:t>
      </w:r>
      <w:r w:rsidR="00F32AFB" w:rsidRPr="00F32AFB">
        <w:rPr>
          <w:rFonts w:ascii="Arial" w:hAnsi="Arial" w:cs="Arial"/>
          <w:sz w:val="22"/>
          <w:szCs w:val="22"/>
        </w:rPr>
        <w:t xml:space="preserve"> rows </w:t>
      </w:r>
      <w:r>
        <w:rPr>
          <w:rFonts w:ascii="Arial" w:hAnsi="Arial" w:cs="Arial"/>
          <w:sz w:val="22"/>
          <w:szCs w:val="22"/>
        </w:rPr>
        <w:t xml:space="preserve">(blue) </w:t>
      </w:r>
      <w:r w:rsidR="00F32AFB" w:rsidRPr="00F32AFB">
        <w:rPr>
          <w:rFonts w:ascii="Arial" w:hAnsi="Arial" w:cs="Arial"/>
          <w:sz w:val="22"/>
          <w:szCs w:val="22"/>
        </w:rPr>
        <w:t>represent</w:t>
      </w:r>
      <w:r>
        <w:rPr>
          <w:rFonts w:ascii="Arial" w:hAnsi="Arial" w:cs="Arial"/>
          <w:sz w:val="22"/>
          <w:szCs w:val="22"/>
        </w:rPr>
        <w:t>ing</w:t>
      </w:r>
      <w:r w:rsidR="00F32AFB" w:rsidRPr="00F32AFB">
        <w:rPr>
          <w:rFonts w:ascii="Arial" w:hAnsi="Arial" w:cs="Arial"/>
          <w:sz w:val="22"/>
          <w:szCs w:val="22"/>
        </w:rPr>
        <w:t xml:space="preserve"> the boundary mixtures specific to meiotic trisomy.</w:t>
      </w:r>
    </w:p>
    <w:p w14:paraId="287EB1C9" w14:textId="77777777" w:rsidR="00F32AFB" w:rsidRDefault="00F32AFB" w:rsidP="00F32AFB">
      <w:pPr>
        <w:spacing w:after="120"/>
        <w:jc w:val="both"/>
        <w:rPr>
          <w:rFonts w:ascii="Arial" w:hAnsi="Arial" w:cs="Arial"/>
          <w:sz w:val="22"/>
          <w:szCs w:val="22"/>
        </w:rPr>
      </w:pPr>
    </w:p>
    <w:p w14:paraId="0BC13BD4" w14:textId="77777777" w:rsidR="006A496D" w:rsidRPr="00F32AFB" w:rsidRDefault="006A496D" w:rsidP="00F32AFB">
      <w:pPr>
        <w:spacing w:after="120"/>
        <w:jc w:val="both"/>
        <w:rPr>
          <w:rFonts w:ascii="Arial" w:hAnsi="Arial" w:cs="Arial"/>
          <w:sz w:val="22"/>
          <w:szCs w:val="22"/>
        </w:rPr>
      </w:pPr>
    </w:p>
    <w:p w14:paraId="54EBA188" w14:textId="6B90082D" w:rsidR="00E35E0C" w:rsidRPr="006A496D" w:rsidRDefault="005475F9" w:rsidP="00E35E0C">
      <w:pPr>
        <w:spacing w:after="120"/>
        <w:jc w:val="both"/>
        <w:rPr>
          <w:rFonts w:ascii="Arial" w:hAnsi="Arial" w:cs="Arial"/>
          <w:b/>
          <w:color w:val="000000" w:themeColor="text1"/>
          <w:sz w:val="22"/>
          <w:szCs w:val="22"/>
        </w:rPr>
      </w:pPr>
      <w:r>
        <w:rPr>
          <w:rFonts w:ascii="Arial" w:hAnsi="Arial" w:cs="Arial"/>
          <w:b/>
          <w:color w:val="000000" w:themeColor="text1"/>
          <w:sz w:val="22"/>
          <w:szCs w:val="22"/>
        </w:rPr>
        <w:t>Supplemental Table</w:t>
      </w:r>
      <w:r w:rsidR="00E35E0C" w:rsidRPr="006A496D">
        <w:rPr>
          <w:rFonts w:ascii="Arial" w:hAnsi="Arial" w:cs="Arial"/>
          <w:b/>
          <w:color w:val="000000" w:themeColor="text1"/>
          <w:sz w:val="22"/>
          <w:szCs w:val="22"/>
        </w:rPr>
        <w:t xml:space="preserve"> </w:t>
      </w:r>
      <w:r w:rsidR="006A496D" w:rsidRPr="006A496D">
        <w:rPr>
          <w:rFonts w:ascii="Arial" w:hAnsi="Arial" w:cs="Arial"/>
          <w:b/>
          <w:color w:val="000000" w:themeColor="text1"/>
          <w:sz w:val="22"/>
          <w:szCs w:val="22"/>
        </w:rPr>
        <w:t>S</w:t>
      </w:r>
      <w:r w:rsidR="00E35E0C" w:rsidRPr="006A496D">
        <w:rPr>
          <w:rFonts w:ascii="Arial" w:hAnsi="Arial" w:cs="Arial"/>
          <w:b/>
          <w:color w:val="000000" w:themeColor="text1"/>
          <w:sz w:val="22"/>
          <w:szCs w:val="22"/>
        </w:rPr>
        <w:t xml:space="preserve">2. </w:t>
      </w:r>
      <w:r w:rsidR="006A496D">
        <w:rPr>
          <w:rFonts w:ascii="Arial" w:hAnsi="Arial" w:cs="Arial"/>
          <w:b/>
          <w:color w:val="000000" w:themeColor="text1"/>
          <w:sz w:val="22"/>
          <w:szCs w:val="22"/>
        </w:rPr>
        <w:t xml:space="preserve"> </w:t>
      </w:r>
      <w:r w:rsidR="00E35E0C" w:rsidRPr="006A496D">
        <w:rPr>
          <w:rFonts w:ascii="Arial" w:hAnsi="Arial" w:cs="Arial"/>
          <w:b/>
          <w:color w:val="000000" w:themeColor="text1"/>
          <w:sz w:val="22"/>
          <w:szCs w:val="22"/>
        </w:rPr>
        <w:t xml:space="preserve">Detection of mosaic aneuploidy using exome sequencing data from </w:t>
      </w:r>
      <w:r w:rsidR="003A0D9D">
        <w:rPr>
          <w:rFonts w:ascii="Arial" w:hAnsi="Arial" w:cs="Arial"/>
          <w:b/>
          <w:color w:val="000000" w:themeColor="text1"/>
          <w:sz w:val="22"/>
          <w:szCs w:val="22"/>
        </w:rPr>
        <w:t>the 1000 Genomes project (high confidence s</w:t>
      </w:r>
      <w:r w:rsidR="00E35E0C" w:rsidRPr="006A496D">
        <w:rPr>
          <w:rFonts w:ascii="Arial" w:hAnsi="Arial" w:cs="Arial"/>
          <w:b/>
          <w:color w:val="000000" w:themeColor="text1"/>
          <w:sz w:val="22"/>
          <w:szCs w:val="22"/>
        </w:rPr>
        <w:t>et)</w:t>
      </w:r>
      <w:r w:rsidR="006C70D4">
        <w:rPr>
          <w:rFonts w:ascii="Arial" w:hAnsi="Arial" w:cs="Arial"/>
          <w:b/>
          <w:color w:val="000000" w:themeColor="text1"/>
          <w:sz w:val="22"/>
          <w:szCs w:val="22"/>
        </w:rPr>
        <w:t>.</w:t>
      </w:r>
    </w:p>
    <w:p w14:paraId="6EA0B76B" w14:textId="4CF2700B" w:rsidR="00E35E0C" w:rsidRPr="006A496D" w:rsidRDefault="006A496D" w:rsidP="00E35E0C">
      <w:pPr>
        <w:spacing w:after="120"/>
        <w:jc w:val="both"/>
        <w:rPr>
          <w:rFonts w:ascii="Arial" w:hAnsi="Arial" w:cs="Arial"/>
          <w:sz w:val="22"/>
          <w:szCs w:val="22"/>
        </w:rPr>
      </w:pPr>
      <w:r w:rsidRPr="006A496D">
        <w:rPr>
          <w:rFonts w:ascii="Arial" w:hAnsi="Arial" w:cs="Arial"/>
          <w:sz w:val="22"/>
          <w:szCs w:val="22"/>
        </w:rPr>
        <w:t>Provided as separate file.</w:t>
      </w:r>
    </w:p>
    <w:p w14:paraId="1758BF7A" w14:textId="77777777" w:rsidR="00626AD7" w:rsidRDefault="00626AD7" w:rsidP="00F32AFB">
      <w:pPr>
        <w:spacing w:after="120"/>
        <w:jc w:val="both"/>
        <w:rPr>
          <w:rFonts w:ascii="Arial" w:hAnsi="Arial" w:cs="Arial"/>
          <w:b/>
          <w:color w:val="000000" w:themeColor="text1"/>
          <w:sz w:val="22"/>
          <w:szCs w:val="22"/>
        </w:rPr>
      </w:pPr>
    </w:p>
    <w:p w14:paraId="103824E2" w14:textId="77777777" w:rsidR="00E35E0C" w:rsidRDefault="00E35E0C" w:rsidP="00F32AFB">
      <w:pPr>
        <w:spacing w:after="120"/>
        <w:jc w:val="both"/>
        <w:rPr>
          <w:rFonts w:ascii="Arial" w:hAnsi="Arial" w:cs="Arial"/>
          <w:b/>
          <w:color w:val="000000" w:themeColor="text1"/>
          <w:sz w:val="22"/>
          <w:szCs w:val="22"/>
        </w:rPr>
      </w:pPr>
    </w:p>
    <w:p w14:paraId="18CCD483" w14:textId="77777777" w:rsidR="008D3C58" w:rsidRDefault="008D3C58" w:rsidP="00F32AFB">
      <w:pPr>
        <w:spacing w:after="120"/>
        <w:jc w:val="both"/>
        <w:rPr>
          <w:rFonts w:ascii="Arial" w:hAnsi="Arial" w:cs="Arial"/>
          <w:b/>
          <w:color w:val="000000" w:themeColor="text1"/>
          <w:sz w:val="22"/>
          <w:szCs w:val="22"/>
        </w:rPr>
      </w:pPr>
    </w:p>
    <w:p w14:paraId="05017192" w14:textId="77777777" w:rsidR="008D3C58" w:rsidRDefault="008D3C58" w:rsidP="00F32AFB">
      <w:pPr>
        <w:spacing w:after="120"/>
        <w:jc w:val="both"/>
        <w:rPr>
          <w:rFonts w:ascii="Arial" w:hAnsi="Arial" w:cs="Arial"/>
          <w:b/>
          <w:color w:val="000000" w:themeColor="text1"/>
          <w:sz w:val="22"/>
          <w:szCs w:val="22"/>
        </w:rPr>
      </w:pPr>
    </w:p>
    <w:p w14:paraId="236EA88F" w14:textId="77777777" w:rsidR="008D3C58" w:rsidRDefault="008D3C58" w:rsidP="00F32AFB">
      <w:pPr>
        <w:spacing w:after="120"/>
        <w:jc w:val="both"/>
        <w:rPr>
          <w:rFonts w:ascii="Arial" w:hAnsi="Arial" w:cs="Arial"/>
          <w:b/>
          <w:color w:val="000000" w:themeColor="text1"/>
          <w:sz w:val="22"/>
          <w:szCs w:val="22"/>
        </w:rPr>
      </w:pPr>
    </w:p>
    <w:p w14:paraId="67454A77" w14:textId="77777777" w:rsidR="008D3C58" w:rsidRDefault="008D3C58" w:rsidP="00F32AFB">
      <w:pPr>
        <w:spacing w:after="120"/>
        <w:jc w:val="both"/>
        <w:rPr>
          <w:rFonts w:ascii="Arial" w:hAnsi="Arial" w:cs="Arial"/>
          <w:b/>
          <w:color w:val="000000" w:themeColor="text1"/>
          <w:sz w:val="22"/>
          <w:szCs w:val="22"/>
        </w:rPr>
      </w:pPr>
    </w:p>
    <w:p w14:paraId="4ED87EAF" w14:textId="77777777" w:rsidR="00A35CA7" w:rsidRDefault="00A35CA7" w:rsidP="00F32AFB">
      <w:pPr>
        <w:spacing w:after="120"/>
        <w:jc w:val="both"/>
        <w:rPr>
          <w:rFonts w:ascii="Arial" w:hAnsi="Arial" w:cs="Arial"/>
          <w:b/>
          <w:color w:val="000000" w:themeColor="text1"/>
          <w:sz w:val="22"/>
          <w:szCs w:val="22"/>
        </w:rPr>
      </w:pPr>
    </w:p>
    <w:p w14:paraId="6280D704" w14:textId="77777777" w:rsidR="00A35CA7" w:rsidRDefault="00A35CA7" w:rsidP="00F32AFB">
      <w:pPr>
        <w:spacing w:after="120"/>
        <w:jc w:val="both"/>
        <w:rPr>
          <w:rFonts w:ascii="Arial" w:hAnsi="Arial" w:cs="Arial"/>
          <w:b/>
          <w:color w:val="000000" w:themeColor="text1"/>
          <w:sz w:val="22"/>
          <w:szCs w:val="22"/>
        </w:rPr>
      </w:pPr>
    </w:p>
    <w:p w14:paraId="03C58D52" w14:textId="77777777" w:rsidR="00A35CA7" w:rsidRDefault="00A35CA7" w:rsidP="00F32AFB">
      <w:pPr>
        <w:spacing w:after="120"/>
        <w:jc w:val="both"/>
        <w:rPr>
          <w:rFonts w:ascii="Arial" w:hAnsi="Arial" w:cs="Arial"/>
          <w:b/>
          <w:color w:val="000000" w:themeColor="text1"/>
          <w:sz w:val="22"/>
          <w:szCs w:val="22"/>
        </w:rPr>
      </w:pPr>
    </w:p>
    <w:p w14:paraId="4CCB4699" w14:textId="77777777" w:rsidR="00A35CA7" w:rsidRDefault="00A35CA7" w:rsidP="00F32AFB">
      <w:pPr>
        <w:spacing w:after="120"/>
        <w:jc w:val="both"/>
        <w:rPr>
          <w:rFonts w:ascii="Arial" w:hAnsi="Arial" w:cs="Arial"/>
          <w:b/>
          <w:color w:val="000000" w:themeColor="text1"/>
          <w:sz w:val="22"/>
          <w:szCs w:val="22"/>
        </w:rPr>
      </w:pPr>
    </w:p>
    <w:p w14:paraId="6846B33C" w14:textId="77777777" w:rsidR="008D3C58" w:rsidRDefault="008D3C58" w:rsidP="00F32AFB">
      <w:pPr>
        <w:spacing w:after="120"/>
        <w:jc w:val="both"/>
        <w:rPr>
          <w:rFonts w:ascii="Arial" w:hAnsi="Arial" w:cs="Arial"/>
          <w:b/>
          <w:color w:val="000000" w:themeColor="text1"/>
          <w:sz w:val="22"/>
          <w:szCs w:val="22"/>
        </w:rPr>
      </w:pPr>
    </w:p>
    <w:p w14:paraId="3A195377" w14:textId="77777777" w:rsidR="005475F9" w:rsidRDefault="005475F9" w:rsidP="005475F9">
      <w:pPr>
        <w:rPr>
          <w:rFonts w:ascii="Arial" w:hAnsi="Arial" w:cs="Arial"/>
          <w:b/>
          <w:color w:val="000000" w:themeColor="text1"/>
          <w:sz w:val="22"/>
          <w:szCs w:val="22"/>
        </w:rPr>
      </w:pPr>
      <w:r>
        <w:rPr>
          <w:rFonts w:ascii="Arial" w:hAnsi="Arial" w:cs="Arial"/>
          <w:b/>
          <w:color w:val="000000" w:themeColor="text1"/>
          <w:sz w:val="22"/>
          <w:szCs w:val="22"/>
        </w:rPr>
        <w:br w:type="page"/>
      </w:r>
    </w:p>
    <w:p w14:paraId="228D6B22" w14:textId="0F96A308" w:rsidR="004A7232" w:rsidRPr="00F32AFB" w:rsidRDefault="005475F9" w:rsidP="00661E15">
      <w:pPr>
        <w:spacing w:after="120"/>
        <w:jc w:val="both"/>
        <w:outlineLvl w:val="0"/>
        <w:rPr>
          <w:rFonts w:ascii="Arial" w:hAnsi="Arial" w:cs="Arial"/>
          <w:b/>
          <w:color w:val="000000" w:themeColor="text1"/>
          <w:sz w:val="22"/>
          <w:szCs w:val="22"/>
        </w:rPr>
      </w:pPr>
      <w:r>
        <w:rPr>
          <w:rFonts w:ascii="Arial" w:hAnsi="Arial" w:cs="Arial"/>
          <w:b/>
          <w:color w:val="000000" w:themeColor="text1"/>
          <w:sz w:val="22"/>
          <w:szCs w:val="22"/>
        </w:rPr>
        <w:lastRenderedPageBreak/>
        <w:t>Supplemental Table</w:t>
      </w:r>
      <w:r w:rsidR="00F32AFB" w:rsidRPr="00F32AFB">
        <w:rPr>
          <w:rFonts w:ascii="Arial" w:hAnsi="Arial" w:cs="Arial"/>
          <w:b/>
          <w:color w:val="000000" w:themeColor="text1"/>
          <w:sz w:val="22"/>
          <w:szCs w:val="22"/>
        </w:rPr>
        <w:t xml:space="preserve"> </w:t>
      </w:r>
      <w:r w:rsidR="00C322F5">
        <w:rPr>
          <w:rFonts w:ascii="Arial" w:hAnsi="Arial" w:cs="Arial"/>
          <w:b/>
          <w:color w:val="000000" w:themeColor="text1"/>
          <w:sz w:val="22"/>
          <w:szCs w:val="22"/>
        </w:rPr>
        <w:t>S</w:t>
      </w:r>
      <w:r w:rsidR="00F32AFB" w:rsidRPr="00F32AFB">
        <w:rPr>
          <w:rFonts w:ascii="Arial" w:hAnsi="Arial" w:cs="Arial"/>
          <w:b/>
          <w:color w:val="000000" w:themeColor="text1"/>
          <w:sz w:val="22"/>
          <w:szCs w:val="22"/>
        </w:rPr>
        <w:t>3</w:t>
      </w:r>
      <w:r w:rsidR="008A5782">
        <w:rPr>
          <w:rFonts w:ascii="Arial" w:hAnsi="Arial" w:cs="Arial"/>
          <w:b/>
          <w:color w:val="000000" w:themeColor="text1"/>
          <w:sz w:val="22"/>
          <w:szCs w:val="22"/>
        </w:rPr>
        <w:t>. Enrichment of d</w:t>
      </w:r>
      <w:r w:rsidR="00DB417E" w:rsidRPr="00F32AFB">
        <w:rPr>
          <w:rFonts w:ascii="Arial" w:hAnsi="Arial" w:cs="Arial"/>
          <w:b/>
          <w:color w:val="000000" w:themeColor="text1"/>
          <w:sz w:val="22"/>
          <w:szCs w:val="22"/>
        </w:rPr>
        <w:t xml:space="preserve">etected </w:t>
      </w:r>
      <w:r w:rsidR="008A5782">
        <w:rPr>
          <w:rFonts w:ascii="Arial" w:hAnsi="Arial" w:cs="Arial"/>
          <w:b/>
          <w:color w:val="000000" w:themeColor="text1"/>
          <w:sz w:val="22"/>
          <w:szCs w:val="22"/>
        </w:rPr>
        <w:t>m</w:t>
      </w:r>
      <w:r w:rsidR="00DB417E" w:rsidRPr="00F32AFB">
        <w:rPr>
          <w:rFonts w:ascii="Arial" w:hAnsi="Arial" w:cs="Arial"/>
          <w:b/>
          <w:color w:val="000000" w:themeColor="text1"/>
          <w:sz w:val="22"/>
          <w:szCs w:val="22"/>
        </w:rPr>
        <w:t xml:space="preserve">osaic </w:t>
      </w:r>
      <w:r w:rsidR="008A5782">
        <w:rPr>
          <w:rFonts w:ascii="Arial" w:hAnsi="Arial" w:cs="Arial"/>
          <w:b/>
          <w:color w:val="000000" w:themeColor="text1"/>
          <w:sz w:val="22"/>
          <w:szCs w:val="22"/>
        </w:rPr>
        <w:t>aneuploidies</w:t>
      </w:r>
      <w:r w:rsidR="00DB417E" w:rsidRPr="00F32AFB">
        <w:rPr>
          <w:rFonts w:ascii="Arial" w:hAnsi="Arial" w:cs="Arial"/>
          <w:b/>
          <w:color w:val="000000" w:themeColor="text1"/>
          <w:sz w:val="22"/>
          <w:szCs w:val="22"/>
        </w:rPr>
        <w:t xml:space="preserve"> from </w:t>
      </w:r>
      <w:r w:rsidR="008A5782">
        <w:rPr>
          <w:rFonts w:ascii="Arial" w:hAnsi="Arial" w:cs="Arial"/>
          <w:b/>
          <w:sz w:val="22"/>
          <w:szCs w:val="22"/>
          <w:lang w:eastAsia="zh-CN"/>
        </w:rPr>
        <w:t xml:space="preserve">the </w:t>
      </w:r>
      <w:r w:rsidR="008A5782" w:rsidRPr="00F32AFB">
        <w:rPr>
          <w:rFonts w:ascii="Arial" w:hAnsi="Arial" w:cs="Arial"/>
          <w:b/>
          <w:sz w:val="22"/>
          <w:szCs w:val="22"/>
          <w:lang w:eastAsia="zh-CN"/>
        </w:rPr>
        <w:t>1000</w:t>
      </w:r>
      <w:r w:rsidR="008A5782">
        <w:rPr>
          <w:rFonts w:ascii="Arial" w:hAnsi="Arial" w:cs="Arial"/>
          <w:b/>
          <w:sz w:val="22"/>
          <w:szCs w:val="22"/>
          <w:lang w:eastAsia="zh-CN"/>
        </w:rPr>
        <w:t xml:space="preserve"> </w:t>
      </w:r>
      <w:r w:rsidR="008A5782" w:rsidRPr="00F32AFB">
        <w:rPr>
          <w:rFonts w:ascii="Arial" w:hAnsi="Arial" w:cs="Arial"/>
          <w:b/>
          <w:sz w:val="22"/>
          <w:szCs w:val="22"/>
          <w:lang w:eastAsia="zh-CN"/>
        </w:rPr>
        <w:t>G</w:t>
      </w:r>
      <w:r w:rsidR="008A5782">
        <w:rPr>
          <w:rFonts w:ascii="Arial" w:hAnsi="Arial" w:cs="Arial"/>
          <w:b/>
          <w:sz w:val="22"/>
          <w:szCs w:val="22"/>
          <w:lang w:eastAsia="zh-CN"/>
        </w:rPr>
        <w:t>enomes data</w:t>
      </w:r>
      <w:r w:rsidR="006C70D4">
        <w:rPr>
          <w:rFonts w:ascii="Arial" w:hAnsi="Arial" w:cs="Arial"/>
          <w:b/>
          <w:sz w:val="22"/>
          <w:szCs w:val="22"/>
          <w:lang w:eastAsia="zh-CN"/>
        </w:rPr>
        <w:t>.</w:t>
      </w:r>
    </w:p>
    <w:tbl>
      <w:tblPr>
        <w:tblStyle w:val="TableGrid"/>
        <w:tblW w:w="0" w:type="auto"/>
        <w:jc w:val="center"/>
        <w:tbl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insideH w:val="single" w:sz="4" w:space="0" w:color="DEEAF6" w:themeColor="accent1" w:themeTint="33"/>
          <w:insideV w:val="single" w:sz="4" w:space="0" w:color="DEEAF6" w:themeColor="accent1" w:themeTint="33"/>
        </w:tblBorders>
        <w:tblLook w:val="04A0" w:firstRow="1" w:lastRow="0" w:firstColumn="1" w:lastColumn="0" w:noHBand="0" w:noVBand="1"/>
      </w:tblPr>
      <w:tblGrid>
        <w:gridCol w:w="1870"/>
        <w:gridCol w:w="1870"/>
        <w:gridCol w:w="2015"/>
        <w:gridCol w:w="1725"/>
      </w:tblGrid>
      <w:tr w:rsidR="000226DE" w:rsidRPr="00F32AFB" w14:paraId="678EB4CC" w14:textId="77777777" w:rsidTr="008E3BB1">
        <w:trPr>
          <w:trHeight w:val="717"/>
          <w:jc w:val="center"/>
        </w:trPr>
        <w:tc>
          <w:tcPr>
            <w:tcW w:w="1870" w:type="dxa"/>
            <w:vAlign w:val="center"/>
          </w:tcPr>
          <w:p w14:paraId="62E9AC3F" w14:textId="2D92316B" w:rsidR="00093D09" w:rsidRPr="00F32AFB" w:rsidRDefault="006B6C91" w:rsidP="007E7EB7">
            <w:pPr>
              <w:jc w:val="center"/>
              <w:rPr>
                <w:rFonts w:ascii="Arial" w:hAnsi="Arial" w:cs="Arial"/>
                <w:b/>
                <w:color w:val="000000" w:themeColor="text1"/>
                <w:sz w:val="20"/>
                <w:szCs w:val="20"/>
              </w:rPr>
            </w:pPr>
            <w:r>
              <w:rPr>
                <w:rFonts w:ascii="Arial" w:hAnsi="Arial" w:cs="Arial"/>
                <w:b/>
                <w:color w:val="000000" w:themeColor="text1"/>
                <w:sz w:val="20"/>
                <w:szCs w:val="20"/>
              </w:rPr>
              <w:t>C</w:t>
            </w:r>
            <w:r w:rsidRPr="00F32AFB">
              <w:rPr>
                <w:rFonts w:ascii="Arial" w:hAnsi="Arial" w:cs="Arial"/>
                <w:b/>
                <w:color w:val="000000" w:themeColor="text1"/>
                <w:sz w:val="20"/>
                <w:szCs w:val="20"/>
              </w:rPr>
              <w:t>hromosome</w:t>
            </w:r>
          </w:p>
        </w:tc>
        <w:tc>
          <w:tcPr>
            <w:tcW w:w="1870" w:type="dxa"/>
            <w:vAlign w:val="center"/>
          </w:tcPr>
          <w:p w14:paraId="3981D975" w14:textId="690630DD" w:rsidR="00093D09" w:rsidRPr="00F32AFB" w:rsidRDefault="006B6C91" w:rsidP="007E7EB7">
            <w:pPr>
              <w:jc w:val="center"/>
              <w:rPr>
                <w:rFonts w:ascii="Arial" w:hAnsi="Arial" w:cs="Arial"/>
                <w:b/>
                <w:color w:val="000000" w:themeColor="text1"/>
                <w:sz w:val="20"/>
                <w:szCs w:val="20"/>
              </w:rPr>
            </w:pPr>
            <w:r>
              <w:rPr>
                <w:rFonts w:ascii="Arial" w:hAnsi="Arial" w:cs="Arial"/>
                <w:b/>
                <w:color w:val="000000" w:themeColor="text1"/>
                <w:sz w:val="20"/>
                <w:szCs w:val="20"/>
              </w:rPr>
              <w:t>T</w:t>
            </w:r>
            <w:r w:rsidRPr="00F32AFB">
              <w:rPr>
                <w:rFonts w:ascii="Arial" w:hAnsi="Arial" w:cs="Arial"/>
                <w:b/>
                <w:color w:val="000000" w:themeColor="text1"/>
                <w:sz w:val="20"/>
                <w:szCs w:val="20"/>
              </w:rPr>
              <w:t>ype of aneuploidy</w:t>
            </w:r>
          </w:p>
        </w:tc>
        <w:tc>
          <w:tcPr>
            <w:tcW w:w="2015" w:type="dxa"/>
            <w:vAlign w:val="center"/>
          </w:tcPr>
          <w:p w14:paraId="45803EE9" w14:textId="6203E166" w:rsidR="00093D09" w:rsidRPr="00F32AFB" w:rsidRDefault="006B6C91" w:rsidP="007E7EB7">
            <w:pPr>
              <w:jc w:val="center"/>
              <w:rPr>
                <w:rFonts w:ascii="Arial" w:hAnsi="Arial" w:cs="Arial"/>
                <w:b/>
                <w:color w:val="000000" w:themeColor="text1"/>
                <w:sz w:val="20"/>
                <w:szCs w:val="20"/>
              </w:rPr>
            </w:pPr>
            <w:r>
              <w:rPr>
                <w:rFonts w:ascii="Arial" w:hAnsi="Arial" w:cs="Arial"/>
                <w:b/>
                <w:color w:val="000000" w:themeColor="text1"/>
                <w:sz w:val="20"/>
                <w:szCs w:val="20"/>
              </w:rPr>
              <w:t>N</w:t>
            </w:r>
            <w:r w:rsidRPr="00F32AFB">
              <w:rPr>
                <w:rFonts w:ascii="Arial" w:hAnsi="Arial" w:cs="Arial"/>
                <w:b/>
                <w:color w:val="000000" w:themeColor="text1"/>
                <w:sz w:val="20"/>
                <w:szCs w:val="20"/>
              </w:rPr>
              <w:t>umber of detected aneuploid</w:t>
            </w:r>
            <w:r>
              <w:rPr>
                <w:rFonts w:ascii="Arial" w:hAnsi="Arial" w:cs="Arial"/>
                <w:b/>
                <w:color w:val="000000" w:themeColor="text1"/>
                <w:sz w:val="20"/>
                <w:szCs w:val="20"/>
              </w:rPr>
              <w:t>ies</w:t>
            </w:r>
          </w:p>
        </w:tc>
        <w:tc>
          <w:tcPr>
            <w:tcW w:w="1725" w:type="dxa"/>
            <w:vAlign w:val="center"/>
          </w:tcPr>
          <w:p w14:paraId="63FA4F94" w14:textId="7E00B6BB" w:rsidR="00093D09" w:rsidRPr="00F32AFB" w:rsidRDefault="006B6C91" w:rsidP="007E7EB7">
            <w:pPr>
              <w:jc w:val="center"/>
              <w:rPr>
                <w:rFonts w:ascii="Arial" w:hAnsi="Arial" w:cs="Arial"/>
                <w:b/>
                <w:color w:val="000000" w:themeColor="text1"/>
                <w:sz w:val="20"/>
                <w:szCs w:val="20"/>
              </w:rPr>
            </w:pPr>
            <w:r w:rsidRPr="00F32AFB">
              <w:rPr>
                <w:rFonts w:ascii="Arial" w:hAnsi="Arial" w:cs="Arial"/>
                <w:b/>
                <w:color w:val="000000" w:themeColor="text1"/>
                <w:sz w:val="20"/>
                <w:szCs w:val="20"/>
              </w:rPr>
              <w:t>p-value (binomial test)</w:t>
            </w:r>
          </w:p>
        </w:tc>
      </w:tr>
      <w:tr w:rsidR="000226DE" w:rsidRPr="00F32AFB" w14:paraId="5F1546A9" w14:textId="77777777" w:rsidTr="008E3BB1">
        <w:trPr>
          <w:trHeight w:val="287"/>
          <w:jc w:val="center"/>
        </w:trPr>
        <w:tc>
          <w:tcPr>
            <w:tcW w:w="1870" w:type="dxa"/>
            <w:vAlign w:val="center"/>
          </w:tcPr>
          <w:p w14:paraId="68BADDCF" w14:textId="4DB333C0"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Chr1</w:t>
            </w:r>
          </w:p>
        </w:tc>
        <w:tc>
          <w:tcPr>
            <w:tcW w:w="1870" w:type="dxa"/>
            <w:vAlign w:val="center"/>
          </w:tcPr>
          <w:p w14:paraId="63DC3706" w14:textId="2EE0D115"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1237BF71" w14:textId="01C1CF53"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2</w:t>
            </w:r>
          </w:p>
        </w:tc>
        <w:tc>
          <w:tcPr>
            <w:tcW w:w="1725" w:type="dxa"/>
            <w:vAlign w:val="center"/>
          </w:tcPr>
          <w:p w14:paraId="7FB818DB" w14:textId="1A91AE96"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0.6692</w:t>
            </w:r>
          </w:p>
        </w:tc>
      </w:tr>
      <w:tr w:rsidR="000226DE" w:rsidRPr="00F32AFB" w14:paraId="57FEBE2A" w14:textId="77777777" w:rsidTr="008E3BB1">
        <w:trPr>
          <w:jc w:val="center"/>
        </w:trPr>
        <w:tc>
          <w:tcPr>
            <w:tcW w:w="1870" w:type="dxa"/>
            <w:vMerge w:val="restart"/>
            <w:vAlign w:val="center"/>
          </w:tcPr>
          <w:p w14:paraId="4E44A38D" w14:textId="6B1F83F9"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Chr2</w:t>
            </w:r>
          </w:p>
        </w:tc>
        <w:tc>
          <w:tcPr>
            <w:tcW w:w="1870" w:type="dxa"/>
            <w:vAlign w:val="center"/>
          </w:tcPr>
          <w:p w14:paraId="3A43301D" w14:textId="54D0FC6A" w:rsidR="00093D09" w:rsidRPr="00F32AFB" w:rsidRDefault="006B6C91" w:rsidP="007E7EB7">
            <w:pPr>
              <w:jc w:val="both"/>
              <w:rPr>
                <w:rFonts w:ascii="Arial" w:hAnsi="Arial" w:cs="Arial"/>
                <w:color w:val="000000" w:themeColor="text1"/>
                <w:sz w:val="20"/>
                <w:szCs w:val="20"/>
                <w:lang w:eastAsia="zh-CN"/>
              </w:rPr>
            </w:pPr>
            <w:r>
              <w:rPr>
                <w:rFonts w:ascii="Arial" w:hAnsi="Arial" w:cs="Arial"/>
                <w:color w:val="000000" w:themeColor="text1"/>
                <w:sz w:val="20"/>
                <w:szCs w:val="20"/>
                <w:lang w:eastAsia="zh-CN"/>
              </w:rPr>
              <w:t>Mitotic t</w:t>
            </w:r>
            <w:r w:rsidR="00093D09" w:rsidRPr="00F32AFB">
              <w:rPr>
                <w:rFonts w:ascii="Arial" w:hAnsi="Arial" w:cs="Arial"/>
                <w:color w:val="000000" w:themeColor="text1"/>
                <w:sz w:val="20"/>
                <w:szCs w:val="20"/>
                <w:lang w:eastAsia="zh-CN"/>
              </w:rPr>
              <w:t>risomy</w:t>
            </w:r>
          </w:p>
        </w:tc>
        <w:tc>
          <w:tcPr>
            <w:tcW w:w="2015" w:type="dxa"/>
            <w:vAlign w:val="center"/>
          </w:tcPr>
          <w:p w14:paraId="3E99A4D9" w14:textId="5546FAC6"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2755EA48" w14:textId="0BFAE22E"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6CAB3302" w14:textId="77777777" w:rsidTr="008E3BB1">
        <w:trPr>
          <w:jc w:val="center"/>
        </w:trPr>
        <w:tc>
          <w:tcPr>
            <w:tcW w:w="1870" w:type="dxa"/>
            <w:vMerge/>
            <w:vAlign w:val="center"/>
          </w:tcPr>
          <w:p w14:paraId="10CB5346" w14:textId="2F54515C" w:rsidR="00093D09" w:rsidRPr="00F32AFB" w:rsidRDefault="00093D09" w:rsidP="007E7EB7">
            <w:pPr>
              <w:jc w:val="both"/>
              <w:rPr>
                <w:rFonts w:ascii="Arial" w:hAnsi="Arial" w:cs="Arial"/>
                <w:color w:val="000000" w:themeColor="text1"/>
                <w:sz w:val="20"/>
                <w:szCs w:val="20"/>
                <w:lang w:eastAsia="zh-CN"/>
              </w:rPr>
            </w:pPr>
          </w:p>
        </w:tc>
        <w:tc>
          <w:tcPr>
            <w:tcW w:w="1870" w:type="dxa"/>
            <w:vAlign w:val="center"/>
          </w:tcPr>
          <w:p w14:paraId="6346671D" w14:textId="7D6E301F"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1EEEB6B4" w14:textId="63F65D82"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46E3D1D6" w14:textId="1BC80862"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3900F93D" w14:textId="77777777" w:rsidTr="008E3BB1">
        <w:trPr>
          <w:jc w:val="center"/>
        </w:trPr>
        <w:tc>
          <w:tcPr>
            <w:tcW w:w="1870" w:type="dxa"/>
            <w:vAlign w:val="center"/>
          </w:tcPr>
          <w:p w14:paraId="62D2423F" w14:textId="24CED11D"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Chr3</w:t>
            </w:r>
          </w:p>
        </w:tc>
        <w:tc>
          <w:tcPr>
            <w:tcW w:w="1870" w:type="dxa"/>
            <w:vAlign w:val="center"/>
          </w:tcPr>
          <w:p w14:paraId="374467CB" w14:textId="3316E749"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564EA8B7" w14:textId="10B3B0DE"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2</w:t>
            </w:r>
          </w:p>
        </w:tc>
        <w:tc>
          <w:tcPr>
            <w:tcW w:w="1725" w:type="dxa"/>
            <w:vAlign w:val="center"/>
          </w:tcPr>
          <w:p w14:paraId="22AB69BF" w14:textId="5894E3DA"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0.6692</w:t>
            </w:r>
          </w:p>
        </w:tc>
      </w:tr>
      <w:tr w:rsidR="000226DE" w:rsidRPr="00F32AFB" w14:paraId="34C17A18" w14:textId="77777777" w:rsidTr="008E3BB1">
        <w:trPr>
          <w:jc w:val="center"/>
        </w:trPr>
        <w:tc>
          <w:tcPr>
            <w:tcW w:w="1870" w:type="dxa"/>
            <w:vAlign w:val="center"/>
          </w:tcPr>
          <w:p w14:paraId="75667D69" w14:textId="2D30027B"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Chr4</w:t>
            </w:r>
          </w:p>
        </w:tc>
        <w:tc>
          <w:tcPr>
            <w:tcW w:w="1870" w:type="dxa"/>
            <w:vAlign w:val="center"/>
          </w:tcPr>
          <w:p w14:paraId="77E626B1" w14:textId="7CD0E8AA"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Monosomy</w:t>
            </w:r>
          </w:p>
        </w:tc>
        <w:tc>
          <w:tcPr>
            <w:tcW w:w="2015" w:type="dxa"/>
            <w:vAlign w:val="center"/>
          </w:tcPr>
          <w:p w14:paraId="536756C0" w14:textId="757ABCCA"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3E77E6BB" w14:textId="00A9751E"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4C755BED" w14:textId="77777777" w:rsidTr="008E3BB1">
        <w:trPr>
          <w:jc w:val="center"/>
        </w:trPr>
        <w:tc>
          <w:tcPr>
            <w:tcW w:w="1870" w:type="dxa"/>
            <w:vMerge w:val="restart"/>
            <w:vAlign w:val="center"/>
          </w:tcPr>
          <w:p w14:paraId="7D75C049" w14:textId="25DBEFF2"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Chr5</w:t>
            </w:r>
          </w:p>
        </w:tc>
        <w:tc>
          <w:tcPr>
            <w:tcW w:w="1870" w:type="dxa"/>
            <w:vAlign w:val="center"/>
          </w:tcPr>
          <w:p w14:paraId="295E9AFF" w14:textId="2A13172F" w:rsidR="00093D09" w:rsidRPr="00F32AFB" w:rsidRDefault="006B6C91" w:rsidP="007E7EB7">
            <w:pPr>
              <w:jc w:val="both"/>
              <w:rPr>
                <w:rFonts w:ascii="Arial" w:hAnsi="Arial" w:cs="Arial"/>
                <w:color w:val="000000" w:themeColor="text1"/>
                <w:sz w:val="20"/>
                <w:szCs w:val="20"/>
                <w:lang w:eastAsia="zh-CN"/>
              </w:rPr>
            </w:pPr>
            <w:r>
              <w:rPr>
                <w:rFonts w:ascii="Arial" w:hAnsi="Arial" w:cs="Arial"/>
                <w:color w:val="000000" w:themeColor="text1"/>
                <w:sz w:val="20"/>
                <w:szCs w:val="20"/>
                <w:lang w:eastAsia="zh-CN"/>
              </w:rPr>
              <w:t>Mitotic t</w:t>
            </w:r>
            <w:r w:rsidRPr="00F32AFB">
              <w:rPr>
                <w:rFonts w:ascii="Arial" w:hAnsi="Arial" w:cs="Arial"/>
                <w:color w:val="000000" w:themeColor="text1"/>
                <w:sz w:val="20"/>
                <w:szCs w:val="20"/>
                <w:lang w:eastAsia="zh-CN"/>
              </w:rPr>
              <w:t>risomy</w:t>
            </w:r>
          </w:p>
        </w:tc>
        <w:tc>
          <w:tcPr>
            <w:tcW w:w="2015" w:type="dxa"/>
            <w:vAlign w:val="center"/>
          </w:tcPr>
          <w:p w14:paraId="2D6CE076" w14:textId="67DB4B11"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44EBCEB5" w14:textId="62DBABE8"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1090F232" w14:textId="77777777" w:rsidTr="008E3BB1">
        <w:trPr>
          <w:jc w:val="center"/>
        </w:trPr>
        <w:tc>
          <w:tcPr>
            <w:tcW w:w="1870" w:type="dxa"/>
            <w:vMerge/>
            <w:vAlign w:val="center"/>
          </w:tcPr>
          <w:p w14:paraId="6FE273D8" w14:textId="77777777" w:rsidR="00093D09" w:rsidRPr="00F32AFB" w:rsidRDefault="00093D09" w:rsidP="007E7EB7">
            <w:pPr>
              <w:jc w:val="both"/>
              <w:rPr>
                <w:rFonts w:ascii="Arial" w:hAnsi="Arial" w:cs="Arial"/>
                <w:color w:val="000000" w:themeColor="text1"/>
                <w:sz w:val="20"/>
                <w:szCs w:val="20"/>
                <w:lang w:eastAsia="zh-CN"/>
              </w:rPr>
            </w:pPr>
          </w:p>
        </w:tc>
        <w:tc>
          <w:tcPr>
            <w:tcW w:w="1870" w:type="dxa"/>
            <w:vAlign w:val="center"/>
          </w:tcPr>
          <w:p w14:paraId="5D8317A8" w14:textId="23A8259B"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092F8158" w14:textId="04B7830E"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7E81C35D" w14:textId="0F2B581A"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1EC25A6A" w14:textId="77777777" w:rsidTr="008E3BB1">
        <w:trPr>
          <w:jc w:val="center"/>
        </w:trPr>
        <w:tc>
          <w:tcPr>
            <w:tcW w:w="1870" w:type="dxa"/>
            <w:vAlign w:val="center"/>
          </w:tcPr>
          <w:p w14:paraId="4D5478C6" w14:textId="73B65E7C"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Chr6</w:t>
            </w:r>
          </w:p>
        </w:tc>
        <w:tc>
          <w:tcPr>
            <w:tcW w:w="1870" w:type="dxa"/>
            <w:vAlign w:val="center"/>
          </w:tcPr>
          <w:p w14:paraId="3CAA306D" w14:textId="3C69C481"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6810A009" w14:textId="40A45391"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60D85C53" w14:textId="7B26BF2F"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47DB7C0F" w14:textId="77777777" w:rsidTr="008E3BB1">
        <w:trPr>
          <w:jc w:val="center"/>
        </w:trPr>
        <w:tc>
          <w:tcPr>
            <w:tcW w:w="1870" w:type="dxa"/>
            <w:vAlign w:val="center"/>
          </w:tcPr>
          <w:p w14:paraId="21134417" w14:textId="45C7920C"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Chr7</w:t>
            </w:r>
          </w:p>
        </w:tc>
        <w:tc>
          <w:tcPr>
            <w:tcW w:w="1870" w:type="dxa"/>
            <w:vAlign w:val="center"/>
          </w:tcPr>
          <w:p w14:paraId="7B27E6F1" w14:textId="1881624A"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44D39B6B" w14:textId="36A4803C"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3</w:t>
            </w:r>
          </w:p>
        </w:tc>
        <w:tc>
          <w:tcPr>
            <w:tcW w:w="1725" w:type="dxa"/>
            <w:vAlign w:val="center"/>
          </w:tcPr>
          <w:p w14:paraId="04FE390F" w14:textId="5FD83EFC"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0.4472</w:t>
            </w:r>
          </w:p>
        </w:tc>
      </w:tr>
      <w:tr w:rsidR="000226DE" w:rsidRPr="00F32AFB" w14:paraId="31AF9013" w14:textId="77777777" w:rsidTr="008E3BB1">
        <w:trPr>
          <w:jc w:val="center"/>
        </w:trPr>
        <w:tc>
          <w:tcPr>
            <w:tcW w:w="1870" w:type="dxa"/>
            <w:vAlign w:val="center"/>
          </w:tcPr>
          <w:p w14:paraId="4A331807" w14:textId="2BD6B712"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Chr8</w:t>
            </w:r>
          </w:p>
        </w:tc>
        <w:tc>
          <w:tcPr>
            <w:tcW w:w="1870" w:type="dxa"/>
            <w:vAlign w:val="center"/>
          </w:tcPr>
          <w:p w14:paraId="252D9073" w14:textId="05F52470"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600B3F54" w14:textId="28839CD4"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2A895228" w14:textId="7461A75F"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4EF7DECC" w14:textId="77777777" w:rsidTr="008E3BB1">
        <w:trPr>
          <w:jc w:val="center"/>
        </w:trPr>
        <w:tc>
          <w:tcPr>
            <w:tcW w:w="1870" w:type="dxa"/>
            <w:vMerge w:val="restart"/>
            <w:vAlign w:val="center"/>
          </w:tcPr>
          <w:p w14:paraId="3736F136" w14:textId="34E42C52"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Chr9</w:t>
            </w:r>
          </w:p>
        </w:tc>
        <w:tc>
          <w:tcPr>
            <w:tcW w:w="1870" w:type="dxa"/>
            <w:vAlign w:val="center"/>
          </w:tcPr>
          <w:p w14:paraId="51D062F5" w14:textId="615ECEB0"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42712FA3" w14:textId="0D2C146D"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2</w:t>
            </w:r>
          </w:p>
        </w:tc>
        <w:tc>
          <w:tcPr>
            <w:tcW w:w="1725" w:type="dxa"/>
            <w:vAlign w:val="center"/>
          </w:tcPr>
          <w:p w14:paraId="0B3D69DE" w14:textId="12998058"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0.6692</w:t>
            </w:r>
          </w:p>
        </w:tc>
      </w:tr>
      <w:tr w:rsidR="000226DE" w:rsidRPr="00F32AFB" w14:paraId="0415162A" w14:textId="77777777" w:rsidTr="008E3BB1">
        <w:trPr>
          <w:jc w:val="center"/>
        </w:trPr>
        <w:tc>
          <w:tcPr>
            <w:tcW w:w="1870" w:type="dxa"/>
            <w:vMerge/>
            <w:vAlign w:val="center"/>
          </w:tcPr>
          <w:p w14:paraId="282582F3" w14:textId="77777777" w:rsidR="00093D09" w:rsidRPr="00F32AFB" w:rsidRDefault="00093D09" w:rsidP="007E7EB7">
            <w:pPr>
              <w:jc w:val="both"/>
              <w:rPr>
                <w:rFonts w:ascii="Arial" w:hAnsi="Arial" w:cs="Arial"/>
                <w:color w:val="000000" w:themeColor="text1"/>
                <w:sz w:val="20"/>
                <w:szCs w:val="20"/>
                <w:lang w:eastAsia="zh-CN"/>
              </w:rPr>
            </w:pPr>
          </w:p>
        </w:tc>
        <w:tc>
          <w:tcPr>
            <w:tcW w:w="1870" w:type="dxa"/>
            <w:vAlign w:val="center"/>
          </w:tcPr>
          <w:p w14:paraId="421D76A0" w14:textId="64DE96A2" w:rsidR="00093D09" w:rsidRPr="00F32AFB" w:rsidRDefault="006B6C91" w:rsidP="007E7EB7">
            <w:pPr>
              <w:jc w:val="both"/>
              <w:rPr>
                <w:rFonts w:ascii="Arial" w:hAnsi="Arial" w:cs="Arial"/>
                <w:color w:val="000000" w:themeColor="text1"/>
                <w:sz w:val="20"/>
                <w:szCs w:val="20"/>
                <w:lang w:eastAsia="zh-CN"/>
              </w:rPr>
            </w:pPr>
            <w:r>
              <w:rPr>
                <w:rFonts w:ascii="Arial" w:hAnsi="Arial" w:cs="Arial"/>
                <w:color w:val="000000" w:themeColor="text1"/>
                <w:sz w:val="20"/>
                <w:szCs w:val="20"/>
                <w:lang w:eastAsia="zh-CN"/>
              </w:rPr>
              <w:t>Mitotic t</w:t>
            </w:r>
            <w:r w:rsidRPr="00F32AFB">
              <w:rPr>
                <w:rFonts w:ascii="Arial" w:hAnsi="Arial" w:cs="Arial"/>
                <w:color w:val="000000" w:themeColor="text1"/>
                <w:sz w:val="20"/>
                <w:szCs w:val="20"/>
                <w:lang w:eastAsia="zh-CN"/>
              </w:rPr>
              <w:t>risomy</w:t>
            </w:r>
          </w:p>
        </w:tc>
        <w:tc>
          <w:tcPr>
            <w:tcW w:w="2015" w:type="dxa"/>
            <w:vAlign w:val="center"/>
          </w:tcPr>
          <w:p w14:paraId="7F5CA380" w14:textId="73F3F9EE"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2</w:t>
            </w:r>
          </w:p>
        </w:tc>
        <w:tc>
          <w:tcPr>
            <w:tcW w:w="1725" w:type="dxa"/>
            <w:vAlign w:val="center"/>
          </w:tcPr>
          <w:p w14:paraId="1FF95B5D" w14:textId="71C812EC"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0.6692</w:t>
            </w:r>
          </w:p>
        </w:tc>
      </w:tr>
      <w:tr w:rsidR="000226DE" w:rsidRPr="00F32AFB" w14:paraId="590B9E92" w14:textId="77777777" w:rsidTr="008E3BB1">
        <w:trPr>
          <w:trHeight w:val="278"/>
          <w:jc w:val="center"/>
        </w:trPr>
        <w:tc>
          <w:tcPr>
            <w:tcW w:w="1870" w:type="dxa"/>
            <w:vAlign w:val="center"/>
          </w:tcPr>
          <w:p w14:paraId="162B08A9" w14:textId="7D7D1C45"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Chr10</w:t>
            </w:r>
          </w:p>
        </w:tc>
        <w:tc>
          <w:tcPr>
            <w:tcW w:w="1870" w:type="dxa"/>
            <w:vAlign w:val="center"/>
          </w:tcPr>
          <w:p w14:paraId="0BF7F8FD" w14:textId="5072D6DD"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4317C13A" w14:textId="60A9BFDD"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015C9435" w14:textId="082BF1CA"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4D6969C5" w14:textId="77777777" w:rsidTr="008E3BB1">
        <w:trPr>
          <w:jc w:val="center"/>
        </w:trPr>
        <w:tc>
          <w:tcPr>
            <w:tcW w:w="1870" w:type="dxa"/>
            <w:vMerge w:val="restart"/>
            <w:vAlign w:val="center"/>
          </w:tcPr>
          <w:p w14:paraId="2DCF314A" w14:textId="3CD46296"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Chr11</w:t>
            </w:r>
          </w:p>
        </w:tc>
        <w:tc>
          <w:tcPr>
            <w:tcW w:w="1870" w:type="dxa"/>
            <w:vAlign w:val="center"/>
          </w:tcPr>
          <w:p w14:paraId="00A2AD18" w14:textId="6EAE9DE6" w:rsidR="00093D09" w:rsidRPr="00F32AFB" w:rsidRDefault="006B6C91" w:rsidP="007E7EB7">
            <w:pPr>
              <w:jc w:val="both"/>
              <w:rPr>
                <w:rFonts w:ascii="Arial" w:hAnsi="Arial" w:cs="Arial"/>
                <w:color w:val="000000" w:themeColor="text1"/>
                <w:sz w:val="20"/>
                <w:szCs w:val="20"/>
                <w:lang w:eastAsia="zh-CN"/>
              </w:rPr>
            </w:pPr>
            <w:r>
              <w:rPr>
                <w:rFonts w:ascii="Arial" w:hAnsi="Arial" w:cs="Arial"/>
                <w:color w:val="000000" w:themeColor="text1"/>
                <w:sz w:val="20"/>
                <w:szCs w:val="20"/>
                <w:lang w:eastAsia="zh-CN"/>
              </w:rPr>
              <w:t>Mitotic t</w:t>
            </w:r>
            <w:r w:rsidRPr="00F32AFB">
              <w:rPr>
                <w:rFonts w:ascii="Arial" w:hAnsi="Arial" w:cs="Arial"/>
                <w:color w:val="000000" w:themeColor="text1"/>
                <w:sz w:val="20"/>
                <w:szCs w:val="20"/>
                <w:lang w:eastAsia="zh-CN"/>
              </w:rPr>
              <w:t>risomy</w:t>
            </w:r>
          </w:p>
        </w:tc>
        <w:tc>
          <w:tcPr>
            <w:tcW w:w="2015" w:type="dxa"/>
            <w:vAlign w:val="center"/>
          </w:tcPr>
          <w:p w14:paraId="7BD71096" w14:textId="7BA6A566"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5</w:t>
            </w:r>
          </w:p>
        </w:tc>
        <w:tc>
          <w:tcPr>
            <w:tcW w:w="1725" w:type="dxa"/>
            <w:vAlign w:val="center"/>
          </w:tcPr>
          <w:p w14:paraId="04A44468" w14:textId="4324432C"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0.1272</w:t>
            </w:r>
          </w:p>
        </w:tc>
      </w:tr>
      <w:tr w:rsidR="000226DE" w:rsidRPr="00F32AFB" w14:paraId="67AF43A8" w14:textId="77777777" w:rsidTr="008E3BB1">
        <w:trPr>
          <w:jc w:val="center"/>
        </w:trPr>
        <w:tc>
          <w:tcPr>
            <w:tcW w:w="1870" w:type="dxa"/>
            <w:vMerge/>
            <w:vAlign w:val="center"/>
          </w:tcPr>
          <w:p w14:paraId="4D6E30E2" w14:textId="77777777" w:rsidR="00093D09" w:rsidRPr="00F32AFB" w:rsidRDefault="00093D09" w:rsidP="007E7EB7">
            <w:pPr>
              <w:jc w:val="both"/>
              <w:rPr>
                <w:rFonts w:ascii="Arial" w:hAnsi="Arial" w:cs="Arial"/>
                <w:color w:val="000000" w:themeColor="text1"/>
                <w:sz w:val="20"/>
                <w:szCs w:val="20"/>
                <w:lang w:eastAsia="zh-CN"/>
              </w:rPr>
            </w:pPr>
          </w:p>
        </w:tc>
        <w:tc>
          <w:tcPr>
            <w:tcW w:w="1870" w:type="dxa"/>
            <w:vAlign w:val="center"/>
          </w:tcPr>
          <w:p w14:paraId="175634FB" w14:textId="49C364D7"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613B43B8" w14:textId="680059A7"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2</w:t>
            </w:r>
          </w:p>
        </w:tc>
        <w:tc>
          <w:tcPr>
            <w:tcW w:w="1725" w:type="dxa"/>
            <w:vAlign w:val="center"/>
          </w:tcPr>
          <w:p w14:paraId="39A1CF13" w14:textId="707C5BCB"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0.6692</w:t>
            </w:r>
          </w:p>
        </w:tc>
      </w:tr>
      <w:tr w:rsidR="000226DE" w:rsidRPr="00F32AFB" w14:paraId="72483A6E" w14:textId="77777777" w:rsidTr="008E3BB1">
        <w:trPr>
          <w:trHeight w:val="269"/>
          <w:jc w:val="center"/>
        </w:trPr>
        <w:tc>
          <w:tcPr>
            <w:tcW w:w="1870" w:type="dxa"/>
            <w:vMerge w:val="restart"/>
            <w:vAlign w:val="center"/>
          </w:tcPr>
          <w:p w14:paraId="600B8D18" w14:textId="624E46E0" w:rsidR="00093D09" w:rsidRPr="00F32AFB" w:rsidRDefault="00093D09" w:rsidP="007E7EB7">
            <w:pPr>
              <w:jc w:val="both"/>
              <w:rPr>
                <w:rFonts w:ascii="Arial" w:hAnsi="Arial" w:cs="Arial"/>
                <w:b/>
                <w:color w:val="000000" w:themeColor="text1"/>
                <w:sz w:val="20"/>
                <w:szCs w:val="20"/>
                <w:lang w:eastAsia="zh-CN"/>
              </w:rPr>
            </w:pPr>
            <w:r w:rsidRPr="00F32AFB">
              <w:rPr>
                <w:rFonts w:ascii="Arial" w:hAnsi="Arial" w:cs="Arial"/>
                <w:b/>
                <w:color w:val="000000" w:themeColor="text1"/>
                <w:sz w:val="20"/>
                <w:szCs w:val="20"/>
                <w:lang w:eastAsia="zh-CN"/>
              </w:rPr>
              <w:t>Chr12</w:t>
            </w:r>
          </w:p>
        </w:tc>
        <w:tc>
          <w:tcPr>
            <w:tcW w:w="1870" w:type="dxa"/>
            <w:shd w:val="clear" w:color="auto" w:fill="FFF2CC" w:themeFill="accent4" w:themeFillTint="33"/>
            <w:vAlign w:val="center"/>
          </w:tcPr>
          <w:p w14:paraId="3630CC74" w14:textId="77544F6A" w:rsidR="00093D09" w:rsidRPr="006B6C91" w:rsidRDefault="006B6C91" w:rsidP="007E7EB7">
            <w:pPr>
              <w:jc w:val="both"/>
              <w:rPr>
                <w:rFonts w:ascii="Arial" w:hAnsi="Arial" w:cs="Arial"/>
                <w:b/>
                <w:color w:val="000000" w:themeColor="text1"/>
                <w:sz w:val="20"/>
                <w:szCs w:val="20"/>
                <w:lang w:eastAsia="zh-CN"/>
              </w:rPr>
            </w:pPr>
            <w:r w:rsidRPr="006B6C91">
              <w:rPr>
                <w:rFonts w:ascii="Arial" w:hAnsi="Arial" w:cs="Arial"/>
                <w:b/>
                <w:color w:val="000000" w:themeColor="text1"/>
                <w:sz w:val="20"/>
                <w:szCs w:val="20"/>
                <w:lang w:eastAsia="zh-CN"/>
              </w:rPr>
              <w:t>Mitotic trisomy</w:t>
            </w:r>
          </w:p>
        </w:tc>
        <w:tc>
          <w:tcPr>
            <w:tcW w:w="2015" w:type="dxa"/>
            <w:shd w:val="clear" w:color="auto" w:fill="FFF2CC" w:themeFill="accent4" w:themeFillTint="33"/>
            <w:vAlign w:val="center"/>
          </w:tcPr>
          <w:p w14:paraId="092045DA" w14:textId="56A712BA" w:rsidR="00093D09" w:rsidRPr="00F32AFB" w:rsidRDefault="00093D09" w:rsidP="007E7EB7">
            <w:pPr>
              <w:jc w:val="both"/>
              <w:rPr>
                <w:rFonts w:ascii="Arial" w:hAnsi="Arial" w:cs="Arial"/>
                <w:b/>
                <w:color w:val="000000" w:themeColor="text1"/>
                <w:sz w:val="20"/>
                <w:szCs w:val="20"/>
                <w:lang w:eastAsia="zh-CN"/>
              </w:rPr>
            </w:pPr>
            <w:r w:rsidRPr="00F32AFB">
              <w:rPr>
                <w:rFonts w:ascii="Arial" w:hAnsi="Arial" w:cs="Arial"/>
                <w:b/>
                <w:color w:val="000000" w:themeColor="text1"/>
                <w:sz w:val="20"/>
                <w:szCs w:val="20"/>
                <w:lang w:eastAsia="zh-CN"/>
              </w:rPr>
              <w:t>11</w:t>
            </w:r>
          </w:p>
        </w:tc>
        <w:tc>
          <w:tcPr>
            <w:tcW w:w="1725" w:type="dxa"/>
            <w:shd w:val="clear" w:color="auto" w:fill="FFF2CC" w:themeFill="accent4" w:themeFillTint="33"/>
            <w:vAlign w:val="center"/>
          </w:tcPr>
          <w:p w14:paraId="36246927" w14:textId="4799E529" w:rsidR="00093D09" w:rsidRPr="00F32AFB" w:rsidRDefault="00093D09" w:rsidP="007E7EB7">
            <w:pPr>
              <w:jc w:val="both"/>
              <w:rPr>
                <w:rFonts w:ascii="Arial" w:hAnsi="Arial" w:cs="Arial"/>
                <w:b/>
                <w:color w:val="000000" w:themeColor="text1"/>
                <w:sz w:val="20"/>
                <w:szCs w:val="20"/>
                <w:lang w:eastAsia="zh-CN"/>
              </w:rPr>
            </w:pPr>
            <w:r w:rsidRPr="00F32AFB">
              <w:rPr>
                <w:rFonts w:ascii="Arial" w:hAnsi="Arial" w:cs="Arial"/>
                <w:b/>
                <w:color w:val="000000" w:themeColor="text1"/>
                <w:sz w:val="20"/>
                <w:szCs w:val="20"/>
                <w:lang w:eastAsia="zh-CN"/>
              </w:rPr>
              <w:t>1</w:t>
            </w:r>
            <w:r w:rsidR="00F32AFB">
              <w:rPr>
                <w:rFonts w:ascii="Arial" w:hAnsi="Arial" w:cs="Arial"/>
                <w:b/>
                <w:color w:val="000000" w:themeColor="text1"/>
                <w:sz w:val="20"/>
                <w:szCs w:val="20"/>
                <w:lang w:eastAsia="zh-CN"/>
              </w:rPr>
              <w:t>.</w:t>
            </w:r>
            <w:r w:rsidRPr="00F32AFB">
              <w:rPr>
                <w:rFonts w:ascii="Arial" w:hAnsi="Arial" w:cs="Arial"/>
                <w:b/>
                <w:color w:val="000000" w:themeColor="text1"/>
                <w:sz w:val="20"/>
                <w:szCs w:val="20"/>
                <w:lang w:eastAsia="zh-CN"/>
              </w:rPr>
              <w:t>495</w:t>
            </w:r>
            <w:r w:rsidR="00F32AFB">
              <w:rPr>
                <w:rFonts w:ascii="Arial" w:hAnsi="Arial" w:cs="Arial"/>
                <w:b/>
                <w:color w:val="000000" w:themeColor="text1"/>
                <w:sz w:val="20"/>
                <w:szCs w:val="20"/>
                <w:lang w:eastAsia="zh-CN"/>
              </w:rPr>
              <w:t xml:space="preserve"> x 10</w:t>
            </w:r>
            <w:r w:rsidR="00F32AFB" w:rsidRPr="00F32AFB">
              <w:rPr>
                <w:rFonts w:ascii="Arial" w:hAnsi="Arial" w:cs="Arial"/>
                <w:b/>
                <w:color w:val="000000" w:themeColor="text1"/>
                <w:sz w:val="20"/>
                <w:szCs w:val="20"/>
                <w:vertAlign w:val="superscript"/>
                <w:lang w:eastAsia="zh-CN"/>
              </w:rPr>
              <w:t>-4</w:t>
            </w:r>
          </w:p>
        </w:tc>
      </w:tr>
      <w:tr w:rsidR="000226DE" w:rsidRPr="00F32AFB" w14:paraId="4D4DFB1D" w14:textId="77777777" w:rsidTr="008E3BB1">
        <w:trPr>
          <w:trHeight w:val="269"/>
          <w:jc w:val="center"/>
        </w:trPr>
        <w:tc>
          <w:tcPr>
            <w:tcW w:w="1870" w:type="dxa"/>
            <w:vMerge/>
            <w:vAlign w:val="center"/>
          </w:tcPr>
          <w:p w14:paraId="37A6F590" w14:textId="77777777" w:rsidR="00093D09" w:rsidRPr="00F32AFB" w:rsidRDefault="00093D09" w:rsidP="007E7EB7">
            <w:pPr>
              <w:jc w:val="both"/>
              <w:rPr>
                <w:rFonts w:ascii="Arial" w:hAnsi="Arial" w:cs="Arial"/>
                <w:color w:val="000000" w:themeColor="text1"/>
                <w:sz w:val="20"/>
                <w:szCs w:val="20"/>
                <w:lang w:eastAsia="zh-CN"/>
              </w:rPr>
            </w:pPr>
          </w:p>
        </w:tc>
        <w:tc>
          <w:tcPr>
            <w:tcW w:w="1870" w:type="dxa"/>
            <w:vAlign w:val="center"/>
          </w:tcPr>
          <w:p w14:paraId="1B2767F6" w14:textId="43A76918"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51CC0941" w14:textId="0877843B"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1B8BE7FE" w14:textId="6C187BFC"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1F08DE8E" w14:textId="77777777" w:rsidTr="008E3BB1">
        <w:trPr>
          <w:jc w:val="center"/>
        </w:trPr>
        <w:tc>
          <w:tcPr>
            <w:tcW w:w="1870" w:type="dxa"/>
            <w:vMerge w:val="restart"/>
            <w:vAlign w:val="center"/>
          </w:tcPr>
          <w:p w14:paraId="57F68851" w14:textId="1743A79D"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Chr13</w:t>
            </w:r>
          </w:p>
        </w:tc>
        <w:tc>
          <w:tcPr>
            <w:tcW w:w="1870" w:type="dxa"/>
            <w:vAlign w:val="center"/>
          </w:tcPr>
          <w:p w14:paraId="27D87D18" w14:textId="1EFF158F" w:rsidR="00093D09" w:rsidRPr="00F32AFB" w:rsidRDefault="006B6C91" w:rsidP="007E7EB7">
            <w:pPr>
              <w:jc w:val="both"/>
              <w:rPr>
                <w:rFonts w:ascii="Arial" w:hAnsi="Arial" w:cs="Arial"/>
                <w:color w:val="000000" w:themeColor="text1"/>
                <w:sz w:val="20"/>
                <w:szCs w:val="20"/>
                <w:lang w:eastAsia="zh-CN"/>
              </w:rPr>
            </w:pPr>
            <w:r>
              <w:rPr>
                <w:rFonts w:ascii="Arial" w:hAnsi="Arial" w:cs="Arial"/>
                <w:color w:val="000000" w:themeColor="text1"/>
                <w:sz w:val="20"/>
                <w:szCs w:val="20"/>
                <w:lang w:eastAsia="zh-CN"/>
              </w:rPr>
              <w:t>Mitotic t</w:t>
            </w:r>
            <w:r w:rsidRPr="00F32AFB">
              <w:rPr>
                <w:rFonts w:ascii="Arial" w:hAnsi="Arial" w:cs="Arial"/>
                <w:color w:val="000000" w:themeColor="text1"/>
                <w:sz w:val="20"/>
                <w:szCs w:val="20"/>
                <w:lang w:eastAsia="zh-CN"/>
              </w:rPr>
              <w:t>risomy</w:t>
            </w:r>
          </w:p>
        </w:tc>
        <w:tc>
          <w:tcPr>
            <w:tcW w:w="2015" w:type="dxa"/>
            <w:vAlign w:val="center"/>
          </w:tcPr>
          <w:p w14:paraId="3743CA40" w14:textId="15EB4962"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3EB2CC7F" w14:textId="7E6AEE85"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0DFD6B88" w14:textId="77777777" w:rsidTr="008E3BB1">
        <w:trPr>
          <w:jc w:val="center"/>
        </w:trPr>
        <w:tc>
          <w:tcPr>
            <w:tcW w:w="1870" w:type="dxa"/>
            <w:vMerge/>
            <w:vAlign w:val="center"/>
          </w:tcPr>
          <w:p w14:paraId="3C307F7C" w14:textId="77777777" w:rsidR="00093D09" w:rsidRPr="00F32AFB" w:rsidRDefault="00093D09" w:rsidP="007E7EB7">
            <w:pPr>
              <w:jc w:val="both"/>
              <w:rPr>
                <w:rFonts w:ascii="Arial" w:hAnsi="Arial" w:cs="Arial"/>
                <w:color w:val="000000" w:themeColor="text1"/>
                <w:sz w:val="20"/>
                <w:szCs w:val="20"/>
                <w:lang w:eastAsia="zh-CN"/>
              </w:rPr>
            </w:pPr>
          </w:p>
        </w:tc>
        <w:tc>
          <w:tcPr>
            <w:tcW w:w="1870" w:type="dxa"/>
            <w:vAlign w:val="center"/>
          </w:tcPr>
          <w:p w14:paraId="2B977A6F" w14:textId="4E12EA97"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6D40CB9D" w14:textId="46BE86CF"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69D03753" w14:textId="164698E1"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53133296" w14:textId="77777777" w:rsidTr="008E3BB1">
        <w:trPr>
          <w:jc w:val="center"/>
        </w:trPr>
        <w:tc>
          <w:tcPr>
            <w:tcW w:w="1870" w:type="dxa"/>
            <w:vAlign w:val="center"/>
          </w:tcPr>
          <w:p w14:paraId="324EC148" w14:textId="4FB5AF8C"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Chr14</w:t>
            </w:r>
          </w:p>
        </w:tc>
        <w:tc>
          <w:tcPr>
            <w:tcW w:w="1870" w:type="dxa"/>
            <w:vAlign w:val="center"/>
          </w:tcPr>
          <w:p w14:paraId="1259BCE1" w14:textId="62292A7A"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17AFAF6D" w14:textId="604F86A0"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2</w:t>
            </w:r>
          </w:p>
        </w:tc>
        <w:tc>
          <w:tcPr>
            <w:tcW w:w="1725" w:type="dxa"/>
            <w:vAlign w:val="center"/>
          </w:tcPr>
          <w:p w14:paraId="49E9981A" w14:textId="65EC8F13"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0.6692</w:t>
            </w:r>
          </w:p>
        </w:tc>
      </w:tr>
      <w:tr w:rsidR="000226DE" w:rsidRPr="00F32AFB" w14:paraId="0A05612B" w14:textId="77777777" w:rsidTr="008E3BB1">
        <w:trPr>
          <w:jc w:val="center"/>
        </w:trPr>
        <w:tc>
          <w:tcPr>
            <w:tcW w:w="1870" w:type="dxa"/>
            <w:vMerge w:val="restart"/>
            <w:vAlign w:val="center"/>
          </w:tcPr>
          <w:p w14:paraId="2288853A" w14:textId="4594E642"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Chr15</w:t>
            </w:r>
          </w:p>
        </w:tc>
        <w:tc>
          <w:tcPr>
            <w:tcW w:w="1870" w:type="dxa"/>
            <w:vAlign w:val="center"/>
          </w:tcPr>
          <w:p w14:paraId="6A6BC8A7" w14:textId="5CF20D18" w:rsidR="00093D09" w:rsidRPr="00F32AFB" w:rsidRDefault="006B6C91" w:rsidP="007E7EB7">
            <w:pPr>
              <w:jc w:val="both"/>
              <w:rPr>
                <w:rFonts w:ascii="Arial" w:hAnsi="Arial" w:cs="Arial"/>
                <w:color w:val="000000" w:themeColor="text1"/>
                <w:sz w:val="20"/>
                <w:szCs w:val="20"/>
                <w:lang w:eastAsia="zh-CN"/>
              </w:rPr>
            </w:pPr>
            <w:r>
              <w:rPr>
                <w:rFonts w:ascii="Arial" w:hAnsi="Arial" w:cs="Arial"/>
                <w:color w:val="000000" w:themeColor="text1"/>
                <w:sz w:val="20"/>
                <w:szCs w:val="20"/>
                <w:lang w:eastAsia="zh-CN"/>
              </w:rPr>
              <w:t>Mitotic t</w:t>
            </w:r>
            <w:r w:rsidRPr="00F32AFB">
              <w:rPr>
                <w:rFonts w:ascii="Arial" w:hAnsi="Arial" w:cs="Arial"/>
                <w:color w:val="000000" w:themeColor="text1"/>
                <w:sz w:val="20"/>
                <w:szCs w:val="20"/>
                <w:lang w:eastAsia="zh-CN"/>
              </w:rPr>
              <w:t>risomy</w:t>
            </w:r>
          </w:p>
        </w:tc>
        <w:tc>
          <w:tcPr>
            <w:tcW w:w="2015" w:type="dxa"/>
            <w:vAlign w:val="center"/>
          </w:tcPr>
          <w:p w14:paraId="43FD8C8E" w14:textId="24E555AD"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7105EDEA" w14:textId="0D1490E9"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12B18F57" w14:textId="77777777" w:rsidTr="008E3BB1">
        <w:trPr>
          <w:jc w:val="center"/>
        </w:trPr>
        <w:tc>
          <w:tcPr>
            <w:tcW w:w="1870" w:type="dxa"/>
            <w:vMerge/>
            <w:vAlign w:val="center"/>
          </w:tcPr>
          <w:p w14:paraId="70E2397A" w14:textId="77777777" w:rsidR="00093D09" w:rsidRPr="00F32AFB" w:rsidRDefault="00093D09" w:rsidP="007E7EB7">
            <w:pPr>
              <w:jc w:val="both"/>
              <w:rPr>
                <w:rFonts w:ascii="Arial" w:hAnsi="Arial" w:cs="Arial"/>
                <w:color w:val="000000" w:themeColor="text1"/>
                <w:sz w:val="20"/>
                <w:szCs w:val="20"/>
                <w:lang w:eastAsia="zh-CN"/>
              </w:rPr>
            </w:pPr>
          </w:p>
        </w:tc>
        <w:tc>
          <w:tcPr>
            <w:tcW w:w="1870" w:type="dxa"/>
            <w:vAlign w:val="center"/>
          </w:tcPr>
          <w:p w14:paraId="31C3E639" w14:textId="40D4CA28"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4363D792" w14:textId="3E5C3A4C"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6851E516" w14:textId="7335404F"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21F02C02" w14:textId="77777777" w:rsidTr="008E3BB1">
        <w:trPr>
          <w:jc w:val="center"/>
        </w:trPr>
        <w:tc>
          <w:tcPr>
            <w:tcW w:w="1870" w:type="dxa"/>
            <w:vAlign w:val="center"/>
          </w:tcPr>
          <w:p w14:paraId="73482169" w14:textId="4FA55DD6"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Chr17</w:t>
            </w:r>
          </w:p>
        </w:tc>
        <w:tc>
          <w:tcPr>
            <w:tcW w:w="1870" w:type="dxa"/>
            <w:vAlign w:val="center"/>
          </w:tcPr>
          <w:p w14:paraId="3136A112" w14:textId="2E6834AC"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17CE06FC" w14:textId="6EB96D05"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2</w:t>
            </w:r>
          </w:p>
        </w:tc>
        <w:tc>
          <w:tcPr>
            <w:tcW w:w="1725" w:type="dxa"/>
            <w:vAlign w:val="center"/>
          </w:tcPr>
          <w:p w14:paraId="55EEA40C" w14:textId="5A983E0B"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0.6692</w:t>
            </w:r>
          </w:p>
        </w:tc>
      </w:tr>
      <w:tr w:rsidR="000226DE" w:rsidRPr="00F32AFB" w14:paraId="30BBF1D4" w14:textId="77777777" w:rsidTr="008E3BB1">
        <w:trPr>
          <w:jc w:val="center"/>
        </w:trPr>
        <w:tc>
          <w:tcPr>
            <w:tcW w:w="1870" w:type="dxa"/>
            <w:vAlign w:val="center"/>
          </w:tcPr>
          <w:p w14:paraId="15D51216" w14:textId="360CB2D0"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Chr18</w:t>
            </w:r>
          </w:p>
        </w:tc>
        <w:tc>
          <w:tcPr>
            <w:tcW w:w="1870" w:type="dxa"/>
            <w:vAlign w:val="center"/>
          </w:tcPr>
          <w:p w14:paraId="2A2382CD" w14:textId="1D91151F"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2F5DBDC7" w14:textId="61E41A08"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3A4643D3" w14:textId="06C78199"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2719A383" w14:textId="77777777" w:rsidTr="008E3BB1">
        <w:trPr>
          <w:jc w:val="center"/>
        </w:trPr>
        <w:tc>
          <w:tcPr>
            <w:tcW w:w="1870" w:type="dxa"/>
            <w:vMerge w:val="restart"/>
            <w:vAlign w:val="center"/>
          </w:tcPr>
          <w:p w14:paraId="3539166D" w14:textId="2E95C676"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Chr19</w:t>
            </w:r>
          </w:p>
        </w:tc>
        <w:tc>
          <w:tcPr>
            <w:tcW w:w="1870" w:type="dxa"/>
            <w:vAlign w:val="center"/>
          </w:tcPr>
          <w:p w14:paraId="6A1E2737" w14:textId="3BD8D509"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21D35E18" w14:textId="087199A8"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2</w:t>
            </w:r>
          </w:p>
        </w:tc>
        <w:tc>
          <w:tcPr>
            <w:tcW w:w="1725" w:type="dxa"/>
            <w:vAlign w:val="center"/>
          </w:tcPr>
          <w:p w14:paraId="44CD94E3" w14:textId="09207E47"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0.6692</w:t>
            </w:r>
          </w:p>
        </w:tc>
      </w:tr>
      <w:tr w:rsidR="000226DE" w:rsidRPr="00F32AFB" w14:paraId="2433BF69" w14:textId="77777777" w:rsidTr="008E3BB1">
        <w:trPr>
          <w:jc w:val="center"/>
        </w:trPr>
        <w:tc>
          <w:tcPr>
            <w:tcW w:w="1870" w:type="dxa"/>
            <w:vMerge/>
            <w:vAlign w:val="center"/>
          </w:tcPr>
          <w:p w14:paraId="547DF403" w14:textId="77777777" w:rsidR="00093D09" w:rsidRPr="00F32AFB" w:rsidRDefault="00093D09" w:rsidP="007E7EB7">
            <w:pPr>
              <w:jc w:val="both"/>
              <w:rPr>
                <w:rFonts w:ascii="Arial" w:hAnsi="Arial" w:cs="Arial"/>
                <w:color w:val="000000" w:themeColor="text1"/>
                <w:sz w:val="20"/>
                <w:szCs w:val="20"/>
                <w:lang w:eastAsia="zh-CN"/>
              </w:rPr>
            </w:pPr>
          </w:p>
        </w:tc>
        <w:tc>
          <w:tcPr>
            <w:tcW w:w="1870" w:type="dxa"/>
            <w:vAlign w:val="center"/>
          </w:tcPr>
          <w:p w14:paraId="7F06F712" w14:textId="43000F5C" w:rsidR="00093D09" w:rsidRPr="00F32AFB" w:rsidRDefault="006B6C91" w:rsidP="007E7EB7">
            <w:pPr>
              <w:jc w:val="both"/>
              <w:rPr>
                <w:rFonts w:ascii="Arial" w:hAnsi="Arial" w:cs="Arial"/>
                <w:color w:val="000000" w:themeColor="text1"/>
                <w:sz w:val="20"/>
                <w:szCs w:val="20"/>
                <w:lang w:eastAsia="zh-CN"/>
              </w:rPr>
            </w:pPr>
            <w:r>
              <w:rPr>
                <w:rFonts w:ascii="Arial" w:hAnsi="Arial" w:cs="Arial"/>
                <w:color w:val="000000" w:themeColor="text1"/>
                <w:sz w:val="20"/>
                <w:szCs w:val="20"/>
                <w:lang w:eastAsia="zh-CN"/>
              </w:rPr>
              <w:t>Mitotic t</w:t>
            </w:r>
            <w:r w:rsidRPr="00F32AFB">
              <w:rPr>
                <w:rFonts w:ascii="Arial" w:hAnsi="Arial" w:cs="Arial"/>
                <w:color w:val="000000" w:themeColor="text1"/>
                <w:sz w:val="20"/>
                <w:szCs w:val="20"/>
                <w:lang w:eastAsia="zh-CN"/>
              </w:rPr>
              <w:t>risomy</w:t>
            </w:r>
          </w:p>
        </w:tc>
        <w:tc>
          <w:tcPr>
            <w:tcW w:w="2015" w:type="dxa"/>
            <w:vAlign w:val="center"/>
          </w:tcPr>
          <w:p w14:paraId="49416187" w14:textId="541A4FEF"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6C4758C6" w14:textId="1079671C"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5EB89E69" w14:textId="77777777" w:rsidTr="008E3BB1">
        <w:trPr>
          <w:jc w:val="center"/>
        </w:trPr>
        <w:tc>
          <w:tcPr>
            <w:tcW w:w="1870" w:type="dxa"/>
            <w:vAlign w:val="center"/>
          </w:tcPr>
          <w:p w14:paraId="1DA29476" w14:textId="5CB780A0"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Chr20</w:t>
            </w:r>
          </w:p>
        </w:tc>
        <w:tc>
          <w:tcPr>
            <w:tcW w:w="1870" w:type="dxa"/>
            <w:vAlign w:val="center"/>
          </w:tcPr>
          <w:p w14:paraId="01262B5E" w14:textId="3461719A"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305A66FA" w14:textId="194FE150"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1</w:t>
            </w:r>
          </w:p>
        </w:tc>
        <w:tc>
          <w:tcPr>
            <w:tcW w:w="1725" w:type="dxa"/>
            <w:vAlign w:val="center"/>
          </w:tcPr>
          <w:p w14:paraId="172D56A5" w14:textId="28836EAA"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0.8607</w:t>
            </w:r>
          </w:p>
        </w:tc>
      </w:tr>
      <w:tr w:rsidR="000226DE" w:rsidRPr="00F32AFB" w14:paraId="1B5E36CA" w14:textId="77777777" w:rsidTr="008E3BB1">
        <w:trPr>
          <w:jc w:val="center"/>
        </w:trPr>
        <w:tc>
          <w:tcPr>
            <w:tcW w:w="1870" w:type="dxa"/>
            <w:vAlign w:val="center"/>
          </w:tcPr>
          <w:p w14:paraId="6BA21562" w14:textId="360D4A2B"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Chr21</w:t>
            </w:r>
          </w:p>
        </w:tc>
        <w:tc>
          <w:tcPr>
            <w:tcW w:w="1870" w:type="dxa"/>
            <w:vAlign w:val="center"/>
          </w:tcPr>
          <w:p w14:paraId="441B3861" w14:textId="553936DD"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LOH</w:t>
            </w:r>
          </w:p>
        </w:tc>
        <w:tc>
          <w:tcPr>
            <w:tcW w:w="2015" w:type="dxa"/>
            <w:vAlign w:val="center"/>
          </w:tcPr>
          <w:p w14:paraId="634EAABE" w14:textId="0EFAA497"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2</w:t>
            </w:r>
          </w:p>
        </w:tc>
        <w:tc>
          <w:tcPr>
            <w:tcW w:w="1725" w:type="dxa"/>
            <w:vAlign w:val="center"/>
          </w:tcPr>
          <w:p w14:paraId="5BF91C21" w14:textId="4088E256" w:rsidR="00093D09" w:rsidRPr="00F32AFB" w:rsidRDefault="00093D09"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0.6692</w:t>
            </w:r>
          </w:p>
        </w:tc>
      </w:tr>
      <w:tr w:rsidR="000226DE" w:rsidRPr="00F32AFB" w14:paraId="7329D918" w14:textId="77777777" w:rsidTr="008E3BB1">
        <w:trPr>
          <w:jc w:val="center"/>
        </w:trPr>
        <w:tc>
          <w:tcPr>
            <w:tcW w:w="1870" w:type="dxa"/>
            <w:vAlign w:val="center"/>
          </w:tcPr>
          <w:p w14:paraId="76EB67B1" w14:textId="715963CC" w:rsidR="00093D09" w:rsidRPr="00F32AFB" w:rsidRDefault="00093D09" w:rsidP="007E7EB7">
            <w:pPr>
              <w:jc w:val="both"/>
              <w:rPr>
                <w:rFonts w:ascii="Arial" w:hAnsi="Arial" w:cs="Arial"/>
                <w:b/>
                <w:color w:val="000000" w:themeColor="text1"/>
                <w:sz w:val="20"/>
                <w:szCs w:val="20"/>
                <w:lang w:eastAsia="zh-CN"/>
              </w:rPr>
            </w:pPr>
            <w:r w:rsidRPr="00F32AFB">
              <w:rPr>
                <w:rFonts w:ascii="Arial" w:hAnsi="Arial" w:cs="Arial"/>
                <w:b/>
                <w:color w:val="000000" w:themeColor="text1"/>
                <w:sz w:val="20"/>
                <w:szCs w:val="20"/>
                <w:lang w:eastAsia="zh-CN"/>
              </w:rPr>
              <w:t>Chr22</w:t>
            </w:r>
          </w:p>
        </w:tc>
        <w:tc>
          <w:tcPr>
            <w:tcW w:w="1870" w:type="dxa"/>
            <w:shd w:val="clear" w:color="auto" w:fill="DEEAF6" w:themeFill="accent1" w:themeFillTint="33"/>
            <w:vAlign w:val="center"/>
          </w:tcPr>
          <w:p w14:paraId="3FF5F626" w14:textId="5E5FE0E5" w:rsidR="00093D09" w:rsidRPr="00F32AFB" w:rsidRDefault="00093D09" w:rsidP="007E7EB7">
            <w:pPr>
              <w:jc w:val="both"/>
              <w:rPr>
                <w:rFonts w:ascii="Arial" w:hAnsi="Arial" w:cs="Arial"/>
                <w:b/>
                <w:color w:val="000000" w:themeColor="text1"/>
                <w:sz w:val="20"/>
                <w:szCs w:val="20"/>
                <w:lang w:eastAsia="zh-CN"/>
              </w:rPr>
            </w:pPr>
            <w:r w:rsidRPr="00F32AFB">
              <w:rPr>
                <w:rFonts w:ascii="Arial" w:hAnsi="Arial" w:cs="Arial"/>
                <w:b/>
                <w:color w:val="000000" w:themeColor="text1"/>
                <w:sz w:val="20"/>
                <w:szCs w:val="20"/>
                <w:lang w:eastAsia="zh-CN"/>
              </w:rPr>
              <w:t>LOH</w:t>
            </w:r>
          </w:p>
        </w:tc>
        <w:tc>
          <w:tcPr>
            <w:tcW w:w="2015" w:type="dxa"/>
            <w:shd w:val="clear" w:color="auto" w:fill="DEEAF6" w:themeFill="accent1" w:themeFillTint="33"/>
            <w:vAlign w:val="center"/>
          </w:tcPr>
          <w:p w14:paraId="59F0EB97" w14:textId="1F43A15D" w:rsidR="00093D09" w:rsidRPr="00F32AFB" w:rsidRDefault="00093D09" w:rsidP="007E7EB7">
            <w:pPr>
              <w:jc w:val="both"/>
              <w:rPr>
                <w:rFonts w:ascii="Arial" w:hAnsi="Arial" w:cs="Arial"/>
                <w:b/>
                <w:color w:val="000000" w:themeColor="text1"/>
                <w:sz w:val="20"/>
                <w:szCs w:val="20"/>
                <w:lang w:eastAsia="zh-CN"/>
              </w:rPr>
            </w:pPr>
            <w:r w:rsidRPr="00F32AFB">
              <w:rPr>
                <w:rFonts w:ascii="Arial" w:hAnsi="Arial" w:cs="Arial"/>
                <w:b/>
                <w:color w:val="000000" w:themeColor="text1"/>
                <w:sz w:val="20"/>
                <w:szCs w:val="20"/>
                <w:lang w:eastAsia="zh-CN"/>
              </w:rPr>
              <w:t>8</w:t>
            </w:r>
          </w:p>
        </w:tc>
        <w:tc>
          <w:tcPr>
            <w:tcW w:w="1725" w:type="dxa"/>
            <w:shd w:val="clear" w:color="auto" w:fill="DEEAF6" w:themeFill="accent1" w:themeFillTint="33"/>
            <w:vAlign w:val="center"/>
          </w:tcPr>
          <w:p w14:paraId="0A8AED41" w14:textId="7D599F40" w:rsidR="00093D09" w:rsidRPr="00F32AFB" w:rsidRDefault="00093D09" w:rsidP="007E7EB7">
            <w:pPr>
              <w:jc w:val="both"/>
              <w:rPr>
                <w:rFonts w:ascii="Arial" w:hAnsi="Arial" w:cs="Arial"/>
                <w:b/>
                <w:color w:val="000000" w:themeColor="text1"/>
                <w:sz w:val="20"/>
                <w:szCs w:val="20"/>
                <w:lang w:eastAsia="zh-CN"/>
              </w:rPr>
            </w:pPr>
            <w:r w:rsidRPr="00F32AFB">
              <w:rPr>
                <w:rFonts w:ascii="Arial" w:hAnsi="Arial" w:cs="Arial"/>
                <w:b/>
                <w:color w:val="000000" w:themeColor="text1"/>
                <w:sz w:val="20"/>
                <w:szCs w:val="20"/>
                <w:lang w:eastAsia="zh-CN"/>
              </w:rPr>
              <w:t>7</w:t>
            </w:r>
            <w:r w:rsidR="00F32AFB">
              <w:rPr>
                <w:rFonts w:ascii="Arial" w:hAnsi="Arial" w:cs="Arial"/>
                <w:b/>
                <w:color w:val="000000" w:themeColor="text1"/>
                <w:sz w:val="20"/>
                <w:szCs w:val="20"/>
                <w:lang w:eastAsia="zh-CN"/>
              </w:rPr>
              <w:t>.</w:t>
            </w:r>
            <w:r w:rsidRPr="00F32AFB">
              <w:rPr>
                <w:rFonts w:ascii="Arial" w:hAnsi="Arial" w:cs="Arial"/>
                <w:b/>
                <w:color w:val="000000" w:themeColor="text1"/>
                <w:sz w:val="20"/>
                <w:szCs w:val="20"/>
                <w:lang w:eastAsia="zh-CN"/>
              </w:rPr>
              <w:t>136</w:t>
            </w:r>
            <w:r w:rsidR="00F32AFB">
              <w:rPr>
                <w:rFonts w:ascii="Arial" w:hAnsi="Arial" w:cs="Arial"/>
                <w:b/>
                <w:color w:val="000000" w:themeColor="text1"/>
                <w:sz w:val="20"/>
                <w:szCs w:val="20"/>
                <w:lang w:eastAsia="zh-CN"/>
              </w:rPr>
              <w:t xml:space="preserve"> x 10</w:t>
            </w:r>
            <w:r w:rsidR="00F32AFB" w:rsidRPr="00F32AFB">
              <w:rPr>
                <w:rFonts w:ascii="Arial" w:hAnsi="Arial" w:cs="Arial"/>
                <w:b/>
                <w:color w:val="000000" w:themeColor="text1"/>
                <w:sz w:val="20"/>
                <w:szCs w:val="20"/>
                <w:vertAlign w:val="superscript"/>
                <w:lang w:eastAsia="zh-CN"/>
              </w:rPr>
              <w:t>-3</w:t>
            </w:r>
          </w:p>
        </w:tc>
      </w:tr>
      <w:tr w:rsidR="000226DE" w:rsidRPr="00F32AFB" w14:paraId="4B64B3FA" w14:textId="77777777" w:rsidTr="008E3BB1">
        <w:trPr>
          <w:jc w:val="center"/>
        </w:trPr>
        <w:tc>
          <w:tcPr>
            <w:tcW w:w="1870" w:type="dxa"/>
            <w:vMerge w:val="restart"/>
            <w:vAlign w:val="center"/>
          </w:tcPr>
          <w:p w14:paraId="5144FDF9" w14:textId="0D566B1E" w:rsidR="0056713B" w:rsidRPr="00F32AFB" w:rsidRDefault="0056713B" w:rsidP="007E7EB7">
            <w:pPr>
              <w:jc w:val="both"/>
              <w:rPr>
                <w:rFonts w:ascii="Arial" w:hAnsi="Arial" w:cs="Arial"/>
                <w:b/>
                <w:color w:val="000000" w:themeColor="text1"/>
                <w:sz w:val="20"/>
                <w:szCs w:val="20"/>
                <w:lang w:eastAsia="zh-CN"/>
              </w:rPr>
            </w:pPr>
            <w:proofErr w:type="spellStart"/>
            <w:r w:rsidRPr="00F32AFB">
              <w:rPr>
                <w:rFonts w:ascii="Arial" w:hAnsi="Arial" w:cs="Arial"/>
                <w:b/>
                <w:color w:val="000000" w:themeColor="text1"/>
                <w:sz w:val="20"/>
                <w:szCs w:val="20"/>
                <w:lang w:eastAsia="zh-CN"/>
              </w:rPr>
              <w:t>ChrX</w:t>
            </w:r>
            <w:proofErr w:type="spellEnd"/>
          </w:p>
        </w:tc>
        <w:tc>
          <w:tcPr>
            <w:tcW w:w="1870" w:type="dxa"/>
            <w:shd w:val="clear" w:color="auto" w:fill="E2EFD9" w:themeFill="accent6" w:themeFillTint="33"/>
            <w:vAlign w:val="center"/>
          </w:tcPr>
          <w:p w14:paraId="5ED00BA7" w14:textId="6399BED1" w:rsidR="0056713B" w:rsidRPr="00F32AFB" w:rsidRDefault="0056713B" w:rsidP="007E7EB7">
            <w:pPr>
              <w:jc w:val="both"/>
              <w:rPr>
                <w:rFonts w:ascii="Arial" w:hAnsi="Arial" w:cs="Arial"/>
                <w:b/>
                <w:color w:val="000000" w:themeColor="text1"/>
                <w:sz w:val="20"/>
                <w:szCs w:val="20"/>
                <w:lang w:eastAsia="zh-CN"/>
              </w:rPr>
            </w:pPr>
            <w:r w:rsidRPr="00F32AFB">
              <w:rPr>
                <w:rFonts w:ascii="Arial" w:hAnsi="Arial" w:cs="Arial"/>
                <w:b/>
                <w:color w:val="000000" w:themeColor="text1"/>
                <w:sz w:val="20"/>
                <w:szCs w:val="20"/>
                <w:lang w:eastAsia="zh-CN"/>
              </w:rPr>
              <w:t>Monosomy</w:t>
            </w:r>
          </w:p>
        </w:tc>
        <w:tc>
          <w:tcPr>
            <w:tcW w:w="2015" w:type="dxa"/>
            <w:shd w:val="clear" w:color="auto" w:fill="E2EFD9" w:themeFill="accent6" w:themeFillTint="33"/>
            <w:vAlign w:val="center"/>
          </w:tcPr>
          <w:p w14:paraId="6E5BE978" w14:textId="1C3A4FE3" w:rsidR="0056713B" w:rsidRPr="00F32AFB" w:rsidRDefault="0056713B" w:rsidP="007E7EB7">
            <w:pPr>
              <w:jc w:val="both"/>
              <w:rPr>
                <w:rFonts w:ascii="Arial" w:hAnsi="Arial" w:cs="Arial"/>
                <w:b/>
                <w:color w:val="000000" w:themeColor="text1"/>
                <w:sz w:val="20"/>
                <w:szCs w:val="20"/>
                <w:lang w:eastAsia="zh-CN"/>
              </w:rPr>
            </w:pPr>
            <w:r w:rsidRPr="00F32AFB">
              <w:rPr>
                <w:rFonts w:ascii="Arial" w:hAnsi="Arial" w:cs="Arial"/>
                <w:b/>
                <w:color w:val="000000" w:themeColor="text1"/>
                <w:sz w:val="20"/>
                <w:szCs w:val="20"/>
                <w:lang w:eastAsia="zh-CN"/>
              </w:rPr>
              <w:t>18</w:t>
            </w:r>
          </w:p>
        </w:tc>
        <w:tc>
          <w:tcPr>
            <w:tcW w:w="1725" w:type="dxa"/>
            <w:shd w:val="clear" w:color="auto" w:fill="E2EFD9" w:themeFill="accent6" w:themeFillTint="33"/>
            <w:vAlign w:val="center"/>
          </w:tcPr>
          <w:p w14:paraId="57189EB2" w14:textId="3D431507" w:rsidR="0056713B" w:rsidRPr="00F32AFB" w:rsidRDefault="00F32AFB" w:rsidP="007E7EB7">
            <w:pPr>
              <w:jc w:val="both"/>
              <w:rPr>
                <w:rFonts w:ascii="Arial" w:hAnsi="Arial" w:cs="Arial"/>
                <w:b/>
                <w:color w:val="000000" w:themeColor="text1"/>
                <w:sz w:val="20"/>
                <w:szCs w:val="20"/>
                <w:lang w:eastAsia="zh-CN"/>
              </w:rPr>
            </w:pPr>
            <w:r>
              <w:rPr>
                <w:rFonts w:ascii="Arial" w:hAnsi="Arial" w:cs="Arial"/>
                <w:b/>
                <w:color w:val="000000" w:themeColor="text1"/>
                <w:sz w:val="20"/>
                <w:szCs w:val="20"/>
                <w:lang w:eastAsia="zh-CN"/>
              </w:rPr>
              <w:t>9.32 x 10</w:t>
            </w:r>
            <w:r w:rsidRPr="00F32AFB">
              <w:rPr>
                <w:rFonts w:ascii="Arial" w:hAnsi="Arial" w:cs="Arial"/>
                <w:b/>
                <w:color w:val="000000" w:themeColor="text1"/>
                <w:sz w:val="20"/>
                <w:szCs w:val="20"/>
                <w:vertAlign w:val="superscript"/>
                <w:lang w:eastAsia="zh-CN"/>
              </w:rPr>
              <w:t>-10</w:t>
            </w:r>
          </w:p>
        </w:tc>
      </w:tr>
      <w:tr w:rsidR="000226DE" w:rsidRPr="00F32AFB" w14:paraId="6F630F6C" w14:textId="77777777" w:rsidTr="008E3BB1">
        <w:trPr>
          <w:trHeight w:val="199"/>
          <w:jc w:val="center"/>
        </w:trPr>
        <w:tc>
          <w:tcPr>
            <w:tcW w:w="1870" w:type="dxa"/>
            <w:vMerge/>
            <w:vAlign w:val="center"/>
          </w:tcPr>
          <w:p w14:paraId="064D25E5" w14:textId="77777777" w:rsidR="0056713B" w:rsidRPr="00F32AFB" w:rsidRDefault="0056713B" w:rsidP="007E7EB7">
            <w:pPr>
              <w:jc w:val="both"/>
              <w:rPr>
                <w:rFonts w:ascii="Arial" w:hAnsi="Arial" w:cs="Arial"/>
                <w:color w:val="000000" w:themeColor="text1"/>
                <w:sz w:val="20"/>
                <w:szCs w:val="20"/>
                <w:lang w:eastAsia="zh-CN"/>
              </w:rPr>
            </w:pPr>
          </w:p>
        </w:tc>
        <w:tc>
          <w:tcPr>
            <w:tcW w:w="1870" w:type="dxa"/>
            <w:vAlign w:val="center"/>
          </w:tcPr>
          <w:p w14:paraId="58B36615" w14:textId="40E0C552" w:rsidR="0056713B" w:rsidRPr="00F32AFB" w:rsidRDefault="006B6C91" w:rsidP="007E7EB7">
            <w:pPr>
              <w:jc w:val="both"/>
              <w:rPr>
                <w:rFonts w:ascii="Arial" w:hAnsi="Arial" w:cs="Arial"/>
                <w:color w:val="000000" w:themeColor="text1"/>
                <w:sz w:val="20"/>
                <w:szCs w:val="20"/>
                <w:lang w:eastAsia="zh-CN"/>
              </w:rPr>
            </w:pPr>
            <w:r>
              <w:rPr>
                <w:rFonts w:ascii="Arial" w:hAnsi="Arial" w:cs="Arial"/>
                <w:color w:val="000000" w:themeColor="text1"/>
                <w:sz w:val="20"/>
                <w:szCs w:val="20"/>
                <w:lang w:eastAsia="zh-CN"/>
              </w:rPr>
              <w:t>Mitotic t</w:t>
            </w:r>
            <w:r w:rsidRPr="00F32AFB">
              <w:rPr>
                <w:rFonts w:ascii="Arial" w:hAnsi="Arial" w:cs="Arial"/>
                <w:color w:val="000000" w:themeColor="text1"/>
                <w:sz w:val="20"/>
                <w:szCs w:val="20"/>
                <w:lang w:eastAsia="zh-CN"/>
              </w:rPr>
              <w:t>risomy</w:t>
            </w:r>
          </w:p>
        </w:tc>
        <w:tc>
          <w:tcPr>
            <w:tcW w:w="2015" w:type="dxa"/>
            <w:vAlign w:val="center"/>
          </w:tcPr>
          <w:p w14:paraId="75600DB1" w14:textId="64F5BF2F" w:rsidR="0056713B" w:rsidRPr="00F32AFB" w:rsidRDefault="0056713B"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2</w:t>
            </w:r>
          </w:p>
        </w:tc>
        <w:tc>
          <w:tcPr>
            <w:tcW w:w="1725" w:type="dxa"/>
            <w:vAlign w:val="center"/>
          </w:tcPr>
          <w:p w14:paraId="00FA25E2" w14:textId="42B44D3C" w:rsidR="0056713B" w:rsidRPr="00F32AFB" w:rsidRDefault="0056713B" w:rsidP="007E7EB7">
            <w:pPr>
              <w:jc w:val="both"/>
              <w:rPr>
                <w:rFonts w:ascii="Arial" w:hAnsi="Arial" w:cs="Arial"/>
                <w:color w:val="000000" w:themeColor="text1"/>
                <w:sz w:val="20"/>
                <w:szCs w:val="20"/>
                <w:lang w:eastAsia="zh-CN"/>
              </w:rPr>
            </w:pPr>
            <w:r w:rsidRPr="00F32AFB">
              <w:rPr>
                <w:rFonts w:ascii="Arial" w:hAnsi="Arial" w:cs="Arial"/>
                <w:color w:val="000000" w:themeColor="text1"/>
                <w:sz w:val="20"/>
                <w:szCs w:val="20"/>
                <w:lang w:eastAsia="zh-CN"/>
              </w:rPr>
              <w:t>0.6692</w:t>
            </w:r>
          </w:p>
        </w:tc>
      </w:tr>
    </w:tbl>
    <w:p w14:paraId="6B1B4FFA" w14:textId="40C77EA4" w:rsidR="00DB417E" w:rsidRDefault="00DB417E" w:rsidP="00F32AFB">
      <w:pPr>
        <w:spacing w:after="120"/>
        <w:jc w:val="both"/>
        <w:rPr>
          <w:rFonts w:ascii="Arial" w:hAnsi="Arial" w:cs="Arial"/>
          <w:b/>
          <w:sz w:val="22"/>
          <w:szCs w:val="22"/>
          <w:lang w:eastAsia="zh-CN"/>
        </w:rPr>
      </w:pPr>
    </w:p>
    <w:p w14:paraId="2206A525" w14:textId="6036F07C" w:rsidR="00546825" w:rsidRPr="00E35E0C" w:rsidRDefault="00F32AFB" w:rsidP="00F32AFB">
      <w:pPr>
        <w:spacing w:after="120"/>
        <w:jc w:val="both"/>
        <w:rPr>
          <w:rFonts w:ascii="Arial" w:hAnsi="Arial" w:cs="Arial"/>
          <w:sz w:val="22"/>
          <w:szCs w:val="22"/>
          <w:lang w:eastAsia="zh-CN"/>
        </w:rPr>
      </w:pPr>
      <w:r w:rsidRPr="00F32AFB">
        <w:rPr>
          <w:rFonts w:ascii="Arial" w:hAnsi="Arial" w:cs="Arial"/>
          <w:sz w:val="22"/>
          <w:szCs w:val="22"/>
          <w:lang w:eastAsia="zh-CN"/>
        </w:rPr>
        <w:t xml:space="preserve">The enrichment of detected aneuploidy </w:t>
      </w:r>
      <w:r w:rsidR="00F46494">
        <w:rPr>
          <w:rFonts w:ascii="Arial" w:hAnsi="Arial" w:cs="Arial"/>
          <w:sz w:val="22"/>
          <w:szCs w:val="22"/>
          <w:lang w:eastAsia="zh-CN"/>
        </w:rPr>
        <w:t>sorted by</w:t>
      </w:r>
      <w:r w:rsidRPr="00F32AFB">
        <w:rPr>
          <w:rFonts w:ascii="Arial" w:hAnsi="Arial" w:cs="Arial"/>
          <w:sz w:val="22"/>
          <w:szCs w:val="22"/>
          <w:lang w:eastAsia="zh-CN"/>
        </w:rPr>
        <w:t xml:space="preserve"> </w:t>
      </w:r>
      <w:r w:rsidR="00F46494">
        <w:rPr>
          <w:rFonts w:ascii="Arial" w:hAnsi="Arial" w:cs="Arial"/>
          <w:sz w:val="22"/>
          <w:szCs w:val="22"/>
          <w:lang w:eastAsia="zh-CN"/>
        </w:rPr>
        <w:t xml:space="preserve">affected </w:t>
      </w:r>
      <w:r w:rsidRPr="00F32AFB">
        <w:rPr>
          <w:rFonts w:ascii="Arial" w:hAnsi="Arial" w:cs="Arial"/>
          <w:sz w:val="22"/>
          <w:szCs w:val="22"/>
          <w:lang w:eastAsia="zh-CN"/>
        </w:rPr>
        <w:t xml:space="preserve">chromosomes. </w:t>
      </w:r>
      <w:r w:rsidR="00F46494">
        <w:rPr>
          <w:rFonts w:ascii="Arial" w:hAnsi="Arial" w:cs="Arial"/>
          <w:sz w:val="22"/>
          <w:szCs w:val="22"/>
          <w:lang w:eastAsia="zh-CN"/>
        </w:rPr>
        <w:t xml:space="preserve"> </w:t>
      </w:r>
      <w:r w:rsidRPr="00F32AFB">
        <w:rPr>
          <w:rFonts w:ascii="Arial" w:hAnsi="Arial" w:cs="Arial"/>
          <w:sz w:val="22"/>
          <w:szCs w:val="22"/>
          <w:lang w:eastAsia="zh-CN"/>
        </w:rPr>
        <w:t xml:space="preserve">We </w:t>
      </w:r>
      <w:r w:rsidR="00F46494">
        <w:rPr>
          <w:rFonts w:ascii="Arial" w:hAnsi="Arial" w:cs="Arial"/>
          <w:sz w:val="22"/>
          <w:szCs w:val="22"/>
          <w:lang w:eastAsia="zh-CN"/>
        </w:rPr>
        <w:t xml:space="preserve">performed a </w:t>
      </w:r>
      <w:r w:rsidRPr="00F32AFB">
        <w:rPr>
          <w:rFonts w:ascii="Arial" w:hAnsi="Arial" w:cs="Arial"/>
          <w:sz w:val="22"/>
          <w:szCs w:val="22"/>
          <w:lang w:eastAsia="zh-CN"/>
        </w:rPr>
        <w:t xml:space="preserve">Binomial Test to </w:t>
      </w:r>
      <w:r w:rsidR="00F46494">
        <w:rPr>
          <w:rFonts w:ascii="Arial" w:hAnsi="Arial" w:cs="Arial"/>
          <w:sz w:val="22"/>
          <w:szCs w:val="22"/>
          <w:lang w:eastAsia="zh-CN"/>
        </w:rPr>
        <w:t xml:space="preserve">assess whether </w:t>
      </w:r>
      <w:r w:rsidRPr="00F32AFB">
        <w:rPr>
          <w:rFonts w:ascii="Arial" w:hAnsi="Arial" w:cs="Arial"/>
          <w:sz w:val="22"/>
          <w:szCs w:val="22"/>
          <w:lang w:eastAsia="zh-CN"/>
        </w:rPr>
        <w:t xml:space="preserve">there is enrichment of mosaic aneuploidy in </w:t>
      </w:r>
      <w:r w:rsidR="00F46494">
        <w:rPr>
          <w:rFonts w:ascii="Arial" w:hAnsi="Arial" w:cs="Arial"/>
          <w:sz w:val="22"/>
          <w:szCs w:val="22"/>
          <w:lang w:eastAsia="zh-CN"/>
        </w:rPr>
        <w:t xml:space="preserve">specific </w:t>
      </w:r>
      <w:r w:rsidRPr="00F32AFB">
        <w:rPr>
          <w:rFonts w:ascii="Arial" w:hAnsi="Arial" w:cs="Arial"/>
          <w:sz w:val="22"/>
          <w:szCs w:val="22"/>
          <w:lang w:eastAsia="zh-CN"/>
        </w:rPr>
        <w:t xml:space="preserve">chromosomes. </w:t>
      </w:r>
      <w:r w:rsidR="00F46494">
        <w:rPr>
          <w:rFonts w:ascii="Arial" w:hAnsi="Arial" w:cs="Arial"/>
          <w:sz w:val="22"/>
          <w:szCs w:val="22"/>
          <w:lang w:eastAsia="zh-CN"/>
        </w:rPr>
        <w:t xml:space="preserve"> </w:t>
      </w:r>
      <w:r w:rsidRPr="00F32AFB">
        <w:rPr>
          <w:rFonts w:ascii="Arial" w:hAnsi="Arial" w:cs="Arial"/>
          <w:sz w:val="22"/>
          <w:szCs w:val="22"/>
          <w:lang w:eastAsia="zh-CN"/>
        </w:rPr>
        <w:t>The test showed that there is significant enrichment of trisomy</w:t>
      </w:r>
      <w:r w:rsidR="00F46494">
        <w:rPr>
          <w:rFonts w:ascii="Arial" w:hAnsi="Arial" w:cs="Arial"/>
          <w:sz w:val="22"/>
          <w:szCs w:val="22"/>
          <w:lang w:eastAsia="zh-CN"/>
        </w:rPr>
        <w:t xml:space="preserve"> </w:t>
      </w:r>
      <w:r w:rsidRPr="00F32AFB">
        <w:rPr>
          <w:rFonts w:ascii="Arial" w:hAnsi="Arial" w:cs="Arial"/>
          <w:sz w:val="22"/>
          <w:szCs w:val="22"/>
          <w:lang w:eastAsia="zh-CN"/>
        </w:rPr>
        <w:t>12</w:t>
      </w:r>
      <w:r w:rsidR="00F46494">
        <w:rPr>
          <w:rFonts w:ascii="Arial" w:hAnsi="Arial" w:cs="Arial"/>
          <w:sz w:val="22"/>
          <w:szCs w:val="22"/>
          <w:lang w:eastAsia="zh-CN"/>
        </w:rPr>
        <w:t xml:space="preserve"> (yellow)</w:t>
      </w:r>
      <w:r w:rsidRPr="00F32AFB">
        <w:rPr>
          <w:rFonts w:ascii="Arial" w:hAnsi="Arial" w:cs="Arial"/>
          <w:sz w:val="22"/>
          <w:szCs w:val="22"/>
          <w:lang w:eastAsia="zh-CN"/>
        </w:rPr>
        <w:t>.</w:t>
      </w:r>
      <w:r w:rsidR="00F46494">
        <w:rPr>
          <w:rFonts w:ascii="Arial" w:hAnsi="Arial" w:cs="Arial"/>
          <w:sz w:val="22"/>
          <w:szCs w:val="22"/>
          <w:lang w:eastAsia="zh-CN"/>
        </w:rPr>
        <w:t xml:space="preserve">  </w:t>
      </w:r>
      <w:r w:rsidRPr="00F32AFB">
        <w:rPr>
          <w:rFonts w:ascii="Arial" w:hAnsi="Arial" w:cs="Arial"/>
          <w:sz w:val="22"/>
          <w:szCs w:val="22"/>
          <w:lang w:eastAsia="zh-CN"/>
        </w:rPr>
        <w:t xml:space="preserve">We also found significant enrichment of </w:t>
      </w:r>
      <w:r w:rsidR="00F46494">
        <w:rPr>
          <w:rFonts w:ascii="Arial" w:hAnsi="Arial" w:cs="Arial"/>
          <w:sz w:val="22"/>
          <w:szCs w:val="22"/>
          <w:lang w:eastAsia="zh-CN"/>
        </w:rPr>
        <w:t xml:space="preserve">segmental </w:t>
      </w:r>
      <w:r w:rsidRPr="00F32AFB">
        <w:rPr>
          <w:rFonts w:ascii="Arial" w:hAnsi="Arial" w:cs="Arial"/>
          <w:sz w:val="22"/>
          <w:szCs w:val="22"/>
          <w:lang w:eastAsia="zh-CN"/>
        </w:rPr>
        <w:t xml:space="preserve">LOH in </w:t>
      </w:r>
      <w:r w:rsidR="00F46494">
        <w:rPr>
          <w:rFonts w:ascii="Arial" w:hAnsi="Arial" w:cs="Arial"/>
          <w:sz w:val="22"/>
          <w:szCs w:val="22"/>
          <w:lang w:eastAsia="zh-CN"/>
        </w:rPr>
        <w:t>c</w:t>
      </w:r>
      <w:r w:rsidRPr="00F32AFB">
        <w:rPr>
          <w:rFonts w:ascii="Arial" w:hAnsi="Arial" w:cs="Arial"/>
          <w:sz w:val="22"/>
          <w:szCs w:val="22"/>
          <w:lang w:eastAsia="zh-CN"/>
        </w:rPr>
        <w:t>hromosome 22</w:t>
      </w:r>
      <w:r w:rsidR="00F46494">
        <w:rPr>
          <w:rFonts w:ascii="Arial" w:hAnsi="Arial" w:cs="Arial"/>
          <w:sz w:val="22"/>
          <w:szCs w:val="22"/>
          <w:lang w:eastAsia="zh-CN"/>
        </w:rPr>
        <w:t xml:space="preserve"> (blue) and </w:t>
      </w:r>
      <w:r w:rsidRPr="00F32AFB">
        <w:rPr>
          <w:rFonts w:ascii="Arial" w:hAnsi="Arial" w:cs="Arial"/>
          <w:sz w:val="22"/>
          <w:szCs w:val="22"/>
          <w:lang w:eastAsia="zh-CN"/>
        </w:rPr>
        <w:t xml:space="preserve">enrichment of mosaic monosomy </w:t>
      </w:r>
      <w:r w:rsidR="00F46494">
        <w:rPr>
          <w:rFonts w:ascii="Arial" w:hAnsi="Arial" w:cs="Arial"/>
          <w:sz w:val="22"/>
          <w:szCs w:val="22"/>
          <w:lang w:eastAsia="zh-CN"/>
        </w:rPr>
        <w:t>for</w:t>
      </w:r>
      <w:r w:rsidRPr="00F32AFB">
        <w:rPr>
          <w:rFonts w:ascii="Arial" w:hAnsi="Arial" w:cs="Arial"/>
          <w:sz w:val="22"/>
          <w:szCs w:val="22"/>
          <w:lang w:eastAsia="zh-CN"/>
        </w:rPr>
        <w:t xml:space="preserve"> </w:t>
      </w:r>
      <w:r w:rsidR="00F46494">
        <w:rPr>
          <w:rFonts w:ascii="Arial" w:hAnsi="Arial" w:cs="Arial"/>
          <w:sz w:val="22"/>
          <w:szCs w:val="22"/>
          <w:lang w:eastAsia="zh-CN"/>
        </w:rPr>
        <w:t>c</w:t>
      </w:r>
      <w:r w:rsidRPr="00F32AFB">
        <w:rPr>
          <w:rFonts w:ascii="Arial" w:hAnsi="Arial" w:cs="Arial"/>
          <w:sz w:val="22"/>
          <w:szCs w:val="22"/>
          <w:lang w:eastAsia="zh-CN"/>
        </w:rPr>
        <w:t>hromosome</w:t>
      </w:r>
      <w:r w:rsidR="004768F9">
        <w:rPr>
          <w:rFonts w:ascii="Arial" w:hAnsi="Arial" w:cs="Arial"/>
          <w:sz w:val="22"/>
          <w:szCs w:val="22"/>
          <w:lang w:eastAsia="zh-CN"/>
        </w:rPr>
        <w:t xml:space="preserve"> </w:t>
      </w:r>
      <w:r w:rsidRPr="00F32AFB">
        <w:rPr>
          <w:rFonts w:ascii="Arial" w:hAnsi="Arial" w:cs="Arial"/>
          <w:sz w:val="22"/>
          <w:szCs w:val="22"/>
          <w:lang w:eastAsia="zh-CN"/>
        </w:rPr>
        <w:t>X</w:t>
      </w:r>
      <w:r w:rsidR="00F46494">
        <w:rPr>
          <w:rFonts w:ascii="Arial" w:hAnsi="Arial" w:cs="Arial"/>
          <w:sz w:val="22"/>
          <w:szCs w:val="22"/>
          <w:lang w:eastAsia="zh-CN"/>
        </w:rPr>
        <w:t xml:space="preserve"> (green)</w:t>
      </w:r>
      <w:r w:rsidRPr="00F32AFB">
        <w:rPr>
          <w:rFonts w:ascii="Arial" w:hAnsi="Arial" w:cs="Arial"/>
          <w:sz w:val="22"/>
          <w:szCs w:val="22"/>
          <w:lang w:eastAsia="zh-CN"/>
        </w:rPr>
        <w:t xml:space="preserve">, </w:t>
      </w:r>
      <w:r w:rsidR="00F46494">
        <w:rPr>
          <w:rFonts w:ascii="Arial" w:hAnsi="Arial" w:cs="Arial"/>
          <w:sz w:val="22"/>
          <w:szCs w:val="22"/>
          <w:lang w:eastAsia="zh-CN"/>
        </w:rPr>
        <w:t xml:space="preserve">in all cases from </w:t>
      </w:r>
      <w:r w:rsidRPr="00F32AFB">
        <w:rPr>
          <w:rFonts w:ascii="Arial" w:hAnsi="Arial" w:cs="Arial"/>
          <w:sz w:val="22"/>
          <w:szCs w:val="22"/>
          <w:lang w:eastAsia="zh-CN"/>
        </w:rPr>
        <w:t>female</w:t>
      </w:r>
      <w:r w:rsidR="00F46494">
        <w:rPr>
          <w:rFonts w:ascii="Arial" w:hAnsi="Arial" w:cs="Arial"/>
          <w:sz w:val="22"/>
          <w:szCs w:val="22"/>
          <w:lang w:eastAsia="zh-CN"/>
        </w:rPr>
        <w:t xml:space="preserve"> samples</w:t>
      </w:r>
      <w:r w:rsidRPr="00F32AFB">
        <w:rPr>
          <w:rFonts w:ascii="Arial" w:hAnsi="Arial" w:cs="Arial"/>
          <w:sz w:val="22"/>
          <w:szCs w:val="22"/>
          <w:lang w:eastAsia="zh-CN"/>
        </w:rPr>
        <w:t>.</w:t>
      </w:r>
    </w:p>
    <w:p w14:paraId="245142C8" w14:textId="77777777" w:rsidR="007E7EB7" w:rsidRDefault="007E7EB7" w:rsidP="00F32AFB">
      <w:pPr>
        <w:spacing w:after="120"/>
        <w:jc w:val="both"/>
        <w:rPr>
          <w:rFonts w:ascii="Arial" w:hAnsi="Arial" w:cs="Arial"/>
          <w:sz w:val="22"/>
          <w:szCs w:val="22"/>
          <w:lang w:eastAsia="zh-CN"/>
        </w:rPr>
      </w:pPr>
    </w:p>
    <w:p w14:paraId="00B3977E" w14:textId="393B184B" w:rsidR="00A33BDC" w:rsidRDefault="00A33BDC">
      <w:pPr>
        <w:rPr>
          <w:rFonts w:ascii="Arial" w:hAnsi="Arial" w:cs="Arial"/>
          <w:sz w:val="22"/>
          <w:szCs w:val="22"/>
          <w:lang w:eastAsia="zh-CN"/>
        </w:rPr>
      </w:pPr>
      <w:r>
        <w:rPr>
          <w:rFonts w:ascii="Arial" w:hAnsi="Arial" w:cs="Arial"/>
          <w:sz w:val="22"/>
          <w:szCs w:val="22"/>
          <w:lang w:eastAsia="zh-CN"/>
        </w:rPr>
        <w:br w:type="page"/>
      </w:r>
    </w:p>
    <w:p w14:paraId="2B1FC4F9" w14:textId="4BF518A4" w:rsidR="007E7EB7" w:rsidRPr="00A33BDC" w:rsidRDefault="008B4276" w:rsidP="00661E15">
      <w:pPr>
        <w:shd w:val="clear" w:color="auto" w:fill="F2F2F2" w:themeFill="background1" w:themeFillShade="F2"/>
        <w:spacing w:after="120"/>
        <w:jc w:val="both"/>
        <w:outlineLvl w:val="0"/>
        <w:rPr>
          <w:rFonts w:ascii="Arial" w:hAnsi="Arial" w:cs="Arial"/>
          <w:b/>
          <w:sz w:val="22"/>
          <w:szCs w:val="22"/>
          <w:lang w:eastAsia="zh-CN"/>
        </w:rPr>
      </w:pPr>
      <w:r>
        <w:rPr>
          <w:rFonts w:ascii="Arial" w:hAnsi="Arial" w:cs="Arial"/>
          <w:b/>
          <w:sz w:val="22"/>
          <w:szCs w:val="22"/>
          <w:lang w:eastAsia="zh-CN"/>
        </w:rPr>
        <w:lastRenderedPageBreak/>
        <w:t>SUPPL</w:t>
      </w:r>
      <w:r w:rsidR="00A33BDC">
        <w:rPr>
          <w:rFonts w:ascii="Arial" w:hAnsi="Arial" w:cs="Arial"/>
          <w:b/>
          <w:sz w:val="22"/>
          <w:szCs w:val="22"/>
          <w:lang w:eastAsia="zh-CN"/>
        </w:rPr>
        <w:t>EMENTARY FIGURES</w:t>
      </w:r>
    </w:p>
    <w:p w14:paraId="5EC3AC94" w14:textId="4A5BC283" w:rsidR="00F656E9" w:rsidRDefault="00EE0E5E" w:rsidP="00F32AFB">
      <w:pPr>
        <w:spacing w:after="120"/>
        <w:jc w:val="both"/>
        <w:rPr>
          <w:rFonts w:ascii="Arial" w:hAnsi="Arial" w:cs="Arial"/>
          <w:sz w:val="22"/>
          <w:szCs w:val="22"/>
          <w:lang w:eastAsia="zh-CN"/>
        </w:rPr>
      </w:pPr>
      <w:bookmarkStart w:id="0" w:name="_GoBack"/>
      <w:bookmarkEnd w:id="0"/>
      <w:r>
        <w:rPr>
          <w:noProof/>
          <w:lang w:val="en-GB" w:eastAsia="en-GB"/>
        </w:rPr>
        <mc:AlternateContent>
          <mc:Choice Requires="wps">
            <w:drawing>
              <wp:anchor distT="0" distB="0" distL="114300" distR="114300" simplePos="0" relativeHeight="251659264" behindDoc="0" locked="0" layoutInCell="1" allowOverlap="1" wp14:anchorId="30D3DB7C" wp14:editId="138FED5E">
                <wp:simplePos x="0" y="0"/>
                <wp:positionH relativeFrom="column">
                  <wp:posOffset>45720</wp:posOffset>
                </wp:positionH>
                <wp:positionV relativeFrom="paragraph">
                  <wp:posOffset>237490</wp:posOffset>
                </wp:positionV>
                <wp:extent cx="5943600" cy="524256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943600" cy="5242560"/>
                        </a:xfrm>
                        <a:prstGeom prst="rect">
                          <a:avLst/>
                        </a:prstGeom>
                        <a:noFill/>
                        <a:ln>
                          <a:noFill/>
                        </a:ln>
                        <a:effectLst/>
                      </wps:spPr>
                      <wps:txbx>
                        <w:txbxContent>
                          <w:p w14:paraId="01A1D8D1" w14:textId="18CBCDE8" w:rsidR="00EE0E5E" w:rsidRPr="00A2645E" w:rsidRDefault="00474143" w:rsidP="00EE0E5E">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5DA70AAE" wp14:editId="58102820">
                                  <wp:extent cx="3402965" cy="5151120"/>
                                  <wp:effectExtent l="0" t="0" r="635"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ureS1.jpg"/>
                                          <pic:cNvPicPr/>
                                        </pic:nvPicPr>
                                        <pic:blipFill>
                                          <a:blip r:embed="rId4"/>
                                          <a:stretch>
                                            <a:fillRect/>
                                          </a:stretch>
                                        </pic:blipFill>
                                        <pic:spPr>
                                          <a:xfrm>
                                            <a:off x="0" y="0"/>
                                            <a:ext cx="3402965" cy="5151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D3DB7C" id="_x0000_t202" coordsize="21600,21600" o:spt="202" path="m,l,21600r21600,l21600,xe">
                <v:stroke joinstyle="miter"/>
                <v:path gradientshapeok="t" o:connecttype="rect"/>
              </v:shapetype>
              <v:shape id="Text Box 1" o:spid="_x0000_s1026" type="#_x0000_t202" style="position:absolute;left:0;text-align:left;margin-left:3.6pt;margin-top:18.7pt;width:468pt;height:41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" filled="f" stroked="f">
                <v:textbox>
                  <w:txbxContent>
                    <w:p w14:paraId="01A1D8D1" w14:textId="18CBCDE8" w:rsidR="00EE0E5E" w:rsidRPr="00A2645E" w:rsidRDefault="00474143" w:rsidP="00EE0E5E">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5DA70AAE" wp14:editId="58102820">
                            <wp:extent cx="3402965" cy="5151120"/>
                            <wp:effectExtent l="0" t="0" r="635"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ureS1.jpg"/>
                                    <pic:cNvPicPr/>
                                  </pic:nvPicPr>
                                  <pic:blipFill>
                                    <a:blip r:embed="rId4"/>
                                    <a:stretch>
                                      <a:fillRect/>
                                    </a:stretch>
                                  </pic:blipFill>
                                  <pic:spPr>
                                    <a:xfrm>
                                      <a:off x="0" y="0"/>
                                      <a:ext cx="3402965" cy="5151120"/>
                                    </a:xfrm>
                                    <a:prstGeom prst="rect">
                                      <a:avLst/>
                                    </a:prstGeom>
                                  </pic:spPr>
                                </pic:pic>
                              </a:graphicData>
                            </a:graphic>
                          </wp:inline>
                        </w:drawing>
                      </w:r>
                    </w:p>
                  </w:txbxContent>
                </v:textbox>
                <w10:wrap type="square"/>
              </v:shape>
            </w:pict>
          </mc:Fallback>
        </mc:AlternateContent>
      </w:r>
    </w:p>
    <w:p w14:paraId="75F98BE8" w14:textId="4E3E62A9" w:rsidR="00A33BDC" w:rsidRDefault="00A33BDC" w:rsidP="00F32AFB">
      <w:pPr>
        <w:spacing w:after="120"/>
        <w:jc w:val="both"/>
        <w:rPr>
          <w:rFonts w:ascii="Arial" w:hAnsi="Arial" w:cs="Arial"/>
          <w:sz w:val="22"/>
          <w:szCs w:val="22"/>
          <w:lang w:eastAsia="zh-CN"/>
        </w:rPr>
      </w:pPr>
    </w:p>
    <w:p w14:paraId="11D9901D" w14:textId="04076C95" w:rsidR="00EE0E5E" w:rsidRPr="00831849" w:rsidRDefault="005475F9" w:rsidP="00661E15">
      <w:pPr>
        <w:spacing w:after="120" w:line="480" w:lineRule="auto"/>
        <w:jc w:val="both"/>
        <w:outlineLvl w:val="0"/>
        <w:rPr>
          <w:rFonts w:ascii="Arial" w:hAnsi="Arial" w:cs="Arial"/>
          <w:b/>
          <w:sz w:val="22"/>
          <w:szCs w:val="22"/>
          <w:lang w:eastAsia="zh-CN"/>
        </w:rPr>
      </w:pPr>
      <w:r>
        <w:rPr>
          <w:rFonts w:ascii="Arial" w:hAnsi="Arial" w:cs="Arial"/>
          <w:b/>
          <w:sz w:val="22"/>
          <w:szCs w:val="22"/>
          <w:lang w:eastAsia="zh-CN"/>
        </w:rPr>
        <w:t>Supplemental Fig</w:t>
      </w:r>
      <w:r w:rsidR="00EE0E5E">
        <w:rPr>
          <w:rFonts w:ascii="Arial" w:hAnsi="Arial" w:cs="Arial"/>
          <w:b/>
          <w:sz w:val="22"/>
          <w:szCs w:val="22"/>
          <w:lang w:eastAsia="zh-CN"/>
        </w:rPr>
        <w:t xml:space="preserve"> S1</w:t>
      </w:r>
    </w:p>
    <w:p w14:paraId="3AA61DFF" w14:textId="0C5C2A28" w:rsidR="00EE0E5E" w:rsidRDefault="00E362A3" w:rsidP="00F32AFB">
      <w:pPr>
        <w:spacing w:after="120"/>
        <w:jc w:val="both"/>
        <w:rPr>
          <w:rFonts w:ascii="Arial" w:hAnsi="Arial" w:cs="Arial"/>
          <w:sz w:val="22"/>
          <w:szCs w:val="22"/>
          <w:lang w:eastAsia="zh-CN"/>
        </w:rPr>
      </w:pPr>
      <w:r>
        <w:rPr>
          <w:rFonts w:ascii="Arial" w:hAnsi="Arial" w:cs="Arial"/>
          <w:sz w:val="22"/>
          <w:szCs w:val="22"/>
        </w:rPr>
        <w:t xml:space="preserve">Performance of the v1MAD-seq </w:t>
      </w:r>
      <w:r w:rsidR="006D7B65">
        <w:rPr>
          <w:rFonts w:ascii="Arial" w:hAnsi="Arial" w:cs="Arial"/>
          <w:sz w:val="22"/>
          <w:szCs w:val="22"/>
        </w:rPr>
        <w:t xml:space="preserve">capture </w:t>
      </w:r>
      <w:r>
        <w:rPr>
          <w:rFonts w:ascii="Arial" w:hAnsi="Arial" w:cs="Arial"/>
          <w:sz w:val="22"/>
          <w:szCs w:val="22"/>
        </w:rPr>
        <w:t>assay using a DNA mixture simulation.  In (a) w</w:t>
      </w:r>
      <w:r w:rsidR="00540C2C">
        <w:rPr>
          <w:rFonts w:ascii="Arial" w:hAnsi="Arial" w:cs="Arial"/>
          <w:sz w:val="22"/>
          <w:szCs w:val="22"/>
        </w:rPr>
        <w:t xml:space="preserve">e show the dilutions of </w:t>
      </w:r>
      <w:proofErr w:type="spellStart"/>
      <w:r>
        <w:rPr>
          <w:rFonts w:ascii="Arial" w:hAnsi="Arial" w:cs="Arial"/>
          <w:sz w:val="22"/>
          <w:szCs w:val="22"/>
        </w:rPr>
        <w:t>Yoruban</w:t>
      </w:r>
      <w:proofErr w:type="spellEnd"/>
      <w:r>
        <w:rPr>
          <w:rFonts w:ascii="Arial" w:hAnsi="Arial" w:cs="Arial"/>
          <w:sz w:val="22"/>
          <w:szCs w:val="22"/>
        </w:rPr>
        <w:t xml:space="preserve"> male </w:t>
      </w:r>
      <w:r w:rsidR="00540C2C">
        <w:rPr>
          <w:rFonts w:ascii="Arial" w:hAnsi="Arial" w:cs="Arial"/>
          <w:sz w:val="22"/>
          <w:szCs w:val="22"/>
        </w:rPr>
        <w:t xml:space="preserve">GM19239 </w:t>
      </w:r>
      <w:r>
        <w:rPr>
          <w:rFonts w:ascii="Arial" w:hAnsi="Arial" w:cs="Arial"/>
          <w:sz w:val="22"/>
          <w:szCs w:val="22"/>
        </w:rPr>
        <w:t xml:space="preserve">DNA </w:t>
      </w:r>
      <w:r w:rsidR="00540C2C">
        <w:rPr>
          <w:rFonts w:ascii="Arial" w:hAnsi="Arial" w:cs="Arial"/>
          <w:sz w:val="22"/>
          <w:szCs w:val="22"/>
        </w:rPr>
        <w:t xml:space="preserve">in </w:t>
      </w:r>
      <w:r>
        <w:rPr>
          <w:rFonts w:ascii="Arial" w:hAnsi="Arial" w:cs="Arial"/>
          <w:sz w:val="22"/>
          <w:szCs w:val="22"/>
        </w:rPr>
        <w:t xml:space="preserve">Caucasian female </w:t>
      </w:r>
      <w:r w:rsidR="00540C2C">
        <w:rPr>
          <w:rFonts w:ascii="Arial" w:hAnsi="Arial" w:cs="Arial"/>
          <w:sz w:val="22"/>
          <w:szCs w:val="22"/>
        </w:rPr>
        <w:t xml:space="preserve">GM06990 DNA </w:t>
      </w:r>
      <w:r>
        <w:rPr>
          <w:rFonts w:ascii="Arial" w:hAnsi="Arial" w:cs="Arial"/>
          <w:sz w:val="22"/>
          <w:szCs w:val="22"/>
        </w:rPr>
        <w:t xml:space="preserve">on the x axis, and the proportions of </w:t>
      </w:r>
      <w:r w:rsidR="00D70D43">
        <w:rPr>
          <w:rFonts w:ascii="Arial" w:hAnsi="Arial" w:cs="Arial"/>
          <w:sz w:val="22"/>
          <w:szCs w:val="22"/>
        </w:rPr>
        <w:t xml:space="preserve">reads from each </w:t>
      </w:r>
      <w:r w:rsidR="0030590A">
        <w:rPr>
          <w:rFonts w:ascii="Arial" w:hAnsi="Arial" w:cs="Arial"/>
          <w:sz w:val="22"/>
          <w:szCs w:val="22"/>
        </w:rPr>
        <w:t>sample</w:t>
      </w:r>
      <w:r w:rsidR="00D70D43">
        <w:rPr>
          <w:rFonts w:ascii="Arial" w:hAnsi="Arial" w:cs="Arial"/>
          <w:sz w:val="22"/>
          <w:szCs w:val="22"/>
        </w:rPr>
        <w:t xml:space="preserve"> </w:t>
      </w:r>
      <w:r w:rsidR="00F2488A">
        <w:rPr>
          <w:rFonts w:ascii="Arial" w:hAnsi="Arial" w:cs="Arial"/>
          <w:sz w:val="22"/>
          <w:szCs w:val="22"/>
        </w:rPr>
        <w:t xml:space="preserve">on the y axis.  The 5%:95% mixture is clearly distinguishable, but the 0.5%:99.5% mixture is not obviously different from 0%:100%.  In (b) </w:t>
      </w:r>
      <w:r w:rsidR="00F2488A" w:rsidRPr="00F2488A">
        <w:rPr>
          <w:rFonts w:ascii="Arial" w:hAnsi="Arial" w:cs="Arial"/>
          <w:sz w:val="22"/>
          <w:szCs w:val="22"/>
          <w:lang w:val="en-GB"/>
        </w:rPr>
        <w:t xml:space="preserve">we fit the </w:t>
      </w:r>
      <w:r w:rsidR="00FB24D3">
        <w:rPr>
          <w:rFonts w:ascii="Arial" w:hAnsi="Arial" w:cs="Arial"/>
          <w:sz w:val="22"/>
          <w:szCs w:val="22"/>
          <w:lang w:val="en-GB"/>
        </w:rPr>
        <w:t>alternate</w:t>
      </w:r>
      <w:r w:rsidR="00F2488A" w:rsidRPr="00F2488A">
        <w:rPr>
          <w:rFonts w:ascii="Arial" w:hAnsi="Arial" w:cs="Arial"/>
          <w:sz w:val="22"/>
          <w:szCs w:val="22"/>
          <w:lang w:val="en-GB"/>
        </w:rPr>
        <w:t xml:space="preserve"> allele frequency (AAF)</w:t>
      </w:r>
      <w:r w:rsidR="00F2488A">
        <w:rPr>
          <w:rFonts w:ascii="Arial" w:hAnsi="Arial" w:cs="Arial"/>
          <w:sz w:val="22"/>
          <w:szCs w:val="22"/>
          <w:lang w:val="en-GB"/>
        </w:rPr>
        <w:t xml:space="preserve"> with </w:t>
      </w:r>
      <w:r w:rsidR="00F2488A" w:rsidRPr="00F2488A">
        <w:rPr>
          <w:rFonts w:ascii="Arial" w:hAnsi="Arial" w:cs="Arial"/>
          <w:sz w:val="22"/>
          <w:szCs w:val="22"/>
          <w:lang w:val="en-GB"/>
        </w:rPr>
        <w:t>a beta distribution</w:t>
      </w:r>
      <w:r w:rsidR="00F2488A">
        <w:rPr>
          <w:rFonts w:ascii="Arial" w:hAnsi="Arial" w:cs="Arial"/>
          <w:sz w:val="22"/>
          <w:szCs w:val="22"/>
          <w:lang w:val="en-GB"/>
        </w:rPr>
        <w:t xml:space="preserve">, measuring </w:t>
      </w:r>
      <w:r w:rsidR="00F2488A" w:rsidRPr="00F2488A">
        <w:rPr>
          <w:rFonts w:ascii="Arial" w:hAnsi="Arial" w:cs="Arial"/>
          <w:sz w:val="22"/>
          <w:szCs w:val="22"/>
          <w:lang w:val="en-GB"/>
        </w:rPr>
        <w:t xml:space="preserve">the deviation from an expected </w:t>
      </w:r>
      <w:r w:rsidR="00F2488A">
        <w:rPr>
          <w:rFonts w:ascii="Arial" w:hAnsi="Arial" w:cs="Arial"/>
          <w:sz w:val="22"/>
          <w:szCs w:val="22"/>
          <w:lang w:val="en-GB"/>
        </w:rPr>
        <w:t xml:space="preserve">diploid </w:t>
      </w:r>
      <w:r w:rsidR="00F2488A" w:rsidRPr="00F2488A">
        <w:rPr>
          <w:rFonts w:ascii="Arial" w:hAnsi="Arial" w:cs="Arial"/>
          <w:sz w:val="22"/>
          <w:szCs w:val="22"/>
          <w:lang w:val="en-GB"/>
        </w:rPr>
        <w:t xml:space="preserve">distribution.  </w:t>
      </w:r>
      <w:r w:rsidR="00F2488A">
        <w:rPr>
          <w:rFonts w:ascii="Arial" w:hAnsi="Arial" w:cs="Arial"/>
          <w:sz w:val="22"/>
          <w:szCs w:val="22"/>
          <w:lang w:val="en-GB"/>
        </w:rPr>
        <w:t xml:space="preserve">The dots at each dilution point (y axis) represent the size of the deviation for each chromosome.  We find the known dilutions to be reflected by the </w:t>
      </w:r>
      <w:r w:rsidR="00F2488A" w:rsidRPr="00F2488A">
        <w:rPr>
          <w:rFonts w:ascii="Arial" w:hAnsi="Arial" w:cs="Arial"/>
          <w:sz w:val="22"/>
          <w:szCs w:val="22"/>
          <w:lang w:val="en-GB"/>
        </w:rPr>
        <w:t>AAF deviation distance</w:t>
      </w:r>
      <w:r w:rsidR="00F2488A">
        <w:rPr>
          <w:rFonts w:ascii="Arial" w:hAnsi="Arial" w:cs="Arial"/>
          <w:sz w:val="22"/>
          <w:szCs w:val="22"/>
          <w:lang w:val="en-GB"/>
        </w:rPr>
        <w:t>s for the chromosomes</w:t>
      </w:r>
      <w:r w:rsidR="00F2488A" w:rsidRPr="00F2488A">
        <w:rPr>
          <w:rFonts w:ascii="Arial" w:hAnsi="Arial" w:cs="Arial"/>
          <w:sz w:val="22"/>
          <w:szCs w:val="22"/>
          <w:lang w:val="en-GB"/>
        </w:rPr>
        <w:t>.</w:t>
      </w:r>
    </w:p>
    <w:p w14:paraId="2181F7A6" w14:textId="75EA20EE" w:rsidR="00EE0E5E" w:rsidRDefault="00EE0E5E">
      <w:pPr>
        <w:rPr>
          <w:rFonts w:ascii="Arial" w:hAnsi="Arial" w:cs="Arial"/>
          <w:sz w:val="22"/>
          <w:szCs w:val="22"/>
          <w:lang w:eastAsia="zh-CN"/>
        </w:rPr>
      </w:pPr>
      <w:r>
        <w:rPr>
          <w:rFonts w:ascii="Arial" w:hAnsi="Arial" w:cs="Arial"/>
          <w:sz w:val="22"/>
          <w:szCs w:val="22"/>
          <w:lang w:eastAsia="zh-CN"/>
        </w:rPr>
        <w:br w:type="page"/>
      </w:r>
    </w:p>
    <w:p w14:paraId="5F1A8507" w14:textId="2019FB4A" w:rsidR="00084425" w:rsidRPr="00831849" w:rsidRDefault="00084425" w:rsidP="00084425">
      <w:pPr>
        <w:spacing w:after="120"/>
        <w:rPr>
          <w:rFonts w:ascii="Arial" w:hAnsi="Arial" w:cs="Arial"/>
          <w:b/>
          <w:sz w:val="22"/>
          <w:szCs w:val="22"/>
          <w:lang w:eastAsia="zh-CN"/>
        </w:rPr>
      </w:pPr>
      <w:r>
        <w:rPr>
          <w:noProof/>
          <w:lang w:val="en-GB" w:eastAsia="en-GB"/>
        </w:rPr>
        <w:lastRenderedPageBreak/>
        <mc:AlternateContent>
          <mc:Choice Requires="wps">
            <w:drawing>
              <wp:anchor distT="0" distB="0" distL="114300" distR="114300" simplePos="0" relativeHeight="251698176" behindDoc="0" locked="0" layoutInCell="1" allowOverlap="1" wp14:anchorId="4A74F2D7" wp14:editId="15042D28">
                <wp:simplePos x="0" y="0"/>
                <wp:positionH relativeFrom="column">
                  <wp:posOffset>0</wp:posOffset>
                </wp:positionH>
                <wp:positionV relativeFrom="paragraph">
                  <wp:posOffset>118600</wp:posOffset>
                </wp:positionV>
                <wp:extent cx="5943600" cy="660908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5943600" cy="6609080"/>
                        </a:xfrm>
                        <a:prstGeom prst="rect">
                          <a:avLst/>
                        </a:prstGeom>
                        <a:noFill/>
                        <a:ln>
                          <a:noFill/>
                        </a:ln>
                        <a:effectLst/>
                      </wps:spPr>
                      <wps:txbx>
                        <w:txbxContent>
                          <w:p w14:paraId="32CA96F5" w14:textId="21E3CCF7" w:rsidR="006D7B65" w:rsidRPr="00A2645E" w:rsidRDefault="007C1729" w:rsidP="006D7B65">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3B3AF347" wp14:editId="73EA4506">
                                  <wp:extent cx="5076190" cy="651764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upplement_Added.jpg"/>
                                          <pic:cNvPicPr/>
                                        </pic:nvPicPr>
                                        <pic:blipFill>
                                          <a:blip r:embed="rId5"/>
                                          <a:stretch>
                                            <a:fillRect/>
                                          </a:stretch>
                                        </pic:blipFill>
                                        <pic:spPr>
                                          <a:xfrm>
                                            <a:off x="0" y="0"/>
                                            <a:ext cx="5076190" cy="65176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4F2D7" id="Text Box 11" o:spid="_x0000_s1027" type="#_x0000_t202" style="position:absolute;margin-left:0;margin-top:9.35pt;width:468pt;height:520.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" filled="f" stroked="f">
                <v:textbox>
                  <w:txbxContent>
                    <w:p w14:paraId="32CA96F5" w14:textId="21E3CCF7" w:rsidR="006D7B65" w:rsidRPr="00A2645E" w:rsidRDefault="007C1729" w:rsidP="006D7B65">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3B3AF347" wp14:editId="73EA4506">
                            <wp:extent cx="5076190" cy="651764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upplement_Added.jpg"/>
                                    <pic:cNvPicPr/>
                                  </pic:nvPicPr>
                                  <pic:blipFill>
                                    <a:blip r:embed="rId5"/>
                                    <a:stretch>
                                      <a:fillRect/>
                                    </a:stretch>
                                  </pic:blipFill>
                                  <pic:spPr>
                                    <a:xfrm>
                                      <a:off x="0" y="0"/>
                                      <a:ext cx="5076190" cy="6517640"/>
                                    </a:xfrm>
                                    <a:prstGeom prst="rect">
                                      <a:avLst/>
                                    </a:prstGeom>
                                  </pic:spPr>
                                </pic:pic>
                              </a:graphicData>
                            </a:graphic>
                          </wp:inline>
                        </w:drawing>
                      </w:r>
                    </w:p>
                  </w:txbxContent>
                </v:textbox>
                <w10:wrap type="square"/>
              </v:shape>
            </w:pict>
          </mc:Fallback>
        </mc:AlternateContent>
      </w:r>
      <w:r w:rsidR="005475F9">
        <w:rPr>
          <w:rFonts w:ascii="Arial" w:hAnsi="Arial" w:cs="Arial"/>
          <w:b/>
          <w:sz w:val="22"/>
          <w:szCs w:val="22"/>
          <w:lang w:eastAsia="zh-CN"/>
        </w:rPr>
        <w:t xml:space="preserve">Supplemental Fig </w:t>
      </w:r>
      <w:r w:rsidR="006D7B65">
        <w:rPr>
          <w:rFonts w:ascii="Arial" w:hAnsi="Arial" w:cs="Arial"/>
          <w:b/>
          <w:sz w:val="22"/>
          <w:szCs w:val="22"/>
          <w:lang w:eastAsia="zh-CN"/>
        </w:rPr>
        <w:t>S2</w:t>
      </w:r>
    </w:p>
    <w:p w14:paraId="590B1E95" w14:textId="54D2E38E" w:rsidR="006D7B65" w:rsidRDefault="006D7B65" w:rsidP="00084425">
      <w:pPr>
        <w:jc w:val="both"/>
        <w:rPr>
          <w:rFonts w:ascii="Arial" w:hAnsi="Arial" w:cs="Arial"/>
          <w:sz w:val="22"/>
          <w:szCs w:val="22"/>
          <w:lang w:eastAsia="zh-CN"/>
        </w:rPr>
      </w:pPr>
      <w:r>
        <w:rPr>
          <w:rFonts w:ascii="Arial" w:hAnsi="Arial" w:cs="Arial"/>
          <w:sz w:val="22"/>
          <w:szCs w:val="22"/>
        </w:rPr>
        <w:t xml:space="preserve">Illustrating the events occurring in the different types of events being detected by </w:t>
      </w:r>
      <w:r>
        <w:rPr>
          <w:rFonts w:ascii="Arial" w:hAnsi="Arial" w:cs="Arial"/>
          <w:i/>
          <w:sz w:val="22"/>
          <w:szCs w:val="22"/>
        </w:rPr>
        <w:t>MADSEQ</w:t>
      </w:r>
      <w:r w:rsidR="00C86607">
        <w:rPr>
          <w:rFonts w:ascii="Arial" w:hAnsi="Arial" w:cs="Arial"/>
          <w:sz w:val="22"/>
          <w:szCs w:val="22"/>
        </w:rPr>
        <w:t>.  The major (A) and alternat</w:t>
      </w:r>
      <w:r>
        <w:rPr>
          <w:rFonts w:ascii="Arial" w:hAnsi="Arial" w:cs="Arial"/>
          <w:sz w:val="22"/>
          <w:szCs w:val="22"/>
        </w:rPr>
        <w:t xml:space="preserve">e (B) alleles are shown in situations of normal </w:t>
      </w:r>
      <w:proofErr w:type="spellStart"/>
      <w:r>
        <w:rPr>
          <w:rFonts w:ascii="Arial" w:hAnsi="Arial" w:cs="Arial"/>
          <w:sz w:val="22"/>
          <w:szCs w:val="22"/>
        </w:rPr>
        <w:t>diploidy</w:t>
      </w:r>
      <w:proofErr w:type="spellEnd"/>
      <w:r>
        <w:rPr>
          <w:rFonts w:ascii="Arial" w:hAnsi="Arial" w:cs="Arial"/>
          <w:sz w:val="22"/>
          <w:szCs w:val="22"/>
        </w:rPr>
        <w:t xml:space="preserve"> (left), complete aneuploidy (right) and 50% mosaicism (middle).  </w:t>
      </w:r>
      <w:r w:rsidR="00084425">
        <w:rPr>
          <w:rFonts w:ascii="Arial" w:hAnsi="Arial" w:cs="Arial"/>
          <w:sz w:val="22"/>
          <w:szCs w:val="22"/>
        </w:rPr>
        <w:t xml:space="preserve">The non-recombined region in the meiotic trisomy example (blue) will be identical between homologues.  </w:t>
      </w:r>
      <w:r>
        <w:rPr>
          <w:rFonts w:ascii="Arial" w:hAnsi="Arial" w:cs="Arial"/>
          <w:sz w:val="22"/>
          <w:szCs w:val="22"/>
        </w:rPr>
        <w:t xml:space="preserve">Note that </w:t>
      </w:r>
      <w:proofErr w:type="spellStart"/>
      <w:r>
        <w:rPr>
          <w:rFonts w:ascii="Arial" w:hAnsi="Arial" w:cs="Arial"/>
          <w:sz w:val="22"/>
          <w:szCs w:val="22"/>
        </w:rPr>
        <w:t>cnnLOH</w:t>
      </w:r>
      <w:proofErr w:type="spellEnd"/>
      <w:r>
        <w:rPr>
          <w:rFonts w:ascii="Arial" w:hAnsi="Arial" w:cs="Arial"/>
          <w:sz w:val="22"/>
          <w:szCs w:val="22"/>
        </w:rPr>
        <w:t xml:space="preserve"> is sought as an aneuploidy-related event that could occur as a result of trisomy rescue.  When it occurs at 100% frequency, it represents instead </w:t>
      </w:r>
      <w:r w:rsidR="00C86607">
        <w:rPr>
          <w:rFonts w:ascii="Arial" w:hAnsi="Arial" w:cs="Arial"/>
          <w:sz w:val="22"/>
          <w:szCs w:val="22"/>
        </w:rPr>
        <w:t xml:space="preserve">non-mosaic </w:t>
      </w:r>
      <w:r w:rsidR="005C6742">
        <w:rPr>
          <w:rFonts w:ascii="Arial" w:hAnsi="Arial" w:cs="Arial"/>
          <w:sz w:val="22"/>
          <w:szCs w:val="22"/>
        </w:rPr>
        <w:t xml:space="preserve">loss of heterozygosity </w:t>
      </w:r>
      <w:r w:rsidR="0050290F">
        <w:rPr>
          <w:rFonts w:ascii="Arial" w:hAnsi="Arial" w:cs="Arial"/>
          <w:sz w:val="22"/>
          <w:szCs w:val="22"/>
        </w:rPr>
        <w:t xml:space="preserve">in a consanguineous individual in a region of </w:t>
      </w:r>
      <w:r>
        <w:rPr>
          <w:rFonts w:ascii="Arial" w:hAnsi="Arial" w:cs="Arial"/>
          <w:sz w:val="22"/>
          <w:szCs w:val="22"/>
        </w:rPr>
        <w:t>identity by descent.</w:t>
      </w:r>
      <w:r>
        <w:rPr>
          <w:rFonts w:ascii="Arial" w:hAnsi="Arial" w:cs="Arial"/>
          <w:sz w:val="22"/>
          <w:szCs w:val="22"/>
          <w:lang w:eastAsia="zh-CN"/>
        </w:rPr>
        <w:br w:type="page"/>
      </w:r>
    </w:p>
    <w:p w14:paraId="77004BEA" w14:textId="77777777" w:rsidR="00EE0E5E" w:rsidRDefault="00EE0E5E" w:rsidP="00EE0E5E">
      <w:pPr>
        <w:spacing w:after="120"/>
        <w:jc w:val="both"/>
        <w:rPr>
          <w:rFonts w:ascii="Arial" w:hAnsi="Arial" w:cs="Arial"/>
          <w:sz w:val="22"/>
          <w:szCs w:val="22"/>
          <w:lang w:eastAsia="zh-CN"/>
        </w:rPr>
      </w:pPr>
      <w:r>
        <w:rPr>
          <w:noProof/>
          <w:lang w:val="en-GB" w:eastAsia="en-GB"/>
        </w:rPr>
        <w:lastRenderedPageBreak/>
        <mc:AlternateContent>
          <mc:Choice Requires="wps">
            <w:drawing>
              <wp:anchor distT="0" distB="0" distL="114300" distR="114300" simplePos="0" relativeHeight="251663360" behindDoc="0" locked="0" layoutInCell="1" allowOverlap="1" wp14:anchorId="231C4E34" wp14:editId="3DB7ED0E">
                <wp:simplePos x="0" y="0"/>
                <wp:positionH relativeFrom="column">
                  <wp:posOffset>45720</wp:posOffset>
                </wp:positionH>
                <wp:positionV relativeFrom="paragraph">
                  <wp:posOffset>242570</wp:posOffset>
                </wp:positionV>
                <wp:extent cx="5943600" cy="536003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5943600" cy="5360035"/>
                        </a:xfrm>
                        <a:prstGeom prst="rect">
                          <a:avLst/>
                        </a:prstGeom>
                        <a:noFill/>
                        <a:ln>
                          <a:noFill/>
                        </a:ln>
                        <a:effectLst/>
                      </wps:spPr>
                      <wps:txbx>
                        <w:txbxContent>
                          <w:p w14:paraId="56F7D5F3" w14:textId="1692B777" w:rsidR="00EE0E5E" w:rsidRPr="00A2645E" w:rsidRDefault="00474143" w:rsidP="00EE0E5E">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15950FFF" wp14:editId="22922C3B">
                                  <wp:extent cx="4226560" cy="5268595"/>
                                  <wp:effectExtent l="0" t="0" r="254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eS3.jpg"/>
                                          <pic:cNvPicPr/>
                                        </pic:nvPicPr>
                                        <pic:blipFill>
                                          <a:blip r:embed="rId6"/>
                                          <a:stretch>
                                            <a:fillRect/>
                                          </a:stretch>
                                        </pic:blipFill>
                                        <pic:spPr>
                                          <a:xfrm>
                                            <a:off x="0" y="0"/>
                                            <a:ext cx="4226560" cy="5268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C4E34" id="Text Box 3" o:spid="_x0000_s1028" type="#_x0000_t202" style="position:absolute;left:0;text-align:left;margin-left:3.6pt;margin-top:19.1pt;width:468pt;height:422.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" filled="f" stroked="f">
                <v:textbox>
                  <w:txbxContent>
                    <w:p w14:paraId="56F7D5F3" w14:textId="1692B777" w:rsidR="00EE0E5E" w:rsidRPr="00A2645E" w:rsidRDefault="00474143" w:rsidP="00EE0E5E">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15950FFF" wp14:editId="22922C3B">
                            <wp:extent cx="4226560" cy="5268595"/>
                            <wp:effectExtent l="0" t="0" r="254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eS3.jpg"/>
                                    <pic:cNvPicPr/>
                                  </pic:nvPicPr>
                                  <pic:blipFill>
                                    <a:blip r:embed="rId6"/>
                                    <a:stretch>
                                      <a:fillRect/>
                                    </a:stretch>
                                  </pic:blipFill>
                                  <pic:spPr>
                                    <a:xfrm>
                                      <a:off x="0" y="0"/>
                                      <a:ext cx="4226560" cy="5268595"/>
                                    </a:xfrm>
                                    <a:prstGeom prst="rect">
                                      <a:avLst/>
                                    </a:prstGeom>
                                  </pic:spPr>
                                </pic:pic>
                              </a:graphicData>
                            </a:graphic>
                          </wp:inline>
                        </w:drawing>
                      </w:r>
                    </w:p>
                  </w:txbxContent>
                </v:textbox>
                <w10:wrap type="square"/>
              </v:shape>
            </w:pict>
          </mc:Fallback>
        </mc:AlternateContent>
      </w:r>
    </w:p>
    <w:p w14:paraId="374994C8" w14:textId="223F324B" w:rsidR="00EE0E5E" w:rsidRPr="00831849" w:rsidRDefault="005475F9" w:rsidP="00661E15">
      <w:pPr>
        <w:spacing w:after="120"/>
        <w:jc w:val="both"/>
        <w:outlineLvl w:val="0"/>
        <w:rPr>
          <w:rFonts w:ascii="Arial" w:hAnsi="Arial" w:cs="Arial"/>
          <w:b/>
          <w:sz w:val="22"/>
          <w:szCs w:val="22"/>
          <w:lang w:eastAsia="zh-CN"/>
        </w:rPr>
      </w:pPr>
      <w:r>
        <w:rPr>
          <w:rFonts w:ascii="Arial" w:hAnsi="Arial" w:cs="Arial"/>
          <w:b/>
          <w:sz w:val="22"/>
          <w:szCs w:val="22"/>
          <w:lang w:eastAsia="zh-CN"/>
        </w:rPr>
        <w:t xml:space="preserve">Supplemental Fig </w:t>
      </w:r>
      <w:r w:rsidR="006D7B65">
        <w:rPr>
          <w:rFonts w:ascii="Arial" w:hAnsi="Arial" w:cs="Arial"/>
          <w:b/>
          <w:sz w:val="22"/>
          <w:szCs w:val="22"/>
          <w:lang w:eastAsia="zh-CN"/>
        </w:rPr>
        <w:t>S3</w:t>
      </w:r>
    </w:p>
    <w:p w14:paraId="1CDD9453" w14:textId="539E97E2" w:rsidR="00EE0E5E" w:rsidRDefault="00704506" w:rsidP="00132261">
      <w:pPr>
        <w:spacing w:after="120"/>
        <w:jc w:val="both"/>
        <w:rPr>
          <w:rFonts w:ascii="Arial" w:hAnsi="Arial" w:cs="Arial"/>
          <w:sz w:val="22"/>
          <w:szCs w:val="22"/>
          <w:lang w:eastAsia="zh-CN"/>
        </w:rPr>
      </w:pPr>
      <w:r>
        <w:rPr>
          <w:rFonts w:ascii="Arial" w:hAnsi="Arial" w:cs="Arial"/>
          <w:sz w:val="22"/>
          <w:szCs w:val="22"/>
          <w:lang w:eastAsia="zh-CN"/>
        </w:rPr>
        <w:t xml:space="preserve">Testing </w:t>
      </w:r>
      <w:r>
        <w:rPr>
          <w:rFonts w:ascii="Arial" w:hAnsi="Arial" w:cs="Arial"/>
          <w:i/>
          <w:sz w:val="22"/>
          <w:szCs w:val="22"/>
          <w:lang w:eastAsia="zh-CN"/>
        </w:rPr>
        <w:t>MADSEQ</w:t>
      </w:r>
      <w:r>
        <w:rPr>
          <w:rFonts w:ascii="Arial" w:hAnsi="Arial" w:cs="Arial"/>
          <w:sz w:val="22"/>
          <w:szCs w:val="22"/>
          <w:lang w:eastAsia="zh-CN"/>
        </w:rPr>
        <w:t xml:space="preserve"> performance</w:t>
      </w:r>
      <w:r w:rsidR="00132261">
        <w:rPr>
          <w:rFonts w:ascii="Arial" w:hAnsi="Arial" w:cs="Arial"/>
          <w:sz w:val="22"/>
          <w:szCs w:val="22"/>
          <w:lang w:eastAsia="zh-CN"/>
        </w:rPr>
        <w:t xml:space="preserve"> using simulated data</w:t>
      </w:r>
      <w:r>
        <w:rPr>
          <w:rFonts w:ascii="Arial" w:hAnsi="Arial" w:cs="Arial"/>
          <w:sz w:val="22"/>
          <w:szCs w:val="22"/>
          <w:lang w:eastAsia="zh-CN"/>
        </w:rPr>
        <w:t xml:space="preserve">.  </w:t>
      </w:r>
      <w:r w:rsidR="00132261">
        <w:rPr>
          <w:rFonts w:ascii="Arial" w:hAnsi="Arial" w:cs="Arial"/>
          <w:sz w:val="22"/>
          <w:szCs w:val="22"/>
          <w:lang w:eastAsia="zh-CN"/>
        </w:rPr>
        <w:t xml:space="preserve">In </w:t>
      </w:r>
      <w:r w:rsidR="00132261">
        <w:rPr>
          <w:rFonts w:ascii="Arial" w:hAnsi="Arial" w:cs="Arial"/>
          <w:b/>
          <w:sz w:val="22"/>
          <w:szCs w:val="22"/>
          <w:lang w:eastAsia="zh-CN"/>
        </w:rPr>
        <w:t>(a)</w:t>
      </w:r>
      <w:r w:rsidR="00132261">
        <w:rPr>
          <w:rFonts w:ascii="Arial" w:hAnsi="Arial" w:cs="Arial"/>
          <w:sz w:val="22"/>
          <w:szCs w:val="22"/>
          <w:lang w:eastAsia="zh-CN"/>
        </w:rPr>
        <w:t xml:space="preserve">, we assess the ability of the approach to detect the </w:t>
      </w:r>
      <w:r w:rsidR="00132261" w:rsidRPr="00E9215B">
        <w:rPr>
          <w:rFonts w:ascii="Arial" w:hAnsi="Arial" w:cs="Arial"/>
          <w:sz w:val="22"/>
          <w:szCs w:val="22"/>
          <w:u w:val="single"/>
          <w:lang w:eastAsia="zh-CN"/>
        </w:rPr>
        <w:t>presence</w:t>
      </w:r>
      <w:r w:rsidR="00132261">
        <w:rPr>
          <w:rFonts w:ascii="Arial" w:hAnsi="Arial" w:cs="Arial"/>
          <w:sz w:val="22"/>
          <w:szCs w:val="22"/>
          <w:lang w:eastAsia="zh-CN"/>
        </w:rPr>
        <w:t xml:space="preserve"> of </w:t>
      </w:r>
      <w:r w:rsidR="00850300">
        <w:rPr>
          <w:rFonts w:ascii="Arial" w:hAnsi="Arial" w:cs="Arial"/>
          <w:sz w:val="22"/>
          <w:szCs w:val="22"/>
          <w:lang w:eastAsia="zh-CN"/>
        </w:rPr>
        <w:t xml:space="preserve">aneuploidy </w:t>
      </w:r>
      <w:r w:rsidR="00132261">
        <w:rPr>
          <w:rFonts w:ascii="Arial" w:hAnsi="Arial" w:cs="Arial"/>
          <w:sz w:val="22"/>
          <w:szCs w:val="22"/>
          <w:lang w:eastAsia="zh-CN"/>
        </w:rPr>
        <w:t xml:space="preserve">on the simulated data examples shown in </w:t>
      </w:r>
      <w:r w:rsidR="00132261">
        <w:rPr>
          <w:rFonts w:ascii="Arial" w:hAnsi="Arial" w:cs="Arial"/>
          <w:b/>
          <w:sz w:val="22"/>
          <w:szCs w:val="22"/>
          <w:lang w:eastAsia="zh-CN"/>
        </w:rPr>
        <w:t>Figure 2</w:t>
      </w:r>
      <w:r w:rsidR="00132261">
        <w:rPr>
          <w:rFonts w:ascii="Arial" w:hAnsi="Arial" w:cs="Arial"/>
          <w:sz w:val="22"/>
          <w:szCs w:val="22"/>
          <w:lang w:eastAsia="zh-CN"/>
        </w:rPr>
        <w:t xml:space="preserve">, while in </w:t>
      </w:r>
      <w:r w:rsidR="00132261">
        <w:rPr>
          <w:rFonts w:ascii="Arial" w:hAnsi="Arial" w:cs="Arial"/>
          <w:b/>
          <w:sz w:val="22"/>
          <w:szCs w:val="22"/>
          <w:lang w:eastAsia="zh-CN"/>
        </w:rPr>
        <w:t>(b)</w:t>
      </w:r>
      <w:r w:rsidR="00132261">
        <w:rPr>
          <w:rFonts w:ascii="Arial" w:hAnsi="Arial" w:cs="Arial"/>
          <w:sz w:val="22"/>
          <w:szCs w:val="22"/>
          <w:lang w:eastAsia="zh-CN"/>
        </w:rPr>
        <w:t xml:space="preserve"> we show its additional ability to </w:t>
      </w:r>
      <w:r w:rsidR="00132261" w:rsidRPr="00E9215B">
        <w:rPr>
          <w:rFonts w:ascii="Arial" w:hAnsi="Arial" w:cs="Arial"/>
          <w:sz w:val="22"/>
          <w:szCs w:val="22"/>
          <w:u w:val="single"/>
          <w:lang w:eastAsia="zh-CN"/>
        </w:rPr>
        <w:t>categorize</w:t>
      </w:r>
      <w:r w:rsidR="00132261">
        <w:rPr>
          <w:rFonts w:ascii="Arial" w:hAnsi="Arial" w:cs="Arial"/>
          <w:sz w:val="22"/>
          <w:szCs w:val="22"/>
          <w:lang w:eastAsia="zh-CN"/>
        </w:rPr>
        <w:t xml:space="preserve"> correctly the type of aneuploidy (or LOH) being simulated.  The upper row in each case simulates 1,000 heterozygous sites per chromosome, the lower row 2,000 sites.  From left to </w:t>
      </w:r>
      <w:r w:rsidR="0054336C">
        <w:rPr>
          <w:rFonts w:ascii="Arial" w:hAnsi="Arial" w:cs="Arial"/>
          <w:sz w:val="22"/>
          <w:szCs w:val="22"/>
          <w:lang w:eastAsia="zh-CN"/>
        </w:rPr>
        <w:t>right in each row represents 50x, 100x and 200x</w:t>
      </w:r>
      <w:r w:rsidR="00132261">
        <w:rPr>
          <w:rFonts w:ascii="Arial" w:hAnsi="Arial" w:cs="Arial"/>
          <w:sz w:val="22"/>
          <w:szCs w:val="22"/>
          <w:lang w:eastAsia="zh-CN"/>
        </w:rPr>
        <w:t xml:space="preserve"> mean coverage at these loci.  </w:t>
      </w:r>
    </w:p>
    <w:p w14:paraId="5DB27AC2" w14:textId="7E967758" w:rsidR="00EE0E5E" w:rsidRDefault="00132261" w:rsidP="001052F1">
      <w:pPr>
        <w:spacing w:after="120"/>
        <w:jc w:val="both"/>
        <w:rPr>
          <w:rFonts w:ascii="Arial" w:hAnsi="Arial" w:cs="Arial"/>
          <w:sz w:val="22"/>
          <w:szCs w:val="22"/>
          <w:lang w:eastAsia="zh-CN"/>
        </w:rPr>
      </w:pPr>
      <w:r>
        <w:rPr>
          <w:rFonts w:ascii="Arial" w:hAnsi="Arial" w:cs="Arial"/>
          <w:sz w:val="22"/>
          <w:szCs w:val="22"/>
          <w:lang w:eastAsia="zh-CN"/>
        </w:rPr>
        <w:t xml:space="preserve">We observe that mosaicism for meiotic trisomy </w:t>
      </w:r>
      <w:r w:rsidR="00832BEA">
        <w:rPr>
          <w:rFonts w:ascii="Arial" w:hAnsi="Arial" w:cs="Arial"/>
          <w:sz w:val="22"/>
          <w:szCs w:val="22"/>
          <w:lang w:eastAsia="zh-CN"/>
        </w:rPr>
        <w:t xml:space="preserve">(yellow) is the more readily detected and classified type of event, detectable </w:t>
      </w:r>
      <w:r w:rsidR="009460E0">
        <w:rPr>
          <w:rFonts w:ascii="Arial" w:hAnsi="Arial" w:cs="Arial"/>
          <w:sz w:val="22"/>
          <w:szCs w:val="22"/>
          <w:lang w:eastAsia="zh-CN"/>
        </w:rPr>
        <w:t xml:space="preserve">in as </w:t>
      </w:r>
      <w:r w:rsidR="0054336C">
        <w:rPr>
          <w:rFonts w:ascii="Arial" w:hAnsi="Arial" w:cs="Arial"/>
          <w:sz w:val="22"/>
          <w:szCs w:val="22"/>
          <w:lang w:eastAsia="zh-CN"/>
        </w:rPr>
        <w:t>few as 5% of cells with only 50x</w:t>
      </w:r>
      <w:r w:rsidR="009460E0">
        <w:rPr>
          <w:rFonts w:ascii="Arial" w:hAnsi="Arial" w:cs="Arial"/>
          <w:sz w:val="22"/>
          <w:szCs w:val="22"/>
          <w:lang w:eastAsia="zh-CN"/>
        </w:rPr>
        <w:t xml:space="preserve"> coverage and 1,000 heterozygous sites per chromosome.  </w:t>
      </w:r>
      <w:r w:rsidR="00032748">
        <w:rPr>
          <w:rFonts w:ascii="Arial" w:hAnsi="Arial" w:cs="Arial"/>
          <w:sz w:val="22"/>
          <w:szCs w:val="22"/>
          <w:lang w:eastAsia="zh-CN"/>
        </w:rPr>
        <w:t>The same sequencing depth and number of sites allows detection of the other types of aneuploidy/LOH in ≥20% of cells</w:t>
      </w:r>
      <w:r w:rsidR="001907B3">
        <w:rPr>
          <w:rFonts w:ascii="Arial" w:hAnsi="Arial" w:cs="Arial"/>
          <w:sz w:val="22"/>
          <w:szCs w:val="22"/>
          <w:lang w:eastAsia="zh-CN"/>
        </w:rPr>
        <w:t xml:space="preserve"> (red dashed line)</w:t>
      </w:r>
      <w:r w:rsidR="00032748">
        <w:rPr>
          <w:rFonts w:ascii="Arial" w:hAnsi="Arial" w:cs="Arial"/>
          <w:sz w:val="22"/>
          <w:szCs w:val="22"/>
          <w:lang w:eastAsia="zh-CN"/>
        </w:rPr>
        <w:t xml:space="preserve">, while increasing </w:t>
      </w:r>
      <w:r w:rsidR="00E44DB4">
        <w:rPr>
          <w:rFonts w:ascii="Arial" w:hAnsi="Arial" w:cs="Arial"/>
          <w:sz w:val="22"/>
          <w:szCs w:val="22"/>
          <w:lang w:eastAsia="zh-CN"/>
        </w:rPr>
        <w:t xml:space="preserve">coverage </w:t>
      </w:r>
      <w:r w:rsidR="001907B3">
        <w:rPr>
          <w:rFonts w:ascii="Arial" w:hAnsi="Arial" w:cs="Arial"/>
          <w:sz w:val="22"/>
          <w:szCs w:val="22"/>
          <w:lang w:eastAsia="zh-CN"/>
        </w:rPr>
        <w:t xml:space="preserve">and number of </w:t>
      </w:r>
      <w:r w:rsidR="00E44DB4">
        <w:rPr>
          <w:rFonts w:ascii="Arial" w:hAnsi="Arial" w:cs="Arial"/>
          <w:sz w:val="22"/>
          <w:szCs w:val="22"/>
          <w:lang w:eastAsia="zh-CN"/>
        </w:rPr>
        <w:t xml:space="preserve">sites per chromosome </w:t>
      </w:r>
      <w:r w:rsidR="001907B3">
        <w:rPr>
          <w:rFonts w:ascii="Arial" w:hAnsi="Arial" w:cs="Arial"/>
          <w:sz w:val="22"/>
          <w:szCs w:val="22"/>
          <w:lang w:eastAsia="zh-CN"/>
        </w:rPr>
        <w:t xml:space="preserve">improves performance still further.  </w:t>
      </w:r>
      <w:r w:rsidR="001052F1">
        <w:rPr>
          <w:rFonts w:ascii="Arial" w:hAnsi="Arial" w:cs="Arial"/>
          <w:sz w:val="22"/>
          <w:szCs w:val="22"/>
          <w:lang w:eastAsia="zh-CN"/>
        </w:rPr>
        <w:t xml:space="preserve">At </w:t>
      </w:r>
      <w:r w:rsidR="006320EA">
        <w:rPr>
          <w:rFonts w:ascii="Arial" w:hAnsi="Arial" w:cs="Arial"/>
          <w:sz w:val="22"/>
          <w:szCs w:val="22"/>
          <w:lang w:eastAsia="zh-CN"/>
        </w:rPr>
        <w:t>the highest</w:t>
      </w:r>
      <w:r w:rsidR="001052F1">
        <w:rPr>
          <w:rFonts w:ascii="Arial" w:hAnsi="Arial" w:cs="Arial"/>
          <w:sz w:val="22"/>
          <w:szCs w:val="22"/>
          <w:lang w:eastAsia="zh-CN"/>
        </w:rPr>
        <w:t xml:space="preserve"> levels of mosaicism </w:t>
      </w:r>
      <w:r w:rsidR="0054336C">
        <w:rPr>
          <w:rFonts w:ascii="Arial" w:hAnsi="Arial" w:cs="Arial"/>
          <w:sz w:val="22"/>
          <w:szCs w:val="22"/>
          <w:lang w:eastAsia="zh-CN"/>
        </w:rPr>
        <w:t xml:space="preserve">our ability to </w:t>
      </w:r>
      <w:r w:rsidR="001052F1">
        <w:rPr>
          <w:rFonts w:ascii="Arial" w:hAnsi="Arial" w:cs="Arial"/>
          <w:sz w:val="22"/>
          <w:szCs w:val="22"/>
          <w:lang w:eastAsia="zh-CN"/>
        </w:rPr>
        <w:t>categorize LOH correctly</w:t>
      </w:r>
      <w:r w:rsidR="0054336C">
        <w:rPr>
          <w:rFonts w:ascii="Arial" w:hAnsi="Arial" w:cs="Arial"/>
          <w:sz w:val="22"/>
          <w:szCs w:val="22"/>
          <w:lang w:eastAsia="zh-CN"/>
        </w:rPr>
        <w:t xml:space="preserve"> diminishes</w:t>
      </w:r>
      <w:r w:rsidR="001052F1">
        <w:rPr>
          <w:rFonts w:ascii="Arial" w:hAnsi="Arial" w:cs="Arial"/>
          <w:sz w:val="22"/>
          <w:szCs w:val="22"/>
          <w:lang w:eastAsia="zh-CN"/>
        </w:rPr>
        <w:t xml:space="preserve">, but otherwise </w:t>
      </w:r>
      <w:r w:rsidR="00687736">
        <w:rPr>
          <w:rFonts w:ascii="Arial" w:hAnsi="Arial" w:cs="Arial"/>
          <w:sz w:val="22"/>
          <w:szCs w:val="22"/>
          <w:lang w:eastAsia="zh-CN"/>
        </w:rPr>
        <w:t xml:space="preserve">increased levels of </w:t>
      </w:r>
      <w:r w:rsidR="004F13EE">
        <w:rPr>
          <w:rFonts w:ascii="Arial" w:hAnsi="Arial" w:cs="Arial"/>
          <w:sz w:val="22"/>
          <w:szCs w:val="22"/>
          <w:lang w:eastAsia="zh-CN"/>
        </w:rPr>
        <w:t>mosaicism are readily detected and categorized.</w:t>
      </w:r>
      <w:r w:rsidR="00EE0E5E">
        <w:rPr>
          <w:rFonts w:ascii="Arial" w:hAnsi="Arial" w:cs="Arial"/>
          <w:sz w:val="22"/>
          <w:szCs w:val="22"/>
          <w:lang w:eastAsia="zh-CN"/>
        </w:rPr>
        <w:br w:type="page"/>
      </w:r>
    </w:p>
    <w:p w14:paraId="71C931C7" w14:textId="7FD8C97E" w:rsidR="007231A5" w:rsidRPr="00831849" w:rsidRDefault="007231A5" w:rsidP="007231A5">
      <w:pPr>
        <w:spacing w:after="120"/>
        <w:jc w:val="both"/>
        <w:outlineLvl w:val="0"/>
        <w:rPr>
          <w:rFonts w:ascii="Arial" w:hAnsi="Arial" w:cs="Arial"/>
          <w:b/>
          <w:sz w:val="22"/>
          <w:szCs w:val="22"/>
          <w:lang w:eastAsia="zh-CN"/>
        </w:rPr>
      </w:pPr>
      <w:r>
        <w:rPr>
          <w:noProof/>
          <w:lang w:val="en-GB" w:eastAsia="en-GB"/>
        </w:rPr>
        <w:lastRenderedPageBreak/>
        <mc:AlternateContent>
          <mc:Choice Requires="wps">
            <w:drawing>
              <wp:anchor distT="0" distB="0" distL="114300" distR="114300" simplePos="0" relativeHeight="251696128" behindDoc="0" locked="0" layoutInCell="1" allowOverlap="1" wp14:anchorId="336643DB" wp14:editId="192057FC">
                <wp:simplePos x="0" y="0"/>
                <wp:positionH relativeFrom="column">
                  <wp:posOffset>45720</wp:posOffset>
                </wp:positionH>
                <wp:positionV relativeFrom="paragraph">
                  <wp:posOffset>0</wp:posOffset>
                </wp:positionV>
                <wp:extent cx="5943600" cy="446024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5943600" cy="4460240"/>
                        </a:xfrm>
                        <a:prstGeom prst="rect">
                          <a:avLst/>
                        </a:prstGeom>
                        <a:noFill/>
                        <a:ln>
                          <a:noFill/>
                        </a:ln>
                        <a:effectLst/>
                      </wps:spPr>
                      <wps:txbx>
                        <w:txbxContent>
                          <w:p w14:paraId="691C11C7" w14:textId="0C53081B" w:rsidR="007231A5" w:rsidRPr="00A2645E" w:rsidRDefault="00474143" w:rsidP="007231A5">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686A9A05" wp14:editId="01BCD30A">
                                  <wp:extent cx="5685790" cy="4368800"/>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ureS4.jpg"/>
                                          <pic:cNvPicPr/>
                                        </pic:nvPicPr>
                                        <pic:blipFill>
                                          <a:blip r:embed="rId7"/>
                                          <a:stretch>
                                            <a:fillRect/>
                                          </a:stretch>
                                        </pic:blipFill>
                                        <pic:spPr>
                                          <a:xfrm>
                                            <a:off x="0" y="0"/>
                                            <a:ext cx="5685790" cy="4368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643DB" id="Text Box 2" o:spid="_x0000_s1029" type="#_x0000_t202" style="position:absolute;left:0;text-align:left;margin-left:3.6pt;margin-top:0;width:468pt;height:351.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" filled="f" stroked="f">
                <v:textbox>
                  <w:txbxContent>
                    <w:p w14:paraId="691C11C7" w14:textId="0C53081B" w:rsidR="007231A5" w:rsidRPr="00A2645E" w:rsidRDefault="00474143" w:rsidP="007231A5">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686A9A05" wp14:editId="01BCD30A">
                            <wp:extent cx="5685790" cy="4368800"/>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ureS4.jpg"/>
                                    <pic:cNvPicPr/>
                                  </pic:nvPicPr>
                                  <pic:blipFill>
                                    <a:blip r:embed="rId7"/>
                                    <a:stretch>
                                      <a:fillRect/>
                                    </a:stretch>
                                  </pic:blipFill>
                                  <pic:spPr>
                                    <a:xfrm>
                                      <a:off x="0" y="0"/>
                                      <a:ext cx="5685790" cy="4368800"/>
                                    </a:xfrm>
                                    <a:prstGeom prst="rect">
                                      <a:avLst/>
                                    </a:prstGeom>
                                  </pic:spPr>
                                </pic:pic>
                              </a:graphicData>
                            </a:graphic>
                          </wp:inline>
                        </w:drawing>
                      </w:r>
                    </w:p>
                  </w:txbxContent>
                </v:textbox>
                <w10:wrap type="square"/>
              </v:shape>
            </w:pict>
          </mc:Fallback>
        </mc:AlternateContent>
      </w:r>
      <w:r w:rsidR="005475F9">
        <w:rPr>
          <w:rFonts w:ascii="Arial" w:hAnsi="Arial" w:cs="Arial"/>
          <w:b/>
          <w:sz w:val="22"/>
          <w:szCs w:val="22"/>
          <w:lang w:eastAsia="zh-CN"/>
        </w:rPr>
        <w:t xml:space="preserve">Supplemental Fig </w:t>
      </w:r>
      <w:r w:rsidR="006D7B65">
        <w:rPr>
          <w:rFonts w:ascii="Arial" w:hAnsi="Arial" w:cs="Arial"/>
          <w:b/>
          <w:sz w:val="22"/>
          <w:szCs w:val="22"/>
          <w:lang w:eastAsia="zh-CN"/>
        </w:rPr>
        <w:t>S4</w:t>
      </w:r>
    </w:p>
    <w:p w14:paraId="4E8796F4" w14:textId="0C1028B3" w:rsidR="007231A5" w:rsidRPr="00BA0E6B" w:rsidRDefault="007231A5" w:rsidP="007231A5">
      <w:pPr>
        <w:spacing w:after="120"/>
        <w:jc w:val="both"/>
        <w:rPr>
          <w:rFonts w:ascii="Arial" w:hAnsi="Arial" w:cs="Arial"/>
          <w:sz w:val="22"/>
          <w:szCs w:val="22"/>
          <w:lang w:eastAsia="zh-CN"/>
        </w:rPr>
      </w:pPr>
      <w:r>
        <w:rPr>
          <w:rFonts w:ascii="Arial" w:hAnsi="Arial" w:cs="Arial"/>
          <w:sz w:val="22"/>
          <w:szCs w:val="22"/>
          <w:lang w:eastAsia="zh-CN"/>
        </w:rPr>
        <w:t xml:space="preserve">Testing </w:t>
      </w:r>
      <w:r>
        <w:rPr>
          <w:rFonts w:ascii="Arial" w:hAnsi="Arial" w:cs="Arial"/>
          <w:i/>
          <w:sz w:val="22"/>
          <w:szCs w:val="22"/>
          <w:lang w:eastAsia="zh-CN"/>
        </w:rPr>
        <w:t>MADSEQ</w:t>
      </w:r>
      <w:r>
        <w:rPr>
          <w:rFonts w:ascii="Arial" w:hAnsi="Arial" w:cs="Arial"/>
          <w:sz w:val="22"/>
          <w:szCs w:val="22"/>
          <w:lang w:eastAsia="zh-CN"/>
        </w:rPr>
        <w:t xml:space="preserve"> performance using simulated whole genome sequencing (WGS) data.  We assumed WGS wou</w:t>
      </w:r>
      <w:r w:rsidR="0054336C">
        <w:rPr>
          <w:rFonts w:ascii="Arial" w:hAnsi="Arial" w:cs="Arial"/>
          <w:sz w:val="22"/>
          <w:szCs w:val="22"/>
          <w:lang w:eastAsia="zh-CN"/>
        </w:rPr>
        <w:t>ld be typically performed at 30x</w:t>
      </w:r>
      <w:r>
        <w:rPr>
          <w:rFonts w:ascii="Arial" w:hAnsi="Arial" w:cs="Arial"/>
          <w:sz w:val="22"/>
          <w:szCs w:val="22"/>
          <w:lang w:eastAsia="zh-CN"/>
        </w:rPr>
        <w:t xml:space="preserve"> coverage.  </w:t>
      </w:r>
      <w:r w:rsidR="00BA0E6B">
        <w:rPr>
          <w:rFonts w:ascii="Arial" w:hAnsi="Arial" w:cs="Arial"/>
          <w:sz w:val="22"/>
          <w:szCs w:val="22"/>
          <w:lang w:eastAsia="zh-CN"/>
        </w:rPr>
        <w:t xml:space="preserve">Using WGS data from the Illumina Platinum genomes, and our </w:t>
      </w:r>
      <w:r w:rsidR="00BA0E6B">
        <w:rPr>
          <w:rFonts w:ascii="Arial" w:hAnsi="Arial" w:cs="Arial"/>
          <w:i/>
          <w:sz w:val="22"/>
          <w:szCs w:val="22"/>
          <w:lang w:eastAsia="zh-CN"/>
        </w:rPr>
        <w:t>MADSEQ</w:t>
      </w:r>
      <w:r w:rsidR="00BA0E6B">
        <w:rPr>
          <w:rFonts w:ascii="Arial" w:hAnsi="Arial" w:cs="Arial"/>
          <w:sz w:val="22"/>
          <w:szCs w:val="22"/>
          <w:lang w:eastAsia="zh-CN"/>
        </w:rPr>
        <w:t xml:space="preserve"> filtering approach to call heterozygous sites, we find the largest chromosomes to have ~160,000 heterozygous sites, the smallest ~20,000, with 80,000 representing a mid-range value (a).  In (b) we show the simulations for the small (left), </w:t>
      </w:r>
      <w:r w:rsidR="009C33FD">
        <w:rPr>
          <w:rFonts w:ascii="Arial" w:hAnsi="Arial" w:cs="Arial"/>
          <w:sz w:val="22"/>
          <w:szCs w:val="22"/>
          <w:lang w:eastAsia="zh-CN"/>
        </w:rPr>
        <w:t>mid-size (middle) and largest (right) chromosomes.  While the ability to detect events</w:t>
      </w:r>
      <w:r w:rsidR="00637540">
        <w:rPr>
          <w:rFonts w:ascii="Arial" w:hAnsi="Arial" w:cs="Arial"/>
          <w:sz w:val="22"/>
          <w:szCs w:val="22"/>
          <w:lang w:eastAsia="zh-CN"/>
        </w:rPr>
        <w:t xml:space="preserve"> in low mosaic proportions</w:t>
      </w:r>
      <w:r w:rsidR="009C33FD">
        <w:rPr>
          <w:rFonts w:ascii="Arial" w:hAnsi="Arial" w:cs="Arial"/>
          <w:sz w:val="22"/>
          <w:szCs w:val="22"/>
          <w:lang w:eastAsia="zh-CN"/>
        </w:rPr>
        <w:t xml:space="preserve"> is optimal in the largest chromosomes, the large number of heterozygous sites in even the smallest chromosomes </w:t>
      </w:r>
      <w:r w:rsidR="00637540">
        <w:rPr>
          <w:rFonts w:ascii="Arial" w:hAnsi="Arial" w:cs="Arial"/>
          <w:sz w:val="22"/>
          <w:szCs w:val="22"/>
          <w:lang w:eastAsia="zh-CN"/>
        </w:rPr>
        <w:t>helps to counterbalance</w:t>
      </w:r>
      <w:r w:rsidR="009C33FD">
        <w:rPr>
          <w:rFonts w:ascii="Arial" w:hAnsi="Arial" w:cs="Arial"/>
          <w:sz w:val="22"/>
          <w:szCs w:val="22"/>
          <w:lang w:eastAsia="zh-CN"/>
        </w:rPr>
        <w:t xml:space="preserve"> the relatively low coverage</w:t>
      </w:r>
      <w:r w:rsidR="00637540">
        <w:rPr>
          <w:rFonts w:ascii="Arial" w:hAnsi="Arial" w:cs="Arial"/>
          <w:sz w:val="22"/>
          <w:szCs w:val="22"/>
          <w:lang w:eastAsia="zh-CN"/>
        </w:rPr>
        <w:t xml:space="preserve"> of WGS.</w:t>
      </w:r>
      <w:r w:rsidR="009C33FD">
        <w:rPr>
          <w:rFonts w:ascii="Arial" w:hAnsi="Arial" w:cs="Arial"/>
          <w:sz w:val="22"/>
          <w:szCs w:val="22"/>
          <w:lang w:eastAsia="zh-CN"/>
        </w:rPr>
        <w:t xml:space="preserve"> </w:t>
      </w:r>
    </w:p>
    <w:p w14:paraId="42B6EBA0" w14:textId="77777777" w:rsidR="007231A5" w:rsidRDefault="007231A5" w:rsidP="007231A5">
      <w:pPr>
        <w:spacing w:after="120"/>
        <w:jc w:val="both"/>
        <w:rPr>
          <w:rFonts w:ascii="Arial" w:hAnsi="Arial" w:cs="Arial"/>
          <w:sz w:val="22"/>
          <w:szCs w:val="22"/>
          <w:lang w:eastAsia="zh-CN"/>
        </w:rPr>
      </w:pPr>
    </w:p>
    <w:p w14:paraId="7E7A42EC" w14:textId="77777777" w:rsidR="007231A5" w:rsidRDefault="007231A5" w:rsidP="007231A5">
      <w:pPr>
        <w:rPr>
          <w:rFonts w:ascii="Arial" w:hAnsi="Arial" w:cs="Arial"/>
          <w:sz w:val="22"/>
          <w:szCs w:val="22"/>
          <w:lang w:eastAsia="zh-CN"/>
        </w:rPr>
      </w:pPr>
      <w:r>
        <w:rPr>
          <w:rFonts w:ascii="Arial" w:hAnsi="Arial" w:cs="Arial"/>
          <w:sz w:val="22"/>
          <w:szCs w:val="22"/>
          <w:lang w:eastAsia="zh-CN"/>
        </w:rPr>
        <w:br w:type="page"/>
      </w:r>
    </w:p>
    <w:p w14:paraId="657DEEC5" w14:textId="1FE8F82E" w:rsidR="00EE0E5E" w:rsidRPr="00831849" w:rsidRDefault="00EE0E5E" w:rsidP="00661E15">
      <w:pPr>
        <w:spacing w:after="120"/>
        <w:jc w:val="both"/>
        <w:outlineLvl w:val="0"/>
        <w:rPr>
          <w:rFonts w:ascii="Arial" w:hAnsi="Arial" w:cs="Arial"/>
          <w:b/>
          <w:sz w:val="22"/>
          <w:szCs w:val="22"/>
          <w:lang w:eastAsia="zh-CN"/>
        </w:rPr>
      </w:pPr>
      <w:r>
        <w:rPr>
          <w:noProof/>
          <w:lang w:val="en-GB" w:eastAsia="en-GB"/>
        </w:rPr>
        <w:lastRenderedPageBreak/>
        <mc:AlternateContent>
          <mc:Choice Requires="wps">
            <w:drawing>
              <wp:anchor distT="0" distB="0" distL="114300" distR="114300" simplePos="0" relativeHeight="251665408" behindDoc="0" locked="0" layoutInCell="1" allowOverlap="1" wp14:anchorId="3EFC55AD" wp14:editId="5FA4C94F">
                <wp:simplePos x="0" y="0"/>
                <wp:positionH relativeFrom="column">
                  <wp:posOffset>51435</wp:posOffset>
                </wp:positionH>
                <wp:positionV relativeFrom="paragraph">
                  <wp:posOffset>0</wp:posOffset>
                </wp:positionV>
                <wp:extent cx="5943600" cy="409956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5943600" cy="4099560"/>
                        </a:xfrm>
                        <a:prstGeom prst="rect">
                          <a:avLst/>
                        </a:prstGeom>
                        <a:noFill/>
                        <a:ln>
                          <a:noFill/>
                        </a:ln>
                        <a:effectLst/>
                      </wps:spPr>
                      <wps:txbx>
                        <w:txbxContent>
                          <w:p w14:paraId="26C1F84B" w14:textId="02895737" w:rsidR="00EE0E5E" w:rsidRPr="00A2645E" w:rsidRDefault="00D060E3" w:rsidP="00EE0E5E">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69E37A3F" wp14:editId="6823954E">
                                  <wp:extent cx="4343400" cy="400812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S5.jpg"/>
                                          <pic:cNvPicPr/>
                                        </pic:nvPicPr>
                                        <pic:blipFill>
                                          <a:blip r:embed="rId8"/>
                                          <a:stretch>
                                            <a:fillRect/>
                                          </a:stretch>
                                        </pic:blipFill>
                                        <pic:spPr>
                                          <a:xfrm>
                                            <a:off x="0" y="0"/>
                                            <a:ext cx="4343400" cy="4008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C55AD" id="Text Box 4" o:spid="_x0000_s1030" type="#_x0000_t202" style="position:absolute;left:0;text-align:left;margin-left:4.05pt;margin-top:0;width:468pt;height:322.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" filled="f" stroked="f">
                <v:textbox>
                  <w:txbxContent>
                    <w:p w14:paraId="26C1F84B" w14:textId="02895737" w:rsidR="00EE0E5E" w:rsidRPr="00A2645E" w:rsidRDefault="00D060E3" w:rsidP="00EE0E5E">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69E37A3F" wp14:editId="6823954E">
                            <wp:extent cx="4343400" cy="400812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S5.jpg"/>
                                    <pic:cNvPicPr/>
                                  </pic:nvPicPr>
                                  <pic:blipFill>
                                    <a:blip r:embed="rId8"/>
                                    <a:stretch>
                                      <a:fillRect/>
                                    </a:stretch>
                                  </pic:blipFill>
                                  <pic:spPr>
                                    <a:xfrm>
                                      <a:off x="0" y="0"/>
                                      <a:ext cx="4343400" cy="4008120"/>
                                    </a:xfrm>
                                    <a:prstGeom prst="rect">
                                      <a:avLst/>
                                    </a:prstGeom>
                                  </pic:spPr>
                                </pic:pic>
                              </a:graphicData>
                            </a:graphic>
                          </wp:inline>
                        </w:drawing>
                      </w:r>
                    </w:p>
                  </w:txbxContent>
                </v:textbox>
                <w10:wrap type="square"/>
              </v:shape>
            </w:pict>
          </mc:Fallback>
        </mc:AlternateContent>
      </w:r>
      <w:r w:rsidR="005475F9">
        <w:rPr>
          <w:rFonts w:ascii="Arial" w:hAnsi="Arial" w:cs="Arial"/>
          <w:b/>
          <w:sz w:val="22"/>
          <w:szCs w:val="22"/>
          <w:lang w:eastAsia="zh-CN"/>
        </w:rPr>
        <w:t xml:space="preserve">Supplemental Fig </w:t>
      </w:r>
      <w:r w:rsidR="006D7B65">
        <w:rPr>
          <w:rFonts w:ascii="Arial" w:hAnsi="Arial" w:cs="Arial"/>
          <w:b/>
          <w:sz w:val="22"/>
          <w:szCs w:val="22"/>
          <w:lang w:eastAsia="zh-CN"/>
        </w:rPr>
        <w:t>S5</w:t>
      </w:r>
    </w:p>
    <w:p w14:paraId="2B3DE6CA" w14:textId="3D4A9FFA" w:rsidR="00EE0E5E" w:rsidRPr="004F13EE" w:rsidRDefault="004F13EE" w:rsidP="004F13EE">
      <w:pPr>
        <w:spacing w:after="120"/>
        <w:jc w:val="both"/>
        <w:rPr>
          <w:rFonts w:ascii="Arial" w:hAnsi="Arial" w:cs="Arial"/>
          <w:sz w:val="22"/>
          <w:szCs w:val="22"/>
          <w:lang w:eastAsia="zh-CN"/>
        </w:rPr>
      </w:pPr>
      <w:r>
        <w:rPr>
          <w:rFonts w:ascii="Arial" w:hAnsi="Arial" w:cs="Arial"/>
          <w:sz w:val="22"/>
          <w:szCs w:val="22"/>
          <w:lang w:eastAsia="zh-CN"/>
        </w:rPr>
        <w:t xml:space="preserve">The </w:t>
      </w:r>
      <w:r>
        <w:rPr>
          <w:rFonts w:ascii="Arial" w:hAnsi="Arial" w:cs="Arial"/>
          <w:i/>
          <w:sz w:val="22"/>
          <w:szCs w:val="22"/>
          <w:lang w:eastAsia="zh-CN"/>
        </w:rPr>
        <w:t>MADSEQ</w:t>
      </w:r>
      <w:r>
        <w:rPr>
          <w:rFonts w:ascii="Arial" w:hAnsi="Arial" w:cs="Arial"/>
          <w:sz w:val="22"/>
          <w:szCs w:val="22"/>
          <w:lang w:eastAsia="zh-CN"/>
        </w:rPr>
        <w:t xml:space="preserve"> analysis is relatively insensitive to noise.  We simulated adding 10% noise by randomly distributing </w:t>
      </w:r>
      <w:r w:rsidR="00FB24D3">
        <w:rPr>
          <w:rFonts w:ascii="Arial" w:hAnsi="Arial" w:cs="Arial"/>
          <w:sz w:val="22"/>
          <w:szCs w:val="22"/>
          <w:lang w:eastAsia="zh-CN"/>
        </w:rPr>
        <w:t>alternate</w:t>
      </w:r>
      <w:r w:rsidR="00850300">
        <w:rPr>
          <w:rFonts w:ascii="Arial" w:hAnsi="Arial" w:cs="Arial"/>
          <w:sz w:val="22"/>
          <w:szCs w:val="22"/>
          <w:lang w:eastAsia="zh-CN"/>
        </w:rPr>
        <w:t xml:space="preserve"> allele frequencies on chromosome from 0 to 1</w:t>
      </w:r>
      <w:r>
        <w:rPr>
          <w:rFonts w:ascii="Arial" w:hAnsi="Arial" w:cs="Arial"/>
          <w:sz w:val="22"/>
          <w:szCs w:val="22"/>
          <w:lang w:eastAsia="zh-CN"/>
        </w:rPr>
        <w:t xml:space="preserve">, testing how frequently </w:t>
      </w:r>
      <w:r w:rsidR="00EB1542">
        <w:rPr>
          <w:rFonts w:ascii="Arial" w:hAnsi="Arial" w:cs="Arial"/>
          <w:sz w:val="22"/>
          <w:szCs w:val="22"/>
          <w:lang w:eastAsia="zh-CN"/>
        </w:rPr>
        <w:t>a diploid chromosome gets misclassified as aneuploid/LOH.  Even with this high degree of noise we see FDR rates consistently less than 2%.</w:t>
      </w:r>
    </w:p>
    <w:p w14:paraId="00CBAA74" w14:textId="77777777" w:rsidR="00EE0E5E" w:rsidRDefault="00EE0E5E" w:rsidP="004F13EE">
      <w:pPr>
        <w:spacing w:after="120"/>
        <w:jc w:val="both"/>
        <w:rPr>
          <w:rFonts w:ascii="Arial" w:hAnsi="Arial" w:cs="Arial"/>
          <w:sz w:val="22"/>
          <w:szCs w:val="22"/>
          <w:lang w:eastAsia="zh-CN"/>
        </w:rPr>
      </w:pPr>
    </w:p>
    <w:p w14:paraId="2056DA2B" w14:textId="77777777" w:rsidR="00EE0E5E" w:rsidRDefault="00EE0E5E" w:rsidP="00EE0E5E">
      <w:pPr>
        <w:rPr>
          <w:rFonts w:ascii="Arial" w:hAnsi="Arial" w:cs="Arial"/>
          <w:sz w:val="22"/>
          <w:szCs w:val="22"/>
          <w:lang w:eastAsia="zh-CN"/>
        </w:rPr>
      </w:pPr>
      <w:r>
        <w:rPr>
          <w:rFonts w:ascii="Arial" w:hAnsi="Arial" w:cs="Arial"/>
          <w:sz w:val="22"/>
          <w:szCs w:val="22"/>
          <w:lang w:eastAsia="zh-CN"/>
        </w:rPr>
        <w:br w:type="page"/>
      </w:r>
    </w:p>
    <w:p w14:paraId="4E7D88E8" w14:textId="77777777" w:rsidR="00EE0E5E" w:rsidRDefault="00EE0E5E" w:rsidP="00EE0E5E">
      <w:pPr>
        <w:spacing w:after="120"/>
        <w:jc w:val="both"/>
        <w:rPr>
          <w:rFonts w:ascii="Arial" w:hAnsi="Arial" w:cs="Arial"/>
          <w:sz w:val="22"/>
          <w:szCs w:val="22"/>
          <w:lang w:eastAsia="zh-CN"/>
        </w:rPr>
      </w:pPr>
      <w:r>
        <w:rPr>
          <w:noProof/>
          <w:lang w:val="en-GB" w:eastAsia="en-GB"/>
        </w:rPr>
        <w:lastRenderedPageBreak/>
        <mc:AlternateContent>
          <mc:Choice Requires="wps">
            <w:drawing>
              <wp:anchor distT="0" distB="0" distL="114300" distR="114300" simplePos="0" relativeHeight="251667456" behindDoc="0" locked="0" layoutInCell="1" allowOverlap="1" wp14:anchorId="48710BB2" wp14:editId="74804420">
                <wp:simplePos x="0" y="0"/>
                <wp:positionH relativeFrom="column">
                  <wp:posOffset>45720</wp:posOffset>
                </wp:positionH>
                <wp:positionV relativeFrom="paragraph">
                  <wp:posOffset>242570</wp:posOffset>
                </wp:positionV>
                <wp:extent cx="5943600" cy="261683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5943600" cy="2616835"/>
                        </a:xfrm>
                        <a:prstGeom prst="rect">
                          <a:avLst/>
                        </a:prstGeom>
                        <a:noFill/>
                        <a:ln>
                          <a:noFill/>
                        </a:ln>
                        <a:effectLst/>
                      </wps:spPr>
                      <wps:txbx>
                        <w:txbxContent>
                          <w:p w14:paraId="6168C4C4" w14:textId="18715C41" w:rsidR="00EE0E5E" w:rsidRPr="00A2645E" w:rsidRDefault="00D060E3" w:rsidP="00EE0E5E">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4FECE9FA" wp14:editId="0F587B49">
                                  <wp:extent cx="5760720" cy="2523490"/>
                                  <wp:effectExtent l="0" t="0" r="508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S6.jpg"/>
                                          <pic:cNvPicPr/>
                                        </pic:nvPicPr>
                                        <pic:blipFill>
                                          <a:blip r:embed="rId9"/>
                                          <a:stretch>
                                            <a:fillRect/>
                                          </a:stretch>
                                        </pic:blipFill>
                                        <pic:spPr>
                                          <a:xfrm>
                                            <a:off x="0" y="0"/>
                                            <a:ext cx="5760720" cy="25234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10BB2" id="Text Box 5" o:spid="_x0000_s1031" type="#_x0000_t202" style="position:absolute;left:0;text-align:left;margin-left:3.6pt;margin-top:19.1pt;width:468pt;height:206.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" filled="f" stroked="f">
                <v:textbox>
                  <w:txbxContent>
                    <w:p w14:paraId="6168C4C4" w14:textId="18715C41" w:rsidR="00EE0E5E" w:rsidRPr="00A2645E" w:rsidRDefault="00D060E3" w:rsidP="00EE0E5E">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4FECE9FA" wp14:editId="0F587B49">
                            <wp:extent cx="5760720" cy="2523490"/>
                            <wp:effectExtent l="0" t="0" r="508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S6.jpg"/>
                                    <pic:cNvPicPr/>
                                  </pic:nvPicPr>
                                  <pic:blipFill>
                                    <a:blip r:embed="rId9"/>
                                    <a:stretch>
                                      <a:fillRect/>
                                    </a:stretch>
                                  </pic:blipFill>
                                  <pic:spPr>
                                    <a:xfrm>
                                      <a:off x="0" y="0"/>
                                      <a:ext cx="5760720" cy="2523490"/>
                                    </a:xfrm>
                                    <a:prstGeom prst="rect">
                                      <a:avLst/>
                                    </a:prstGeom>
                                  </pic:spPr>
                                </pic:pic>
                              </a:graphicData>
                            </a:graphic>
                          </wp:inline>
                        </w:drawing>
                      </w:r>
                    </w:p>
                  </w:txbxContent>
                </v:textbox>
                <w10:wrap type="square"/>
              </v:shape>
            </w:pict>
          </mc:Fallback>
        </mc:AlternateContent>
      </w:r>
    </w:p>
    <w:p w14:paraId="40FA1AF3" w14:textId="77777777" w:rsidR="00EE0E5E" w:rsidRDefault="00EE0E5E" w:rsidP="00EE0E5E">
      <w:pPr>
        <w:spacing w:after="120"/>
        <w:jc w:val="both"/>
        <w:rPr>
          <w:rFonts w:ascii="Arial" w:hAnsi="Arial" w:cs="Arial"/>
          <w:sz w:val="22"/>
          <w:szCs w:val="22"/>
          <w:lang w:eastAsia="zh-CN"/>
        </w:rPr>
      </w:pPr>
    </w:p>
    <w:p w14:paraId="55E8C0FB" w14:textId="70B35CDD" w:rsidR="00EE0E5E" w:rsidRPr="00831849" w:rsidRDefault="005475F9" w:rsidP="00661E15">
      <w:pPr>
        <w:spacing w:after="120" w:line="480" w:lineRule="auto"/>
        <w:jc w:val="both"/>
        <w:outlineLvl w:val="0"/>
        <w:rPr>
          <w:rFonts w:ascii="Arial" w:hAnsi="Arial" w:cs="Arial"/>
          <w:b/>
          <w:sz w:val="22"/>
          <w:szCs w:val="22"/>
          <w:lang w:eastAsia="zh-CN"/>
        </w:rPr>
      </w:pPr>
      <w:r>
        <w:rPr>
          <w:rFonts w:ascii="Arial" w:hAnsi="Arial" w:cs="Arial"/>
          <w:b/>
          <w:sz w:val="22"/>
          <w:szCs w:val="22"/>
          <w:lang w:eastAsia="zh-CN"/>
        </w:rPr>
        <w:t xml:space="preserve">Supplemental Fig </w:t>
      </w:r>
      <w:r w:rsidR="006D7B65">
        <w:rPr>
          <w:rFonts w:ascii="Arial" w:hAnsi="Arial" w:cs="Arial"/>
          <w:b/>
          <w:sz w:val="22"/>
          <w:szCs w:val="22"/>
          <w:lang w:eastAsia="zh-CN"/>
        </w:rPr>
        <w:t>S6</w:t>
      </w:r>
    </w:p>
    <w:p w14:paraId="24137D3D" w14:textId="09A832FC" w:rsidR="00A57423" w:rsidRPr="00A57423" w:rsidRDefault="00A57423" w:rsidP="00A57423">
      <w:pPr>
        <w:spacing w:after="120"/>
        <w:jc w:val="both"/>
        <w:rPr>
          <w:rFonts w:ascii="Arial" w:hAnsi="Arial" w:cs="Arial"/>
          <w:sz w:val="22"/>
          <w:szCs w:val="22"/>
          <w:lang w:val="en-GB" w:eastAsia="zh-CN"/>
        </w:rPr>
      </w:pPr>
      <w:r>
        <w:rPr>
          <w:rFonts w:ascii="Arial" w:hAnsi="Arial" w:cs="Arial"/>
          <w:sz w:val="22"/>
          <w:szCs w:val="22"/>
          <w:lang w:val="en-GB" w:eastAsia="zh-CN"/>
        </w:rPr>
        <w:t xml:space="preserve">We calculate the </w:t>
      </w:r>
      <w:r w:rsidRPr="00A57423">
        <w:rPr>
          <w:rFonts w:ascii="Arial" w:hAnsi="Arial" w:cs="Arial"/>
          <w:sz w:val="22"/>
          <w:szCs w:val="22"/>
          <w:lang w:val="en-GB" w:eastAsia="zh-CN"/>
        </w:rPr>
        <w:t>accuracy of the quantification of the fraction of abnormal cells using the root-mean-square-error (RMSE)</w:t>
      </w:r>
      <w:r>
        <w:rPr>
          <w:rFonts w:ascii="Arial" w:hAnsi="Arial" w:cs="Arial"/>
          <w:sz w:val="22"/>
          <w:szCs w:val="22"/>
          <w:lang w:val="en-GB" w:eastAsia="zh-CN"/>
        </w:rPr>
        <w:t xml:space="preserve">, based on </w:t>
      </w:r>
      <w:r w:rsidRPr="00A57423">
        <w:rPr>
          <w:rFonts w:ascii="Arial" w:hAnsi="Arial" w:cs="Arial"/>
          <w:sz w:val="22"/>
          <w:szCs w:val="22"/>
          <w:lang w:val="en-GB" w:eastAsia="zh-CN"/>
        </w:rPr>
        <w:t xml:space="preserve">computational simulations.  </w:t>
      </w:r>
      <w:r>
        <w:rPr>
          <w:rFonts w:ascii="Arial" w:hAnsi="Arial" w:cs="Arial"/>
          <w:sz w:val="22"/>
          <w:szCs w:val="22"/>
          <w:lang w:val="en-GB" w:eastAsia="zh-CN"/>
        </w:rPr>
        <w:t xml:space="preserve">The different types of chromosomal events are shown, with a simulated number of heterozygous sites per chromosome of 1,000 in the top row, and 2,000 in the bottom row.  Coverage simulations are represented by the different </w:t>
      </w:r>
      <w:proofErr w:type="spellStart"/>
      <w:r>
        <w:rPr>
          <w:rFonts w:ascii="Arial" w:hAnsi="Arial" w:cs="Arial"/>
          <w:sz w:val="22"/>
          <w:szCs w:val="22"/>
          <w:lang w:val="en-GB" w:eastAsia="zh-CN"/>
        </w:rPr>
        <w:t>colors</w:t>
      </w:r>
      <w:proofErr w:type="spellEnd"/>
      <w:r>
        <w:rPr>
          <w:rFonts w:ascii="Arial" w:hAnsi="Arial" w:cs="Arial"/>
          <w:sz w:val="22"/>
          <w:szCs w:val="22"/>
          <w:lang w:val="en-GB" w:eastAsia="zh-CN"/>
        </w:rPr>
        <w:t xml:space="preserve"> as shown.  W</w:t>
      </w:r>
      <w:r w:rsidRPr="00A57423">
        <w:rPr>
          <w:rFonts w:ascii="Arial" w:hAnsi="Arial" w:cs="Arial"/>
          <w:sz w:val="22"/>
          <w:szCs w:val="22"/>
          <w:lang w:val="en-GB" w:eastAsia="zh-CN"/>
        </w:rPr>
        <w:t xml:space="preserve">e show the quantification </w:t>
      </w:r>
      <w:r w:rsidR="00C755AE">
        <w:rPr>
          <w:rFonts w:ascii="Arial" w:hAnsi="Arial" w:cs="Arial"/>
          <w:sz w:val="22"/>
          <w:szCs w:val="22"/>
          <w:lang w:val="en-GB" w:eastAsia="zh-CN"/>
        </w:rPr>
        <w:t xml:space="preserve">is associated with </w:t>
      </w:r>
      <w:r w:rsidRPr="00A57423">
        <w:rPr>
          <w:rFonts w:ascii="Arial" w:hAnsi="Arial" w:cs="Arial"/>
          <w:sz w:val="22"/>
          <w:szCs w:val="22"/>
          <w:lang w:val="en-GB" w:eastAsia="zh-CN"/>
        </w:rPr>
        <w:t xml:space="preserve">prediction errors </w:t>
      </w:r>
      <w:r w:rsidR="00C755AE">
        <w:rPr>
          <w:rFonts w:ascii="Arial" w:hAnsi="Arial" w:cs="Arial"/>
          <w:sz w:val="22"/>
          <w:szCs w:val="22"/>
          <w:lang w:val="en-GB" w:eastAsia="zh-CN"/>
        </w:rPr>
        <w:t xml:space="preserve">of </w:t>
      </w:r>
      <w:r w:rsidRPr="00A57423">
        <w:rPr>
          <w:rFonts w:ascii="Arial" w:hAnsi="Arial" w:cs="Arial"/>
          <w:sz w:val="22"/>
          <w:szCs w:val="22"/>
          <w:lang w:val="en-GB" w:eastAsia="zh-CN"/>
        </w:rPr>
        <w:t>less than 10% for all the</w:t>
      </w:r>
      <w:r w:rsidR="00C755AE">
        <w:rPr>
          <w:rFonts w:ascii="Arial" w:hAnsi="Arial" w:cs="Arial"/>
          <w:sz w:val="22"/>
          <w:szCs w:val="22"/>
          <w:lang w:val="en-GB" w:eastAsia="zh-CN"/>
        </w:rPr>
        <w:t>se</w:t>
      </w:r>
      <w:r w:rsidRPr="00A57423">
        <w:rPr>
          <w:rFonts w:ascii="Arial" w:hAnsi="Arial" w:cs="Arial"/>
          <w:sz w:val="22"/>
          <w:szCs w:val="22"/>
          <w:lang w:val="en-GB" w:eastAsia="zh-CN"/>
        </w:rPr>
        <w:t xml:space="preserve"> conditions</w:t>
      </w:r>
      <w:r w:rsidR="00C755AE">
        <w:rPr>
          <w:rFonts w:ascii="Arial" w:hAnsi="Arial" w:cs="Arial"/>
          <w:sz w:val="22"/>
          <w:szCs w:val="22"/>
          <w:lang w:val="en-GB" w:eastAsia="zh-CN"/>
        </w:rPr>
        <w:t xml:space="preserve">.  With deeper coverage we see increased </w:t>
      </w:r>
      <w:proofErr w:type="gramStart"/>
      <w:r w:rsidR="00C755AE">
        <w:rPr>
          <w:rFonts w:ascii="Arial" w:hAnsi="Arial" w:cs="Arial"/>
          <w:sz w:val="22"/>
          <w:szCs w:val="22"/>
          <w:lang w:val="en-GB" w:eastAsia="zh-CN"/>
        </w:rPr>
        <w:t>accuracy, but</w:t>
      </w:r>
      <w:proofErr w:type="gramEnd"/>
      <w:r w:rsidR="00C755AE">
        <w:rPr>
          <w:rFonts w:ascii="Arial" w:hAnsi="Arial" w:cs="Arial"/>
          <w:sz w:val="22"/>
          <w:szCs w:val="22"/>
          <w:lang w:val="en-GB" w:eastAsia="zh-CN"/>
        </w:rPr>
        <w:t xml:space="preserve"> </w:t>
      </w:r>
      <w:r w:rsidRPr="00A57423">
        <w:rPr>
          <w:rFonts w:ascii="Arial" w:hAnsi="Arial" w:cs="Arial"/>
          <w:sz w:val="22"/>
          <w:szCs w:val="22"/>
          <w:lang w:val="en-GB" w:eastAsia="zh-CN"/>
        </w:rPr>
        <w:t>including more sequenced sites per chromosome</w:t>
      </w:r>
      <w:r w:rsidR="00C755AE">
        <w:rPr>
          <w:rFonts w:ascii="Arial" w:hAnsi="Arial" w:cs="Arial"/>
          <w:sz w:val="22"/>
          <w:szCs w:val="22"/>
          <w:lang w:val="en-GB" w:eastAsia="zh-CN"/>
        </w:rPr>
        <w:t xml:space="preserve"> has less of a positive effect.</w:t>
      </w:r>
    </w:p>
    <w:p w14:paraId="0443AA94" w14:textId="77777777" w:rsidR="00EE0E5E" w:rsidRDefault="00EE0E5E" w:rsidP="00EE0E5E">
      <w:pPr>
        <w:spacing w:after="120"/>
        <w:jc w:val="both"/>
        <w:rPr>
          <w:rFonts w:ascii="Arial" w:hAnsi="Arial" w:cs="Arial"/>
          <w:sz w:val="22"/>
          <w:szCs w:val="22"/>
          <w:lang w:eastAsia="zh-CN"/>
        </w:rPr>
      </w:pPr>
    </w:p>
    <w:p w14:paraId="32F3A797" w14:textId="77777777" w:rsidR="00EE0E5E" w:rsidRDefault="00EE0E5E" w:rsidP="00EE0E5E">
      <w:pPr>
        <w:rPr>
          <w:rFonts w:ascii="Arial" w:hAnsi="Arial" w:cs="Arial"/>
          <w:sz w:val="22"/>
          <w:szCs w:val="22"/>
          <w:lang w:eastAsia="zh-CN"/>
        </w:rPr>
      </w:pPr>
      <w:r>
        <w:rPr>
          <w:rFonts w:ascii="Arial" w:hAnsi="Arial" w:cs="Arial"/>
          <w:sz w:val="22"/>
          <w:szCs w:val="22"/>
          <w:lang w:eastAsia="zh-CN"/>
        </w:rPr>
        <w:br w:type="page"/>
      </w:r>
    </w:p>
    <w:p w14:paraId="51A4EEB7" w14:textId="77777777" w:rsidR="00B67E00" w:rsidRDefault="00B67E00" w:rsidP="00B67E00">
      <w:pPr>
        <w:spacing w:after="120"/>
        <w:jc w:val="both"/>
        <w:rPr>
          <w:rFonts w:ascii="Arial" w:hAnsi="Arial" w:cs="Arial"/>
          <w:sz w:val="22"/>
          <w:szCs w:val="22"/>
          <w:lang w:eastAsia="zh-CN"/>
        </w:rPr>
      </w:pPr>
      <w:r>
        <w:rPr>
          <w:noProof/>
          <w:lang w:val="en-GB" w:eastAsia="en-GB"/>
        </w:rPr>
        <w:lastRenderedPageBreak/>
        <mc:AlternateContent>
          <mc:Choice Requires="wps">
            <w:drawing>
              <wp:anchor distT="0" distB="0" distL="114300" distR="114300" simplePos="0" relativeHeight="251675648" behindDoc="0" locked="0" layoutInCell="1" allowOverlap="1" wp14:anchorId="2BF76B0E" wp14:editId="19A884DC">
                <wp:simplePos x="0" y="0"/>
                <wp:positionH relativeFrom="column">
                  <wp:posOffset>51435</wp:posOffset>
                </wp:positionH>
                <wp:positionV relativeFrom="paragraph">
                  <wp:posOffset>237490</wp:posOffset>
                </wp:positionV>
                <wp:extent cx="5943600" cy="409956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5943600" cy="4099560"/>
                        </a:xfrm>
                        <a:prstGeom prst="rect">
                          <a:avLst/>
                        </a:prstGeom>
                        <a:noFill/>
                        <a:ln>
                          <a:noFill/>
                        </a:ln>
                        <a:effectLst/>
                      </wps:spPr>
                      <wps:txbx>
                        <w:txbxContent>
                          <w:p w14:paraId="1E865740" w14:textId="7E0A208C" w:rsidR="00B67E00" w:rsidRPr="00A2645E" w:rsidRDefault="00D060E3"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658FA9AC" wp14:editId="0134E851">
                                  <wp:extent cx="5576570" cy="400812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S7a.jpg"/>
                                          <pic:cNvPicPr/>
                                        </pic:nvPicPr>
                                        <pic:blipFill>
                                          <a:blip r:embed="rId10"/>
                                          <a:stretch>
                                            <a:fillRect/>
                                          </a:stretch>
                                        </pic:blipFill>
                                        <pic:spPr>
                                          <a:xfrm>
                                            <a:off x="0" y="0"/>
                                            <a:ext cx="5576570" cy="4008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76B0E" id="Text Box 16" o:spid="_x0000_s1032" type="#_x0000_t202" style="position:absolute;left:0;text-align:left;margin-left:4.05pt;margin-top:18.7pt;width:468pt;height:322.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" filled="f" stroked="f">
                <v:textbox>
                  <w:txbxContent>
                    <w:p w14:paraId="1E865740" w14:textId="7E0A208C" w:rsidR="00B67E00" w:rsidRPr="00A2645E" w:rsidRDefault="00D060E3"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658FA9AC" wp14:editId="0134E851">
                            <wp:extent cx="5576570" cy="400812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S7a.jpg"/>
                                    <pic:cNvPicPr/>
                                  </pic:nvPicPr>
                                  <pic:blipFill>
                                    <a:blip r:embed="rId10"/>
                                    <a:stretch>
                                      <a:fillRect/>
                                    </a:stretch>
                                  </pic:blipFill>
                                  <pic:spPr>
                                    <a:xfrm>
                                      <a:off x="0" y="0"/>
                                      <a:ext cx="5576570" cy="4008120"/>
                                    </a:xfrm>
                                    <a:prstGeom prst="rect">
                                      <a:avLst/>
                                    </a:prstGeom>
                                  </pic:spPr>
                                </pic:pic>
                              </a:graphicData>
                            </a:graphic>
                          </wp:inline>
                        </w:drawing>
                      </w:r>
                    </w:p>
                  </w:txbxContent>
                </v:textbox>
                <w10:wrap type="square"/>
              </v:shape>
            </w:pict>
          </mc:Fallback>
        </mc:AlternateContent>
      </w:r>
    </w:p>
    <w:p w14:paraId="3F66B367" w14:textId="77777777" w:rsidR="00B67E00" w:rsidRDefault="00B67E00" w:rsidP="00B67E00">
      <w:pPr>
        <w:spacing w:after="120"/>
        <w:jc w:val="both"/>
        <w:rPr>
          <w:rFonts w:ascii="Arial" w:hAnsi="Arial" w:cs="Arial"/>
          <w:sz w:val="22"/>
          <w:szCs w:val="22"/>
          <w:lang w:eastAsia="zh-CN"/>
        </w:rPr>
      </w:pPr>
    </w:p>
    <w:p w14:paraId="61FD56D9" w14:textId="5C450F7D" w:rsidR="00B67E00" w:rsidRPr="00831849" w:rsidRDefault="005475F9" w:rsidP="00661E15">
      <w:pPr>
        <w:spacing w:after="120" w:line="480" w:lineRule="auto"/>
        <w:jc w:val="both"/>
        <w:outlineLvl w:val="0"/>
        <w:rPr>
          <w:rFonts w:ascii="Arial" w:hAnsi="Arial" w:cs="Arial"/>
          <w:b/>
          <w:sz w:val="22"/>
          <w:szCs w:val="22"/>
          <w:lang w:eastAsia="zh-CN"/>
        </w:rPr>
      </w:pPr>
      <w:r>
        <w:rPr>
          <w:rFonts w:ascii="Arial" w:hAnsi="Arial" w:cs="Arial"/>
          <w:b/>
          <w:sz w:val="22"/>
          <w:szCs w:val="22"/>
          <w:lang w:eastAsia="zh-CN"/>
        </w:rPr>
        <w:t xml:space="preserve">Supplemental Fig </w:t>
      </w:r>
      <w:r w:rsidR="000D5FE4">
        <w:rPr>
          <w:rFonts w:ascii="Arial" w:hAnsi="Arial" w:cs="Arial"/>
          <w:b/>
          <w:sz w:val="22"/>
          <w:szCs w:val="22"/>
          <w:lang w:eastAsia="zh-CN"/>
        </w:rPr>
        <w:t>S</w:t>
      </w:r>
      <w:r w:rsidR="006D7B65">
        <w:rPr>
          <w:rFonts w:ascii="Arial" w:hAnsi="Arial" w:cs="Arial"/>
          <w:b/>
          <w:sz w:val="22"/>
          <w:szCs w:val="22"/>
          <w:lang w:eastAsia="zh-CN"/>
        </w:rPr>
        <w:t>7</w:t>
      </w:r>
      <w:r w:rsidR="00B67E00">
        <w:rPr>
          <w:rFonts w:ascii="Arial" w:hAnsi="Arial" w:cs="Arial"/>
          <w:b/>
          <w:sz w:val="22"/>
          <w:szCs w:val="22"/>
          <w:lang w:eastAsia="zh-CN"/>
        </w:rPr>
        <w:t>a</w:t>
      </w:r>
    </w:p>
    <w:p w14:paraId="4EF9BA44" w14:textId="18F1D943" w:rsidR="00B67E00" w:rsidRDefault="003F1419" w:rsidP="000D5FE4">
      <w:pPr>
        <w:spacing w:after="120"/>
        <w:jc w:val="both"/>
        <w:rPr>
          <w:rFonts w:ascii="Arial" w:hAnsi="Arial" w:cs="Arial"/>
          <w:sz w:val="22"/>
          <w:szCs w:val="22"/>
          <w:lang w:eastAsia="zh-CN"/>
        </w:rPr>
      </w:pPr>
      <w:r>
        <w:rPr>
          <w:rFonts w:ascii="Arial" w:hAnsi="Arial" w:cs="Arial"/>
          <w:sz w:val="22"/>
          <w:szCs w:val="22"/>
          <w:lang w:eastAsia="zh-CN"/>
        </w:rPr>
        <w:t xml:space="preserve">Exome sequencing data from the 1000 Genomes project reveals an example of two mosaic mitotic </w:t>
      </w:r>
      <w:proofErr w:type="spellStart"/>
      <w:r>
        <w:rPr>
          <w:rFonts w:ascii="Arial" w:hAnsi="Arial" w:cs="Arial"/>
          <w:sz w:val="22"/>
          <w:szCs w:val="22"/>
          <w:lang w:eastAsia="zh-CN"/>
        </w:rPr>
        <w:t>trisomies</w:t>
      </w:r>
      <w:proofErr w:type="spellEnd"/>
      <w:r>
        <w:rPr>
          <w:rFonts w:ascii="Arial" w:hAnsi="Arial" w:cs="Arial"/>
          <w:sz w:val="22"/>
          <w:szCs w:val="22"/>
          <w:lang w:eastAsia="zh-CN"/>
        </w:rPr>
        <w:t xml:space="preserve"> in cell line HG00142 in over 30% of cells.  </w:t>
      </w:r>
      <w:r w:rsidR="00637540">
        <w:rPr>
          <w:rFonts w:ascii="Arial" w:hAnsi="Arial" w:cs="Arial"/>
          <w:sz w:val="22"/>
          <w:szCs w:val="22"/>
          <w:lang w:eastAsia="zh-CN"/>
        </w:rPr>
        <w:t xml:space="preserve">The y axis shows the relative difference in the Bayesian Information Criterion (BIC) distinguishing the models.  The gray dashed line illustrates the degree of difference in which we have confidence when distinguishing models.  </w:t>
      </w:r>
      <w:r>
        <w:rPr>
          <w:rFonts w:ascii="Arial" w:hAnsi="Arial" w:cs="Arial"/>
          <w:sz w:val="22"/>
          <w:szCs w:val="22"/>
          <w:lang w:eastAsia="zh-CN"/>
        </w:rPr>
        <w:t>Separation of the AAF distributions for chromosomes 11 and 13 is clear, with apparent increases in the depth of sequencing for these chromosomes also.</w:t>
      </w:r>
    </w:p>
    <w:p w14:paraId="5D6BB112" w14:textId="77777777" w:rsidR="00B67E00" w:rsidRDefault="00B67E00" w:rsidP="00B67E00">
      <w:pPr>
        <w:spacing w:after="120"/>
        <w:jc w:val="both"/>
        <w:rPr>
          <w:rFonts w:ascii="Arial" w:hAnsi="Arial" w:cs="Arial"/>
          <w:sz w:val="22"/>
          <w:szCs w:val="22"/>
          <w:lang w:eastAsia="zh-CN"/>
        </w:rPr>
      </w:pPr>
    </w:p>
    <w:p w14:paraId="0774EEBD" w14:textId="77777777" w:rsidR="00B67E00" w:rsidRDefault="00B67E00" w:rsidP="00B67E00">
      <w:pPr>
        <w:rPr>
          <w:rFonts w:ascii="Arial" w:hAnsi="Arial" w:cs="Arial"/>
          <w:sz w:val="22"/>
          <w:szCs w:val="22"/>
          <w:lang w:eastAsia="zh-CN"/>
        </w:rPr>
      </w:pPr>
      <w:r>
        <w:rPr>
          <w:rFonts w:ascii="Arial" w:hAnsi="Arial" w:cs="Arial"/>
          <w:sz w:val="22"/>
          <w:szCs w:val="22"/>
          <w:lang w:eastAsia="zh-CN"/>
        </w:rPr>
        <w:br w:type="page"/>
      </w:r>
    </w:p>
    <w:p w14:paraId="0EF2EC25" w14:textId="77777777" w:rsidR="00B67E00" w:rsidRDefault="00B67E00" w:rsidP="00B67E00">
      <w:pPr>
        <w:spacing w:after="120"/>
        <w:jc w:val="both"/>
        <w:rPr>
          <w:rFonts w:ascii="Arial" w:hAnsi="Arial" w:cs="Arial"/>
          <w:sz w:val="22"/>
          <w:szCs w:val="22"/>
          <w:lang w:eastAsia="zh-CN"/>
        </w:rPr>
      </w:pPr>
      <w:r>
        <w:rPr>
          <w:noProof/>
          <w:lang w:val="en-GB" w:eastAsia="en-GB"/>
        </w:rPr>
        <w:lastRenderedPageBreak/>
        <mc:AlternateContent>
          <mc:Choice Requires="wps">
            <w:drawing>
              <wp:anchor distT="0" distB="0" distL="114300" distR="114300" simplePos="0" relativeHeight="251677696" behindDoc="0" locked="0" layoutInCell="1" allowOverlap="1" wp14:anchorId="200728CB" wp14:editId="10F5BE92">
                <wp:simplePos x="0" y="0"/>
                <wp:positionH relativeFrom="column">
                  <wp:posOffset>51435</wp:posOffset>
                </wp:positionH>
                <wp:positionV relativeFrom="paragraph">
                  <wp:posOffset>237490</wp:posOffset>
                </wp:positionV>
                <wp:extent cx="5943600" cy="409956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5943600" cy="4099560"/>
                        </a:xfrm>
                        <a:prstGeom prst="rect">
                          <a:avLst/>
                        </a:prstGeom>
                        <a:noFill/>
                        <a:ln>
                          <a:noFill/>
                        </a:ln>
                        <a:effectLst/>
                      </wps:spPr>
                      <wps:txbx>
                        <w:txbxContent>
                          <w:p w14:paraId="28318C49" w14:textId="75A3395F" w:rsidR="00B67E00" w:rsidRPr="00A2645E" w:rsidRDefault="00D060E3"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11DCE401" wp14:editId="28B24B8C">
                                  <wp:extent cx="5615305" cy="40081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S7b.jpg"/>
                                          <pic:cNvPicPr/>
                                        </pic:nvPicPr>
                                        <pic:blipFill>
                                          <a:blip r:embed="rId11"/>
                                          <a:stretch>
                                            <a:fillRect/>
                                          </a:stretch>
                                        </pic:blipFill>
                                        <pic:spPr>
                                          <a:xfrm>
                                            <a:off x="0" y="0"/>
                                            <a:ext cx="5615305" cy="4008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728CB" id="Text Box 17" o:spid="_x0000_s1033" type="#_x0000_t202" style="position:absolute;left:0;text-align:left;margin-left:4.05pt;margin-top:18.7pt;width:468pt;height:322.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" filled="f" stroked="f">
                <v:textbox>
                  <w:txbxContent>
                    <w:p w14:paraId="28318C49" w14:textId="75A3395F" w:rsidR="00B67E00" w:rsidRPr="00A2645E" w:rsidRDefault="00D060E3"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11DCE401" wp14:editId="28B24B8C">
                            <wp:extent cx="5615305" cy="40081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S7b.jpg"/>
                                    <pic:cNvPicPr/>
                                  </pic:nvPicPr>
                                  <pic:blipFill>
                                    <a:blip r:embed="rId11"/>
                                    <a:stretch>
                                      <a:fillRect/>
                                    </a:stretch>
                                  </pic:blipFill>
                                  <pic:spPr>
                                    <a:xfrm>
                                      <a:off x="0" y="0"/>
                                      <a:ext cx="5615305" cy="4008120"/>
                                    </a:xfrm>
                                    <a:prstGeom prst="rect">
                                      <a:avLst/>
                                    </a:prstGeom>
                                  </pic:spPr>
                                </pic:pic>
                              </a:graphicData>
                            </a:graphic>
                          </wp:inline>
                        </w:drawing>
                      </w:r>
                    </w:p>
                  </w:txbxContent>
                </v:textbox>
                <w10:wrap type="square"/>
              </v:shape>
            </w:pict>
          </mc:Fallback>
        </mc:AlternateContent>
      </w:r>
    </w:p>
    <w:p w14:paraId="1859FEBE" w14:textId="77777777" w:rsidR="00B67E00" w:rsidRDefault="00B67E00" w:rsidP="00B67E00">
      <w:pPr>
        <w:spacing w:after="120"/>
        <w:jc w:val="both"/>
        <w:rPr>
          <w:rFonts w:ascii="Arial" w:hAnsi="Arial" w:cs="Arial"/>
          <w:sz w:val="22"/>
          <w:szCs w:val="22"/>
          <w:lang w:eastAsia="zh-CN"/>
        </w:rPr>
      </w:pPr>
    </w:p>
    <w:p w14:paraId="4F8E7472" w14:textId="451EAF3E" w:rsidR="00B67E00" w:rsidRPr="00831849" w:rsidRDefault="005475F9" w:rsidP="00661E15">
      <w:pPr>
        <w:spacing w:after="120" w:line="480" w:lineRule="auto"/>
        <w:jc w:val="both"/>
        <w:outlineLvl w:val="0"/>
        <w:rPr>
          <w:rFonts w:ascii="Arial" w:hAnsi="Arial" w:cs="Arial"/>
          <w:b/>
          <w:sz w:val="22"/>
          <w:szCs w:val="22"/>
          <w:lang w:eastAsia="zh-CN"/>
        </w:rPr>
      </w:pPr>
      <w:r>
        <w:rPr>
          <w:rFonts w:ascii="Arial" w:hAnsi="Arial" w:cs="Arial"/>
          <w:b/>
          <w:sz w:val="22"/>
          <w:szCs w:val="22"/>
          <w:lang w:eastAsia="zh-CN"/>
        </w:rPr>
        <w:t xml:space="preserve">Supplemental Fig </w:t>
      </w:r>
      <w:r w:rsidR="000D5FE4">
        <w:rPr>
          <w:rFonts w:ascii="Arial" w:hAnsi="Arial" w:cs="Arial"/>
          <w:b/>
          <w:sz w:val="22"/>
          <w:szCs w:val="22"/>
          <w:lang w:eastAsia="zh-CN"/>
        </w:rPr>
        <w:t>S</w:t>
      </w:r>
      <w:r w:rsidR="006D7B65">
        <w:rPr>
          <w:rFonts w:ascii="Arial" w:hAnsi="Arial" w:cs="Arial"/>
          <w:b/>
          <w:sz w:val="22"/>
          <w:szCs w:val="22"/>
          <w:lang w:eastAsia="zh-CN"/>
        </w:rPr>
        <w:t>7</w:t>
      </w:r>
      <w:r w:rsidR="00B67E00">
        <w:rPr>
          <w:rFonts w:ascii="Arial" w:hAnsi="Arial" w:cs="Arial"/>
          <w:b/>
          <w:sz w:val="22"/>
          <w:szCs w:val="22"/>
          <w:lang w:eastAsia="zh-CN"/>
        </w:rPr>
        <w:t>b</w:t>
      </w:r>
    </w:p>
    <w:p w14:paraId="6D57C31C" w14:textId="413A3E36" w:rsidR="003F1419" w:rsidRDefault="003F1419" w:rsidP="000D5FE4">
      <w:pPr>
        <w:spacing w:after="120"/>
        <w:jc w:val="both"/>
        <w:rPr>
          <w:rFonts w:ascii="Arial" w:hAnsi="Arial" w:cs="Arial"/>
          <w:sz w:val="22"/>
          <w:szCs w:val="22"/>
          <w:lang w:eastAsia="zh-CN"/>
        </w:rPr>
      </w:pPr>
      <w:r>
        <w:rPr>
          <w:rFonts w:ascii="Arial" w:hAnsi="Arial" w:cs="Arial"/>
          <w:sz w:val="22"/>
          <w:szCs w:val="22"/>
          <w:lang w:eastAsia="zh-CN"/>
        </w:rPr>
        <w:t xml:space="preserve">Exome sequencing data from the 1000 Genomes project shows two types of events, mitotic trisomy 12 and monosomy X, both of which are common events in these LCLs.  </w:t>
      </w:r>
    </w:p>
    <w:p w14:paraId="17DBB489" w14:textId="77777777" w:rsidR="00B67E00" w:rsidRDefault="00B67E00" w:rsidP="00B67E00">
      <w:pPr>
        <w:spacing w:after="120"/>
        <w:jc w:val="both"/>
        <w:rPr>
          <w:rFonts w:ascii="Arial" w:hAnsi="Arial" w:cs="Arial"/>
          <w:sz w:val="22"/>
          <w:szCs w:val="22"/>
          <w:lang w:eastAsia="zh-CN"/>
        </w:rPr>
      </w:pPr>
    </w:p>
    <w:p w14:paraId="62A99D5F" w14:textId="77777777" w:rsidR="00B67E00" w:rsidRDefault="00B67E00" w:rsidP="00B67E00">
      <w:pPr>
        <w:rPr>
          <w:rFonts w:ascii="Arial" w:hAnsi="Arial" w:cs="Arial"/>
          <w:sz w:val="22"/>
          <w:szCs w:val="22"/>
          <w:lang w:eastAsia="zh-CN"/>
        </w:rPr>
      </w:pPr>
      <w:r>
        <w:rPr>
          <w:rFonts w:ascii="Arial" w:hAnsi="Arial" w:cs="Arial"/>
          <w:sz w:val="22"/>
          <w:szCs w:val="22"/>
          <w:lang w:eastAsia="zh-CN"/>
        </w:rPr>
        <w:br w:type="page"/>
      </w:r>
    </w:p>
    <w:p w14:paraId="6F2C1DAA" w14:textId="77777777" w:rsidR="00B67E00" w:rsidRDefault="00B67E00" w:rsidP="00B67E00">
      <w:pPr>
        <w:spacing w:after="120"/>
        <w:jc w:val="both"/>
        <w:rPr>
          <w:rFonts w:ascii="Arial" w:hAnsi="Arial" w:cs="Arial"/>
          <w:sz w:val="22"/>
          <w:szCs w:val="22"/>
          <w:lang w:eastAsia="zh-CN"/>
        </w:rPr>
      </w:pPr>
      <w:r>
        <w:rPr>
          <w:noProof/>
          <w:lang w:val="en-GB" w:eastAsia="en-GB"/>
        </w:rPr>
        <w:lastRenderedPageBreak/>
        <mc:AlternateContent>
          <mc:Choice Requires="wps">
            <w:drawing>
              <wp:anchor distT="0" distB="0" distL="114300" distR="114300" simplePos="0" relativeHeight="251679744" behindDoc="0" locked="0" layoutInCell="1" allowOverlap="1" wp14:anchorId="01076387" wp14:editId="478C7F09">
                <wp:simplePos x="0" y="0"/>
                <wp:positionH relativeFrom="column">
                  <wp:posOffset>51435</wp:posOffset>
                </wp:positionH>
                <wp:positionV relativeFrom="paragraph">
                  <wp:posOffset>237490</wp:posOffset>
                </wp:positionV>
                <wp:extent cx="5943600" cy="409956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5943600" cy="4099560"/>
                        </a:xfrm>
                        <a:prstGeom prst="rect">
                          <a:avLst/>
                        </a:prstGeom>
                        <a:noFill/>
                        <a:ln>
                          <a:noFill/>
                        </a:ln>
                        <a:effectLst/>
                      </wps:spPr>
                      <wps:txbx>
                        <w:txbxContent>
                          <w:p w14:paraId="2A5FBAC3" w14:textId="5D27EB83" w:rsidR="00B67E00" w:rsidRPr="00A2645E" w:rsidRDefault="00D060E3"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5F82D808" wp14:editId="2CC6DE44">
                                  <wp:extent cx="5499735" cy="4008120"/>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S7c.jpg"/>
                                          <pic:cNvPicPr/>
                                        </pic:nvPicPr>
                                        <pic:blipFill>
                                          <a:blip r:embed="rId12"/>
                                          <a:stretch>
                                            <a:fillRect/>
                                          </a:stretch>
                                        </pic:blipFill>
                                        <pic:spPr>
                                          <a:xfrm>
                                            <a:off x="0" y="0"/>
                                            <a:ext cx="5499735" cy="4008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76387" id="Text Box 18" o:spid="_x0000_s1034" type="#_x0000_t202" style="position:absolute;left:0;text-align:left;margin-left:4.05pt;margin-top:18.7pt;width:468pt;height:322.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" filled="f" stroked="f">
                <v:textbox>
                  <w:txbxContent>
                    <w:p w14:paraId="2A5FBAC3" w14:textId="5D27EB83" w:rsidR="00B67E00" w:rsidRPr="00A2645E" w:rsidRDefault="00D060E3"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5F82D808" wp14:editId="2CC6DE44">
                            <wp:extent cx="5499735" cy="4008120"/>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S7c.jpg"/>
                                    <pic:cNvPicPr/>
                                  </pic:nvPicPr>
                                  <pic:blipFill>
                                    <a:blip r:embed="rId12"/>
                                    <a:stretch>
                                      <a:fillRect/>
                                    </a:stretch>
                                  </pic:blipFill>
                                  <pic:spPr>
                                    <a:xfrm>
                                      <a:off x="0" y="0"/>
                                      <a:ext cx="5499735" cy="4008120"/>
                                    </a:xfrm>
                                    <a:prstGeom prst="rect">
                                      <a:avLst/>
                                    </a:prstGeom>
                                  </pic:spPr>
                                </pic:pic>
                              </a:graphicData>
                            </a:graphic>
                          </wp:inline>
                        </w:drawing>
                      </w:r>
                    </w:p>
                  </w:txbxContent>
                </v:textbox>
                <w10:wrap type="square"/>
              </v:shape>
            </w:pict>
          </mc:Fallback>
        </mc:AlternateContent>
      </w:r>
    </w:p>
    <w:p w14:paraId="0A7B018A" w14:textId="77777777" w:rsidR="00B67E00" w:rsidRDefault="00B67E00" w:rsidP="00B67E00">
      <w:pPr>
        <w:spacing w:after="120"/>
        <w:jc w:val="both"/>
        <w:rPr>
          <w:rFonts w:ascii="Arial" w:hAnsi="Arial" w:cs="Arial"/>
          <w:sz w:val="22"/>
          <w:szCs w:val="22"/>
          <w:lang w:eastAsia="zh-CN"/>
        </w:rPr>
      </w:pPr>
    </w:p>
    <w:p w14:paraId="2BF6CB7F" w14:textId="366F777D" w:rsidR="00B67E00" w:rsidRPr="00831849" w:rsidRDefault="005475F9" w:rsidP="00661E15">
      <w:pPr>
        <w:spacing w:after="120" w:line="480" w:lineRule="auto"/>
        <w:jc w:val="both"/>
        <w:outlineLvl w:val="0"/>
        <w:rPr>
          <w:rFonts w:ascii="Arial" w:hAnsi="Arial" w:cs="Arial"/>
          <w:b/>
          <w:sz w:val="22"/>
          <w:szCs w:val="22"/>
          <w:lang w:eastAsia="zh-CN"/>
        </w:rPr>
      </w:pPr>
      <w:r>
        <w:rPr>
          <w:rFonts w:ascii="Arial" w:hAnsi="Arial" w:cs="Arial"/>
          <w:b/>
          <w:sz w:val="22"/>
          <w:szCs w:val="22"/>
          <w:lang w:eastAsia="zh-CN"/>
        </w:rPr>
        <w:t xml:space="preserve">Supplemental Fig </w:t>
      </w:r>
      <w:r w:rsidR="000D5FE4">
        <w:rPr>
          <w:rFonts w:ascii="Arial" w:hAnsi="Arial" w:cs="Arial"/>
          <w:b/>
          <w:sz w:val="22"/>
          <w:szCs w:val="22"/>
          <w:lang w:eastAsia="zh-CN"/>
        </w:rPr>
        <w:t>S</w:t>
      </w:r>
      <w:r w:rsidR="006D7B65">
        <w:rPr>
          <w:rFonts w:ascii="Arial" w:hAnsi="Arial" w:cs="Arial"/>
          <w:b/>
          <w:sz w:val="22"/>
          <w:szCs w:val="22"/>
          <w:lang w:eastAsia="zh-CN"/>
        </w:rPr>
        <w:t>7</w:t>
      </w:r>
      <w:r w:rsidR="00B67E00">
        <w:rPr>
          <w:rFonts w:ascii="Arial" w:hAnsi="Arial" w:cs="Arial"/>
          <w:b/>
          <w:sz w:val="22"/>
          <w:szCs w:val="22"/>
          <w:lang w:eastAsia="zh-CN"/>
        </w:rPr>
        <w:t>c</w:t>
      </w:r>
    </w:p>
    <w:p w14:paraId="72716C10" w14:textId="2FCAC6FD" w:rsidR="003F1419" w:rsidRDefault="003F1419" w:rsidP="000D5FE4">
      <w:pPr>
        <w:spacing w:after="120"/>
        <w:jc w:val="both"/>
        <w:rPr>
          <w:rFonts w:ascii="Arial" w:hAnsi="Arial" w:cs="Arial"/>
          <w:sz w:val="22"/>
          <w:szCs w:val="22"/>
          <w:lang w:eastAsia="zh-CN"/>
        </w:rPr>
      </w:pPr>
      <w:r>
        <w:rPr>
          <w:rFonts w:ascii="Arial" w:hAnsi="Arial" w:cs="Arial"/>
          <w:sz w:val="22"/>
          <w:szCs w:val="22"/>
          <w:lang w:eastAsia="zh-CN"/>
        </w:rPr>
        <w:t>Exome sequencing data from the 1000 Genomes project showing detection of mitotic trisomy 11 in a low proportion of cells (16.5%) that would be challenging to detect with current routine assays.</w:t>
      </w:r>
    </w:p>
    <w:p w14:paraId="5EFC868D" w14:textId="77777777" w:rsidR="00B67E00" w:rsidRDefault="00B67E00" w:rsidP="00B67E00">
      <w:pPr>
        <w:spacing w:after="120"/>
        <w:jc w:val="both"/>
        <w:rPr>
          <w:rFonts w:ascii="Arial" w:hAnsi="Arial" w:cs="Arial"/>
          <w:sz w:val="22"/>
          <w:szCs w:val="22"/>
          <w:lang w:eastAsia="zh-CN"/>
        </w:rPr>
      </w:pPr>
    </w:p>
    <w:p w14:paraId="18C2B787" w14:textId="77777777" w:rsidR="00B67E00" w:rsidRDefault="00B67E00" w:rsidP="00B67E00">
      <w:pPr>
        <w:rPr>
          <w:rFonts w:ascii="Arial" w:hAnsi="Arial" w:cs="Arial"/>
          <w:sz w:val="22"/>
          <w:szCs w:val="22"/>
          <w:lang w:eastAsia="zh-CN"/>
        </w:rPr>
      </w:pPr>
      <w:r>
        <w:rPr>
          <w:rFonts w:ascii="Arial" w:hAnsi="Arial" w:cs="Arial"/>
          <w:sz w:val="22"/>
          <w:szCs w:val="22"/>
          <w:lang w:eastAsia="zh-CN"/>
        </w:rPr>
        <w:br w:type="page"/>
      </w:r>
    </w:p>
    <w:p w14:paraId="4D6BE5F2" w14:textId="77777777" w:rsidR="00B67E00" w:rsidRDefault="00B67E00" w:rsidP="00B67E00">
      <w:pPr>
        <w:spacing w:after="120"/>
        <w:jc w:val="both"/>
        <w:rPr>
          <w:rFonts w:ascii="Arial" w:hAnsi="Arial" w:cs="Arial"/>
          <w:sz w:val="22"/>
          <w:szCs w:val="22"/>
          <w:lang w:eastAsia="zh-CN"/>
        </w:rPr>
      </w:pPr>
      <w:r>
        <w:rPr>
          <w:noProof/>
          <w:lang w:val="en-GB" w:eastAsia="en-GB"/>
        </w:rPr>
        <w:lastRenderedPageBreak/>
        <mc:AlternateContent>
          <mc:Choice Requires="wps">
            <w:drawing>
              <wp:anchor distT="0" distB="0" distL="114300" distR="114300" simplePos="0" relativeHeight="251681792" behindDoc="0" locked="0" layoutInCell="1" allowOverlap="1" wp14:anchorId="4B3390D2" wp14:editId="677AC270">
                <wp:simplePos x="0" y="0"/>
                <wp:positionH relativeFrom="column">
                  <wp:posOffset>45720</wp:posOffset>
                </wp:positionH>
                <wp:positionV relativeFrom="paragraph">
                  <wp:posOffset>242570</wp:posOffset>
                </wp:positionV>
                <wp:extent cx="5943600" cy="421703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5943600" cy="4217035"/>
                        </a:xfrm>
                        <a:prstGeom prst="rect">
                          <a:avLst/>
                        </a:prstGeom>
                        <a:noFill/>
                        <a:ln>
                          <a:noFill/>
                        </a:ln>
                        <a:effectLst/>
                      </wps:spPr>
                      <wps:txbx>
                        <w:txbxContent>
                          <w:p w14:paraId="7AC7800B" w14:textId="28A939E0" w:rsidR="00B67E00" w:rsidRPr="00A2645E" w:rsidRDefault="00D060E3"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7F1DFFD7" wp14:editId="6251E4D2">
                                  <wp:extent cx="5556885" cy="4125595"/>
                                  <wp:effectExtent l="0" t="0" r="5715"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ureS7d.jpg"/>
                                          <pic:cNvPicPr/>
                                        </pic:nvPicPr>
                                        <pic:blipFill>
                                          <a:blip r:embed="rId13"/>
                                          <a:stretch>
                                            <a:fillRect/>
                                          </a:stretch>
                                        </pic:blipFill>
                                        <pic:spPr>
                                          <a:xfrm>
                                            <a:off x="0" y="0"/>
                                            <a:ext cx="5556885" cy="4125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390D2" id="Text Box 19" o:spid="_x0000_s1035" type="#_x0000_t202" style="position:absolute;left:0;text-align:left;margin-left:3.6pt;margin-top:19.1pt;width:468pt;height:332.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" filled="f" stroked="f">
                <v:textbox>
                  <w:txbxContent>
                    <w:p w14:paraId="7AC7800B" w14:textId="28A939E0" w:rsidR="00B67E00" w:rsidRPr="00A2645E" w:rsidRDefault="00D060E3"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7F1DFFD7" wp14:editId="6251E4D2">
                            <wp:extent cx="5556885" cy="4125595"/>
                            <wp:effectExtent l="0" t="0" r="5715"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ureS7d.jpg"/>
                                    <pic:cNvPicPr/>
                                  </pic:nvPicPr>
                                  <pic:blipFill>
                                    <a:blip r:embed="rId13"/>
                                    <a:stretch>
                                      <a:fillRect/>
                                    </a:stretch>
                                  </pic:blipFill>
                                  <pic:spPr>
                                    <a:xfrm>
                                      <a:off x="0" y="0"/>
                                      <a:ext cx="5556885" cy="4125595"/>
                                    </a:xfrm>
                                    <a:prstGeom prst="rect">
                                      <a:avLst/>
                                    </a:prstGeom>
                                  </pic:spPr>
                                </pic:pic>
                              </a:graphicData>
                            </a:graphic>
                          </wp:inline>
                        </w:drawing>
                      </w:r>
                    </w:p>
                  </w:txbxContent>
                </v:textbox>
                <w10:wrap type="square"/>
              </v:shape>
            </w:pict>
          </mc:Fallback>
        </mc:AlternateContent>
      </w:r>
    </w:p>
    <w:p w14:paraId="3F6156C5" w14:textId="77777777" w:rsidR="00B67E00" w:rsidRDefault="00B67E00" w:rsidP="00B67E00">
      <w:pPr>
        <w:spacing w:after="120"/>
        <w:jc w:val="both"/>
        <w:rPr>
          <w:rFonts w:ascii="Arial" w:hAnsi="Arial" w:cs="Arial"/>
          <w:sz w:val="22"/>
          <w:szCs w:val="22"/>
          <w:lang w:eastAsia="zh-CN"/>
        </w:rPr>
      </w:pPr>
    </w:p>
    <w:p w14:paraId="144AA5F3" w14:textId="73D3FE09" w:rsidR="00B67E00" w:rsidRPr="00831849" w:rsidRDefault="005475F9" w:rsidP="00661E15">
      <w:pPr>
        <w:spacing w:after="120" w:line="480" w:lineRule="auto"/>
        <w:jc w:val="both"/>
        <w:outlineLvl w:val="0"/>
        <w:rPr>
          <w:rFonts w:ascii="Arial" w:hAnsi="Arial" w:cs="Arial"/>
          <w:b/>
          <w:sz w:val="22"/>
          <w:szCs w:val="22"/>
          <w:lang w:eastAsia="zh-CN"/>
        </w:rPr>
      </w:pPr>
      <w:r>
        <w:rPr>
          <w:rFonts w:ascii="Arial" w:hAnsi="Arial" w:cs="Arial"/>
          <w:b/>
          <w:sz w:val="22"/>
          <w:szCs w:val="22"/>
          <w:lang w:eastAsia="zh-CN"/>
        </w:rPr>
        <w:t xml:space="preserve">Supplemental Fig </w:t>
      </w:r>
      <w:r w:rsidR="000D5FE4">
        <w:rPr>
          <w:rFonts w:ascii="Arial" w:hAnsi="Arial" w:cs="Arial"/>
          <w:b/>
          <w:sz w:val="22"/>
          <w:szCs w:val="22"/>
          <w:lang w:eastAsia="zh-CN"/>
        </w:rPr>
        <w:t>S</w:t>
      </w:r>
      <w:r w:rsidR="006D7B65">
        <w:rPr>
          <w:rFonts w:ascii="Arial" w:hAnsi="Arial" w:cs="Arial"/>
          <w:b/>
          <w:sz w:val="22"/>
          <w:szCs w:val="22"/>
          <w:lang w:eastAsia="zh-CN"/>
        </w:rPr>
        <w:t>7</w:t>
      </w:r>
      <w:r w:rsidR="00B67E00">
        <w:rPr>
          <w:rFonts w:ascii="Arial" w:hAnsi="Arial" w:cs="Arial"/>
          <w:b/>
          <w:sz w:val="22"/>
          <w:szCs w:val="22"/>
          <w:lang w:eastAsia="zh-CN"/>
        </w:rPr>
        <w:t>d</w:t>
      </w:r>
    </w:p>
    <w:p w14:paraId="1140AF5B" w14:textId="6504AF41" w:rsidR="003F1419" w:rsidRDefault="003F1419" w:rsidP="000D5FE4">
      <w:pPr>
        <w:spacing w:after="120"/>
        <w:jc w:val="both"/>
        <w:rPr>
          <w:rFonts w:ascii="Arial" w:hAnsi="Arial" w:cs="Arial"/>
          <w:sz w:val="22"/>
          <w:szCs w:val="22"/>
          <w:lang w:eastAsia="zh-CN"/>
        </w:rPr>
      </w:pPr>
      <w:r>
        <w:rPr>
          <w:rFonts w:ascii="Arial" w:hAnsi="Arial" w:cs="Arial"/>
          <w:sz w:val="22"/>
          <w:szCs w:val="22"/>
          <w:lang w:eastAsia="zh-CN"/>
        </w:rPr>
        <w:t>Exome sequencing data from the 1000 Genomes project revealing the common chromosome 12 mitotic trisomy event in these LCLs, but this time predicted to be in only 10.5% of cells.</w:t>
      </w:r>
    </w:p>
    <w:p w14:paraId="6E931310" w14:textId="77777777" w:rsidR="00B67E00" w:rsidRDefault="00B67E00" w:rsidP="00B67E00">
      <w:pPr>
        <w:spacing w:after="120"/>
        <w:jc w:val="both"/>
        <w:rPr>
          <w:rFonts w:ascii="Arial" w:hAnsi="Arial" w:cs="Arial"/>
          <w:sz w:val="22"/>
          <w:szCs w:val="22"/>
          <w:lang w:eastAsia="zh-CN"/>
        </w:rPr>
      </w:pPr>
    </w:p>
    <w:p w14:paraId="1B4F45C0" w14:textId="77777777" w:rsidR="00B67E00" w:rsidRDefault="00B67E00" w:rsidP="00B67E00">
      <w:pPr>
        <w:rPr>
          <w:rFonts w:ascii="Arial" w:hAnsi="Arial" w:cs="Arial"/>
          <w:sz w:val="22"/>
          <w:szCs w:val="22"/>
          <w:lang w:eastAsia="zh-CN"/>
        </w:rPr>
      </w:pPr>
      <w:r>
        <w:rPr>
          <w:rFonts w:ascii="Arial" w:hAnsi="Arial" w:cs="Arial"/>
          <w:sz w:val="22"/>
          <w:szCs w:val="22"/>
          <w:lang w:eastAsia="zh-CN"/>
        </w:rPr>
        <w:br w:type="page"/>
      </w:r>
    </w:p>
    <w:p w14:paraId="3B6EB581" w14:textId="6FF419BC" w:rsidR="00B67E00" w:rsidRPr="00831849" w:rsidRDefault="00B67E00" w:rsidP="00661E15">
      <w:pPr>
        <w:spacing w:after="120"/>
        <w:jc w:val="both"/>
        <w:outlineLvl w:val="0"/>
        <w:rPr>
          <w:rFonts w:ascii="Arial" w:hAnsi="Arial" w:cs="Arial"/>
          <w:b/>
          <w:sz w:val="22"/>
          <w:szCs w:val="22"/>
          <w:lang w:eastAsia="zh-CN"/>
        </w:rPr>
      </w:pPr>
      <w:r>
        <w:rPr>
          <w:noProof/>
          <w:lang w:val="en-GB" w:eastAsia="en-GB"/>
        </w:rPr>
        <w:lastRenderedPageBreak/>
        <mc:AlternateContent>
          <mc:Choice Requires="wps">
            <w:drawing>
              <wp:anchor distT="0" distB="0" distL="114300" distR="114300" simplePos="0" relativeHeight="251683840" behindDoc="0" locked="0" layoutInCell="1" allowOverlap="1" wp14:anchorId="2312A32B" wp14:editId="5EC742FE">
                <wp:simplePos x="0" y="0"/>
                <wp:positionH relativeFrom="column">
                  <wp:posOffset>45720</wp:posOffset>
                </wp:positionH>
                <wp:positionV relativeFrom="paragraph">
                  <wp:posOffset>0</wp:posOffset>
                </wp:positionV>
                <wp:extent cx="5943600" cy="7417435"/>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5943600" cy="7417435"/>
                        </a:xfrm>
                        <a:prstGeom prst="rect">
                          <a:avLst/>
                        </a:prstGeom>
                        <a:noFill/>
                        <a:ln>
                          <a:noFill/>
                        </a:ln>
                        <a:effectLst/>
                      </wps:spPr>
                      <wps:txbx>
                        <w:txbxContent>
                          <w:p w14:paraId="19D34CCB" w14:textId="7242E0C0" w:rsidR="00B67E00" w:rsidRPr="00A2645E" w:rsidRDefault="00D060E3"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0AB52B93" wp14:editId="51FE909E">
                                  <wp:extent cx="5069205" cy="732599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ureS7e.jpg"/>
                                          <pic:cNvPicPr/>
                                        </pic:nvPicPr>
                                        <pic:blipFill>
                                          <a:blip r:embed="rId14"/>
                                          <a:stretch>
                                            <a:fillRect/>
                                          </a:stretch>
                                        </pic:blipFill>
                                        <pic:spPr>
                                          <a:xfrm>
                                            <a:off x="0" y="0"/>
                                            <a:ext cx="5069205" cy="73259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2A32B" id="Text Box 20" o:spid="_x0000_s1036" type="#_x0000_t202" style="position:absolute;left:0;text-align:left;margin-left:3.6pt;margin-top:0;width:468pt;height:584.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" filled="f" stroked="f">
                <v:textbox>
                  <w:txbxContent>
                    <w:p w14:paraId="19D34CCB" w14:textId="7242E0C0" w:rsidR="00B67E00" w:rsidRPr="00A2645E" w:rsidRDefault="00D060E3"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0AB52B93" wp14:editId="51FE909E">
                            <wp:extent cx="5069205" cy="732599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ureS7e.jpg"/>
                                    <pic:cNvPicPr/>
                                  </pic:nvPicPr>
                                  <pic:blipFill>
                                    <a:blip r:embed="rId14"/>
                                    <a:stretch>
                                      <a:fillRect/>
                                    </a:stretch>
                                  </pic:blipFill>
                                  <pic:spPr>
                                    <a:xfrm>
                                      <a:off x="0" y="0"/>
                                      <a:ext cx="5069205" cy="7325995"/>
                                    </a:xfrm>
                                    <a:prstGeom prst="rect">
                                      <a:avLst/>
                                    </a:prstGeom>
                                  </pic:spPr>
                                </pic:pic>
                              </a:graphicData>
                            </a:graphic>
                          </wp:inline>
                        </w:drawing>
                      </w:r>
                    </w:p>
                  </w:txbxContent>
                </v:textbox>
                <w10:wrap type="square"/>
              </v:shape>
            </w:pict>
          </mc:Fallback>
        </mc:AlternateContent>
      </w:r>
      <w:r w:rsidR="005475F9">
        <w:rPr>
          <w:rFonts w:ascii="Arial" w:hAnsi="Arial" w:cs="Arial"/>
          <w:b/>
          <w:sz w:val="22"/>
          <w:szCs w:val="22"/>
          <w:lang w:eastAsia="zh-CN"/>
        </w:rPr>
        <w:t xml:space="preserve">Supplemental Fig </w:t>
      </w:r>
      <w:r w:rsidR="000D5FE4">
        <w:rPr>
          <w:rFonts w:ascii="Arial" w:hAnsi="Arial" w:cs="Arial"/>
          <w:b/>
          <w:sz w:val="22"/>
          <w:szCs w:val="22"/>
          <w:lang w:eastAsia="zh-CN"/>
        </w:rPr>
        <w:t>S</w:t>
      </w:r>
      <w:r w:rsidR="006D7B65">
        <w:rPr>
          <w:rFonts w:ascii="Arial" w:hAnsi="Arial" w:cs="Arial"/>
          <w:b/>
          <w:sz w:val="22"/>
          <w:szCs w:val="22"/>
          <w:lang w:eastAsia="zh-CN"/>
        </w:rPr>
        <w:t>7</w:t>
      </w:r>
      <w:r>
        <w:rPr>
          <w:rFonts w:ascii="Arial" w:hAnsi="Arial" w:cs="Arial"/>
          <w:b/>
          <w:sz w:val="22"/>
          <w:szCs w:val="22"/>
          <w:lang w:eastAsia="zh-CN"/>
        </w:rPr>
        <w:t>e</w:t>
      </w:r>
    </w:p>
    <w:p w14:paraId="59E78CD5" w14:textId="2A3DAA01" w:rsidR="00B67E00" w:rsidRDefault="003F1419" w:rsidP="000D5FE4">
      <w:pPr>
        <w:spacing w:after="120"/>
        <w:jc w:val="both"/>
        <w:rPr>
          <w:rFonts w:ascii="Arial" w:hAnsi="Arial" w:cs="Arial"/>
          <w:sz w:val="22"/>
          <w:szCs w:val="22"/>
          <w:lang w:eastAsia="zh-CN"/>
        </w:rPr>
      </w:pPr>
      <w:r>
        <w:rPr>
          <w:rFonts w:ascii="Arial" w:hAnsi="Arial" w:cs="Arial"/>
          <w:sz w:val="22"/>
          <w:szCs w:val="22"/>
          <w:lang w:eastAsia="zh-CN"/>
        </w:rPr>
        <w:t xml:space="preserve">Concordance of results between 1000 Genomes exome sequencing and </w:t>
      </w:r>
      <w:proofErr w:type="spellStart"/>
      <w:r>
        <w:rPr>
          <w:rFonts w:ascii="Arial" w:hAnsi="Arial" w:cs="Arial"/>
          <w:sz w:val="22"/>
          <w:szCs w:val="22"/>
          <w:lang w:eastAsia="zh-CN"/>
        </w:rPr>
        <w:t>meMAD</w:t>
      </w:r>
      <w:proofErr w:type="spellEnd"/>
      <w:r>
        <w:rPr>
          <w:rFonts w:ascii="Arial" w:hAnsi="Arial" w:cs="Arial"/>
          <w:sz w:val="22"/>
          <w:szCs w:val="22"/>
          <w:lang w:eastAsia="zh-CN"/>
        </w:rPr>
        <w:t xml:space="preserve">-seq </w:t>
      </w:r>
      <w:r w:rsidR="0054336C">
        <w:rPr>
          <w:rFonts w:ascii="Arial" w:hAnsi="Arial" w:cs="Arial"/>
          <w:sz w:val="22"/>
          <w:szCs w:val="22"/>
          <w:lang w:eastAsia="zh-CN"/>
        </w:rPr>
        <w:t xml:space="preserve">capture </w:t>
      </w:r>
      <w:r>
        <w:rPr>
          <w:rFonts w:ascii="Arial" w:hAnsi="Arial" w:cs="Arial"/>
          <w:sz w:val="22"/>
          <w:szCs w:val="22"/>
          <w:lang w:eastAsia="zh-CN"/>
        </w:rPr>
        <w:t xml:space="preserve">data, showing concordant results of copy neutral segmental LOH in chromosomes 9 and 22, the latter predicted to occur in ~8-18% of cells.  </w:t>
      </w:r>
      <w:r w:rsidR="00B67E00">
        <w:rPr>
          <w:rFonts w:ascii="Arial" w:hAnsi="Arial" w:cs="Arial"/>
          <w:sz w:val="22"/>
          <w:szCs w:val="22"/>
          <w:lang w:eastAsia="zh-CN"/>
        </w:rPr>
        <w:br w:type="page"/>
      </w:r>
    </w:p>
    <w:p w14:paraId="70BD5502" w14:textId="77777777" w:rsidR="00B67E00" w:rsidRDefault="00B67E00" w:rsidP="00B67E00">
      <w:pPr>
        <w:spacing w:after="120"/>
        <w:jc w:val="both"/>
        <w:rPr>
          <w:rFonts w:ascii="Arial" w:hAnsi="Arial" w:cs="Arial"/>
          <w:sz w:val="22"/>
          <w:szCs w:val="22"/>
          <w:lang w:eastAsia="zh-CN"/>
        </w:rPr>
      </w:pPr>
      <w:r>
        <w:rPr>
          <w:noProof/>
          <w:lang w:val="en-GB" w:eastAsia="en-GB"/>
        </w:rPr>
        <w:lastRenderedPageBreak/>
        <mc:AlternateContent>
          <mc:Choice Requires="wps">
            <w:drawing>
              <wp:anchor distT="0" distB="0" distL="114300" distR="114300" simplePos="0" relativeHeight="251685888" behindDoc="0" locked="0" layoutInCell="1" allowOverlap="1" wp14:anchorId="2AC69CF8" wp14:editId="258F3B08">
                <wp:simplePos x="0" y="0"/>
                <wp:positionH relativeFrom="column">
                  <wp:posOffset>51435</wp:posOffset>
                </wp:positionH>
                <wp:positionV relativeFrom="paragraph">
                  <wp:posOffset>237490</wp:posOffset>
                </wp:positionV>
                <wp:extent cx="5943600" cy="409956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5943600" cy="4099560"/>
                        </a:xfrm>
                        <a:prstGeom prst="rect">
                          <a:avLst/>
                        </a:prstGeom>
                        <a:noFill/>
                        <a:ln>
                          <a:noFill/>
                        </a:ln>
                        <a:effectLst/>
                      </wps:spPr>
                      <wps:txbx>
                        <w:txbxContent>
                          <w:p w14:paraId="346A3B00" w14:textId="5CEBB059" w:rsidR="00B67E00" w:rsidRPr="00A2645E" w:rsidRDefault="00B56C98"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58D93E97" wp14:editId="6E1529C1">
                                  <wp:extent cx="5302250" cy="4008120"/>
                                  <wp:effectExtent l="0" t="0" r="635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eS7f.jpg"/>
                                          <pic:cNvPicPr/>
                                        </pic:nvPicPr>
                                        <pic:blipFill>
                                          <a:blip r:embed="rId15"/>
                                          <a:stretch>
                                            <a:fillRect/>
                                          </a:stretch>
                                        </pic:blipFill>
                                        <pic:spPr>
                                          <a:xfrm>
                                            <a:off x="0" y="0"/>
                                            <a:ext cx="5302250" cy="4008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69CF8" id="Text Box 21" o:spid="_x0000_s1037" type="#_x0000_t202" style="position:absolute;left:0;text-align:left;margin-left:4.05pt;margin-top:18.7pt;width:468pt;height:322.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" filled="f" stroked="f">
                <v:textbox>
                  <w:txbxContent>
                    <w:p w14:paraId="346A3B00" w14:textId="5CEBB059" w:rsidR="00B67E00" w:rsidRPr="00A2645E" w:rsidRDefault="00B56C98"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58D93E97" wp14:editId="6E1529C1">
                            <wp:extent cx="5302250" cy="4008120"/>
                            <wp:effectExtent l="0" t="0" r="635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eS7f.jpg"/>
                                    <pic:cNvPicPr/>
                                  </pic:nvPicPr>
                                  <pic:blipFill>
                                    <a:blip r:embed="rId15"/>
                                    <a:stretch>
                                      <a:fillRect/>
                                    </a:stretch>
                                  </pic:blipFill>
                                  <pic:spPr>
                                    <a:xfrm>
                                      <a:off x="0" y="0"/>
                                      <a:ext cx="5302250" cy="4008120"/>
                                    </a:xfrm>
                                    <a:prstGeom prst="rect">
                                      <a:avLst/>
                                    </a:prstGeom>
                                  </pic:spPr>
                                </pic:pic>
                              </a:graphicData>
                            </a:graphic>
                          </wp:inline>
                        </w:drawing>
                      </w:r>
                    </w:p>
                  </w:txbxContent>
                </v:textbox>
                <w10:wrap type="square"/>
              </v:shape>
            </w:pict>
          </mc:Fallback>
        </mc:AlternateContent>
      </w:r>
    </w:p>
    <w:p w14:paraId="2A73216B" w14:textId="77777777" w:rsidR="00B67E00" w:rsidRDefault="00B67E00" w:rsidP="00B67E00">
      <w:pPr>
        <w:spacing w:after="120"/>
        <w:jc w:val="both"/>
        <w:rPr>
          <w:rFonts w:ascii="Arial" w:hAnsi="Arial" w:cs="Arial"/>
          <w:sz w:val="22"/>
          <w:szCs w:val="22"/>
          <w:lang w:eastAsia="zh-CN"/>
        </w:rPr>
      </w:pPr>
    </w:p>
    <w:p w14:paraId="1DD5CABC" w14:textId="59801FD5" w:rsidR="00B67E00" w:rsidRPr="00831849" w:rsidRDefault="005475F9" w:rsidP="00661E15">
      <w:pPr>
        <w:spacing w:after="120" w:line="480" w:lineRule="auto"/>
        <w:jc w:val="both"/>
        <w:outlineLvl w:val="0"/>
        <w:rPr>
          <w:rFonts w:ascii="Arial" w:hAnsi="Arial" w:cs="Arial"/>
          <w:b/>
          <w:sz w:val="22"/>
          <w:szCs w:val="22"/>
          <w:lang w:eastAsia="zh-CN"/>
        </w:rPr>
      </w:pPr>
      <w:r>
        <w:rPr>
          <w:rFonts w:ascii="Arial" w:hAnsi="Arial" w:cs="Arial"/>
          <w:b/>
          <w:sz w:val="22"/>
          <w:szCs w:val="22"/>
          <w:lang w:eastAsia="zh-CN"/>
        </w:rPr>
        <w:t xml:space="preserve">Supplemental Fig </w:t>
      </w:r>
      <w:r w:rsidR="000D5FE4">
        <w:rPr>
          <w:rFonts w:ascii="Arial" w:hAnsi="Arial" w:cs="Arial"/>
          <w:b/>
          <w:sz w:val="22"/>
          <w:szCs w:val="22"/>
          <w:lang w:eastAsia="zh-CN"/>
        </w:rPr>
        <w:t>S</w:t>
      </w:r>
      <w:r w:rsidR="006D7B65">
        <w:rPr>
          <w:rFonts w:ascii="Arial" w:hAnsi="Arial" w:cs="Arial"/>
          <w:b/>
          <w:sz w:val="22"/>
          <w:szCs w:val="22"/>
          <w:lang w:eastAsia="zh-CN"/>
        </w:rPr>
        <w:t>7</w:t>
      </w:r>
      <w:r w:rsidR="00B67E00">
        <w:rPr>
          <w:rFonts w:ascii="Arial" w:hAnsi="Arial" w:cs="Arial"/>
          <w:b/>
          <w:sz w:val="22"/>
          <w:szCs w:val="22"/>
          <w:lang w:eastAsia="zh-CN"/>
        </w:rPr>
        <w:t>f</w:t>
      </w:r>
    </w:p>
    <w:p w14:paraId="02E4B02F" w14:textId="7CD5A473" w:rsidR="003F1419" w:rsidRDefault="003F1419" w:rsidP="000D5FE4">
      <w:pPr>
        <w:spacing w:after="120"/>
        <w:jc w:val="both"/>
        <w:rPr>
          <w:rFonts w:ascii="Arial" w:hAnsi="Arial" w:cs="Arial"/>
          <w:sz w:val="22"/>
          <w:szCs w:val="22"/>
          <w:lang w:eastAsia="zh-CN"/>
        </w:rPr>
      </w:pPr>
      <w:r>
        <w:rPr>
          <w:rFonts w:ascii="Arial" w:hAnsi="Arial" w:cs="Arial"/>
          <w:sz w:val="22"/>
          <w:szCs w:val="22"/>
          <w:lang w:eastAsia="zh-CN"/>
        </w:rPr>
        <w:t xml:space="preserve">Exome sequencing data from the 1000 Genomes project </w:t>
      </w:r>
      <w:r w:rsidR="00FB2081">
        <w:rPr>
          <w:rFonts w:ascii="Arial" w:hAnsi="Arial" w:cs="Arial"/>
          <w:sz w:val="22"/>
          <w:szCs w:val="22"/>
          <w:lang w:eastAsia="zh-CN"/>
        </w:rPr>
        <w:t>showing evidence for monosomy 4 in ~4% of cells, representing a high confidence prediction of an event in a small proportion of cells.  The larger number of heterozygous sites testable with exome sequencing on this large chromosome may be a reason why this event was detectable.</w:t>
      </w:r>
    </w:p>
    <w:p w14:paraId="02B0BF64" w14:textId="77777777" w:rsidR="00B67E00" w:rsidRDefault="00B67E00" w:rsidP="00B67E00">
      <w:pPr>
        <w:spacing w:after="120"/>
        <w:jc w:val="both"/>
        <w:rPr>
          <w:rFonts w:ascii="Arial" w:hAnsi="Arial" w:cs="Arial"/>
          <w:sz w:val="22"/>
          <w:szCs w:val="22"/>
          <w:lang w:eastAsia="zh-CN"/>
        </w:rPr>
      </w:pPr>
    </w:p>
    <w:p w14:paraId="51AB1161" w14:textId="77777777" w:rsidR="00B67E00" w:rsidRDefault="00B67E00" w:rsidP="00B67E00">
      <w:pPr>
        <w:rPr>
          <w:rFonts w:ascii="Arial" w:hAnsi="Arial" w:cs="Arial"/>
          <w:sz w:val="22"/>
          <w:szCs w:val="22"/>
          <w:lang w:eastAsia="zh-CN"/>
        </w:rPr>
      </w:pPr>
      <w:r>
        <w:rPr>
          <w:rFonts w:ascii="Arial" w:hAnsi="Arial" w:cs="Arial"/>
          <w:sz w:val="22"/>
          <w:szCs w:val="22"/>
          <w:lang w:eastAsia="zh-CN"/>
        </w:rPr>
        <w:br w:type="page"/>
      </w:r>
    </w:p>
    <w:p w14:paraId="457CDCBF" w14:textId="77777777" w:rsidR="00B67E00" w:rsidRDefault="00B67E00" w:rsidP="00B67E00">
      <w:pPr>
        <w:spacing w:after="120"/>
        <w:jc w:val="both"/>
        <w:rPr>
          <w:rFonts w:ascii="Arial" w:hAnsi="Arial" w:cs="Arial"/>
          <w:sz w:val="22"/>
          <w:szCs w:val="22"/>
          <w:lang w:eastAsia="zh-CN"/>
        </w:rPr>
      </w:pPr>
      <w:r>
        <w:rPr>
          <w:noProof/>
          <w:lang w:val="en-GB" w:eastAsia="en-GB"/>
        </w:rPr>
        <w:lastRenderedPageBreak/>
        <mc:AlternateContent>
          <mc:Choice Requires="wps">
            <w:drawing>
              <wp:anchor distT="0" distB="0" distL="114300" distR="114300" simplePos="0" relativeHeight="251687936" behindDoc="0" locked="0" layoutInCell="1" allowOverlap="1" wp14:anchorId="2E8F1D6B" wp14:editId="701D5F89">
                <wp:simplePos x="0" y="0"/>
                <wp:positionH relativeFrom="column">
                  <wp:posOffset>51435</wp:posOffset>
                </wp:positionH>
                <wp:positionV relativeFrom="paragraph">
                  <wp:posOffset>237490</wp:posOffset>
                </wp:positionV>
                <wp:extent cx="5943600" cy="409956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5943600" cy="4099560"/>
                        </a:xfrm>
                        <a:prstGeom prst="rect">
                          <a:avLst/>
                        </a:prstGeom>
                        <a:noFill/>
                        <a:ln>
                          <a:noFill/>
                        </a:ln>
                        <a:effectLst/>
                      </wps:spPr>
                      <wps:txbx>
                        <w:txbxContent>
                          <w:p w14:paraId="01C80E12" w14:textId="66D44E30" w:rsidR="00B67E00" w:rsidRPr="00A2645E" w:rsidRDefault="00B56C98"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79C87534" wp14:editId="22D76C97">
                                  <wp:extent cx="5384165" cy="4008120"/>
                                  <wp:effectExtent l="0" t="0" r="635"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eS7g.jpg"/>
                                          <pic:cNvPicPr/>
                                        </pic:nvPicPr>
                                        <pic:blipFill>
                                          <a:blip r:embed="rId16"/>
                                          <a:stretch>
                                            <a:fillRect/>
                                          </a:stretch>
                                        </pic:blipFill>
                                        <pic:spPr>
                                          <a:xfrm>
                                            <a:off x="0" y="0"/>
                                            <a:ext cx="5384165" cy="4008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F1D6B" id="Text Box 22" o:spid="_x0000_s1038" type="#_x0000_t202" style="position:absolute;left:0;text-align:left;margin-left:4.05pt;margin-top:18.7pt;width:468pt;height:322.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" filled="f" stroked="f">
                <v:textbox>
                  <w:txbxContent>
                    <w:p w14:paraId="01C80E12" w14:textId="66D44E30" w:rsidR="00B67E00" w:rsidRPr="00A2645E" w:rsidRDefault="00B56C98" w:rsidP="00B67E00">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79C87534" wp14:editId="22D76C97">
                            <wp:extent cx="5384165" cy="4008120"/>
                            <wp:effectExtent l="0" t="0" r="635"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eS7g.jpg"/>
                                    <pic:cNvPicPr/>
                                  </pic:nvPicPr>
                                  <pic:blipFill>
                                    <a:blip r:embed="rId16"/>
                                    <a:stretch>
                                      <a:fillRect/>
                                    </a:stretch>
                                  </pic:blipFill>
                                  <pic:spPr>
                                    <a:xfrm>
                                      <a:off x="0" y="0"/>
                                      <a:ext cx="5384165" cy="4008120"/>
                                    </a:xfrm>
                                    <a:prstGeom prst="rect">
                                      <a:avLst/>
                                    </a:prstGeom>
                                  </pic:spPr>
                                </pic:pic>
                              </a:graphicData>
                            </a:graphic>
                          </wp:inline>
                        </w:drawing>
                      </w:r>
                    </w:p>
                  </w:txbxContent>
                </v:textbox>
                <w10:wrap type="square"/>
              </v:shape>
            </w:pict>
          </mc:Fallback>
        </mc:AlternateContent>
      </w:r>
    </w:p>
    <w:p w14:paraId="622D58C9" w14:textId="77777777" w:rsidR="00B67E00" w:rsidRDefault="00B67E00" w:rsidP="00B67E00">
      <w:pPr>
        <w:spacing w:after="120"/>
        <w:jc w:val="both"/>
        <w:rPr>
          <w:rFonts w:ascii="Arial" w:hAnsi="Arial" w:cs="Arial"/>
          <w:sz w:val="22"/>
          <w:szCs w:val="22"/>
          <w:lang w:eastAsia="zh-CN"/>
        </w:rPr>
      </w:pPr>
    </w:p>
    <w:p w14:paraId="00B40937" w14:textId="1EE6BFF1" w:rsidR="00B67E00" w:rsidRPr="00831849" w:rsidRDefault="005475F9" w:rsidP="00661E15">
      <w:pPr>
        <w:spacing w:after="120" w:line="480" w:lineRule="auto"/>
        <w:jc w:val="both"/>
        <w:outlineLvl w:val="0"/>
        <w:rPr>
          <w:rFonts w:ascii="Arial" w:hAnsi="Arial" w:cs="Arial"/>
          <w:b/>
          <w:sz w:val="22"/>
          <w:szCs w:val="22"/>
          <w:lang w:eastAsia="zh-CN"/>
        </w:rPr>
      </w:pPr>
      <w:r>
        <w:rPr>
          <w:rFonts w:ascii="Arial" w:hAnsi="Arial" w:cs="Arial"/>
          <w:b/>
          <w:sz w:val="22"/>
          <w:szCs w:val="22"/>
          <w:lang w:eastAsia="zh-CN"/>
        </w:rPr>
        <w:t xml:space="preserve">Supplemental Fig </w:t>
      </w:r>
      <w:r w:rsidR="000D5FE4">
        <w:rPr>
          <w:rFonts w:ascii="Arial" w:hAnsi="Arial" w:cs="Arial"/>
          <w:b/>
          <w:sz w:val="22"/>
          <w:szCs w:val="22"/>
          <w:lang w:eastAsia="zh-CN"/>
        </w:rPr>
        <w:t>S</w:t>
      </w:r>
      <w:r w:rsidR="006D7B65">
        <w:rPr>
          <w:rFonts w:ascii="Arial" w:hAnsi="Arial" w:cs="Arial"/>
          <w:b/>
          <w:sz w:val="22"/>
          <w:szCs w:val="22"/>
          <w:lang w:eastAsia="zh-CN"/>
        </w:rPr>
        <w:t>7</w:t>
      </w:r>
      <w:r w:rsidR="00B67E00">
        <w:rPr>
          <w:rFonts w:ascii="Arial" w:hAnsi="Arial" w:cs="Arial"/>
          <w:b/>
          <w:sz w:val="22"/>
          <w:szCs w:val="22"/>
          <w:lang w:eastAsia="zh-CN"/>
        </w:rPr>
        <w:t>g</w:t>
      </w:r>
    </w:p>
    <w:p w14:paraId="2B12D29B" w14:textId="1FAF12FA" w:rsidR="00FB2081" w:rsidRDefault="00FB2081" w:rsidP="000D5FE4">
      <w:pPr>
        <w:spacing w:after="120"/>
        <w:jc w:val="both"/>
        <w:rPr>
          <w:rFonts w:ascii="Arial" w:hAnsi="Arial" w:cs="Arial"/>
          <w:sz w:val="22"/>
          <w:szCs w:val="22"/>
          <w:lang w:eastAsia="zh-CN"/>
        </w:rPr>
      </w:pPr>
      <w:r>
        <w:rPr>
          <w:rFonts w:ascii="Arial" w:hAnsi="Arial" w:cs="Arial"/>
          <w:sz w:val="22"/>
          <w:szCs w:val="22"/>
          <w:lang w:eastAsia="zh-CN"/>
        </w:rPr>
        <w:t>Exome sequencing data from the 1000 Genomes project revealing a complex situation of three events with different origins (LOH, monosomy) affecting separate chromosomes in different proportions of cells.</w:t>
      </w:r>
    </w:p>
    <w:p w14:paraId="3B778413" w14:textId="77777777" w:rsidR="00B67E00" w:rsidRDefault="00B67E00" w:rsidP="00B67E00">
      <w:pPr>
        <w:spacing w:after="120"/>
        <w:jc w:val="both"/>
        <w:rPr>
          <w:rFonts w:ascii="Arial" w:hAnsi="Arial" w:cs="Arial"/>
          <w:sz w:val="22"/>
          <w:szCs w:val="22"/>
          <w:lang w:eastAsia="zh-CN"/>
        </w:rPr>
      </w:pPr>
    </w:p>
    <w:p w14:paraId="7312AD4B" w14:textId="77777777" w:rsidR="00B67E00" w:rsidRDefault="00B67E00" w:rsidP="00B67E00">
      <w:pPr>
        <w:rPr>
          <w:rFonts w:ascii="Arial" w:hAnsi="Arial" w:cs="Arial"/>
          <w:sz w:val="22"/>
          <w:szCs w:val="22"/>
          <w:lang w:eastAsia="zh-CN"/>
        </w:rPr>
      </w:pPr>
      <w:r>
        <w:rPr>
          <w:rFonts w:ascii="Arial" w:hAnsi="Arial" w:cs="Arial"/>
          <w:sz w:val="22"/>
          <w:szCs w:val="22"/>
          <w:lang w:eastAsia="zh-CN"/>
        </w:rPr>
        <w:br w:type="page"/>
      </w:r>
    </w:p>
    <w:p w14:paraId="0E1AC5FB" w14:textId="77777777" w:rsidR="00EE0E5E" w:rsidRDefault="00EE0E5E" w:rsidP="00EE0E5E">
      <w:pPr>
        <w:spacing w:after="120"/>
        <w:jc w:val="both"/>
        <w:rPr>
          <w:rFonts w:ascii="Arial" w:hAnsi="Arial" w:cs="Arial"/>
          <w:sz w:val="22"/>
          <w:szCs w:val="22"/>
          <w:lang w:eastAsia="zh-CN"/>
        </w:rPr>
      </w:pPr>
      <w:r>
        <w:rPr>
          <w:noProof/>
          <w:lang w:val="en-GB" w:eastAsia="en-GB"/>
        </w:rPr>
        <w:lastRenderedPageBreak/>
        <mc:AlternateContent>
          <mc:Choice Requires="wps">
            <w:drawing>
              <wp:anchor distT="0" distB="0" distL="114300" distR="114300" simplePos="0" relativeHeight="251669504" behindDoc="0" locked="0" layoutInCell="1" allowOverlap="1" wp14:anchorId="76EA11B6" wp14:editId="744B0FD9">
                <wp:simplePos x="0" y="0"/>
                <wp:positionH relativeFrom="column">
                  <wp:posOffset>51435</wp:posOffset>
                </wp:positionH>
                <wp:positionV relativeFrom="paragraph">
                  <wp:posOffset>237490</wp:posOffset>
                </wp:positionV>
                <wp:extent cx="5943600" cy="409956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5943600" cy="4099560"/>
                        </a:xfrm>
                        <a:prstGeom prst="rect">
                          <a:avLst/>
                        </a:prstGeom>
                        <a:noFill/>
                        <a:ln>
                          <a:noFill/>
                        </a:ln>
                        <a:effectLst/>
                      </wps:spPr>
                      <wps:txbx>
                        <w:txbxContent>
                          <w:p w14:paraId="5FDC0792" w14:textId="5F9B4F09" w:rsidR="00EE0E5E" w:rsidRPr="00A2645E" w:rsidRDefault="00B56C98" w:rsidP="00EE0E5E">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6433F89D" wp14:editId="1C19FAC4">
                                  <wp:extent cx="5466080" cy="4008120"/>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ureS7h.jpg"/>
                                          <pic:cNvPicPr/>
                                        </pic:nvPicPr>
                                        <pic:blipFill>
                                          <a:blip r:embed="rId17"/>
                                          <a:stretch>
                                            <a:fillRect/>
                                          </a:stretch>
                                        </pic:blipFill>
                                        <pic:spPr>
                                          <a:xfrm>
                                            <a:off x="0" y="0"/>
                                            <a:ext cx="5466080" cy="4008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A11B6" id="Text Box 6" o:spid="_x0000_s1039" type="#_x0000_t202" style="position:absolute;left:0;text-align:left;margin-left:4.05pt;margin-top:18.7pt;width:468pt;height:322.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" filled="f" stroked="f">
                <v:textbox>
                  <w:txbxContent>
                    <w:p w14:paraId="5FDC0792" w14:textId="5F9B4F09" w:rsidR="00EE0E5E" w:rsidRPr="00A2645E" w:rsidRDefault="00B56C98" w:rsidP="00EE0E5E">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6433F89D" wp14:editId="1C19FAC4">
                            <wp:extent cx="5466080" cy="4008120"/>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ureS7h.jpg"/>
                                    <pic:cNvPicPr/>
                                  </pic:nvPicPr>
                                  <pic:blipFill>
                                    <a:blip r:embed="rId17"/>
                                    <a:stretch>
                                      <a:fillRect/>
                                    </a:stretch>
                                  </pic:blipFill>
                                  <pic:spPr>
                                    <a:xfrm>
                                      <a:off x="0" y="0"/>
                                      <a:ext cx="5466080" cy="4008120"/>
                                    </a:xfrm>
                                    <a:prstGeom prst="rect">
                                      <a:avLst/>
                                    </a:prstGeom>
                                  </pic:spPr>
                                </pic:pic>
                              </a:graphicData>
                            </a:graphic>
                          </wp:inline>
                        </w:drawing>
                      </w:r>
                    </w:p>
                  </w:txbxContent>
                </v:textbox>
                <w10:wrap type="square"/>
              </v:shape>
            </w:pict>
          </mc:Fallback>
        </mc:AlternateContent>
      </w:r>
    </w:p>
    <w:p w14:paraId="3429E243" w14:textId="77777777" w:rsidR="00EE0E5E" w:rsidRDefault="00EE0E5E" w:rsidP="00EE0E5E">
      <w:pPr>
        <w:spacing w:after="120"/>
        <w:jc w:val="both"/>
        <w:rPr>
          <w:rFonts w:ascii="Arial" w:hAnsi="Arial" w:cs="Arial"/>
          <w:sz w:val="22"/>
          <w:szCs w:val="22"/>
          <w:lang w:eastAsia="zh-CN"/>
        </w:rPr>
      </w:pPr>
    </w:p>
    <w:p w14:paraId="45D9E108" w14:textId="5B63322D" w:rsidR="00EE0E5E" w:rsidRPr="00831849" w:rsidRDefault="005475F9" w:rsidP="00661E15">
      <w:pPr>
        <w:spacing w:after="120" w:line="480" w:lineRule="auto"/>
        <w:jc w:val="both"/>
        <w:outlineLvl w:val="0"/>
        <w:rPr>
          <w:rFonts w:ascii="Arial" w:hAnsi="Arial" w:cs="Arial"/>
          <w:b/>
          <w:sz w:val="22"/>
          <w:szCs w:val="22"/>
          <w:lang w:eastAsia="zh-CN"/>
        </w:rPr>
      </w:pPr>
      <w:r>
        <w:rPr>
          <w:rFonts w:ascii="Arial" w:hAnsi="Arial" w:cs="Arial"/>
          <w:b/>
          <w:sz w:val="22"/>
          <w:szCs w:val="22"/>
          <w:lang w:eastAsia="zh-CN"/>
        </w:rPr>
        <w:t xml:space="preserve">Supplemental Fig </w:t>
      </w:r>
      <w:r w:rsidR="000D5FE4">
        <w:rPr>
          <w:rFonts w:ascii="Arial" w:hAnsi="Arial" w:cs="Arial"/>
          <w:b/>
          <w:sz w:val="22"/>
          <w:szCs w:val="22"/>
          <w:lang w:eastAsia="zh-CN"/>
        </w:rPr>
        <w:t>S</w:t>
      </w:r>
      <w:r w:rsidR="006D7B65">
        <w:rPr>
          <w:rFonts w:ascii="Arial" w:hAnsi="Arial" w:cs="Arial"/>
          <w:b/>
          <w:sz w:val="22"/>
          <w:szCs w:val="22"/>
          <w:lang w:eastAsia="zh-CN"/>
        </w:rPr>
        <w:t>7</w:t>
      </w:r>
      <w:r w:rsidR="00B67E00">
        <w:rPr>
          <w:rFonts w:ascii="Arial" w:hAnsi="Arial" w:cs="Arial"/>
          <w:b/>
          <w:sz w:val="22"/>
          <w:szCs w:val="22"/>
          <w:lang w:eastAsia="zh-CN"/>
        </w:rPr>
        <w:t>h</w:t>
      </w:r>
    </w:p>
    <w:p w14:paraId="1A77D69E" w14:textId="1AAFBA4D" w:rsidR="00FB2081" w:rsidRDefault="00FB2081" w:rsidP="000D5FE4">
      <w:pPr>
        <w:spacing w:after="120"/>
        <w:jc w:val="both"/>
        <w:rPr>
          <w:rFonts w:ascii="Arial" w:hAnsi="Arial" w:cs="Arial"/>
          <w:sz w:val="22"/>
          <w:szCs w:val="22"/>
          <w:lang w:eastAsia="zh-CN"/>
        </w:rPr>
      </w:pPr>
      <w:r>
        <w:rPr>
          <w:rFonts w:ascii="Arial" w:hAnsi="Arial" w:cs="Arial"/>
          <w:sz w:val="22"/>
          <w:szCs w:val="22"/>
          <w:lang w:eastAsia="zh-CN"/>
        </w:rPr>
        <w:t>Exome sequencing data from the 1000 Genomes project showing mitotic trisomy 5 and monosomy 19 in similar proportions of cells, suggesting that the same cell sub</w:t>
      </w:r>
      <w:r w:rsidR="0054336C">
        <w:rPr>
          <w:rFonts w:ascii="Arial" w:hAnsi="Arial" w:cs="Arial"/>
          <w:sz w:val="22"/>
          <w:szCs w:val="22"/>
          <w:lang w:eastAsia="zh-CN"/>
        </w:rPr>
        <w:t>-</w:t>
      </w:r>
      <w:r>
        <w:rPr>
          <w:rFonts w:ascii="Arial" w:hAnsi="Arial" w:cs="Arial"/>
          <w:sz w:val="22"/>
          <w:szCs w:val="22"/>
          <w:lang w:eastAsia="zh-CN"/>
        </w:rPr>
        <w:t>clone has both events in the same genome.</w:t>
      </w:r>
    </w:p>
    <w:p w14:paraId="17F82D87" w14:textId="77777777" w:rsidR="00EE0E5E" w:rsidRDefault="00EE0E5E" w:rsidP="00EE0E5E">
      <w:pPr>
        <w:spacing w:after="120"/>
        <w:jc w:val="both"/>
        <w:rPr>
          <w:rFonts w:ascii="Arial" w:hAnsi="Arial" w:cs="Arial"/>
          <w:sz w:val="22"/>
          <w:szCs w:val="22"/>
          <w:lang w:eastAsia="zh-CN"/>
        </w:rPr>
      </w:pPr>
    </w:p>
    <w:p w14:paraId="26F743A0" w14:textId="77777777" w:rsidR="00EE0E5E" w:rsidRDefault="00EE0E5E" w:rsidP="00EE0E5E">
      <w:pPr>
        <w:rPr>
          <w:rFonts w:ascii="Arial" w:hAnsi="Arial" w:cs="Arial"/>
          <w:sz w:val="22"/>
          <w:szCs w:val="22"/>
          <w:lang w:eastAsia="zh-CN"/>
        </w:rPr>
      </w:pPr>
      <w:r>
        <w:rPr>
          <w:rFonts w:ascii="Arial" w:hAnsi="Arial" w:cs="Arial"/>
          <w:sz w:val="22"/>
          <w:szCs w:val="22"/>
          <w:lang w:eastAsia="zh-CN"/>
        </w:rPr>
        <w:br w:type="page"/>
      </w:r>
    </w:p>
    <w:p w14:paraId="7B65D8ED" w14:textId="77777777" w:rsidR="00EC5644" w:rsidRDefault="00EC5644" w:rsidP="00EC5644">
      <w:pPr>
        <w:spacing w:after="120"/>
        <w:jc w:val="both"/>
        <w:rPr>
          <w:rFonts w:ascii="Arial" w:hAnsi="Arial" w:cs="Arial"/>
          <w:sz w:val="22"/>
          <w:szCs w:val="22"/>
          <w:lang w:eastAsia="zh-CN"/>
        </w:rPr>
      </w:pPr>
      <w:r>
        <w:rPr>
          <w:noProof/>
          <w:lang w:val="en-GB" w:eastAsia="en-GB"/>
        </w:rPr>
        <w:lastRenderedPageBreak/>
        <mc:AlternateContent>
          <mc:Choice Requires="wps">
            <w:drawing>
              <wp:anchor distT="0" distB="0" distL="114300" distR="114300" simplePos="0" relativeHeight="251689984" behindDoc="0" locked="0" layoutInCell="1" allowOverlap="1" wp14:anchorId="6E8BBF34" wp14:editId="1E110BD8">
                <wp:simplePos x="0" y="0"/>
                <wp:positionH relativeFrom="column">
                  <wp:posOffset>51435</wp:posOffset>
                </wp:positionH>
                <wp:positionV relativeFrom="paragraph">
                  <wp:posOffset>237490</wp:posOffset>
                </wp:positionV>
                <wp:extent cx="5943600" cy="409956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5943600" cy="4099560"/>
                        </a:xfrm>
                        <a:prstGeom prst="rect">
                          <a:avLst/>
                        </a:prstGeom>
                        <a:noFill/>
                        <a:ln>
                          <a:noFill/>
                        </a:ln>
                        <a:effectLst/>
                      </wps:spPr>
                      <wps:txbx>
                        <w:txbxContent>
                          <w:p w14:paraId="7544E35E" w14:textId="2C20FBAC" w:rsidR="00EC5644" w:rsidRPr="00A2645E" w:rsidRDefault="00B56C98" w:rsidP="00EC5644">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0863B40E" wp14:editId="684D20CA">
                                  <wp:extent cx="5337810" cy="400812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ureS7i.jpg"/>
                                          <pic:cNvPicPr/>
                                        </pic:nvPicPr>
                                        <pic:blipFill>
                                          <a:blip r:embed="rId18"/>
                                          <a:stretch>
                                            <a:fillRect/>
                                          </a:stretch>
                                        </pic:blipFill>
                                        <pic:spPr>
                                          <a:xfrm>
                                            <a:off x="0" y="0"/>
                                            <a:ext cx="5337810" cy="4008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BBF34" id="Text Box 10" o:spid="_x0000_s1040" type="#_x0000_t202" style="position:absolute;left:0;text-align:left;margin-left:4.05pt;margin-top:18.7pt;width:468pt;height:322.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" filled="f" stroked="f">
                <v:textbox>
                  <w:txbxContent>
                    <w:p w14:paraId="7544E35E" w14:textId="2C20FBAC" w:rsidR="00EC5644" w:rsidRPr="00A2645E" w:rsidRDefault="00B56C98" w:rsidP="00EC5644">
                      <w:pPr>
                        <w:spacing w:after="120"/>
                        <w:jc w:val="center"/>
                        <w:rPr>
                          <w:rFonts w:ascii="Arial" w:hAnsi="Arial" w:cs="Arial"/>
                          <w:sz w:val="22"/>
                          <w:szCs w:val="22"/>
                          <w:lang w:eastAsia="zh-CN"/>
                        </w:rPr>
                      </w:pPr>
                      <w:r>
                        <w:rPr>
                          <w:rFonts w:ascii="Arial" w:hAnsi="Arial" w:cs="Arial"/>
                          <w:noProof/>
                          <w:sz w:val="22"/>
                          <w:szCs w:val="22"/>
                          <w:lang w:eastAsia="zh-CN"/>
                        </w:rPr>
                        <w:drawing>
                          <wp:inline distT="0" distB="0" distL="0" distR="0" wp14:anchorId="0863B40E" wp14:editId="684D20CA">
                            <wp:extent cx="5337810" cy="400812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ureS7i.jpg"/>
                                    <pic:cNvPicPr/>
                                  </pic:nvPicPr>
                                  <pic:blipFill>
                                    <a:blip r:embed="rId18"/>
                                    <a:stretch>
                                      <a:fillRect/>
                                    </a:stretch>
                                  </pic:blipFill>
                                  <pic:spPr>
                                    <a:xfrm>
                                      <a:off x="0" y="0"/>
                                      <a:ext cx="5337810" cy="4008120"/>
                                    </a:xfrm>
                                    <a:prstGeom prst="rect">
                                      <a:avLst/>
                                    </a:prstGeom>
                                  </pic:spPr>
                                </pic:pic>
                              </a:graphicData>
                            </a:graphic>
                          </wp:inline>
                        </w:drawing>
                      </w:r>
                    </w:p>
                  </w:txbxContent>
                </v:textbox>
                <w10:wrap type="square"/>
              </v:shape>
            </w:pict>
          </mc:Fallback>
        </mc:AlternateContent>
      </w:r>
    </w:p>
    <w:p w14:paraId="0D4002E6" w14:textId="77777777" w:rsidR="00EC5644" w:rsidRDefault="00EC5644" w:rsidP="00EC5644">
      <w:pPr>
        <w:spacing w:after="120"/>
        <w:jc w:val="both"/>
        <w:rPr>
          <w:rFonts w:ascii="Arial" w:hAnsi="Arial" w:cs="Arial"/>
          <w:sz w:val="22"/>
          <w:szCs w:val="22"/>
          <w:lang w:eastAsia="zh-CN"/>
        </w:rPr>
      </w:pPr>
    </w:p>
    <w:p w14:paraId="6BBBDC56" w14:textId="286590E2" w:rsidR="00EC5644" w:rsidRPr="00831849" w:rsidRDefault="005475F9" w:rsidP="00661E15">
      <w:pPr>
        <w:spacing w:after="120" w:line="480" w:lineRule="auto"/>
        <w:jc w:val="both"/>
        <w:outlineLvl w:val="0"/>
        <w:rPr>
          <w:rFonts w:ascii="Arial" w:hAnsi="Arial" w:cs="Arial"/>
          <w:b/>
          <w:sz w:val="22"/>
          <w:szCs w:val="22"/>
          <w:lang w:eastAsia="zh-CN"/>
        </w:rPr>
      </w:pPr>
      <w:r>
        <w:rPr>
          <w:rFonts w:ascii="Arial" w:hAnsi="Arial" w:cs="Arial"/>
          <w:b/>
          <w:sz w:val="22"/>
          <w:szCs w:val="22"/>
          <w:lang w:eastAsia="zh-CN"/>
        </w:rPr>
        <w:t xml:space="preserve">Supplemental Fig </w:t>
      </w:r>
      <w:r w:rsidR="000D5FE4">
        <w:rPr>
          <w:rFonts w:ascii="Arial" w:hAnsi="Arial" w:cs="Arial"/>
          <w:b/>
          <w:sz w:val="22"/>
          <w:szCs w:val="22"/>
          <w:lang w:eastAsia="zh-CN"/>
        </w:rPr>
        <w:t>S</w:t>
      </w:r>
      <w:r w:rsidR="006D7B65">
        <w:rPr>
          <w:rFonts w:ascii="Arial" w:hAnsi="Arial" w:cs="Arial"/>
          <w:b/>
          <w:sz w:val="22"/>
          <w:szCs w:val="22"/>
          <w:lang w:eastAsia="zh-CN"/>
        </w:rPr>
        <w:t>7</w:t>
      </w:r>
      <w:r w:rsidR="00EC5644">
        <w:rPr>
          <w:rFonts w:ascii="Arial" w:hAnsi="Arial" w:cs="Arial"/>
          <w:b/>
          <w:sz w:val="22"/>
          <w:szCs w:val="22"/>
          <w:lang w:eastAsia="zh-CN"/>
        </w:rPr>
        <w:t>i</w:t>
      </w:r>
    </w:p>
    <w:p w14:paraId="2100C495" w14:textId="485B26D7" w:rsidR="00EC5644" w:rsidRDefault="00FB2081" w:rsidP="000D5FE4">
      <w:pPr>
        <w:spacing w:after="120"/>
        <w:jc w:val="both"/>
        <w:rPr>
          <w:rFonts w:ascii="Arial" w:hAnsi="Arial" w:cs="Arial"/>
          <w:sz w:val="22"/>
          <w:szCs w:val="22"/>
          <w:lang w:eastAsia="zh-CN"/>
        </w:rPr>
      </w:pPr>
      <w:proofErr w:type="spellStart"/>
      <w:r>
        <w:rPr>
          <w:rFonts w:ascii="Arial" w:hAnsi="Arial" w:cs="Arial"/>
          <w:sz w:val="22"/>
          <w:szCs w:val="22"/>
          <w:lang w:eastAsia="zh-CN"/>
        </w:rPr>
        <w:t>meMAD</w:t>
      </w:r>
      <w:proofErr w:type="spellEnd"/>
      <w:r>
        <w:rPr>
          <w:rFonts w:ascii="Arial" w:hAnsi="Arial" w:cs="Arial"/>
          <w:sz w:val="22"/>
          <w:szCs w:val="22"/>
          <w:lang w:eastAsia="zh-CN"/>
        </w:rPr>
        <w:t xml:space="preserve">-seq data from the NA01454 sample shows a number of different mosaic or aneuploid events, those already known for chromosomes 12 and 13, plus what seems to be a single cell </w:t>
      </w:r>
      <w:proofErr w:type="spellStart"/>
      <w:r>
        <w:rPr>
          <w:rFonts w:ascii="Arial" w:hAnsi="Arial" w:cs="Arial"/>
          <w:sz w:val="22"/>
          <w:szCs w:val="22"/>
          <w:lang w:eastAsia="zh-CN"/>
        </w:rPr>
        <w:t>subclone</w:t>
      </w:r>
      <w:proofErr w:type="spellEnd"/>
      <w:r>
        <w:rPr>
          <w:rFonts w:ascii="Arial" w:hAnsi="Arial" w:cs="Arial"/>
          <w:sz w:val="22"/>
          <w:szCs w:val="22"/>
          <w:lang w:eastAsia="zh-CN"/>
        </w:rPr>
        <w:t xml:space="preserve"> present in ~46% of the population with multiple monosomies.  This example serves to indicate that while </w:t>
      </w:r>
      <w:r w:rsidRPr="00FB2081">
        <w:rPr>
          <w:rFonts w:ascii="Arial" w:hAnsi="Arial" w:cs="Arial"/>
          <w:i/>
          <w:sz w:val="22"/>
          <w:szCs w:val="22"/>
          <w:lang w:eastAsia="zh-CN"/>
        </w:rPr>
        <w:t>MADSEQ</w:t>
      </w:r>
      <w:r>
        <w:rPr>
          <w:rFonts w:ascii="Arial" w:hAnsi="Arial" w:cs="Arial"/>
          <w:sz w:val="22"/>
          <w:szCs w:val="22"/>
          <w:lang w:eastAsia="zh-CN"/>
        </w:rPr>
        <w:t xml:space="preserve"> can detect the kinds of multiple abnormalities occurring in cancer cells, work remains to be done before it will be able to model these events accurately.</w:t>
      </w:r>
    </w:p>
    <w:p w14:paraId="35824CFD" w14:textId="77777777" w:rsidR="00EC5644" w:rsidRDefault="00EC5644" w:rsidP="00EC5644">
      <w:pPr>
        <w:spacing w:after="120"/>
        <w:jc w:val="both"/>
        <w:rPr>
          <w:rFonts w:ascii="Arial" w:hAnsi="Arial" w:cs="Arial"/>
          <w:sz w:val="22"/>
          <w:szCs w:val="22"/>
          <w:lang w:eastAsia="zh-CN"/>
        </w:rPr>
      </w:pPr>
    </w:p>
    <w:p w14:paraId="62D05CFA" w14:textId="77777777" w:rsidR="00EC5644" w:rsidRDefault="00EC5644" w:rsidP="00EC5644">
      <w:pPr>
        <w:rPr>
          <w:rFonts w:ascii="Arial" w:hAnsi="Arial" w:cs="Arial"/>
          <w:sz w:val="22"/>
          <w:szCs w:val="22"/>
          <w:lang w:eastAsia="zh-CN"/>
        </w:rPr>
      </w:pPr>
      <w:r>
        <w:rPr>
          <w:rFonts w:ascii="Arial" w:hAnsi="Arial" w:cs="Arial"/>
          <w:sz w:val="22"/>
          <w:szCs w:val="22"/>
          <w:lang w:eastAsia="zh-CN"/>
        </w:rPr>
        <w:br w:type="page"/>
      </w:r>
    </w:p>
    <w:p w14:paraId="72CCF9B0" w14:textId="169DB3C3" w:rsidR="000D5FE4" w:rsidRPr="00831849" w:rsidRDefault="000D5FE4" w:rsidP="00661E15">
      <w:pPr>
        <w:spacing w:after="120" w:line="480" w:lineRule="auto"/>
        <w:jc w:val="both"/>
        <w:outlineLvl w:val="0"/>
        <w:rPr>
          <w:rFonts w:ascii="Arial" w:hAnsi="Arial" w:cs="Arial"/>
          <w:b/>
          <w:sz w:val="22"/>
          <w:szCs w:val="22"/>
          <w:lang w:eastAsia="zh-CN"/>
        </w:rPr>
      </w:pPr>
      <w:r>
        <w:rPr>
          <w:rFonts w:ascii="Arial" w:hAnsi="Arial" w:cs="Arial"/>
          <w:noProof/>
          <w:sz w:val="22"/>
          <w:szCs w:val="22"/>
          <w:lang w:val="en-GB" w:eastAsia="en-GB"/>
        </w:rPr>
        <w:lastRenderedPageBreak/>
        <mc:AlternateContent>
          <mc:Choice Requires="wps">
            <w:drawing>
              <wp:anchor distT="0" distB="0" distL="114300" distR="114300" simplePos="0" relativeHeight="251694080" behindDoc="0" locked="0" layoutInCell="1" allowOverlap="1" wp14:anchorId="0EE31223" wp14:editId="0F3C3650">
                <wp:simplePos x="0" y="0"/>
                <wp:positionH relativeFrom="column">
                  <wp:posOffset>0</wp:posOffset>
                </wp:positionH>
                <wp:positionV relativeFrom="paragraph">
                  <wp:posOffset>2998</wp:posOffset>
                </wp:positionV>
                <wp:extent cx="6058535" cy="6285865"/>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6058535" cy="62858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21146F" w14:textId="1A70122E" w:rsidR="000D5FE4" w:rsidRDefault="00474143" w:rsidP="000D5FE4">
                            <w:pPr>
                              <w:jc w:val="center"/>
                            </w:pPr>
                            <w:r>
                              <w:rPr>
                                <w:noProof/>
                              </w:rPr>
                              <w:drawing>
                                <wp:inline distT="0" distB="0" distL="0" distR="0" wp14:anchorId="587620FD" wp14:editId="6A10ACF0">
                                  <wp:extent cx="4895850" cy="6194425"/>
                                  <wp:effectExtent l="0" t="0" r="635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ureS8.jpg"/>
                                          <pic:cNvPicPr/>
                                        </pic:nvPicPr>
                                        <pic:blipFill>
                                          <a:blip r:embed="rId19"/>
                                          <a:stretch>
                                            <a:fillRect/>
                                          </a:stretch>
                                        </pic:blipFill>
                                        <pic:spPr>
                                          <a:xfrm>
                                            <a:off x="0" y="0"/>
                                            <a:ext cx="4895850" cy="61944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31223" id="Text Box 27" o:spid="_x0000_s1041" type="#_x0000_t202" style="position:absolute;left:0;text-align:left;margin-left:0;margin-top:.25pt;width:477.05pt;height:494.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" filled="f" stroked="f">
                <v:textbox>
                  <w:txbxContent>
                    <w:p w14:paraId="0521146F" w14:textId="1A70122E" w:rsidR="000D5FE4" w:rsidRDefault="00474143" w:rsidP="000D5FE4">
                      <w:pPr>
                        <w:jc w:val="center"/>
                      </w:pPr>
                      <w:r>
                        <w:rPr>
                          <w:noProof/>
                        </w:rPr>
                        <w:drawing>
                          <wp:inline distT="0" distB="0" distL="0" distR="0" wp14:anchorId="587620FD" wp14:editId="6A10ACF0">
                            <wp:extent cx="4895850" cy="6194425"/>
                            <wp:effectExtent l="0" t="0" r="635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ureS8.jpg"/>
                                    <pic:cNvPicPr/>
                                  </pic:nvPicPr>
                                  <pic:blipFill>
                                    <a:blip r:embed="rId19"/>
                                    <a:stretch>
                                      <a:fillRect/>
                                    </a:stretch>
                                  </pic:blipFill>
                                  <pic:spPr>
                                    <a:xfrm>
                                      <a:off x="0" y="0"/>
                                      <a:ext cx="4895850" cy="6194425"/>
                                    </a:xfrm>
                                    <a:prstGeom prst="rect">
                                      <a:avLst/>
                                    </a:prstGeom>
                                  </pic:spPr>
                                </pic:pic>
                              </a:graphicData>
                            </a:graphic>
                          </wp:inline>
                        </w:drawing>
                      </w:r>
                    </w:p>
                  </w:txbxContent>
                </v:textbox>
                <w10:wrap type="square"/>
              </v:shape>
            </w:pict>
          </mc:Fallback>
        </mc:AlternateContent>
      </w:r>
      <w:r w:rsidR="005475F9">
        <w:rPr>
          <w:rFonts w:ascii="Arial" w:hAnsi="Arial" w:cs="Arial"/>
          <w:b/>
          <w:sz w:val="22"/>
          <w:szCs w:val="22"/>
          <w:lang w:eastAsia="zh-CN"/>
        </w:rPr>
        <w:t xml:space="preserve">Supplemental Fig </w:t>
      </w:r>
      <w:r>
        <w:rPr>
          <w:rFonts w:ascii="Arial" w:hAnsi="Arial" w:cs="Arial"/>
          <w:b/>
          <w:sz w:val="22"/>
          <w:szCs w:val="22"/>
          <w:lang w:eastAsia="zh-CN"/>
        </w:rPr>
        <w:t>S</w:t>
      </w:r>
      <w:r w:rsidR="006D7B65">
        <w:rPr>
          <w:rFonts w:ascii="Arial" w:hAnsi="Arial" w:cs="Arial"/>
          <w:b/>
          <w:sz w:val="22"/>
          <w:szCs w:val="22"/>
          <w:lang w:eastAsia="zh-CN"/>
        </w:rPr>
        <w:t>8</w:t>
      </w:r>
    </w:p>
    <w:p w14:paraId="4D4454D9" w14:textId="3C93D870" w:rsidR="000D5FE4" w:rsidRDefault="000D5FE4" w:rsidP="000D5FE4">
      <w:pPr>
        <w:spacing w:after="120"/>
        <w:jc w:val="both"/>
        <w:rPr>
          <w:rFonts w:ascii="Arial" w:hAnsi="Arial" w:cs="Arial"/>
          <w:sz w:val="22"/>
          <w:szCs w:val="22"/>
          <w:lang w:eastAsia="zh-CN"/>
        </w:rPr>
      </w:pPr>
      <w:r>
        <w:rPr>
          <w:rFonts w:ascii="Arial" w:hAnsi="Arial" w:cs="Arial"/>
          <w:sz w:val="22"/>
          <w:szCs w:val="22"/>
          <w:lang w:eastAsia="zh-CN"/>
        </w:rPr>
        <w:t xml:space="preserve">The choice of SNPs for the v1MAD-seq design based on </w:t>
      </w:r>
      <w:r>
        <w:rPr>
          <w:rFonts w:ascii="Arial" w:hAnsi="Arial" w:cs="Arial"/>
          <w:sz w:val="22"/>
          <w:szCs w:val="22"/>
        </w:rPr>
        <w:t>having a minor allele frequency</w:t>
      </w:r>
      <w:r w:rsidRPr="002A46F8">
        <w:rPr>
          <w:rFonts w:ascii="Arial" w:hAnsi="Arial" w:cs="Arial"/>
          <w:sz w:val="22"/>
          <w:szCs w:val="22"/>
        </w:rPr>
        <w:t xml:space="preserve"> of </w:t>
      </w:r>
      <w:r>
        <w:rPr>
          <w:rFonts w:ascii="Arial" w:hAnsi="Arial" w:cs="Arial"/>
          <w:sz w:val="22"/>
          <w:szCs w:val="22"/>
        </w:rPr>
        <w:t>at least</w:t>
      </w:r>
      <w:r w:rsidRPr="002A46F8">
        <w:rPr>
          <w:rFonts w:ascii="Arial" w:hAnsi="Arial" w:cs="Arial"/>
          <w:sz w:val="22"/>
          <w:szCs w:val="22"/>
        </w:rPr>
        <w:t xml:space="preserve"> 0.4</w:t>
      </w:r>
      <w:r>
        <w:rPr>
          <w:rFonts w:ascii="Arial" w:hAnsi="Arial" w:cs="Arial"/>
          <w:sz w:val="22"/>
          <w:szCs w:val="22"/>
        </w:rPr>
        <w:t xml:space="preserve"> generates fewer than 1,000 heterozygous sites per chromosome in over 30% of chromosomes in individuals from the populations studied by the 1000 Genomes project.  The </w:t>
      </w:r>
      <w:proofErr w:type="spellStart"/>
      <w:r>
        <w:rPr>
          <w:rFonts w:ascii="Arial" w:hAnsi="Arial" w:cs="Arial"/>
          <w:sz w:val="22"/>
          <w:szCs w:val="22"/>
        </w:rPr>
        <w:t>meMAD</w:t>
      </w:r>
      <w:proofErr w:type="spellEnd"/>
      <w:r>
        <w:rPr>
          <w:rFonts w:ascii="Arial" w:hAnsi="Arial" w:cs="Arial"/>
          <w:sz w:val="22"/>
          <w:szCs w:val="22"/>
        </w:rPr>
        <w:t xml:space="preserve">-seq strategy to identify SNPs in common across all of these populations has &lt;1% of the chromosomes with fewer than 1,000 heterozygous sites.  </w:t>
      </w:r>
    </w:p>
    <w:p w14:paraId="1212671B" w14:textId="77777777" w:rsidR="000D5FE4" w:rsidRDefault="000D5FE4" w:rsidP="00EE0E5E">
      <w:pPr>
        <w:spacing w:after="120"/>
        <w:jc w:val="both"/>
        <w:rPr>
          <w:rFonts w:ascii="Arial" w:hAnsi="Arial" w:cs="Arial"/>
          <w:sz w:val="22"/>
          <w:szCs w:val="22"/>
          <w:lang w:eastAsia="zh-CN"/>
        </w:rPr>
      </w:pPr>
    </w:p>
    <w:p w14:paraId="670A26FD" w14:textId="77777777" w:rsidR="000D5FE4" w:rsidRDefault="000D5FE4" w:rsidP="00EE0E5E">
      <w:pPr>
        <w:spacing w:after="120"/>
        <w:jc w:val="both"/>
        <w:rPr>
          <w:rFonts w:ascii="Arial" w:hAnsi="Arial" w:cs="Arial"/>
          <w:sz w:val="22"/>
          <w:szCs w:val="22"/>
          <w:lang w:eastAsia="zh-CN"/>
        </w:rPr>
      </w:pPr>
    </w:p>
    <w:p w14:paraId="01CC34CE" w14:textId="77777777" w:rsidR="000D5FE4" w:rsidRDefault="000D5FE4">
      <w:pPr>
        <w:rPr>
          <w:rFonts w:ascii="Arial" w:hAnsi="Arial" w:cs="Arial"/>
          <w:sz w:val="22"/>
          <w:szCs w:val="22"/>
          <w:lang w:eastAsia="zh-CN"/>
        </w:rPr>
      </w:pPr>
      <w:r>
        <w:rPr>
          <w:rFonts w:ascii="Arial" w:hAnsi="Arial" w:cs="Arial"/>
          <w:sz w:val="22"/>
          <w:szCs w:val="22"/>
          <w:lang w:eastAsia="zh-CN"/>
        </w:rPr>
        <w:br w:type="page"/>
      </w:r>
    </w:p>
    <w:p w14:paraId="23B5A9E4" w14:textId="5177F3AE" w:rsidR="00EE0E5E" w:rsidRDefault="00EE0E5E" w:rsidP="00EE0E5E">
      <w:pPr>
        <w:spacing w:after="120"/>
        <w:jc w:val="both"/>
        <w:rPr>
          <w:rFonts w:ascii="Arial" w:hAnsi="Arial" w:cs="Arial"/>
          <w:sz w:val="22"/>
          <w:szCs w:val="22"/>
          <w:lang w:eastAsia="zh-CN"/>
        </w:rPr>
      </w:pPr>
      <w:r>
        <w:rPr>
          <w:noProof/>
          <w:lang w:val="en-GB" w:eastAsia="en-GB"/>
        </w:rPr>
        <w:lastRenderedPageBreak/>
        <mc:AlternateContent>
          <mc:Choice Requires="wps">
            <w:drawing>
              <wp:anchor distT="0" distB="0" distL="114300" distR="114300" simplePos="0" relativeHeight="251671552" behindDoc="0" locked="0" layoutInCell="1" allowOverlap="1" wp14:anchorId="7AE419DF" wp14:editId="340C0B8D">
                <wp:simplePos x="0" y="0"/>
                <wp:positionH relativeFrom="column">
                  <wp:posOffset>45720</wp:posOffset>
                </wp:positionH>
                <wp:positionV relativeFrom="paragraph">
                  <wp:posOffset>242570</wp:posOffset>
                </wp:positionV>
                <wp:extent cx="5943600" cy="5817235"/>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5943600" cy="5817235"/>
                        </a:xfrm>
                        <a:prstGeom prst="rect">
                          <a:avLst/>
                        </a:prstGeom>
                        <a:noFill/>
                        <a:ln>
                          <a:noFill/>
                        </a:ln>
                        <a:effectLst/>
                      </wps:spPr>
                      <wps:txbx>
                        <w:txbxContent>
                          <w:p w14:paraId="4C003EBA" w14:textId="5F6B0134" w:rsidR="00EE0E5E" w:rsidRPr="00A2645E" w:rsidRDefault="00AA687C" w:rsidP="00EE0E5E">
                            <w:pPr>
                              <w:spacing w:after="120"/>
                              <w:jc w:val="center"/>
                              <w:rPr>
                                <w:rFonts w:ascii="Arial" w:hAnsi="Arial" w:cs="Arial"/>
                                <w:sz w:val="22"/>
                                <w:szCs w:val="22"/>
                                <w:lang w:eastAsia="zh-CN"/>
                              </w:rPr>
                            </w:pPr>
                            <w:r>
                              <w:rPr>
                                <w:rFonts w:ascii="Arial" w:hAnsi="Arial" w:cs="Arial"/>
                                <w:noProof/>
                                <w:sz w:val="22"/>
                                <w:szCs w:val="22"/>
                                <w:lang w:val="en-GB" w:eastAsia="en-GB"/>
                              </w:rPr>
                              <w:drawing>
                                <wp:inline distT="0" distB="0" distL="0" distR="0" wp14:anchorId="271A1FDA" wp14:editId="0D66EBA8">
                                  <wp:extent cx="4601057" cy="5656773"/>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S7.jpg"/>
                                          <pic:cNvPicPr/>
                                        </pic:nvPicPr>
                                        <pic:blipFill>
                                          <a:blip r:embed="rId20">
                                            <a:extLst>
                                              <a:ext uri="{28A0092B-C50C-407E-A947-70E740481C1C}">
                                                <a14:useLocalDpi xmlns:a14="http://schemas.microsoft.com/office/drawing/2010/main" val="0"/>
                                              </a:ext>
                                            </a:extLst>
                                          </a:blip>
                                          <a:stretch>
                                            <a:fillRect/>
                                          </a:stretch>
                                        </pic:blipFill>
                                        <pic:spPr>
                                          <a:xfrm>
                                            <a:off x="0" y="0"/>
                                            <a:ext cx="4615953" cy="567508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419DF" id="Text Box 7" o:spid="_x0000_s1042" type="#_x0000_t202" style="position:absolute;left:0;text-align:left;margin-left:3.6pt;margin-top:19.1pt;width:468pt;height:458.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" filled="f" stroked="f">
                <v:textbox>
                  <w:txbxContent>
                    <w:p w14:paraId="4C003EBA" w14:textId="5F6B0134" w:rsidR="00EE0E5E" w:rsidRPr="00A2645E" w:rsidRDefault="00AA687C" w:rsidP="00EE0E5E">
                      <w:pPr>
                        <w:spacing w:after="120"/>
                        <w:jc w:val="center"/>
                        <w:rPr>
                          <w:rFonts w:ascii="Arial" w:hAnsi="Arial" w:cs="Arial"/>
                          <w:sz w:val="22"/>
                          <w:szCs w:val="22"/>
                          <w:lang w:eastAsia="zh-CN"/>
                        </w:rPr>
                      </w:pPr>
                      <w:r>
                        <w:rPr>
                          <w:rFonts w:ascii="Arial" w:hAnsi="Arial" w:cs="Arial"/>
                          <w:noProof/>
                          <w:sz w:val="22"/>
                          <w:szCs w:val="22"/>
                          <w:lang w:val="en-GB" w:eastAsia="en-GB"/>
                        </w:rPr>
                        <w:drawing>
                          <wp:inline distT="0" distB="0" distL="0" distR="0" wp14:anchorId="271A1FDA" wp14:editId="0D66EBA8">
                            <wp:extent cx="4601057" cy="5656773"/>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S7.jpg"/>
                                    <pic:cNvPicPr/>
                                  </pic:nvPicPr>
                                  <pic:blipFill>
                                    <a:blip r:embed="rId20">
                                      <a:extLst>
                                        <a:ext uri="{28A0092B-C50C-407E-A947-70E740481C1C}">
                                          <a14:useLocalDpi xmlns:a14="http://schemas.microsoft.com/office/drawing/2010/main" val="0"/>
                                        </a:ext>
                                      </a:extLst>
                                    </a:blip>
                                    <a:stretch>
                                      <a:fillRect/>
                                    </a:stretch>
                                  </pic:blipFill>
                                  <pic:spPr>
                                    <a:xfrm>
                                      <a:off x="0" y="0"/>
                                      <a:ext cx="4615953" cy="5675086"/>
                                    </a:xfrm>
                                    <a:prstGeom prst="rect">
                                      <a:avLst/>
                                    </a:prstGeom>
                                  </pic:spPr>
                                </pic:pic>
                              </a:graphicData>
                            </a:graphic>
                          </wp:inline>
                        </w:drawing>
                      </w:r>
                    </w:p>
                  </w:txbxContent>
                </v:textbox>
                <w10:wrap type="square"/>
              </v:shape>
            </w:pict>
          </mc:Fallback>
        </mc:AlternateContent>
      </w:r>
    </w:p>
    <w:p w14:paraId="0B435C69" w14:textId="77777777" w:rsidR="00EE0E5E" w:rsidRDefault="00EE0E5E" w:rsidP="00EE0E5E">
      <w:pPr>
        <w:spacing w:after="120"/>
        <w:jc w:val="both"/>
        <w:rPr>
          <w:rFonts w:ascii="Arial" w:hAnsi="Arial" w:cs="Arial"/>
          <w:sz w:val="22"/>
          <w:szCs w:val="22"/>
          <w:lang w:eastAsia="zh-CN"/>
        </w:rPr>
      </w:pPr>
    </w:p>
    <w:p w14:paraId="323CCDAF" w14:textId="6DB06377" w:rsidR="00EE0E5E" w:rsidRPr="00831849" w:rsidRDefault="005475F9" w:rsidP="00661E15">
      <w:pPr>
        <w:spacing w:after="120" w:line="480" w:lineRule="auto"/>
        <w:jc w:val="both"/>
        <w:outlineLvl w:val="0"/>
        <w:rPr>
          <w:rFonts w:ascii="Arial" w:hAnsi="Arial" w:cs="Arial"/>
          <w:b/>
          <w:sz w:val="22"/>
          <w:szCs w:val="22"/>
          <w:lang w:eastAsia="zh-CN"/>
        </w:rPr>
      </w:pPr>
      <w:r>
        <w:rPr>
          <w:rFonts w:ascii="Arial" w:hAnsi="Arial" w:cs="Arial"/>
          <w:b/>
          <w:sz w:val="22"/>
          <w:szCs w:val="22"/>
          <w:lang w:eastAsia="zh-CN"/>
        </w:rPr>
        <w:t xml:space="preserve">Supplemental Fig </w:t>
      </w:r>
      <w:r w:rsidR="000D5FE4">
        <w:rPr>
          <w:rFonts w:ascii="Arial" w:hAnsi="Arial" w:cs="Arial"/>
          <w:b/>
          <w:sz w:val="22"/>
          <w:szCs w:val="22"/>
          <w:lang w:eastAsia="zh-CN"/>
        </w:rPr>
        <w:t>S</w:t>
      </w:r>
      <w:r w:rsidR="006D7B65">
        <w:rPr>
          <w:rFonts w:ascii="Arial" w:hAnsi="Arial" w:cs="Arial"/>
          <w:b/>
          <w:sz w:val="22"/>
          <w:szCs w:val="22"/>
          <w:lang w:eastAsia="zh-CN"/>
        </w:rPr>
        <w:t>9</w:t>
      </w:r>
    </w:p>
    <w:p w14:paraId="61AB8C7D" w14:textId="6C35F918" w:rsidR="00EE0E5E" w:rsidRDefault="00FB2081" w:rsidP="00661E15">
      <w:pPr>
        <w:spacing w:after="120" w:line="480" w:lineRule="auto"/>
        <w:jc w:val="both"/>
        <w:outlineLvl w:val="0"/>
        <w:rPr>
          <w:rFonts w:ascii="Arial" w:hAnsi="Arial" w:cs="Arial"/>
          <w:sz w:val="22"/>
          <w:szCs w:val="22"/>
          <w:lang w:eastAsia="zh-CN"/>
        </w:rPr>
      </w:pPr>
      <w:r>
        <w:rPr>
          <w:rFonts w:ascii="Arial" w:hAnsi="Arial" w:cs="Arial"/>
          <w:sz w:val="22"/>
          <w:szCs w:val="22"/>
          <w:lang w:eastAsia="zh-CN"/>
        </w:rPr>
        <w:t xml:space="preserve">Our strategy for identifying the SNPs to include in our </w:t>
      </w:r>
      <w:proofErr w:type="spellStart"/>
      <w:r>
        <w:rPr>
          <w:rFonts w:ascii="Arial" w:hAnsi="Arial" w:cs="Arial"/>
          <w:sz w:val="22"/>
          <w:szCs w:val="22"/>
          <w:lang w:eastAsia="zh-CN"/>
        </w:rPr>
        <w:t>meMAD</w:t>
      </w:r>
      <w:proofErr w:type="spellEnd"/>
      <w:r>
        <w:rPr>
          <w:rFonts w:ascii="Arial" w:hAnsi="Arial" w:cs="Arial"/>
          <w:sz w:val="22"/>
          <w:szCs w:val="22"/>
          <w:lang w:eastAsia="zh-CN"/>
        </w:rPr>
        <w:t xml:space="preserve">-seq </w:t>
      </w:r>
      <w:r w:rsidR="0054336C">
        <w:rPr>
          <w:rFonts w:ascii="Arial" w:hAnsi="Arial" w:cs="Arial"/>
          <w:sz w:val="22"/>
          <w:szCs w:val="22"/>
          <w:lang w:eastAsia="zh-CN"/>
        </w:rPr>
        <w:t xml:space="preserve">capture </w:t>
      </w:r>
      <w:r>
        <w:rPr>
          <w:rFonts w:ascii="Arial" w:hAnsi="Arial" w:cs="Arial"/>
          <w:sz w:val="22"/>
          <w:szCs w:val="22"/>
          <w:lang w:eastAsia="zh-CN"/>
        </w:rPr>
        <w:t>design.</w:t>
      </w:r>
    </w:p>
    <w:p w14:paraId="0D39700E" w14:textId="77777777" w:rsidR="00EE0E5E" w:rsidRDefault="00EE0E5E" w:rsidP="00EE0E5E">
      <w:pPr>
        <w:spacing w:after="120"/>
        <w:jc w:val="both"/>
        <w:rPr>
          <w:rFonts w:ascii="Arial" w:hAnsi="Arial" w:cs="Arial"/>
          <w:sz w:val="22"/>
          <w:szCs w:val="22"/>
          <w:lang w:eastAsia="zh-CN"/>
        </w:rPr>
      </w:pPr>
    </w:p>
    <w:p w14:paraId="6F8C77FD" w14:textId="77777777" w:rsidR="00EE0E5E" w:rsidRDefault="00EE0E5E" w:rsidP="00EE0E5E">
      <w:pPr>
        <w:rPr>
          <w:rFonts w:ascii="Arial" w:hAnsi="Arial" w:cs="Arial"/>
          <w:sz w:val="22"/>
          <w:szCs w:val="22"/>
          <w:lang w:eastAsia="zh-CN"/>
        </w:rPr>
      </w:pPr>
      <w:r>
        <w:rPr>
          <w:rFonts w:ascii="Arial" w:hAnsi="Arial" w:cs="Arial"/>
          <w:sz w:val="22"/>
          <w:szCs w:val="22"/>
          <w:lang w:eastAsia="zh-CN"/>
        </w:rPr>
        <w:br w:type="page"/>
      </w:r>
    </w:p>
    <w:p w14:paraId="6FCBBF59" w14:textId="77777777" w:rsidR="00BD7A23" w:rsidRDefault="00BD7A23" w:rsidP="00BD7A23">
      <w:pPr>
        <w:spacing w:after="120"/>
        <w:jc w:val="both"/>
        <w:rPr>
          <w:rFonts w:ascii="Arial" w:hAnsi="Arial" w:cs="Arial"/>
          <w:sz w:val="22"/>
          <w:szCs w:val="22"/>
          <w:lang w:eastAsia="zh-CN"/>
        </w:rPr>
      </w:pPr>
      <w:r>
        <w:rPr>
          <w:noProof/>
          <w:lang w:val="en-GB" w:eastAsia="en-GB"/>
        </w:rPr>
        <w:lastRenderedPageBreak/>
        <mc:AlternateContent>
          <mc:Choice Requires="wps">
            <w:drawing>
              <wp:anchor distT="0" distB="0" distL="114300" distR="114300" simplePos="0" relativeHeight="251692032" behindDoc="0" locked="0" layoutInCell="1" allowOverlap="1" wp14:anchorId="3C968B2A" wp14:editId="75A6DBA0">
                <wp:simplePos x="0" y="0"/>
                <wp:positionH relativeFrom="column">
                  <wp:posOffset>45720</wp:posOffset>
                </wp:positionH>
                <wp:positionV relativeFrom="paragraph">
                  <wp:posOffset>242570</wp:posOffset>
                </wp:positionV>
                <wp:extent cx="5943600" cy="5931535"/>
                <wp:effectExtent l="0" t="0" r="0" b="12065"/>
                <wp:wrapSquare wrapText="bothSides"/>
                <wp:docPr id="34" name="Text Box 34"/>
                <wp:cNvGraphicFramePr/>
                <a:graphic xmlns:a="http://schemas.openxmlformats.org/drawingml/2006/main">
                  <a:graphicData uri="http://schemas.microsoft.com/office/word/2010/wordprocessingShape">
                    <wps:wsp>
                      <wps:cNvSpPr txBox="1"/>
                      <wps:spPr>
                        <a:xfrm>
                          <a:off x="0" y="0"/>
                          <a:ext cx="5943600" cy="5931535"/>
                        </a:xfrm>
                        <a:prstGeom prst="rect">
                          <a:avLst/>
                        </a:prstGeom>
                        <a:noFill/>
                        <a:ln>
                          <a:noFill/>
                        </a:ln>
                        <a:effectLst/>
                      </wps:spPr>
                      <wps:txbx>
                        <w:txbxContent>
                          <w:p w14:paraId="55CE9EA9" w14:textId="35798266" w:rsidR="00BD7A23" w:rsidRPr="00A2645E" w:rsidRDefault="00D13234" w:rsidP="00BD7A23">
                            <w:pPr>
                              <w:spacing w:after="120"/>
                              <w:jc w:val="center"/>
                              <w:rPr>
                                <w:rFonts w:ascii="Arial" w:hAnsi="Arial" w:cs="Arial"/>
                                <w:sz w:val="22"/>
                                <w:szCs w:val="22"/>
                                <w:lang w:eastAsia="zh-CN"/>
                              </w:rPr>
                            </w:pPr>
                            <w:r>
                              <w:rPr>
                                <w:rFonts w:ascii="Arial" w:hAnsi="Arial" w:cs="Arial"/>
                                <w:noProof/>
                                <w:sz w:val="22"/>
                                <w:szCs w:val="22"/>
                                <w:lang w:val="en-GB" w:eastAsia="en-GB"/>
                              </w:rPr>
                              <w:drawing>
                                <wp:inline distT="0" distB="0" distL="0" distR="0" wp14:anchorId="118C5FAB" wp14:editId="6FF6AC6A">
                                  <wp:extent cx="4859020" cy="584009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eS8.jpg"/>
                                          <pic:cNvPicPr/>
                                        </pic:nvPicPr>
                                        <pic:blipFill>
                                          <a:blip r:embed="rId21">
                                            <a:extLst>
                                              <a:ext uri="{28A0092B-C50C-407E-A947-70E740481C1C}">
                                                <a14:useLocalDpi xmlns:a14="http://schemas.microsoft.com/office/drawing/2010/main" val="0"/>
                                              </a:ext>
                                            </a:extLst>
                                          </a:blip>
                                          <a:stretch>
                                            <a:fillRect/>
                                          </a:stretch>
                                        </pic:blipFill>
                                        <pic:spPr>
                                          <a:xfrm>
                                            <a:off x="0" y="0"/>
                                            <a:ext cx="4859020" cy="58400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68B2A" id="Text Box 34" o:spid="_x0000_s1043" type="#_x0000_t202" style="position:absolute;left:0;text-align:left;margin-left:3.6pt;margin-top:19.1pt;width:468pt;height:467.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" filled="f" stroked="f">
                <v:textbox>
                  <w:txbxContent>
                    <w:p w14:paraId="55CE9EA9" w14:textId="35798266" w:rsidR="00BD7A23" w:rsidRPr="00A2645E" w:rsidRDefault="00D13234" w:rsidP="00BD7A23">
                      <w:pPr>
                        <w:spacing w:after="120"/>
                        <w:jc w:val="center"/>
                        <w:rPr>
                          <w:rFonts w:ascii="Arial" w:hAnsi="Arial" w:cs="Arial"/>
                          <w:sz w:val="22"/>
                          <w:szCs w:val="22"/>
                          <w:lang w:eastAsia="zh-CN"/>
                        </w:rPr>
                      </w:pPr>
                      <w:r>
                        <w:rPr>
                          <w:rFonts w:ascii="Arial" w:hAnsi="Arial" w:cs="Arial"/>
                          <w:noProof/>
                          <w:sz w:val="22"/>
                          <w:szCs w:val="22"/>
                          <w:lang w:val="en-GB" w:eastAsia="en-GB"/>
                        </w:rPr>
                        <w:drawing>
                          <wp:inline distT="0" distB="0" distL="0" distR="0" wp14:anchorId="118C5FAB" wp14:editId="6FF6AC6A">
                            <wp:extent cx="4859020" cy="584009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eS8.jpg"/>
                                    <pic:cNvPicPr/>
                                  </pic:nvPicPr>
                                  <pic:blipFill>
                                    <a:blip r:embed="rId21">
                                      <a:extLst>
                                        <a:ext uri="{28A0092B-C50C-407E-A947-70E740481C1C}">
                                          <a14:useLocalDpi xmlns:a14="http://schemas.microsoft.com/office/drawing/2010/main" val="0"/>
                                        </a:ext>
                                      </a:extLst>
                                    </a:blip>
                                    <a:stretch>
                                      <a:fillRect/>
                                    </a:stretch>
                                  </pic:blipFill>
                                  <pic:spPr>
                                    <a:xfrm>
                                      <a:off x="0" y="0"/>
                                      <a:ext cx="4859020" cy="5840095"/>
                                    </a:xfrm>
                                    <a:prstGeom prst="rect">
                                      <a:avLst/>
                                    </a:prstGeom>
                                  </pic:spPr>
                                </pic:pic>
                              </a:graphicData>
                            </a:graphic>
                          </wp:inline>
                        </w:drawing>
                      </w:r>
                    </w:p>
                  </w:txbxContent>
                </v:textbox>
                <w10:wrap type="square"/>
              </v:shape>
            </w:pict>
          </mc:Fallback>
        </mc:AlternateContent>
      </w:r>
    </w:p>
    <w:p w14:paraId="76789EEF" w14:textId="77777777" w:rsidR="00BD7A23" w:rsidRDefault="00BD7A23" w:rsidP="00BD7A23">
      <w:pPr>
        <w:spacing w:after="120"/>
        <w:jc w:val="both"/>
        <w:rPr>
          <w:rFonts w:ascii="Arial" w:hAnsi="Arial" w:cs="Arial"/>
          <w:sz w:val="22"/>
          <w:szCs w:val="22"/>
          <w:lang w:eastAsia="zh-CN"/>
        </w:rPr>
      </w:pPr>
    </w:p>
    <w:p w14:paraId="0C761C5B" w14:textId="3F2768A0" w:rsidR="00BD7A23" w:rsidRPr="00831849" w:rsidRDefault="005475F9" w:rsidP="00661E15">
      <w:pPr>
        <w:spacing w:after="120" w:line="480" w:lineRule="auto"/>
        <w:jc w:val="both"/>
        <w:outlineLvl w:val="0"/>
        <w:rPr>
          <w:rFonts w:ascii="Arial" w:hAnsi="Arial" w:cs="Arial"/>
          <w:b/>
          <w:sz w:val="22"/>
          <w:szCs w:val="22"/>
          <w:lang w:eastAsia="zh-CN"/>
        </w:rPr>
      </w:pPr>
      <w:r>
        <w:rPr>
          <w:rFonts w:ascii="Arial" w:hAnsi="Arial" w:cs="Arial"/>
          <w:b/>
          <w:sz w:val="22"/>
          <w:szCs w:val="22"/>
          <w:lang w:eastAsia="zh-CN"/>
        </w:rPr>
        <w:t xml:space="preserve">Supplemental Fig </w:t>
      </w:r>
      <w:r w:rsidR="00BD7A23">
        <w:rPr>
          <w:rFonts w:ascii="Arial" w:hAnsi="Arial" w:cs="Arial"/>
          <w:b/>
          <w:sz w:val="22"/>
          <w:szCs w:val="22"/>
          <w:lang w:eastAsia="zh-CN"/>
        </w:rPr>
        <w:t>S</w:t>
      </w:r>
      <w:r w:rsidR="006D7B65">
        <w:rPr>
          <w:rFonts w:ascii="Arial" w:hAnsi="Arial" w:cs="Arial"/>
          <w:b/>
          <w:sz w:val="22"/>
          <w:szCs w:val="22"/>
          <w:lang w:eastAsia="zh-CN"/>
        </w:rPr>
        <w:t>10</w:t>
      </w:r>
    </w:p>
    <w:p w14:paraId="2A2A8755" w14:textId="0BB74231" w:rsidR="00BD7A23" w:rsidRDefault="00FB2081" w:rsidP="000D5FE4">
      <w:pPr>
        <w:spacing w:after="120"/>
        <w:jc w:val="both"/>
        <w:rPr>
          <w:rFonts w:ascii="Arial" w:hAnsi="Arial" w:cs="Arial"/>
          <w:sz w:val="22"/>
          <w:szCs w:val="22"/>
          <w:lang w:eastAsia="zh-CN"/>
        </w:rPr>
      </w:pPr>
      <w:r>
        <w:rPr>
          <w:rFonts w:ascii="Arial" w:hAnsi="Arial" w:cs="Arial"/>
          <w:sz w:val="22"/>
          <w:szCs w:val="22"/>
          <w:lang w:eastAsia="zh-CN"/>
        </w:rPr>
        <w:t xml:space="preserve">A principal components analysis plot based on 1000 Genomes genotypes, overlaid with the samples tested using </w:t>
      </w:r>
      <w:proofErr w:type="spellStart"/>
      <w:r>
        <w:rPr>
          <w:rFonts w:ascii="Arial" w:hAnsi="Arial" w:cs="Arial"/>
          <w:sz w:val="22"/>
          <w:szCs w:val="22"/>
          <w:lang w:eastAsia="zh-CN"/>
        </w:rPr>
        <w:t>meMAD</w:t>
      </w:r>
      <w:proofErr w:type="spellEnd"/>
      <w:r>
        <w:rPr>
          <w:rFonts w:ascii="Arial" w:hAnsi="Arial" w:cs="Arial"/>
          <w:sz w:val="22"/>
          <w:szCs w:val="22"/>
          <w:lang w:eastAsia="zh-CN"/>
        </w:rPr>
        <w:t>-seq</w:t>
      </w:r>
      <w:r w:rsidR="0054336C">
        <w:rPr>
          <w:rFonts w:ascii="Arial" w:hAnsi="Arial" w:cs="Arial"/>
          <w:sz w:val="22"/>
          <w:szCs w:val="22"/>
          <w:lang w:eastAsia="zh-CN"/>
        </w:rPr>
        <w:t xml:space="preserve"> capture</w:t>
      </w:r>
      <w:r>
        <w:rPr>
          <w:rFonts w:ascii="Arial" w:hAnsi="Arial" w:cs="Arial"/>
          <w:sz w:val="22"/>
          <w:szCs w:val="22"/>
          <w:lang w:eastAsia="zh-CN"/>
        </w:rPr>
        <w:t>.  The plot confirms the diverse ancestries of these individuals.</w:t>
      </w:r>
    </w:p>
    <w:p w14:paraId="38F9CF1E" w14:textId="77777777" w:rsidR="00EE0E5E" w:rsidRDefault="00EE0E5E" w:rsidP="00EE0E5E">
      <w:pPr>
        <w:spacing w:after="120"/>
        <w:jc w:val="both"/>
        <w:rPr>
          <w:rFonts w:ascii="Arial" w:hAnsi="Arial" w:cs="Arial"/>
          <w:sz w:val="22"/>
          <w:szCs w:val="22"/>
          <w:lang w:eastAsia="zh-CN"/>
        </w:rPr>
      </w:pPr>
      <w:r>
        <w:rPr>
          <w:noProof/>
          <w:lang w:val="en-GB" w:eastAsia="en-GB"/>
        </w:rPr>
        <w:lastRenderedPageBreak/>
        <mc:AlternateContent>
          <mc:Choice Requires="wps">
            <w:drawing>
              <wp:anchor distT="0" distB="0" distL="114300" distR="114300" simplePos="0" relativeHeight="251673600" behindDoc="0" locked="0" layoutInCell="1" allowOverlap="1" wp14:anchorId="2431D8FE" wp14:editId="275E47BD">
                <wp:simplePos x="0" y="0"/>
                <wp:positionH relativeFrom="column">
                  <wp:posOffset>51435</wp:posOffset>
                </wp:positionH>
                <wp:positionV relativeFrom="paragraph">
                  <wp:posOffset>237490</wp:posOffset>
                </wp:positionV>
                <wp:extent cx="5943600" cy="409956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5943600" cy="4099560"/>
                        </a:xfrm>
                        <a:prstGeom prst="rect">
                          <a:avLst/>
                        </a:prstGeom>
                        <a:noFill/>
                        <a:ln>
                          <a:noFill/>
                        </a:ln>
                        <a:effectLst/>
                      </wps:spPr>
                      <wps:txbx>
                        <w:txbxContent>
                          <w:p w14:paraId="66BFEDFD" w14:textId="5CDDFD0D" w:rsidR="00EE0E5E" w:rsidRPr="00A2645E" w:rsidRDefault="00EE0E5E" w:rsidP="00EE0E5E">
                            <w:pPr>
                              <w:spacing w:after="120"/>
                              <w:jc w:val="center"/>
                              <w:rPr>
                                <w:rFonts w:ascii="Arial" w:hAnsi="Arial" w:cs="Arial"/>
                                <w:sz w:val="22"/>
                                <w:szCs w:val="22"/>
                                <w:lang w:eastAsia="zh-CN"/>
                              </w:rPr>
                            </w:pPr>
                            <w:r>
                              <w:rPr>
                                <w:rFonts w:ascii="Arial" w:hAnsi="Arial" w:cs="Arial"/>
                                <w:noProof/>
                                <w:sz w:val="22"/>
                                <w:szCs w:val="22"/>
                                <w:lang w:val="en-GB" w:eastAsia="en-GB"/>
                              </w:rPr>
                              <w:drawing>
                                <wp:inline distT="0" distB="0" distL="0" distR="0" wp14:anchorId="4B41BACE" wp14:editId="33A85DEF">
                                  <wp:extent cx="5518785" cy="400812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S7.jpg"/>
                                          <pic:cNvPicPr/>
                                        </pic:nvPicPr>
                                        <pic:blipFill>
                                          <a:blip r:embed="rId22">
                                            <a:extLst>
                                              <a:ext uri="{28A0092B-C50C-407E-A947-70E740481C1C}">
                                                <a14:useLocalDpi xmlns:a14="http://schemas.microsoft.com/office/drawing/2010/main" val="0"/>
                                              </a:ext>
                                            </a:extLst>
                                          </a:blip>
                                          <a:stretch>
                                            <a:fillRect/>
                                          </a:stretch>
                                        </pic:blipFill>
                                        <pic:spPr>
                                          <a:xfrm>
                                            <a:off x="0" y="0"/>
                                            <a:ext cx="5518785" cy="4008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1D8FE" id="Text Box 8" o:spid="_x0000_s1044" type="#_x0000_t202" style="position:absolute;left:0;text-align:left;margin-left:4.05pt;margin-top:18.7pt;width:468pt;height:322.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" filled="f" stroked="f">
                <v:textbox>
                  <w:txbxContent>
                    <w:p w14:paraId="66BFEDFD" w14:textId="5CDDFD0D" w:rsidR="00EE0E5E" w:rsidRPr="00A2645E" w:rsidRDefault="00EE0E5E" w:rsidP="00EE0E5E">
                      <w:pPr>
                        <w:spacing w:after="120"/>
                        <w:jc w:val="center"/>
                        <w:rPr>
                          <w:rFonts w:ascii="Arial" w:hAnsi="Arial" w:cs="Arial"/>
                          <w:sz w:val="22"/>
                          <w:szCs w:val="22"/>
                          <w:lang w:eastAsia="zh-CN"/>
                        </w:rPr>
                      </w:pPr>
                      <w:r>
                        <w:rPr>
                          <w:rFonts w:ascii="Arial" w:hAnsi="Arial" w:cs="Arial"/>
                          <w:noProof/>
                          <w:sz w:val="22"/>
                          <w:szCs w:val="22"/>
                          <w:lang w:val="en-GB" w:eastAsia="en-GB"/>
                        </w:rPr>
                        <w:drawing>
                          <wp:inline distT="0" distB="0" distL="0" distR="0" wp14:anchorId="4B41BACE" wp14:editId="33A85DEF">
                            <wp:extent cx="5518785" cy="400812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S7.jpg"/>
                                    <pic:cNvPicPr/>
                                  </pic:nvPicPr>
                                  <pic:blipFill>
                                    <a:blip r:embed="rId22">
                                      <a:extLst>
                                        <a:ext uri="{28A0092B-C50C-407E-A947-70E740481C1C}">
                                          <a14:useLocalDpi xmlns:a14="http://schemas.microsoft.com/office/drawing/2010/main" val="0"/>
                                        </a:ext>
                                      </a:extLst>
                                    </a:blip>
                                    <a:stretch>
                                      <a:fillRect/>
                                    </a:stretch>
                                  </pic:blipFill>
                                  <pic:spPr>
                                    <a:xfrm>
                                      <a:off x="0" y="0"/>
                                      <a:ext cx="5518785" cy="4008120"/>
                                    </a:xfrm>
                                    <a:prstGeom prst="rect">
                                      <a:avLst/>
                                    </a:prstGeom>
                                  </pic:spPr>
                                </pic:pic>
                              </a:graphicData>
                            </a:graphic>
                          </wp:inline>
                        </w:drawing>
                      </w:r>
                    </w:p>
                  </w:txbxContent>
                </v:textbox>
                <w10:wrap type="square"/>
              </v:shape>
            </w:pict>
          </mc:Fallback>
        </mc:AlternateContent>
      </w:r>
    </w:p>
    <w:p w14:paraId="628B9088" w14:textId="77777777" w:rsidR="00EE0E5E" w:rsidRDefault="00EE0E5E" w:rsidP="00EE0E5E">
      <w:pPr>
        <w:spacing w:after="120"/>
        <w:jc w:val="both"/>
        <w:rPr>
          <w:rFonts w:ascii="Arial" w:hAnsi="Arial" w:cs="Arial"/>
          <w:sz w:val="22"/>
          <w:szCs w:val="22"/>
          <w:lang w:eastAsia="zh-CN"/>
        </w:rPr>
      </w:pPr>
    </w:p>
    <w:p w14:paraId="1F349B0F" w14:textId="33D6CD54" w:rsidR="00EE0E5E" w:rsidRPr="00831849" w:rsidRDefault="005475F9" w:rsidP="00661E15">
      <w:pPr>
        <w:spacing w:after="120" w:line="480" w:lineRule="auto"/>
        <w:jc w:val="both"/>
        <w:outlineLvl w:val="0"/>
        <w:rPr>
          <w:rFonts w:ascii="Arial" w:hAnsi="Arial" w:cs="Arial"/>
          <w:b/>
          <w:sz w:val="22"/>
          <w:szCs w:val="22"/>
          <w:lang w:eastAsia="zh-CN"/>
        </w:rPr>
      </w:pPr>
      <w:r>
        <w:rPr>
          <w:rFonts w:ascii="Arial" w:hAnsi="Arial" w:cs="Arial"/>
          <w:b/>
          <w:sz w:val="22"/>
          <w:szCs w:val="22"/>
          <w:lang w:eastAsia="zh-CN"/>
        </w:rPr>
        <w:t xml:space="preserve">Supplemental Fig </w:t>
      </w:r>
      <w:r w:rsidR="00EE0E5E">
        <w:rPr>
          <w:rFonts w:ascii="Arial" w:hAnsi="Arial" w:cs="Arial"/>
          <w:b/>
          <w:sz w:val="22"/>
          <w:szCs w:val="22"/>
          <w:lang w:eastAsia="zh-CN"/>
        </w:rPr>
        <w:t>S</w:t>
      </w:r>
      <w:r w:rsidR="006D7B65">
        <w:rPr>
          <w:rFonts w:ascii="Arial" w:hAnsi="Arial" w:cs="Arial"/>
          <w:b/>
          <w:sz w:val="22"/>
          <w:szCs w:val="22"/>
          <w:lang w:eastAsia="zh-CN"/>
        </w:rPr>
        <w:t>11</w:t>
      </w:r>
    </w:p>
    <w:p w14:paraId="177EFB07" w14:textId="20B8BBA7" w:rsidR="00EE0E5E" w:rsidRPr="00F32AFB" w:rsidRDefault="00FB2081" w:rsidP="000D5FE4">
      <w:pPr>
        <w:spacing w:after="120"/>
        <w:jc w:val="both"/>
        <w:rPr>
          <w:rFonts w:ascii="Arial" w:hAnsi="Arial" w:cs="Arial"/>
          <w:sz w:val="22"/>
          <w:szCs w:val="22"/>
          <w:lang w:eastAsia="zh-CN"/>
        </w:rPr>
      </w:pPr>
      <w:r>
        <w:rPr>
          <w:rFonts w:ascii="Arial" w:hAnsi="Arial" w:cs="Arial"/>
          <w:sz w:val="22"/>
          <w:szCs w:val="22"/>
          <w:lang w:eastAsia="zh-CN"/>
        </w:rPr>
        <w:t xml:space="preserve">We show for two samples a </w:t>
      </w:r>
      <w:r>
        <w:rPr>
          <w:rFonts w:ascii="Arial" w:hAnsi="Arial" w:cs="Arial"/>
          <w:sz w:val="22"/>
          <w:szCs w:val="22"/>
        </w:rPr>
        <w:t>scatterplot representing</w:t>
      </w:r>
      <w:r w:rsidRPr="006660EA">
        <w:rPr>
          <w:rFonts w:ascii="Arial" w:hAnsi="Arial" w:cs="Arial"/>
          <w:sz w:val="22"/>
          <w:szCs w:val="22"/>
        </w:rPr>
        <w:t xml:space="preserve"> G</w:t>
      </w:r>
      <w:r>
        <w:rPr>
          <w:rFonts w:ascii="Arial" w:hAnsi="Arial" w:cs="Arial"/>
          <w:sz w:val="22"/>
          <w:szCs w:val="22"/>
        </w:rPr>
        <w:t>+</w:t>
      </w:r>
      <w:r w:rsidRPr="006660EA">
        <w:rPr>
          <w:rFonts w:ascii="Arial" w:hAnsi="Arial" w:cs="Arial"/>
          <w:sz w:val="22"/>
          <w:szCs w:val="22"/>
        </w:rPr>
        <w:t xml:space="preserve">C content </w:t>
      </w:r>
      <w:r>
        <w:rPr>
          <w:rFonts w:ascii="Arial" w:hAnsi="Arial" w:cs="Arial"/>
          <w:sz w:val="22"/>
          <w:szCs w:val="22"/>
        </w:rPr>
        <w:t>plotted against</w:t>
      </w:r>
      <w:r w:rsidRPr="006660EA">
        <w:rPr>
          <w:rFonts w:ascii="Arial" w:hAnsi="Arial" w:cs="Arial"/>
          <w:sz w:val="22"/>
          <w:szCs w:val="22"/>
        </w:rPr>
        <w:t xml:space="preserve"> average coverage</w:t>
      </w:r>
      <w:r>
        <w:rPr>
          <w:rFonts w:ascii="Arial" w:hAnsi="Arial" w:cs="Arial"/>
          <w:sz w:val="22"/>
          <w:szCs w:val="22"/>
        </w:rPr>
        <w:t>.  This plot can be</w:t>
      </w:r>
      <w:r w:rsidRPr="006660EA">
        <w:rPr>
          <w:rFonts w:ascii="Arial" w:hAnsi="Arial" w:cs="Arial"/>
          <w:sz w:val="22"/>
          <w:szCs w:val="22"/>
        </w:rPr>
        <w:t xml:space="preserve"> produced</w:t>
      </w:r>
      <w:r>
        <w:rPr>
          <w:rFonts w:ascii="Arial" w:hAnsi="Arial" w:cs="Arial"/>
          <w:sz w:val="22"/>
          <w:szCs w:val="22"/>
        </w:rPr>
        <w:t xml:space="preserve"> as part of the </w:t>
      </w:r>
      <w:r>
        <w:rPr>
          <w:rFonts w:ascii="Arial" w:hAnsi="Arial" w:cs="Arial"/>
          <w:i/>
          <w:sz w:val="22"/>
          <w:szCs w:val="22"/>
        </w:rPr>
        <w:t>MADSEQ</w:t>
      </w:r>
      <w:r>
        <w:rPr>
          <w:rFonts w:ascii="Arial" w:hAnsi="Arial" w:cs="Arial"/>
          <w:sz w:val="22"/>
          <w:szCs w:val="22"/>
        </w:rPr>
        <w:t xml:space="preserve"> pipeline.  On the right </w:t>
      </w:r>
      <w:r w:rsidR="004C496B">
        <w:rPr>
          <w:rFonts w:ascii="Arial" w:hAnsi="Arial" w:cs="Arial"/>
          <w:sz w:val="22"/>
          <w:szCs w:val="22"/>
        </w:rPr>
        <w:t xml:space="preserve">is the plot following correction using </w:t>
      </w:r>
      <w:r w:rsidRPr="006660EA">
        <w:rPr>
          <w:rFonts w:ascii="Arial" w:hAnsi="Arial" w:cs="Arial"/>
          <w:sz w:val="22"/>
          <w:szCs w:val="22"/>
        </w:rPr>
        <w:t xml:space="preserve">LOESS. </w:t>
      </w:r>
      <w:r>
        <w:rPr>
          <w:rFonts w:ascii="Arial" w:hAnsi="Arial" w:cs="Arial"/>
          <w:sz w:val="22"/>
          <w:szCs w:val="22"/>
        </w:rPr>
        <w:t xml:space="preserve"> </w:t>
      </w:r>
      <w:r w:rsidR="004C496B">
        <w:rPr>
          <w:rFonts w:ascii="Arial" w:hAnsi="Arial" w:cs="Arial"/>
          <w:sz w:val="22"/>
          <w:szCs w:val="22"/>
        </w:rPr>
        <w:t>As sequencing depth is a major component of the Bayesian model selection, this approach is used to ensure that G+C content does not bias the results obtained.</w:t>
      </w:r>
    </w:p>
    <w:sectPr w:rsidR="00EE0E5E" w:rsidRPr="00F32AFB" w:rsidSect="00701E6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78F9"/>
    <w:rsid w:val="00007587"/>
    <w:rsid w:val="000226DE"/>
    <w:rsid w:val="00032748"/>
    <w:rsid w:val="0003283A"/>
    <w:rsid w:val="000772ED"/>
    <w:rsid w:val="00084425"/>
    <w:rsid w:val="00093D09"/>
    <w:rsid w:val="00094930"/>
    <w:rsid w:val="000A2E22"/>
    <w:rsid w:val="000A64EC"/>
    <w:rsid w:val="000D3F52"/>
    <w:rsid w:val="000D5FE4"/>
    <w:rsid w:val="001031FF"/>
    <w:rsid w:val="001052F1"/>
    <w:rsid w:val="00130AF1"/>
    <w:rsid w:val="00132261"/>
    <w:rsid w:val="00162389"/>
    <w:rsid w:val="001630A5"/>
    <w:rsid w:val="001907B3"/>
    <w:rsid w:val="001B1B80"/>
    <w:rsid w:val="001E0A9E"/>
    <w:rsid w:val="001E3C26"/>
    <w:rsid w:val="00223350"/>
    <w:rsid w:val="00252CD5"/>
    <w:rsid w:val="00252EAA"/>
    <w:rsid w:val="00256734"/>
    <w:rsid w:val="00286D7C"/>
    <w:rsid w:val="0029134B"/>
    <w:rsid w:val="002A0CD1"/>
    <w:rsid w:val="002D3E31"/>
    <w:rsid w:val="002D5953"/>
    <w:rsid w:val="002F5411"/>
    <w:rsid w:val="002F73F8"/>
    <w:rsid w:val="00303435"/>
    <w:rsid w:val="0030590A"/>
    <w:rsid w:val="003419AC"/>
    <w:rsid w:val="00343CF4"/>
    <w:rsid w:val="0034752B"/>
    <w:rsid w:val="00355F46"/>
    <w:rsid w:val="003A0D9D"/>
    <w:rsid w:val="003F1419"/>
    <w:rsid w:val="003F75D4"/>
    <w:rsid w:val="00400C28"/>
    <w:rsid w:val="00453F92"/>
    <w:rsid w:val="00460718"/>
    <w:rsid w:val="0046734D"/>
    <w:rsid w:val="00474143"/>
    <w:rsid w:val="004768F9"/>
    <w:rsid w:val="00493719"/>
    <w:rsid w:val="004A7232"/>
    <w:rsid w:val="004C496B"/>
    <w:rsid w:val="004F13EE"/>
    <w:rsid w:val="0050290F"/>
    <w:rsid w:val="00523EC6"/>
    <w:rsid w:val="00540C2C"/>
    <w:rsid w:val="0054336C"/>
    <w:rsid w:val="00546825"/>
    <w:rsid w:val="005475F9"/>
    <w:rsid w:val="005528E0"/>
    <w:rsid w:val="0056323D"/>
    <w:rsid w:val="0056713B"/>
    <w:rsid w:val="005676F9"/>
    <w:rsid w:val="005678E5"/>
    <w:rsid w:val="00571C1E"/>
    <w:rsid w:val="00575602"/>
    <w:rsid w:val="00584428"/>
    <w:rsid w:val="005856CC"/>
    <w:rsid w:val="0058587C"/>
    <w:rsid w:val="00591ECF"/>
    <w:rsid w:val="005B33A2"/>
    <w:rsid w:val="005C00DC"/>
    <w:rsid w:val="005C6742"/>
    <w:rsid w:val="00604173"/>
    <w:rsid w:val="006160D1"/>
    <w:rsid w:val="00616A79"/>
    <w:rsid w:val="00626AD7"/>
    <w:rsid w:val="006320EA"/>
    <w:rsid w:val="00637540"/>
    <w:rsid w:val="00661E15"/>
    <w:rsid w:val="00676AAC"/>
    <w:rsid w:val="00687736"/>
    <w:rsid w:val="006A496D"/>
    <w:rsid w:val="006B6C91"/>
    <w:rsid w:val="006C70D4"/>
    <w:rsid w:val="006D1D1F"/>
    <w:rsid w:val="006D7B65"/>
    <w:rsid w:val="006E053E"/>
    <w:rsid w:val="006E739B"/>
    <w:rsid w:val="00701E6B"/>
    <w:rsid w:val="00704506"/>
    <w:rsid w:val="00712871"/>
    <w:rsid w:val="007231A5"/>
    <w:rsid w:val="00725E8B"/>
    <w:rsid w:val="00771D1A"/>
    <w:rsid w:val="00781DA6"/>
    <w:rsid w:val="00786956"/>
    <w:rsid w:val="007B4544"/>
    <w:rsid w:val="007C1729"/>
    <w:rsid w:val="007C786F"/>
    <w:rsid w:val="007D53B1"/>
    <w:rsid w:val="007E7EB7"/>
    <w:rsid w:val="0082553B"/>
    <w:rsid w:val="00832BEA"/>
    <w:rsid w:val="00841445"/>
    <w:rsid w:val="00850300"/>
    <w:rsid w:val="0085152A"/>
    <w:rsid w:val="00857D23"/>
    <w:rsid w:val="00895A88"/>
    <w:rsid w:val="008A0455"/>
    <w:rsid w:val="008A5782"/>
    <w:rsid w:val="008B254B"/>
    <w:rsid w:val="008B4276"/>
    <w:rsid w:val="008C6966"/>
    <w:rsid w:val="008C7AAF"/>
    <w:rsid w:val="008C7B4C"/>
    <w:rsid w:val="008D3C58"/>
    <w:rsid w:val="008D78EB"/>
    <w:rsid w:val="008E3BB1"/>
    <w:rsid w:val="008F385D"/>
    <w:rsid w:val="009115A3"/>
    <w:rsid w:val="009174F7"/>
    <w:rsid w:val="009460E0"/>
    <w:rsid w:val="00962D14"/>
    <w:rsid w:val="00963D8A"/>
    <w:rsid w:val="009876EC"/>
    <w:rsid w:val="009C1A91"/>
    <w:rsid w:val="009C33FD"/>
    <w:rsid w:val="009D64BF"/>
    <w:rsid w:val="009D78F9"/>
    <w:rsid w:val="009E7AA8"/>
    <w:rsid w:val="00A0433D"/>
    <w:rsid w:val="00A11CC0"/>
    <w:rsid w:val="00A20CE6"/>
    <w:rsid w:val="00A32F7B"/>
    <w:rsid w:val="00A33BDC"/>
    <w:rsid w:val="00A33FE8"/>
    <w:rsid w:val="00A35CA7"/>
    <w:rsid w:val="00A57423"/>
    <w:rsid w:val="00A704B9"/>
    <w:rsid w:val="00A84F73"/>
    <w:rsid w:val="00AA687C"/>
    <w:rsid w:val="00AA7A22"/>
    <w:rsid w:val="00AE0AB4"/>
    <w:rsid w:val="00AF0EE6"/>
    <w:rsid w:val="00AF5AA2"/>
    <w:rsid w:val="00B217F2"/>
    <w:rsid w:val="00B412B0"/>
    <w:rsid w:val="00B4309A"/>
    <w:rsid w:val="00B5477B"/>
    <w:rsid w:val="00B56C98"/>
    <w:rsid w:val="00B67E00"/>
    <w:rsid w:val="00BA0E6B"/>
    <w:rsid w:val="00BA67E9"/>
    <w:rsid w:val="00BB2A59"/>
    <w:rsid w:val="00BC404C"/>
    <w:rsid w:val="00BC602D"/>
    <w:rsid w:val="00BD7A23"/>
    <w:rsid w:val="00C134E6"/>
    <w:rsid w:val="00C14825"/>
    <w:rsid w:val="00C3143B"/>
    <w:rsid w:val="00C322F5"/>
    <w:rsid w:val="00C3420C"/>
    <w:rsid w:val="00C43DB0"/>
    <w:rsid w:val="00C514D3"/>
    <w:rsid w:val="00C55A95"/>
    <w:rsid w:val="00C640C0"/>
    <w:rsid w:val="00C755AE"/>
    <w:rsid w:val="00C85CB8"/>
    <w:rsid w:val="00C86607"/>
    <w:rsid w:val="00CD003A"/>
    <w:rsid w:val="00CF05A0"/>
    <w:rsid w:val="00D060E3"/>
    <w:rsid w:val="00D13234"/>
    <w:rsid w:val="00D13AAB"/>
    <w:rsid w:val="00D20245"/>
    <w:rsid w:val="00D6362D"/>
    <w:rsid w:val="00D70D43"/>
    <w:rsid w:val="00D72BC5"/>
    <w:rsid w:val="00D74C5D"/>
    <w:rsid w:val="00D74F27"/>
    <w:rsid w:val="00DB417E"/>
    <w:rsid w:val="00DD1561"/>
    <w:rsid w:val="00DE1FD8"/>
    <w:rsid w:val="00DF4FDB"/>
    <w:rsid w:val="00E12345"/>
    <w:rsid w:val="00E2067C"/>
    <w:rsid w:val="00E22613"/>
    <w:rsid w:val="00E35E0C"/>
    <w:rsid w:val="00E362A3"/>
    <w:rsid w:val="00E44DB4"/>
    <w:rsid w:val="00E56C98"/>
    <w:rsid w:val="00E63DD9"/>
    <w:rsid w:val="00E9215B"/>
    <w:rsid w:val="00EA7C59"/>
    <w:rsid w:val="00EB1542"/>
    <w:rsid w:val="00EC5644"/>
    <w:rsid w:val="00ED0D64"/>
    <w:rsid w:val="00ED6B77"/>
    <w:rsid w:val="00EE0E5E"/>
    <w:rsid w:val="00F04124"/>
    <w:rsid w:val="00F2488A"/>
    <w:rsid w:val="00F32AFB"/>
    <w:rsid w:val="00F352A6"/>
    <w:rsid w:val="00F36650"/>
    <w:rsid w:val="00F46494"/>
    <w:rsid w:val="00F5418B"/>
    <w:rsid w:val="00F656E9"/>
    <w:rsid w:val="00F67F4A"/>
    <w:rsid w:val="00F70A07"/>
    <w:rsid w:val="00F7646C"/>
    <w:rsid w:val="00F816B0"/>
    <w:rsid w:val="00FB2081"/>
    <w:rsid w:val="00FB24D3"/>
    <w:rsid w:val="00FD2DE0"/>
    <w:rsid w:val="00FE46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B8BE87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A67E9"/>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uiPriority w:val="99"/>
    <w:semiHidden/>
    <w:unhideWhenUsed/>
    <w:rsid w:val="009115A3"/>
    <w:rPr>
      <w:sz w:val="18"/>
      <w:szCs w:val="18"/>
    </w:rPr>
  </w:style>
  <w:style w:type="paragraph" w:styleId="CommentText">
    <w:name w:val="annotation text"/>
    <w:basedOn w:val="Normal"/>
    <w:link w:val="CommentTextChar"/>
    <w:uiPriority w:val="99"/>
    <w:unhideWhenUsed/>
    <w:rsid w:val="009115A3"/>
    <w:pPr>
      <w:spacing w:before="120" w:after="120" w:line="360" w:lineRule="auto"/>
    </w:pPr>
    <w:rPr>
      <w:rFonts w:ascii="Calibri" w:eastAsia="MS Mincho" w:hAnsi="Calibri"/>
    </w:rPr>
  </w:style>
  <w:style w:type="character" w:customStyle="1" w:styleId="CommentTextChar">
    <w:name w:val="Comment Text Char"/>
    <w:basedOn w:val="DefaultParagraphFont"/>
    <w:link w:val="CommentText"/>
    <w:uiPriority w:val="99"/>
    <w:rsid w:val="009115A3"/>
    <w:rPr>
      <w:rFonts w:ascii="Calibri" w:eastAsia="MS Mincho" w:hAnsi="Calibri" w:cs="Times New Roman"/>
    </w:rPr>
  </w:style>
  <w:style w:type="paragraph" w:styleId="BalloonText">
    <w:name w:val="Balloon Text"/>
    <w:basedOn w:val="Normal"/>
    <w:link w:val="BalloonTextChar"/>
    <w:uiPriority w:val="99"/>
    <w:semiHidden/>
    <w:unhideWhenUsed/>
    <w:rsid w:val="009115A3"/>
    <w:rPr>
      <w:sz w:val="18"/>
      <w:szCs w:val="18"/>
    </w:rPr>
  </w:style>
  <w:style w:type="character" w:customStyle="1" w:styleId="BalloonTextChar">
    <w:name w:val="Balloon Text Char"/>
    <w:basedOn w:val="DefaultParagraphFont"/>
    <w:link w:val="BalloonText"/>
    <w:uiPriority w:val="99"/>
    <w:semiHidden/>
    <w:rsid w:val="009115A3"/>
    <w:rPr>
      <w:rFonts w:ascii="Times New Roman" w:hAnsi="Times New Roman" w:cs="Times New Roman"/>
      <w:sz w:val="18"/>
      <w:szCs w:val="18"/>
    </w:rPr>
  </w:style>
  <w:style w:type="table" w:styleId="TableGrid">
    <w:name w:val="Table Grid"/>
    <w:basedOn w:val="TableNormal"/>
    <w:uiPriority w:val="39"/>
    <w:rsid w:val="009E7A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1">
    <w:name w:val="Grid Table 21"/>
    <w:basedOn w:val="TableNormal"/>
    <w:uiPriority w:val="47"/>
    <w:rsid w:val="009E7AA8"/>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1">
    <w:name w:val="Grid Table 41"/>
    <w:basedOn w:val="TableNormal"/>
    <w:uiPriority w:val="49"/>
    <w:rsid w:val="009876E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1">
    <w:name w:val="Grid Table 6 Colorful1"/>
    <w:basedOn w:val="TableNormal"/>
    <w:uiPriority w:val="51"/>
    <w:rsid w:val="009876EC"/>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semiHidden/>
    <w:unhideWhenUsed/>
    <w:rsid w:val="00AE0AB4"/>
    <w:pPr>
      <w:spacing w:before="100" w:beforeAutospacing="1" w:after="100" w:afterAutospacing="1"/>
    </w:pPr>
    <w:rPr>
      <w:rFonts w:eastAsiaTheme="minorEastAsia"/>
    </w:rPr>
  </w:style>
  <w:style w:type="character" w:styleId="PlaceholderText">
    <w:name w:val="Placeholder Text"/>
    <w:basedOn w:val="DefaultParagraphFont"/>
    <w:uiPriority w:val="99"/>
    <w:semiHidden/>
    <w:rsid w:val="00C43DB0"/>
    <w:rPr>
      <w:color w:val="808080"/>
    </w:rPr>
  </w:style>
  <w:style w:type="table" w:customStyle="1" w:styleId="GridTable1Light1">
    <w:name w:val="Grid Table 1 Light1"/>
    <w:basedOn w:val="TableNormal"/>
    <w:uiPriority w:val="46"/>
    <w:rsid w:val="009174F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ommentSubject">
    <w:name w:val="annotation subject"/>
    <w:basedOn w:val="CommentText"/>
    <w:next w:val="CommentText"/>
    <w:link w:val="CommentSubjectChar"/>
    <w:uiPriority w:val="99"/>
    <w:semiHidden/>
    <w:unhideWhenUsed/>
    <w:rsid w:val="003419AC"/>
    <w:pPr>
      <w:spacing w:before="0" w:after="0" w:line="240" w:lineRule="auto"/>
    </w:pPr>
    <w:rPr>
      <w:rFonts w:ascii="Times New Roman" w:eastAsiaTheme="minorHAnsi" w:hAnsi="Times New Roman"/>
      <w:b/>
      <w:bCs/>
      <w:sz w:val="20"/>
      <w:szCs w:val="20"/>
    </w:rPr>
  </w:style>
  <w:style w:type="character" w:customStyle="1" w:styleId="CommentSubjectChar">
    <w:name w:val="Comment Subject Char"/>
    <w:basedOn w:val="CommentTextChar"/>
    <w:link w:val="CommentSubject"/>
    <w:uiPriority w:val="99"/>
    <w:semiHidden/>
    <w:rsid w:val="003419AC"/>
    <w:rPr>
      <w:rFonts w:ascii="Times New Roman" w:eastAsia="MS Mincho" w:hAnsi="Times New Roman" w:cs="Times New Roman"/>
      <w:b/>
      <w:bCs/>
      <w:sz w:val="20"/>
      <w:szCs w:val="20"/>
    </w:rPr>
  </w:style>
  <w:style w:type="paragraph" w:styleId="Revision">
    <w:name w:val="Revision"/>
    <w:hidden/>
    <w:uiPriority w:val="99"/>
    <w:semiHidden/>
    <w:rsid w:val="00661E15"/>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812102">
      <w:bodyDiv w:val="1"/>
      <w:marLeft w:val="0"/>
      <w:marRight w:val="0"/>
      <w:marTop w:val="0"/>
      <w:marBottom w:val="0"/>
      <w:divBdr>
        <w:top w:val="none" w:sz="0" w:space="0" w:color="auto"/>
        <w:left w:val="none" w:sz="0" w:space="0" w:color="auto"/>
        <w:bottom w:val="none" w:sz="0" w:space="0" w:color="auto"/>
        <w:right w:val="none" w:sz="0" w:space="0" w:color="auto"/>
      </w:divBdr>
    </w:div>
    <w:div w:id="258636238">
      <w:bodyDiv w:val="1"/>
      <w:marLeft w:val="0"/>
      <w:marRight w:val="0"/>
      <w:marTop w:val="0"/>
      <w:marBottom w:val="0"/>
      <w:divBdr>
        <w:top w:val="none" w:sz="0" w:space="0" w:color="auto"/>
        <w:left w:val="none" w:sz="0" w:space="0" w:color="auto"/>
        <w:bottom w:val="none" w:sz="0" w:space="0" w:color="auto"/>
        <w:right w:val="none" w:sz="0" w:space="0" w:color="auto"/>
      </w:divBdr>
    </w:div>
    <w:div w:id="299191621">
      <w:bodyDiv w:val="1"/>
      <w:marLeft w:val="0"/>
      <w:marRight w:val="0"/>
      <w:marTop w:val="0"/>
      <w:marBottom w:val="0"/>
      <w:divBdr>
        <w:top w:val="none" w:sz="0" w:space="0" w:color="auto"/>
        <w:left w:val="none" w:sz="0" w:space="0" w:color="auto"/>
        <w:bottom w:val="none" w:sz="0" w:space="0" w:color="auto"/>
        <w:right w:val="none" w:sz="0" w:space="0" w:color="auto"/>
      </w:divBdr>
    </w:div>
    <w:div w:id="322397676">
      <w:bodyDiv w:val="1"/>
      <w:marLeft w:val="0"/>
      <w:marRight w:val="0"/>
      <w:marTop w:val="0"/>
      <w:marBottom w:val="0"/>
      <w:divBdr>
        <w:top w:val="none" w:sz="0" w:space="0" w:color="auto"/>
        <w:left w:val="none" w:sz="0" w:space="0" w:color="auto"/>
        <w:bottom w:val="none" w:sz="0" w:space="0" w:color="auto"/>
        <w:right w:val="none" w:sz="0" w:space="0" w:color="auto"/>
      </w:divBdr>
    </w:div>
    <w:div w:id="437213004">
      <w:bodyDiv w:val="1"/>
      <w:marLeft w:val="0"/>
      <w:marRight w:val="0"/>
      <w:marTop w:val="0"/>
      <w:marBottom w:val="0"/>
      <w:divBdr>
        <w:top w:val="none" w:sz="0" w:space="0" w:color="auto"/>
        <w:left w:val="none" w:sz="0" w:space="0" w:color="auto"/>
        <w:bottom w:val="none" w:sz="0" w:space="0" w:color="auto"/>
        <w:right w:val="none" w:sz="0" w:space="0" w:color="auto"/>
      </w:divBdr>
    </w:div>
    <w:div w:id="488254983">
      <w:bodyDiv w:val="1"/>
      <w:marLeft w:val="0"/>
      <w:marRight w:val="0"/>
      <w:marTop w:val="0"/>
      <w:marBottom w:val="0"/>
      <w:divBdr>
        <w:top w:val="none" w:sz="0" w:space="0" w:color="auto"/>
        <w:left w:val="none" w:sz="0" w:space="0" w:color="auto"/>
        <w:bottom w:val="none" w:sz="0" w:space="0" w:color="auto"/>
        <w:right w:val="none" w:sz="0" w:space="0" w:color="auto"/>
      </w:divBdr>
    </w:div>
    <w:div w:id="568076954">
      <w:bodyDiv w:val="1"/>
      <w:marLeft w:val="0"/>
      <w:marRight w:val="0"/>
      <w:marTop w:val="0"/>
      <w:marBottom w:val="0"/>
      <w:divBdr>
        <w:top w:val="none" w:sz="0" w:space="0" w:color="auto"/>
        <w:left w:val="none" w:sz="0" w:space="0" w:color="auto"/>
        <w:bottom w:val="none" w:sz="0" w:space="0" w:color="auto"/>
        <w:right w:val="none" w:sz="0" w:space="0" w:color="auto"/>
      </w:divBdr>
    </w:div>
    <w:div w:id="608125351">
      <w:bodyDiv w:val="1"/>
      <w:marLeft w:val="0"/>
      <w:marRight w:val="0"/>
      <w:marTop w:val="0"/>
      <w:marBottom w:val="0"/>
      <w:divBdr>
        <w:top w:val="none" w:sz="0" w:space="0" w:color="auto"/>
        <w:left w:val="none" w:sz="0" w:space="0" w:color="auto"/>
        <w:bottom w:val="none" w:sz="0" w:space="0" w:color="auto"/>
        <w:right w:val="none" w:sz="0" w:space="0" w:color="auto"/>
      </w:divBdr>
    </w:div>
    <w:div w:id="610210946">
      <w:bodyDiv w:val="1"/>
      <w:marLeft w:val="0"/>
      <w:marRight w:val="0"/>
      <w:marTop w:val="0"/>
      <w:marBottom w:val="0"/>
      <w:divBdr>
        <w:top w:val="none" w:sz="0" w:space="0" w:color="auto"/>
        <w:left w:val="none" w:sz="0" w:space="0" w:color="auto"/>
        <w:bottom w:val="none" w:sz="0" w:space="0" w:color="auto"/>
        <w:right w:val="none" w:sz="0" w:space="0" w:color="auto"/>
      </w:divBdr>
    </w:div>
    <w:div w:id="642538519">
      <w:bodyDiv w:val="1"/>
      <w:marLeft w:val="0"/>
      <w:marRight w:val="0"/>
      <w:marTop w:val="0"/>
      <w:marBottom w:val="0"/>
      <w:divBdr>
        <w:top w:val="none" w:sz="0" w:space="0" w:color="auto"/>
        <w:left w:val="none" w:sz="0" w:space="0" w:color="auto"/>
        <w:bottom w:val="none" w:sz="0" w:space="0" w:color="auto"/>
        <w:right w:val="none" w:sz="0" w:space="0" w:color="auto"/>
      </w:divBdr>
    </w:div>
    <w:div w:id="766922900">
      <w:bodyDiv w:val="1"/>
      <w:marLeft w:val="0"/>
      <w:marRight w:val="0"/>
      <w:marTop w:val="0"/>
      <w:marBottom w:val="0"/>
      <w:divBdr>
        <w:top w:val="none" w:sz="0" w:space="0" w:color="auto"/>
        <w:left w:val="none" w:sz="0" w:space="0" w:color="auto"/>
        <w:bottom w:val="none" w:sz="0" w:space="0" w:color="auto"/>
        <w:right w:val="none" w:sz="0" w:space="0" w:color="auto"/>
      </w:divBdr>
    </w:div>
    <w:div w:id="1219055336">
      <w:bodyDiv w:val="1"/>
      <w:marLeft w:val="0"/>
      <w:marRight w:val="0"/>
      <w:marTop w:val="0"/>
      <w:marBottom w:val="0"/>
      <w:divBdr>
        <w:top w:val="none" w:sz="0" w:space="0" w:color="auto"/>
        <w:left w:val="none" w:sz="0" w:space="0" w:color="auto"/>
        <w:bottom w:val="none" w:sz="0" w:space="0" w:color="auto"/>
        <w:right w:val="none" w:sz="0" w:space="0" w:color="auto"/>
      </w:divBdr>
    </w:div>
    <w:div w:id="1280336565">
      <w:bodyDiv w:val="1"/>
      <w:marLeft w:val="0"/>
      <w:marRight w:val="0"/>
      <w:marTop w:val="0"/>
      <w:marBottom w:val="0"/>
      <w:divBdr>
        <w:top w:val="none" w:sz="0" w:space="0" w:color="auto"/>
        <w:left w:val="none" w:sz="0" w:space="0" w:color="auto"/>
        <w:bottom w:val="none" w:sz="0" w:space="0" w:color="auto"/>
        <w:right w:val="none" w:sz="0" w:space="0" w:color="auto"/>
      </w:divBdr>
    </w:div>
    <w:div w:id="1290282897">
      <w:bodyDiv w:val="1"/>
      <w:marLeft w:val="0"/>
      <w:marRight w:val="0"/>
      <w:marTop w:val="0"/>
      <w:marBottom w:val="0"/>
      <w:divBdr>
        <w:top w:val="none" w:sz="0" w:space="0" w:color="auto"/>
        <w:left w:val="none" w:sz="0" w:space="0" w:color="auto"/>
        <w:bottom w:val="none" w:sz="0" w:space="0" w:color="auto"/>
        <w:right w:val="none" w:sz="0" w:space="0" w:color="auto"/>
      </w:divBdr>
    </w:div>
    <w:div w:id="1315261719">
      <w:bodyDiv w:val="1"/>
      <w:marLeft w:val="0"/>
      <w:marRight w:val="0"/>
      <w:marTop w:val="0"/>
      <w:marBottom w:val="0"/>
      <w:divBdr>
        <w:top w:val="none" w:sz="0" w:space="0" w:color="auto"/>
        <w:left w:val="none" w:sz="0" w:space="0" w:color="auto"/>
        <w:bottom w:val="none" w:sz="0" w:space="0" w:color="auto"/>
        <w:right w:val="none" w:sz="0" w:space="0" w:color="auto"/>
      </w:divBdr>
    </w:div>
    <w:div w:id="1377774816">
      <w:bodyDiv w:val="1"/>
      <w:marLeft w:val="0"/>
      <w:marRight w:val="0"/>
      <w:marTop w:val="0"/>
      <w:marBottom w:val="0"/>
      <w:divBdr>
        <w:top w:val="none" w:sz="0" w:space="0" w:color="auto"/>
        <w:left w:val="none" w:sz="0" w:space="0" w:color="auto"/>
        <w:bottom w:val="none" w:sz="0" w:space="0" w:color="auto"/>
        <w:right w:val="none" w:sz="0" w:space="0" w:color="auto"/>
      </w:divBdr>
    </w:div>
    <w:div w:id="1450079192">
      <w:bodyDiv w:val="1"/>
      <w:marLeft w:val="0"/>
      <w:marRight w:val="0"/>
      <w:marTop w:val="0"/>
      <w:marBottom w:val="0"/>
      <w:divBdr>
        <w:top w:val="none" w:sz="0" w:space="0" w:color="auto"/>
        <w:left w:val="none" w:sz="0" w:space="0" w:color="auto"/>
        <w:bottom w:val="none" w:sz="0" w:space="0" w:color="auto"/>
        <w:right w:val="none" w:sz="0" w:space="0" w:color="auto"/>
      </w:divBdr>
    </w:div>
    <w:div w:id="1568374753">
      <w:bodyDiv w:val="1"/>
      <w:marLeft w:val="0"/>
      <w:marRight w:val="0"/>
      <w:marTop w:val="0"/>
      <w:marBottom w:val="0"/>
      <w:divBdr>
        <w:top w:val="none" w:sz="0" w:space="0" w:color="auto"/>
        <w:left w:val="none" w:sz="0" w:space="0" w:color="auto"/>
        <w:bottom w:val="none" w:sz="0" w:space="0" w:color="auto"/>
        <w:right w:val="none" w:sz="0" w:space="0" w:color="auto"/>
      </w:divBdr>
    </w:div>
    <w:div w:id="1609895835">
      <w:bodyDiv w:val="1"/>
      <w:marLeft w:val="0"/>
      <w:marRight w:val="0"/>
      <w:marTop w:val="0"/>
      <w:marBottom w:val="0"/>
      <w:divBdr>
        <w:top w:val="none" w:sz="0" w:space="0" w:color="auto"/>
        <w:left w:val="none" w:sz="0" w:space="0" w:color="auto"/>
        <w:bottom w:val="none" w:sz="0" w:space="0" w:color="auto"/>
        <w:right w:val="none" w:sz="0" w:space="0" w:color="auto"/>
      </w:divBdr>
    </w:div>
    <w:div w:id="1701859077">
      <w:bodyDiv w:val="1"/>
      <w:marLeft w:val="0"/>
      <w:marRight w:val="0"/>
      <w:marTop w:val="0"/>
      <w:marBottom w:val="0"/>
      <w:divBdr>
        <w:top w:val="none" w:sz="0" w:space="0" w:color="auto"/>
        <w:left w:val="none" w:sz="0" w:space="0" w:color="auto"/>
        <w:bottom w:val="none" w:sz="0" w:space="0" w:color="auto"/>
        <w:right w:val="none" w:sz="0" w:space="0" w:color="auto"/>
      </w:divBdr>
    </w:div>
    <w:div w:id="1713462147">
      <w:bodyDiv w:val="1"/>
      <w:marLeft w:val="0"/>
      <w:marRight w:val="0"/>
      <w:marTop w:val="0"/>
      <w:marBottom w:val="0"/>
      <w:divBdr>
        <w:top w:val="none" w:sz="0" w:space="0" w:color="auto"/>
        <w:left w:val="none" w:sz="0" w:space="0" w:color="auto"/>
        <w:bottom w:val="none" w:sz="0" w:space="0" w:color="auto"/>
        <w:right w:val="none" w:sz="0" w:space="0" w:color="auto"/>
      </w:divBdr>
    </w:div>
    <w:div w:id="1798795841">
      <w:bodyDiv w:val="1"/>
      <w:marLeft w:val="0"/>
      <w:marRight w:val="0"/>
      <w:marTop w:val="0"/>
      <w:marBottom w:val="0"/>
      <w:divBdr>
        <w:top w:val="none" w:sz="0" w:space="0" w:color="auto"/>
        <w:left w:val="none" w:sz="0" w:space="0" w:color="auto"/>
        <w:bottom w:val="none" w:sz="0" w:space="0" w:color="auto"/>
        <w:right w:val="none" w:sz="0" w:space="0" w:color="auto"/>
      </w:divBdr>
    </w:div>
    <w:div w:id="1866597779">
      <w:bodyDiv w:val="1"/>
      <w:marLeft w:val="0"/>
      <w:marRight w:val="0"/>
      <w:marTop w:val="0"/>
      <w:marBottom w:val="0"/>
      <w:divBdr>
        <w:top w:val="none" w:sz="0" w:space="0" w:color="auto"/>
        <w:left w:val="none" w:sz="0" w:space="0" w:color="auto"/>
        <w:bottom w:val="none" w:sz="0" w:space="0" w:color="auto"/>
        <w:right w:val="none" w:sz="0" w:space="0" w:color="auto"/>
      </w:divBdr>
    </w:div>
    <w:div w:id="1881160779">
      <w:bodyDiv w:val="1"/>
      <w:marLeft w:val="0"/>
      <w:marRight w:val="0"/>
      <w:marTop w:val="0"/>
      <w:marBottom w:val="0"/>
      <w:divBdr>
        <w:top w:val="none" w:sz="0" w:space="0" w:color="auto"/>
        <w:left w:val="none" w:sz="0" w:space="0" w:color="auto"/>
        <w:bottom w:val="none" w:sz="0" w:space="0" w:color="auto"/>
        <w:right w:val="none" w:sz="0" w:space="0" w:color="auto"/>
      </w:divBdr>
    </w:div>
    <w:div w:id="196931648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g"/><Relationship Id="rId18" Type="http://schemas.openxmlformats.org/officeDocument/2006/relationships/image" Target="media/image15.jp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theme" Target="theme/theme1.xml"/><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fontTable" Target="fontTable.xml"/><Relationship Id="rId10" Type="http://schemas.openxmlformats.org/officeDocument/2006/relationships/image" Target="media/image7.jpg"/><Relationship Id="rId19" Type="http://schemas.openxmlformats.org/officeDocument/2006/relationships/image" Target="media/image16.jp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1609</Words>
  <Characters>9172</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 Kong</dc:creator>
  <cp:keywords/>
  <dc:description/>
  <cp:lastModifiedBy>John Greally</cp:lastModifiedBy>
  <cp:revision>2</cp:revision>
  <cp:lastPrinted>2018-02-09T17:10:00Z</cp:lastPrinted>
  <dcterms:created xsi:type="dcterms:W3CDTF">2018-03-11T16:57:00Z</dcterms:created>
  <dcterms:modified xsi:type="dcterms:W3CDTF">2018-03-11T16:57:00Z</dcterms:modified>
</cp:coreProperties>
</file>