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F2" w:rsidRDefault="006A25F2" w:rsidP="006A25F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Supplemental Table S4</w:t>
      </w:r>
      <w:r w:rsidRPr="00B106A4">
        <w:rPr>
          <w:rFonts w:ascii="Arial" w:hAnsi="Arial" w:cs="Arial"/>
          <w:b/>
          <w:sz w:val="21"/>
          <w:szCs w:val="21"/>
        </w:rPr>
        <w:t>.</w:t>
      </w:r>
      <w:r w:rsidRPr="00B106A4">
        <w:rPr>
          <w:rFonts w:ascii="Arial" w:hAnsi="Arial" w:cs="Arial"/>
          <w:sz w:val="21"/>
          <w:szCs w:val="21"/>
        </w:rPr>
        <w:t xml:space="preserve"> Total genes detected in 545 randomly selected cells</w:t>
      </w:r>
      <w:r>
        <w:rPr>
          <w:rFonts w:ascii="Arial" w:hAnsi="Arial" w:cs="Arial"/>
          <w:sz w:val="21"/>
          <w:szCs w:val="21"/>
        </w:rPr>
        <w:t xml:space="preserve"> from 100 bootstrap iterations</w:t>
      </w:r>
    </w:p>
    <w:p w:rsidR="006A25F2" w:rsidRPr="00B106A4" w:rsidRDefault="006A25F2" w:rsidP="006A25F2">
      <w:pPr>
        <w:rPr>
          <w:rFonts w:ascii="Arial" w:hAnsi="Arial" w:cs="Arial"/>
          <w:sz w:val="21"/>
          <w:szCs w:val="21"/>
        </w:rPr>
      </w:pPr>
    </w:p>
    <w:tbl>
      <w:tblPr>
        <w:tblStyle w:val="PlainTable11"/>
        <w:tblW w:w="8649" w:type="dxa"/>
        <w:tblLook w:val="04A0" w:firstRow="1" w:lastRow="0" w:firstColumn="1" w:lastColumn="0" w:noHBand="0" w:noVBand="1"/>
      </w:tblPr>
      <w:tblGrid>
        <w:gridCol w:w="3035"/>
        <w:gridCol w:w="1122"/>
        <w:gridCol w:w="1123"/>
        <w:gridCol w:w="1123"/>
        <w:gridCol w:w="1123"/>
        <w:gridCol w:w="1123"/>
      </w:tblGrid>
      <w:tr w:rsidR="006A25F2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B106A4" w:rsidRDefault="006A25F2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Total genes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Sample 1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Sample 2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Sample 3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Sample 4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Sample 5</w:t>
            </w:r>
          </w:p>
        </w:tc>
      </w:tr>
      <w:tr w:rsidR="006A25F2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1E392B" w:rsidRDefault="006A25F2" w:rsidP="00CF234A">
            <w:pPr>
              <w:rPr>
                <w:rFonts w:ascii="Arial" w:hAnsi="Arial" w:cs="Arial"/>
                <w:i/>
                <w:sz w:val="20"/>
              </w:rPr>
            </w:pPr>
            <w:r w:rsidRPr="001E392B">
              <w:rPr>
                <w:rFonts w:ascii="Arial" w:hAnsi="Arial" w:cs="Arial"/>
                <w:i/>
                <w:sz w:val="20"/>
              </w:rPr>
              <w:t>Original total</w:t>
            </w:r>
            <w:r>
              <w:rPr>
                <w:rFonts w:ascii="Arial" w:hAnsi="Arial" w:cs="Arial"/>
                <w:i/>
                <w:sz w:val="20"/>
              </w:rPr>
              <w:t xml:space="preserve"> genes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20,356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18,557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19,261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21,491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20,235</w:t>
            </w:r>
          </w:p>
        </w:tc>
      </w:tr>
      <w:tr w:rsidR="006A25F2" w:rsidRPr="00B106A4" w:rsidTr="00CF234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Default="006A25F2" w:rsidP="00CF234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Original total cells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2,779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3,103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9,192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4,863</w:t>
            </w:r>
          </w:p>
        </w:tc>
      </w:tr>
      <w:tr w:rsidR="006A25F2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1E392B" w:rsidRDefault="006A25F2" w:rsidP="00CF234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Original mean rpc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71,256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318,909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56,459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38,637</w:t>
            </w:r>
          </w:p>
        </w:tc>
        <w:tc>
          <w:tcPr>
            <w:tcW w:w="0" w:type="auto"/>
            <w:vAlign w:val="center"/>
          </w:tcPr>
          <w:p w:rsidR="006A25F2" w:rsidRPr="001E392B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</w:pPr>
            <w:r w:rsidRPr="001E392B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26,471</w:t>
            </w:r>
          </w:p>
        </w:tc>
      </w:tr>
      <w:tr w:rsidR="006A25F2" w:rsidRPr="00B106A4" w:rsidTr="00CF234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B106A4" w:rsidRDefault="006A25F2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Median</w:t>
            </w:r>
            <w:r>
              <w:rPr>
                <w:rFonts w:ascii="Arial" w:hAnsi="Arial" w:cs="Arial"/>
                <w:sz w:val="20"/>
              </w:rPr>
              <w:t xml:space="preserve"> genes of subsample</w:t>
            </w:r>
            <w:r w:rsidRPr="00B106A4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17,446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18,557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16,339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16,516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16,490</w:t>
            </w:r>
          </w:p>
        </w:tc>
      </w:tr>
      <w:tr w:rsidR="006A25F2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B106A4" w:rsidRDefault="006A25F2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Mean</w:t>
            </w:r>
            <w:r>
              <w:rPr>
                <w:rFonts w:ascii="Arial" w:hAnsi="Arial" w:cs="Arial"/>
                <w:sz w:val="20"/>
              </w:rPr>
              <w:t xml:space="preserve"> genes of subsample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17,444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18,557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16,347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16,517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16,488</w:t>
            </w:r>
          </w:p>
        </w:tc>
      </w:tr>
      <w:tr w:rsidR="006A25F2" w:rsidRPr="00B106A4" w:rsidTr="00CF234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A25F2" w:rsidRPr="00B106A4" w:rsidRDefault="006A25F2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St</w:t>
            </w:r>
            <w:r>
              <w:rPr>
                <w:rFonts w:ascii="Arial" w:hAnsi="Arial" w:cs="Arial"/>
                <w:sz w:val="20"/>
              </w:rPr>
              <w:t>d. Dev. of subsample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52.4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55.2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63.9</w:t>
            </w:r>
          </w:p>
        </w:tc>
        <w:tc>
          <w:tcPr>
            <w:tcW w:w="0" w:type="auto"/>
            <w:vAlign w:val="center"/>
          </w:tcPr>
          <w:p w:rsidR="006A25F2" w:rsidRPr="00B106A4" w:rsidRDefault="006A25F2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</w:rPr>
              <w:t>39.9</w:t>
            </w:r>
          </w:p>
        </w:tc>
      </w:tr>
    </w:tbl>
    <w:p w:rsidR="006A25F2" w:rsidRDefault="006A25F2" w:rsidP="006A25F2">
      <w:pPr>
        <w:rPr>
          <w:rFonts w:ascii="Arial" w:hAnsi="Arial" w:cs="Arial"/>
          <w:sz w:val="20"/>
        </w:rPr>
      </w:pPr>
    </w:p>
    <w:p w:rsidR="006A25F2" w:rsidRPr="00B106A4" w:rsidRDefault="006A25F2" w:rsidP="006A25F2">
      <w:pPr>
        <w:rPr>
          <w:rFonts w:ascii="Arial" w:hAnsi="Arial" w:cs="Arial"/>
          <w:sz w:val="20"/>
        </w:rPr>
      </w:pPr>
      <w:r w:rsidRPr="00B106A4">
        <w:rPr>
          <w:rFonts w:ascii="Arial" w:hAnsi="Arial" w:cs="Arial"/>
          <w:sz w:val="20"/>
        </w:rPr>
        <w:t>*The median, mean and standard deviation were calculated from 100 bootstraps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2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25F2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893DC06C-C14D-284F-93B7-64E5E802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25F2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6A25F2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2018-05-01T05:21:00Z</dcterms:created>
  <dcterms:modified xsi:type="dcterms:W3CDTF">2018-05-01T05:21:00Z</dcterms:modified>
</cp:coreProperties>
</file>