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1419"/>
        <w:gridCol w:w="1519"/>
        <w:gridCol w:w="1806"/>
        <w:gridCol w:w="4286"/>
      </w:tblGrid>
      <w:tr w:rsidR="00FA5814">
        <w:trPr>
          <w:trHeight w:hRule="exact" w:val="133"/>
        </w:trPr>
        <w:tc>
          <w:tcPr>
            <w:tcW w:w="9626" w:type="dxa"/>
            <w:gridSpan w:val="5"/>
          </w:tcPr>
          <w:p w:rsidR="00FA5814" w:rsidRDefault="009A2EC0" w:rsidP="009A2EC0">
            <w:pPr>
              <w:pStyle w:val="TableParagraph"/>
              <w:spacing w:line="70" w:lineRule="exact"/>
              <w:rPr>
                <w:b/>
                <w:sz w:val="7"/>
              </w:rPr>
            </w:pPr>
            <w:bookmarkStart w:id="0" w:name="Supplemental_Table_S10"/>
            <w:bookmarkEnd w:id="0"/>
            <w:r>
              <w:rPr>
                <w:b/>
                <w:w w:val="110"/>
                <w:sz w:val="7"/>
              </w:rPr>
              <w:t>Supplemental Table S9</w:t>
            </w:r>
            <w:bookmarkStart w:id="1" w:name="_GoBack"/>
            <w:bookmarkEnd w:id="1"/>
            <w:r>
              <w:rPr>
                <w:b/>
                <w:w w:val="110"/>
                <w:sz w:val="7"/>
              </w:rPr>
              <w:t>. Real-time PCR assays used in this study.</w:t>
            </w:r>
          </w:p>
        </w:tc>
      </w:tr>
      <w:tr w:rsidR="00FA5814">
        <w:trPr>
          <w:trHeight w:hRule="exact" w:val="115"/>
        </w:trPr>
        <w:tc>
          <w:tcPr>
            <w:tcW w:w="598" w:type="dxa"/>
            <w:tcBorders>
              <w:top w:val="single" w:sz="3" w:space="0" w:color="000000"/>
            </w:tcBorders>
          </w:tcPr>
          <w:p w:rsidR="00FA5814" w:rsidRDefault="009A2EC0">
            <w:pPr>
              <w:pStyle w:val="TableParagraph"/>
              <w:spacing w:line="104" w:lineRule="exact"/>
              <w:rPr>
                <w:b/>
                <w:sz w:val="5"/>
              </w:rPr>
            </w:pPr>
            <w:r>
              <w:rPr>
                <w:b/>
                <w:w w:val="110"/>
                <w:sz w:val="7"/>
              </w:rPr>
              <w:t>Assay</w:t>
            </w:r>
            <w:r>
              <w:rPr>
                <w:b/>
                <w:w w:val="110"/>
                <w:position w:val="4"/>
                <w:sz w:val="5"/>
              </w:rPr>
              <w:t>a</w:t>
            </w:r>
          </w:p>
        </w:tc>
        <w:tc>
          <w:tcPr>
            <w:tcW w:w="1419" w:type="dxa"/>
            <w:tcBorders>
              <w:top w:val="single" w:sz="3" w:space="0" w:color="000000"/>
              <w:bottom w:val="single" w:sz="3" w:space="0" w:color="000000"/>
            </w:tcBorders>
          </w:tcPr>
          <w:p w:rsidR="00FA5814" w:rsidRDefault="009A2EC0">
            <w:pPr>
              <w:pStyle w:val="TableParagraph"/>
              <w:spacing w:before="3" w:line="240" w:lineRule="auto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Forward primer sequence (5'-&gt;3')</w:t>
            </w:r>
          </w:p>
        </w:tc>
        <w:tc>
          <w:tcPr>
            <w:tcW w:w="1519" w:type="dxa"/>
            <w:tcBorders>
              <w:top w:val="single" w:sz="3" w:space="0" w:color="000000"/>
              <w:bottom w:val="single" w:sz="3" w:space="0" w:color="000000"/>
            </w:tcBorders>
          </w:tcPr>
          <w:p w:rsidR="00FA5814" w:rsidRDefault="009A2EC0">
            <w:pPr>
              <w:pStyle w:val="TableParagraph"/>
              <w:spacing w:before="3" w:line="240" w:lineRule="auto"/>
              <w:ind w:left="42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Reverse primer sequence (5'-&gt;3')</w:t>
            </w:r>
          </w:p>
        </w:tc>
        <w:tc>
          <w:tcPr>
            <w:tcW w:w="1806" w:type="dxa"/>
            <w:tcBorders>
              <w:top w:val="single" w:sz="3" w:space="0" w:color="000000"/>
              <w:bottom w:val="single" w:sz="3" w:space="0" w:color="000000"/>
            </w:tcBorders>
          </w:tcPr>
          <w:p w:rsidR="00FA5814" w:rsidRDefault="009A2EC0">
            <w:pPr>
              <w:pStyle w:val="TableParagraph"/>
              <w:spacing w:before="3" w:line="240" w:lineRule="auto"/>
              <w:ind w:left="45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Probe sequence (5'-&gt;3')</w:t>
            </w:r>
          </w:p>
        </w:tc>
        <w:tc>
          <w:tcPr>
            <w:tcW w:w="4286" w:type="dxa"/>
            <w:tcBorders>
              <w:top w:val="single" w:sz="3" w:space="0" w:color="000000"/>
              <w:bottom w:val="single" w:sz="3" w:space="0" w:color="000000"/>
            </w:tcBorders>
          </w:tcPr>
          <w:p w:rsidR="00FA5814" w:rsidRDefault="009A2EC0">
            <w:pPr>
              <w:pStyle w:val="TableParagraph"/>
              <w:spacing w:line="104" w:lineRule="exact"/>
              <w:ind w:left="56"/>
              <w:rPr>
                <w:b/>
                <w:sz w:val="5"/>
              </w:rPr>
            </w:pPr>
            <w:r>
              <w:rPr>
                <w:b/>
                <w:w w:val="110"/>
                <w:sz w:val="7"/>
              </w:rPr>
              <w:t>References</w:t>
            </w:r>
            <w:r>
              <w:rPr>
                <w:b/>
                <w:w w:val="110"/>
                <w:position w:val="4"/>
                <w:sz w:val="5"/>
              </w:rPr>
              <w:t>b</w:t>
            </w:r>
          </w:p>
        </w:tc>
      </w:tr>
      <w:tr w:rsidR="00FA5814">
        <w:trPr>
          <w:trHeight w:hRule="exact" w:val="112"/>
        </w:trPr>
        <w:tc>
          <w:tcPr>
            <w:tcW w:w="598" w:type="dxa"/>
          </w:tcPr>
          <w:p w:rsidR="00FA5814" w:rsidRDefault="009A2EC0">
            <w:pPr>
              <w:pStyle w:val="TableParagraph"/>
              <w:spacing w:before="7" w:line="240" w:lineRule="auto"/>
              <w:rPr>
                <w:sz w:val="7"/>
              </w:rPr>
            </w:pPr>
            <w:r>
              <w:rPr>
                <w:w w:val="110"/>
                <w:sz w:val="7"/>
              </w:rPr>
              <w:t>229E</w:t>
            </w:r>
          </w:p>
        </w:tc>
        <w:tc>
          <w:tcPr>
            <w:tcW w:w="1419" w:type="dxa"/>
            <w:tcBorders>
              <w:top w:val="single" w:sz="3" w:space="0" w:color="000000"/>
            </w:tcBorders>
          </w:tcPr>
          <w:p w:rsidR="00FA5814" w:rsidRDefault="009A2EC0">
            <w:pPr>
              <w:pStyle w:val="TableParagraph"/>
              <w:spacing w:before="3" w:line="240" w:lineRule="auto"/>
              <w:rPr>
                <w:sz w:val="7"/>
              </w:rPr>
            </w:pPr>
            <w:r>
              <w:rPr>
                <w:w w:val="110"/>
                <w:sz w:val="7"/>
              </w:rPr>
              <w:t>CAG TCA AAT GGG CTG ATG CA</w:t>
            </w:r>
          </w:p>
        </w:tc>
        <w:tc>
          <w:tcPr>
            <w:tcW w:w="1519" w:type="dxa"/>
            <w:tcBorders>
              <w:top w:val="single" w:sz="3" w:space="0" w:color="000000"/>
            </w:tcBorders>
          </w:tcPr>
          <w:p w:rsidR="00FA5814" w:rsidRDefault="009A2EC0">
            <w:pPr>
              <w:pStyle w:val="TableParagraph"/>
              <w:spacing w:before="3" w:line="240" w:lineRule="auto"/>
              <w:ind w:left="42"/>
              <w:rPr>
                <w:sz w:val="7"/>
              </w:rPr>
            </w:pPr>
            <w:r>
              <w:rPr>
                <w:w w:val="110"/>
                <w:sz w:val="7"/>
              </w:rPr>
              <w:t>AAA GGG CTA TAA AGA GAA TAA GGT ATT CT</w:t>
            </w:r>
          </w:p>
        </w:tc>
        <w:tc>
          <w:tcPr>
            <w:tcW w:w="1806" w:type="dxa"/>
            <w:tcBorders>
              <w:top w:val="single" w:sz="3" w:space="0" w:color="000000"/>
            </w:tcBorders>
          </w:tcPr>
          <w:p w:rsidR="00FA5814" w:rsidRDefault="009A2EC0">
            <w:pPr>
              <w:pStyle w:val="TableParagraph"/>
              <w:spacing w:before="3" w:line="240" w:lineRule="auto"/>
              <w:ind w:left="45"/>
              <w:rPr>
                <w:sz w:val="7"/>
              </w:rPr>
            </w:pPr>
            <w:r>
              <w:rPr>
                <w:w w:val="110"/>
                <w:sz w:val="7"/>
              </w:rPr>
              <w:t>CCC TGA CGA CCA CGT TGT GGT TCA</w:t>
            </w:r>
          </w:p>
        </w:tc>
        <w:tc>
          <w:tcPr>
            <w:tcW w:w="4286" w:type="dxa"/>
            <w:tcBorders>
              <w:top w:val="single" w:sz="3" w:space="0" w:color="000000"/>
            </w:tcBorders>
          </w:tcPr>
          <w:p w:rsidR="00FA5814" w:rsidRDefault="009A2EC0">
            <w:pPr>
              <w:pStyle w:val="TableParagraph"/>
              <w:spacing w:before="3" w:line="240" w:lineRule="auto"/>
              <w:ind w:left="56"/>
              <w:rPr>
                <w:sz w:val="7"/>
              </w:rPr>
            </w:pPr>
            <w:r>
              <w:rPr>
                <w:w w:val="109"/>
                <w:sz w:val="7"/>
              </w:rPr>
              <w:t>1</w:t>
            </w:r>
          </w:p>
        </w:tc>
      </w:tr>
      <w:tr w:rsidR="00FA5814">
        <w:trPr>
          <w:trHeight w:hRule="exact" w:val="101"/>
        </w:trPr>
        <w:tc>
          <w:tcPr>
            <w:tcW w:w="598" w:type="dxa"/>
          </w:tcPr>
          <w:p w:rsidR="00FA5814" w:rsidRDefault="009A2EC0">
            <w:pPr>
              <w:pStyle w:val="TableParagraph"/>
              <w:rPr>
                <w:sz w:val="7"/>
              </w:rPr>
            </w:pPr>
            <w:r>
              <w:rPr>
                <w:w w:val="110"/>
                <w:sz w:val="7"/>
              </w:rPr>
              <w:t>NL63</w:t>
            </w:r>
          </w:p>
        </w:tc>
        <w:tc>
          <w:tcPr>
            <w:tcW w:w="1419" w:type="dxa"/>
          </w:tcPr>
          <w:p w:rsidR="00FA5814" w:rsidRDefault="009A2EC0">
            <w:pPr>
              <w:pStyle w:val="TableParagraph"/>
              <w:rPr>
                <w:sz w:val="7"/>
              </w:rPr>
            </w:pPr>
            <w:r>
              <w:rPr>
                <w:w w:val="110"/>
                <w:sz w:val="7"/>
              </w:rPr>
              <w:t>GAC CAA AGC ACT GAA TAA CAT TTT CC</w:t>
            </w:r>
          </w:p>
        </w:tc>
        <w:tc>
          <w:tcPr>
            <w:tcW w:w="1519" w:type="dxa"/>
          </w:tcPr>
          <w:p w:rsidR="00FA5814" w:rsidRDefault="009A2EC0">
            <w:pPr>
              <w:pStyle w:val="TableParagraph"/>
              <w:ind w:left="42"/>
              <w:rPr>
                <w:sz w:val="7"/>
              </w:rPr>
            </w:pPr>
            <w:r>
              <w:rPr>
                <w:w w:val="110"/>
                <w:sz w:val="7"/>
              </w:rPr>
              <w:t>ACC TAA TAA GCC TCT TTC TCA ACC C</w:t>
            </w:r>
          </w:p>
        </w:tc>
        <w:tc>
          <w:tcPr>
            <w:tcW w:w="1806" w:type="dxa"/>
          </w:tcPr>
          <w:p w:rsidR="00FA5814" w:rsidRDefault="009A2EC0">
            <w:pPr>
              <w:pStyle w:val="TableParagraph"/>
              <w:ind w:left="45"/>
              <w:rPr>
                <w:sz w:val="7"/>
              </w:rPr>
            </w:pPr>
            <w:r>
              <w:rPr>
                <w:w w:val="110"/>
                <w:sz w:val="7"/>
              </w:rPr>
              <w:t>AAC ACG CT"T" CCA ACG AGG TTT CTT CAA CTG AG</w:t>
            </w:r>
          </w:p>
        </w:tc>
        <w:tc>
          <w:tcPr>
            <w:tcW w:w="4286" w:type="dxa"/>
          </w:tcPr>
          <w:p w:rsidR="00FA5814" w:rsidRDefault="009A2EC0">
            <w:pPr>
              <w:pStyle w:val="TableParagraph"/>
              <w:ind w:left="56"/>
              <w:rPr>
                <w:sz w:val="7"/>
              </w:rPr>
            </w:pPr>
            <w:r>
              <w:rPr>
                <w:w w:val="109"/>
                <w:sz w:val="7"/>
              </w:rPr>
              <w:t>1</w:t>
            </w:r>
          </w:p>
        </w:tc>
      </w:tr>
      <w:tr w:rsidR="00FA5814">
        <w:trPr>
          <w:trHeight w:hRule="exact" w:val="101"/>
        </w:trPr>
        <w:tc>
          <w:tcPr>
            <w:tcW w:w="598" w:type="dxa"/>
          </w:tcPr>
          <w:p w:rsidR="00FA5814" w:rsidRDefault="009A2EC0">
            <w:pPr>
              <w:pStyle w:val="TableParagraph"/>
              <w:rPr>
                <w:sz w:val="7"/>
              </w:rPr>
            </w:pPr>
            <w:r>
              <w:rPr>
                <w:w w:val="110"/>
                <w:sz w:val="7"/>
              </w:rPr>
              <w:t>OC43</w:t>
            </w:r>
          </w:p>
        </w:tc>
        <w:tc>
          <w:tcPr>
            <w:tcW w:w="1419" w:type="dxa"/>
          </w:tcPr>
          <w:p w:rsidR="00FA5814" w:rsidRDefault="009A2EC0">
            <w:pPr>
              <w:pStyle w:val="TableParagraph"/>
              <w:rPr>
                <w:sz w:val="7"/>
              </w:rPr>
            </w:pPr>
            <w:r>
              <w:rPr>
                <w:w w:val="110"/>
                <w:sz w:val="7"/>
              </w:rPr>
              <w:t>CGA TGA GGC TAT TCC GAC TAG GT</w:t>
            </w:r>
          </w:p>
        </w:tc>
        <w:tc>
          <w:tcPr>
            <w:tcW w:w="1519" w:type="dxa"/>
          </w:tcPr>
          <w:p w:rsidR="00FA5814" w:rsidRDefault="009A2EC0">
            <w:pPr>
              <w:pStyle w:val="TableParagraph"/>
              <w:ind w:left="42"/>
              <w:rPr>
                <w:sz w:val="7"/>
              </w:rPr>
            </w:pPr>
            <w:r>
              <w:rPr>
                <w:w w:val="110"/>
                <w:sz w:val="7"/>
              </w:rPr>
              <w:t>CCT TCC TGA GCC TTC AAT ATA GTA ACC</w:t>
            </w:r>
          </w:p>
        </w:tc>
        <w:tc>
          <w:tcPr>
            <w:tcW w:w="1806" w:type="dxa"/>
          </w:tcPr>
          <w:p w:rsidR="00FA5814" w:rsidRDefault="009A2EC0">
            <w:pPr>
              <w:pStyle w:val="TableParagraph"/>
              <w:ind w:left="45"/>
              <w:rPr>
                <w:sz w:val="7"/>
              </w:rPr>
            </w:pPr>
            <w:r>
              <w:rPr>
                <w:w w:val="110"/>
                <w:sz w:val="7"/>
              </w:rPr>
              <w:t>TCC GCC TGG CAC GGT ACT CCC T</w:t>
            </w:r>
          </w:p>
        </w:tc>
        <w:tc>
          <w:tcPr>
            <w:tcW w:w="4286" w:type="dxa"/>
          </w:tcPr>
          <w:p w:rsidR="00FA5814" w:rsidRDefault="009A2EC0">
            <w:pPr>
              <w:pStyle w:val="TableParagraph"/>
              <w:ind w:left="56"/>
              <w:rPr>
                <w:sz w:val="7"/>
              </w:rPr>
            </w:pPr>
            <w:r>
              <w:rPr>
                <w:w w:val="109"/>
                <w:sz w:val="7"/>
              </w:rPr>
              <w:t>1</w:t>
            </w:r>
          </w:p>
        </w:tc>
      </w:tr>
      <w:tr w:rsidR="00FA5814">
        <w:trPr>
          <w:trHeight w:hRule="exact" w:val="101"/>
        </w:trPr>
        <w:tc>
          <w:tcPr>
            <w:tcW w:w="598" w:type="dxa"/>
          </w:tcPr>
          <w:p w:rsidR="00FA5814" w:rsidRDefault="009A2EC0">
            <w:pPr>
              <w:pStyle w:val="TableParagraph"/>
              <w:rPr>
                <w:sz w:val="7"/>
              </w:rPr>
            </w:pPr>
            <w:r>
              <w:rPr>
                <w:w w:val="110"/>
                <w:sz w:val="7"/>
              </w:rPr>
              <w:t>HKU1</w:t>
            </w:r>
          </w:p>
        </w:tc>
        <w:tc>
          <w:tcPr>
            <w:tcW w:w="1419" w:type="dxa"/>
          </w:tcPr>
          <w:p w:rsidR="00FA5814" w:rsidRDefault="009A2EC0">
            <w:pPr>
              <w:pStyle w:val="TableParagraph"/>
              <w:rPr>
                <w:sz w:val="7"/>
              </w:rPr>
            </w:pPr>
            <w:r>
              <w:rPr>
                <w:w w:val="110"/>
                <w:sz w:val="7"/>
              </w:rPr>
              <w:t>CCT TGC GAA TGA ATG TGC T</w:t>
            </w:r>
          </w:p>
        </w:tc>
        <w:tc>
          <w:tcPr>
            <w:tcW w:w="1519" w:type="dxa"/>
          </w:tcPr>
          <w:p w:rsidR="00FA5814" w:rsidRDefault="009A2EC0">
            <w:pPr>
              <w:pStyle w:val="TableParagraph"/>
              <w:ind w:left="42"/>
              <w:rPr>
                <w:sz w:val="7"/>
              </w:rPr>
            </w:pPr>
            <w:r>
              <w:rPr>
                <w:w w:val="110"/>
                <w:sz w:val="7"/>
              </w:rPr>
              <w:t>TTG CAT CAC CAC TGC TAG TAC CAC</w:t>
            </w:r>
          </w:p>
        </w:tc>
        <w:tc>
          <w:tcPr>
            <w:tcW w:w="1806" w:type="dxa"/>
          </w:tcPr>
          <w:p w:rsidR="00FA5814" w:rsidRDefault="009A2EC0">
            <w:pPr>
              <w:pStyle w:val="TableParagraph"/>
              <w:ind w:left="45"/>
              <w:rPr>
                <w:sz w:val="7"/>
              </w:rPr>
            </w:pPr>
            <w:r>
              <w:rPr>
                <w:w w:val="110"/>
                <w:sz w:val="7"/>
              </w:rPr>
              <w:t>TGT GTG GCG GTT GCT ATT ATG TTA AGC CTG</w:t>
            </w:r>
          </w:p>
        </w:tc>
        <w:tc>
          <w:tcPr>
            <w:tcW w:w="4286" w:type="dxa"/>
          </w:tcPr>
          <w:p w:rsidR="00FA5814" w:rsidRDefault="009A2EC0">
            <w:pPr>
              <w:pStyle w:val="TableParagraph"/>
              <w:ind w:left="56"/>
              <w:rPr>
                <w:sz w:val="7"/>
              </w:rPr>
            </w:pPr>
            <w:r>
              <w:rPr>
                <w:w w:val="109"/>
                <w:sz w:val="7"/>
              </w:rPr>
              <w:t>1</w:t>
            </w:r>
          </w:p>
        </w:tc>
      </w:tr>
      <w:tr w:rsidR="00FA5814">
        <w:trPr>
          <w:trHeight w:hRule="exact" w:val="101"/>
        </w:trPr>
        <w:tc>
          <w:tcPr>
            <w:tcW w:w="598" w:type="dxa"/>
          </w:tcPr>
          <w:p w:rsidR="00FA5814" w:rsidRDefault="009A2EC0">
            <w:pPr>
              <w:pStyle w:val="TableParagraph"/>
              <w:rPr>
                <w:sz w:val="7"/>
              </w:rPr>
            </w:pPr>
            <w:r>
              <w:rPr>
                <w:w w:val="110"/>
                <w:sz w:val="7"/>
              </w:rPr>
              <w:t>MERS-CoV</w:t>
            </w:r>
          </w:p>
        </w:tc>
        <w:tc>
          <w:tcPr>
            <w:tcW w:w="1419" w:type="dxa"/>
          </w:tcPr>
          <w:p w:rsidR="00FA5814" w:rsidRDefault="009A2EC0">
            <w:pPr>
              <w:pStyle w:val="TableParagraph"/>
              <w:rPr>
                <w:sz w:val="7"/>
              </w:rPr>
            </w:pPr>
            <w:r>
              <w:rPr>
                <w:w w:val="110"/>
                <w:sz w:val="7"/>
              </w:rPr>
              <w:t>GGC ACT GAG GAC CCA CGT T</w:t>
            </w:r>
          </w:p>
        </w:tc>
        <w:tc>
          <w:tcPr>
            <w:tcW w:w="1519" w:type="dxa"/>
          </w:tcPr>
          <w:p w:rsidR="00FA5814" w:rsidRDefault="009A2EC0">
            <w:pPr>
              <w:pStyle w:val="TableParagraph"/>
              <w:ind w:left="42"/>
              <w:rPr>
                <w:sz w:val="7"/>
              </w:rPr>
            </w:pPr>
            <w:r>
              <w:rPr>
                <w:w w:val="110"/>
                <w:sz w:val="7"/>
              </w:rPr>
              <w:t>TTG CGA CAT ACC CAT AAA AGC A</w:t>
            </w:r>
          </w:p>
        </w:tc>
        <w:tc>
          <w:tcPr>
            <w:tcW w:w="1806" w:type="dxa"/>
          </w:tcPr>
          <w:p w:rsidR="00FA5814" w:rsidRDefault="009A2EC0">
            <w:pPr>
              <w:pStyle w:val="TableParagraph"/>
              <w:ind w:left="45"/>
              <w:rPr>
                <w:sz w:val="7"/>
              </w:rPr>
            </w:pPr>
            <w:r>
              <w:rPr>
                <w:w w:val="110"/>
                <w:sz w:val="7"/>
              </w:rPr>
              <w:t>CCC CAA ATT GCT GAG CTT GCT CCT ACA</w:t>
            </w:r>
          </w:p>
        </w:tc>
        <w:tc>
          <w:tcPr>
            <w:tcW w:w="4286" w:type="dxa"/>
          </w:tcPr>
          <w:p w:rsidR="00FA5814" w:rsidRDefault="009A2EC0">
            <w:pPr>
              <w:pStyle w:val="TableParagraph"/>
              <w:ind w:left="56"/>
              <w:rPr>
                <w:sz w:val="7"/>
              </w:rPr>
            </w:pPr>
            <w:r>
              <w:rPr>
                <w:w w:val="109"/>
                <w:sz w:val="7"/>
              </w:rPr>
              <w:t>2</w:t>
            </w:r>
          </w:p>
        </w:tc>
      </w:tr>
      <w:tr w:rsidR="00FA5814">
        <w:trPr>
          <w:trHeight w:hRule="exact" w:val="101"/>
        </w:trPr>
        <w:tc>
          <w:tcPr>
            <w:tcW w:w="598" w:type="dxa"/>
          </w:tcPr>
          <w:p w:rsidR="00FA5814" w:rsidRDefault="009A2EC0">
            <w:pPr>
              <w:pStyle w:val="TableParagraph"/>
              <w:rPr>
                <w:sz w:val="7"/>
              </w:rPr>
            </w:pPr>
            <w:r>
              <w:rPr>
                <w:w w:val="110"/>
                <w:sz w:val="7"/>
              </w:rPr>
              <w:t>AdV</w:t>
            </w:r>
          </w:p>
        </w:tc>
        <w:tc>
          <w:tcPr>
            <w:tcW w:w="1419" w:type="dxa"/>
          </w:tcPr>
          <w:p w:rsidR="00FA5814" w:rsidRDefault="009A2EC0">
            <w:pPr>
              <w:pStyle w:val="TableParagraph"/>
              <w:rPr>
                <w:sz w:val="7"/>
              </w:rPr>
            </w:pPr>
            <w:r>
              <w:rPr>
                <w:w w:val="110"/>
                <w:sz w:val="7"/>
              </w:rPr>
              <w:t>GCC CCA GTG GTC TTA CAT GCA CAT C</w:t>
            </w:r>
          </w:p>
        </w:tc>
        <w:tc>
          <w:tcPr>
            <w:tcW w:w="1519" w:type="dxa"/>
          </w:tcPr>
          <w:p w:rsidR="00FA5814" w:rsidRDefault="009A2EC0">
            <w:pPr>
              <w:pStyle w:val="TableParagraph"/>
              <w:ind w:left="42"/>
              <w:rPr>
                <w:sz w:val="7"/>
              </w:rPr>
            </w:pPr>
            <w:r>
              <w:rPr>
                <w:w w:val="110"/>
                <w:sz w:val="7"/>
              </w:rPr>
              <w:t>GCC ACG GTG GGG TTT CTA AAC TT</w:t>
            </w:r>
          </w:p>
        </w:tc>
        <w:tc>
          <w:tcPr>
            <w:tcW w:w="1806" w:type="dxa"/>
          </w:tcPr>
          <w:p w:rsidR="00FA5814" w:rsidRDefault="009A2EC0">
            <w:pPr>
              <w:pStyle w:val="TableParagraph"/>
              <w:ind w:left="45"/>
              <w:rPr>
                <w:sz w:val="7"/>
              </w:rPr>
            </w:pPr>
            <w:r>
              <w:rPr>
                <w:w w:val="110"/>
                <w:sz w:val="7"/>
              </w:rPr>
              <w:t>TG CAC CAG ACC CGG GCT CAG GTA CTC CGA</w:t>
            </w:r>
          </w:p>
        </w:tc>
        <w:tc>
          <w:tcPr>
            <w:tcW w:w="4286" w:type="dxa"/>
          </w:tcPr>
          <w:p w:rsidR="00FA5814" w:rsidRDefault="009A2EC0">
            <w:pPr>
              <w:pStyle w:val="TableParagraph"/>
              <w:ind w:left="56"/>
              <w:rPr>
                <w:sz w:val="7"/>
              </w:rPr>
            </w:pPr>
            <w:r>
              <w:rPr>
                <w:w w:val="109"/>
                <w:sz w:val="7"/>
              </w:rPr>
              <w:t>3</w:t>
            </w:r>
          </w:p>
        </w:tc>
      </w:tr>
      <w:tr w:rsidR="00FA5814">
        <w:trPr>
          <w:trHeight w:hRule="exact" w:val="101"/>
        </w:trPr>
        <w:tc>
          <w:tcPr>
            <w:tcW w:w="598" w:type="dxa"/>
          </w:tcPr>
          <w:p w:rsidR="00FA5814" w:rsidRDefault="009A2EC0">
            <w:pPr>
              <w:pStyle w:val="TableParagraph"/>
              <w:rPr>
                <w:sz w:val="7"/>
              </w:rPr>
            </w:pPr>
            <w:r>
              <w:rPr>
                <w:w w:val="110"/>
                <w:sz w:val="7"/>
              </w:rPr>
              <w:t>HBoV</w:t>
            </w:r>
          </w:p>
        </w:tc>
        <w:tc>
          <w:tcPr>
            <w:tcW w:w="1419" w:type="dxa"/>
          </w:tcPr>
          <w:p w:rsidR="00FA5814" w:rsidRDefault="009A2EC0">
            <w:pPr>
              <w:pStyle w:val="TableParagraph"/>
              <w:rPr>
                <w:sz w:val="7"/>
              </w:rPr>
            </w:pPr>
            <w:r>
              <w:rPr>
                <w:w w:val="110"/>
                <w:sz w:val="7"/>
              </w:rPr>
              <w:t>TGC AGA CAA CGC YTA GTT GTT T</w:t>
            </w:r>
          </w:p>
        </w:tc>
        <w:tc>
          <w:tcPr>
            <w:tcW w:w="1519" w:type="dxa"/>
          </w:tcPr>
          <w:p w:rsidR="00FA5814" w:rsidRDefault="009A2EC0">
            <w:pPr>
              <w:pStyle w:val="TableParagraph"/>
              <w:ind w:left="42"/>
              <w:rPr>
                <w:sz w:val="7"/>
              </w:rPr>
            </w:pPr>
            <w:r>
              <w:rPr>
                <w:w w:val="110"/>
                <w:sz w:val="7"/>
              </w:rPr>
              <w:t>CTG TCC CGC CCA AGA TAC A</w:t>
            </w:r>
          </w:p>
        </w:tc>
        <w:tc>
          <w:tcPr>
            <w:tcW w:w="1806" w:type="dxa"/>
          </w:tcPr>
          <w:p w:rsidR="00FA5814" w:rsidRDefault="009A2EC0">
            <w:pPr>
              <w:pStyle w:val="TableParagraph"/>
              <w:ind w:left="45"/>
              <w:rPr>
                <w:sz w:val="7"/>
              </w:rPr>
            </w:pPr>
            <w:r>
              <w:rPr>
                <w:w w:val="110"/>
                <w:sz w:val="7"/>
              </w:rPr>
              <w:t>CCA GGA TTG GGT GGA ACC TGC AAA</w:t>
            </w:r>
          </w:p>
        </w:tc>
        <w:tc>
          <w:tcPr>
            <w:tcW w:w="4286" w:type="dxa"/>
          </w:tcPr>
          <w:p w:rsidR="00FA5814" w:rsidRDefault="009A2EC0">
            <w:pPr>
              <w:pStyle w:val="TableParagraph"/>
              <w:ind w:left="56"/>
              <w:rPr>
                <w:sz w:val="7"/>
              </w:rPr>
            </w:pPr>
            <w:r>
              <w:rPr>
                <w:w w:val="109"/>
                <w:sz w:val="7"/>
              </w:rPr>
              <w:t>4</w:t>
            </w:r>
          </w:p>
        </w:tc>
      </w:tr>
      <w:tr w:rsidR="00FA5814">
        <w:trPr>
          <w:trHeight w:hRule="exact" w:val="101"/>
        </w:trPr>
        <w:tc>
          <w:tcPr>
            <w:tcW w:w="598" w:type="dxa"/>
          </w:tcPr>
          <w:p w:rsidR="00FA5814" w:rsidRDefault="009A2EC0">
            <w:pPr>
              <w:pStyle w:val="TableParagraph"/>
              <w:rPr>
                <w:sz w:val="7"/>
              </w:rPr>
            </w:pPr>
            <w:r>
              <w:rPr>
                <w:w w:val="110"/>
                <w:sz w:val="7"/>
              </w:rPr>
              <w:t>HPeV</w:t>
            </w:r>
          </w:p>
        </w:tc>
        <w:tc>
          <w:tcPr>
            <w:tcW w:w="1419" w:type="dxa"/>
          </w:tcPr>
          <w:p w:rsidR="00FA5814" w:rsidRDefault="009A2EC0">
            <w:pPr>
              <w:pStyle w:val="TableParagraph"/>
              <w:rPr>
                <w:sz w:val="7"/>
              </w:rPr>
            </w:pPr>
            <w:r>
              <w:rPr>
                <w:w w:val="110"/>
                <w:sz w:val="7"/>
              </w:rPr>
              <w:t>GTA ACA SWW GCC TCT GGG SCC AAA AG</w:t>
            </w:r>
          </w:p>
        </w:tc>
        <w:tc>
          <w:tcPr>
            <w:tcW w:w="1519" w:type="dxa"/>
          </w:tcPr>
          <w:p w:rsidR="00FA5814" w:rsidRDefault="009A2EC0">
            <w:pPr>
              <w:pStyle w:val="TableParagraph"/>
              <w:ind w:left="42"/>
              <w:rPr>
                <w:sz w:val="7"/>
              </w:rPr>
            </w:pPr>
            <w:r>
              <w:rPr>
                <w:w w:val="110"/>
                <w:sz w:val="7"/>
              </w:rPr>
              <w:t>GGC CCC WGR TCA GAT CCA YAG T</w:t>
            </w:r>
          </w:p>
        </w:tc>
        <w:tc>
          <w:tcPr>
            <w:tcW w:w="1806" w:type="dxa"/>
          </w:tcPr>
          <w:p w:rsidR="00FA5814" w:rsidRDefault="009A2EC0">
            <w:pPr>
              <w:pStyle w:val="TableParagraph"/>
              <w:ind w:left="45"/>
              <w:rPr>
                <w:sz w:val="7"/>
              </w:rPr>
            </w:pPr>
            <w:r>
              <w:rPr>
                <w:w w:val="110"/>
                <w:sz w:val="7"/>
              </w:rPr>
              <w:t>HEX CCT RYG GGT ACC TYC WGG GCA TCC TTC BHQ1</w:t>
            </w:r>
          </w:p>
        </w:tc>
        <w:tc>
          <w:tcPr>
            <w:tcW w:w="4286" w:type="dxa"/>
          </w:tcPr>
          <w:p w:rsidR="00FA5814" w:rsidRDefault="009A2EC0">
            <w:pPr>
              <w:pStyle w:val="TableParagraph"/>
              <w:ind w:left="56"/>
              <w:rPr>
                <w:sz w:val="7"/>
              </w:rPr>
            </w:pPr>
            <w:r>
              <w:rPr>
                <w:w w:val="109"/>
                <w:sz w:val="7"/>
              </w:rPr>
              <w:t>5</w:t>
            </w:r>
          </w:p>
        </w:tc>
      </w:tr>
      <w:tr w:rsidR="00FA5814">
        <w:trPr>
          <w:trHeight w:hRule="exact" w:val="221"/>
        </w:trPr>
        <w:tc>
          <w:tcPr>
            <w:tcW w:w="598" w:type="dxa"/>
          </w:tcPr>
          <w:p w:rsidR="00FA5814" w:rsidRDefault="009A2EC0">
            <w:pPr>
              <w:pStyle w:val="TableParagraph"/>
              <w:rPr>
                <w:sz w:val="7"/>
              </w:rPr>
            </w:pPr>
            <w:r>
              <w:rPr>
                <w:w w:val="110"/>
                <w:sz w:val="7"/>
              </w:rPr>
              <w:t>HRV</w:t>
            </w:r>
          </w:p>
        </w:tc>
        <w:tc>
          <w:tcPr>
            <w:tcW w:w="1419" w:type="dxa"/>
          </w:tcPr>
          <w:p w:rsidR="00FA5814" w:rsidRDefault="009A2EC0">
            <w:pPr>
              <w:pStyle w:val="TableParagraph"/>
              <w:spacing w:before="8" w:line="240" w:lineRule="auto"/>
              <w:rPr>
                <w:sz w:val="7"/>
              </w:rPr>
            </w:pPr>
            <w:r>
              <w:rPr>
                <w:w w:val="110"/>
                <w:sz w:val="7"/>
              </w:rPr>
              <w:t>1: C(P)[A] GCC [T]GC GTG GC</w:t>
            </w:r>
          </w:p>
          <w:p w:rsidR="00FA5814" w:rsidRDefault="009A2EC0">
            <w:pPr>
              <w:pStyle w:val="TableParagraph"/>
              <w:spacing w:before="14" w:line="240" w:lineRule="auto"/>
              <w:rPr>
                <w:sz w:val="7"/>
              </w:rPr>
            </w:pPr>
            <w:r>
              <w:rPr>
                <w:w w:val="110"/>
                <w:sz w:val="7"/>
              </w:rPr>
              <w:t>2: C(P)[A] GCC [T]GC GTG GT</w:t>
            </w:r>
          </w:p>
        </w:tc>
        <w:tc>
          <w:tcPr>
            <w:tcW w:w="1519" w:type="dxa"/>
          </w:tcPr>
          <w:p w:rsidR="00FA5814" w:rsidRDefault="009A2EC0">
            <w:pPr>
              <w:pStyle w:val="TableParagraph"/>
              <w:ind w:left="42"/>
              <w:rPr>
                <w:sz w:val="7"/>
              </w:rPr>
            </w:pPr>
            <w:r>
              <w:rPr>
                <w:w w:val="110"/>
                <w:sz w:val="7"/>
              </w:rPr>
              <w:t>GAA ACA CGG ACA CCC AAA GTA</w:t>
            </w:r>
          </w:p>
        </w:tc>
        <w:tc>
          <w:tcPr>
            <w:tcW w:w="1806" w:type="dxa"/>
          </w:tcPr>
          <w:p w:rsidR="00FA5814" w:rsidRDefault="009A2EC0">
            <w:pPr>
              <w:pStyle w:val="TableParagraph"/>
              <w:ind w:left="45"/>
              <w:rPr>
                <w:sz w:val="7"/>
              </w:rPr>
            </w:pPr>
            <w:r>
              <w:rPr>
                <w:w w:val="110"/>
                <w:sz w:val="7"/>
              </w:rPr>
              <w:t>TCC TCC GGC CCC TGA ATG YGG C</w:t>
            </w:r>
          </w:p>
        </w:tc>
        <w:tc>
          <w:tcPr>
            <w:tcW w:w="4286" w:type="dxa"/>
          </w:tcPr>
          <w:p w:rsidR="00FA5814" w:rsidRDefault="009A2EC0">
            <w:pPr>
              <w:pStyle w:val="TableParagraph"/>
              <w:ind w:left="56"/>
              <w:rPr>
                <w:sz w:val="7"/>
              </w:rPr>
            </w:pPr>
            <w:r>
              <w:rPr>
                <w:w w:val="110"/>
                <w:sz w:val="7"/>
              </w:rPr>
              <w:t>6, 7</w:t>
            </w:r>
          </w:p>
        </w:tc>
      </w:tr>
      <w:tr w:rsidR="00FA5814">
        <w:trPr>
          <w:trHeight w:hRule="exact" w:val="108"/>
        </w:trPr>
        <w:tc>
          <w:tcPr>
            <w:tcW w:w="598" w:type="dxa"/>
          </w:tcPr>
          <w:p w:rsidR="00FA5814" w:rsidRDefault="009A2EC0">
            <w:pPr>
              <w:pStyle w:val="TableParagraph"/>
              <w:spacing w:before="3" w:line="240" w:lineRule="auto"/>
              <w:rPr>
                <w:sz w:val="7"/>
              </w:rPr>
            </w:pPr>
            <w:r>
              <w:rPr>
                <w:w w:val="110"/>
                <w:sz w:val="7"/>
              </w:rPr>
              <w:t>EV</w:t>
            </w:r>
          </w:p>
        </w:tc>
        <w:tc>
          <w:tcPr>
            <w:tcW w:w="1419" w:type="dxa"/>
          </w:tcPr>
          <w:p w:rsidR="00FA5814" w:rsidRDefault="009A2EC0">
            <w:pPr>
              <w:pStyle w:val="TableParagraph"/>
              <w:spacing w:before="3" w:line="240" w:lineRule="auto"/>
              <w:rPr>
                <w:sz w:val="7"/>
              </w:rPr>
            </w:pPr>
            <w:r>
              <w:rPr>
                <w:w w:val="110"/>
                <w:sz w:val="7"/>
              </w:rPr>
              <w:t>GGC CCC TGA ATG CGG CTA ATC C</w:t>
            </w:r>
          </w:p>
        </w:tc>
        <w:tc>
          <w:tcPr>
            <w:tcW w:w="1519" w:type="dxa"/>
          </w:tcPr>
          <w:p w:rsidR="00FA5814" w:rsidRDefault="009A2EC0">
            <w:pPr>
              <w:pStyle w:val="TableParagraph"/>
              <w:spacing w:before="3" w:line="240" w:lineRule="auto"/>
              <w:ind w:left="42"/>
              <w:rPr>
                <w:sz w:val="7"/>
              </w:rPr>
            </w:pPr>
            <w:r>
              <w:rPr>
                <w:w w:val="110"/>
                <w:sz w:val="7"/>
              </w:rPr>
              <w:t>GCG ATT GTC ACC ATW AGC AGY CA</w:t>
            </w:r>
          </w:p>
        </w:tc>
        <w:tc>
          <w:tcPr>
            <w:tcW w:w="1806" w:type="dxa"/>
          </w:tcPr>
          <w:p w:rsidR="00FA5814" w:rsidRDefault="009A2EC0">
            <w:pPr>
              <w:pStyle w:val="TableParagraph"/>
              <w:spacing w:before="3" w:line="240" w:lineRule="auto"/>
              <w:ind w:left="45"/>
              <w:rPr>
                <w:sz w:val="7"/>
              </w:rPr>
            </w:pPr>
            <w:r>
              <w:rPr>
                <w:w w:val="110"/>
                <w:sz w:val="7"/>
              </w:rPr>
              <w:t>CCG ACT ACT TTG GGW GTC CGT GT</w:t>
            </w:r>
          </w:p>
        </w:tc>
        <w:tc>
          <w:tcPr>
            <w:tcW w:w="4286" w:type="dxa"/>
          </w:tcPr>
          <w:p w:rsidR="00FA5814" w:rsidRDefault="009A2EC0">
            <w:pPr>
              <w:pStyle w:val="TableParagraph"/>
              <w:spacing w:before="3" w:line="240" w:lineRule="auto"/>
              <w:ind w:left="56"/>
              <w:rPr>
                <w:sz w:val="7"/>
              </w:rPr>
            </w:pPr>
            <w:r>
              <w:rPr>
                <w:w w:val="109"/>
                <w:sz w:val="7"/>
              </w:rPr>
              <w:t>8</w:t>
            </w:r>
          </w:p>
        </w:tc>
      </w:tr>
      <w:tr w:rsidR="00FA5814">
        <w:trPr>
          <w:trHeight w:hRule="exact" w:val="108"/>
        </w:trPr>
        <w:tc>
          <w:tcPr>
            <w:tcW w:w="598" w:type="dxa"/>
          </w:tcPr>
          <w:p w:rsidR="00FA5814" w:rsidRDefault="009A2EC0">
            <w:pPr>
              <w:pStyle w:val="TableParagraph"/>
              <w:rPr>
                <w:sz w:val="7"/>
              </w:rPr>
            </w:pPr>
            <w:r>
              <w:rPr>
                <w:w w:val="110"/>
                <w:sz w:val="7"/>
              </w:rPr>
              <w:t>HPIV1</w:t>
            </w:r>
          </w:p>
        </w:tc>
        <w:tc>
          <w:tcPr>
            <w:tcW w:w="1419" w:type="dxa"/>
          </w:tcPr>
          <w:p w:rsidR="00FA5814" w:rsidRDefault="009A2EC0">
            <w:pPr>
              <w:pStyle w:val="TableParagraph"/>
              <w:spacing w:before="1" w:line="240" w:lineRule="auto"/>
              <w:rPr>
                <w:sz w:val="7"/>
              </w:rPr>
            </w:pPr>
            <w:r>
              <w:rPr>
                <w:w w:val="110"/>
                <w:sz w:val="7"/>
              </w:rPr>
              <w:t>AGT TGT CAA TGT CTT AAT TCG TAT CAA T</w:t>
            </w:r>
          </w:p>
        </w:tc>
        <w:tc>
          <w:tcPr>
            <w:tcW w:w="1519" w:type="dxa"/>
          </w:tcPr>
          <w:p w:rsidR="00FA5814" w:rsidRDefault="009A2EC0">
            <w:pPr>
              <w:pStyle w:val="TableParagraph"/>
              <w:spacing w:before="1" w:line="240" w:lineRule="auto"/>
              <w:ind w:left="42"/>
              <w:rPr>
                <w:sz w:val="7"/>
              </w:rPr>
            </w:pPr>
            <w:r>
              <w:rPr>
                <w:w w:val="110"/>
                <w:sz w:val="7"/>
              </w:rPr>
              <w:t>TCG GCA CCT AAG TAA TTT TGA GTT</w:t>
            </w:r>
          </w:p>
        </w:tc>
        <w:tc>
          <w:tcPr>
            <w:tcW w:w="1806" w:type="dxa"/>
          </w:tcPr>
          <w:p w:rsidR="00FA5814" w:rsidRDefault="009A2EC0">
            <w:pPr>
              <w:pStyle w:val="TableParagraph"/>
              <w:spacing w:before="1" w:line="240" w:lineRule="auto"/>
              <w:ind w:left="45"/>
              <w:rPr>
                <w:sz w:val="7"/>
              </w:rPr>
            </w:pPr>
            <w:r>
              <w:rPr>
                <w:w w:val="110"/>
                <w:sz w:val="7"/>
              </w:rPr>
              <w:t>ATA GGC CAA AGA "T"TG TTG TCG AGA CTA TTC CAA</w:t>
            </w:r>
          </w:p>
        </w:tc>
        <w:tc>
          <w:tcPr>
            <w:tcW w:w="4286" w:type="dxa"/>
          </w:tcPr>
          <w:p w:rsidR="00FA5814" w:rsidRDefault="009A2EC0">
            <w:pPr>
              <w:pStyle w:val="TableParagraph"/>
              <w:ind w:left="56"/>
              <w:rPr>
                <w:sz w:val="7"/>
              </w:rPr>
            </w:pPr>
            <w:r>
              <w:rPr>
                <w:w w:val="109"/>
                <w:sz w:val="7"/>
              </w:rPr>
              <w:t>9</w:t>
            </w:r>
          </w:p>
        </w:tc>
      </w:tr>
      <w:tr w:rsidR="00FA5814">
        <w:trPr>
          <w:trHeight w:hRule="exact" w:val="110"/>
        </w:trPr>
        <w:tc>
          <w:tcPr>
            <w:tcW w:w="598" w:type="dxa"/>
          </w:tcPr>
          <w:p w:rsidR="00FA5814" w:rsidRDefault="009A2EC0">
            <w:pPr>
              <w:pStyle w:val="TableParagraph"/>
              <w:spacing w:line="84" w:lineRule="exact"/>
              <w:rPr>
                <w:sz w:val="7"/>
              </w:rPr>
            </w:pPr>
            <w:r>
              <w:rPr>
                <w:w w:val="110"/>
                <w:sz w:val="7"/>
              </w:rPr>
              <w:t>HPIV2</w:t>
            </w:r>
          </w:p>
        </w:tc>
        <w:tc>
          <w:tcPr>
            <w:tcW w:w="1419" w:type="dxa"/>
          </w:tcPr>
          <w:p w:rsidR="00FA5814" w:rsidRDefault="009A2EC0">
            <w:pPr>
              <w:pStyle w:val="TableParagraph"/>
              <w:spacing w:before="3" w:line="240" w:lineRule="auto"/>
              <w:rPr>
                <w:sz w:val="7"/>
              </w:rPr>
            </w:pPr>
            <w:r>
              <w:rPr>
                <w:w w:val="110"/>
                <w:sz w:val="7"/>
              </w:rPr>
              <w:t>GCA TTT CCA ATC TAC AGG ACT ATG A</w:t>
            </w:r>
          </w:p>
        </w:tc>
        <w:tc>
          <w:tcPr>
            <w:tcW w:w="1519" w:type="dxa"/>
          </w:tcPr>
          <w:p w:rsidR="00FA5814" w:rsidRDefault="009A2EC0">
            <w:pPr>
              <w:pStyle w:val="TableParagraph"/>
              <w:spacing w:before="3" w:line="240" w:lineRule="auto"/>
              <w:ind w:left="42"/>
              <w:rPr>
                <w:sz w:val="7"/>
              </w:rPr>
            </w:pPr>
            <w:r>
              <w:rPr>
                <w:w w:val="110"/>
                <w:sz w:val="7"/>
              </w:rPr>
              <w:t>ACC TCC TGG TAT AGC AGT GAC TGA AC</w:t>
            </w:r>
          </w:p>
        </w:tc>
        <w:tc>
          <w:tcPr>
            <w:tcW w:w="1806" w:type="dxa"/>
          </w:tcPr>
          <w:p w:rsidR="00FA5814" w:rsidRDefault="009A2EC0">
            <w:pPr>
              <w:pStyle w:val="TableParagraph"/>
              <w:spacing w:before="3" w:line="240" w:lineRule="auto"/>
              <w:ind w:left="45"/>
              <w:rPr>
                <w:sz w:val="7"/>
              </w:rPr>
            </w:pPr>
            <w:r>
              <w:rPr>
                <w:w w:val="110"/>
                <w:sz w:val="7"/>
              </w:rPr>
              <w:t>CCA TTT ACC "T"AA GTG ATG GAA TCA ATC GCA AA</w:t>
            </w:r>
          </w:p>
        </w:tc>
        <w:tc>
          <w:tcPr>
            <w:tcW w:w="4286" w:type="dxa"/>
          </w:tcPr>
          <w:p w:rsidR="00FA5814" w:rsidRDefault="009A2EC0">
            <w:pPr>
              <w:pStyle w:val="TableParagraph"/>
              <w:spacing w:line="84" w:lineRule="exact"/>
              <w:ind w:left="56"/>
              <w:rPr>
                <w:sz w:val="7"/>
              </w:rPr>
            </w:pPr>
            <w:r>
              <w:rPr>
                <w:w w:val="109"/>
                <w:sz w:val="7"/>
              </w:rPr>
              <w:t>9</w:t>
            </w:r>
          </w:p>
        </w:tc>
      </w:tr>
      <w:tr w:rsidR="00FA5814">
        <w:trPr>
          <w:trHeight w:hRule="exact" w:val="107"/>
        </w:trPr>
        <w:tc>
          <w:tcPr>
            <w:tcW w:w="598" w:type="dxa"/>
          </w:tcPr>
          <w:p w:rsidR="00FA5814" w:rsidRDefault="009A2EC0">
            <w:pPr>
              <w:pStyle w:val="TableParagraph"/>
              <w:spacing w:line="84" w:lineRule="exact"/>
              <w:rPr>
                <w:sz w:val="7"/>
              </w:rPr>
            </w:pPr>
            <w:r>
              <w:rPr>
                <w:w w:val="110"/>
                <w:sz w:val="7"/>
              </w:rPr>
              <w:t>HPIV3</w:t>
            </w:r>
          </w:p>
        </w:tc>
        <w:tc>
          <w:tcPr>
            <w:tcW w:w="1419" w:type="dxa"/>
          </w:tcPr>
          <w:p w:rsidR="00FA5814" w:rsidRDefault="009A2EC0">
            <w:pPr>
              <w:pStyle w:val="TableParagraph"/>
              <w:spacing w:before="1" w:line="240" w:lineRule="auto"/>
              <w:rPr>
                <w:sz w:val="7"/>
              </w:rPr>
            </w:pPr>
            <w:r>
              <w:rPr>
                <w:w w:val="110"/>
                <w:sz w:val="7"/>
              </w:rPr>
              <w:t>TGG YTC AAT CTC AAC AAC AAG ATT TAA G</w:t>
            </w:r>
          </w:p>
        </w:tc>
        <w:tc>
          <w:tcPr>
            <w:tcW w:w="1519" w:type="dxa"/>
          </w:tcPr>
          <w:p w:rsidR="00FA5814" w:rsidRDefault="009A2EC0">
            <w:pPr>
              <w:pStyle w:val="TableParagraph"/>
              <w:spacing w:before="1" w:line="240" w:lineRule="auto"/>
              <w:ind w:left="42"/>
              <w:rPr>
                <w:sz w:val="7"/>
              </w:rPr>
            </w:pPr>
            <w:r>
              <w:rPr>
                <w:w w:val="110"/>
                <w:sz w:val="7"/>
              </w:rPr>
              <w:t>TAC CCG AGA AAT ATT ATT TTG CC</w:t>
            </w:r>
          </w:p>
        </w:tc>
        <w:tc>
          <w:tcPr>
            <w:tcW w:w="1806" w:type="dxa"/>
          </w:tcPr>
          <w:p w:rsidR="00FA5814" w:rsidRDefault="009A2EC0">
            <w:pPr>
              <w:pStyle w:val="TableParagraph"/>
              <w:spacing w:before="1" w:line="240" w:lineRule="auto"/>
              <w:ind w:left="45"/>
              <w:rPr>
                <w:sz w:val="7"/>
              </w:rPr>
            </w:pPr>
            <w:r>
              <w:rPr>
                <w:w w:val="110"/>
                <w:sz w:val="7"/>
              </w:rPr>
              <w:t>CCC RTC TG"T" TGG ACC AGG GAT ATA CTA CAA A</w:t>
            </w:r>
          </w:p>
        </w:tc>
        <w:tc>
          <w:tcPr>
            <w:tcW w:w="4286" w:type="dxa"/>
          </w:tcPr>
          <w:p w:rsidR="00FA5814" w:rsidRDefault="009A2EC0">
            <w:pPr>
              <w:pStyle w:val="TableParagraph"/>
              <w:spacing w:line="84" w:lineRule="exact"/>
              <w:ind w:left="56"/>
              <w:rPr>
                <w:sz w:val="7"/>
              </w:rPr>
            </w:pPr>
            <w:r>
              <w:rPr>
                <w:w w:val="109"/>
                <w:sz w:val="7"/>
              </w:rPr>
              <w:t>9</w:t>
            </w:r>
          </w:p>
        </w:tc>
      </w:tr>
      <w:tr w:rsidR="00FA5814">
        <w:trPr>
          <w:trHeight w:hRule="exact" w:val="109"/>
        </w:trPr>
        <w:tc>
          <w:tcPr>
            <w:tcW w:w="598" w:type="dxa"/>
          </w:tcPr>
          <w:p w:rsidR="00FA5814" w:rsidRDefault="009A2EC0">
            <w:pPr>
              <w:pStyle w:val="TableParagraph"/>
              <w:spacing w:line="83" w:lineRule="exact"/>
              <w:rPr>
                <w:sz w:val="7"/>
              </w:rPr>
            </w:pPr>
            <w:r>
              <w:rPr>
                <w:w w:val="110"/>
                <w:sz w:val="7"/>
              </w:rPr>
              <w:t>HPIV4</w:t>
            </w:r>
          </w:p>
        </w:tc>
        <w:tc>
          <w:tcPr>
            <w:tcW w:w="1419" w:type="dxa"/>
          </w:tcPr>
          <w:p w:rsidR="00FA5814" w:rsidRDefault="009A2EC0">
            <w:pPr>
              <w:pStyle w:val="TableParagraph"/>
              <w:spacing w:before="2" w:line="240" w:lineRule="auto"/>
              <w:rPr>
                <w:sz w:val="7"/>
              </w:rPr>
            </w:pPr>
            <w:r>
              <w:rPr>
                <w:w w:val="110"/>
                <w:sz w:val="7"/>
              </w:rPr>
              <w:t>CTG CCA AAT CGG CAA TTA AAC</w:t>
            </w:r>
          </w:p>
        </w:tc>
        <w:tc>
          <w:tcPr>
            <w:tcW w:w="1519" w:type="dxa"/>
          </w:tcPr>
          <w:p w:rsidR="00FA5814" w:rsidRDefault="009A2EC0">
            <w:pPr>
              <w:pStyle w:val="TableParagraph"/>
              <w:spacing w:before="2" w:line="240" w:lineRule="auto"/>
              <w:ind w:left="42"/>
              <w:rPr>
                <w:sz w:val="7"/>
              </w:rPr>
            </w:pPr>
            <w:r>
              <w:rPr>
                <w:w w:val="110"/>
                <w:sz w:val="7"/>
              </w:rPr>
              <w:t>CTG GCA GCA ATC ATA AGR TGA TTC</w:t>
            </w:r>
          </w:p>
        </w:tc>
        <w:tc>
          <w:tcPr>
            <w:tcW w:w="1806" w:type="dxa"/>
          </w:tcPr>
          <w:p w:rsidR="00FA5814" w:rsidRDefault="009A2EC0">
            <w:pPr>
              <w:pStyle w:val="TableParagraph"/>
              <w:spacing w:before="2" w:line="240" w:lineRule="auto"/>
              <w:ind w:left="45"/>
              <w:rPr>
                <w:sz w:val="7"/>
              </w:rPr>
            </w:pPr>
            <w:r>
              <w:rPr>
                <w:w w:val="110"/>
                <w:sz w:val="7"/>
              </w:rPr>
              <w:t>CAT TAT TAT CTC TGC "T"TT CCT TAC AGG CCA CAT CA</w:t>
            </w:r>
          </w:p>
        </w:tc>
        <w:tc>
          <w:tcPr>
            <w:tcW w:w="4286" w:type="dxa"/>
          </w:tcPr>
          <w:p w:rsidR="00FA5814" w:rsidRDefault="009A2EC0">
            <w:pPr>
              <w:pStyle w:val="TableParagraph"/>
              <w:spacing w:line="83" w:lineRule="exact"/>
              <w:ind w:left="56"/>
              <w:rPr>
                <w:sz w:val="7"/>
              </w:rPr>
            </w:pPr>
            <w:r>
              <w:rPr>
                <w:w w:val="110"/>
                <w:sz w:val="7"/>
              </w:rPr>
              <w:t>10</w:t>
            </w:r>
          </w:p>
        </w:tc>
      </w:tr>
      <w:tr w:rsidR="00FA5814">
        <w:trPr>
          <w:trHeight w:hRule="exact" w:val="103"/>
        </w:trPr>
        <w:tc>
          <w:tcPr>
            <w:tcW w:w="598" w:type="dxa"/>
          </w:tcPr>
          <w:p w:rsidR="00FA5814" w:rsidRDefault="009A2EC0">
            <w:pPr>
              <w:pStyle w:val="TableParagraph"/>
              <w:spacing w:line="84" w:lineRule="exact"/>
              <w:rPr>
                <w:sz w:val="7"/>
              </w:rPr>
            </w:pPr>
            <w:r>
              <w:rPr>
                <w:w w:val="110"/>
                <w:sz w:val="7"/>
              </w:rPr>
              <w:t>RSV</w:t>
            </w:r>
          </w:p>
        </w:tc>
        <w:tc>
          <w:tcPr>
            <w:tcW w:w="1419" w:type="dxa"/>
          </w:tcPr>
          <w:p w:rsidR="00FA5814" w:rsidRDefault="009A2EC0">
            <w:pPr>
              <w:pStyle w:val="TableParagraph"/>
              <w:spacing w:line="84" w:lineRule="exact"/>
              <w:rPr>
                <w:sz w:val="7"/>
              </w:rPr>
            </w:pPr>
            <w:r>
              <w:rPr>
                <w:w w:val="110"/>
                <w:sz w:val="7"/>
              </w:rPr>
              <w:t>GGC AAA TAT GGA AAC ATA CGT GAA</w:t>
            </w:r>
          </w:p>
        </w:tc>
        <w:tc>
          <w:tcPr>
            <w:tcW w:w="1519" w:type="dxa"/>
          </w:tcPr>
          <w:p w:rsidR="00FA5814" w:rsidRDefault="009A2EC0">
            <w:pPr>
              <w:pStyle w:val="TableParagraph"/>
              <w:spacing w:line="84" w:lineRule="exact"/>
              <w:ind w:left="42"/>
              <w:rPr>
                <w:sz w:val="7"/>
              </w:rPr>
            </w:pPr>
            <w:r>
              <w:rPr>
                <w:w w:val="110"/>
                <w:sz w:val="7"/>
              </w:rPr>
              <w:t>TCT TTT TCT AGG ACA TTG TAY TGA ACA G</w:t>
            </w:r>
          </w:p>
        </w:tc>
        <w:tc>
          <w:tcPr>
            <w:tcW w:w="1806" w:type="dxa"/>
          </w:tcPr>
          <w:p w:rsidR="00FA5814" w:rsidRDefault="009A2EC0">
            <w:pPr>
              <w:pStyle w:val="TableParagraph"/>
              <w:spacing w:line="84" w:lineRule="exact"/>
              <w:ind w:left="45"/>
              <w:rPr>
                <w:sz w:val="7"/>
              </w:rPr>
            </w:pPr>
            <w:r>
              <w:rPr>
                <w:w w:val="110"/>
                <w:sz w:val="7"/>
              </w:rPr>
              <w:t>CTG TGT ATG TGG AGC CTT CGT GAA GCT</w:t>
            </w:r>
          </w:p>
        </w:tc>
        <w:tc>
          <w:tcPr>
            <w:tcW w:w="4286" w:type="dxa"/>
          </w:tcPr>
          <w:p w:rsidR="00FA5814" w:rsidRDefault="009A2EC0">
            <w:pPr>
              <w:pStyle w:val="TableParagraph"/>
              <w:spacing w:line="84" w:lineRule="exact"/>
              <w:ind w:left="56"/>
              <w:rPr>
                <w:sz w:val="7"/>
              </w:rPr>
            </w:pPr>
            <w:r>
              <w:rPr>
                <w:w w:val="110"/>
                <w:sz w:val="7"/>
              </w:rPr>
              <w:t>11</w:t>
            </w:r>
          </w:p>
        </w:tc>
      </w:tr>
      <w:tr w:rsidR="00FA5814">
        <w:trPr>
          <w:trHeight w:hRule="exact" w:val="101"/>
        </w:trPr>
        <w:tc>
          <w:tcPr>
            <w:tcW w:w="598" w:type="dxa"/>
          </w:tcPr>
          <w:p w:rsidR="00FA5814" w:rsidRDefault="009A2EC0">
            <w:pPr>
              <w:pStyle w:val="TableParagraph"/>
              <w:rPr>
                <w:sz w:val="7"/>
              </w:rPr>
            </w:pPr>
            <w:r>
              <w:rPr>
                <w:w w:val="110"/>
                <w:sz w:val="7"/>
              </w:rPr>
              <w:t>HMPV</w:t>
            </w:r>
          </w:p>
        </w:tc>
        <w:tc>
          <w:tcPr>
            <w:tcW w:w="1419" w:type="dxa"/>
          </w:tcPr>
          <w:p w:rsidR="00FA5814" w:rsidRDefault="009A2EC0">
            <w:pPr>
              <w:pStyle w:val="TableParagraph"/>
              <w:rPr>
                <w:sz w:val="7"/>
              </w:rPr>
            </w:pPr>
            <w:r>
              <w:rPr>
                <w:w w:val="110"/>
                <w:sz w:val="7"/>
              </w:rPr>
              <w:t>CAA GTG TGA CAT TGC TGA YCT RAA</w:t>
            </w:r>
          </w:p>
        </w:tc>
        <w:tc>
          <w:tcPr>
            <w:tcW w:w="1519" w:type="dxa"/>
          </w:tcPr>
          <w:p w:rsidR="00FA5814" w:rsidRDefault="009A2EC0">
            <w:pPr>
              <w:pStyle w:val="TableParagraph"/>
              <w:ind w:left="42"/>
              <w:rPr>
                <w:sz w:val="7"/>
              </w:rPr>
            </w:pPr>
            <w:r>
              <w:rPr>
                <w:w w:val="110"/>
                <w:sz w:val="7"/>
              </w:rPr>
              <w:t>ACT GCC GCA CAA CAT TTA GRA A</w:t>
            </w:r>
          </w:p>
        </w:tc>
        <w:tc>
          <w:tcPr>
            <w:tcW w:w="1806" w:type="dxa"/>
          </w:tcPr>
          <w:p w:rsidR="00FA5814" w:rsidRDefault="009A2EC0">
            <w:pPr>
              <w:pStyle w:val="TableParagraph"/>
              <w:ind w:left="45"/>
              <w:rPr>
                <w:sz w:val="7"/>
              </w:rPr>
            </w:pPr>
            <w:r>
              <w:rPr>
                <w:w w:val="110"/>
                <w:sz w:val="7"/>
              </w:rPr>
              <w:t>TGG CYG TYA GCT TCA GTC AAT TCA ACA GA</w:t>
            </w:r>
          </w:p>
        </w:tc>
        <w:tc>
          <w:tcPr>
            <w:tcW w:w="4286" w:type="dxa"/>
          </w:tcPr>
          <w:p w:rsidR="00FA5814" w:rsidRDefault="009A2EC0">
            <w:pPr>
              <w:pStyle w:val="TableParagraph"/>
              <w:ind w:left="56"/>
              <w:rPr>
                <w:sz w:val="7"/>
              </w:rPr>
            </w:pPr>
            <w:r>
              <w:rPr>
                <w:w w:val="109"/>
                <w:sz w:val="7"/>
              </w:rPr>
              <w:t>9</w:t>
            </w:r>
          </w:p>
        </w:tc>
      </w:tr>
      <w:tr w:rsidR="00FA5814">
        <w:trPr>
          <w:trHeight w:hRule="exact" w:val="101"/>
        </w:trPr>
        <w:tc>
          <w:tcPr>
            <w:tcW w:w="598" w:type="dxa"/>
          </w:tcPr>
          <w:p w:rsidR="00FA5814" w:rsidRDefault="009A2EC0">
            <w:pPr>
              <w:pStyle w:val="TableParagraph"/>
              <w:rPr>
                <w:sz w:val="7"/>
              </w:rPr>
            </w:pPr>
            <w:r>
              <w:rPr>
                <w:w w:val="110"/>
                <w:sz w:val="7"/>
              </w:rPr>
              <w:t>Flu A</w:t>
            </w:r>
          </w:p>
        </w:tc>
        <w:tc>
          <w:tcPr>
            <w:tcW w:w="1419" w:type="dxa"/>
          </w:tcPr>
          <w:p w:rsidR="00FA5814" w:rsidRDefault="009A2EC0">
            <w:pPr>
              <w:pStyle w:val="TableParagraph"/>
              <w:rPr>
                <w:sz w:val="7"/>
              </w:rPr>
            </w:pPr>
            <w:r>
              <w:rPr>
                <w:w w:val="110"/>
                <w:sz w:val="7"/>
              </w:rPr>
              <w:t>CAT GGA RTG GCT AAA GAC AAG ACC</w:t>
            </w:r>
          </w:p>
        </w:tc>
        <w:tc>
          <w:tcPr>
            <w:tcW w:w="1519" w:type="dxa"/>
          </w:tcPr>
          <w:p w:rsidR="00FA5814" w:rsidRDefault="009A2EC0">
            <w:pPr>
              <w:pStyle w:val="TableParagraph"/>
              <w:ind w:left="42"/>
              <w:rPr>
                <w:sz w:val="7"/>
              </w:rPr>
            </w:pPr>
            <w:r>
              <w:rPr>
                <w:w w:val="110"/>
                <w:sz w:val="7"/>
              </w:rPr>
              <w:t>AGG GCA TTT TGG ACA AAK CGT CTA</w:t>
            </w:r>
          </w:p>
        </w:tc>
        <w:tc>
          <w:tcPr>
            <w:tcW w:w="1806" w:type="dxa"/>
          </w:tcPr>
          <w:p w:rsidR="00FA5814" w:rsidRDefault="009A2EC0">
            <w:pPr>
              <w:pStyle w:val="TableParagraph"/>
              <w:ind w:left="45"/>
              <w:rPr>
                <w:sz w:val="7"/>
              </w:rPr>
            </w:pPr>
            <w:r>
              <w:rPr>
                <w:w w:val="110"/>
                <w:sz w:val="7"/>
              </w:rPr>
              <w:t>TGC AGT CCT CGC TCA CTG GGC ACG</w:t>
            </w:r>
          </w:p>
        </w:tc>
        <w:tc>
          <w:tcPr>
            <w:tcW w:w="4286" w:type="dxa"/>
          </w:tcPr>
          <w:p w:rsidR="00FA5814" w:rsidRDefault="009A2EC0">
            <w:pPr>
              <w:pStyle w:val="TableParagraph"/>
              <w:ind w:left="56"/>
              <w:rPr>
                <w:sz w:val="7"/>
              </w:rPr>
            </w:pPr>
            <w:r>
              <w:rPr>
                <w:w w:val="110"/>
                <w:sz w:val="7"/>
              </w:rPr>
              <w:t>12</w:t>
            </w:r>
          </w:p>
        </w:tc>
      </w:tr>
      <w:tr w:rsidR="00FA5814">
        <w:trPr>
          <w:trHeight w:hRule="exact" w:val="101"/>
        </w:trPr>
        <w:tc>
          <w:tcPr>
            <w:tcW w:w="598" w:type="dxa"/>
          </w:tcPr>
          <w:p w:rsidR="00FA5814" w:rsidRDefault="009A2EC0">
            <w:pPr>
              <w:pStyle w:val="TableParagraph"/>
              <w:rPr>
                <w:sz w:val="7"/>
              </w:rPr>
            </w:pPr>
            <w:r>
              <w:rPr>
                <w:w w:val="110"/>
                <w:sz w:val="7"/>
              </w:rPr>
              <w:t>Flu B</w:t>
            </w:r>
          </w:p>
        </w:tc>
        <w:tc>
          <w:tcPr>
            <w:tcW w:w="1419" w:type="dxa"/>
          </w:tcPr>
          <w:p w:rsidR="00FA5814" w:rsidRDefault="009A2EC0">
            <w:pPr>
              <w:pStyle w:val="TableParagraph"/>
              <w:rPr>
                <w:sz w:val="7"/>
              </w:rPr>
            </w:pPr>
            <w:r>
              <w:rPr>
                <w:w w:val="110"/>
                <w:sz w:val="7"/>
              </w:rPr>
              <w:t>TCC TCA ACT CAC TCT TCG AGC G</w:t>
            </w:r>
          </w:p>
        </w:tc>
        <w:tc>
          <w:tcPr>
            <w:tcW w:w="1519" w:type="dxa"/>
          </w:tcPr>
          <w:p w:rsidR="00FA5814" w:rsidRDefault="009A2EC0">
            <w:pPr>
              <w:pStyle w:val="TableParagraph"/>
              <w:ind w:left="42"/>
              <w:rPr>
                <w:sz w:val="7"/>
              </w:rPr>
            </w:pPr>
            <w:r>
              <w:rPr>
                <w:w w:val="110"/>
                <w:sz w:val="7"/>
              </w:rPr>
              <w:t>CGG TGC TCT TGA CCA AAT TGG</w:t>
            </w:r>
          </w:p>
        </w:tc>
        <w:tc>
          <w:tcPr>
            <w:tcW w:w="1806" w:type="dxa"/>
          </w:tcPr>
          <w:p w:rsidR="00FA5814" w:rsidRDefault="009A2EC0">
            <w:pPr>
              <w:pStyle w:val="TableParagraph"/>
              <w:ind w:left="45"/>
              <w:rPr>
                <w:sz w:val="7"/>
              </w:rPr>
            </w:pPr>
            <w:r>
              <w:rPr>
                <w:w w:val="110"/>
                <w:sz w:val="7"/>
              </w:rPr>
              <w:t>CCA ATT CGA GCA GCT GAA ACT GCG GTG</w:t>
            </w:r>
          </w:p>
        </w:tc>
        <w:tc>
          <w:tcPr>
            <w:tcW w:w="4286" w:type="dxa"/>
          </w:tcPr>
          <w:p w:rsidR="00FA5814" w:rsidRDefault="009A2EC0">
            <w:pPr>
              <w:pStyle w:val="TableParagraph"/>
              <w:ind w:left="56"/>
              <w:rPr>
                <w:sz w:val="7"/>
              </w:rPr>
            </w:pPr>
            <w:r>
              <w:rPr>
                <w:w w:val="110"/>
                <w:sz w:val="7"/>
              </w:rPr>
              <w:t>12</w:t>
            </w:r>
          </w:p>
        </w:tc>
      </w:tr>
      <w:tr w:rsidR="00FA5814">
        <w:trPr>
          <w:trHeight w:hRule="exact" w:val="90"/>
        </w:trPr>
        <w:tc>
          <w:tcPr>
            <w:tcW w:w="598" w:type="dxa"/>
            <w:tcBorders>
              <w:bottom w:val="single" w:sz="3" w:space="0" w:color="000000"/>
            </w:tcBorders>
          </w:tcPr>
          <w:p w:rsidR="00FA5814" w:rsidRDefault="009A2EC0">
            <w:pPr>
              <w:pStyle w:val="TableParagraph"/>
              <w:rPr>
                <w:sz w:val="7"/>
              </w:rPr>
            </w:pPr>
            <w:r>
              <w:rPr>
                <w:w w:val="110"/>
                <w:sz w:val="7"/>
              </w:rPr>
              <w:t>Human RNase P</w:t>
            </w:r>
          </w:p>
        </w:tc>
        <w:tc>
          <w:tcPr>
            <w:tcW w:w="1419" w:type="dxa"/>
            <w:tcBorders>
              <w:bottom w:val="single" w:sz="3" w:space="0" w:color="000000"/>
            </w:tcBorders>
          </w:tcPr>
          <w:p w:rsidR="00FA5814" w:rsidRDefault="009A2EC0">
            <w:pPr>
              <w:pStyle w:val="TableParagraph"/>
              <w:rPr>
                <w:sz w:val="7"/>
              </w:rPr>
            </w:pPr>
            <w:r>
              <w:rPr>
                <w:w w:val="110"/>
                <w:sz w:val="7"/>
              </w:rPr>
              <w:t>CCA AGT GTG AGG GCT GAA AAG</w:t>
            </w:r>
          </w:p>
        </w:tc>
        <w:tc>
          <w:tcPr>
            <w:tcW w:w="1519" w:type="dxa"/>
            <w:tcBorders>
              <w:bottom w:val="single" w:sz="3" w:space="0" w:color="000000"/>
            </w:tcBorders>
          </w:tcPr>
          <w:p w:rsidR="00FA5814" w:rsidRDefault="009A2EC0">
            <w:pPr>
              <w:pStyle w:val="TableParagraph"/>
              <w:ind w:left="42"/>
              <w:rPr>
                <w:sz w:val="7"/>
              </w:rPr>
            </w:pPr>
            <w:r>
              <w:rPr>
                <w:w w:val="110"/>
                <w:sz w:val="7"/>
              </w:rPr>
              <w:t>TGT TGT GGC TGA TGA ACT ATA AAA GG</w:t>
            </w:r>
          </w:p>
        </w:tc>
        <w:tc>
          <w:tcPr>
            <w:tcW w:w="1806" w:type="dxa"/>
            <w:tcBorders>
              <w:bottom w:val="single" w:sz="3" w:space="0" w:color="000000"/>
            </w:tcBorders>
          </w:tcPr>
          <w:p w:rsidR="00FA5814" w:rsidRDefault="009A2EC0">
            <w:pPr>
              <w:pStyle w:val="TableParagraph"/>
              <w:ind w:left="45"/>
              <w:rPr>
                <w:sz w:val="7"/>
              </w:rPr>
            </w:pPr>
            <w:r>
              <w:rPr>
                <w:w w:val="110"/>
                <w:sz w:val="7"/>
              </w:rPr>
              <w:t>CC CCA GTC TCT GTC AGC ACT CCC TTC</w:t>
            </w:r>
          </w:p>
        </w:tc>
        <w:tc>
          <w:tcPr>
            <w:tcW w:w="4286" w:type="dxa"/>
            <w:tcBorders>
              <w:bottom w:val="single" w:sz="3" w:space="0" w:color="000000"/>
            </w:tcBorders>
          </w:tcPr>
          <w:p w:rsidR="00FA5814" w:rsidRDefault="009A2EC0">
            <w:pPr>
              <w:pStyle w:val="TableParagraph"/>
              <w:ind w:left="56"/>
              <w:rPr>
                <w:sz w:val="7"/>
              </w:rPr>
            </w:pPr>
            <w:r>
              <w:rPr>
                <w:w w:val="109"/>
                <w:sz w:val="7"/>
              </w:rPr>
              <w:t>9</w:t>
            </w:r>
          </w:p>
        </w:tc>
      </w:tr>
      <w:tr w:rsidR="00FA5814">
        <w:trPr>
          <w:trHeight w:hRule="exact" w:val="334"/>
        </w:trPr>
        <w:tc>
          <w:tcPr>
            <w:tcW w:w="9626" w:type="dxa"/>
            <w:gridSpan w:val="5"/>
          </w:tcPr>
          <w:p w:rsidR="00FA5814" w:rsidRDefault="00FA5814">
            <w:pPr>
              <w:pStyle w:val="TableParagraph"/>
              <w:spacing w:before="9" w:line="240" w:lineRule="auto"/>
              <w:ind w:left="0"/>
              <w:rPr>
                <w:rFonts w:ascii="Times New Roman"/>
                <w:sz w:val="8"/>
              </w:rPr>
            </w:pPr>
          </w:p>
          <w:p w:rsidR="00FA5814" w:rsidRDefault="009A2EC0">
            <w:pPr>
              <w:pStyle w:val="TableParagraph"/>
              <w:spacing w:line="283" w:lineRule="auto"/>
              <w:ind w:right="3201"/>
              <w:rPr>
                <w:sz w:val="7"/>
              </w:rPr>
            </w:pPr>
            <w:r>
              <w:rPr>
                <w:w w:val="110"/>
                <w:position w:val="4"/>
                <w:sz w:val="5"/>
              </w:rPr>
              <w:t>a</w:t>
            </w:r>
            <w:r>
              <w:rPr>
                <w:w w:val="110"/>
                <w:sz w:val="7"/>
              </w:rPr>
              <w:t xml:space="preserve">MERS-CoV, Middle East respiratory syndrome coronavirus; AdV, adenovirus; HBoV, human bocavirus; HPeV, human parechovirus; HRV, human rhinovirus; EV, enterovirus; HPIV1,2,3,4, human parainfluenza virus 1,2,3,4; RSV, respiratory syncytial virus; HMPV, human </w:t>
            </w:r>
            <w:r>
              <w:rPr>
                <w:w w:val="110"/>
                <w:sz w:val="7"/>
              </w:rPr>
              <w:t>metapneumovirus; Flu A, influenza A virus; Flu B, influenza B virus.</w:t>
            </w:r>
          </w:p>
        </w:tc>
      </w:tr>
      <w:tr w:rsidR="00FA5814">
        <w:trPr>
          <w:trHeight w:hRule="exact" w:val="107"/>
        </w:trPr>
        <w:tc>
          <w:tcPr>
            <w:tcW w:w="9626" w:type="dxa"/>
            <w:gridSpan w:val="5"/>
          </w:tcPr>
          <w:p w:rsidR="00FA5814" w:rsidRDefault="009A2EC0">
            <w:pPr>
              <w:pStyle w:val="TableParagraph"/>
              <w:spacing w:before="2" w:line="240" w:lineRule="auto"/>
              <w:rPr>
                <w:sz w:val="7"/>
              </w:rPr>
            </w:pPr>
            <w:r>
              <w:rPr>
                <w:w w:val="110"/>
                <w:sz w:val="7"/>
              </w:rPr>
              <w:t>#TaqMan® probes are labeled at the 5’-end with the reporter molecule 6-carboxyfluorescein (FAM) and at the 3’-end with the quencher, Black Hole Quencher® 1 (Biosearch Technologies Inc., Novato, CA).</w:t>
            </w:r>
          </w:p>
        </w:tc>
      </w:tr>
      <w:tr w:rsidR="00FA5814">
        <w:trPr>
          <w:trHeight w:hRule="exact" w:val="101"/>
        </w:trPr>
        <w:tc>
          <w:tcPr>
            <w:tcW w:w="9626" w:type="dxa"/>
            <w:gridSpan w:val="5"/>
          </w:tcPr>
          <w:p w:rsidR="00FA5814" w:rsidRDefault="009A2EC0">
            <w:pPr>
              <w:pStyle w:val="TableParagraph"/>
              <w:rPr>
                <w:sz w:val="7"/>
              </w:rPr>
            </w:pPr>
            <w:r>
              <w:rPr>
                <w:w w:val="110"/>
                <w:sz w:val="7"/>
              </w:rPr>
              <w:t>**TaqMan® probes are as above except that they are quenc</w:t>
            </w:r>
            <w:r>
              <w:rPr>
                <w:w w:val="110"/>
                <w:sz w:val="7"/>
              </w:rPr>
              <w:t>hed internally at a modified “T” residue with BHQ1 and a terminal phosphate at the 3’-end to prevent probe extension by Taq polymerase.</w:t>
            </w:r>
          </w:p>
        </w:tc>
      </w:tr>
      <w:tr w:rsidR="00FA5814">
        <w:trPr>
          <w:trHeight w:hRule="exact" w:val="101"/>
        </w:trPr>
        <w:tc>
          <w:tcPr>
            <w:tcW w:w="9626" w:type="dxa"/>
            <w:gridSpan w:val="5"/>
          </w:tcPr>
          <w:p w:rsidR="00FA5814" w:rsidRDefault="009A2EC0">
            <w:pPr>
              <w:pStyle w:val="TableParagraph"/>
              <w:rPr>
                <w:sz w:val="7"/>
              </w:rPr>
            </w:pPr>
            <w:r>
              <w:rPr>
                <w:w w:val="110"/>
                <w:sz w:val="7"/>
              </w:rPr>
              <w:t>**TaqMan® probes are as above except that the reporter molecule is Hexachloro-Fluorescein (HEX) in the HPeV assay.</w:t>
            </w:r>
          </w:p>
        </w:tc>
      </w:tr>
      <w:tr w:rsidR="00FA5814">
        <w:trPr>
          <w:trHeight w:hRule="exact" w:val="101"/>
        </w:trPr>
        <w:tc>
          <w:tcPr>
            <w:tcW w:w="9626" w:type="dxa"/>
            <w:gridSpan w:val="5"/>
          </w:tcPr>
          <w:p w:rsidR="00FA5814" w:rsidRDefault="009A2EC0">
            <w:pPr>
              <w:pStyle w:val="TableParagraph"/>
              <w:rPr>
                <w:sz w:val="7"/>
              </w:rPr>
            </w:pPr>
            <w:r>
              <w:rPr>
                <w:w w:val="110"/>
                <w:sz w:val="7"/>
              </w:rPr>
              <w:t>(P)</w:t>
            </w:r>
            <w:r>
              <w:rPr>
                <w:w w:val="110"/>
                <w:sz w:val="7"/>
              </w:rPr>
              <w:t>=dP-CE (pyrimidine derivative); [A]=LNA-dA, [T]=LNA-dT [Locked Nucleic Acid (LNA) primers available from Exiqon, Woburn, MA]</w:t>
            </w:r>
          </w:p>
        </w:tc>
      </w:tr>
      <w:tr w:rsidR="00FA5814">
        <w:trPr>
          <w:trHeight w:hRule="exact" w:val="99"/>
        </w:trPr>
        <w:tc>
          <w:tcPr>
            <w:tcW w:w="9626" w:type="dxa"/>
            <w:gridSpan w:val="5"/>
          </w:tcPr>
          <w:p w:rsidR="00FA5814" w:rsidRDefault="009A2EC0">
            <w:pPr>
              <w:pStyle w:val="TableParagraph"/>
              <w:rPr>
                <w:sz w:val="7"/>
              </w:rPr>
            </w:pPr>
            <w:r>
              <w:rPr>
                <w:w w:val="110"/>
                <w:sz w:val="7"/>
              </w:rPr>
              <w:t>Ambiguity codes: R = A or G; Y = T or C; W = A or T; and S = C or G.</w:t>
            </w:r>
          </w:p>
        </w:tc>
      </w:tr>
      <w:tr w:rsidR="00FA5814">
        <w:trPr>
          <w:trHeight w:hRule="exact" w:val="110"/>
        </w:trPr>
        <w:tc>
          <w:tcPr>
            <w:tcW w:w="598" w:type="dxa"/>
          </w:tcPr>
          <w:p w:rsidR="00FA5814" w:rsidRDefault="009A2EC0">
            <w:pPr>
              <w:pStyle w:val="TableParagraph"/>
              <w:spacing w:line="98" w:lineRule="exact"/>
              <w:rPr>
                <w:sz w:val="7"/>
              </w:rPr>
            </w:pPr>
            <w:r>
              <w:rPr>
                <w:w w:val="110"/>
                <w:position w:val="4"/>
                <w:sz w:val="5"/>
              </w:rPr>
              <w:t>b</w:t>
            </w:r>
            <w:r>
              <w:rPr>
                <w:w w:val="110"/>
                <w:sz w:val="7"/>
              </w:rPr>
              <w:t>References:</w:t>
            </w:r>
          </w:p>
        </w:tc>
        <w:tc>
          <w:tcPr>
            <w:tcW w:w="1419" w:type="dxa"/>
          </w:tcPr>
          <w:p w:rsidR="00FA5814" w:rsidRDefault="00FA5814"/>
        </w:tc>
        <w:tc>
          <w:tcPr>
            <w:tcW w:w="1519" w:type="dxa"/>
          </w:tcPr>
          <w:p w:rsidR="00FA5814" w:rsidRDefault="00FA5814"/>
        </w:tc>
        <w:tc>
          <w:tcPr>
            <w:tcW w:w="1806" w:type="dxa"/>
          </w:tcPr>
          <w:p w:rsidR="00FA5814" w:rsidRDefault="00FA5814"/>
        </w:tc>
        <w:tc>
          <w:tcPr>
            <w:tcW w:w="4286" w:type="dxa"/>
          </w:tcPr>
          <w:p w:rsidR="00FA5814" w:rsidRDefault="00FA5814"/>
        </w:tc>
      </w:tr>
      <w:tr w:rsidR="00FA5814">
        <w:trPr>
          <w:trHeight w:hRule="exact" w:val="94"/>
        </w:trPr>
        <w:tc>
          <w:tcPr>
            <w:tcW w:w="9626" w:type="dxa"/>
            <w:gridSpan w:val="5"/>
          </w:tcPr>
          <w:p w:rsidR="00FA5814" w:rsidRDefault="009A2EC0">
            <w:pPr>
              <w:pStyle w:val="TableParagraph"/>
              <w:spacing w:line="75" w:lineRule="exact"/>
              <w:rPr>
                <w:sz w:val="7"/>
              </w:rPr>
            </w:pPr>
            <w:r>
              <w:rPr>
                <w:w w:val="110"/>
                <w:sz w:val="7"/>
              </w:rPr>
              <w:t>1. Dare RK et al 2007. Human coronavirus infections in rural Thailand: a comprehensive study using real-time reverse-transcription polymerase chain reaction assays. J Infect Dis. 2007;196(9):1321-8.</w:t>
            </w:r>
          </w:p>
        </w:tc>
      </w:tr>
      <w:tr w:rsidR="00FA5814">
        <w:trPr>
          <w:trHeight w:hRule="exact" w:val="101"/>
        </w:trPr>
        <w:tc>
          <w:tcPr>
            <w:tcW w:w="9626" w:type="dxa"/>
            <w:gridSpan w:val="5"/>
          </w:tcPr>
          <w:p w:rsidR="00FA5814" w:rsidRDefault="009A2EC0">
            <w:pPr>
              <w:pStyle w:val="TableParagraph"/>
              <w:rPr>
                <w:sz w:val="7"/>
              </w:rPr>
            </w:pPr>
            <w:r>
              <w:rPr>
                <w:w w:val="110"/>
                <w:sz w:val="7"/>
              </w:rPr>
              <w:t>2. Lu X., et al. 2014. Real-time reverse transcription-P</w:t>
            </w:r>
            <w:r>
              <w:rPr>
                <w:w w:val="110"/>
                <w:sz w:val="7"/>
              </w:rPr>
              <w:t>CR assay panel for Middle East respiratory syndrome coronavirus. J Clin Microbiol. 2014;52(1):67-75.</w:t>
            </w:r>
          </w:p>
        </w:tc>
      </w:tr>
      <w:tr w:rsidR="00FA5814">
        <w:trPr>
          <w:trHeight w:hRule="exact" w:val="101"/>
        </w:trPr>
        <w:tc>
          <w:tcPr>
            <w:tcW w:w="9626" w:type="dxa"/>
            <w:gridSpan w:val="5"/>
          </w:tcPr>
          <w:p w:rsidR="00FA5814" w:rsidRDefault="009A2EC0">
            <w:pPr>
              <w:pStyle w:val="TableParagraph"/>
              <w:rPr>
                <w:sz w:val="7"/>
              </w:rPr>
            </w:pPr>
            <w:r>
              <w:rPr>
                <w:w w:val="110"/>
                <w:sz w:val="7"/>
              </w:rPr>
              <w:t>3. Heim A., et al. 2003. Rapid and quantitative detection of human adenovirus DNA by real-time PCR. J. Med. Virol. 70:228–239.</w:t>
            </w:r>
          </w:p>
        </w:tc>
      </w:tr>
      <w:tr w:rsidR="00FA5814">
        <w:trPr>
          <w:trHeight w:hRule="exact" w:val="101"/>
        </w:trPr>
        <w:tc>
          <w:tcPr>
            <w:tcW w:w="9626" w:type="dxa"/>
            <w:gridSpan w:val="5"/>
          </w:tcPr>
          <w:p w:rsidR="00FA5814" w:rsidRDefault="009A2EC0">
            <w:pPr>
              <w:pStyle w:val="TableParagraph"/>
              <w:rPr>
                <w:sz w:val="7"/>
              </w:rPr>
            </w:pPr>
            <w:r>
              <w:rPr>
                <w:w w:val="110"/>
                <w:sz w:val="7"/>
              </w:rPr>
              <w:t>4. Lu X., et al. 2006. Rea</w:t>
            </w:r>
            <w:r>
              <w:rPr>
                <w:w w:val="110"/>
                <w:sz w:val="7"/>
              </w:rPr>
              <w:t>l-time PCR assays for detection of bocavirus in human specimens. J Clin Microbiol. 2006;44(9):3231-5.</w:t>
            </w:r>
          </w:p>
        </w:tc>
      </w:tr>
      <w:tr w:rsidR="00FA5814">
        <w:trPr>
          <w:trHeight w:hRule="exact" w:val="101"/>
        </w:trPr>
        <w:tc>
          <w:tcPr>
            <w:tcW w:w="9626" w:type="dxa"/>
            <w:gridSpan w:val="5"/>
          </w:tcPr>
          <w:p w:rsidR="00FA5814" w:rsidRDefault="009A2EC0">
            <w:pPr>
              <w:pStyle w:val="TableParagraph"/>
              <w:rPr>
                <w:sz w:val="7"/>
              </w:rPr>
            </w:pPr>
            <w:r>
              <w:rPr>
                <w:w w:val="110"/>
                <w:sz w:val="7"/>
              </w:rPr>
              <w:t>5. Nix WA, et al. 2008. Detection of all known parechoviruses by real-time PCR. J Clin Microbiol. 2008 Aug;46(8):2519-24. doi: 10.1128/JCM.00277-08. Epub 2008 Jun 4.</w:t>
            </w:r>
          </w:p>
        </w:tc>
      </w:tr>
      <w:tr w:rsidR="00FA5814">
        <w:trPr>
          <w:trHeight w:hRule="exact" w:val="103"/>
        </w:trPr>
        <w:tc>
          <w:tcPr>
            <w:tcW w:w="9626" w:type="dxa"/>
            <w:gridSpan w:val="5"/>
          </w:tcPr>
          <w:p w:rsidR="00FA5814" w:rsidRDefault="009A2EC0">
            <w:pPr>
              <w:pStyle w:val="TableParagraph"/>
              <w:rPr>
                <w:sz w:val="7"/>
              </w:rPr>
            </w:pPr>
            <w:r>
              <w:rPr>
                <w:w w:val="110"/>
                <w:sz w:val="7"/>
              </w:rPr>
              <w:t>6. Lu X., et al. 2008. Real-time reverse transcription-PCR assay for comprehensive detect</w:t>
            </w:r>
            <w:r>
              <w:rPr>
                <w:w w:val="110"/>
                <w:sz w:val="7"/>
              </w:rPr>
              <w:t>ion of human rhinoviruses. J. Clin. Microbiol. 46:533–539.</w:t>
            </w:r>
          </w:p>
        </w:tc>
      </w:tr>
      <w:tr w:rsidR="00FA5814">
        <w:trPr>
          <w:trHeight w:hRule="exact" w:val="103"/>
        </w:trPr>
        <w:tc>
          <w:tcPr>
            <w:tcW w:w="9626" w:type="dxa"/>
            <w:gridSpan w:val="5"/>
          </w:tcPr>
          <w:p w:rsidR="00FA5814" w:rsidRDefault="009A2EC0">
            <w:pPr>
              <w:pStyle w:val="TableParagraph"/>
              <w:spacing w:line="84" w:lineRule="exact"/>
              <w:rPr>
                <w:sz w:val="7"/>
              </w:rPr>
            </w:pPr>
            <w:r>
              <w:rPr>
                <w:w w:val="110"/>
                <w:sz w:val="7"/>
              </w:rPr>
              <w:t>7. Lu X., et al. 2017. Rhinovirus Viremia in Patients Hospitalized with Community Acquired Pneumonia. J Infect Dis. 2017 Aug 29. doi: 10.1093/infdis/jix455. [Epub ahead of print]</w:t>
            </w:r>
          </w:p>
        </w:tc>
      </w:tr>
      <w:tr w:rsidR="00FA5814">
        <w:trPr>
          <w:trHeight w:hRule="exact" w:val="101"/>
        </w:trPr>
        <w:tc>
          <w:tcPr>
            <w:tcW w:w="9626" w:type="dxa"/>
            <w:gridSpan w:val="5"/>
          </w:tcPr>
          <w:p w:rsidR="00FA5814" w:rsidRDefault="009A2EC0">
            <w:pPr>
              <w:pStyle w:val="TableParagraph"/>
              <w:rPr>
                <w:sz w:val="7"/>
              </w:rPr>
            </w:pPr>
            <w:r>
              <w:rPr>
                <w:w w:val="110"/>
                <w:sz w:val="7"/>
              </w:rPr>
              <w:t>8. Kilpatrick DR, et al. 2009. Rapid group-, serotype-, and vaccine strain-specific identification of poliovirus isolates by real-time reverse transcription-PCR using degenerate primers and probes F2 deoxyinosine residues. J Clin Microbiol. 2009 Jun;47(6):</w:t>
            </w:r>
            <w:r>
              <w:rPr>
                <w:w w:val="110"/>
                <w:sz w:val="7"/>
              </w:rPr>
              <w:t>1939-41. doi: 10.1128/JCM.00702-09. Epub 2009 Apr 22.</w:t>
            </w:r>
          </w:p>
        </w:tc>
      </w:tr>
      <w:tr w:rsidR="00FA5814">
        <w:trPr>
          <w:trHeight w:hRule="exact" w:val="101"/>
        </w:trPr>
        <w:tc>
          <w:tcPr>
            <w:tcW w:w="9626" w:type="dxa"/>
            <w:gridSpan w:val="5"/>
          </w:tcPr>
          <w:p w:rsidR="00FA5814" w:rsidRDefault="009A2EC0">
            <w:pPr>
              <w:pStyle w:val="TableParagraph"/>
              <w:rPr>
                <w:sz w:val="7"/>
              </w:rPr>
            </w:pPr>
            <w:r>
              <w:rPr>
                <w:w w:val="110"/>
                <w:sz w:val="7"/>
              </w:rPr>
              <w:t>9. Weinberg GA et al. 2013 Field evaluation of TaqMan Array Card (TAC) for the simultaneous detection of multiple respiratory viruses in children with acute respiratory infection.J Clin Virol. 2013 Jul</w:t>
            </w:r>
            <w:r>
              <w:rPr>
                <w:w w:val="110"/>
                <w:sz w:val="7"/>
              </w:rPr>
              <w:t>;57(3):254-60.</w:t>
            </w:r>
          </w:p>
        </w:tc>
      </w:tr>
      <w:tr w:rsidR="00FA5814">
        <w:trPr>
          <w:trHeight w:hRule="exact" w:val="101"/>
        </w:trPr>
        <w:tc>
          <w:tcPr>
            <w:tcW w:w="9626" w:type="dxa"/>
            <w:gridSpan w:val="5"/>
          </w:tcPr>
          <w:p w:rsidR="00FA5814" w:rsidRDefault="009A2EC0">
            <w:pPr>
              <w:pStyle w:val="TableParagraph"/>
              <w:rPr>
                <w:sz w:val="7"/>
              </w:rPr>
            </w:pPr>
            <w:r>
              <w:rPr>
                <w:w w:val="110"/>
                <w:sz w:val="7"/>
              </w:rPr>
              <w:t>10. Sakthivel SK et al. 2012 Comparison of fast-track diagnostics respiratory pathogens multiplex real-time RT-PCR assay with in-house singleplex assays for comprehensive detection of human respiratory viruses J Virol Methods, 185, 259-266</w:t>
            </w:r>
          </w:p>
        </w:tc>
      </w:tr>
      <w:tr w:rsidR="00FA5814">
        <w:trPr>
          <w:trHeight w:hRule="exact" w:val="101"/>
        </w:trPr>
        <w:tc>
          <w:tcPr>
            <w:tcW w:w="9626" w:type="dxa"/>
            <w:gridSpan w:val="5"/>
          </w:tcPr>
          <w:p w:rsidR="00FA5814" w:rsidRDefault="009A2EC0">
            <w:pPr>
              <w:pStyle w:val="TableParagraph"/>
              <w:rPr>
                <w:sz w:val="7"/>
              </w:rPr>
            </w:pPr>
            <w:r>
              <w:rPr>
                <w:w w:val="110"/>
                <w:sz w:val="7"/>
              </w:rPr>
              <w:t>11. Fry AM, et al 2010. The burden of hospitalized lower respiratory tract infection due to respiratory syncytial virus in rural Thailand. PLoS One 5:e15098.</w:t>
            </w:r>
          </w:p>
        </w:tc>
      </w:tr>
      <w:tr w:rsidR="00FA5814">
        <w:trPr>
          <w:trHeight w:hRule="exact" w:val="89"/>
        </w:trPr>
        <w:tc>
          <w:tcPr>
            <w:tcW w:w="9626" w:type="dxa"/>
            <w:gridSpan w:val="5"/>
          </w:tcPr>
          <w:p w:rsidR="00FA5814" w:rsidRDefault="009A2EC0">
            <w:pPr>
              <w:pStyle w:val="TableParagraph"/>
              <w:rPr>
                <w:sz w:val="7"/>
              </w:rPr>
            </w:pPr>
            <w:r>
              <w:rPr>
                <w:spacing w:val="-1"/>
                <w:w w:val="109"/>
                <w:sz w:val="7"/>
              </w:rPr>
              <w:t>12</w:t>
            </w:r>
            <w:r>
              <w:rPr>
                <w:w w:val="109"/>
                <w:sz w:val="7"/>
              </w:rPr>
              <w:t>.</w:t>
            </w:r>
            <w:r>
              <w:rPr>
                <w:sz w:val="7"/>
              </w:rPr>
              <w:t xml:space="preserve"> </w:t>
            </w:r>
            <w:r>
              <w:rPr>
                <w:spacing w:val="-1"/>
                <w:w w:val="109"/>
                <w:sz w:val="7"/>
              </w:rPr>
              <w:t>C</w:t>
            </w:r>
            <w:r>
              <w:rPr>
                <w:w w:val="109"/>
                <w:sz w:val="7"/>
              </w:rPr>
              <w:t>ente</w:t>
            </w:r>
            <w:r>
              <w:rPr>
                <w:spacing w:val="-3"/>
                <w:w w:val="109"/>
                <w:sz w:val="7"/>
              </w:rPr>
              <w:t>r</w:t>
            </w:r>
            <w:r>
              <w:rPr>
                <w:w w:val="109"/>
                <w:sz w:val="7"/>
              </w:rPr>
              <w:t>s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w w:val="109"/>
                <w:sz w:val="7"/>
              </w:rPr>
              <w:t>f</w:t>
            </w:r>
            <w:r>
              <w:rPr>
                <w:w w:val="109"/>
                <w:sz w:val="7"/>
              </w:rPr>
              <w:t>or</w:t>
            </w:r>
            <w:r>
              <w:rPr>
                <w:sz w:val="7"/>
              </w:rPr>
              <w:t xml:space="preserve"> </w:t>
            </w:r>
            <w:r>
              <w:rPr>
                <w:w w:val="109"/>
                <w:sz w:val="7"/>
              </w:rPr>
              <w:t>D</w:t>
            </w:r>
            <w:r>
              <w:rPr>
                <w:spacing w:val="-1"/>
                <w:w w:val="109"/>
                <w:sz w:val="7"/>
              </w:rPr>
              <w:t>i</w:t>
            </w:r>
            <w:r>
              <w:rPr>
                <w:spacing w:val="1"/>
                <w:w w:val="109"/>
                <w:sz w:val="7"/>
              </w:rPr>
              <w:t>s</w:t>
            </w:r>
            <w:r>
              <w:rPr>
                <w:w w:val="109"/>
                <w:sz w:val="7"/>
              </w:rPr>
              <w:t>e</w:t>
            </w:r>
            <w:r>
              <w:rPr>
                <w:spacing w:val="-1"/>
                <w:w w:val="109"/>
                <w:sz w:val="7"/>
              </w:rPr>
              <w:t>a</w:t>
            </w:r>
            <w:r>
              <w:rPr>
                <w:spacing w:val="1"/>
                <w:w w:val="109"/>
                <w:sz w:val="7"/>
              </w:rPr>
              <w:t>s</w:t>
            </w:r>
            <w:r>
              <w:rPr>
                <w:w w:val="109"/>
                <w:sz w:val="7"/>
              </w:rPr>
              <w:t>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1"/>
                <w:w w:val="109"/>
                <w:sz w:val="7"/>
              </w:rPr>
              <w:t>C</w:t>
            </w:r>
            <w:r>
              <w:rPr>
                <w:w w:val="109"/>
                <w:sz w:val="7"/>
              </w:rPr>
              <w:t>ont</w:t>
            </w:r>
            <w:r>
              <w:rPr>
                <w:spacing w:val="-3"/>
                <w:w w:val="109"/>
                <w:sz w:val="7"/>
              </w:rPr>
              <w:t>r</w:t>
            </w:r>
            <w:r>
              <w:rPr>
                <w:w w:val="109"/>
                <w:sz w:val="7"/>
              </w:rPr>
              <w:t>ol</w:t>
            </w:r>
            <w:r>
              <w:rPr>
                <w:sz w:val="7"/>
              </w:rPr>
              <w:t xml:space="preserve"> </w:t>
            </w:r>
            <w:r>
              <w:rPr>
                <w:spacing w:val="-1"/>
                <w:w w:val="109"/>
                <w:sz w:val="7"/>
              </w:rPr>
              <w:t>a</w:t>
            </w:r>
            <w:r>
              <w:rPr>
                <w:w w:val="109"/>
                <w:sz w:val="7"/>
              </w:rPr>
              <w:t>nd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1"/>
                <w:w w:val="109"/>
                <w:sz w:val="7"/>
              </w:rPr>
              <w:t>P</w:t>
            </w:r>
            <w:r>
              <w:rPr>
                <w:spacing w:val="-1"/>
                <w:w w:val="109"/>
                <w:sz w:val="7"/>
              </w:rPr>
              <w:t>r</w:t>
            </w:r>
            <w:r>
              <w:rPr>
                <w:w w:val="109"/>
                <w:sz w:val="7"/>
              </w:rPr>
              <w:t>e</w:t>
            </w:r>
            <w:r>
              <w:rPr>
                <w:spacing w:val="-2"/>
                <w:w w:val="109"/>
                <w:sz w:val="7"/>
              </w:rPr>
              <w:t>v</w:t>
            </w:r>
            <w:r>
              <w:rPr>
                <w:w w:val="109"/>
                <w:sz w:val="7"/>
              </w:rPr>
              <w:t>en</w:t>
            </w:r>
            <w:r>
              <w:rPr>
                <w:spacing w:val="-5"/>
                <w:w w:val="109"/>
                <w:sz w:val="7"/>
              </w:rPr>
              <w:t>t</w:t>
            </w:r>
            <w:r>
              <w:rPr>
                <w:spacing w:val="4"/>
                <w:w w:val="109"/>
                <w:sz w:val="7"/>
              </w:rPr>
              <w:t>i</w:t>
            </w:r>
            <w:r>
              <w:rPr>
                <w:w w:val="109"/>
                <w:sz w:val="7"/>
              </w:rPr>
              <w:t>on</w:t>
            </w:r>
            <w:r>
              <w:rPr>
                <w:spacing w:val="-39"/>
                <w:w w:val="109"/>
                <w:sz w:val="7"/>
              </w:rPr>
              <w:t>1</w:t>
            </w:r>
            <w:r>
              <w:rPr>
                <w:w w:val="109"/>
                <w:sz w:val="7"/>
              </w:rPr>
              <w:t>Hu</w:t>
            </w:r>
            <w:r>
              <w:rPr>
                <w:spacing w:val="1"/>
                <w:w w:val="109"/>
                <w:sz w:val="7"/>
              </w:rPr>
              <w:t>m</w:t>
            </w:r>
            <w:r>
              <w:rPr>
                <w:spacing w:val="-1"/>
                <w:w w:val="109"/>
                <w:sz w:val="7"/>
              </w:rPr>
              <w:t>a</w:t>
            </w:r>
            <w:r>
              <w:rPr>
                <w:w w:val="109"/>
                <w:sz w:val="7"/>
              </w:rPr>
              <w:t>n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1"/>
                <w:w w:val="109"/>
                <w:sz w:val="7"/>
              </w:rPr>
              <w:t>I</w:t>
            </w:r>
            <w:r>
              <w:rPr>
                <w:w w:val="109"/>
                <w:sz w:val="7"/>
              </w:rPr>
              <w:t>n</w:t>
            </w:r>
            <w:r>
              <w:rPr>
                <w:spacing w:val="-5"/>
                <w:w w:val="109"/>
                <w:sz w:val="7"/>
              </w:rPr>
              <w:t>f</w:t>
            </w:r>
            <w:r>
              <w:rPr>
                <w:spacing w:val="4"/>
                <w:w w:val="109"/>
                <w:sz w:val="7"/>
              </w:rPr>
              <w:t>l</w:t>
            </w:r>
            <w:r>
              <w:rPr>
                <w:w w:val="109"/>
                <w:sz w:val="7"/>
              </w:rPr>
              <w:t>uen</w:t>
            </w:r>
            <w:r>
              <w:rPr>
                <w:spacing w:val="-2"/>
                <w:w w:val="109"/>
                <w:sz w:val="7"/>
              </w:rPr>
              <w:t>z</w:t>
            </w:r>
            <w:r>
              <w:rPr>
                <w:w w:val="109"/>
                <w:sz w:val="7"/>
              </w:rPr>
              <w:t>a</w:t>
            </w:r>
            <w:r>
              <w:rPr>
                <w:sz w:val="7"/>
              </w:rPr>
              <w:t xml:space="preserve"> </w:t>
            </w:r>
            <w:r>
              <w:rPr>
                <w:spacing w:val="-1"/>
                <w:w w:val="109"/>
                <w:sz w:val="7"/>
              </w:rPr>
              <w:t>Vir</w:t>
            </w:r>
            <w:r>
              <w:rPr>
                <w:w w:val="109"/>
                <w:sz w:val="7"/>
              </w:rPr>
              <w:t>us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4"/>
                <w:w w:val="109"/>
                <w:sz w:val="7"/>
              </w:rPr>
              <w:t>R</w:t>
            </w:r>
            <w:r>
              <w:rPr>
                <w:w w:val="109"/>
                <w:sz w:val="7"/>
              </w:rPr>
              <w:t>e</w:t>
            </w:r>
            <w:r>
              <w:rPr>
                <w:spacing w:val="-1"/>
                <w:w w:val="109"/>
                <w:sz w:val="7"/>
              </w:rPr>
              <w:t>al</w:t>
            </w:r>
            <w:r>
              <w:rPr>
                <w:w w:val="109"/>
                <w:sz w:val="7"/>
              </w:rPr>
              <w:t>-</w:t>
            </w:r>
            <w:r>
              <w:rPr>
                <w:spacing w:val="-5"/>
                <w:w w:val="109"/>
                <w:sz w:val="7"/>
              </w:rPr>
              <w:t>t</w:t>
            </w:r>
            <w:r>
              <w:rPr>
                <w:spacing w:val="4"/>
                <w:w w:val="109"/>
                <w:sz w:val="7"/>
              </w:rPr>
              <w:t>i</w:t>
            </w:r>
            <w:r>
              <w:rPr>
                <w:spacing w:val="1"/>
                <w:w w:val="109"/>
                <w:sz w:val="7"/>
              </w:rPr>
              <w:t>m</w:t>
            </w:r>
            <w:r>
              <w:rPr>
                <w:w w:val="109"/>
                <w:sz w:val="7"/>
              </w:rPr>
              <w:t>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1"/>
                <w:w w:val="109"/>
                <w:sz w:val="7"/>
              </w:rPr>
              <w:t>R</w:t>
            </w:r>
            <w:r>
              <w:rPr>
                <w:spacing w:val="-4"/>
                <w:w w:val="109"/>
                <w:sz w:val="7"/>
              </w:rPr>
              <w:t>T</w:t>
            </w:r>
            <w:r>
              <w:rPr>
                <w:w w:val="109"/>
                <w:sz w:val="7"/>
              </w:rPr>
              <w:t>-</w:t>
            </w:r>
            <w:r>
              <w:rPr>
                <w:spacing w:val="1"/>
                <w:w w:val="109"/>
                <w:sz w:val="7"/>
              </w:rPr>
              <w:t>P</w:t>
            </w:r>
            <w:r>
              <w:rPr>
                <w:spacing w:val="-1"/>
                <w:w w:val="109"/>
                <w:sz w:val="7"/>
              </w:rPr>
              <w:t>C</w:t>
            </w:r>
            <w:r>
              <w:rPr>
                <w:w w:val="109"/>
                <w:sz w:val="7"/>
              </w:rPr>
              <w:t>R</w:t>
            </w:r>
            <w:r>
              <w:rPr>
                <w:sz w:val="7"/>
              </w:rPr>
              <w:t xml:space="preserve"> </w:t>
            </w:r>
            <w:r>
              <w:rPr>
                <w:w w:val="109"/>
                <w:sz w:val="7"/>
              </w:rPr>
              <w:t>Dete</w:t>
            </w:r>
            <w:r>
              <w:rPr>
                <w:spacing w:val="1"/>
                <w:w w:val="109"/>
                <w:sz w:val="7"/>
              </w:rPr>
              <w:t>c</w:t>
            </w:r>
            <w:r>
              <w:rPr>
                <w:spacing w:val="-5"/>
                <w:w w:val="109"/>
                <w:sz w:val="7"/>
              </w:rPr>
              <w:t>t</w:t>
            </w:r>
            <w:r>
              <w:rPr>
                <w:spacing w:val="4"/>
                <w:w w:val="109"/>
                <w:sz w:val="7"/>
              </w:rPr>
              <w:t>i</w:t>
            </w:r>
            <w:r>
              <w:rPr>
                <w:w w:val="109"/>
                <w:sz w:val="7"/>
              </w:rPr>
              <w:t>on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1"/>
                <w:w w:val="109"/>
                <w:sz w:val="7"/>
              </w:rPr>
              <w:t>a</w:t>
            </w:r>
            <w:r>
              <w:rPr>
                <w:w w:val="109"/>
                <w:sz w:val="7"/>
              </w:rPr>
              <w:t>nd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1"/>
                <w:w w:val="109"/>
                <w:sz w:val="7"/>
              </w:rPr>
              <w:t>C</w:t>
            </w:r>
            <w:r>
              <w:rPr>
                <w:w w:val="109"/>
                <w:sz w:val="7"/>
              </w:rPr>
              <w:t>h</w:t>
            </w:r>
            <w:r>
              <w:rPr>
                <w:spacing w:val="-1"/>
                <w:w w:val="109"/>
                <w:sz w:val="7"/>
              </w:rPr>
              <w:t>a</w:t>
            </w:r>
            <w:r>
              <w:rPr>
                <w:spacing w:val="-3"/>
                <w:w w:val="109"/>
                <w:sz w:val="7"/>
              </w:rPr>
              <w:t>r</w:t>
            </w:r>
            <w:r>
              <w:rPr>
                <w:spacing w:val="-1"/>
                <w:w w:val="109"/>
                <w:sz w:val="7"/>
              </w:rPr>
              <w:t>a</w:t>
            </w:r>
            <w:r>
              <w:rPr>
                <w:spacing w:val="1"/>
                <w:w w:val="109"/>
                <w:sz w:val="7"/>
              </w:rPr>
              <w:t>c</w:t>
            </w:r>
            <w:r>
              <w:rPr>
                <w:w w:val="109"/>
                <w:sz w:val="7"/>
              </w:rPr>
              <w:t>te</w:t>
            </w:r>
            <w:r>
              <w:rPr>
                <w:spacing w:val="-1"/>
                <w:w w:val="109"/>
                <w:sz w:val="7"/>
              </w:rPr>
              <w:t>ri</w:t>
            </w:r>
            <w:r>
              <w:rPr>
                <w:spacing w:val="-2"/>
                <w:w w:val="109"/>
                <w:sz w:val="7"/>
              </w:rPr>
              <w:t>z</w:t>
            </w:r>
            <w:r>
              <w:rPr>
                <w:spacing w:val="-1"/>
                <w:w w:val="109"/>
                <w:sz w:val="7"/>
              </w:rPr>
              <w:t>a</w:t>
            </w:r>
            <w:r>
              <w:rPr>
                <w:spacing w:val="-5"/>
                <w:w w:val="109"/>
                <w:sz w:val="7"/>
              </w:rPr>
              <w:t>t</w:t>
            </w:r>
            <w:r>
              <w:rPr>
                <w:spacing w:val="4"/>
                <w:w w:val="109"/>
                <w:sz w:val="7"/>
              </w:rPr>
              <w:t>i</w:t>
            </w:r>
            <w:r>
              <w:rPr>
                <w:w w:val="109"/>
                <w:sz w:val="7"/>
              </w:rPr>
              <w:t>on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w w:val="109"/>
                <w:sz w:val="7"/>
              </w:rPr>
              <w:t>P</w:t>
            </w:r>
            <w:r>
              <w:rPr>
                <w:spacing w:val="-1"/>
                <w:w w:val="109"/>
                <w:sz w:val="7"/>
              </w:rPr>
              <w:t>a</w:t>
            </w:r>
            <w:r>
              <w:rPr>
                <w:w w:val="109"/>
                <w:sz w:val="7"/>
              </w:rPr>
              <w:t>ne</w:t>
            </w:r>
            <w:r>
              <w:rPr>
                <w:spacing w:val="-1"/>
                <w:w w:val="109"/>
                <w:sz w:val="7"/>
              </w:rPr>
              <w:t>l</w:t>
            </w:r>
            <w:r>
              <w:rPr>
                <w:w w:val="109"/>
                <w:sz w:val="7"/>
              </w:rPr>
              <w:t>.</w:t>
            </w:r>
            <w:r>
              <w:rPr>
                <w:sz w:val="7"/>
              </w:rPr>
              <w:t xml:space="preserve"> </w:t>
            </w:r>
            <w:r>
              <w:rPr>
                <w:spacing w:val="-39"/>
                <w:w w:val="109"/>
                <w:sz w:val="7"/>
              </w:rPr>
              <w:t>1</w:t>
            </w:r>
            <w:r>
              <w:rPr>
                <w:spacing w:val="-1"/>
                <w:w w:val="109"/>
                <w:sz w:val="7"/>
              </w:rPr>
              <w:t>510</w:t>
            </w:r>
            <w:r>
              <w:rPr>
                <w:w w:val="109"/>
                <w:sz w:val="7"/>
              </w:rPr>
              <w:t>(</w:t>
            </w:r>
            <w:r>
              <w:rPr>
                <w:spacing w:val="1"/>
                <w:w w:val="109"/>
                <w:sz w:val="7"/>
              </w:rPr>
              <w:t>k</w:t>
            </w:r>
            <w:r>
              <w:rPr>
                <w:w w:val="109"/>
                <w:sz w:val="7"/>
              </w:rPr>
              <w:t>)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1"/>
                <w:w w:val="109"/>
                <w:sz w:val="7"/>
              </w:rPr>
              <w:t>080570</w:t>
            </w:r>
            <w:r>
              <w:rPr>
                <w:w w:val="109"/>
                <w:sz w:val="7"/>
              </w:rPr>
              <w:t>.</w:t>
            </w:r>
            <w:r>
              <w:rPr>
                <w:sz w:val="7"/>
              </w:rPr>
              <w:t xml:space="preserve"> </w:t>
            </w:r>
            <w:r>
              <w:rPr>
                <w:w w:val="109"/>
                <w:sz w:val="7"/>
              </w:rPr>
              <w:t>Sept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1"/>
                <w:w w:val="109"/>
                <w:sz w:val="7"/>
              </w:rPr>
              <w:t>30</w:t>
            </w:r>
            <w:r>
              <w:rPr>
                <w:w w:val="109"/>
                <w:sz w:val="7"/>
              </w:rPr>
              <w:t>,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1"/>
                <w:w w:val="109"/>
                <w:sz w:val="7"/>
              </w:rPr>
              <w:t>2008</w:t>
            </w:r>
          </w:p>
        </w:tc>
      </w:tr>
    </w:tbl>
    <w:p w:rsidR="00000000" w:rsidRDefault="009A2EC0"/>
    <w:sectPr w:rsidR="00000000">
      <w:type w:val="continuous"/>
      <w:pgSz w:w="12240" w:h="15840"/>
      <w:pgMar w:top="1100" w:right="14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9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FA5814"/>
    <w:rsid w:val="009A2EC0"/>
    <w:rsid w:val="00FA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379FD"/>
  <w15:docId w15:val="{EC74662A-B8BE-4BD9-9E2B-22C73088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82" w:lineRule="exact"/>
      <w:ind w:left="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4723</Characters>
  <Application>Microsoft Office Word</Application>
  <DocSecurity>0</DocSecurity>
  <Lines>39</Lines>
  <Paragraphs>11</Paragraphs>
  <ScaleCrop>false</ScaleCrop>
  <Company>Centers for Disease Control and Prevention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Li, Yan (CDC/OID/NCIRD)</cp:lastModifiedBy>
  <cp:revision>2</cp:revision>
  <dcterms:created xsi:type="dcterms:W3CDTF">2018-03-21T19:45:00Z</dcterms:created>
  <dcterms:modified xsi:type="dcterms:W3CDTF">2018-03-22T21:16:00Z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2017-11-17T00:00:00Z</vt:filetime>
  </property>
  <property fmtid="{D5CDD505-2E9C-101B-9397-08002B2CF9AE}" pid="3" name="Creator">
    <vt:lpwstr>Acrobat PDFMaker 15 for Excel</vt:lpwstr>
  </property>
  <property fmtid="{D5CDD505-2E9C-101B-9397-08002B2CF9AE}" pid="4" name="LastSaved">
    <vt:filetime>2018-03-21T00:00:00Z</vt:filetime>
  </property>
</Properties>
</file>