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375AD" w14:textId="77777777" w:rsidR="007A4D76" w:rsidRPr="00E20EC5" w:rsidRDefault="007A4D76" w:rsidP="007A4D76">
      <w:pPr>
        <w:pStyle w:val="Caption"/>
        <w:keepNext/>
      </w:pPr>
      <w:bookmarkStart w:id="0" w:name="_Toc329348558"/>
      <w:bookmarkStart w:id="1" w:name="_Toc329506179"/>
      <w:bookmarkStart w:id="2" w:name="_Toc329506356"/>
      <w:r w:rsidRPr="00E20EC5">
        <w:t xml:space="preserve">Supplementary Table </w:t>
      </w:r>
      <w:r>
        <w:t>3</w:t>
      </w:r>
      <w:bookmarkStart w:id="3" w:name="_GoBack"/>
      <w:bookmarkEnd w:id="3"/>
      <w:r w:rsidRPr="00E20EC5">
        <w:t xml:space="preserve"> Diagnoses</w:t>
      </w:r>
      <w:bookmarkEnd w:id="0"/>
      <w:bookmarkEnd w:id="1"/>
      <w:bookmarkEnd w:id="2"/>
    </w:p>
    <w:tbl>
      <w:tblPr>
        <w:tblW w:w="5600" w:type="dxa"/>
        <w:jc w:val="center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324"/>
        <w:gridCol w:w="4276"/>
      </w:tblGrid>
      <w:tr w:rsidR="007A4D76" w:rsidRPr="00E20EC5" w14:paraId="731EDB5A" w14:textId="77777777" w:rsidTr="00957C1A">
        <w:trPr>
          <w:trHeight w:val="660"/>
          <w:jc w:val="center"/>
        </w:trPr>
        <w:tc>
          <w:tcPr>
            <w:tcW w:w="1324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0076679C" w14:textId="77777777" w:rsidR="007A4D76" w:rsidRPr="002E6ED3" w:rsidRDefault="007A4D76" w:rsidP="00957C1A">
            <w:pPr>
              <w:jc w:val="center"/>
              <w:rPr>
                <w:b/>
              </w:rPr>
            </w:pPr>
            <w:proofErr w:type="spellStart"/>
            <w:r w:rsidRPr="002E6ED3">
              <w:rPr>
                <w:b/>
                <w:lang w:val="en-US"/>
              </w:rPr>
              <w:t>DecipherID</w:t>
            </w:r>
            <w:proofErr w:type="spellEnd"/>
          </w:p>
        </w:tc>
        <w:tc>
          <w:tcPr>
            <w:tcW w:w="4276" w:type="dxa"/>
            <w:tcBorders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59718597" w14:textId="77777777" w:rsidR="007A4D76" w:rsidRPr="002E6ED3" w:rsidRDefault="007A4D76" w:rsidP="00957C1A">
            <w:pPr>
              <w:jc w:val="center"/>
              <w:rPr>
                <w:b/>
              </w:rPr>
            </w:pPr>
            <w:r w:rsidRPr="002E6ED3">
              <w:rPr>
                <w:b/>
                <w:lang w:val="en-US"/>
              </w:rPr>
              <w:t>Diagnosis</w:t>
            </w:r>
          </w:p>
        </w:tc>
      </w:tr>
      <w:tr w:rsidR="007A4D76" w:rsidRPr="00E20EC5" w14:paraId="7A0309BA" w14:textId="77777777" w:rsidTr="00957C1A">
        <w:trPr>
          <w:trHeight w:val="361"/>
          <w:jc w:val="center"/>
        </w:trPr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01D20DC6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265800</w:t>
            </w:r>
          </w:p>
        </w:tc>
        <w:tc>
          <w:tcPr>
            <w:tcW w:w="4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726724FE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Pallister Killian syndrome</w:t>
            </w:r>
          </w:p>
        </w:tc>
      </w:tr>
      <w:tr w:rsidR="007A4D76" w:rsidRPr="00E20EC5" w14:paraId="0898AFCB" w14:textId="77777777" w:rsidTr="00957C1A">
        <w:trPr>
          <w:trHeight w:val="361"/>
          <w:jc w:val="center"/>
        </w:trPr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6199133D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273553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4883EFF0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 xml:space="preserve">18p mosaic </w:t>
            </w:r>
            <w:proofErr w:type="spellStart"/>
            <w:r w:rsidRPr="00E20EC5">
              <w:rPr>
                <w:lang w:val="en-US"/>
              </w:rPr>
              <w:t>tetrasomy</w:t>
            </w:r>
            <w:proofErr w:type="spellEnd"/>
          </w:p>
        </w:tc>
      </w:tr>
      <w:tr w:rsidR="007A4D76" w:rsidRPr="00E20EC5" w14:paraId="4CE01792" w14:textId="77777777" w:rsidTr="00957C1A">
        <w:trPr>
          <w:trHeight w:val="361"/>
          <w:jc w:val="center"/>
        </w:trPr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649CBDE9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274013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6C2E7234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distal 10q deletion syndrome</w:t>
            </w:r>
          </w:p>
        </w:tc>
      </w:tr>
      <w:tr w:rsidR="007A4D76" w:rsidRPr="00E20EC5" w14:paraId="3DA3FF12" w14:textId="77777777" w:rsidTr="00957C1A">
        <w:trPr>
          <w:trHeight w:val="361"/>
          <w:jc w:val="center"/>
        </w:trPr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4BF51E6B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274600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159CDBAB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Pitt Hopkins syndrome</w:t>
            </w:r>
          </w:p>
        </w:tc>
      </w:tr>
      <w:tr w:rsidR="007A4D76" w:rsidRPr="00E20EC5" w14:paraId="68CA3DA3" w14:textId="77777777" w:rsidTr="00957C1A">
        <w:trPr>
          <w:trHeight w:val="361"/>
          <w:jc w:val="center"/>
        </w:trPr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577D281C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274396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44" w:type="dxa"/>
            </w:tcMar>
            <w:vAlign w:val="center"/>
            <w:hideMark/>
          </w:tcPr>
          <w:p w14:paraId="77789A74" w14:textId="77777777" w:rsidR="007A4D76" w:rsidRPr="00E20EC5" w:rsidRDefault="007A4D76" w:rsidP="00957C1A">
            <w:pPr>
              <w:jc w:val="center"/>
            </w:pPr>
            <w:r w:rsidRPr="00E20EC5">
              <w:rPr>
                <w:lang w:val="en-US"/>
              </w:rPr>
              <w:t>mosaic reversion of unknown de novo mutation</w:t>
            </w:r>
          </w:p>
        </w:tc>
      </w:tr>
    </w:tbl>
    <w:p w14:paraId="31AB8CD4" w14:textId="77777777" w:rsidR="00E04486" w:rsidRDefault="007A4D76"/>
    <w:sectPr w:rsidR="00E04486" w:rsidSect="004432B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76"/>
    <w:rsid w:val="004432B1"/>
    <w:rsid w:val="007A4D76"/>
    <w:rsid w:val="00C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668F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A4D76"/>
    <w:rPr>
      <w:rFonts w:asciiTheme="majorHAnsi" w:eastAsiaTheme="minorEastAsia" w:hAnsiTheme="maj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A4D76"/>
    <w:pPr>
      <w:spacing w:after="200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Macintosh Word</Application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Sifrim</dc:creator>
  <cp:keywords/>
  <dc:description/>
  <cp:lastModifiedBy>Alejandro Sifrim</cp:lastModifiedBy>
  <cp:revision>1</cp:revision>
  <dcterms:created xsi:type="dcterms:W3CDTF">2017-06-15T13:08:00Z</dcterms:created>
  <dcterms:modified xsi:type="dcterms:W3CDTF">2017-06-15T13:08:00Z</dcterms:modified>
</cp:coreProperties>
</file>