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FDEB8" w14:textId="500C3ECF" w:rsidR="001E120B" w:rsidRPr="00C54B13" w:rsidRDefault="001E120B" w:rsidP="00C54B13">
      <w:pPr>
        <w:spacing w:after="0" w:line="480" w:lineRule="auto"/>
        <w:rPr>
          <w:rFonts w:ascii="Arial" w:hAnsi="Arial" w:cs="Arial"/>
          <w:b/>
        </w:rPr>
      </w:pPr>
      <w:r w:rsidRPr="00C54B13">
        <w:rPr>
          <w:rFonts w:ascii="Arial" w:hAnsi="Arial" w:cs="Arial"/>
          <w:b/>
        </w:rPr>
        <w:t xml:space="preserve">Genome-Wide TOP2A DNA Cleavage is Biased Towards </w:t>
      </w:r>
      <w:proofErr w:type="spellStart"/>
      <w:r w:rsidRPr="00C54B13">
        <w:rPr>
          <w:rFonts w:ascii="Arial" w:hAnsi="Arial" w:cs="Arial"/>
          <w:b/>
        </w:rPr>
        <w:t>Translocated</w:t>
      </w:r>
      <w:proofErr w:type="spellEnd"/>
      <w:r w:rsidRPr="00C54B13">
        <w:rPr>
          <w:rFonts w:ascii="Arial" w:hAnsi="Arial" w:cs="Arial"/>
          <w:b/>
        </w:rPr>
        <w:t xml:space="preserve"> and Highly Transcribed Loci</w:t>
      </w:r>
    </w:p>
    <w:p w14:paraId="3B1FBCEC" w14:textId="77777777" w:rsidR="00FE49E6" w:rsidRDefault="00FE49E6" w:rsidP="001E120B">
      <w:pPr>
        <w:spacing w:after="0" w:line="480" w:lineRule="auto"/>
        <w:jc w:val="center"/>
        <w:rPr>
          <w:rFonts w:ascii="Arial" w:hAnsi="Arial" w:cs="Arial"/>
          <w:b/>
        </w:rPr>
      </w:pPr>
    </w:p>
    <w:p w14:paraId="7701A71F" w14:textId="053222C8" w:rsidR="001E120B" w:rsidRPr="00C54B13" w:rsidRDefault="001E120B" w:rsidP="001E120B">
      <w:pPr>
        <w:spacing w:after="0" w:line="480" w:lineRule="auto"/>
        <w:jc w:val="center"/>
        <w:rPr>
          <w:rFonts w:ascii="Arial" w:hAnsi="Arial" w:cs="Arial"/>
          <w:b/>
        </w:rPr>
      </w:pPr>
      <w:r w:rsidRPr="00C54B13">
        <w:rPr>
          <w:rFonts w:ascii="Arial" w:hAnsi="Arial" w:cs="Arial"/>
          <w:b/>
        </w:rPr>
        <w:t>Supplemental M</w:t>
      </w:r>
      <w:r w:rsidR="004873A3">
        <w:rPr>
          <w:rFonts w:ascii="Arial" w:hAnsi="Arial" w:cs="Arial"/>
          <w:b/>
        </w:rPr>
        <w:t>ethods</w:t>
      </w:r>
    </w:p>
    <w:p w14:paraId="2ECBFAFA" w14:textId="77777777" w:rsidR="001E120B" w:rsidRPr="00C54B13" w:rsidRDefault="001E120B" w:rsidP="001E120B">
      <w:pPr>
        <w:spacing w:after="0" w:line="480" w:lineRule="auto"/>
        <w:jc w:val="center"/>
        <w:rPr>
          <w:rFonts w:ascii="Arial" w:hAnsi="Arial" w:cs="Arial"/>
          <w:b/>
        </w:rPr>
      </w:pPr>
    </w:p>
    <w:p w14:paraId="15755A5C" w14:textId="77777777" w:rsidR="001E120B" w:rsidRPr="00C54B13" w:rsidRDefault="001E120B" w:rsidP="001E120B">
      <w:pPr>
        <w:spacing w:after="0" w:line="480" w:lineRule="auto"/>
        <w:rPr>
          <w:rFonts w:ascii="Arial" w:hAnsi="Arial" w:cs="Arial"/>
        </w:rPr>
      </w:pPr>
      <w:r w:rsidRPr="00C54B13">
        <w:rPr>
          <w:rFonts w:ascii="Arial" w:hAnsi="Arial" w:cs="Arial"/>
        </w:rPr>
        <w:t>Xiang Yu</w:t>
      </w:r>
      <w:r w:rsidRPr="00C54B13">
        <w:rPr>
          <w:rFonts w:ascii="Arial" w:hAnsi="Arial" w:cs="Arial"/>
          <w:vertAlign w:val="superscript"/>
        </w:rPr>
        <w:t>1</w:t>
      </w:r>
      <w:proofErr w:type="gramStart"/>
      <w:r w:rsidRPr="00C54B13">
        <w:rPr>
          <w:rFonts w:ascii="Arial" w:hAnsi="Arial" w:cs="Arial"/>
          <w:vertAlign w:val="superscript"/>
        </w:rPr>
        <w:t>,11</w:t>
      </w:r>
      <w:proofErr w:type="gramEnd"/>
      <w:r w:rsidRPr="00C54B13">
        <w:rPr>
          <w:rFonts w:ascii="Arial" w:hAnsi="Arial" w:cs="Arial"/>
        </w:rPr>
        <w:t>, James W. Davenport</w:t>
      </w:r>
      <w:r w:rsidRPr="00C54B13">
        <w:rPr>
          <w:rFonts w:ascii="Arial" w:hAnsi="Arial" w:cs="Arial"/>
          <w:vertAlign w:val="superscript"/>
        </w:rPr>
        <w:t>2,11</w:t>
      </w:r>
      <w:r w:rsidRPr="00C54B13">
        <w:rPr>
          <w:rFonts w:ascii="Arial" w:hAnsi="Arial" w:cs="Arial"/>
        </w:rPr>
        <w:t>, Karen A. Urtishak</w:t>
      </w:r>
      <w:r w:rsidRPr="00C54B13">
        <w:rPr>
          <w:rFonts w:ascii="Arial" w:hAnsi="Arial" w:cs="Arial"/>
          <w:vertAlign w:val="superscript"/>
        </w:rPr>
        <w:t>2</w:t>
      </w:r>
      <w:r w:rsidRPr="00C54B13">
        <w:rPr>
          <w:rFonts w:ascii="Arial" w:hAnsi="Arial" w:cs="Arial"/>
        </w:rPr>
        <w:t>, Marie L. Carillo</w:t>
      </w:r>
      <w:r w:rsidRPr="00C54B13">
        <w:rPr>
          <w:rFonts w:ascii="Arial" w:hAnsi="Arial" w:cs="Arial"/>
          <w:vertAlign w:val="superscript"/>
        </w:rPr>
        <w:t>2,8</w:t>
      </w:r>
      <w:r w:rsidRPr="00C54B13">
        <w:rPr>
          <w:rFonts w:ascii="Arial" w:hAnsi="Arial" w:cs="Arial"/>
        </w:rPr>
        <w:t>, Sager J. Gosai</w:t>
      </w:r>
      <w:r w:rsidRPr="00C54B13">
        <w:rPr>
          <w:rFonts w:ascii="Arial" w:hAnsi="Arial" w:cs="Arial"/>
          <w:vertAlign w:val="superscript"/>
        </w:rPr>
        <w:t>1,9</w:t>
      </w:r>
      <w:r w:rsidRPr="00C54B13">
        <w:rPr>
          <w:rFonts w:ascii="Arial" w:hAnsi="Arial" w:cs="Arial"/>
        </w:rPr>
        <w:t>, Christos P. Kolaris</w:t>
      </w:r>
      <w:r w:rsidRPr="00C54B13">
        <w:rPr>
          <w:rFonts w:ascii="Arial" w:hAnsi="Arial" w:cs="Arial"/>
          <w:vertAlign w:val="superscript"/>
        </w:rPr>
        <w:t>2,10</w:t>
      </w:r>
      <w:r w:rsidRPr="00C54B13">
        <w:rPr>
          <w:rFonts w:ascii="Arial" w:hAnsi="Arial" w:cs="Arial"/>
        </w:rPr>
        <w:t>, Jo Ann W. Byl</w:t>
      </w:r>
      <w:r w:rsidRPr="00C54B13">
        <w:rPr>
          <w:rFonts w:ascii="Arial" w:hAnsi="Arial" w:cs="Arial"/>
          <w:vertAlign w:val="superscript"/>
        </w:rPr>
        <w:t>3</w:t>
      </w:r>
      <w:r w:rsidRPr="00C54B13">
        <w:rPr>
          <w:rFonts w:ascii="Arial" w:hAnsi="Arial" w:cs="Arial"/>
        </w:rPr>
        <w:t>, Eric F. Rappaport</w:t>
      </w:r>
      <w:r w:rsidRPr="00C54B13">
        <w:rPr>
          <w:rFonts w:ascii="Arial" w:hAnsi="Arial" w:cs="Arial"/>
          <w:vertAlign w:val="superscript"/>
        </w:rPr>
        <w:t>4</w:t>
      </w:r>
      <w:r w:rsidRPr="00C54B13">
        <w:rPr>
          <w:rFonts w:ascii="Arial" w:hAnsi="Arial" w:cs="Arial"/>
        </w:rPr>
        <w:t>, Neil Osheroff</w:t>
      </w:r>
      <w:r w:rsidRPr="00C54B13">
        <w:rPr>
          <w:rFonts w:ascii="Arial" w:hAnsi="Arial" w:cs="Arial"/>
          <w:vertAlign w:val="superscript"/>
        </w:rPr>
        <w:t>3,5,6</w:t>
      </w:r>
      <w:r w:rsidRPr="00C54B13">
        <w:rPr>
          <w:rFonts w:ascii="Arial" w:hAnsi="Arial" w:cs="Arial"/>
        </w:rPr>
        <w:t>, Brian D. Gregory</w:t>
      </w:r>
      <w:r w:rsidRPr="00C54B13">
        <w:rPr>
          <w:rFonts w:ascii="Arial" w:hAnsi="Arial" w:cs="Arial"/>
          <w:vertAlign w:val="superscript"/>
        </w:rPr>
        <w:t>1,12</w:t>
      </w:r>
      <w:r w:rsidRPr="00C54B13">
        <w:rPr>
          <w:rFonts w:ascii="Arial" w:hAnsi="Arial" w:cs="Arial"/>
        </w:rPr>
        <w:t>, Carolyn A. Felix</w:t>
      </w:r>
      <w:r w:rsidRPr="00C54B13">
        <w:rPr>
          <w:rFonts w:ascii="Arial" w:hAnsi="Arial" w:cs="Arial"/>
          <w:vertAlign w:val="superscript"/>
        </w:rPr>
        <w:t>2,7,12</w:t>
      </w:r>
    </w:p>
    <w:p w14:paraId="521825E8" w14:textId="77777777"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Biology Department, University of Pennsylvania, Philadelphia, PA 19104</w:t>
      </w:r>
    </w:p>
    <w:p w14:paraId="03730EC0" w14:textId="77777777"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Division of Oncology, Children’s Hospital of Philadelphia, Philadelphia, PA 19104</w:t>
      </w:r>
    </w:p>
    <w:p w14:paraId="70098A94" w14:textId="77777777"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Department of Biochemistry, Vanderbilt University, Nashville, TN 37232</w:t>
      </w:r>
    </w:p>
    <w:p w14:paraId="39163DC3" w14:textId="77777777" w:rsidR="001E120B" w:rsidRPr="00C54B13" w:rsidRDefault="001E120B" w:rsidP="001E120B">
      <w:pPr>
        <w:pStyle w:val="ListParagraph"/>
        <w:numPr>
          <w:ilvl w:val="0"/>
          <w:numId w:val="14"/>
        </w:numPr>
        <w:spacing w:after="0" w:line="480" w:lineRule="auto"/>
        <w:ind w:firstLineChars="0"/>
        <w:rPr>
          <w:rFonts w:ascii="Arial" w:hAnsi="Arial" w:cs="Arial"/>
        </w:rPr>
      </w:pPr>
      <w:proofErr w:type="spellStart"/>
      <w:r w:rsidRPr="00C54B13">
        <w:rPr>
          <w:rFonts w:ascii="Arial" w:hAnsi="Arial" w:cs="Arial"/>
        </w:rPr>
        <w:t>NAPCore</w:t>
      </w:r>
      <w:proofErr w:type="spellEnd"/>
      <w:r w:rsidRPr="00C54B13">
        <w:rPr>
          <w:rFonts w:ascii="Arial" w:hAnsi="Arial" w:cs="Arial"/>
        </w:rPr>
        <w:t>, Children's Hospital of Philadelphia, Philadelphia, PA 19104</w:t>
      </w:r>
    </w:p>
    <w:p w14:paraId="254C2E32" w14:textId="77777777"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Department of Medicine (Hematology/Oncology), Vanderbilt University, Nashville, TN 37232</w:t>
      </w:r>
    </w:p>
    <w:p w14:paraId="7694EB29" w14:textId="77777777"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VA Tennessee Valley Healthcare System, Nashville, TN 37212</w:t>
      </w:r>
    </w:p>
    <w:p w14:paraId="4A0E6A2C" w14:textId="77777777"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Department of Pediatrics, Perelman School of Medicine, University of Pennsylvania, Philadelphia, PA 19104</w:t>
      </w:r>
    </w:p>
    <w:p w14:paraId="260BF194" w14:textId="77777777"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Current address: Department of Pediatrics, Alpert Medical School, Brown University, Providence, RI 02903</w:t>
      </w:r>
    </w:p>
    <w:p w14:paraId="333F7B34" w14:textId="77777777"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Current address: Harvard University Medical School, Boston, MA 02115</w:t>
      </w:r>
    </w:p>
    <w:p w14:paraId="25665BD3" w14:textId="77777777"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Current address: QPS Holdings, LLC, Newark, DE 19711</w:t>
      </w:r>
    </w:p>
    <w:p w14:paraId="62DD70A3" w14:textId="77777777"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Co-First Authors</w:t>
      </w:r>
    </w:p>
    <w:p w14:paraId="643705E3" w14:textId="626822CF" w:rsidR="001E120B" w:rsidRPr="00C54B13" w:rsidRDefault="001E120B" w:rsidP="001E120B">
      <w:pPr>
        <w:pStyle w:val="ListParagraph"/>
        <w:numPr>
          <w:ilvl w:val="0"/>
          <w:numId w:val="14"/>
        </w:numPr>
        <w:spacing w:after="0" w:line="480" w:lineRule="auto"/>
        <w:ind w:firstLineChars="0"/>
        <w:rPr>
          <w:rFonts w:ascii="Arial" w:hAnsi="Arial" w:cs="Arial"/>
        </w:rPr>
      </w:pPr>
      <w:r w:rsidRPr="00C54B13">
        <w:rPr>
          <w:rFonts w:ascii="Arial" w:hAnsi="Arial" w:cs="Arial"/>
        </w:rPr>
        <w:t>Co-Corresponding Authors</w:t>
      </w:r>
    </w:p>
    <w:p w14:paraId="303847FF" w14:textId="77777777" w:rsidR="001E120B" w:rsidRPr="00C54B13" w:rsidRDefault="001E120B">
      <w:pPr>
        <w:adjustRightInd/>
        <w:snapToGrid/>
        <w:spacing w:line="276" w:lineRule="auto"/>
        <w:rPr>
          <w:rFonts w:ascii="Arial" w:hAnsi="Arial" w:cs="Arial"/>
          <w:b/>
          <w:bCs/>
          <w:caps/>
        </w:rPr>
      </w:pPr>
      <w:r w:rsidRPr="00C54B13">
        <w:rPr>
          <w:rFonts w:ascii="Arial" w:hAnsi="Arial" w:cs="Arial"/>
          <w:b/>
          <w:bCs/>
          <w:caps/>
        </w:rPr>
        <w:br w:type="page"/>
      </w:r>
    </w:p>
    <w:p w14:paraId="631E7A98" w14:textId="6A707B1A" w:rsidR="00850AF8" w:rsidRPr="00C54B13" w:rsidRDefault="00850AF8" w:rsidP="00534396">
      <w:pPr>
        <w:spacing w:after="0"/>
        <w:jc w:val="center"/>
        <w:rPr>
          <w:rFonts w:ascii="Arial" w:hAnsi="Arial" w:cs="Arial"/>
          <w:b/>
          <w:bCs/>
          <w:caps/>
        </w:rPr>
      </w:pPr>
      <w:r w:rsidRPr="00C54B13">
        <w:rPr>
          <w:rFonts w:ascii="Arial" w:hAnsi="Arial" w:cs="Arial"/>
          <w:b/>
          <w:bCs/>
          <w:caps/>
        </w:rPr>
        <w:lastRenderedPageBreak/>
        <w:t>TABLE OF CONTENTS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5"/>
        <w:gridCol w:w="461"/>
      </w:tblGrid>
      <w:tr w:rsidR="00425E01" w:rsidRPr="00C54B13" w14:paraId="0D769B3C" w14:textId="77777777" w:rsidTr="00D32F3F">
        <w:tc>
          <w:tcPr>
            <w:tcW w:w="9115" w:type="dxa"/>
          </w:tcPr>
          <w:p w14:paraId="0DF625F2" w14:textId="77777777" w:rsidR="00425E01" w:rsidRPr="00C54B13" w:rsidRDefault="00425E01" w:rsidP="00D32F3F">
            <w:pPr>
              <w:spacing w:after="120"/>
              <w:rPr>
                <w:rFonts w:ascii="Arial" w:hAnsi="Arial" w:cs="Arial"/>
                <w:b/>
              </w:rPr>
            </w:pPr>
          </w:p>
        </w:tc>
        <w:tc>
          <w:tcPr>
            <w:tcW w:w="461" w:type="dxa"/>
          </w:tcPr>
          <w:p w14:paraId="371A77E7" w14:textId="77777777" w:rsidR="00425E01" w:rsidRPr="00C54B13" w:rsidRDefault="00425E01" w:rsidP="00D32F3F">
            <w:pPr>
              <w:spacing w:after="120"/>
              <w:rPr>
                <w:rFonts w:ascii="Arial" w:hAnsi="Arial" w:cs="Arial"/>
                <w:b/>
                <w:u w:val="single"/>
              </w:rPr>
            </w:pPr>
          </w:p>
        </w:tc>
      </w:tr>
      <w:tr w:rsidR="00850AF8" w:rsidRPr="00C54B13" w14:paraId="205530BB" w14:textId="77777777" w:rsidTr="00D32F3F">
        <w:tc>
          <w:tcPr>
            <w:tcW w:w="9115" w:type="dxa"/>
          </w:tcPr>
          <w:p w14:paraId="23521288" w14:textId="0E37514F" w:rsidR="00850AF8" w:rsidRPr="00C54B13" w:rsidRDefault="008E5E50" w:rsidP="004873A3">
            <w:pPr>
              <w:spacing w:after="120" w:line="480" w:lineRule="auto"/>
              <w:rPr>
                <w:rFonts w:ascii="Arial" w:hAnsi="Arial" w:cs="Arial"/>
                <w:b/>
              </w:rPr>
            </w:pPr>
            <w:r w:rsidRPr="00C54B13">
              <w:rPr>
                <w:rFonts w:ascii="Arial" w:hAnsi="Arial" w:cs="Arial"/>
                <w:b/>
              </w:rPr>
              <w:t xml:space="preserve">SUPPLEMENTAL </w:t>
            </w:r>
            <w:r w:rsidR="00850AF8" w:rsidRPr="00C54B13">
              <w:rPr>
                <w:rFonts w:ascii="Arial" w:hAnsi="Arial" w:cs="Arial"/>
                <w:b/>
              </w:rPr>
              <w:t>METHODS</w:t>
            </w:r>
            <w:r w:rsidR="001E120B" w:rsidRPr="00C54B13">
              <w:rPr>
                <w:rFonts w:ascii="Arial" w:hAnsi="Arial" w:cs="Arial"/>
                <w:b/>
              </w:rPr>
              <w:t>…</w:t>
            </w:r>
            <w:r w:rsidRPr="00C54B13">
              <w:rPr>
                <w:rFonts w:ascii="Arial" w:hAnsi="Arial" w:cs="Arial"/>
                <w:b/>
              </w:rPr>
              <w:t>...</w:t>
            </w:r>
            <w:r w:rsidR="001E120B" w:rsidRPr="00C54B13">
              <w:rPr>
                <w:rFonts w:ascii="Arial" w:hAnsi="Arial" w:cs="Arial"/>
                <w:b/>
              </w:rPr>
              <w:t>…………………………….………………………………</w:t>
            </w:r>
            <w:r w:rsidR="004873A3">
              <w:rPr>
                <w:rFonts w:ascii="Arial" w:hAnsi="Arial" w:cs="Arial"/>
                <w:b/>
              </w:rPr>
              <w:t>.</w:t>
            </w:r>
            <w:r w:rsidRPr="00C54B13">
              <w:rPr>
                <w:rFonts w:ascii="Arial" w:hAnsi="Arial" w:cs="Arial"/>
                <w:b/>
              </w:rPr>
              <w:t>…</w:t>
            </w:r>
            <w:r w:rsidR="004873A3">
              <w:rPr>
                <w:rFonts w:ascii="Arial" w:hAnsi="Arial" w:cs="Arial"/>
                <w:b/>
              </w:rPr>
              <w:t>4</w:t>
            </w:r>
          </w:p>
        </w:tc>
        <w:tc>
          <w:tcPr>
            <w:tcW w:w="461" w:type="dxa"/>
          </w:tcPr>
          <w:p w14:paraId="1E9DA1CE" w14:textId="77777777" w:rsidR="00850AF8" w:rsidRPr="00C54B13" w:rsidRDefault="00850AF8" w:rsidP="00D32F3F">
            <w:pPr>
              <w:spacing w:after="120" w:line="480" w:lineRule="auto"/>
              <w:rPr>
                <w:rFonts w:ascii="Arial" w:hAnsi="Arial" w:cs="Arial"/>
                <w:b/>
                <w:u w:val="single"/>
              </w:rPr>
            </w:pPr>
          </w:p>
        </w:tc>
      </w:tr>
      <w:tr w:rsidR="00850AF8" w:rsidRPr="00C54B13" w14:paraId="09B0C2AD" w14:textId="77777777" w:rsidTr="00D32F3F">
        <w:tc>
          <w:tcPr>
            <w:tcW w:w="9115" w:type="dxa"/>
          </w:tcPr>
          <w:p w14:paraId="7F3B480D" w14:textId="63E1F9DC" w:rsidR="00850AF8" w:rsidRPr="00C54B13" w:rsidRDefault="00850AF8" w:rsidP="00D32F3F">
            <w:pPr>
              <w:spacing w:after="120" w:line="480" w:lineRule="auto"/>
              <w:rPr>
                <w:rFonts w:ascii="Arial" w:hAnsi="Arial" w:cs="Arial"/>
                <w:bCs/>
              </w:rPr>
            </w:pPr>
            <w:r w:rsidRPr="00C54B13">
              <w:rPr>
                <w:rFonts w:ascii="Arial" w:hAnsi="Arial" w:cs="Arial"/>
                <w:bCs/>
              </w:rPr>
              <w:t>Cell Culture and Lysate Preparation</w:t>
            </w:r>
            <w:r w:rsidR="00361BF6">
              <w:rPr>
                <w:rFonts w:ascii="Arial" w:hAnsi="Arial" w:cs="Arial"/>
                <w:bCs/>
              </w:rPr>
              <w:t>……</w:t>
            </w:r>
            <w:r w:rsidR="001E120B" w:rsidRPr="00C54B13">
              <w:rPr>
                <w:rFonts w:ascii="Arial" w:hAnsi="Arial" w:cs="Arial"/>
                <w:bCs/>
              </w:rPr>
              <w:t>……………………………</w:t>
            </w:r>
            <w:r w:rsidR="002A0DCF">
              <w:rPr>
                <w:rFonts w:ascii="Arial" w:hAnsi="Arial" w:cs="Arial"/>
                <w:bCs/>
              </w:rPr>
              <w:t>…………………………</w:t>
            </w:r>
            <w:r w:rsidR="0099728B">
              <w:rPr>
                <w:rFonts w:ascii="Arial" w:hAnsi="Arial" w:cs="Arial"/>
                <w:bCs/>
              </w:rPr>
              <w:t>…..</w:t>
            </w:r>
          </w:p>
        </w:tc>
        <w:tc>
          <w:tcPr>
            <w:tcW w:w="461" w:type="dxa"/>
          </w:tcPr>
          <w:p w14:paraId="20481DED" w14:textId="745FDCBB" w:rsidR="00850AF8" w:rsidRPr="00C54B13" w:rsidRDefault="004873A3" w:rsidP="00D32F3F">
            <w:pPr>
              <w:spacing w:line="480" w:lineRule="auto"/>
            </w:pPr>
            <w:r>
              <w:t>4</w:t>
            </w:r>
          </w:p>
        </w:tc>
      </w:tr>
      <w:tr w:rsidR="00850AF8" w:rsidRPr="00C54B13" w14:paraId="16959C27" w14:textId="77777777" w:rsidTr="00D32F3F">
        <w:tc>
          <w:tcPr>
            <w:tcW w:w="9115" w:type="dxa"/>
          </w:tcPr>
          <w:p w14:paraId="5D291574" w14:textId="7CCDBC87" w:rsidR="00850AF8" w:rsidRPr="00C54B13" w:rsidRDefault="00850AF8" w:rsidP="00D32F3F">
            <w:pPr>
              <w:spacing w:after="120" w:line="480" w:lineRule="auto"/>
              <w:rPr>
                <w:rFonts w:ascii="Arial" w:hAnsi="Arial" w:cs="Arial"/>
                <w:bCs/>
              </w:rPr>
            </w:pPr>
            <w:proofErr w:type="spellStart"/>
            <w:r w:rsidRPr="00C54B13">
              <w:rPr>
                <w:rFonts w:ascii="Arial" w:hAnsi="Arial" w:cs="Arial"/>
                <w:bCs/>
              </w:rPr>
              <w:t>Immunocapture</w:t>
            </w:r>
            <w:proofErr w:type="spellEnd"/>
            <w:r w:rsidRPr="00C54B13">
              <w:rPr>
                <w:rFonts w:ascii="Arial" w:hAnsi="Arial" w:cs="Arial"/>
                <w:bCs/>
              </w:rPr>
              <w:t xml:space="preserve"> of TOP2A Including TOP2A in Cleavage Complexes from </w:t>
            </w:r>
            <w:proofErr w:type="spellStart"/>
            <w:r w:rsidRPr="00C54B13">
              <w:rPr>
                <w:rFonts w:ascii="Arial" w:hAnsi="Arial" w:cs="Arial"/>
                <w:bCs/>
              </w:rPr>
              <w:t>Sonicated</w:t>
            </w:r>
            <w:proofErr w:type="spellEnd"/>
            <w:r w:rsidRPr="00C54B13">
              <w:rPr>
                <w:rFonts w:ascii="Arial" w:hAnsi="Arial" w:cs="Arial"/>
                <w:bCs/>
              </w:rPr>
              <w:t xml:space="preserve"> Lysates</w:t>
            </w:r>
            <w:r w:rsidR="001E120B" w:rsidRPr="00C54B13">
              <w:rPr>
                <w:rFonts w:ascii="Arial" w:hAnsi="Arial" w:cs="Arial"/>
                <w:bCs/>
              </w:rPr>
              <w:t>……</w:t>
            </w:r>
            <w:r w:rsidR="002A0DCF">
              <w:rPr>
                <w:rFonts w:ascii="Arial" w:hAnsi="Arial" w:cs="Arial"/>
                <w:bCs/>
              </w:rPr>
              <w:t>……………………………………………………………………………………………</w:t>
            </w:r>
          </w:p>
        </w:tc>
        <w:tc>
          <w:tcPr>
            <w:tcW w:w="461" w:type="dxa"/>
          </w:tcPr>
          <w:p w14:paraId="3CD85A21" w14:textId="77777777" w:rsidR="002A0DCF" w:rsidRDefault="002A0DCF" w:rsidP="00D32F3F">
            <w:pPr>
              <w:spacing w:line="480" w:lineRule="auto"/>
            </w:pPr>
          </w:p>
          <w:p w14:paraId="0C28DC3C" w14:textId="54E6C491" w:rsidR="00850AF8" w:rsidRPr="00C54B13" w:rsidRDefault="004873A3" w:rsidP="00D32F3F">
            <w:pPr>
              <w:spacing w:line="480" w:lineRule="auto"/>
            </w:pPr>
            <w:r>
              <w:t>5</w:t>
            </w:r>
          </w:p>
        </w:tc>
      </w:tr>
      <w:tr w:rsidR="00850AF8" w:rsidRPr="00C54B13" w14:paraId="61314AED" w14:textId="77777777" w:rsidTr="00D32F3F">
        <w:tc>
          <w:tcPr>
            <w:tcW w:w="9115" w:type="dxa"/>
          </w:tcPr>
          <w:p w14:paraId="04943A0C" w14:textId="0F9553F1" w:rsidR="00850AF8" w:rsidRPr="00C54B13" w:rsidRDefault="00850AF8" w:rsidP="00D32F3F">
            <w:pPr>
              <w:spacing w:after="120" w:line="480" w:lineRule="auto"/>
              <w:rPr>
                <w:rFonts w:ascii="Arial" w:hAnsi="Arial" w:cs="Arial"/>
                <w:bCs/>
              </w:rPr>
            </w:pPr>
            <w:r w:rsidRPr="00C54B13">
              <w:rPr>
                <w:rFonts w:ascii="Arial" w:hAnsi="Arial" w:cs="Arial"/>
                <w:bCs/>
              </w:rPr>
              <w:t>Release of TOP2A Bound DNA from Cleavage Complexes using Calf Intestinal Alkaline Phosphat</w:t>
            </w:r>
            <w:r w:rsidR="002A0DCF">
              <w:rPr>
                <w:rFonts w:ascii="Arial" w:hAnsi="Arial" w:cs="Arial"/>
                <w:bCs/>
              </w:rPr>
              <w:t xml:space="preserve">ase (CIP), DNA Purification and </w:t>
            </w:r>
            <w:r w:rsidRPr="00C54B13">
              <w:rPr>
                <w:rFonts w:ascii="Arial" w:hAnsi="Arial" w:cs="Arial"/>
                <w:bCs/>
              </w:rPr>
              <w:t>Quantification</w:t>
            </w:r>
            <w:r w:rsidR="001E120B" w:rsidRPr="00C54B13">
              <w:rPr>
                <w:rFonts w:ascii="Arial" w:hAnsi="Arial" w:cs="Arial"/>
                <w:bCs/>
              </w:rPr>
              <w:t>………………………</w:t>
            </w:r>
            <w:r w:rsidR="002A0DCF">
              <w:rPr>
                <w:rFonts w:ascii="Arial" w:hAnsi="Arial" w:cs="Arial"/>
                <w:bCs/>
              </w:rPr>
              <w:t>………………..</w:t>
            </w:r>
          </w:p>
        </w:tc>
        <w:tc>
          <w:tcPr>
            <w:tcW w:w="461" w:type="dxa"/>
          </w:tcPr>
          <w:p w14:paraId="6A4B58F8" w14:textId="77777777" w:rsidR="002A0DCF" w:rsidRDefault="002A0DCF" w:rsidP="00D32F3F">
            <w:pPr>
              <w:spacing w:line="480" w:lineRule="auto"/>
            </w:pPr>
          </w:p>
          <w:p w14:paraId="4583827A" w14:textId="5E10502A" w:rsidR="00850AF8" w:rsidRPr="00C54B13" w:rsidRDefault="004873A3" w:rsidP="00D32F3F">
            <w:pPr>
              <w:spacing w:line="480" w:lineRule="auto"/>
            </w:pPr>
            <w:r>
              <w:t>5</w:t>
            </w:r>
          </w:p>
        </w:tc>
      </w:tr>
      <w:tr w:rsidR="0089520B" w:rsidRPr="00C54B13" w14:paraId="2F0E8DA4" w14:textId="77777777" w:rsidTr="00D32F3F">
        <w:tc>
          <w:tcPr>
            <w:tcW w:w="9115" w:type="dxa"/>
          </w:tcPr>
          <w:p w14:paraId="6CA3E482" w14:textId="34FAAD96" w:rsidR="0089520B" w:rsidRPr="0089520B" w:rsidRDefault="0089520B" w:rsidP="00D32F3F">
            <w:pPr>
              <w:spacing w:line="480" w:lineRule="auto"/>
              <w:rPr>
                <w:rFonts w:ascii="Arial" w:hAnsi="Arial" w:cs="Arial"/>
                <w:bCs/>
              </w:rPr>
            </w:pPr>
            <w:r w:rsidRPr="0089520B">
              <w:rPr>
                <w:rFonts w:ascii="Arial" w:hAnsi="Arial" w:cs="Arial"/>
                <w:bCs/>
              </w:rPr>
              <w:t xml:space="preserve">Elution of TOP2A from Magnetic Beads and </w:t>
            </w:r>
            <w:r w:rsidR="00AC71EC">
              <w:rPr>
                <w:rFonts w:ascii="Arial" w:hAnsi="Arial" w:cs="Arial"/>
                <w:bCs/>
              </w:rPr>
              <w:t>Western Blot</w:t>
            </w:r>
            <w:r w:rsidRPr="0089520B">
              <w:rPr>
                <w:rFonts w:ascii="Arial" w:hAnsi="Arial" w:cs="Arial"/>
                <w:bCs/>
              </w:rPr>
              <w:t xml:space="preserve"> Analysis of Specificity of TOP2A </w:t>
            </w:r>
            <w:proofErr w:type="spellStart"/>
            <w:r w:rsidRPr="0089520B">
              <w:rPr>
                <w:rFonts w:ascii="Arial" w:hAnsi="Arial" w:cs="Arial"/>
                <w:bCs/>
              </w:rPr>
              <w:t>Immunocapture</w:t>
            </w:r>
            <w:proofErr w:type="spellEnd"/>
            <w:r>
              <w:rPr>
                <w:rFonts w:ascii="Arial" w:hAnsi="Arial" w:cs="Arial"/>
                <w:bCs/>
              </w:rPr>
              <w:t>……………………………………………………………………………………….</w:t>
            </w:r>
          </w:p>
        </w:tc>
        <w:tc>
          <w:tcPr>
            <w:tcW w:w="461" w:type="dxa"/>
          </w:tcPr>
          <w:p w14:paraId="3D8962A5" w14:textId="77777777" w:rsidR="0089520B" w:rsidRDefault="0089520B" w:rsidP="00D32F3F">
            <w:pPr>
              <w:spacing w:line="480" w:lineRule="auto"/>
            </w:pPr>
          </w:p>
          <w:p w14:paraId="668247EF" w14:textId="48EB848C" w:rsidR="004F31EF" w:rsidRDefault="004873A3" w:rsidP="00D32F3F">
            <w:pPr>
              <w:spacing w:line="480" w:lineRule="auto"/>
            </w:pPr>
            <w:r>
              <w:t>6</w:t>
            </w:r>
          </w:p>
        </w:tc>
      </w:tr>
      <w:tr w:rsidR="00850AF8" w:rsidRPr="00C54B13" w14:paraId="375F01C4" w14:textId="77777777" w:rsidTr="00D32F3F">
        <w:tc>
          <w:tcPr>
            <w:tcW w:w="9115" w:type="dxa"/>
          </w:tcPr>
          <w:p w14:paraId="3B144050" w14:textId="07661D1A" w:rsidR="00850AF8" w:rsidRPr="00C54B13" w:rsidRDefault="00850AF8" w:rsidP="00D32F3F">
            <w:pPr>
              <w:spacing w:after="120" w:line="480" w:lineRule="auto"/>
              <w:rPr>
                <w:rFonts w:ascii="Arial" w:hAnsi="Arial" w:cs="Arial"/>
                <w:bCs/>
              </w:rPr>
            </w:pPr>
            <w:r w:rsidRPr="00C54B13">
              <w:rPr>
                <w:rFonts w:ascii="Arial" w:hAnsi="Arial" w:cs="Arial"/>
                <w:bCs/>
              </w:rPr>
              <w:t xml:space="preserve">Pre-Amplification of DNA Released from TOP2A Cleavage Complexes and Input DNA from </w:t>
            </w:r>
            <w:proofErr w:type="spellStart"/>
            <w:r w:rsidRPr="00C54B13">
              <w:rPr>
                <w:rFonts w:ascii="Arial" w:hAnsi="Arial" w:cs="Arial"/>
                <w:bCs/>
              </w:rPr>
              <w:t>Sonicated</w:t>
            </w:r>
            <w:proofErr w:type="spellEnd"/>
            <w:r w:rsidRPr="00C54B13">
              <w:rPr>
                <w:rFonts w:ascii="Arial" w:hAnsi="Arial" w:cs="Arial"/>
                <w:bCs/>
              </w:rPr>
              <w:t xml:space="preserve"> Lysates</w:t>
            </w:r>
            <w:r w:rsidR="001E120B" w:rsidRPr="00C54B13">
              <w:rPr>
                <w:rFonts w:ascii="Arial" w:hAnsi="Arial" w:cs="Arial"/>
                <w:bCs/>
              </w:rPr>
              <w:t>……………………………</w:t>
            </w:r>
            <w:r w:rsidR="002A0DCF">
              <w:rPr>
                <w:rFonts w:ascii="Arial" w:hAnsi="Arial" w:cs="Arial"/>
                <w:bCs/>
              </w:rPr>
              <w:t>………………..</w:t>
            </w:r>
            <w:r w:rsidR="001E120B" w:rsidRPr="00C54B13">
              <w:rPr>
                <w:rFonts w:ascii="Arial" w:hAnsi="Arial" w:cs="Arial"/>
                <w:bCs/>
              </w:rPr>
              <w:t>……………………………………..</w:t>
            </w:r>
          </w:p>
        </w:tc>
        <w:tc>
          <w:tcPr>
            <w:tcW w:w="461" w:type="dxa"/>
          </w:tcPr>
          <w:p w14:paraId="73772883" w14:textId="77777777" w:rsidR="002A0DCF" w:rsidRDefault="002A0DCF" w:rsidP="00D32F3F">
            <w:pPr>
              <w:spacing w:line="480" w:lineRule="auto"/>
            </w:pPr>
          </w:p>
          <w:p w14:paraId="12F40B37" w14:textId="1A620007" w:rsidR="00850AF8" w:rsidRPr="00C54B13" w:rsidRDefault="004873A3" w:rsidP="00D32F3F">
            <w:pPr>
              <w:spacing w:line="480" w:lineRule="auto"/>
            </w:pPr>
            <w:r>
              <w:t>7</w:t>
            </w:r>
          </w:p>
        </w:tc>
      </w:tr>
      <w:tr w:rsidR="00850AF8" w:rsidRPr="00C54B13" w14:paraId="3D2EB4BA" w14:textId="77777777" w:rsidTr="00D32F3F">
        <w:tc>
          <w:tcPr>
            <w:tcW w:w="9115" w:type="dxa"/>
          </w:tcPr>
          <w:p w14:paraId="52D38C4D" w14:textId="51C696CB" w:rsidR="00850AF8" w:rsidRPr="00C54B13" w:rsidRDefault="00850AF8" w:rsidP="00D32F3F">
            <w:pPr>
              <w:spacing w:after="120" w:line="480" w:lineRule="auto"/>
              <w:rPr>
                <w:rFonts w:ascii="Arial" w:hAnsi="Arial" w:cs="Arial"/>
                <w:bCs/>
              </w:rPr>
            </w:pPr>
            <w:r w:rsidRPr="00C54B13">
              <w:rPr>
                <w:rFonts w:ascii="Arial" w:eastAsia="Times New Roman" w:hAnsi="Arial" w:cs="Arial"/>
                <w:color w:val="000000"/>
                <w:lang w:eastAsia="en-US"/>
              </w:rPr>
              <w:t xml:space="preserve">Library Synthesis and Sequencing </w:t>
            </w:r>
            <w:r w:rsidRPr="00C54B13">
              <w:rPr>
                <w:rFonts w:ascii="Arial" w:hAnsi="Arial" w:cs="Arial"/>
                <w:bCs/>
              </w:rPr>
              <w:t>of DNA Released from TOP2A Cleavage Complexes</w:t>
            </w:r>
            <w:r w:rsidR="001E120B" w:rsidRPr="00C54B13">
              <w:rPr>
                <w:rFonts w:ascii="Arial" w:hAnsi="Arial" w:cs="Arial"/>
                <w:bCs/>
              </w:rPr>
              <w:t>…</w:t>
            </w:r>
            <w:r w:rsidR="002A0DCF">
              <w:rPr>
                <w:rFonts w:ascii="Arial" w:hAnsi="Arial" w:cs="Arial"/>
                <w:bCs/>
              </w:rPr>
              <w:t>.</w:t>
            </w:r>
          </w:p>
        </w:tc>
        <w:tc>
          <w:tcPr>
            <w:tcW w:w="461" w:type="dxa"/>
          </w:tcPr>
          <w:p w14:paraId="18BA467C" w14:textId="0D24B2F9" w:rsidR="00850AF8" w:rsidRPr="00C54B13" w:rsidRDefault="004873A3" w:rsidP="00D32F3F">
            <w:pPr>
              <w:spacing w:line="480" w:lineRule="auto"/>
            </w:pPr>
            <w:r>
              <w:t>7</w:t>
            </w:r>
          </w:p>
        </w:tc>
      </w:tr>
      <w:tr w:rsidR="00850AF8" w:rsidRPr="00C54B13" w14:paraId="6FF9F759" w14:textId="77777777" w:rsidTr="00D32F3F">
        <w:tc>
          <w:tcPr>
            <w:tcW w:w="9115" w:type="dxa"/>
          </w:tcPr>
          <w:p w14:paraId="43D80775" w14:textId="37CDE540" w:rsidR="00850AF8" w:rsidRPr="00C54B13" w:rsidRDefault="00850AF8" w:rsidP="00D32F3F">
            <w:pPr>
              <w:spacing w:after="120" w:line="480" w:lineRule="auto"/>
              <w:rPr>
                <w:rFonts w:ascii="Arial" w:hAnsi="Arial" w:cs="Arial"/>
                <w:bCs/>
              </w:rPr>
            </w:pPr>
            <w:r w:rsidRPr="00C54B13">
              <w:rPr>
                <w:rFonts w:ascii="Arial" w:hAnsi="Arial" w:cs="Arial"/>
                <w:bCs/>
              </w:rPr>
              <w:t xml:space="preserve">TOP2A </w:t>
            </w:r>
            <w:r w:rsidRPr="00C54B13">
              <w:rPr>
                <w:rFonts w:ascii="Arial" w:hAnsi="Arial" w:cs="Arial"/>
                <w:bCs/>
                <w:i/>
              </w:rPr>
              <w:t>in vitro</w:t>
            </w:r>
            <w:r w:rsidRPr="00C54B13">
              <w:rPr>
                <w:rFonts w:ascii="Arial" w:hAnsi="Arial" w:cs="Arial"/>
                <w:bCs/>
              </w:rPr>
              <w:t xml:space="preserve"> Cleavage Assays</w:t>
            </w:r>
            <w:r w:rsidR="001E120B" w:rsidRPr="00C54B13">
              <w:rPr>
                <w:rFonts w:ascii="Arial" w:hAnsi="Arial" w:cs="Arial"/>
                <w:bCs/>
              </w:rPr>
              <w:t>……</w:t>
            </w:r>
            <w:r w:rsidR="002A0DCF">
              <w:rPr>
                <w:rFonts w:ascii="Arial" w:hAnsi="Arial" w:cs="Arial"/>
                <w:bCs/>
              </w:rPr>
              <w:t>……….</w:t>
            </w:r>
            <w:r w:rsidR="001E120B" w:rsidRPr="00C54B13">
              <w:rPr>
                <w:rFonts w:ascii="Arial" w:hAnsi="Arial" w:cs="Arial"/>
                <w:bCs/>
              </w:rPr>
              <w:t>……………………………………………………..</w:t>
            </w:r>
          </w:p>
        </w:tc>
        <w:tc>
          <w:tcPr>
            <w:tcW w:w="461" w:type="dxa"/>
          </w:tcPr>
          <w:p w14:paraId="51A2DCB5" w14:textId="1DF0D38E" w:rsidR="00850AF8" w:rsidRPr="00C54B13" w:rsidRDefault="004873A3" w:rsidP="00D32F3F">
            <w:pPr>
              <w:spacing w:line="480" w:lineRule="auto"/>
            </w:pPr>
            <w:r>
              <w:t>8</w:t>
            </w:r>
          </w:p>
        </w:tc>
      </w:tr>
      <w:tr w:rsidR="00850AF8" w:rsidRPr="00C54B13" w14:paraId="2B5E977F" w14:textId="77777777" w:rsidTr="00D32F3F">
        <w:tc>
          <w:tcPr>
            <w:tcW w:w="9115" w:type="dxa"/>
          </w:tcPr>
          <w:p w14:paraId="63930B3D" w14:textId="70C0CF09" w:rsidR="00850AF8" w:rsidRPr="00C54B13" w:rsidRDefault="00850AF8" w:rsidP="00D32F3F">
            <w:pPr>
              <w:spacing w:after="120" w:line="480" w:lineRule="auto"/>
              <w:rPr>
                <w:rFonts w:ascii="Arial" w:hAnsi="Arial" w:cs="Arial"/>
                <w:bCs/>
              </w:rPr>
            </w:pPr>
            <w:r w:rsidRPr="00C54B13">
              <w:rPr>
                <w:rFonts w:ascii="Arial" w:hAnsi="Arial" w:cs="Arial"/>
                <w:bCs/>
              </w:rPr>
              <w:t>Read Processing and Alignment</w:t>
            </w:r>
            <w:r w:rsidR="001E120B" w:rsidRPr="00C54B13">
              <w:rPr>
                <w:rFonts w:ascii="Arial" w:hAnsi="Arial" w:cs="Arial"/>
                <w:bCs/>
              </w:rPr>
              <w:t>……………………………</w:t>
            </w:r>
            <w:r w:rsidR="00361BF6">
              <w:rPr>
                <w:rFonts w:ascii="Arial" w:hAnsi="Arial" w:cs="Arial"/>
                <w:bCs/>
              </w:rPr>
              <w:t>………………</w:t>
            </w:r>
            <w:r w:rsidR="001E120B" w:rsidRPr="00C54B13">
              <w:rPr>
                <w:rFonts w:ascii="Arial" w:hAnsi="Arial" w:cs="Arial"/>
                <w:bCs/>
              </w:rPr>
              <w:t>………………………</w:t>
            </w:r>
          </w:p>
        </w:tc>
        <w:tc>
          <w:tcPr>
            <w:tcW w:w="461" w:type="dxa"/>
          </w:tcPr>
          <w:p w14:paraId="1B231162" w14:textId="3C58138E" w:rsidR="00850AF8" w:rsidRPr="00C54B13" w:rsidRDefault="004873A3" w:rsidP="00D32F3F">
            <w:pPr>
              <w:spacing w:line="480" w:lineRule="auto"/>
            </w:pPr>
            <w:r>
              <w:t>9</w:t>
            </w:r>
          </w:p>
        </w:tc>
      </w:tr>
      <w:tr w:rsidR="00850AF8" w:rsidRPr="00C54B13" w14:paraId="0694B012" w14:textId="77777777" w:rsidTr="00D32F3F">
        <w:tc>
          <w:tcPr>
            <w:tcW w:w="9115" w:type="dxa"/>
          </w:tcPr>
          <w:p w14:paraId="66E6B422" w14:textId="5D5A0266" w:rsidR="00850AF8" w:rsidRPr="00C54B13" w:rsidRDefault="00850AF8" w:rsidP="00D32F3F">
            <w:pPr>
              <w:spacing w:after="120" w:line="480" w:lineRule="auto"/>
              <w:rPr>
                <w:rFonts w:ascii="Arial" w:hAnsi="Arial" w:cs="Arial"/>
              </w:rPr>
            </w:pPr>
            <w:r w:rsidRPr="00C54B13">
              <w:rPr>
                <w:rFonts w:ascii="Arial" w:hAnsi="Arial" w:cs="Arial"/>
                <w:bCs/>
              </w:rPr>
              <w:t xml:space="preserve">Analysis of Preferred </w:t>
            </w:r>
            <w:proofErr w:type="spellStart"/>
            <w:r w:rsidRPr="00C54B13">
              <w:rPr>
                <w:rFonts w:ascii="Arial" w:hAnsi="Arial" w:cs="Arial"/>
                <w:bCs/>
              </w:rPr>
              <w:t>Hexanucleotides</w:t>
            </w:r>
            <w:proofErr w:type="spellEnd"/>
            <w:r w:rsidRPr="00C54B13">
              <w:rPr>
                <w:rFonts w:ascii="Arial" w:hAnsi="Arial" w:cs="Arial"/>
                <w:bCs/>
              </w:rPr>
              <w:t xml:space="preserve"> at TOP2A Cleavage Sites</w:t>
            </w:r>
            <w:r w:rsidRPr="00C54B13">
              <w:rPr>
                <w:rFonts w:ascii="Arial" w:hAnsi="Arial" w:cs="Arial"/>
              </w:rPr>
              <w:t xml:space="preserve"> </w:t>
            </w:r>
            <w:r w:rsidR="002A0DCF">
              <w:rPr>
                <w:rFonts w:ascii="Arial" w:hAnsi="Arial" w:cs="Arial"/>
              </w:rPr>
              <w:t>…</w:t>
            </w:r>
            <w:r w:rsidR="00361BF6">
              <w:rPr>
                <w:rFonts w:ascii="Arial" w:hAnsi="Arial" w:cs="Arial"/>
              </w:rPr>
              <w:t>...</w:t>
            </w:r>
            <w:r w:rsidR="002A0DCF">
              <w:rPr>
                <w:rFonts w:ascii="Arial" w:hAnsi="Arial" w:cs="Arial"/>
              </w:rPr>
              <w:t>……………………</w:t>
            </w:r>
            <w:r w:rsidR="001E120B" w:rsidRPr="00C54B13">
              <w:rPr>
                <w:rFonts w:ascii="Arial" w:hAnsi="Arial" w:cs="Arial"/>
              </w:rPr>
              <w:t>…..</w:t>
            </w:r>
          </w:p>
        </w:tc>
        <w:tc>
          <w:tcPr>
            <w:tcW w:w="461" w:type="dxa"/>
          </w:tcPr>
          <w:p w14:paraId="3B9963C1" w14:textId="19E7E2AC" w:rsidR="00850AF8" w:rsidRPr="00C54B13" w:rsidRDefault="00CC06C8" w:rsidP="00611BF7">
            <w:pPr>
              <w:spacing w:line="480" w:lineRule="auto"/>
            </w:pPr>
            <w:r>
              <w:t>1</w:t>
            </w:r>
            <w:r w:rsidR="004873A3">
              <w:t>0</w:t>
            </w:r>
          </w:p>
        </w:tc>
      </w:tr>
      <w:tr w:rsidR="00850AF8" w:rsidRPr="00C54B13" w14:paraId="2089A97E" w14:textId="77777777" w:rsidTr="00D32F3F">
        <w:tc>
          <w:tcPr>
            <w:tcW w:w="9115" w:type="dxa"/>
          </w:tcPr>
          <w:p w14:paraId="1133448F" w14:textId="14A399D2" w:rsidR="00850AF8" w:rsidRPr="00C54B13" w:rsidRDefault="00850AF8" w:rsidP="00D32F3F">
            <w:pPr>
              <w:spacing w:after="120" w:line="480" w:lineRule="auto"/>
              <w:rPr>
                <w:rFonts w:ascii="Arial" w:hAnsi="Arial" w:cs="Arial"/>
                <w:bCs/>
              </w:rPr>
            </w:pPr>
            <w:r w:rsidRPr="00C54B13">
              <w:rPr>
                <w:rFonts w:ascii="Arial" w:hAnsi="Arial" w:cs="Arial"/>
                <w:bCs/>
              </w:rPr>
              <w:t>Identification of Cleavage Cluster Regions (CCRs)</w:t>
            </w:r>
            <w:r w:rsidR="001E120B" w:rsidRPr="00C54B13">
              <w:rPr>
                <w:rFonts w:ascii="Arial" w:hAnsi="Arial" w:cs="Arial"/>
                <w:bCs/>
              </w:rPr>
              <w:t>………………………</w:t>
            </w:r>
            <w:r w:rsidR="00361BF6">
              <w:rPr>
                <w:rFonts w:ascii="Arial" w:hAnsi="Arial" w:cs="Arial"/>
                <w:bCs/>
              </w:rPr>
              <w:t>..</w:t>
            </w:r>
            <w:r w:rsidR="001E120B" w:rsidRPr="00C54B13">
              <w:rPr>
                <w:rFonts w:ascii="Arial" w:hAnsi="Arial" w:cs="Arial"/>
                <w:bCs/>
              </w:rPr>
              <w:t>………</w:t>
            </w:r>
            <w:r w:rsidR="00361BF6">
              <w:rPr>
                <w:rFonts w:ascii="Arial" w:hAnsi="Arial" w:cs="Arial"/>
                <w:bCs/>
              </w:rPr>
              <w:t>……</w:t>
            </w:r>
            <w:r w:rsidR="001E120B" w:rsidRPr="00C54B13">
              <w:rPr>
                <w:rFonts w:ascii="Arial" w:hAnsi="Arial" w:cs="Arial"/>
                <w:bCs/>
              </w:rPr>
              <w:t>………..</w:t>
            </w:r>
          </w:p>
        </w:tc>
        <w:tc>
          <w:tcPr>
            <w:tcW w:w="461" w:type="dxa"/>
          </w:tcPr>
          <w:p w14:paraId="76D9E741" w14:textId="55A18F50" w:rsidR="00850AF8" w:rsidRPr="00C54B13" w:rsidRDefault="00CC06C8" w:rsidP="004873A3">
            <w:pPr>
              <w:spacing w:line="480" w:lineRule="auto"/>
            </w:pPr>
            <w:r>
              <w:t>1</w:t>
            </w:r>
            <w:r w:rsidR="004873A3">
              <w:t>0</w:t>
            </w:r>
          </w:p>
        </w:tc>
      </w:tr>
      <w:tr w:rsidR="00850AF8" w:rsidRPr="00C54B13" w14:paraId="12B2A183" w14:textId="77777777" w:rsidTr="00D32F3F">
        <w:tc>
          <w:tcPr>
            <w:tcW w:w="9115" w:type="dxa"/>
          </w:tcPr>
          <w:p w14:paraId="5C380A6F" w14:textId="509536C5" w:rsidR="00850AF8" w:rsidRPr="00C54B13" w:rsidRDefault="00850AF8" w:rsidP="00D32F3F">
            <w:pPr>
              <w:spacing w:after="120" w:line="480" w:lineRule="auto"/>
              <w:rPr>
                <w:rFonts w:ascii="Arial" w:hAnsi="Arial" w:cs="Arial"/>
                <w:bCs/>
              </w:rPr>
            </w:pPr>
            <w:r w:rsidRPr="00C54B13">
              <w:rPr>
                <w:rFonts w:ascii="Arial" w:hAnsi="Arial" w:cs="Arial"/>
                <w:bCs/>
              </w:rPr>
              <w:t>Functional Analysis of CCRs</w:t>
            </w:r>
            <w:r w:rsidR="001E120B" w:rsidRPr="00C54B13">
              <w:rPr>
                <w:rFonts w:ascii="Arial" w:hAnsi="Arial" w:cs="Arial"/>
                <w:bCs/>
              </w:rPr>
              <w:t>………………………………………………………</w:t>
            </w:r>
            <w:r w:rsidR="00361BF6">
              <w:rPr>
                <w:rFonts w:ascii="Arial" w:hAnsi="Arial" w:cs="Arial"/>
                <w:bCs/>
              </w:rPr>
              <w:t>…….</w:t>
            </w:r>
            <w:r w:rsidR="001E120B" w:rsidRPr="00C54B13">
              <w:rPr>
                <w:rFonts w:ascii="Arial" w:hAnsi="Arial" w:cs="Arial"/>
                <w:bCs/>
              </w:rPr>
              <w:t>………….</w:t>
            </w:r>
          </w:p>
        </w:tc>
        <w:tc>
          <w:tcPr>
            <w:tcW w:w="461" w:type="dxa"/>
          </w:tcPr>
          <w:p w14:paraId="6CF51EFC" w14:textId="58BB59B0" w:rsidR="00850AF8" w:rsidRPr="00C54B13" w:rsidRDefault="00CC06C8" w:rsidP="004873A3">
            <w:pPr>
              <w:spacing w:line="480" w:lineRule="auto"/>
            </w:pPr>
            <w:r>
              <w:t>1</w:t>
            </w:r>
            <w:r w:rsidR="004873A3">
              <w:t>1</w:t>
            </w:r>
          </w:p>
        </w:tc>
      </w:tr>
      <w:tr w:rsidR="000D3ECC" w:rsidRPr="000D3ECC" w14:paraId="3B32A4F8" w14:textId="77777777" w:rsidTr="00D32F3F">
        <w:trPr>
          <w:trHeight w:val="432"/>
        </w:trPr>
        <w:tc>
          <w:tcPr>
            <w:tcW w:w="9115" w:type="dxa"/>
          </w:tcPr>
          <w:p w14:paraId="0C49CBED" w14:textId="6B2FDBFD" w:rsidR="000D3ECC" w:rsidRPr="000D3ECC" w:rsidRDefault="00CC06C8" w:rsidP="00D32F3F">
            <w:pPr>
              <w:spacing w:after="120" w:line="480" w:lineRule="auto"/>
              <w:rPr>
                <w:rFonts w:ascii="Arial" w:hAnsi="Arial" w:cs="Arial"/>
                <w:bCs/>
              </w:rPr>
            </w:pPr>
            <w:r w:rsidRPr="00C54B13">
              <w:rPr>
                <w:rFonts w:ascii="Arial" w:hAnsi="Arial" w:cs="Arial"/>
                <w:bCs/>
              </w:rPr>
              <w:t xml:space="preserve">CCR Enrichment Analysis in Cancer-Associated Fusion </w:t>
            </w:r>
            <w:proofErr w:type="gramStart"/>
            <w:r w:rsidRPr="00C54B13">
              <w:rPr>
                <w:rFonts w:ascii="Arial" w:hAnsi="Arial" w:cs="Arial"/>
                <w:bCs/>
              </w:rPr>
              <w:t>Genes</w:t>
            </w:r>
            <w:r w:rsidRPr="000D3ECC">
              <w:rPr>
                <w:rFonts w:ascii="Arial" w:hAnsi="Arial" w:cs="Arial"/>
                <w:bCs/>
              </w:rPr>
              <w:t xml:space="preserve"> </w:t>
            </w:r>
            <w:r>
              <w:rPr>
                <w:rFonts w:ascii="Arial" w:hAnsi="Arial" w:cs="Arial"/>
                <w:bCs/>
              </w:rPr>
              <w:t>…………………….</w:t>
            </w:r>
            <w:proofErr w:type="gramEnd"/>
            <w:r w:rsidR="00621692">
              <w:rPr>
                <w:rFonts w:ascii="Arial" w:hAnsi="Arial" w:cs="Arial"/>
                <w:bCs/>
              </w:rPr>
              <w:t>………...</w:t>
            </w:r>
          </w:p>
        </w:tc>
        <w:tc>
          <w:tcPr>
            <w:tcW w:w="461" w:type="dxa"/>
          </w:tcPr>
          <w:p w14:paraId="06210111" w14:textId="3162CF4A" w:rsidR="000D3ECC" w:rsidRPr="000D3ECC" w:rsidRDefault="00CC06C8" w:rsidP="004873A3">
            <w:pPr>
              <w:spacing w:line="480" w:lineRule="auto"/>
            </w:pPr>
            <w:r>
              <w:t>1</w:t>
            </w:r>
            <w:r w:rsidR="004873A3">
              <w:t>2</w:t>
            </w:r>
          </w:p>
        </w:tc>
      </w:tr>
      <w:tr w:rsidR="00850AF8" w:rsidRPr="00C54B13" w14:paraId="35047FF0" w14:textId="77777777" w:rsidTr="00D32F3F">
        <w:trPr>
          <w:trHeight w:val="432"/>
        </w:trPr>
        <w:tc>
          <w:tcPr>
            <w:tcW w:w="9115" w:type="dxa"/>
          </w:tcPr>
          <w:p w14:paraId="69EACAB8" w14:textId="2E16CC04" w:rsidR="00850AF8" w:rsidRPr="00C54B13" w:rsidRDefault="00CC06C8" w:rsidP="00D32F3F">
            <w:pPr>
              <w:spacing w:after="120" w:line="480" w:lineRule="auto"/>
              <w:rPr>
                <w:rFonts w:ascii="Arial" w:hAnsi="Arial" w:cs="Arial"/>
                <w:bCs/>
              </w:rPr>
            </w:pPr>
            <w:r w:rsidRPr="000D3ECC">
              <w:rPr>
                <w:rFonts w:ascii="Arial" w:hAnsi="Arial" w:cs="Arial"/>
                <w:bCs/>
              </w:rPr>
              <w:t xml:space="preserve">TOP2A Double Strand Break (DSB) Enrichment Analysis in </w:t>
            </w:r>
            <w:r w:rsidRPr="000D3ECC">
              <w:rPr>
                <w:rFonts w:ascii="Arial" w:hAnsi="Arial" w:cs="Arial"/>
                <w:bCs/>
                <w:i/>
              </w:rPr>
              <w:t xml:space="preserve">KMT2A </w:t>
            </w:r>
            <w:proofErr w:type="spellStart"/>
            <w:proofErr w:type="gramStart"/>
            <w:r w:rsidRPr="000D3ECC">
              <w:rPr>
                <w:rFonts w:ascii="Arial" w:hAnsi="Arial" w:cs="Arial"/>
                <w:bCs/>
              </w:rPr>
              <w:t>Recombinome</w:t>
            </w:r>
            <w:proofErr w:type="spellEnd"/>
            <w:r w:rsidRPr="00C54B13">
              <w:rPr>
                <w:rFonts w:ascii="Arial" w:hAnsi="Arial" w:cs="Arial"/>
                <w:bCs/>
              </w:rPr>
              <w:t xml:space="preserve"> </w:t>
            </w:r>
            <w:r>
              <w:rPr>
                <w:rFonts w:ascii="Arial" w:hAnsi="Arial" w:cs="Arial"/>
                <w:bCs/>
              </w:rPr>
              <w:t>………</w:t>
            </w:r>
            <w:r w:rsidR="0099728B">
              <w:rPr>
                <w:rFonts w:ascii="Arial" w:hAnsi="Arial" w:cs="Arial"/>
                <w:bCs/>
              </w:rPr>
              <w:t>.</w:t>
            </w:r>
            <w:proofErr w:type="gramEnd"/>
          </w:p>
        </w:tc>
        <w:tc>
          <w:tcPr>
            <w:tcW w:w="461" w:type="dxa"/>
          </w:tcPr>
          <w:p w14:paraId="6F6FF485" w14:textId="283BE067" w:rsidR="00850AF8" w:rsidRPr="00C54B13" w:rsidRDefault="00CC06C8" w:rsidP="004873A3">
            <w:pPr>
              <w:spacing w:line="480" w:lineRule="auto"/>
            </w:pPr>
            <w:r>
              <w:t>1</w:t>
            </w:r>
            <w:r w:rsidR="004873A3">
              <w:t>3</w:t>
            </w:r>
          </w:p>
        </w:tc>
      </w:tr>
      <w:tr w:rsidR="00850AF8" w:rsidRPr="00C54B13" w14:paraId="2DB3B7CE" w14:textId="77777777" w:rsidTr="00D32F3F">
        <w:tc>
          <w:tcPr>
            <w:tcW w:w="9115" w:type="dxa"/>
          </w:tcPr>
          <w:p w14:paraId="08ACEA24" w14:textId="25A0E85A" w:rsidR="00850AF8" w:rsidRPr="00C54B13" w:rsidRDefault="00850AF8" w:rsidP="00D32F3F">
            <w:pPr>
              <w:spacing w:after="120" w:line="480" w:lineRule="auto"/>
              <w:rPr>
                <w:rFonts w:ascii="Arial" w:hAnsi="Arial" w:cs="Arial"/>
                <w:bCs/>
              </w:rPr>
            </w:pPr>
            <w:r w:rsidRPr="00C54B13">
              <w:rPr>
                <w:rFonts w:ascii="Arial" w:hAnsi="Arial" w:cs="Arial"/>
                <w:bCs/>
              </w:rPr>
              <w:t>Comparisons of CCRs with K562 Cell Line RNA-</w:t>
            </w:r>
            <w:proofErr w:type="spellStart"/>
            <w:r w:rsidRPr="00C54B13">
              <w:rPr>
                <w:rFonts w:ascii="Arial" w:hAnsi="Arial" w:cs="Arial"/>
                <w:bCs/>
              </w:rPr>
              <w:t>Seq</w:t>
            </w:r>
            <w:proofErr w:type="spellEnd"/>
            <w:r w:rsidRPr="00C54B13">
              <w:rPr>
                <w:rFonts w:ascii="Arial" w:hAnsi="Arial" w:cs="Arial"/>
                <w:bCs/>
              </w:rPr>
              <w:t xml:space="preserve"> Datasets</w:t>
            </w:r>
            <w:r w:rsidR="001E120B" w:rsidRPr="00C54B13">
              <w:rPr>
                <w:rFonts w:ascii="Arial" w:hAnsi="Arial" w:cs="Arial"/>
                <w:bCs/>
              </w:rPr>
              <w:t>………………………………..</w:t>
            </w:r>
          </w:p>
        </w:tc>
        <w:tc>
          <w:tcPr>
            <w:tcW w:w="461" w:type="dxa"/>
          </w:tcPr>
          <w:p w14:paraId="6C9F1349" w14:textId="0ECA865D" w:rsidR="00850AF8" w:rsidRPr="00C54B13" w:rsidRDefault="00CC06C8" w:rsidP="004873A3">
            <w:pPr>
              <w:spacing w:line="480" w:lineRule="auto"/>
            </w:pPr>
            <w:r>
              <w:t>1</w:t>
            </w:r>
            <w:r w:rsidR="004873A3">
              <w:t>3</w:t>
            </w:r>
          </w:p>
        </w:tc>
      </w:tr>
      <w:tr w:rsidR="00850AF8" w:rsidRPr="00C54B13" w14:paraId="25FCEDBA" w14:textId="77777777" w:rsidTr="00D32F3F">
        <w:tc>
          <w:tcPr>
            <w:tcW w:w="9115" w:type="dxa"/>
          </w:tcPr>
          <w:p w14:paraId="629F1D0B" w14:textId="752F09DE" w:rsidR="00850AF8" w:rsidRPr="00C54B13" w:rsidRDefault="00D32F3F" w:rsidP="00D32F3F">
            <w:pPr>
              <w:spacing w:line="480" w:lineRule="auto"/>
              <w:rPr>
                <w:rFonts w:ascii="Arial" w:hAnsi="Arial" w:cs="Arial"/>
                <w:bCs/>
              </w:rPr>
            </w:pPr>
            <w:r w:rsidRPr="00D32F3F">
              <w:rPr>
                <w:rFonts w:ascii="Arial" w:hAnsi="Arial" w:cs="Arial"/>
                <w:bCs/>
              </w:rPr>
              <w:t>Comp</w:t>
            </w:r>
            <w:r w:rsidR="00F8098F">
              <w:rPr>
                <w:rFonts w:ascii="Arial" w:hAnsi="Arial" w:cs="Arial"/>
                <w:bCs/>
              </w:rPr>
              <w:t>arisons of CCRs with Data from T</w:t>
            </w:r>
            <w:r w:rsidRPr="00D32F3F">
              <w:rPr>
                <w:rFonts w:ascii="Arial" w:hAnsi="Arial" w:cs="Arial"/>
                <w:bCs/>
              </w:rPr>
              <w:t xml:space="preserve">he ENCODE Project Consortium 2012 for </w:t>
            </w:r>
            <w:r w:rsidRPr="00D32F3F">
              <w:rPr>
                <w:rFonts w:ascii="Arial" w:hAnsi="Arial" w:cs="Arial"/>
                <w:bCs/>
              </w:rPr>
              <w:lastRenderedPageBreak/>
              <w:t>Chromatin Features in the K562 Cell Line</w:t>
            </w:r>
            <w:r>
              <w:rPr>
                <w:rFonts w:ascii="Arial" w:hAnsi="Arial" w:cs="Arial"/>
                <w:bCs/>
              </w:rPr>
              <w:t>…………………………..</w:t>
            </w:r>
            <w:r w:rsidR="001E120B" w:rsidRPr="00C54B13">
              <w:rPr>
                <w:rFonts w:ascii="Arial" w:hAnsi="Arial" w:cs="Arial"/>
                <w:bCs/>
              </w:rPr>
              <w:t>…………</w:t>
            </w:r>
            <w:r w:rsidR="00361BF6">
              <w:rPr>
                <w:rFonts w:ascii="Arial" w:hAnsi="Arial" w:cs="Arial"/>
                <w:bCs/>
              </w:rPr>
              <w:t>.</w:t>
            </w:r>
            <w:r w:rsidR="001E120B" w:rsidRPr="00C54B13">
              <w:rPr>
                <w:rFonts w:ascii="Arial" w:hAnsi="Arial" w:cs="Arial"/>
                <w:bCs/>
              </w:rPr>
              <w:t>…………………</w:t>
            </w:r>
          </w:p>
        </w:tc>
        <w:tc>
          <w:tcPr>
            <w:tcW w:w="461" w:type="dxa"/>
          </w:tcPr>
          <w:p w14:paraId="2B3435C2" w14:textId="77777777" w:rsidR="00850AF8" w:rsidRDefault="00850AF8" w:rsidP="00D32F3F">
            <w:pPr>
              <w:spacing w:line="480" w:lineRule="auto"/>
            </w:pPr>
          </w:p>
          <w:p w14:paraId="0D2A2C94" w14:textId="059C355C" w:rsidR="00D32F3F" w:rsidRPr="00C54B13" w:rsidRDefault="00D32F3F" w:rsidP="004873A3">
            <w:pPr>
              <w:spacing w:line="480" w:lineRule="auto"/>
            </w:pPr>
            <w:r>
              <w:lastRenderedPageBreak/>
              <w:t>1</w:t>
            </w:r>
            <w:r w:rsidR="004873A3">
              <w:t>4</w:t>
            </w:r>
          </w:p>
        </w:tc>
      </w:tr>
      <w:tr w:rsidR="00AF5860" w:rsidRPr="00C54B13" w14:paraId="013259C7" w14:textId="77777777" w:rsidTr="00D32F3F">
        <w:tc>
          <w:tcPr>
            <w:tcW w:w="9115" w:type="dxa"/>
          </w:tcPr>
          <w:p w14:paraId="1A232DE4" w14:textId="5A1EFB24" w:rsidR="00AF5860" w:rsidRPr="00C54B13" w:rsidRDefault="00AF5860" w:rsidP="00D32F3F">
            <w:pPr>
              <w:spacing w:after="120" w:line="480" w:lineRule="auto"/>
              <w:rPr>
                <w:rFonts w:ascii="Arial" w:hAnsi="Arial" w:cs="Arial"/>
                <w:bCs/>
              </w:rPr>
            </w:pPr>
            <w:r w:rsidRPr="00AF5860">
              <w:rPr>
                <w:rFonts w:ascii="Arial" w:hAnsi="Arial" w:cs="Arial"/>
                <w:bCs/>
              </w:rPr>
              <w:lastRenderedPageBreak/>
              <w:t xml:space="preserve">Principal Component Analysis of </w:t>
            </w:r>
            <w:r w:rsidR="00100404">
              <w:rPr>
                <w:rFonts w:ascii="Arial" w:hAnsi="Arial" w:cs="Arial"/>
                <w:bCs/>
              </w:rPr>
              <w:t xml:space="preserve">Chromatin </w:t>
            </w:r>
            <w:r w:rsidRPr="00AF5860">
              <w:rPr>
                <w:rFonts w:ascii="Arial" w:hAnsi="Arial" w:cs="Arial"/>
                <w:bCs/>
              </w:rPr>
              <w:t xml:space="preserve">Features in </w:t>
            </w:r>
            <w:r w:rsidR="00D32F3F">
              <w:rPr>
                <w:rFonts w:ascii="Arial" w:hAnsi="Arial" w:cs="Arial"/>
                <w:bCs/>
              </w:rPr>
              <w:t>TOP</w:t>
            </w:r>
            <w:r w:rsidR="00100404">
              <w:rPr>
                <w:rFonts w:ascii="Arial" w:hAnsi="Arial" w:cs="Arial"/>
                <w:bCs/>
              </w:rPr>
              <w:t xml:space="preserve">2A </w:t>
            </w:r>
            <w:r w:rsidR="00D32F3F">
              <w:rPr>
                <w:rFonts w:ascii="Arial" w:hAnsi="Arial" w:cs="Arial"/>
                <w:bCs/>
              </w:rPr>
              <w:t xml:space="preserve">CCR Genomic </w:t>
            </w:r>
            <w:proofErr w:type="gramStart"/>
            <w:r w:rsidRPr="00AF5860">
              <w:rPr>
                <w:rFonts w:ascii="Arial" w:hAnsi="Arial" w:cs="Arial"/>
                <w:bCs/>
              </w:rPr>
              <w:t>Landscape</w:t>
            </w:r>
            <w:r w:rsidR="00100404">
              <w:rPr>
                <w:rFonts w:ascii="Arial" w:hAnsi="Arial" w:cs="Arial"/>
                <w:bCs/>
              </w:rPr>
              <w:t xml:space="preserve"> </w:t>
            </w:r>
            <w:r w:rsidR="00D32F3F">
              <w:rPr>
                <w:rFonts w:ascii="Arial" w:hAnsi="Arial" w:cs="Arial"/>
                <w:bCs/>
              </w:rPr>
              <w:t>…………………………………………………………………………………………….</w:t>
            </w:r>
            <w:proofErr w:type="gramEnd"/>
          </w:p>
        </w:tc>
        <w:tc>
          <w:tcPr>
            <w:tcW w:w="461" w:type="dxa"/>
          </w:tcPr>
          <w:p w14:paraId="09B935B0" w14:textId="77777777" w:rsidR="00100404" w:rsidRDefault="00100404" w:rsidP="00D32F3F">
            <w:pPr>
              <w:spacing w:line="480" w:lineRule="auto"/>
            </w:pPr>
          </w:p>
          <w:p w14:paraId="52A4392D" w14:textId="2608C8BB" w:rsidR="00AF5860" w:rsidRPr="00C54B13" w:rsidRDefault="00CC06C8" w:rsidP="004873A3">
            <w:pPr>
              <w:spacing w:line="480" w:lineRule="auto"/>
            </w:pPr>
            <w:r>
              <w:t>1</w:t>
            </w:r>
            <w:r w:rsidR="004873A3">
              <w:t>4</w:t>
            </w:r>
          </w:p>
        </w:tc>
      </w:tr>
      <w:tr w:rsidR="00D32F3F" w:rsidRPr="00C54B13" w14:paraId="47EA31A1" w14:textId="77777777" w:rsidTr="00D32F3F">
        <w:tc>
          <w:tcPr>
            <w:tcW w:w="9115" w:type="dxa"/>
          </w:tcPr>
          <w:p w14:paraId="069976DC" w14:textId="2B300EAD" w:rsidR="00D32F3F" w:rsidRPr="00AF5860" w:rsidRDefault="00D32F3F" w:rsidP="00D32F3F">
            <w:pPr>
              <w:spacing w:after="120" w:line="480" w:lineRule="auto"/>
              <w:rPr>
                <w:rFonts w:ascii="Arial" w:hAnsi="Arial" w:cs="Arial"/>
                <w:bCs/>
              </w:rPr>
            </w:pPr>
            <w:r>
              <w:rPr>
                <w:rFonts w:ascii="Arial" w:hAnsi="Arial" w:cs="Arial"/>
                <w:bCs/>
              </w:rPr>
              <w:t>Statistical Methods……………………………………………………………………………………</w:t>
            </w:r>
          </w:p>
        </w:tc>
        <w:tc>
          <w:tcPr>
            <w:tcW w:w="461" w:type="dxa"/>
          </w:tcPr>
          <w:p w14:paraId="48719191" w14:textId="18D31DD0" w:rsidR="00D32F3F" w:rsidRDefault="00D32F3F" w:rsidP="004873A3">
            <w:pPr>
              <w:spacing w:line="480" w:lineRule="auto"/>
            </w:pPr>
            <w:r>
              <w:t>1</w:t>
            </w:r>
            <w:r w:rsidR="004873A3">
              <w:t>5</w:t>
            </w:r>
          </w:p>
        </w:tc>
      </w:tr>
      <w:tr w:rsidR="00DF6940" w:rsidRPr="00C54B13" w14:paraId="6245ADCB" w14:textId="77777777" w:rsidTr="00D32F3F">
        <w:tc>
          <w:tcPr>
            <w:tcW w:w="9115" w:type="dxa"/>
          </w:tcPr>
          <w:p w14:paraId="07208FBD" w14:textId="48426D3D" w:rsidR="00DF6940" w:rsidRPr="00C54B13" w:rsidRDefault="00DF6940" w:rsidP="004873A3">
            <w:pPr>
              <w:spacing w:after="120" w:line="480" w:lineRule="auto"/>
              <w:rPr>
                <w:rFonts w:ascii="Arial" w:hAnsi="Arial" w:cs="Arial"/>
                <w:b/>
              </w:rPr>
            </w:pPr>
            <w:r>
              <w:rPr>
                <w:rFonts w:ascii="Arial" w:hAnsi="Arial" w:cs="Arial"/>
                <w:b/>
              </w:rPr>
              <w:t>DATA ACCESS INSTRUCTIONS……………………..………………………</w:t>
            </w:r>
            <w:r w:rsidR="004873A3">
              <w:rPr>
                <w:rFonts w:ascii="Arial" w:hAnsi="Arial" w:cs="Arial"/>
                <w:b/>
              </w:rPr>
              <w:t>.</w:t>
            </w:r>
            <w:r>
              <w:rPr>
                <w:rFonts w:ascii="Arial" w:hAnsi="Arial" w:cs="Arial"/>
                <w:b/>
              </w:rPr>
              <w:t>………………</w:t>
            </w:r>
            <w:r w:rsidR="00D32F3F">
              <w:rPr>
                <w:rFonts w:ascii="Arial" w:hAnsi="Arial" w:cs="Arial"/>
                <w:b/>
              </w:rPr>
              <w:t xml:space="preserve"> </w:t>
            </w:r>
            <w:r w:rsidR="00D32F3F" w:rsidRPr="00D32F3F">
              <w:rPr>
                <w:rFonts w:ascii="Arial" w:hAnsi="Arial" w:cs="Arial"/>
                <w:b/>
              </w:rPr>
              <w:t>1</w:t>
            </w:r>
            <w:r w:rsidR="004873A3">
              <w:rPr>
                <w:rFonts w:ascii="Arial" w:hAnsi="Arial" w:cs="Arial"/>
                <w:b/>
              </w:rPr>
              <w:t>6</w:t>
            </w:r>
          </w:p>
        </w:tc>
        <w:tc>
          <w:tcPr>
            <w:tcW w:w="461" w:type="dxa"/>
          </w:tcPr>
          <w:p w14:paraId="0736F445" w14:textId="77777777" w:rsidR="00DF6940" w:rsidRPr="00C54B13" w:rsidRDefault="00DF6940" w:rsidP="00D32F3F">
            <w:pPr>
              <w:spacing w:line="480" w:lineRule="auto"/>
            </w:pPr>
          </w:p>
        </w:tc>
      </w:tr>
      <w:tr w:rsidR="00850AF8" w:rsidRPr="00C54B13" w14:paraId="24B9E607" w14:textId="77777777" w:rsidTr="00D32F3F">
        <w:tc>
          <w:tcPr>
            <w:tcW w:w="9115" w:type="dxa"/>
          </w:tcPr>
          <w:p w14:paraId="59FF1855" w14:textId="2BB5AF76" w:rsidR="00850AF8" w:rsidRPr="00C54B13" w:rsidRDefault="00850AF8" w:rsidP="00CC41DB">
            <w:pPr>
              <w:spacing w:after="120" w:line="480" w:lineRule="auto"/>
              <w:rPr>
                <w:rFonts w:ascii="Arial" w:hAnsi="Arial" w:cs="Arial"/>
                <w:b/>
              </w:rPr>
            </w:pPr>
            <w:r w:rsidRPr="00C54B13">
              <w:rPr>
                <w:rFonts w:ascii="Arial" w:hAnsi="Arial" w:cs="Arial"/>
                <w:b/>
              </w:rPr>
              <w:t xml:space="preserve">SUPPLEMENTAL </w:t>
            </w:r>
            <w:r w:rsidR="004873A3">
              <w:rPr>
                <w:rFonts w:ascii="Arial" w:hAnsi="Arial" w:cs="Arial"/>
                <w:b/>
              </w:rPr>
              <w:t>REFERENCES</w:t>
            </w:r>
            <w:r w:rsidR="008E5E50" w:rsidRPr="00C54B13">
              <w:rPr>
                <w:rFonts w:ascii="Arial" w:hAnsi="Arial" w:cs="Arial"/>
                <w:b/>
              </w:rPr>
              <w:t>………</w:t>
            </w:r>
            <w:r w:rsidR="000D2758">
              <w:rPr>
                <w:rFonts w:ascii="Arial" w:hAnsi="Arial" w:cs="Arial"/>
                <w:b/>
              </w:rPr>
              <w:t>…..</w:t>
            </w:r>
            <w:r w:rsidR="008E5E50" w:rsidRPr="00C54B13">
              <w:rPr>
                <w:rFonts w:ascii="Arial" w:hAnsi="Arial" w:cs="Arial"/>
                <w:b/>
              </w:rPr>
              <w:t>…………</w:t>
            </w:r>
            <w:r w:rsidR="004873A3">
              <w:rPr>
                <w:rFonts w:ascii="Arial" w:hAnsi="Arial" w:cs="Arial"/>
                <w:b/>
              </w:rPr>
              <w:t>……</w:t>
            </w:r>
            <w:r w:rsidR="008E5E50" w:rsidRPr="00C54B13">
              <w:rPr>
                <w:rFonts w:ascii="Arial" w:hAnsi="Arial" w:cs="Arial"/>
                <w:b/>
              </w:rPr>
              <w:t>………………………</w:t>
            </w:r>
            <w:r w:rsidR="004873A3">
              <w:rPr>
                <w:rFonts w:ascii="Arial" w:hAnsi="Arial" w:cs="Arial"/>
                <w:b/>
              </w:rPr>
              <w:t>.</w:t>
            </w:r>
            <w:r w:rsidR="008E5E50" w:rsidRPr="00C54B13">
              <w:rPr>
                <w:rFonts w:ascii="Arial" w:hAnsi="Arial" w:cs="Arial"/>
                <w:b/>
              </w:rPr>
              <w:t>………</w:t>
            </w:r>
            <w:r w:rsidR="00376058" w:rsidRPr="00C54B13">
              <w:rPr>
                <w:rFonts w:ascii="Arial" w:hAnsi="Arial" w:cs="Arial"/>
                <w:b/>
              </w:rPr>
              <w:t>..</w:t>
            </w:r>
            <w:r w:rsidR="008E5E50" w:rsidRPr="00C54B13">
              <w:rPr>
                <w:rFonts w:ascii="Arial" w:hAnsi="Arial" w:cs="Arial"/>
                <w:b/>
              </w:rPr>
              <w:t>.</w:t>
            </w:r>
            <w:r w:rsidR="00D32F3F">
              <w:rPr>
                <w:rFonts w:ascii="Arial" w:hAnsi="Arial" w:cs="Arial"/>
                <w:b/>
              </w:rPr>
              <w:t xml:space="preserve"> </w:t>
            </w:r>
            <w:r w:rsidR="004873A3">
              <w:rPr>
                <w:rFonts w:ascii="Arial" w:hAnsi="Arial" w:cs="Arial"/>
                <w:b/>
              </w:rPr>
              <w:t>1</w:t>
            </w:r>
            <w:r w:rsidR="00CC41DB">
              <w:rPr>
                <w:rFonts w:ascii="Arial" w:hAnsi="Arial" w:cs="Arial"/>
                <w:b/>
              </w:rPr>
              <w:t>9</w:t>
            </w:r>
            <w:bookmarkStart w:id="0" w:name="_GoBack"/>
            <w:bookmarkEnd w:id="0"/>
          </w:p>
        </w:tc>
        <w:tc>
          <w:tcPr>
            <w:tcW w:w="461" w:type="dxa"/>
          </w:tcPr>
          <w:p w14:paraId="2A55480D" w14:textId="77777777" w:rsidR="00850AF8" w:rsidRPr="00C54B13" w:rsidRDefault="00850AF8" w:rsidP="00D32F3F">
            <w:pPr>
              <w:spacing w:line="480" w:lineRule="auto"/>
              <w:rPr>
                <w:rFonts w:ascii="Arial" w:hAnsi="Arial" w:cs="Arial"/>
              </w:rPr>
            </w:pPr>
          </w:p>
        </w:tc>
      </w:tr>
    </w:tbl>
    <w:p w14:paraId="384AF9E9" w14:textId="526CFFB5" w:rsidR="0093748C" w:rsidRPr="00C54B13" w:rsidRDefault="008E5E50" w:rsidP="00534396">
      <w:pPr>
        <w:adjustRightInd/>
        <w:snapToGrid/>
        <w:spacing w:line="276" w:lineRule="auto"/>
        <w:rPr>
          <w:rFonts w:ascii="Arial" w:hAnsi="Arial" w:cs="Arial"/>
          <w:b/>
        </w:rPr>
      </w:pPr>
      <w:r w:rsidRPr="00C54B13">
        <w:rPr>
          <w:rFonts w:ascii="Arial" w:hAnsi="Arial" w:cs="Arial"/>
          <w:b/>
        </w:rPr>
        <w:br w:type="page"/>
      </w:r>
      <w:r w:rsidR="00C621D6" w:rsidRPr="00C54B13">
        <w:rPr>
          <w:rFonts w:ascii="Arial" w:hAnsi="Arial" w:cs="Arial"/>
          <w:b/>
        </w:rPr>
        <w:lastRenderedPageBreak/>
        <w:t>SUPPLEMENTAL METHODS</w:t>
      </w:r>
    </w:p>
    <w:p w14:paraId="4597BB9F" w14:textId="77777777" w:rsidR="00D61AD0" w:rsidRPr="00C54B13" w:rsidRDefault="000B28A0" w:rsidP="00640E7E">
      <w:pPr>
        <w:spacing w:after="0" w:line="480" w:lineRule="auto"/>
        <w:rPr>
          <w:rFonts w:ascii="Arial" w:hAnsi="Arial" w:cs="Arial"/>
          <w:b/>
          <w:bCs/>
        </w:rPr>
      </w:pPr>
      <w:r w:rsidRPr="00C54B13">
        <w:rPr>
          <w:rFonts w:ascii="Arial" w:hAnsi="Arial" w:cs="Arial"/>
          <w:b/>
          <w:bCs/>
        </w:rPr>
        <w:t>Cell Culture and Lysate Preparation</w:t>
      </w:r>
    </w:p>
    <w:p w14:paraId="6883967F" w14:textId="77777777" w:rsidR="004C0B59" w:rsidRDefault="000B28A0" w:rsidP="00640E7E">
      <w:pPr>
        <w:spacing w:after="0" w:line="480" w:lineRule="auto"/>
        <w:rPr>
          <w:rFonts w:ascii="Arial" w:hAnsi="Arial" w:cs="Arial"/>
          <w:bCs/>
        </w:rPr>
      </w:pPr>
      <w:r w:rsidRPr="00C54B13">
        <w:rPr>
          <w:rFonts w:ascii="Arial" w:hAnsi="Arial" w:cs="Arial"/>
          <w:bCs/>
        </w:rPr>
        <w:t>K562 (ATCC CCL 243) cells were grown to 0.5</w:t>
      </w:r>
      <w:r w:rsidR="00285FC8" w:rsidRPr="00C54B13">
        <w:rPr>
          <w:rFonts w:ascii="Arial" w:hAnsi="Arial" w:cs="Arial"/>
          <w:bCs/>
        </w:rPr>
        <w:t>×</w:t>
      </w:r>
      <w:r w:rsidRPr="00C54B13">
        <w:rPr>
          <w:rFonts w:ascii="Arial" w:hAnsi="Arial" w:cs="Arial"/>
          <w:bCs/>
        </w:rPr>
        <w:t>10</w:t>
      </w:r>
      <w:r w:rsidRPr="00C54B13">
        <w:rPr>
          <w:rFonts w:ascii="Arial" w:hAnsi="Arial" w:cs="Arial"/>
          <w:bCs/>
          <w:vertAlign w:val="superscript"/>
        </w:rPr>
        <w:t>6</w:t>
      </w:r>
      <w:r w:rsidR="00A516DE">
        <w:rPr>
          <w:rFonts w:ascii="Arial" w:hAnsi="Arial" w:cs="Arial"/>
          <w:bCs/>
        </w:rPr>
        <w:t xml:space="preserve"> cells/mL</w:t>
      </w:r>
      <w:r w:rsidRPr="00C54B13">
        <w:rPr>
          <w:rFonts w:ascii="Arial" w:hAnsi="Arial" w:cs="Arial"/>
          <w:bCs/>
        </w:rPr>
        <w:t xml:space="preserve"> in </w:t>
      </w:r>
      <w:r w:rsidRPr="00C23834">
        <w:rPr>
          <w:rFonts w:ascii="Arial" w:hAnsi="Arial" w:cs="Arial"/>
          <w:bCs/>
        </w:rPr>
        <w:t>20 m</w:t>
      </w:r>
      <w:r w:rsidR="00A516DE" w:rsidRPr="00C23834">
        <w:rPr>
          <w:rFonts w:ascii="Arial" w:hAnsi="Arial" w:cs="Arial"/>
          <w:bCs/>
        </w:rPr>
        <w:t>L</w:t>
      </w:r>
      <w:r w:rsidRPr="00C23834">
        <w:rPr>
          <w:rFonts w:ascii="Arial" w:hAnsi="Arial" w:cs="Arial"/>
          <w:bCs/>
        </w:rPr>
        <w:t xml:space="preserve"> of IMDM-10% FSC in T75 flasks. The </w:t>
      </w:r>
      <w:r w:rsidR="00870786" w:rsidRPr="00C54B13">
        <w:rPr>
          <w:rFonts w:ascii="Arial" w:hAnsi="Arial" w:cs="Arial"/>
          <w:bCs/>
        </w:rPr>
        <w:t>10</w:t>
      </w:r>
      <w:r w:rsidR="007E3988">
        <w:rPr>
          <w:rFonts w:ascii="Arial" w:hAnsi="Arial" w:cs="Arial"/>
          <w:bCs/>
          <w:vertAlign w:val="superscript"/>
        </w:rPr>
        <w:t>7</w:t>
      </w:r>
      <w:r w:rsidR="00870786">
        <w:rPr>
          <w:rFonts w:ascii="Arial" w:hAnsi="Arial" w:cs="Arial"/>
          <w:bCs/>
        </w:rPr>
        <w:t xml:space="preserve"> </w:t>
      </w:r>
      <w:r w:rsidRPr="00C23834">
        <w:rPr>
          <w:rFonts w:ascii="Arial" w:hAnsi="Arial" w:cs="Arial"/>
          <w:bCs/>
        </w:rPr>
        <w:t xml:space="preserve">cells </w:t>
      </w:r>
      <w:r w:rsidR="00C87424" w:rsidRPr="00C23834">
        <w:rPr>
          <w:rFonts w:ascii="Arial" w:hAnsi="Arial" w:cs="Arial"/>
          <w:bCs/>
        </w:rPr>
        <w:t xml:space="preserve">in medium </w:t>
      </w:r>
      <w:r w:rsidRPr="00C23834">
        <w:rPr>
          <w:rFonts w:ascii="Arial" w:hAnsi="Arial" w:cs="Arial"/>
          <w:bCs/>
        </w:rPr>
        <w:t xml:space="preserve">were treated with 25 </w:t>
      </w:r>
      <w:r w:rsidRPr="00C23834">
        <w:rPr>
          <w:rFonts w:ascii="Times New Roman" w:hAnsi="Times New Roman" w:cs="Times New Roman"/>
          <w:bCs/>
        </w:rPr>
        <w:sym w:font="Symbol" w:char="F06D"/>
      </w:r>
      <w:r w:rsidRPr="00C23834">
        <w:rPr>
          <w:rFonts w:ascii="Arial" w:hAnsi="Arial" w:cs="Arial"/>
          <w:bCs/>
        </w:rPr>
        <w:t xml:space="preserve">M </w:t>
      </w:r>
      <w:proofErr w:type="spellStart"/>
      <w:r w:rsidRPr="00C23834">
        <w:rPr>
          <w:rFonts w:ascii="Arial" w:hAnsi="Arial" w:cs="Arial"/>
          <w:bCs/>
        </w:rPr>
        <w:t>etoposide</w:t>
      </w:r>
      <w:proofErr w:type="spellEnd"/>
      <w:r w:rsidRPr="00C23834">
        <w:rPr>
          <w:rFonts w:ascii="Arial" w:hAnsi="Arial" w:cs="Arial"/>
          <w:bCs/>
        </w:rPr>
        <w:t xml:space="preserve"> (Sigma</w:t>
      </w:r>
      <w:r w:rsidR="00870786">
        <w:rPr>
          <w:rFonts w:ascii="Arial" w:hAnsi="Arial" w:cs="Arial"/>
          <w:bCs/>
        </w:rPr>
        <w:t>-Aldrich</w:t>
      </w:r>
      <w:r w:rsidRPr="00C23834">
        <w:rPr>
          <w:rFonts w:ascii="Arial" w:hAnsi="Arial" w:cs="Arial"/>
          <w:bCs/>
        </w:rPr>
        <w:t xml:space="preserve"> E1318), 2 </w:t>
      </w:r>
      <w:r w:rsidRPr="00C23834">
        <w:rPr>
          <w:rFonts w:ascii="Arial" w:hAnsi="Arial" w:cs="Arial"/>
          <w:bCs/>
        </w:rPr>
        <w:sym w:font="Symbol" w:char="F06D"/>
      </w:r>
      <w:r w:rsidRPr="00C23834">
        <w:rPr>
          <w:rFonts w:ascii="Arial" w:hAnsi="Arial" w:cs="Arial"/>
          <w:bCs/>
        </w:rPr>
        <w:t xml:space="preserve">M </w:t>
      </w:r>
      <w:proofErr w:type="spellStart"/>
      <w:r w:rsidRPr="00C23834">
        <w:rPr>
          <w:rFonts w:ascii="Arial" w:hAnsi="Arial" w:cs="Arial"/>
          <w:bCs/>
        </w:rPr>
        <w:t>mitoxantrone</w:t>
      </w:r>
      <w:proofErr w:type="spellEnd"/>
      <w:r w:rsidRPr="00C23834">
        <w:rPr>
          <w:rFonts w:ascii="Arial" w:hAnsi="Arial" w:cs="Arial"/>
          <w:bCs/>
        </w:rPr>
        <w:t xml:space="preserve"> (Sigma</w:t>
      </w:r>
      <w:r w:rsidR="00870786">
        <w:rPr>
          <w:rFonts w:ascii="Arial" w:hAnsi="Arial" w:cs="Arial"/>
          <w:bCs/>
        </w:rPr>
        <w:t>-Aldrich</w:t>
      </w:r>
      <w:r w:rsidRPr="00C23834">
        <w:rPr>
          <w:rFonts w:ascii="Arial" w:hAnsi="Arial" w:cs="Arial"/>
          <w:bCs/>
        </w:rPr>
        <w:t xml:space="preserve"> M6545)</w:t>
      </w:r>
      <w:r w:rsidR="00C87424" w:rsidRPr="00C23834">
        <w:rPr>
          <w:rFonts w:ascii="Arial" w:hAnsi="Arial" w:cs="Arial"/>
          <w:bCs/>
        </w:rPr>
        <w:t xml:space="preserve"> </w:t>
      </w:r>
      <w:r w:rsidR="00FF06D9" w:rsidRPr="00C23834">
        <w:rPr>
          <w:rFonts w:ascii="Arial" w:hAnsi="Arial" w:cs="Arial"/>
          <w:bCs/>
        </w:rPr>
        <w:t xml:space="preserve">or 50 </w:t>
      </w:r>
      <w:r w:rsidR="00FF06D9" w:rsidRPr="00C23834">
        <w:rPr>
          <w:rFonts w:ascii="Times New Roman" w:hAnsi="Times New Roman" w:cs="Times New Roman"/>
          <w:bCs/>
        </w:rPr>
        <w:sym w:font="Symbol" w:char="F06D"/>
      </w:r>
      <w:r w:rsidR="00FF06D9" w:rsidRPr="00C23834">
        <w:rPr>
          <w:rFonts w:ascii="Arial" w:hAnsi="Arial" w:cs="Arial"/>
          <w:bCs/>
        </w:rPr>
        <w:t xml:space="preserve">M </w:t>
      </w:r>
      <w:proofErr w:type="spellStart"/>
      <w:r w:rsidR="00FF06D9" w:rsidRPr="00C23834">
        <w:rPr>
          <w:rFonts w:ascii="Arial" w:hAnsi="Arial" w:cs="Arial"/>
          <w:bCs/>
        </w:rPr>
        <w:t>genistein</w:t>
      </w:r>
      <w:proofErr w:type="spellEnd"/>
      <w:r w:rsidR="00FF06D9" w:rsidRPr="00C23834">
        <w:rPr>
          <w:rFonts w:ascii="Arial" w:hAnsi="Arial" w:cs="Arial"/>
          <w:bCs/>
        </w:rPr>
        <w:t xml:space="preserve"> (Sigma</w:t>
      </w:r>
      <w:r w:rsidR="00870786">
        <w:rPr>
          <w:rFonts w:ascii="Arial" w:hAnsi="Arial" w:cs="Arial"/>
          <w:bCs/>
        </w:rPr>
        <w:t>-Aldrich</w:t>
      </w:r>
      <w:r w:rsidR="00FF06D9" w:rsidRPr="00C23834">
        <w:rPr>
          <w:rFonts w:ascii="Arial" w:hAnsi="Arial" w:cs="Arial"/>
          <w:bCs/>
        </w:rPr>
        <w:t xml:space="preserve"> G6776) </w:t>
      </w:r>
      <w:r w:rsidR="00C87424" w:rsidRPr="00C23834">
        <w:rPr>
          <w:rFonts w:ascii="Arial" w:hAnsi="Arial" w:cs="Arial"/>
          <w:bCs/>
        </w:rPr>
        <w:t>in DMSO (0.05% final concentration)</w:t>
      </w:r>
      <w:r w:rsidR="00320178" w:rsidRPr="00C23834">
        <w:rPr>
          <w:rFonts w:ascii="Arial" w:hAnsi="Arial" w:cs="Arial"/>
          <w:bCs/>
        </w:rPr>
        <w:t xml:space="preserve"> </w:t>
      </w:r>
      <w:r w:rsidR="00987DBA" w:rsidRPr="00C23834">
        <w:rPr>
          <w:rFonts w:ascii="Arial" w:hAnsi="Arial" w:cs="Arial"/>
          <w:bCs/>
        </w:rPr>
        <w:t xml:space="preserve">× </w:t>
      </w:r>
      <w:r w:rsidR="00320178" w:rsidRPr="00C23834">
        <w:rPr>
          <w:rFonts w:ascii="Arial" w:hAnsi="Arial" w:cs="Arial"/>
          <w:bCs/>
        </w:rPr>
        <w:t>1 h</w:t>
      </w:r>
      <w:r w:rsidRPr="00C23834">
        <w:rPr>
          <w:rFonts w:ascii="Arial" w:hAnsi="Arial" w:cs="Arial"/>
          <w:bCs/>
        </w:rPr>
        <w:t>, with 8</w:t>
      </w:r>
      <w:r w:rsidRPr="00C23834">
        <w:rPr>
          <w:rFonts w:ascii="Times New Roman" w:hAnsi="Times New Roman" w:cs="Times New Roman"/>
          <w:bCs/>
        </w:rPr>
        <w:t xml:space="preserve"> </w:t>
      </w:r>
      <w:r w:rsidRPr="00C23834">
        <w:rPr>
          <w:rFonts w:ascii="Times New Roman" w:hAnsi="Times New Roman" w:cs="Times New Roman"/>
          <w:bCs/>
        </w:rPr>
        <w:sym w:font="Symbol" w:char="F06D"/>
      </w:r>
      <w:r w:rsidRPr="00C23834">
        <w:rPr>
          <w:rFonts w:ascii="Arial" w:hAnsi="Arial" w:cs="Arial"/>
          <w:bCs/>
        </w:rPr>
        <w:t xml:space="preserve">M </w:t>
      </w:r>
      <w:r w:rsidRPr="00C23834">
        <w:rPr>
          <w:rFonts w:ascii="Arial" w:hAnsi="Arial" w:cs="Arial"/>
          <w:bCs/>
          <w:i/>
        </w:rPr>
        <w:t>p</w:t>
      </w:r>
      <w:r w:rsidRPr="00C23834">
        <w:rPr>
          <w:rFonts w:ascii="Arial" w:hAnsi="Arial" w:cs="Arial"/>
          <w:bCs/>
        </w:rPr>
        <w:t>-benzoquinone (Sigma B</w:t>
      </w:r>
      <w:r w:rsidR="00870786">
        <w:rPr>
          <w:rFonts w:ascii="Arial" w:hAnsi="Arial" w:cs="Arial"/>
          <w:bCs/>
        </w:rPr>
        <w:t xml:space="preserve">-Aldrich </w:t>
      </w:r>
      <w:r w:rsidRPr="00C23834">
        <w:rPr>
          <w:rFonts w:ascii="Arial" w:hAnsi="Arial" w:cs="Arial"/>
          <w:bCs/>
        </w:rPr>
        <w:t>10358</w:t>
      </w:r>
      <w:r w:rsidR="00FF06D9" w:rsidRPr="00C23834">
        <w:rPr>
          <w:rFonts w:ascii="Arial" w:hAnsi="Arial" w:cs="Arial"/>
          <w:bCs/>
        </w:rPr>
        <w:t xml:space="preserve">) </w:t>
      </w:r>
      <w:r w:rsidR="00C87424" w:rsidRPr="00C23834">
        <w:rPr>
          <w:rFonts w:ascii="Arial" w:hAnsi="Arial" w:cs="Arial"/>
          <w:bCs/>
        </w:rPr>
        <w:t>in DMSO (0.05% final concentration)</w:t>
      </w:r>
      <w:r w:rsidR="00FF06D9" w:rsidRPr="00C23834">
        <w:rPr>
          <w:rFonts w:ascii="Arial" w:hAnsi="Arial" w:cs="Arial"/>
          <w:bCs/>
        </w:rPr>
        <w:t xml:space="preserve"> </w:t>
      </w:r>
      <w:r w:rsidR="00285FC8" w:rsidRPr="00C23834">
        <w:rPr>
          <w:rFonts w:ascii="Arial" w:hAnsi="Arial" w:cs="Arial"/>
          <w:bCs/>
        </w:rPr>
        <w:t>×</w:t>
      </w:r>
      <w:r w:rsidR="00D61AD0" w:rsidRPr="00C23834">
        <w:rPr>
          <w:rFonts w:ascii="Arial" w:hAnsi="Arial" w:cs="Arial"/>
          <w:bCs/>
        </w:rPr>
        <w:t xml:space="preserve"> </w:t>
      </w:r>
      <w:r w:rsidR="00AD4CE5" w:rsidRPr="00C23834">
        <w:rPr>
          <w:rFonts w:ascii="Arial" w:hAnsi="Arial" w:cs="Arial"/>
          <w:bCs/>
        </w:rPr>
        <w:t xml:space="preserve">4 h, </w:t>
      </w:r>
      <w:r w:rsidR="00FF06D9" w:rsidRPr="00C23834">
        <w:rPr>
          <w:rFonts w:ascii="Arial" w:hAnsi="Arial" w:cs="Arial"/>
          <w:bCs/>
        </w:rPr>
        <w:t>or with</w:t>
      </w:r>
      <w:r w:rsidRPr="00C23834">
        <w:rPr>
          <w:rFonts w:ascii="Arial" w:hAnsi="Arial" w:cs="Arial"/>
          <w:bCs/>
        </w:rPr>
        <w:t xml:space="preserve"> </w:t>
      </w:r>
      <w:r w:rsidR="00D61AD0" w:rsidRPr="00C23834">
        <w:rPr>
          <w:rFonts w:ascii="Arial" w:hAnsi="Arial" w:cs="Arial"/>
          <w:bCs/>
        </w:rPr>
        <w:t xml:space="preserve">the DMSO </w:t>
      </w:r>
      <w:r w:rsidRPr="00C23834">
        <w:rPr>
          <w:rFonts w:ascii="Arial" w:hAnsi="Arial" w:cs="Arial"/>
          <w:bCs/>
        </w:rPr>
        <w:t>vehic</w:t>
      </w:r>
      <w:r w:rsidR="00D61AD0" w:rsidRPr="00C23834">
        <w:rPr>
          <w:rFonts w:ascii="Arial" w:hAnsi="Arial" w:cs="Arial"/>
          <w:bCs/>
        </w:rPr>
        <w:t>le control</w:t>
      </w:r>
      <w:r w:rsidR="00AD4CE5" w:rsidRPr="00C23834">
        <w:rPr>
          <w:rFonts w:ascii="Arial" w:hAnsi="Arial" w:cs="Arial"/>
          <w:bCs/>
        </w:rPr>
        <w:t xml:space="preserve"> </w:t>
      </w:r>
      <w:r w:rsidR="00D61AD0" w:rsidRPr="00C23834">
        <w:rPr>
          <w:rFonts w:ascii="Arial" w:hAnsi="Arial" w:cs="Arial"/>
          <w:bCs/>
        </w:rPr>
        <w:t xml:space="preserve">(0.05% final concentration) </w:t>
      </w:r>
      <w:r w:rsidR="00285FC8" w:rsidRPr="00C23834">
        <w:rPr>
          <w:rFonts w:ascii="Arial" w:hAnsi="Arial" w:cs="Arial"/>
          <w:bCs/>
        </w:rPr>
        <w:t>×</w:t>
      </w:r>
      <w:r w:rsidR="00987DBA" w:rsidRPr="00C23834">
        <w:rPr>
          <w:rFonts w:ascii="Arial" w:hAnsi="Arial" w:cs="Arial"/>
          <w:bCs/>
        </w:rPr>
        <w:t xml:space="preserve"> </w:t>
      </w:r>
      <w:r w:rsidR="00AD4CE5" w:rsidRPr="00C23834">
        <w:rPr>
          <w:rFonts w:ascii="Arial" w:hAnsi="Arial" w:cs="Arial"/>
          <w:bCs/>
        </w:rPr>
        <w:t>1 or 4 h</w:t>
      </w:r>
      <w:r w:rsidR="00FF06D9" w:rsidRPr="00C23834">
        <w:rPr>
          <w:rFonts w:ascii="Arial" w:hAnsi="Arial" w:cs="Arial"/>
          <w:bCs/>
        </w:rPr>
        <w:t>.</w:t>
      </w:r>
      <w:r w:rsidRPr="00C23834">
        <w:rPr>
          <w:rFonts w:ascii="Arial" w:hAnsi="Arial" w:cs="Arial"/>
          <w:bCs/>
        </w:rPr>
        <w:t xml:space="preserve"> The cells were collected by centrifugation and washed once</w:t>
      </w:r>
      <w:r w:rsidR="00BB6C8C" w:rsidRPr="00C23834">
        <w:rPr>
          <w:rFonts w:ascii="Arial" w:hAnsi="Arial" w:cs="Arial"/>
          <w:bCs/>
        </w:rPr>
        <w:t xml:space="preserve"> with PBS</w:t>
      </w:r>
      <w:r w:rsidR="00BB6C8C" w:rsidRPr="00425E01">
        <w:rPr>
          <w:rFonts w:ascii="Arial" w:hAnsi="Arial" w:cs="Arial"/>
          <w:bCs/>
        </w:rPr>
        <w:t xml:space="preserve"> at room temperature. </w:t>
      </w:r>
      <w:r w:rsidR="00AD4CE5" w:rsidRPr="00425E01">
        <w:rPr>
          <w:rFonts w:ascii="Arial" w:hAnsi="Arial" w:cs="Arial"/>
          <w:bCs/>
        </w:rPr>
        <w:t>Cell</w:t>
      </w:r>
      <w:r w:rsidRPr="00425E01">
        <w:rPr>
          <w:rFonts w:ascii="Arial" w:hAnsi="Arial" w:cs="Arial"/>
          <w:bCs/>
        </w:rPr>
        <w:t xml:space="preserve"> pellets were lysed by addition of 1 </w:t>
      </w:r>
      <w:r w:rsidR="00A516DE">
        <w:rPr>
          <w:rFonts w:ascii="Arial" w:hAnsi="Arial" w:cs="Arial"/>
          <w:bCs/>
        </w:rPr>
        <w:t xml:space="preserve">mL </w:t>
      </w:r>
      <w:r w:rsidRPr="00425E01">
        <w:rPr>
          <w:rFonts w:ascii="Arial" w:hAnsi="Arial" w:cs="Arial"/>
          <w:bCs/>
        </w:rPr>
        <w:t xml:space="preserve">ice-cold RIPA buffer (50 </w:t>
      </w:r>
      <w:proofErr w:type="spellStart"/>
      <w:r w:rsidRPr="00425E01">
        <w:rPr>
          <w:rFonts w:ascii="Arial" w:hAnsi="Arial" w:cs="Arial"/>
          <w:bCs/>
        </w:rPr>
        <w:t>mM</w:t>
      </w:r>
      <w:proofErr w:type="spellEnd"/>
      <w:r w:rsidRPr="00425E01">
        <w:rPr>
          <w:rFonts w:ascii="Arial" w:hAnsi="Arial" w:cs="Arial"/>
          <w:bCs/>
        </w:rPr>
        <w:t xml:space="preserve"> </w:t>
      </w:r>
      <w:proofErr w:type="spellStart"/>
      <w:r w:rsidRPr="00425E01">
        <w:rPr>
          <w:rFonts w:ascii="Arial" w:hAnsi="Arial" w:cs="Arial"/>
          <w:bCs/>
        </w:rPr>
        <w:t>Tris-HCl</w:t>
      </w:r>
      <w:proofErr w:type="spellEnd"/>
      <w:r w:rsidRPr="00425E01">
        <w:rPr>
          <w:rFonts w:ascii="Arial" w:hAnsi="Arial" w:cs="Arial"/>
          <w:bCs/>
        </w:rPr>
        <w:t xml:space="preserve"> pH 7.5, 150 </w:t>
      </w:r>
      <w:proofErr w:type="spellStart"/>
      <w:r w:rsidRPr="00425E01">
        <w:rPr>
          <w:rFonts w:ascii="Arial" w:hAnsi="Arial" w:cs="Arial"/>
          <w:bCs/>
        </w:rPr>
        <w:t>mM</w:t>
      </w:r>
      <w:proofErr w:type="spellEnd"/>
      <w:r w:rsidRPr="00425E01">
        <w:rPr>
          <w:rFonts w:ascii="Arial" w:hAnsi="Arial" w:cs="Arial"/>
          <w:bCs/>
        </w:rPr>
        <w:t xml:space="preserve"> </w:t>
      </w:r>
      <w:proofErr w:type="spellStart"/>
      <w:r w:rsidRPr="00425E01">
        <w:rPr>
          <w:rFonts w:ascii="Arial" w:hAnsi="Arial" w:cs="Arial"/>
          <w:bCs/>
        </w:rPr>
        <w:t>NaCl</w:t>
      </w:r>
      <w:proofErr w:type="spellEnd"/>
      <w:r w:rsidRPr="00425E01">
        <w:rPr>
          <w:rFonts w:ascii="Arial" w:hAnsi="Arial" w:cs="Arial"/>
          <w:bCs/>
        </w:rPr>
        <w:t xml:space="preserve">, 1% </w:t>
      </w:r>
      <w:proofErr w:type="spellStart"/>
      <w:r w:rsidRPr="00425E01">
        <w:rPr>
          <w:rFonts w:ascii="Arial" w:hAnsi="Arial" w:cs="Arial"/>
          <w:bCs/>
        </w:rPr>
        <w:t>Igepal</w:t>
      </w:r>
      <w:proofErr w:type="spellEnd"/>
      <w:r w:rsidRPr="00425E01">
        <w:rPr>
          <w:rFonts w:ascii="Arial" w:hAnsi="Arial" w:cs="Arial"/>
          <w:bCs/>
        </w:rPr>
        <w:t xml:space="preserve"> CA-630, 1% Sodium </w:t>
      </w:r>
      <w:proofErr w:type="spellStart"/>
      <w:r w:rsidRPr="00425E01">
        <w:rPr>
          <w:rFonts w:ascii="Arial" w:hAnsi="Arial" w:cs="Arial"/>
          <w:bCs/>
        </w:rPr>
        <w:t>deoxycholate</w:t>
      </w:r>
      <w:proofErr w:type="spellEnd"/>
      <w:r w:rsidRPr="00425E01">
        <w:rPr>
          <w:rFonts w:ascii="Arial" w:hAnsi="Arial" w:cs="Arial"/>
          <w:bCs/>
        </w:rPr>
        <w:t>, 0.5% SDS with 1</w:t>
      </w:r>
      <w:r w:rsidR="00285FC8" w:rsidRPr="00425E01">
        <w:rPr>
          <w:rFonts w:ascii="Arial" w:hAnsi="Arial" w:cs="Arial"/>
          <w:bCs/>
        </w:rPr>
        <w:t>×</w:t>
      </w:r>
      <w:r w:rsidRPr="00425E01">
        <w:rPr>
          <w:rFonts w:ascii="Arial" w:hAnsi="Arial" w:cs="Arial"/>
          <w:bCs/>
        </w:rPr>
        <w:t xml:space="preserve"> Roche Complete EDTA-free Protease Inhibitor Cocktail) and transfe</w:t>
      </w:r>
      <w:r w:rsidR="00EE15F9" w:rsidRPr="00425E01">
        <w:rPr>
          <w:rFonts w:ascii="Arial" w:hAnsi="Arial" w:cs="Arial"/>
          <w:bCs/>
        </w:rPr>
        <w:t xml:space="preserve">rred to </w:t>
      </w:r>
      <w:proofErr w:type="spellStart"/>
      <w:r w:rsidR="00EE15F9" w:rsidRPr="00425E01">
        <w:rPr>
          <w:rFonts w:ascii="Arial" w:hAnsi="Arial" w:cs="Arial"/>
          <w:bCs/>
        </w:rPr>
        <w:t>microcentrifuge</w:t>
      </w:r>
      <w:proofErr w:type="spellEnd"/>
      <w:r w:rsidR="00EE15F9" w:rsidRPr="00425E01">
        <w:rPr>
          <w:rFonts w:ascii="Arial" w:hAnsi="Arial" w:cs="Arial"/>
          <w:bCs/>
        </w:rPr>
        <w:t xml:space="preserve"> tubes. </w:t>
      </w:r>
      <w:r w:rsidRPr="00425E01">
        <w:rPr>
          <w:rFonts w:ascii="Arial" w:hAnsi="Arial" w:cs="Arial"/>
          <w:bCs/>
        </w:rPr>
        <w:t xml:space="preserve">Lysates were incubated on ice </w:t>
      </w:r>
      <w:r w:rsidR="00285FC8" w:rsidRPr="00425E01">
        <w:rPr>
          <w:rFonts w:ascii="Arial" w:hAnsi="Arial" w:cs="Arial"/>
          <w:bCs/>
        </w:rPr>
        <w:t>×</w:t>
      </w:r>
      <w:r w:rsidR="00987DBA" w:rsidRPr="00425E01">
        <w:rPr>
          <w:rFonts w:ascii="Arial" w:hAnsi="Arial" w:cs="Arial"/>
          <w:bCs/>
        </w:rPr>
        <w:t xml:space="preserve"> </w:t>
      </w:r>
      <w:r w:rsidR="00AD4CE5" w:rsidRPr="00425E01">
        <w:rPr>
          <w:rFonts w:ascii="Arial" w:hAnsi="Arial" w:cs="Arial"/>
          <w:bCs/>
        </w:rPr>
        <w:t>15 min</w:t>
      </w:r>
      <w:r w:rsidR="00040BC6">
        <w:rPr>
          <w:rFonts w:ascii="Arial" w:hAnsi="Arial" w:cs="Arial"/>
          <w:bCs/>
        </w:rPr>
        <w:t xml:space="preserve"> and </w:t>
      </w:r>
      <w:r w:rsidRPr="00425E01">
        <w:rPr>
          <w:rFonts w:ascii="Arial" w:hAnsi="Arial" w:cs="Arial"/>
          <w:bCs/>
        </w:rPr>
        <w:t xml:space="preserve">passed </w:t>
      </w:r>
      <w:r w:rsidR="00AD4CE5" w:rsidRPr="00425E01">
        <w:rPr>
          <w:rFonts w:ascii="Arial" w:hAnsi="Arial" w:cs="Arial"/>
          <w:bCs/>
        </w:rPr>
        <w:t>through a 25 g</w:t>
      </w:r>
      <w:r w:rsidRPr="00425E01">
        <w:rPr>
          <w:rFonts w:ascii="Arial" w:hAnsi="Arial" w:cs="Arial"/>
          <w:bCs/>
        </w:rPr>
        <w:t xml:space="preserve"> needle</w:t>
      </w:r>
      <w:r w:rsidR="00BB6C8C" w:rsidRPr="00425E01">
        <w:rPr>
          <w:rFonts w:ascii="Arial" w:hAnsi="Arial" w:cs="Arial"/>
          <w:bCs/>
        </w:rPr>
        <w:t xml:space="preserve"> four times</w:t>
      </w:r>
      <w:r w:rsidRPr="00425E01">
        <w:rPr>
          <w:rFonts w:ascii="Arial" w:hAnsi="Arial" w:cs="Arial"/>
          <w:bCs/>
        </w:rPr>
        <w:t xml:space="preserve"> and </w:t>
      </w:r>
      <w:r w:rsidR="00621692">
        <w:rPr>
          <w:rFonts w:ascii="Arial" w:hAnsi="Arial" w:cs="Arial"/>
          <w:bCs/>
        </w:rPr>
        <w:t>then</w:t>
      </w:r>
      <w:r w:rsidR="00EE15F9" w:rsidRPr="00425E01">
        <w:rPr>
          <w:rFonts w:ascii="Arial" w:hAnsi="Arial" w:cs="Arial"/>
          <w:bCs/>
        </w:rPr>
        <w:t xml:space="preserve"> </w:t>
      </w:r>
      <w:r w:rsidR="00285FC8" w:rsidRPr="00425E01">
        <w:rPr>
          <w:rFonts w:ascii="Arial" w:hAnsi="Arial" w:cs="Arial"/>
          <w:bCs/>
        </w:rPr>
        <w:t xml:space="preserve">through </w:t>
      </w:r>
      <w:r w:rsidR="00AD4CE5" w:rsidRPr="00425E01">
        <w:rPr>
          <w:rFonts w:ascii="Arial" w:hAnsi="Arial" w:cs="Arial"/>
          <w:bCs/>
        </w:rPr>
        <w:t>a 27 g</w:t>
      </w:r>
      <w:r w:rsidR="00763F2F" w:rsidRPr="00425E01">
        <w:rPr>
          <w:rFonts w:ascii="Arial" w:hAnsi="Arial" w:cs="Arial"/>
          <w:bCs/>
        </w:rPr>
        <w:t xml:space="preserve"> needle</w:t>
      </w:r>
      <w:r w:rsidR="00BB6C8C" w:rsidRPr="00425E01">
        <w:rPr>
          <w:rFonts w:ascii="Arial" w:hAnsi="Arial" w:cs="Arial"/>
          <w:bCs/>
        </w:rPr>
        <w:t xml:space="preserve"> four times</w:t>
      </w:r>
      <w:r w:rsidR="00763F2F" w:rsidRPr="00425E01">
        <w:rPr>
          <w:rFonts w:ascii="Arial" w:hAnsi="Arial" w:cs="Arial"/>
          <w:bCs/>
        </w:rPr>
        <w:t xml:space="preserve">. </w:t>
      </w:r>
      <w:r w:rsidRPr="00425E01">
        <w:rPr>
          <w:rFonts w:ascii="Arial" w:hAnsi="Arial" w:cs="Arial"/>
          <w:bCs/>
        </w:rPr>
        <w:t>Clumps and debris were removed b</w:t>
      </w:r>
      <w:r w:rsidR="00FF06D9" w:rsidRPr="00425E01">
        <w:rPr>
          <w:rFonts w:ascii="Arial" w:hAnsi="Arial" w:cs="Arial"/>
          <w:bCs/>
        </w:rPr>
        <w:t xml:space="preserve">y centrifugation </w:t>
      </w:r>
      <w:r w:rsidR="00763F2F" w:rsidRPr="00425E01">
        <w:rPr>
          <w:rFonts w:ascii="Arial" w:hAnsi="Arial" w:cs="Arial"/>
          <w:bCs/>
        </w:rPr>
        <w:t>×</w:t>
      </w:r>
      <w:r w:rsidR="00FF28DD" w:rsidRPr="00425E01">
        <w:rPr>
          <w:rFonts w:ascii="Arial" w:hAnsi="Arial" w:cs="Arial"/>
          <w:bCs/>
        </w:rPr>
        <w:t xml:space="preserve"> </w:t>
      </w:r>
      <w:r w:rsidR="00FF06D9" w:rsidRPr="00425E01">
        <w:rPr>
          <w:rFonts w:ascii="Arial" w:hAnsi="Arial" w:cs="Arial"/>
          <w:bCs/>
        </w:rPr>
        <w:t xml:space="preserve">20 min </w:t>
      </w:r>
      <w:r w:rsidRPr="00425E01">
        <w:rPr>
          <w:rFonts w:ascii="Arial" w:hAnsi="Arial" w:cs="Arial"/>
          <w:bCs/>
        </w:rPr>
        <w:t xml:space="preserve">at 4°C in an </w:t>
      </w:r>
      <w:proofErr w:type="spellStart"/>
      <w:r w:rsidRPr="00425E01">
        <w:rPr>
          <w:rFonts w:ascii="Arial" w:hAnsi="Arial" w:cs="Arial"/>
          <w:bCs/>
        </w:rPr>
        <w:t>Eppendorf</w:t>
      </w:r>
      <w:proofErr w:type="spellEnd"/>
      <w:r w:rsidRPr="00425E01">
        <w:rPr>
          <w:rFonts w:ascii="Arial" w:hAnsi="Arial" w:cs="Arial"/>
          <w:bCs/>
        </w:rPr>
        <w:t xml:space="preserve"> </w:t>
      </w:r>
      <w:proofErr w:type="spellStart"/>
      <w:r w:rsidRPr="00425E01">
        <w:rPr>
          <w:rFonts w:ascii="Arial" w:hAnsi="Arial" w:cs="Arial"/>
          <w:bCs/>
        </w:rPr>
        <w:t>microcentrifuge</w:t>
      </w:r>
      <w:proofErr w:type="spellEnd"/>
      <w:r w:rsidR="00BB6C8C" w:rsidRPr="00425E01">
        <w:rPr>
          <w:rFonts w:ascii="Arial" w:hAnsi="Arial" w:cs="Arial"/>
          <w:bCs/>
        </w:rPr>
        <w:t xml:space="preserve"> at 13.2 × 10</w:t>
      </w:r>
      <w:r w:rsidR="00BB6C8C" w:rsidRPr="00425E01">
        <w:rPr>
          <w:rFonts w:ascii="Arial" w:hAnsi="Arial" w:cs="Arial"/>
          <w:bCs/>
          <w:vertAlign w:val="superscript"/>
        </w:rPr>
        <w:t>3</w:t>
      </w:r>
      <w:r w:rsidR="00BB6C8C" w:rsidRPr="00425E01">
        <w:rPr>
          <w:rFonts w:ascii="Arial" w:hAnsi="Arial" w:cs="Arial"/>
          <w:bCs/>
        </w:rPr>
        <w:t xml:space="preserve"> rpm</w:t>
      </w:r>
      <w:r w:rsidR="00870786">
        <w:rPr>
          <w:rFonts w:ascii="Arial" w:hAnsi="Arial" w:cs="Arial"/>
          <w:bCs/>
        </w:rPr>
        <w:t xml:space="preserve">. </w:t>
      </w:r>
    </w:p>
    <w:p w14:paraId="7FE0F8C2" w14:textId="68278825" w:rsidR="004C0B59" w:rsidRDefault="004C0B59" w:rsidP="00640E7E">
      <w:pPr>
        <w:spacing w:after="0" w:line="480" w:lineRule="auto"/>
        <w:rPr>
          <w:rFonts w:ascii="Arial" w:hAnsi="Arial" w:cs="Arial"/>
          <w:bCs/>
        </w:rPr>
      </w:pPr>
      <w:r>
        <w:rPr>
          <w:rFonts w:ascii="Arial" w:hAnsi="Arial" w:cs="Arial"/>
          <w:bCs/>
        </w:rPr>
        <w:tab/>
      </w:r>
      <w:r w:rsidR="000B28A0" w:rsidRPr="00425E01">
        <w:rPr>
          <w:rFonts w:ascii="Arial" w:hAnsi="Arial" w:cs="Arial"/>
          <w:bCs/>
        </w:rPr>
        <w:t xml:space="preserve">The supernatants were </w:t>
      </w:r>
      <w:proofErr w:type="spellStart"/>
      <w:r w:rsidR="000B28A0" w:rsidRPr="00425E01">
        <w:rPr>
          <w:rFonts w:ascii="Arial" w:hAnsi="Arial" w:cs="Arial"/>
          <w:bCs/>
        </w:rPr>
        <w:t>sonicated</w:t>
      </w:r>
      <w:proofErr w:type="spellEnd"/>
      <w:r w:rsidR="000B28A0" w:rsidRPr="00425E01">
        <w:rPr>
          <w:rFonts w:ascii="Arial" w:hAnsi="Arial" w:cs="Arial"/>
          <w:bCs/>
        </w:rPr>
        <w:t xml:space="preserve"> at high power in a </w:t>
      </w:r>
      <w:proofErr w:type="spellStart"/>
      <w:r w:rsidR="000B28A0" w:rsidRPr="00425E01">
        <w:rPr>
          <w:rFonts w:ascii="Arial" w:hAnsi="Arial" w:cs="Arial"/>
          <w:bCs/>
        </w:rPr>
        <w:t>Diagenode</w:t>
      </w:r>
      <w:proofErr w:type="spellEnd"/>
      <w:r w:rsidR="000B28A0" w:rsidRPr="00425E01">
        <w:rPr>
          <w:rFonts w:ascii="Arial" w:hAnsi="Arial" w:cs="Arial"/>
          <w:bCs/>
        </w:rPr>
        <w:t xml:space="preserve"> </w:t>
      </w:r>
      <w:proofErr w:type="spellStart"/>
      <w:r w:rsidR="000B28A0" w:rsidRPr="00425E01">
        <w:rPr>
          <w:rFonts w:ascii="Arial" w:hAnsi="Arial" w:cs="Arial"/>
          <w:bCs/>
        </w:rPr>
        <w:t>Bioruptor</w:t>
      </w:r>
      <w:proofErr w:type="spellEnd"/>
      <w:r w:rsidR="000B28A0" w:rsidRPr="00425E01">
        <w:rPr>
          <w:rFonts w:ascii="Arial" w:hAnsi="Arial" w:cs="Arial"/>
          <w:bCs/>
        </w:rPr>
        <w:t xml:space="preserve"> to fragment the DNA to peak</w:t>
      </w:r>
      <w:r w:rsidR="00F23F45" w:rsidRPr="00425E01">
        <w:rPr>
          <w:rFonts w:ascii="Arial" w:hAnsi="Arial" w:cs="Arial"/>
          <w:bCs/>
        </w:rPr>
        <w:t xml:space="preserve"> </w:t>
      </w:r>
      <w:r w:rsidR="000B28A0" w:rsidRPr="00425E01">
        <w:rPr>
          <w:rFonts w:ascii="Arial" w:hAnsi="Arial" w:cs="Arial"/>
          <w:bCs/>
        </w:rPr>
        <w:t xml:space="preserve">sizes between 250 </w:t>
      </w:r>
      <w:r w:rsidR="00040BC6">
        <w:rPr>
          <w:rFonts w:ascii="Arial" w:hAnsi="Arial" w:cs="Arial"/>
          <w:bCs/>
        </w:rPr>
        <w:t xml:space="preserve">and 1000 </w:t>
      </w:r>
      <w:proofErr w:type="spellStart"/>
      <w:r w:rsidR="00040BC6">
        <w:rPr>
          <w:rFonts w:ascii="Arial" w:hAnsi="Arial" w:cs="Arial"/>
          <w:bCs/>
        </w:rPr>
        <w:t>bp</w:t>
      </w:r>
      <w:proofErr w:type="spellEnd"/>
      <w:r w:rsidR="0064795F">
        <w:rPr>
          <w:rFonts w:ascii="Arial" w:hAnsi="Arial" w:cs="Arial"/>
          <w:bCs/>
        </w:rPr>
        <w:t xml:space="preserve"> (range 100 – 1500 </w:t>
      </w:r>
      <w:proofErr w:type="spellStart"/>
      <w:r w:rsidR="0064795F">
        <w:rPr>
          <w:rFonts w:ascii="Arial" w:hAnsi="Arial" w:cs="Arial"/>
          <w:bCs/>
        </w:rPr>
        <w:t>bp</w:t>
      </w:r>
      <w:proofErr w:type="spellEnd"/>
      <w:r w:rsidR="0064795F">
        <w:rPr>
          <w:rFonts w:ascii="Arial" w:hAnsi="Arial" w:cs="Arial"/>
          <w:bCs/>
        </w:rPr>
        <w:t>)</w:t>
      </w:r>
      <w:r w:rsidR="00040BC6">
        <w:rPr>
          <w:rFonts w:ascii="Arial" w:hAnsi="Arial" w:cs="Arial"/>
          <w:bCs/>
        </w:rPr>
        <w:t xml:space="preserve">. </w:t>
      </w:r>
      <w:r>
        <w:rPr>
          <w:rFonts w:ascii="Arial" w:hAnsi="Arial" w:cs="Arial"/>
          <w:bCs/>
        </w:rPr>
        <w:t xml:space="preserve"> </w:t>
      </w:r>
      <w:r w:rsidR="00DC539B">
        <w:rPr>
          <w:rFonts w:ascii="Arial" w:hAnsi="Arial" w:cs="Arial"/>
        </w:rPr>
        <w:t>The DNA in a</w:t>
      </w:r>
      <w:r w:rsidRPr="0054430C">
        <w:rPr>
          <w:rFonts w:ascii="Arial" w:hAnsi="Arial" w:cs="Arial"/>
        </w:rPr>
        <w:t xml:space="preserve"> 25 </w:t>
      </w:r>
      <w:r w:rsidRPr="0054430C">
        <w:rPr>
          <w:rFonts w:ascii="Arial" w:hAnsi="Arial" w:cs="Arial"/>
        </w:rPr>
        <w:sym w:font="Symbol" w:char="F06D"/>
      </w:r>
      <w:r w:rsidRPr="0054430C">
        <w:rPr>
          <w:rFonts w:ascii="Arial" w:hAnsi="Arial" w:cs="Arial"/>
        </w:rPr>
        <w:t xml:space="preserve">L test aliquot of each </w:t>
      </w:r>
      <w:proofErr w:type="spellStart"/>
      <w:r w:rsidRPr="0054430C">
        <w:rPr>
          <w:rFonts w:ascii="Arial" w:hAnsi="Arial" w:cs="Arial"/>
        </w:rPr>
        <w:t>sonicated</w:t>
      </w:r>
      <w:proofErr w:type="spellEnd"/>
      <w:r w:rsidRPr="0054430C">
        <w:rPr>
          <w:rFonts w:ascii="Arial" w:hAnsi="Arial" w:cs="Arial"/>
        </w:rPr>
        <w:t xml:space="preserve"> lysate was purified by extraction with a </w:t>
      </w:r>
      <w:r w:rsidRPr="0054430C">
        <w:rPr>
          <w:rFonts w:ascii="Arial" w:hAnsi="Arial" w:cs="Arial"/>
          <w:bCs/>
        </w:rPr>
        <w:t>25:2</w:t>
      </w:r>
      <w:r>
        <w:rPr>
          <w:rFonts w:ascii="Arial" w:hAnsi="Arial" w:cs="Arial"/>
          <w:bCs/>
        </w:rPr>
        <w:t xml:space="preserve">4:1 mixture of </w:t>
      </w:r>
      <w:proofErr w:type="spellStart"/>
      <w:r w:rsidRPr="0054430C">
        <w:rPr>
          <w:rFonts w:ascii="Arial" w:hAnsi="Arial" w:cs="Arial"/>
          <w:bCs/>
        </w:rPr>
        <w:t>phenol</w:t>
      </w:r>
      <w:proofErr w:type="gramStart"/>
      <w:r w:rsidRPr="0054430C">
        <w:rPr>
          <w:rFonts w:ascii="Arial" w:hAnsi="Arial" w:cs="Arial"/>
          <w:bCs/>
        </w:rPr>
        <w:t>:chloroform:isoamyl</w:t>
      </w:r>
      <w:proofErr w:type="spellEnd"/>
      <w:proofErr w:type="gramEnd"/>
      <w:r w:rsidRPr="0054430C">
        <w:rPr>
          <w:rFonts w:ascii="Arial" w:hAnsi="Arial" w:cs="Arial"/>
          <w:bCs/>
        </w:rPr>
        <w:t xml:space="preserve"> alcohol followed chloroform extraction and ethanol precipitation.</w:t>
      </w:r>
      <w:r w:rsidRPr="0054430C">
        <w:rPr>
          <w:rFonts w:ascii="Arial" w:hAnsi="Arial" w:cs="Arial"/>
        </w:rPr>
        <w:t xml:space="preserve"> The </w:t>
      </w:r>
      <w:r>
        <w:rPr>
          <w:rFonts w:ascii="Arial" w:hAnsi="Arial" w:cs="Arial"/>
        </w:rPr>
        <w:t xml:space="preserve">purified </w:t>
      </w:r>
      <w:r w:rsidRPr="0054430C">
        <w:rPr>
          <w:rFonts w:ascii="Arial" w:hAnsi="Arial" w:cs="Arial"/>
        </w:rPr>
        <w:t xml:space="preserve">DNA was </w:t>
      </w:r>
      <w:proofErr w:type="spellStart"/>
      <w:r w:rsidRPr="0054430C">
        <w:rPr>
          <w:rFonts w:ascii="Arial" w:hAnsi="Arial" w:cs="Arial"/>
        </w:rPr>
        <w:t>resuspended</w:t>
      </w:r>
      <w:proofErr w:type="spellEnd"/>
      <w:r w:rsidRPr="0054430C">
        <w:rPr>
          <w:rFonts w:ascii="Arial" w:hAnsi="Arial" w:cs="Arial"/>
        </w:rPr>
        <w:t xml:space="preserve"> in 25 </w:t>
      </w:r>
      <w:r w:rsidRPr="0054430C">
        <w:rPr>
          <w:rFonts w:ascii="Arial" w:hAnsi="Arial" w:cs="Arial"/>
        </w:rPr>
        <w:sym w:font="Symbol" w:char="F06D"/>
      </w:r>
      <w:r w:rsidRPr="0054430C">
        <w:rPr>
          <w:rFonts w:ascii="Arial" w:hAnsi="Arial" w:cs="Arial"/>
        </w:rPr>
        <w:t>L dH</w:t>
      </w:r>
      <w:r w:rsidRPr="0054430C">
        <w:rPr>
          <w:rFonts w:ascii="Arial" w:hAnsi="Arial" w:cs="Arial"/>
          <w:vertAlign w:val="subscript"/>
        </w:rPr>
        <w:t>2</w:t>
      </w:r>
      <w:r w:rsidRPr="0054430C">
        <w:rPr>
          <w:rFonts w:ascii="Arial" w:hAnsi="Arial" w:cs="Arial"/>
        </w:rPr>
        <w:t xml:space="preserve">0 and a 2 </w:t>
      </w:r>
      <w:r w:rsidRPr="0054430C">
        <w:rPr>
          <w:rFonts w:ascii="Arial" w:hAnsi="Arial" w:cs="Arial"/>
        </w:rPr>
        <w:sym w:font="Symbol" w:char="F06D"/>
      </w:r>
      <w:r>
        <w:rPr>
          <w:rFonts w:ascii="Arial" w:hAnsi="Arial" w:cs="Arial"/>
        </w:rPr>
        <w:t>L aliquot representing 0.</w:t>
      </w:r>
      <w:r w:rsidRPr="0054430C">
        <w:rPr>
          <w:rFonts w:ascii="Arial" w:hAnsi="Arial" w:cs="Arial"/>
        </w:rPr>
        <w:t xml:space="preserve">2% of each </w:t>
      </w:r>
      <w:proofErr w:type="spellStart"/>
      <w:r w:rsidRPr="0054430C">
        <w:rPr>
          <w:rFonts w:ascii="Arial" w:hAnsi="Arial" w:cs="Arial"/>
        </w:rPr>
        <w:t>sonicated</w:t>
      </w:r>
      <w:proofErr w:type="spellEnd"/>
      <w:r w:rsidRPr="0054430C">
        <w:rPr>
          <w:rFonts w:ascii="Arial" w:hAnsi="Arial" w:cs="Arial"/>
        </w:rPr>
        <w:t xml:space="preserve"> lysate </w:t>
      </w:r>
      <w:r>
        <w:rPr>
          <w:rFonts w:ascii="Arial" w:hAnsi="Arial" w:cs="Arial"/>
        </w:rPr>
        <w:t xml:space="preserve">was </w:t>
      </w:r>
      <w:r w:rsidRPr="00C23834">
        <w:rPr>
          <w:rFonts w:ascii="Arial" w:hAnsi="Arial" w:cs="Arial"/>
          <w:bCs/>
        </w:rPr>
        <w:t xml:space="preserve">brought to 5 </w:t>
      </w:r>
      <w:r w:rsidRPr="00C23834">
        <w:rPr>
          <w:rFonts w:ascii="Symbol" w:hAnsi="Symbol" w:cs="Arial"/>
          <w:bCs/>
        </w:rPr>
        <w:t></w:t>
      </w:r>
      <w:r w:rsidRPr="00C23834">
        <w:rPr>
          <w:rFonts w:ascii="Arial" w:hAnsi="Arial" w:cs="Arial"/>
          <w:bCs/>
        </w:rPr>
        <w:t>L final volume in 1x Thermo DNA loading buffer / 1% SDS</w:t>
      </w:r>
      <w:r>
        <w:rPr>
          <w:rFonts w:ascii="Arial" w:hAnsi="Arial" w:cs="Arial"/>
          <w:bCs/>
        </w:rPr>
        <w:t xml:space="preserve"> </w:t>
      </w:r>
      <w:r>
        <w:rPr>
          <w:rFonts w:ascii="Arial" w:hAnsi="Arial" w:cs="Arial"/>
        </w:rPr>
        <w:t xml:space="preserve">and </w:t>
      </w:r>
      <w:r w:rsidRPr="0054430C">
        <w:rPr>
          <w:rFonts w:ascii="Arial" w:hAnsi="Arial" w:cs="Arial"/>
        </w:rPr>
        <w:t xml:space="preserve">size-separated on a 1.5% </w:t>
      </w:r>
      <w:proofErr w:type="spellStart"/>
      <w:r w:rsidRPr="0054430C">
        <w:rPr>
          <w:rFonts w:ascii="Arial" w:hAnsi="Arial" w:cs="Arial"/>
        </w:rPr>
        <w:t>agarose</w:t>
      </w:r>
      <w:proofErr w:type="spellEnd"/>
      <w:r w:rsidRPr="0054430C">
        <w:rPr>
          <w:rFonts w:ascii="Arial" w:hAnsi="Arial" w:cs="Arial"/>
        </w:rPr>
        <w:t xml:space="preserve"> gel in 1X TAE buffer</w:t>
      </w:r>
      <w:r>
        <w:rPr>
          <w:rFonts w:ascii="Arial" w:hAnsi="Arial" w:cs="Arial"/>
        </w:rPr>
        <w:t xml:space="preserve"> </w:t>
      </w:r>
      <w:r w:rsidRPr="00425E01">
        <w:rPr>
          <w:rFonts w:ascii="Arial" w:hAnsi="Arial" w:cs="Arial"/>
          <w:bCs/>
        </w:rPr>
        <w:t xml:space="preserve">(40 </w:t>
      </w:r>
      <w:proofErr w:type="spellStart"/>
      <w:r w:rsidRPr="00425E01">
        <w:rPr>
          <w:rFonts w:ascii="Arial" w:hAnsi="Arial" w:cs="Arial"/>
          <w:bCs/>
        </w:rPr>
        <w:t>mM</w:t>
      </w:r>
      <w:proofErr w:type="spellEnd"/>
      <w:r w:rsidRPr="00425E01">
        <w:rPr>
          <w:rFonts w:ascii="Arial" w:hAnsi="Arial" w:cs="Arial"/>
          <w:bCs/>
        </w:rPr>
        <w:t xml:space="preserve"> </w:t>
      </w:r>
      <w:proofErr w:type="spellStart"/>
      <w:r w:rsidRPr="00425E01">
        <w:rPr>
          <w:rFonts w:ascii="Arial" w:hAnsi="Arial" w:cs="Arial"/>
          <w:bCs/>
        </w:rPr>
        <w:t>Tris</w:t>
      </w:r>
      <w:proofErr w:type="spellEnd"/>
      <w:r w:rsidRPr="00425E01">
        <w:rPr>
          <w:rFonts w:ascii="Arial" w:hAnsi="Arial" w:cs="Arial"/>
          <w:bCs/>
        </w:rPr>
        <w:t xml:space="preserve">, 31.25 </w:t>
      </w:r>
      <w:proofErr w:type="spellStart"/>
      <w:r w:rsidRPr="00425E01">
        <w:rPr>
          <w:rFonts w:ascii="Arial" w:hAnsi="Arial" w:cs="Arial"/>
          <w:bCs/>
        </w:rPr>
        <w:t>mM</w:t>
      </w:r>
      <w:proofErr w:type="spellEnd"/>
      <w:r w:rsidRPr="00425E01">
        <w:rPr>
          <w:rFonts w:ascii="Arial" w:hAnsi="Arial" w:cs="Arial"/>
          <w:bCs/>
        </w:rPr>
        <w:t xml:space="preserve"> sodium acetate, 1 </w:t>
      </w:r>
      <w:proofErr w:type="spellStart"/>
      <w:r w:rsidRPr="00425E01">
        <w:rPr>
          <w:rFonts w:ascii="Arial" w:hAnsi="Arial" w:cs="Arial"/>
          <w:bCs/>
        </w:rPr>
        <w:t>mM</w:t>
      </w:r>
      <w:proofErr w:type="spellEnd"/>
      <w:r w:rsidRPr="00425E01">
        <w:rPr>
          <w:rFonts w:ascii="Arial" w:hAnsi="Arial" w:cs="Arial"/>
          <w:bCs/>
        </w:rPr>
        <w:t xml:space="preserve"> EDTA)</w:t>
      </w:r>
      <w:r>
        <w:rPr>
          <w:rFonts w:ascii="Arial" w:hAnsi="Arial" w:cs="Arial"/>
          <w:bCs/>
        </w:rPr>
        <w:t xml:space="preserve"> to evaluate DNA fragmentation</w:t>
      </w:r>
      <w:r w:rsidRPr="0054430C">
        <w:rPr>
          <w:rFonts w:ascii="Arial" w:hAnsi="Arial" w:cs="Arial"/>
        </w:rPr>
        <w:t>.</w:t>
      </w:r>
    </w:p>
    <w:p w14:paraId="4889FFD9" w14:textId="532C6332" w:rsidR="00DF491B" w:rsidRDefault="004C0B59" w:rsidP="00640E7E">
      <w:pPr>
        <w:spacing w:after="0" w:line="480" w:lineRule="auto"/>
        <w:rPr>
          <w:rFonts w:ascii="Times New Roman" w:hAnsi="Times New Roman" w:cs="Times New Roman"/>
          <w:bCs/>
        </w:rPr>
      </w:pPr>
      <w:r>
        <w:rPr>
          <w:rFonts w:ascii="Arial" w:hAnsi="Arial" w:cs="Arial"/>
          <w:bCs/>
        </w:rPr>
        <w:tab/>
      </w:r>
      <w:r w:rsidR="00AD4CE5" w:rsidRPr="00425E01">
        <w:rPr>
          <w:rFonts w:ascii="Arial" w:hAnsi="Arial" w:cs="Arial"/>
          <w:bCs/>
        </w:rPr>
        <w:t xml:space="preserve">The </w:t>
      </w:r>
      <w:proofErr w:type="spellStart"/>
      <w:r w:rsidR="00AD4CE5" w:rsidRPr="00425E01">
        <w:rPr>
          <w:rFonts w:ascii="Arial" w:hAnsi="Arial" w:cs="Arial"/>
          <w:bCs/>
        </w:rPr>
        <w:t>sonicated</w:t>
      </w:r>
      <w:proofErr w:type="spellEnd"/>
      <w:r w:rsidR="00AD4CE5" w:rsidRPr="00425E01">
        <w:rPr>
          <w:rFonts w:ascii="Arial" w:hAnsi="Arial" w:cs="Arial"/>
          <w:bCs/>
        </w:rPr>
        <w:t xml:space="preserve"> lysates</w:t>
      </w:r>
      <w:r w:rsidR="000B28A0" w:rsidRPr="00425E01">
        <w:rPr>
          <w:rFonts w:ascii="Arial" w:hAnsi="Arial" w:cs="Arial"/>
          <w:bCs/>
        </w:rPr>
        <w:t xml:space="preserve"> were frozen overnight at -20°C </w:t>
      </w:r>
      <w:r w:rsidR="00BB6C8C" w:rsidRPr="00425E01">
        <w:rPr>
          <w:rFonts w:ascii="Arial" w:hAnsi="Arial" w:cs="Arial"/>
          <w:bCs/>
        </w:rPr>
        <w:t xml:space="preserve">before </w:t>
      </w:r>
      <w:r w:rsidR="000B28A0" w:rsidRPr="00425E01">
        <w:rPr>
          <w:rFonts w:ascii="Arial" w:hAnsi="Arial" w:cs="Arial"/>
          <w:bCs/>
        </w:rPr>
        <w:t xml:space="preserve">TOP2A </w:t>
      </w:r>
      <w:proofErr w:type="spellStart"/>
      <w:r w:rsidR="00AD4CE5" w:rsidRPr="00425E01">
        <w:rPr>
          <w:rFonts w:ascii="Arial" w:hAnsi="Arial" w:cs="Arial"/>
          <w:bCs/>
        </w:rPr>
        <w:t>immuno</w:t>
      </w:r>
      <w:r w:rsidR="000B28A0" w:rsidRPr="00425E01">
        <w:rPr>
          <w:rFonts w:ascii="Arial" w:hAnsi="Arial" w:cs="Arial"/>
          <w:bCs/>
        </w:rPr>
        <w:t>capture</w:t>
      </w:r>
      <w:proofErr w:type="spellEnd"/>
      <w:r w:rsidR="000B28A0" w:rsidRPr="00425E01">
        <w:rPr>
          <w:rFonts w:ascii="Arial" w:hAnsi="Arial" w:cs="Arial"/>
          <w:bCs/>
        </w:rPr>
        <w:t>.</w:t>
      </w:r>
      <w:r w:rsidR="000B28A0" w:rsidRPr="00850AF8">
        <w:rPr>
          <w:rFonts w:ascii="Times New Roman" w:hAnsi="Times New Roman" w:cs="Times New Roman"/>
          <w:bCs/>
        </w:rPr>
        <w:t xml:space="preserve">  </w:t>
      </w:r>
    </w:p>
    <w:p w14:paraId="68E64902" w14:textId="77777777" w:rsidR="004C0B59" w:rsidRPr="004C0B59" w:rsidRDefault="004C0B59" w:rsidP="00640E7E">
      <w:pPr>
        <w:spacing w:after="0" w:line="480" w:lineRule="auto"/>
        <w:rPr>
          <w:rFonts w:ascii="Times New Roman" w:hAnsi="Times New Roman" w:cs="Times New Roman"/>
          <w:bCs/>
        </w:rPr>
      </w:pPr>
    </w:p>
    <w:p w14:paraId="791C86FD" w14:textId="77777777" w:rsidR="00D61AD0" w:rsidRPr="00425E01" w:rsidRDefault="001D053F" w:rsidP="00640E7E">
      <w:pPr>
        <w:spacing w:after="0" w:line="480" w:lineRule="auto"/>
        <w:rPr>
          <w:rFonts w:ascii="Arial" w:hAnsi="Arial" w:cs="Arial"/>
          <w:b/>
          <w:bCs/>
        </w:rPr>
      </w:pPr>
      <w:proofErr w:type="spellStart"/>
      <w:r w:rsidRPr="00425E01">
        <w:rPr>
          <w:rFonts w:ascii="Arial" w:hAnsi="Arial" w:cs="Arial"/>
          <w:b/>
          <w:bCs/>
        </w:rPr>
        <w:lastRenderedPageBreak/>
        <w:t>Immunocapture</w:t>
      </w:r>
      <w:proofErr w:type="spellEnd"/>
      <w:r w:rsidR="000B28A0" w:rsidRPr="00425E01">
        <w:rPr>
          <w:rFonts w:ascii="Arial" w:hAnsi="Arial" w:cs="Arial"/>
          <w:b/>
          <w:bCs/>
        </w:rPr>
        <w:t xml:space="preserve"> of TOP2A</w:t>
      </w:r>
      <w:r w:rsidR="0043465C" w:rsidRPr="00425E01">
        <w:rPr>
          <w:rFonts w:ascii="Arial" w:hAnsi="Arial" w:cs="Arial"/>
          <w:b/>
          <w:bCs/>
        </w:rPr>
        <w:t xml:space="preserve"> </w:t>
      </w:r>
      <w:r w:rsidR="000B28A0" w:rsidRPr="00425E01">
        <w:rPr>
          <w:rFonts w:ascii="Arial" w:hAnsi="Arial" w:cs="Arial"/>
          <w:b/>
          <w:bCs/>
        </w:rPr>
        <w:t>Including TOP2A in Cleavage Complexes</w:t>
      </w:r>
      <w:r w:rsidR="00F23F45" w:rsidRPr="00425E01">
        <w:rPr>
          <w:rFonts w:ascii="Arial" w:hAnsi="Arial" w:cs="Arial"/>
          <w:b/>
          <w:bCs/>
        </w:rPr>
        <w:t xml:space="preserve"> </w:t>
      </w:r>
      <w:r w:rsidR="000B28A0" w:rsidRPr="00425E01">
        <w:rPr>
          <w:rFonts w:ascii="Arial" w:hAnsi="Arial" w:cs="Arial"/>
          <w:b/>
          <w:bCs/>
        </w:rPr>
        <w:t xml:space="preserve">from </w:t>
      </w:r>
      <w:proofErr w:type="spellStart"/>
      <w:r w:rsidR="000B28A0" w:rsidRPr="00425E01">
        <w:rPr>
          <w:rFonts w:ascii="Arial" w:hAnsi="Arial" w:cs="Arial"/>
          <w:b/>
          <w:bCs/>
        </w:rPr>
        <w:t>Sonicated</w:t>
      </w:r>
      <w:proofErr w:type="spellEnd"/>
      <w:r w:rsidR="000B28A0" w:rsidRPr="00425E01">
        <w:rPr>
          <w:rFonts w:ascii="Arial" w:hAnsi="Arial" w:cs="Arial"/>
          <w:b/>
          <w:bCs/>
        </w:rPr>
        <w:t xml:space="preserve"> Lysates</w:t>
      </w:r>
    </w:p>
    <w:p w14:paraId="4FC38BC2" w14:textId="58F261C2" w:rsidR="001D053F" w:rsidRPr="00640E7E" w:rsidRDefault="000B28A0" w:rsidP="00640E7E">
      <w:pPr>
        <w:spacing w:after="0" w:line="480" w:lineRule="auto"/>
        <w:rPr>
          <w:rFonts w:ascii="Times New Roman" w:hAnsi="Times New Roman" w:cs="Times New Roman"/>
          <w:b/>
          <w:bCs/>
        </w:rPr>
      </w:pPr>
      <w:r w:rsidRPr="00A3466B">
        <w:rPr>
          <w:rFonts w:ascii="Arial" w:hAnsi="Arial" w:cs="Arial"/>
          <w:bCs/>
        </w:rPr>
        <w:t>TOP2A</w:t>
      </w:r>
      <w:r w:rsidR="008F050B" w:rsidRPr="00A3466B">
        <w:rPr>
          <w:rFonts w:ascii="Arial" w:hAnsi="Arial" w:cs="Arial"/>
          <w:bCs/>
        </w:rPr>
        <w:t xml:space="preserve"> </w:t>
      </w:r>
      <w:r w:rsidRPr="00A3466B">
        <w:rPr>
          <w:rFonts w:ascii="Arial" w:hAnsi="Arial" w:cs="Arial"/>
          <w:bCs/>
        </w:rPr>
        <w:t xml:space="preserve">including any TOP2A in cleavage complexes was </w:t>
      </w:r>
      <w:proofErr w:type="spellStart"/>
      <w:r w:rsidRPr="00A3466B">
        <w:rPr>
          <w:rFonts w:ascii="Arial" w:hAnsi="Arial" w:cs="Arial"/>
          <w:bCs/>
        </w:rPr>
        <w:t>immuno</w:t>
      </w:r>
      <w:r w:rsidR="00EE15F9" w:rsidRPr="00A3466B">
        <w:rPr>
          <w:rFonts w:ascii="Arial" w:hAnsi="Arial" w:cs="Arial"/>
          <w:bCs/>
        </w:rPr>
        <w:t>captured</w:t>
      </w:r>
      <w:proofErr w:type="spellEnd"/>
      <w:r w:rsidRPr="00A3466B">
        <w:rPr>
          <w:rFonts w:ascii="Arial" w:hAnsi="Arial" w:cs="Arial"/>
          <w:bCs/>
        </w:rPr>
        <w:t xml:space="preserve"> by addi</w:t>
      </w:r>
      <w:r w:rsidR="00EE15F9" w:rsidRPr="00A3466B">
        <w:rPr>
          <w:rFonts w:ascii="Arial" w:hAnsi="Arial" w:cs="Arial"/>
          <w:bCs/>
        </w:rPr>
        <w:t>tion of</w:t>
      </w:r>
      <w:r w:rsidRPr="00A3466B">
        <w:rPr>
          <w:rFonts w:ascii="Arial" w:hAnsi="Arial" w:cs="Arial"/>
          <w:bCs/>
        </w:rPr>
        <w:t xml:space="preserve"> 20</w:t>
      </w:r>
      <w:r w:rsidR="00AD4CE5" w:rsidRPr="00A3466B">
        <w:rPr>
          <w:rFonts w:ascii="Times New Roman" w:hAnsi="Times New Roman" w:cs="Times New Roman"/>
          <w:bCs/>
        </w:rPr>
        <w:t xml:space="preserve"> </w:t>
      </w:r>
      <w:r w:rsidRPr="00A3466B">
        <w:rPr>
          <w:rFonts w:ascii="Times New Roman" w:hAnsi="Times New Roman" w:cs="Times New Roman"/>
          <w:bCs/>
        </w:rPr>
        <w:sym w:font="Symbol" w:char="F06D"/>
      </w:r>
      <w:r w:rsidRPr="00A3466B">
        <w:rPr>
          <w:rFonts w:ascii="Arial" w:hAnsi="Arial" w:cs="Arial"/>
          <w:bCs/>
        </w:rPr>
        <w:t xml:space="preserve">g </w:t>
      </w:r>
      <w:r w:rsidR="0042685D" w:rsidRPr="00A3466B">
        <w:rPr>
          <w:rFonts w:ascii="Arial" w:hAnsi="Arial" w:cs="Arial"/>
          <w:bCs/>
        </w:rPr>
        <w:t xml:space="preserve">rabbit </w:t>
      </w:r>
      <w:r w:rsidRPr="00A3466B">
        <w:rPr>
          <w:rFonts w:ascii="Arial" w:hAnsi="Arial" w:cs="Arial"/>
          <w:bCs/>
        </w:rPr>
        <w:t xml:space="preserve">anti-TOP2A </w:t>
      </w:r>
      <w:r w:rsidR="0042685D" w:rsidRPr="00A3466B">
        <w:rPr>
          <w:rFonts w:ascii="Arial" w:hAnsi="Arial" w:cs="Arial"/>
          <w:bCs/>
        </w:rPr>
        <w:t xml:space="preserve">polyclonal </w:t>
      </w:r>
      <w:r w:rsidRPr="00A3466B">
        <w:rPr>
          <w:rFonts w:ascii="Arial" w:hAnsi="Arial" w:cs="Arial"/>
          <w:bCs/>
        </w:rPr>
        <w:t>antibody (</w:t>
      </w:r>
      <w:proofErr w:type="spellStart"/>
      <w:r w:rsidRPr="00A3466B">
        <w:rPr>
          <w:rFonts w:ascii="Arial" w:hAnsi="Arial" w:cs="Arial"/>
          <w:bCs/>
        </w:rPr>
        <w:t>Kamiya</w:t>
      </w:r>
      <w:proofErr w:type="spellEnd"/>
      <w:r w:rsidRPr="00A3466B">
        <w:rPr>
          <w:rFonts w:ascii="Arial" w:hAnsi="Arial" w:cs="Arial"/>
          <w:bCs/>
        </w:rPr>
        <w:t xml:space="preserve"> PC-123) </w:t>
      </w:r>
      <w:r w:rsidR="008F050B" w:rsidRPr="00A3466B">
        <w:rPr>
          <w:rFonts w:ascii="Arial" w:hAnsi="Arial" w:cs="Arial"/>
          <w:bCs/>
        </w:rPr>
        <w:t>to each 1 m</w:t>
      </w:r>
      <w:r w:rsidR="00A516DE" w:rsidRPr="00A3466B">
        <w:rPr>
          <w:rFonts w:ascii="Arial" w:hAnsi="Arial" w:cs="Arial"/>
          <w:bCs/>
        </w:rPr>
        <w:t>L</w:t>
      </w:r>
      <w:r w:rsidR="008F050B" w:rsidRPr="00A3466B">
        <w:rPr>
          <w:rFonts w:ascii="Arial" w:hAnsi="Arial" w:cs="Arial"/>
          <w:bCs/>
        </w:rPr>
        <w:t xml:space="preserve"> </w:t>
      </w:r>
      <w:r w:rsidR="00E93FBD" w:rsidRPr="00A3466B">
        <w:rPr>
          <w:rFonts w:ascii="Arial" w:hAnsi="Arial" w:cs="Arial"/>
          <w:bCs/>
        </w:rPr>
        <w:t xml:space="preserve">of </w:t>
      </w:r>
      <w:proofErr w:type="spellStart"/>
      <w:r w:rsidRPr="00A3466B">
        <w:rPr>
          <w:rFonts w:ascii="Arial" w:hAnsi="Arial" w:cs="Arial"/>
          <w:bCs/>
        </w:rPr>
        <w:t>sonicated</w:t>
      </w:r>
      <w:proofErr w:type="spellEnd"/>
      <w:r w:rsidR="00F23F45" w:rsidRPr="00A3466B">
        <w:rPr>
          <w:rFonts w:ascii="Arial" w:hAnsi="Arial" w:cs="Arial"/>
          <w:bCs/>
        </w:rPr>
        <w:t xml:space="preserve"> </w:t>
      </w:r>
      <w:r w:rsidR="00192C9A" w:rsidRPr="00A3466B">
        <w:rPr>
          <w:rFonts w:ascii="Arial" w:hAnsi="Arial" w:cs="Arial"/>
          <w:bCs/>
        </w:rPr>
        <w:t>l</w:t>
      </w:r>
      <w:r w:rsidRPr="00A3466B">
        <w:rPr>
          <w:rFonts w:ascii="Arial" w:hAnsi="Arial" w:cs="Arial"/>
          <w:bCs/>
        </w:rPr>
        <w:t>ysate</w:t>
      </w:r>
      <w:r w:rsidR="00EE15F9" w:rsidRPr="00A3466B">
        <w:rPr>
          <w:rFonts w:ascii="Arial" w:hAnsi="Arial" w:cs="Arial"/>
          <w:bCs/>
        </w:rPr>
        <w:t>,</w:t>
      </w:r>
      <w:r w:rsidRPr="00A3466B">
        <w:rPr>
          <w:rFonts w:ascii="Arial" w:hAnsi="Arial" w:cs="Arial"/>
          <w:bCs/>
        </w:rPr>
        <w:t xml:space="preserve"> incubati</w:t>
      </w:r>
      <w:r w:rsidR="00EE15F9" w:rsidRPr="00A3466B">
        <w:rPr>
          <w:rFonts w:ascii="Arial" w:hAnsi="Arial" w:cs="Arial"/>
          <w:bCs/>
        </w:rPr>
        <w:t xml:space="preserve">on </w:t>
      </w:r>
      <w:r w:rsidRPr="00A3466B">
        <w:rPr>
          <w:rFonts w:ascii="Arial" w:hAnsi="Arial" w:cs="Arial"/>
          <w:bCs/>
        </w:rPr>
        <w:t xml:space="preserve">with rotation at </w:t>
      </w:r>
      <w:r w:rsidR="004A709F" w:rsidRPr="00A3466B">
        <w:rPr>
          <w:rFonts w:ascii="Arial" w:hAnsi="Arial" w:cs="Arial"/>
          <w:bCs/>
        </w:rPr>
        <w:t>~6</w:t>
      </w:r>
      <w:r w:rsidR="00192C9A" w:rsidRPr="00A3466B">
        <w:rPr>
          <w:rFonts w:ascii="Arial" w:hAnsi="Arial" w:cs="Arial"/>
          <w:bCs/>
        </w:rPr>
        <w:t xml:space="preserve"> </w:t>
      </w:r>
      <w:r w:rsidR="004A709F" w:rsidRPr="00A3466B">
        <w:rPr>
          <w:rFonts w:ascii="Arial" w:hAnsi="Arial" w:cs="Arial"/>
          <w:bCs/>
        </w:rPr>
        <w:t xml:space="preserve">rpm </w:t>
      </w:r>
      <w:r w:rsidRPr="00A3466B">
        <w:rPr>
          <w:rFonts w:ascii="Arial" w:hAnsi="Arial" w:cs="Arial"/>
          <w:bCs/>
        </w:rPr>
        <w:t>at 4°C</w:t>
      </w:r>
      <w:r w:rsidR="00BB6C8C" w:rsidRPr="00A3466B">
        <w:rPr>
          <w:rFonts w:ascii="Arial" w:hAnsi="Arial" w:cs="Arial"/>
          <w:bCs/>
        </w:rPr>
        <w:t xml:space="preserve"> × 1 h</w:t>
      </w:r>
      <w:r w:rsidR="00EE15F9" w:rsidRPr="00A3466B">
        <w:rPr>
          <w:rFonts w:ascii="Arial" w:hAnsi="Arial" w:cs="Arial"/>
          <w:bCs/>
        </w:rPr>
        <w:t>,</w:t>
      </w:r>
      <w:r w:rsidR="00EE15F9" w:rsidRPr="00425E01">
        <w:rPr>
          <w:rFonts w:ascii="Arial" w:hAnsi="Arial" w:cs="Arial"/>
          <w:bCs/>
        </w:rPr>
        <w:t xml:space="preserve"> </w:t>
      </w:r>
      <w:r w:rsidRPr="00425E01">
        <w:rPr>
          <w:rFonts w:ascii="Arial" w:hAnsi="Arial" w:cs="Arial"/>
          <w:bCs/>
        </w:rPr>
        <w:t>addi</w:t>
      </w:r>
      <w:r w:rsidR="00EE15F9" w:rsidRPr="00425E01">
        <w:rPr>
          <w:rFonts w:ascii="Arial" w:hAnsi="Arial" w:cs="Arial"/>
          <w:bCs/>
        </w:rPr>
        <w:t>tion of</w:t>
      </w:r>
      <w:r w:rsidRPr="00425E01">
        <w:rPr>
          <w:rFonts w:ascii="Arial" w:hAnsi="Arial" w:cs="Arial"/>
          <w:bCs/>
        </w:rPr>
        <w:t xml:space="preserve"> 50 </w:t>
      </w:r>
      <w:r w:rsidRPr="00425E01">
        <w:rPr>
          <w:rFonts w:ascii="Arial" w:hAnsi="Arial" w:cs="Arial"/>
          <w:bCs/>
        </w:rPr>
        <w:sym w:font="Symbol" w:char="F06D"/>
      </w:r>
      <w:r w:rsidR="0036531C">
        <w:rPr>
          <w:rFonts w:ascii="Arial" w:hAnsi="Arial" w:cs="Arial"/>
          <w:bCs/>
        </w:rPr>
        <w:t>L</w:t>
      </w:r>
      <w:r w:rsidRPr="00425E01">
        <w:rPr>
          <w:rFonts w:ascii="Arial" w:hAnsi="Arial" w:cs="Arial"/>
          <w:bCs/>
        </w:rPr>
        <w:t xml:space="preserve"> of Protein G magnetic beads (</w:t>
      </w:r>
      <w:proofErr w:type="spellStart"/>
      <w:r w:rsidRPr="00425E01">
        <w:rPr>
          <w:rFonts w:ascii="Arial" w:hAnsi="Arial" w:cs="Arial"/>
          <w:bCs/>
        </w:rPr>
        <w:t>PureProteome</w:t>
      </w:r>
      <w:proofErr w:type="spellEnd"/>
      <w:r w:rsidRPr="00425E01">
        <w:rPr>
          <w:rFonts w:ascii="Arial" w:hAnsi="Arial" w:cs="Arial"/>
          <w:bCs/>
        </w:rPr>
        <w:t xml:space="preserve"> Millipore) and incubati</w:t>
      </w:r>
      <w:r w:rsidR="00EE15F9" w:rsidRPr="00425E01">
        <w:rPr>
          <w:rFonts w:ascii="Arial" w:hAnsi="Arial" w:cs="Arial"/>
          <w:bCs/>
        </w:rPr>
        <w:t xml:space="preserve">on </w:t>
      </w:r>
      <w:r w:rsidRPr="00425E01">
        <w:rPr>
          <w:rFonts w:ascii="Arial" w:hAnsi="Arial" w:cs="Arial"/>
          <w:bCs/>
        </w:rPr>
        <w:t xml:space="preserve">at room temperature with rotation </w:t>
      </w:r>
      <w:r w:rsidR="00E93FBD" w:rsidRPr="00425E01">
        <w:rPr>
          <w:rFonts w:ascii="Arial" w:hAnsi="Arial" w:cs="Arial"/>
          <w:bCs/>
        </w:rPr>
        <w:t>×</w:t>
      </w:r>
      <w:r w:rsidR="000B1920" w:rsidRPr="00425E01">
        <w:rPr>
          <w:rFonts w:ascii="Arial" w:hAnsi="Arial" w:cs="Arial"/>
          <w:bCs/>
        </w:rPr>
        <w:t xml:space="preserve"> 10 min</w:t>
      </w:r>
      <w:r w:rsidR="00870786">
        <w:rPr>
          <w:rFonts w:ascii="Arial" w:hAnsi="Arial" w:cs="Arial"/>
          <w:bCs/>
        </w:rPr>
        <w:t xml:space="preserve">. </w:t>
      </w:r>
      <w:r w:rsidRPr="00425E01">
        <w:rPr>
          <w:rFonts w:ascii="Arial" w:hAnsi="Arial" w:cs="Arial"/>
          <w:bCs/>
        </w:rPr>
        <w:t xml:space="preserve">The beads were collected with a magnet, washed twice with </w:t>
      </w:r>
      <w:r w:rsidR="004A709F" w:rsidRPr="00425E01">
        <w:rPr>
          <w:rFonts w:ascii="Arial" w:hAnsi="Arial" w:cs="Arial"/>
          <w:bCs/>
        </w:rPr>
        <w:t xml:space="preserve">500 </w:t>
      </w:r>
      <w:r w:rsidR="004A709F" w:rsidRPr="00425E01">
        <w:rPr>
          <w:rFonts w:ascii="Arial" w:hAnsi="Arial" w:cs="Arial"/>
          <w:bCs/>
        </w:rPr>
        <w:sym w:font="Symbol" w:char="F06D"/>
      </w:r>
      <w:r w:rsidR="0036531C">
        <w:rPr>
          <w:rFonts w:ascii="Arial" w:hAnsi="Arial" w:cs="Arial"/>
          <w:bCs/>
        </w:rPr>
        <w:t>L</w:t>
      </w:r>
      <w:r w:rsidRPr="00425E01">
        <w:rPr>
          <w:rFonts w:ascii="Arial" w:hAnsi="Arial" w:cs="Arial"/>
          <w:bCs/>
        </w:rPr>
        <w:t xml:space="preserve"> </w:t>
      </w:r>
      <w:r w:rsidR="004A709F" w:rsidRPr="00425E01">
        <w:rPr>
          <w:rFonts w:ascii="Arial" w:hAnsi="Arial" w:cs="Arial"/>
          <w:bCs/>
        </w:rPr>
        <w:t>D</w:t>
      </w:r>
      <w:r w:rsidR="006E31F0" w:rsidRPr="00425E01">
        <w:rPr>
          <w:rFonts w:ascii="Arial" w:hAnsi="Arial" w:cs="Arial"/>
          <w:bCs/>
        </w:rPr>
        <w:t xml:space="preserve">ulbecco’s </w:t>
      </w:r>
      <w:r w:rsidRPr="00425E01">
        <w:rPr>
          <w:rFonts w:ascii="Arial" w:hAnsi="Arial" w:cs="Arial"/>
          <w:bCs/>
        </w:rPr>
        <w:t>PBS</w:t>
      </w:r>
      <w:r w:rsidR="00F23F45" w:rsidRPr="00425E01">
        <w:rPr>
          <w:rFonts w:ascii="Arial" w:hAnsi="Arial" w:cs="Arial"/>
          <w:bCs/>
        </w:rPr>
        <w:t xml:space="preserve"> </w:t>
      </w:r>
      <w:r w:rsidRPr="00425E01">
        <w:rPr>
          <w:rFonts w:ascii="Arial" w:hAnsi="Arial" w:cs="Arial"/>
          <w:bCs/>
        </w:rPr>
        <w:t>(GIBCO 14190)</w:t>
      </w:r>
      <w:r w:rsidR="00F23F45" w:rsidRPr="00425E01">
        <w:rPr>
          <w:rFonts w:ascii="Arial" w:hAnsi="Arial" w:cs="Arial"/>
          <w:bCs/>
        </w:rPr>
        <w:t xml:space="preserve"> </w:t>
      </w:r>
      <w:r w:rsidR="004A709F" w:rsidRPr="00425E01">
        <w:rPr>
          <w:rFonts w:ascii="Arial" w:hAnsi="Arial" w:cs="Arial"/>
          <w:bCs/>
        </w:rPr>
        <w:t>containing 0.1</w:t>
      </w:r>
      <w:r w:rsidR="004A709F" w:rsidRPr="00A3466B">
        <w:rPr>
          <w:rFonts w:ascii="Arial" w:hAnsi="Arial" w:cs="Arial"/>
          <w:bCs/>
        </w:rPr>
        <w:t xml:space="preserve">% </w:t>
      </w:r>
      <w:r w:rsidRPr="00A3466B">
        <w:rPr>
          <w:rFonts w:ascii="Arial" w:hAnsi="Arial" w:cs="Arial"/>
          <w:bCs/>
        </w:rPr>
        <w:t>Tween 20 (Sigm</w:t>
      </w:r>
      <w:r w:rsidR="000B1920" w:rsidRPr="00A3466B">
        <w:rPr>
          <w:rFonts w:ascii="Arial" w:hAnsi="Arial" w:cs="Arial"/>
          <w:bCs/>
        </w:rPr>
        <w:t xml:space="preserve">a P1379) and set aside on ice. </w:t>
      </w:r>
      <w:r w:rsidRPr="00A3466B">
        <w:rPr>
          <w:rFonts w:ascii="Arial" w:hAnsi="Arial" w:cs="Arial"/>
          <w:bCs/>
        </w:rPr>
        <w:t>The</w:t>
      </w:r>
      <w:r w:rsidR="003B4CC7">
        <w:rPr>
          <w:rFonts w:ascii="Arial" w:hAnsi="Arial" w:cs="Arial"/>
          <w:bCs/>
        </w:rPr>
        <w:t xml:space="preserve"> non-bound fractions of the</w:t>
      </w:r>
      <w:r w:rsidRPr="00A3466B">
        <w:rPr>
          <w:rFonts w:ascii="Arial" w:hAnsi="Arial" w:cs="Arial"/>
          <w:bCs/>
        </w:rPr>
        <w:t xml:space="preserve"> lysates were subjected to two further rounds of </w:t>
      </w:r>
      <w:proofErr w:type="spellStart"/>
      <w:r w:rsidR="006E31F0" w:rsidRPr="00A3466B">
        <w:rPr>
          <w:rFonts w:ascii="Arial" w:hAnsi="Arial" w:cs="Arial"/>
          <w:bCs/>
        </w:rPr>
        <w:t>immunocapture</w:t>
      </w:r>
      <w:proofErr w:type="spellEnd"/>
      <w:r w:rsidR="006E31F0" w:rsidRPr="00A3466B">
        <w:rPr>
          <w:rFonts w:ascii="Arial" w:hAnsi="Arial" w:cs="Arial"/>
          <w:bCs/>
        </w:rPr>
        <w:t xml:space="preserve"> as per above</w:t>
      </w:r>
      <w:r w:rsidRPr="00A3466B">
        <w:rPr>
          <w:rFonts w:ascii="Arial" w:hAnsi="Arial" w:cs="Arial"/>
          <w:bCs/>
        </w:rPr>
        <w:t xml:space="preserve">. At each round of </w:t>
      </w:r>
      <w:proofErr w:type="spellStart"/>
      <w:r w:rsidRPr="00A3466B">
        <w:rPr>
          <w:rFonts w:ascii="Arial" w:hAnsi="Arial" w:cs="Arial"/>
          <w:bCs/>
        </w:rPr>
        <w:t>immunocapture</w:t>
      </w:r>
      <w:proofErr w:type="spellEnd"/>
      <w:r w:rsidRPr="00A3466B">
        <w:rPr>
          <w:rFonts w:ascii="Arial" w:hAnsi="Arial" w:cs="Arial"/>
          <w:bCs/>
        </w:rPr>
        <w:t>,</w:t>
      </w:r>
      <w:r w:rsidR="001D053F" w:rsidRPr="00A3466B">
        <w:rPr>
          <w:rFonts w:ascii="Arial" w:hAnsi="Arial" w:cs="Arial"/>
          <w:bCs/>
        </w:rPr>
        <w:t xml:space="preserve"> </w:t>
      </w:r>
      <w:r w:rsidRPr="00A3466B">
        <w:rPr>
          <w:rFonts w:ascii="Arial" w:hAnsi="Arial" w:cs="Arial"/>
          <w:bCs/>
        </w:rPr>
        <w:t>a</w:t>
      </w:r>
      <w:r w:rsidR="00F23F45" w:rsidRPr="00A3466B">
        <w:rPr>
          <w:rFonts w:ascii="Arial" w:hAnsi="Arial" w:cs="Arial"/>
          <w:bCs/>
        </w:rPr>
        <w:t xml:space="preserve"> </w:t>
      </w:r>
      <w:r w:rsidR="004A709F" w:rsidRPr="00A3466B">
        <w:rPr>
          <w:rFonts w:ascii="Arial" w:hAnsi="Arial" w:cs="Arial"/>
          <w:bCs/>
        </w:rPr>
        <w:t xml:space="preserve">25 </w:t>
      </w:r>
      <w:r w:rsidR="004A709F" w:rsidRPr="00A3466B">
        <w:rPr>
          <w:rFonts w:ascii="Times New Roman" w:hAnsi="Times New Roman" w:cs="Times New Roman"/>
          <w:bCs/>
        </w:rPr>
        <w:sym w:font="Symbol" w:char="F06D"/>
      </w:r>
      <w:r w:rsidR="0036531C" w:rsidRPr="00A3466B">
        <w:rPr>
          <w:rFonts w:ascii="Arial" w:hAnsi="Arial" w:cs="Arial"/>
          <w:bCs/>
        </w:rPr>
        <w:t>L</w:t>
      </w:r>
      <w:r w:rsidR="004A709F" w:rsidRPr="00A3466B">
        <w:rPr>
          <w:rFonts w:ascii="Arial" w:hAnsi="Arial" w:cs="Arial"/>
          <w:bCs/>
        </w:rPr>
        <w:t xml:space="preserve"> </w:t>
      </w:r>
      <w:r w:rsidRPr="00A3466B">
        <w:rPr>
          <w:rFonts w:ascii="Arial" w:hAnsi="Arial" w:cs="Arial"/>
          <w:bCs/>
        </w:rPr>
        <w:t>aliquot of the supernatant was set aside fo</w:t>
      </w:r>
      <w:r w:rsidR="001D053F" w:rsidRPr="00A3466B">
        <w:rPr>
          <w:rFonts w:ascii="Arial" w:hAnsi="Arial" w:cs="Arial"/>
          <w:bCs/>
        </w:rPr>
        <w:t>r Western blot analysis</w:t>
      </w:r>
      <w:r w:rsidR="00E93FBD" w:rsidRPr="00A3466B">
        <w:rPr>
          <w:rFonts w:ascii="Arial" w:hAnsi="Arial" w:cs="Arial"/>
          <w:bCs/>
        </w:rPr>
        <w:t xml:space="preserve">. </w:t>
      </w:r>
      <w:r w:rsidRPr="00A3466B">
        <w:rPr>
          <w:rFonts w:ascii="Arial" w:hAnsi="Arial" w:cs="Arial"/>
          <w:bCs/>
        </w:rPr>
        <w:t>The beads from each of the th</w:t>
      </w:r>
      <w:r w:rsidR="00987DBA" w:rsidRPr="00A3466B">
        <w:rPr>
          <w:rFonts w:ascii="Arial" w:hAnsi="Arial" w:cs="Arial"/>
          <w:bCs/>
        </w:rPr>
        <w:t xml:space="preserve">ree successive rounds of </w:t>
      </w:r>
      <w:proofErr w:type="spellStart"/>
      <w:r w:rsidRPr="00A3466B">
        <w:rPr>
          <w:rFonts w:ascii="Arial" w:hAnsi="Arial" w:cs="Arial"/>
          <w:bCs/>
        </w:rPr>
        <w:t>immunocapture</w:t>
      </w:r>
      <w:proofErr w:type="spellEnd"/>
      <w:r w:rsidRPr="00A3466B">
        <w:rPr>
          <w:rFonts w:ascii="Arial" w:hAnsi="Arial" w:cs="Arial"/>
          <w:bCs/>
        </w:rPr>
        <w:t xml:space="preserve"> were combined, washed three more times with </w:t>
      </w:r>
      <w:r w:rsidR="006E31F0" w:rsidRPr="00A3466B">
        <w:rPr>
          <w:rFonts w:ascii="Arial" w:hAnsi="Arial" w:cs="Arial"/>
          <w:bCs/>
        </w:rPr>
        <w:t>Dulbecco’s PBS</w:t>
      </w:r>
      <w:r w:rsidR="004A709F" w:rsidRPr="00A3466B">
        <w:rPr>
          <w:rFonts w:ascii="Arial" w:hAnsi="Arial" w:cs="Arial"/>
          <w:bCs/>
        </w:rPr>
        <w:t xml:space="preserve"> containing </w:t>
      </w:r>
      <w:r w:rsidRPr="00A3466B">
        <w:rPr>
          <w:rFonts w:ascii="Arial" w:hAnsi="Arial" w:cs="Arial"/>
          <w:bCs/>
        </w:rPr>
        <w:t>0.1% Tween 20</w:t>
      </w:r>
      <w:r w:rsidR="00F23F45" w:rsidRPr="00A3466B">
        <w:rPr>
          <w:rFonts w:ascii="Arial" w:hAnsi="Arial" w:cs="Arial"/>
          <w:bCs/>
        </w:rPr>
        <w:t xml:space="preserve"> </w:t>
      </w:r>
      <w:r w:rsidRPr="00A3466B">
        <w:rPr>
          <w:rFonts w:ascii="Arial" w:hAnsi="Arial" w:cs="Arial"/>
          <w:bCs/>
        </w:rPr>
        <w:t>and then twice with 1</w:t>
      </w:r>
      <w:r w:rsidR="00E93FBD" w:rsidRPr="00A3466B">
        <w:rPr>
          <w:rFonts w:ascii="Arial" w:hAnsi="Arial" w:cs="Arial"/>
          <w:bCs/>
        </w:rPr>
        <w:t>×</w:t>
      </w:r>
      <w:r w:rsidR="00987DBA" w:rsidRPr="00A3466B">
        <w:rPr>
          <w:rFonts w:ascii="Arial" w:hAnsi="Arial" w:cs="Arial"/>
          <w:bCs/>
        </w:rPr>
        <w:t xml:space="preserve"> </w:t>
      </w:r>
      <w:r w:rsidRPr="00A3466B">
        <w:rPr>
          <w:rFonts w:ascii="Arial" w:hAnsi="Arial" w:cs="Arial"/>
          <w:bCs/>
        </w:rPr>
        <w:t>NEB Buffer 3.</w:t>
      </w:r>
      <w:r w:rsidRPr="00850AF8">
        <w:rPr>
          <w:rFonts w:ascii="Times New Roman" w:hAnsi="Times New Roman" w:cs="Times New Roman"/>
          <w:bCs/>
        </w:rPr>
        <w:t xml:space="preserve">  </w:t>
      </w:r>
    </w:p>
    <w:p w14:paraId="7128FB39" w14:textId="77777777" w:rsidR="00DF491B" w:rsidRDefault="00DF491B" w:rsidP="00640E7E">
      <w:pPr>
        <w:spacing w:after="0" w:line="480" w:lineRule="auto"/>
        <w:rPr>
          <w:rFonts w:ascii="Times New Roman" w:hAnsi="Times New Roman" w:cs="Times New Roman"/>
          <w:b/>
          <w:bCs/>
        </w:rPr>
      </w:pPr>
    </w:p>
    <w:p w14:paraId="523DFCC7" w14:textId="77777777" w:rsidR="00D61AD0" w:rsidRPr="00425E01" w:rsidRDefault="001D053F" w:rsidP="00640E7E">
      <w:pPr>
        <w:spacing w:after="0" w:line="480" w:lineRule="auto"/>
        <w:rPr>
          <w:rFonts w:ascii="Arial" w:hAnsi="Arial" w:cs="Arial"/>
          <w:b/>
          <w:bCs/>
        </w:rPr>
      </w:pPr>
      <w:r w:rsidRPr="00425E01">
        <w:rPr>
          <w:rFonts w:ascii="Arial" w:hAnsi="Arial" w:cs="Arial"/>
          <w:b/>
          <w:bCs/>
        </w:rPr>
        <w:t xml:space="preserve">Release of TOP2A </w:t>
      </w:r>
      <w:r w:rsidR="00553795" w:rsidRPr="00425E01">
        <w:rPr>
          <w:rFonts w:ascii="Arial" w:hAnsi="Arial" w:cs="Arial"/>
          <w:b/>
          <w:bCs/>
        </w:rPr>
        <w:t>B</w:t>
      </w:r>
      <w:r w:rsidRPr="00425E01">
        <w:rPr>
          <w:rFonts w:ascii="Arial" w:hAnsi="Arial" w:cs="Arial"/>
          <w:b/>
          <w:bCs/>
        </w:rPr>
        <w:t xml:space="preserve">ound DNA from Cleavage Complexes </w:t>
      </w:r>
      <w:r w:rsidR="00185EFA" w:rsidRPr="00425E01">
        <w:rPr>
          <w:rFonts w:ascii="Arial" w:hAnsi="Arial" w:cs="Arial"/>
          <w:b/>
          <w:bCs/>
        </w:rPr>
        <w:t>using</w:t>
      </w:r>
      <w:r w:rsidRPr="00425E01">
        <w:rPr>
          <w:rFonts w:ascii="Arial" w:hAnsi="Arial" w:cs="Arial"/>
          <w:b/>
          <w:bCs/>
        </w:rPr>
        <w:t xml:space="preserve"> Calf Intestinal Alkaline Phosphatase (CIP)</w:t>
      </w:r>
      <w:r w:rsidR="00D61AD0" w:rsidRPr="00425E01">
        <w:rPr>
          <w:rFonts w:ascii="Arial" w:hAnsi="Arial" w:cs="Arial"/>
          <w:b/>
          <w:bCs/>
        </w:rPr>
        <w:t>,</w:t>
      </w:r>
      <w:r w:rsidR="00553795" w:rsidRPr="00425E01">
        <w:rPr>
          <w:rFonts w:ascii="Arial" w:hAnsi="Arial" w:cs="Arial"/>
          <w:b/>
          <w:bCs/>
        </w:rPr>
        <w:t xml:space="preserve"> </w:t>
      </w:r>
      <w:r w:rsidR="00185EFA" w:rsidRPr="00425E01">
        <w:rPr>
          <w:rFonts w:ascii="Arial" w:hAnsi="Arial" w:cs="Arial"/>
          <w:b/>
          <w:bCs/>
        </w:rPr>
        <w:t>DNA Purification</w:t>
      </w:r>
      <w:r w:rsidR="00553795" w:rsidRPr="00425E01">
        <w:rPr>
          <w:rFonts w:ascii="Arial" w:hAnsi="Arial" w:cs="Arial"/>
          <w:b/>
          <w:bCs/>
        </w:rPr>
        <w:t xml:space="preserve"> and Quantification</w:t>
      </w:r>
    </w:p>
    <w:p w14:paraId="521AA4A1" w14:textId="2E221DC1" w:rsidR="00E91835" w:rsidRDefault="000B28A0" w:rsidP="00640E7E">
      <w:pPr>
        <w:spacing w:after="0" w:line="480" w:lineRule="auto"/>
        <w:rPr>
          <w:rFonts w:ascii="Arial" w:hAnsi="Arial" w:cs="Arial"/>
          <w:bCs/>
        </w:rPr>
      </w:pPr>
      <w:r w:rsidRPr="00425E01">
        <w:rPr>
          <w:rFonts w:ascii="Arial" w:hAnsi="Arial" w:cs="Arial"/>
          <w:bCs/>
        </w:rPr>
        <w:t>The DNA covalently attached to TOP2A in cleavage complexes</w:t>
      </w:r>
      <w:r w:rsidR="00F23F45" w:rsidRPr="00425E01">
        <w:rPr>
          <w:rFonts w:ascii="Arial" w:hAnsi="Arial" w:cs="Arial"/>
          <w:bCs/>
        </w:rPr>
        <w:t xml:space="preserve"> </w:t>
      </w:r>
      <w:r w:rsidRPr="00425E01">
        <w:rPr>
          <w:rFonts w:ascii="Arial" w:hAnsi="Arial" w:cs="Arial"/>
          <w:bCs/>
        </w:rPr>
        <w:t xml:space="preserve">by </w:t>
      </w:r>
      <w:proofErr w:type="spellStart"/>
      <w:r w:rsidRPr="00425E01">
        <w:rPr>
          <w:rFonts w:ascii="Arial" w:hAnsi="Arial" w:cs="Arial"/>
          <w:bCs/>
        </w:rPr>
        <w:t>phosphodiester</w:t>
      </w:r>
      <w:proofErr w:type="spellEnd"/>
      <w:r w:rsidRPr="00425E01">
        <w:rPr>
          <w:rFonts w:ascii="Arial" w:hAnsi="Arial" w:cs="Arial"/>
          <w:bCs/>
        </w:rPr>
        <w:t xml:space="preserve"> linkage was detached from the antibody-bound </w:t>
      </w:r>
      <w:r w:rsidRPr="00A3466B">
        <w:rPr>
          <w:rFonts w:ascii="Arial" w:hAnsi="Arial" w:cs="Arial"/>
          <w:bCs/>
        </w:rPr>
        <w:t>TOP2A</w:t>
      </w:r>
      <w:r w:rsidR="004A709F" w:rsidRPr="00A3466B">
        <w:rPr>
          <w:rFonts w:ascii="Arial" w:hAnsi="Arial" w:cs="Arial"/>
          <w:bCs/>
        </w:rPr>
        <w:t xml:space="preserve"> </w:t>
      </w:r>
      <w:r w:rsidRPr="00A3466B">
        <w:rPr>
          <w:rFonts w:ascii="Arial" w:hAnsi="Arial" w:cs="Arial"/>
          <w:bCs/>
        </w:rPr>
        <w:t>by incub</w:t>
      </w:r>
      <w:r w:rsidR="00916A90">
        <w:rPr>
          <w:rFonts w:ascii="Arial" w:hAnsi="Arial" w:cs="Arial"/>
          <w:bCs/>
        </w:rPr>
        <w:t>ation of the beads with 60 U</w:t>
      </w:r>
      <w:r w:rsidRPr="00A3466B">
        <w:rPr>
          <w:rFonts w:ascii="Arial" w:hAnsi="Arial" w:cs="Arial"/>
          <w:bCs/>
        </w:rPr>
        <w:t xml:space="preserve"> CIP (N</w:t>
      </w:r>
      <w:r w:rsidR="00870786">
        <w:rPr>
          <w:rFonts w:ascii="Arial" w:hAnsi="Arial" w:cs="Arial"/>
          <w:bCs/>
        </w:rPr>
        <w:t xml:space="preserve">ew </w:t>
      </w:r>
      <w:r w:rsidRPr="00A3466B">
        <w:rPr>
          <w:rFonts w:ascii="Arial" w:hAnsi="Arial" w:cs="Arial"/>
          <w:bCs/>
        </w:rPr>
        <w:t>E</w:t>
      </w:r>
      <w:r w:rsidR="00870786">
        <w:rPr>
          <w:rFonts w:ascii="Arial" w:hAnsi="Arial" w:cs="Arial"/>
          <w:bCs/>
        </w:rPr>
        <w:t xml:space="preserve">ngland </w:t>
      </w:r>
      <w:proofErr w:type="spellStart"/>
      <w:r w:rsidRPr="00A3466B">
        <w:rPr>
          <w:rFonts w:ascii="Arial" w:hAnsi="Arial" w:cs="Arial"/>
          <w:bCs/>
        </w:rPr>
        <w:t>B</w:t>
      </w:r>
      <w:r w:rsidR="00870786">
        <w:rPr>
          <w:rFonts w:ascii="Arial" w:hAnsi="Arial" w:cs="Arial"/>
          <w:bCs/>
        </w:rPr>
        <w:t>iolabs</w:t>
      </w:r>
      <w:proofErr w:type="spellEnd"/>
      <w:r w:rsidRPr="00A3466B">
        <w:rPr>
          <w:rFonts w:ascii="Arial" w:hAnsi="Arial" w:cs="Arial"/>
          <w:bCs/>
        </w:rPr>
        <w:t xml:space="preserve"> M0290)</w:t>
      </w:r>
      <w:r w:rsidR="00D9112F" w:rsidRPr="00A3466B">
        <w:rPr>
          <w:rFonts w:ascii="Arial" w:hAnsi="Arial" w:cs="Arial"/>
          <w:bCs/>
        </w:rPr>
        <w:t xml:space="preserve"> </w:t>
      </w:r>
      <w:r w:rsidRPr="00A3466B">
        <w:rPr>
          <w:rFonts w:ascii="Arial" w:hAnsi="Arial" w:cs="Arial"/>
          <w:bCs/>
        </w:rPr>
        <w:t>in 150</w:t>
      </w:r>
      <w:r w:rsidRPr="00A3466B">
        <w:rPr>
          <w:rFonts w:ascii="Times New Roman" w:hAnsi="Times New Roman" w:cs="Times New Roman"/>
          <w:bCs/>
        </w:rPr>
        <w:t xml:space="preserve"> </w:t>
      </w:r>
      <w:r w:rsidRPr="00A3466B">
        <w:rPr>
          <w:rFonts w:ascii="Times New Roman" w:hAnsi="Times New Roman" w:cs="Times New Roman"/>
          <w:bCs/>
        </w:rPr>
        <w:sym w:font="Symbol" w:char="F06D"/>
      </w:r>
      <w:r w:rsidR="00361BF6" w:rsidRPr="00A3466B">
        <w:rPr>
          <w:rFonts w:ascii="Arial" w:hAnsi="Arial" w:cs="Arial"/>
          <w:bCs/>
        </w:rPr>
        <w:t>L</w:t>
      </w:r>
      <w:r w:rsidR="006E31F0" w:rsidRPr="00A3466B">
        <w:rPr>
          <w:rFonts w:ascii="Arial" w:hAnsi="Arial" w:cs="Arial"/>
          <w:bCs/>
        </w:rPr>
        <w:t xml:space="preserve"> 1×</w:t>
      </w:r>
      <w:r w:rsidR="00987DBA" w:rsidRPr="00A3466B">
        <w:rPr>
          <w:rFonts w:ascii="Arial" w:hAnsi="Arial" w:cs="Arial"/>
          <w:bCs/>
        </w:rPr>
        <w:t xml:space="preserve"> </w:t>
      </w:r>
      <w:r w:rsidRPr="00A3466B">
        <w:rPr>
          <w:rFonts w:ascii="Arial" w:hAnsi="Arial" w:cs="Arial"/>
          <w:bCs/>
        </w:rPr>
        <w:t xml:space="preserve">NEB Buffer 3 at 37°C </w:t>
      </w:r>
      <w:r w:rsidR="00987DBA" w:rsidRPr="00A3466B">
        <w:rPr>
          <w:rFonts w:ascii="Arial" w:hAnsi="Arial" w:cs="Arial"/>
          <w:bCs/>
        </w:rPr>
        <w:t xml:space="preserve">× </w:t>
      </w:r>
      <w:r w:rsidRPr="00A3466B">
        <w:rPr>
          <w:rFonts w:ascii="Arial" w:hAnsi="Arial" w:cs="Arial"/>
          <w:bCs/>
        </w:rPr>
        <w:t>1 h</w:t>
      </w:r>
      <w:r w:rsidR="00185EFA" w:rsidRPr="00A3466B">
        <w:rPr>
          <w:rFonts w:ascii="Arial" w:hAnsi="Arial" w:cs="Arial"/>
          <w:bCs/>
        </w:rPr>
        <w:t>. The beads we</w:t>
      </w:r>
      <w:r w:rsidR="002B0B3D" w:rsidRPr="00A3466B">
        <w:rPr>
          <w:rFonts w:ascii="Arial" w:hAnsi="Arial" w:cs="Arial"/>
          <w:bCs/>
        </w:rPr>
        <w:t>re</w:t>
      </w:r>
      <w:r w:rsidR="00185EFA" w:rsidRPr="00A3466B">
        <w:rPr>
          <w:rFonts w:ascii="Arial" w:hAnsi="Arial" w:cs="Arial"/>
          <w:bCs/>
        </w:rPr>
        <w:t xml:space="preserve"> </w:t>
      </w:r>
      <w:r w:rsidRPr="00A3466B">
        <w:rPr>
          <w:rFonts w:ascii="Arial" w:hAnsi="Arial" w:cs="Arial"/>
          <w:bCs/>
        </w:rPr>
        <w:t>remov</w:t>
      </w:r>
      <w:r w:rsidR="00185EFA" w:rsidRPr="00A3466B">
        <w:rPr>
          <w:rFonts w:ascii="Arial" w:hAnsi="Arial" w:cs="Arial"/>
          <w:bCs/>
        </w:rPr>
        <w:t>ed</w:t>
      </w:r>
      <w:r w:rsidRPr="00A3466B">
        <w:rPr>
          <w:rFonts w:ascii="Arial" w:hAnsi="Arial" w:cs="Arial"/>
          <w:bCs/>
        </w:rPr>
        <w:t xml:space="preserve"> from the</w:t>
      </w:r>
      <w:r w:rsidR="00185EFA" w:rsidRPr="00A3466B">
        <w:rPr>
          <w:rFonts w:ascii="Arial" w:hAnsi="Arial" w:cs="Arial"/>
          <w:bCs/>
        </w:rPr>
        <w:t xml:space="preserve"> </w:t>
      </w:r>
      <w:proofErr w:type="spellStart"/>
      <w:r w:rsidR="00185EFA" w:rsidRPr="00A3466B">
        <w:rPr>
          <w:rFonts w:ascii="Arial" w:hAnsi="Arial" w:cs="Arial"/>
          <w:bCs/>
        </w:rPr>
        <w:t>eluate</w:t>
      </w:r>
      <w:proofErr w:type="spellEnd"/>
      <w:r w:rsidR="00185EFA" w:rsidRPr="00A3466B">
        <w:rPr>
          <w:rFonts w:ascii="Arial" w:hAnsi="Arial" w:cs="Arial"/>
          <w:bCs/>
        </w:rPr>
        <w:t xml:space="preserve"> containing the</w:t>
      </w:r>
      <w:r w:rsidRPr="00A3466B">
        <w:rPr>
          <w:rFonts w:ascii="Arial" w:hAnsi="Arial" w:cs="Arial"/>
          <w:bCs/>
        </w:rPr>
        <w:t xml:space="preserve"> released DNA with a magnet.</w:t>
      </w:r>
      <w:r w:rsidR="00185EFA" w:rsidRPr="00A3466B">
        <w:rPr>
          <w:rFonts w:ascii="Arial" w:hAnsi="Arial" w:cs="Arial"/>
          <w:bCs/>
        </w:rPr>
        <w:t xml:space="preserve"> </w:t>
      </w:r>
      <w:r w:rsidRPr="00A3466B">
        <w:rPr>
          <w:rFonts w:ascii="Arial" w:hAnsi="Arial" w:cs="Arial"/>
          <w:bCs/>
        </w:rPr>
        <w:t xml:space="preserve">The </w:t>
      </w:r>
      <w:proofErr w:type="spellStart"/>
      <w:r w:rsidR="00185EFA" w:rsidRPr="00A3466B">
        <w:rPr>
          <w:rFonts w:ascii="Arial" w:hAnsi="Arial" w:cs="Arial"/>
          <w:bCs/>
        </w:rPr>
        <w:t>eluates</w:t>
      </w:r>
      <w:proofErr w:type="spellEnd"/>
      <w:r w:rsidR="004A709F" w:rsidRPr="00A3466B">
        <w:rPr>
          <w:rFonts w:ascii="Arial" w:hAnsi="Arial" w:cs="Arial"/>
          <w:bCs/>
        </w:rPr>
        <w:t xml:space="preserve"> were transferred to low-bind tubes (</w:t>
      </w:r>
      <w:proofErr w:type="spellStart"/>
      <w:r w:rsidR="004A709F" w:rsidRPr="00A3466B">
        <w:rPr>
          <w:rFonts w:ascii="Arial" w:hAnsi="Arial" w:cs="Arial"/>
          <w:bCs/>
        </w:rPr>
        <w:t>Eppendorf</w:t>
      </w:r>
      <w:proofErr w:type="spellEnd"/>
      <w:r w:rsidR="004A709F" w:rsidRPr="00A3466B">
        <w:rPr>
          <w:rFonts w:ascii="Arial" w:hAnsi="Arial" w:cs="Arial"/>
          <w:bCs/>
        </w:rPr>
        <w:t xml:space="preserve">) and </w:t>
      </w:r>
      <w:r w:rsidR="00185EFA" w:rsidRPr="00A3466B">
        <w:rPr>
          <w:rFonts w:ascii="Arial" w:hAnsi="Arial" w:cs="Arial"/>
          <w:bCs/>
        </w:rPr>
        <w:t>brought</w:t>
      </w:r>
      <w:r w:rsidR="004A709F" w:rsidRPr="00A3466B">
        <w:rPr>
          <w:rFonts w:ascii="Arial" w:hAnsi="Arial" w:cs="Arial"/>
          <w:bCs/>
        </w:rPr>
        <w:t xml:space="preserve"> to 200 </w:t>
      </w:r>
      <w:r w:rsidR="00361BF6" w:rsidRPr="00A3466B">
        <w:rPr>
          <w:rFonts w:ascii="Times New Roman" w:hAnsi="Times New Roman" w:cs="Times New Roman"/>
          <w:bCs/>
        </w:rPr>
        <w:sym w:font="Symbol" w:char="F06D"/>
      </w:r>
      <w:r w:rsidR="00361BF6" w:rsidRPr="00A3466B">
        <w:rPr>
          <w:rFonts w:ascii="Arial" w:hAnsi="Arial" w:cs="Arial"/>
          <w:bCs/>
        </w:rPr>
        <w:t>L</w:t>
      </w:r>
      <w:r w:rsidR="00361BF6" w:rsidRPr="00A3466B">
        <w:rPr>
          <w:rFonts w:ascii="Times New Roman" w:hAnsi="Times New Roman" w:cs="Times New Roman"/>
          <w:bCs/>
        </w:rPr>
        <w:t xml:space="preserve"> </w:t>
      </w:r>
      <w:r w:rsidR="004A709F" w:rsidRPr="00A3466B">
        <w:rPr>
          <w:rFonts w:ascii="Arial" w:hAnsi="Arial" w:cs="Arial"/>
          <w:bCs/>
        </w:rPr>
        <w:t xml:space="preserve">by addition of 50 </w:t>
      </w:r>
      <w:r w:rsidR="00361BF6" w:rsidRPr="00A3466B">
        <w:rPr>
          <w:rFonts w:ascii="Times New Roman" w:hAnsi="Times New Roman" w:cs="Times New Roman"/>
          <w:bCs/>
        </w:rPr>
        <w:sym w:font="Symbol" w:char="F06D"/>
      </w:r>
      <w:r w:rsidR="00361BF6" w:rsidRPr="00A3466B">
        <w:rPr>
          <w:rFonts w:ascii="Arial" w:hAnsi="Arial" w:cs="Arial"/>
          <w:bCs/>
        </w:rPr>
        <w:t>L</w:t>
      </w:r>
      <w:r w:rsidR="00F272A0">
        <w:rPr>
          <w:rFonts w:ascii="Arial" w:hAnsi="Arial" w:cs="Arial"/>
          <w:bCs/>
        </w:rPr>
        <w:t xml:space="preserve"> </w:t>
      </w:r>
      <w:r w:rsidR="006E31F0" w:rsidRPr="00A3466B">
        <w:rPr>
          <w:rFonts w:ascii="Arial" w:hAnsi="Arial" w:cs="Arial"/>
          <w:bCs/>
        </w:rPr>
        <w:t xml:space="preserve">1× </w:t>
      </w:r>
      <w:r w:rsidR="004A709F" w:rsidRPr="00A3466B">
        <w:rPr>
          <w:rFonts w:ascii="Arial" w:hAnsi="Arial" w:cs="Arial"/>
          <w:bCs/>
        </w:rPr>
        <w:t>NEB Buffer</w:t>
      </w:r>
      <w:r w:rsidR="00185EFA" w:rsidRPr="00A3466B">
        <w:rPr>
          <w:rFonts w:ascii="Arial" w:hAnsi="Arial" w:cs="Arial"/>
          <w:bCs/>
        </w:rPr>
        <w:t xml:space="preserve"> </w:t>
      </w:r>
      <w:r w:rsidR="00FF28DD" w:rsidRPr="00A3466B">
        <w:rPr>
          <w:rFonts w:ascii="Arial" w:hAnsi="Arial" w:cs="Arial"/>
          <w:bCs/>
        </w:rPr>
        <w:t xml:space="preserve">3. </w:t>
      </w:r>
      <w:r w:rsidR="004A709F" w:rsidRPr="00A3466B">
        <w:rPr>
          <w:rFonts w:ascii="Arial" w:hAnsi="Arial" w:cs="Arial"/>
          <w:bCs/>
        </w:rPr>
        <w:t xml:space="preserve">The DNA </w:t>
      </w:r>
      <w:r w:rsidRPr="00A3466B">
        <w:rPr>
          <w:rFonts w:ascii="Arial" w:hAnsi="Arial" w:cs="Arial"/>
          <w:bCs/>
        </w:rPr>
        <w:t xml:space="preserve">was purified by extraction </w:t>
      </w:r>
      <w:r w:rsidR="00247757" w:rsidRPr="00A3466B">
        <w:rPr>
          <w:rFonts w:ascii="Arial" w:hAnsi="Arial" w:cs="Arial"/>
          <w:bCs/>
        </w:rPr>
        <w:t>using</w:t>
      </w:r>
      <w:r w:rsidRPr="00A3466B">
        <w:rPr>
          <w:rFonts w:ascii="Arial" w:hAnsi="Arial" w:cs="Arial"/>
          <w:bCs/>
        </w:rPr>
        <w:t xml:space="preserve"> </w:t>
      </w:r>
      <w:r w:rsidR="004A709F" w:rsidRPr="00A3466B">
        <w:rPr>
          <w:rFonts w:ascii="Arial" w:hAnsi="Arial" w:cs="Arial"/>
          <w:bCs/>
        </w:rPr>
        <w:t>200</w:t>
      </w:r>
      <w:r w:rsidR="004A709F" w:rsidRPr="00A3466B">
        <w:rPr>
          <w:rFonts w:ascii="Times New Roman" w:hAnsi="Times New Roman" w:cs="Times New Roman"/>
          <w:bCs/>
        </w:rPr>
        <w:t xml:space="preserve"> </w:t>
      </w:r>
      <w:r w:rsidR="00361BF6" w:rsidRPr="00A3466B">
        <w:rPr>
          <w:rFonts w:ascii="Times New Roman" w:hAnsi="Times New Roman" w:cs="Times New Roman"/>
          <w:bCs/>
        </w:rPr>
        <w:sym w:font="Symbol" w:char="F06D"/>
      </w:r>
      <w:r w:rsidR="00361BF6" w:rsidRPr="00A3466B">
        <w:rPr>
          <w:rFonts w:ascii="Arial" w:hAnsi="Arial" w:cs="Arial"/>
          <w:bCs/>
        </w:rPr>
        <w:t>L</w:t>
      </w:r>
      <w:r w:rsidR="00361BF6" w:rsidRPr="00A3466B">
        <w:rPr>
          <w:rFonts w:ascii="Times New Roman" w:hAnsi="Times New Roman" w:cs="Times New Roman"/>
          <w:bCs/>
        </w:rPr>
        <w:t xml:space="preserve"> </w:t>
      </w:r>
      <w:r w:rsidR="006E31F0" w:rsidRPr="00A3466B">
        <w:rPr>
          <w:rFonts w:ascii="Arial" w:hAnsi="Arial" w:cs="Arial"/>
          <w:bCs/>
        </w:rPr>
        <w:t xml:space="preserve">of a </w:t>
      </w:r>
      <w:r w:rsidR="004A709F" w:rsidRPr="00A3466B">
        <w:rPr>
          <w:rFonts w:ascii="Arial" w:hAnsi="Arial" w:cs="Arial"/>
          <w:bCs/>
        </w:rPr>
        <w:t xml:space="preserve">25:24:1 </w:t>
      </w:r>
      <w:r w:rsidR="00247757" w:rsidRPr="00A3466B">
        <w:rPr>
          <w:rFonts w:ascii="Arial" w:hAnsi="Arial" w:cs="Arial"/>
          <w:bCs/>
        </w:rPr>
        <w:t xml:space="preserve">mixture of </w:t>
      </w:r>
      <w:proofErr w:type="spellStart"/>
      <w:r w:rsidRPr="00A3466B">
        <w:rPr>
          <w:rFonts w:ascii="Arial" w:hAnsi="Arial" w:cs="Arial"/>
          <w:bCs/>
        </w:rPr>
        <w:t>phenol</w:t>
      </w:r>
      <w:proofErr w:type="gramStart"/>
      <w:r w:rsidRPr="00A3466B">
        <w:rPr>
          <w:rFonts w:ascii="Arial" w:hAnsi="Arial" w:cs="Arial"/>
          <w:bCs/>
        </w:rPr>
        <w:t>:chloroform:isoamyl</w:t>
      </w:r>
      <w:proofErr w:type="spellEnd"/>
      <w:proofErr w:type="gramEnd"/>
      <w:r w:rsidRPr="00A3466B">
        <w:rPr>
          <w:rFonts w:ascii="Arial" w:hAnsi="Arial" w:cs="Arial"/>
          <w:bCs/>
        </w:rPr>
        <w:t xml:space="preserve"> alcohol</w:t>
      </w:r>
      <w:r w:rsidR="00185EFA" w:rsidRPr="00A3466B">
        <w:rPr>
          <w:rFonts w:ascii="Arial" w:hAnsi="Arial" w:cs="Arial"/>
          <w:bCs/>
        </w:rPr>
        <w:t xml:space="preserve">. </w:t>
      </w:r>
      <w:r w:rsidR="00553795" w:rsidRPr="00A3466B">
        <w:rPr>
          <w:rFonts w:ascii="Arial" w:hAnsi="Arial" w:cs="Arial"/>
          <w:bCs/>
        </w:rPr>
        <w:t>Then</w:t>
      </w:r>
      <w:r w:rsidR="00247757" w:rsidRPr="00A3466B">
        <w:rPr>
          <w:rFonts w:ascii="Arial" w:hAnsi="Arial" w:cs="Arial"/>
          <w:bCs/>
        </w:rPr>
        <w:t>,</w:t>
      </w:r>
      <w:r w:rsidR="00553795" w:rsidRPr="00A3466B">
        <w:rPr>
          <w:rFonts w:ascii="Arial" w:hAnsi="Arial" w:cs="Arial"/>
          <w:bCs/>
        </w:rPr>
        <w:t xml:space="preserve"> </w:t>
      </w:r>
      <w:r w:rsidR="00185EFA" w:rsidRPr="00A3466B">
        <w:rPr>
          <w:rFonts w:ascii="Arial" w:hAnsi="Arial" w:cs="Arial"/>
          <w:bCs/>
        </w:rPr>
        <w:t>1</w:t>
      </w:r>
      <w:r w:rsidR="00247757" w:rsidRPr="00A3466B">
        <w:rPr>
          <w:rFonts w:ascii="Arial" w:hAnsi="Arial" w:cs="Arial"/>
          <w:bCs/>
        </w:rPr>
        <w:t>/10 volume 3M sodium acetate,</w:t>
      </w:r>
      <w:r w:rsidR="00185EFA" w:rsidRPr="00A3466B">
        <w:rPr>
          <w:rFonts w:ascii="Arial" w:hAnsi="Arial" w:cs="Arial"/>
          <w:bCs/>
        </w:rPr>
        <w:t xml:space="preserve"> 20 </w:t>
      </w:r>
      <w:r w:rsidR="00185EFA" w:rsidRPr="00A3466B">
        <w:rPr>
          <w:rFonts w:ascii="Times New Roman" w:hAnsi="Times New Roman" w:cs="Times New Roman"/>
          <w:bCs/>
        </w:rPr>
        <w:sym w:font="Symbol" w:char="F06D"/>
      </w:r>
      <w:r w:rsidR="00185EFA" w:rsidRPr="00A3466B">
        <w:rPr>
          <w:rFonts w:ascii="Arial" w:hAnsi="Arial" w:cs="Arial"/>
          <w:bCs/>
        </w:rPr>
        <w:t xml:space="preserve">g glycogen (Roche) </w:t>
      </w:r>
      <w:r w:rsidR="00247757" w:rsidRPr="00A3466B">
        <w:rPr>
          <w:rFonts w:ascii="Arial" w:hAnsi="Arial" w:cs="Arial"/>
          <w:bCs/>
        </w:rPr>
        <w:t>and</w:t>
      </w:r>
      <w:r w:rsidR="004A709F" w:rsidRPr="00A3466B">
        <w:rPr>
          <w:rFonts w:ascii="Arial" w:hAnsi="Arial" w:cs="Arial"/>
          <w:bCs/>
        </w:rPr>
        <w:t xml:space="preserve"> </w:t>
      </w:r>
      <w:r w:rsidR="00247757" w:rsidRPr="00A3466B">
        <w:rPr>
          <w:rFonts w:ascii="Arial" w:hAnsi="Arial" w:cs="Arial"/>
          <w:bCs/>
        </w:rPr>
        <w:t xml:space="preserve">either </w:t>
      </w:r>
      <w:r w:rsidR="004A709F" w:rsidRPr="00A3466B">
        <w:rPr>
          <w:rFonts w:ascii="Arial" w:hAnsi="Arial" w:cs="Arial"/>
          <w:bCs/>
        </w:rPr>
        <w:t xml:space="preserve">2.5 </w:t>
      </w:r>
      <w:r w:rsidR="00FF28DD" w:rsidRPr="00A3466B">
        <w:rPr>
          <w:rFonts w:ascii="Arial" w:hAnsi="Arial" w:cs="Arial"/>
          <w:bCs/>
        </w:rPr>
        <w:t>×</w:t>
      </w:r>
      <w:r w:rsidR="00553795" w:rsidRPr="00A3466B">
        <w:rPr>
          <w:rFonts w:ascii="Arial" w:hAnsi="Arial" w:cs="Arial"/>
          <w:bCs/>
        </w:rPr>
        <w:t xml:space="preserve"> </w:t>
      </w:r>
      <w:r w:rsidR="004A709F" w:rsidRPr="00A3466B">
        <w:rPr>
          <w:rFonts w:ascii="Arial" w:hAnsi="Arial" w:cs="Arial"/>
          <w:bCs/>
        </w:rPr>
        <w:t xml:space="preserve">volume of ethanol or 1 </w:t>
      </w:r>
      <w:r w:rsidR="00FF28DD" w:rsidRPr="00A3466B">
        <w:rPr>
          <w:rFonts w:ascii="Arial" w:hAnsi="Arial" w:cs="Arial"/>
          <w:bCs/>
        </w:rPr>
        <w:t>×</w:t>
      </w:r>
      <w:r w:rsidR="00553795" w:rsidRPr="00A3466B">
        <w:rPr>
          <w:rFonts w:ascii="Arial" w:hAnsi="Arial" w:cs="Arial"/>
          <w:bCs/>
        </w:rPr>
        <w:t xml:space="preserve"> </w:t>
      </w:r>
      <w:r w:rsidR="004A709F" w:rsidRPr="00A3466B">
        <w:rPr>
          <w:rFonts w:ascii="Arial" w:hAnsi="Arial" w:cs="Arial"/>
          <w:bCs/>
        </w:rPr>
        <w:t xml:space="preserve">volume of </w:t>
      </w:r>
      <w:proofErr w:type="spellStart"/>
      <w:r w:rsidR="004A709F" w:rsidRPr="00A3466B">
        <w:rPr>
          <w:rFonts w:ascii="Arial" w:hAnsi="Arial" w:cs="Arial"/>
          <w:bCs/>
        </w:rPr>
        <w:t>iso</w:t>
      </w:r>
      <w:proofErr w:type="spellEnd"/>
      <w:r w:rsidR="004A709F" w:rsidRPr="00A3466B">
        <w:rPr>
          <w:rFonts w:ascii="Arial" w:hAnsi="Arial" w:cs="Arial"/>
          <w:bCs/>
        </w:rPr>
        <w:t>-propanol</w:t>
      </w:r>
      <w:r w:rsidR="00F272A0">
        <w:rPr>
          <w:rFonts w:ascii="Arial" w:hAnsi="Arial" w:cs="Arial"/>
          <w:bCs/>
        </w:rPr>
        <w:t xml:space="preserve"> were added</w:t>
      </w:r>
      <w:r w:rsidR="00247757" w:rsidRPr="00A3466B">
        <w:rPr>
          <w:rFonts w:ascii="Arial" w:hAnsi="Arial" w:cs="Arial"/>
          <w:bCs/>
        </w:rPr>
        <w:t xml:space="preserve"> and the DNA was precipitated overnight</w:t>
      </w:r>
      <w:r w:rsidRPr="00A3466B">
        <w:rPr>
          <w:rFonts w:ascii="Arial" w:hAnsi="Arial" w:cs="Arial"/>
          <w:bCs/>
        </w:rPr>
        <w:t xml:space="preserve">.  The DNA was collected by centrifugation at </w:t>
      </w:r>
      <w:r w:rsidR="00FF28DD" w:rsidRPr="00A3466B">
        <w:rPr>
          <w:rFonts w:ascii="Arial" w:hAnsi="Arial" w:cs="Arial"/>
          <w:bCs/>
        </w:rPr>
        <w:t>13.2 × 10</w:t>
      </w:r>
      <w:r w:rsidR="00FF28DD" w:rsidRPr="00A3466B">
        <w:rPr>
          <w:rFonts w:ascii="Arial" w:hAnsi="Arial" w:cs="Arial"/>
          <w:bCs/>
          <w:vertAlign w:val="superscript"/>
        </w:rPr>
        <w:t>3</w:t>
      </w:r>
      <w:r w:rsidR="00FF28DD" w:rsidRPr="00A3466B">
        <w:rPr>
          <w:rFonts w:ascii="Arial" w:hAnsi="Arial" w:cs="Arial"/>
          <w:bCs/>
        </w:rPr>
        <w:t xml:space="preserve"> rpm ×</w:t>
      </w:r>
      <w:r w:rsidR="00A77434" w:rsidRPr="00A3466B">
        <w:rPr>
          <w:rFonts w:ascii="Arial" w:hAnsi="Arial" w:cs="Arial"/>
          <w:bCs/>
        </w:rPr>
        <w:t xml:space="preserve"> 30 min at 4°C</w:t>
      </w:r>
      <w:r w:rsidRPr="00A3466B">
        <w:rPr>
          <w:rFonts w:ascii="Arial" w:hAnsi="Arial" w:cs="Arial"/>
          <w:bCs/>
        </w:rPr>
        <w:t xml:space="preserve">. </w:t>
      </w:r>
      <w:r w:rsidR="00247757" w:rsidRPr="00A3466B">
        <w:rPr>
          <w:rFonts w:ascii="Arial" w:hAnsi="Arial" w:cs="Arial"/>
          <w:bCs/>
        </w:rPr>
        <w:t xml:space="preserve">The </w:t>
      </w:r>
      <w:r w:rsidRPr="00A3466B">
        <w:rPr>
          <w:rFonts w:ascii="Arial" w:hAnsi="Arial" w:cs="Arial"/>
          <w:bCs/>
        </w:rPr>
        <w:lastRenderedPageBreak/>
        <w:t xml:space="preserve">DNA pellets were washed twice with 70% ethanol and </w:t>
      </w:r>
      <w:proofErr w:type="spellStart"/>
      <w:r w:rsidRPr="00A3466B">
        <w:rPr>
          <w:rFonts w:ascii="Arial" w:hAnsi="Arial" w:cs="Arial"/>
          <w:bCs/>
        </w:rPr>
        <w:t>resuspended</w:t>
      </w:r>
      <w:proofErr w:type="spellEnd"/>
      <w:r w:rsidRPr="00A3466B">
        <w:rPr>
          <w:rFonts w:ascii="Arial" w:hAnsi="Arial" w:cs="Arial"/>
          <w:bCs/>
        </w:rPr>
        <w:t xml:space="preserve"> in</w:t>
      </w:r>
      <w:r w:rsidR="00A77434" w:rsidRPr="00A3466B">
        <w:rPr>
          <w:rFonts w:ascii="Arial" w:hAnsi="Arial" w:cs="Arial"/>
          <w:bCs/>
        </w:rPr>
        <w:t xml:space="preserve"> </w:t>
      </w:r>
      <w:r w:rsidRPr="00A3466B">
        <w:rPr>
          <w:rFonts w:ascii="Arial" w:hAnsi="Arial" w:cs="Arial"/>
          <w:bCs/>
        </w:rPr>
        <w:t>12</w:t>
      </w:r>
      <w:r w:rsidRPr="00A3466B">
        <w:rPr>
          <w:rFonts w:ascii="Times New Roman" w:hAnsi="Times New Roman" w:cs="Times New Roman"/>
          <w:bCs/>
        </w:rPr>
        <w:t xml:space="preserve"> </w:t>
      </w:r>
      <w:r w:rsidR="00361BF6" w:rsidRPr="00A3466B">
        <w:rPr>
          <w:rFonts w:ascii="Times New Roman" w:hAnsi="Times New Roman" w:cs="Times New Roman"/>
          <w:bCs/>
        </w:rPr>
        <w:sym w:font="Symbol" w:char="F06D"/>
      </w:r>
      <w:r w:rsidR="00361BF6" w:rsidRPr="00A3466B">
        <w:rPr>
          <w:rFonts w:ascii="Arial" w:hAnsi="Arial" w:cs="Arial"/>
          <w:bCs/>
        </w:rPr>
        <w:t>L</w:t>
      </w:r>
      <w:r w:rsidR="00247757" w:rsidRPr="00A3466B">
        <w:rPr>
          <w:rFonts w:ascii="Arial" w:hAnsi="Arial" w:cs="Arial"/>
          <w:bCs/>
        </w:rPr>
        <w:t xml:space="preserve"> DEPC water (</w:t>
      </w:r>
      <w:proofErr w:type="spellStart"/>
      <w:r w:rsidR="00247757" w:rsidRPr="00A3466B">
        <w:rPr>
          <w:rFonts w:ascii="Arial" w:hAnsi="Arial" w:cs="Arial"/>
          <w:bCs/>
        </w:rPr>
        <w:t>Ambion</w:t>
      </w:r>
      <w:proofErr w:type="spellEnd"/>
      <w:r w:rsidR="00247757" w:rsidRPr="00A3466B">
        <w:rPr>
          <w:rFonts w:ascii="Arial" w:hAnsi="Arial" w:cs="Arial"/>
          <w:bCs/>
        </w:rPr>
        <w:t xml:space="preserve"> AM9937).</w:t>
      </w:r>
      <w:r w:rsidR="00A77434" w:rsidRPr="00A3466B">
        <w:rPr>
          <w:rFonts w:ascii="Arial" w:hAnsi="Arial" w:cs="Arial"/>
          <w:bCs/>
        </w:rPr>
        <w:t xml:space="preserve"> </w:t>
      </w:r>
      <w:r w:rsidR="00247757" w:rsidRPr="00A3466B">
        <w:rPr>
          <w:rFonts w:ascii="Arial" w:hAnsi="Arial" w:cs="Arial"/>
          <w:bCs/>
        </w:rPr>
        <w:t>Two</w:t>
      </w:r>
      <w:r w:rsidRPr="00A3466B">
        <w:rPr>
          <w:rFonts w:ascii="Arial" w:hAnsi="Arial" w:cs="Arial"/>
          <w:bCs/>
        </w:rPr>
        <w:t xml:space="preserve"> </w:t>
      </w:r>
      <w:r w:rsidR="00361BF6" w:rsidRPr="00A3466B">
        <w:rPr>
          <w:rFonts w:ascii="Times New Roman" w:hAnsi="Times New Roman" w:cs="Times New Roman"/>
          <w:bCs/>
        </w:rPr>
        <w:sym w:font="Symbol" w:char="F06D"/>
      </w:r>
      <w:r w:rsidR="00361BF6" w:rsidRPr="00A3466B">
        <w:rPr>
          <w:rFonts w:ascii="Arial" w:hAnsi="Arial" w:cs="Arial"/>
          <w:bCs/>
        </w:rPr>
        <w:t>L</w:t>
      </w:r>
      <w:r w:rsidR="00361BF6" w:rsidRPr="00A3466B">
        <w:rPr>
          <w:rFonts w:ascii="Times New Roman" w:hAnsi="Times New Roman" w:cs="Times New Roman"/>
          <w:bCs/>
        </w:rPr>
        <w:t xml:space="preserve"> </w:t>
      </w:r>
      <w:r w:rsidR="00553795" w:rsidRPr="00A3466B">
        <w:rPr>
          <w:rFonts w:ascii="Arial" w:hAnsi="Arial" w:cs="Arial"/>
          <w:bCs/>
        </w:rPr>
        <w:t>of each sample</w:t>
      </w:r>
      <w:r w:rsidR="00320918" w:rsidRPr="00A3466B">
        <w:rPr>
          <w:rFonts w:ascii="Arial" w:hAnsi="Arial" w:cs="Arial"/>
          <w:bCs/>
        </w:rPr>
        <w:t xml:space="preserve"> </w:t>
      </w:r>
      <w:r w:rsidR="002B0B3D" w:rsidRPr="00A3466B">
        <w:rPr>
          <w:rFonts w:ascii="Arial" w:hAnsi="Arial" w:cs="Arial"/>
          <w:bCs/>
        </w:rPr>
        <w:t xml:space="preserve">were </w:t>
      </w:r>
      <w:r w:rsidRPr="00A3466B">
        <w:rPr>
          <w:rFonts w:ascii="Arial" w:hAnsi="Arial" w:cs="Arial"/>
          <w:bCs/>
        </w:rPr>
        <w:t xml:space="preserve">used </w:t>
      </w:r>
      <w:r w:rsidR="00247757" w:rsidRPr="00A3466B">
        <w:rPr>
          <w:rFonts w:ascii="Arial" w:hAnsi="Arial" w:cs="Arial"/>
          <w:bCs/>
        </w:rPr>
        <w:t>to quantify the DNA using</w:t>
      </w:r>
      <w:r w:rsidRPr="00A3466B">
        <w:rPr>
          <w:rFonts w:ascii="Arial" w:hAnsi="Arial" w:cs="Arial"/>
          <w:bCs/>
        </w:rPr>
        <w:t xml:space="preserve"> a Quant-</w:t>
      </w:r>
      <w:proofErr w:type="spellStart"/>
      <w:r w:rsidRPr="00A3466B">
        <w:rPr>
          <w:rFonts w:ascii="Arial" w:hAnsi="Arial" w:cs="Arial"/>
          <w:bCs/>
        </w:rPr>
        <w:t>iT</w:t>
      </w:r>
      <w:proofErr w:type="spellEnd"/>
      <w:r w:rsidRPr="00A3466B">
        <w:rPr>
          <w:rFonts w:ascii="Arial" w:hAnsi="Arial" w:cs="Arial"/>
          <w:bCs/>
        </w:rPr>
        <w:t xml:space="preserve"> HS DNA assay (Life Technologies).</w:t>
      </w:r>
      <w:r w:rsidRPr="00425E01">
        <w:rPr>
          <w:rFonts w:ascii="Arial" w:hAnsi="Arial" w:cs="Arial"/>
          <w:bCs/>
        </w:rPr>
        <w:t xml:space="preserve"> </w:t>
      </w:r>
    </w:p>
    <w:p w14:paraId="6F0E3EB6" w14:textId="77777777" w:rsidR="0047332C" w:rsidRDefault="0047332C" w:rsidP="00640E7E">
      <w:pPr>
        <w:spacing w:after="0" w:line="480" w:lineRule="auto"/>
        <w:rPr>
          <w:rFonts w:ascii="Arial" w:hAnsi="Arial" w:cs="Arial"/>
          <w:bCs/>
        </w:rPr>
      </w:pPr>
    </w:p>
    <w:p w14:paraId="3E527485" w14:textId="28DE3791" w:rsidR="0047332C" w:rsidRPr="0047332C" w:rsidRDefault="0047332C" w:rsidP="0047332C">
      <w:pPr>
        <w:spacing w:after="0" w:line="480" w:lineRule="auto"/>
        <w:rPr>
          <w:rFonts w:ascii="Arial" w:hAnsi="Arial" w:cs="Arial"/>
          <w:b/>
          <w:bCs/>
        </w:rPr>
      </w:pPr>
      <w:r>
        <w:rPr>
          <w:rFonts w:ascii="Arial" w:hAnsi="Arial" w:cs="Arial"/>
          <w:b/>
          <w:bCs/>
        </w:rPr>
        <w:t xml:space="preserve">Elution of </w:t>
      </w:r>
      <w:r w:rsidRPr="0047332C">
        <w:rPr>
          <w:rFonts w:ascii="Arial" w:hAnsi="Arial" w:cs="Arial"/>
          <w:b/>
          <w:bCs/>
        </w:rPr>
        <w:t xml:space="preserve">TOP2A from </w:t>
      </w:r>
      <w:r w:rsidR="00CA576E">
        <w:rPr>
          <w:rFonts w:ascii="Arial" w:hAnsi="Arial" w:cs="Arial"/>
          <w:b/>
          <w:bCs/>
        </w:rPr>
        <w:t xml:space="preserve">Magnetic </w:t>
      </w:r>
      <w:r w:rsidRPr="0047332C">
        <w:rPr>
          <w:rFonts w:ascii="Arial" w:hAnsi="Arial" w:cs="Arial"/>
          <w:b/>
          <w:bCs/>
        </w:rPr>
        <w:t xml:space="preserve">Beads and </w:t>
      </w:r>
      <w:r w:rsidR="00A3466B">
        <w:rPr>
          <w:rFonts w:ascii="Arial" w:hAnsi="Arial" w:cs="Arial"/>
          <w:b/>
          <w:bCs/>
        </w:rPr>
        <w:t xml:space="preserve">Western Blot </w:t>
      </w:r>
      <w:r>
        <w:rPr>
          <w:rFonts w:ascii="Arial" w:hAnsi="Arial" w:cs="Arial"/>
          <w:b/>
          <w:bCs/>
        </w:rPr>
        <w:t>Analysis</w:t>
      </w:r>
      <w:r w:rsidR="0089520B">
        <w:rPr>
          <w:rFonts w:ascii="Arial" w:hAnsi="Arial" w:cs="Arial"/>
          <w:b/>
          <w:bCs/>
        </w:rPr>
        <w:t xml:space="preserve"> of Specificity of TOP2A </w:t>
      </w:r>
      <w:proofErr w:type="spellStart"/>
      <w:r w:rsidR="0089520B">
        <w:rPr>
          <w:rFonts w:ascii="Arial" w:hAnsi="Arial" w:cs="Arial"/>
          <w:b/>
          <w:bCs/>
        </w:rPr>
        <w:t>Immunocapture</w:t>
      </w:r>
      <w:proofErr w:type="spellEnd"/>
    </w:p>
    <w:p w14:paraId="05DE2C60" w14:textId="589C931F" w:rsidR="00DE6FD5" w:rsidRDefault="0047332C" w:rsidP="0047332C">
      <w:pPr>
        <w:spacing w:after="0" w:line="480" w:lineRule="auto"/>
        <w:rPr>
          <w:rFonts w:ascii="Arial" w:hAnsi="Arial" w:cs="Arial"/>
          <w:bCs/>
        </w:rPr>
      </w:pPr>
      <w:r w:rsidRPr="0047332C">
        <w:rPr>
          <w:rFonts w:ascii="Arial" w:hAnsi="Arial" w:cs="Arial"/>
          <w:bCs/>
        </w:rPr>
        <w:t xml:space="preserve">Following </w:t>
      </w:r>
      <w:r>
        <w:rPr>
          <w:rFonts w:ascii="Arial" w:hAnsi="Arial" w:cs="Arial"/>
          <w:bCs/>
        </w:rPr>
        <w:t xml:space="preserve">release of the TOP2A-bound DNA from the beads by </w:t>
      </w:r>
      <w:r w:rsidRPr="0047332C">
        <w:rPr>
          <w:rFonts w:ascii="Arial" w:hAnsi="Arial" w:cs="Arial"/>
          <w:bCs/>
        </w:rPr>
        <w:t>CIP incubation</w:t>
      </w:r>
      <w:r>
        <w:rPr>
          <w:rFonts w:ascii="Arial" w:hAnsi="Arial" w:cs="Arial"/>
          <w:bCs/>
        </w:rPr>
        <w:t>,</w:t>
      </w:r>
      <w:r w:rsidRPr="0047332C">
        <w:rPr>
          <w:rFonts w:ascii="Arial" w:hAnsi="Arial" w:cs="Arial"/>
          <w:bCs/>
        </w:rPr>
        <w:t xml:space="preserve"> the beads were washed twice in </w:t>
      </w:r>
      <w:r w:rsidR="00A3466B">
        <w:rPr>
          <w:rFonts w:ascii="Arial" w:hAnsi="Arial" w:cs="Arial"/>
          <w:bCs/>
        </w:rPr>
        <w:t xml:space="preserve">150 </w:t>
      </w:r>
      <w:r w:rsidR="00A3466B">
        <w:rPr>
          <w:rFonts w:ascii="Arial" w:hAnsi="Arial" w:cs="Arial"/>
          <w:bCs/>
        </w:rPr>
        <w:sym w:font="Symbol" w:char="F06D"/>
      </w:r>
      <w:r w:rsidR="00A3466B">
        <w:rPr>
          <w:rFonts w:ascii="Arial" w:hAnsi="Arial" w:cs="Arial"/>
          <w:bCs/>
        </w:rPr>
        <w:t xml:space="preserve">L </w:t>
      </w:r>
      <w:r w:rsidRPr="0047332C">
        <w:rPr>
          <w:rFonts w:ascii="Arial" w:hAnsi="Arial" w:cs="Arial"/>
          <w:bCs/>
        </w:rPr>
        <w:t>PBS-0.1% Tween 20</w:t>
      </w:r>
      <w:r w:rsidR="00A3466B">
        <w:rPr>
          <w:rFonts w:ascii="Arial" w:hAnsi="Arial" w:cs="Arial"/>
          <w:bCs/>
        </w:rPr>
        <w:t xml:space="preserve"> (PBS-T), </w:t>
      </w:r>
      <w:proofErr w:type="spellStart"/>
      <w:r w:rsidR="00A3466B">
        <w:rPr>
          <w:rFonts w:ascii="Arial" w:hAnsi="Arial" w:cs="Arial"/>
          <w:bCs/>
        </w:rPr>
        <w:t>resuspended</w:t>
      </w:r>
      <w:proofErr w:type="spellEnd"/>
      <w:r w:rsidR="00A3466B">
        <w:rPr>
          <w:rFonts w:ascii="Arial" w:hAnsi="Arial" w:cs="Arial"/>
          <w:bCs/>
        </w:rPr>
        <w:t xml:space="preserve"> in 150 </w:t>
      </w:r>
      <w:r w:rsidR="00A3466B">
        <w:rPr>
          <w:rFonts w:ascii="Arial" w:hAnsi="Arial" w:cs="Arial"/>
          <w:bCs/>
        </w:rPr>
        <w:sym w:font="Symbol" w:char="F06D"/>
      </w:r>
      <w:r w:rsidR="00A3466B">
        <w:rPr>
          <w:rFonts w:ascii="Arial" w:hAnsi="Arial" w:cs="Arial"/>
          <w:bCs/>
        </w:rPr>
        <w:t xml:space="preserve">L </w:t>
      </w:r>
      <w:r w:rsidR="00A3466B" w:rsidRPr="0047332C">
        <w:rPr>
          <w:rFonts w:ascii="Arial" w:hAnsi="Arial" w:cs="Arial"/>
          <w:bCs/>
        </w:rPr>
        <w:t>PBS</w:t>
      </w:r>
      <w:r w:rsidR="00A3466B">
        <w:rPr>
          <w:rFonts w:ascii="Arial" w:hAnsi="Arial" w:cs="Arial"/>
          <w:bCs/>
        </w:rPr>
        <w:t>-T and equally</w:t>
      </w:r>
      <w:r w:rsidR="00A3466B" w:rsidRPr="0047332C">
        <w:rPr>
          <w:rFonts w:ascii="Arial" w:hAnsi="Arial" w:cs="Arial"/>
          <w:bCs/>
        </w:rPr>
        <w:t xml:space="preserve"> </w:t>
      </w:r>
      <w:r w:rsidRPr="0047332C">
        <w:rPr>
          <w:rFonts w:ascii="Arial" w:hAnsi="Arial" w:cs="Arial"/>
          <w:bCs/>
        </w:rPr>
        <w:t>redistr</w:t>
      </w:r>
      <w:r w:rsidR="00DB3415">
        <w:rPr>
          <w:rFonts w:ascii="Arial" w:hAnsi="Arial" w:cs="Arial"/>
          <w:bCs/>
        </w:rPr>
        <w:t xml:space="preserve">ibuted into three clean tubes. </w:t>
      </w:r>
      <w:r w:rsidR="00A3466B">
        <w:rPr>
          <w:rFonts w:ascii="Arial" w:hAnsi="Arial" w:cs="Arial"/>
          <w:bCs/>
        </w:rPr>
        <w:t>The PBS-T was removed and 25</w:t>
      </w:r>
      <w:r w:rsidRPr="0047332C">
        <w:rPr>
          <w:rFonts w:ascii="Arial" w:hAnsi="Arial" w:cs="Arial"/>
          <w:bCs/>
        </w:rPr>
        <w:t xml:space="preserve"> </w:t>
      </w:r>
      <w:r w:rsidRPr="0047332C">
        <w:rPr>
          <w:rFonts w:ascii="Arial" w:hAnsi="Arial" w:cs="Arial"/>
          <w:bCs/>
        </w:rPr>
        <w:sym w:font="Symbol" w:char="F06D"/>
      </w:r>
      <w:r w:rsidR="00E02F5F">
        <w:rPr>
          <w:rFonts w:ascii="Arial" w:hAnsi="Arial" w:cs="Arial"/>
          <w:bCs/>
        </w:rPr>
        <w:t>L</w:t>
      </w:r>
      <w:r w:rsidR="007949A5">
        <w:rPr>
          <w:rFonts w:ascii="Arial" w:hAnsi="Arial" w:cs="Arial"/>
          <w:bCs/>
        </w:rPr>
        <w:t xml:space="preserve"> </w:t>
      </w:r>
      <w:r w:rsidRPr="0047332C">
        <w:rPr>
          <w:rFonts w:ascii="Arial" w:hAnsi="Arial" w:cs="Arial"/>
          <w:bCs/>
        </w:rPr>
        <w:t>1X LDS sample buffer (Invitrogen) containing</w:t>
      </w:r>
      <w:r w:rsidR="00A3466B">
        <w:rPr>
          <w:rFonts w:ascii="Arial" w:hAnsi="Arial" w:cs="Arial"/>
          <w:bCs/>
        </w:rPr>
        <w:t xml:space="preserve"> 2.5% 2-mercaptoethanol was</w:t>
      </w:r>
      <w:r w:rsidRPr="0047332C">
        <w:rPr>
          <w:rFonts w:ascii="Arial" w:hAnsi="Arial" w:cs="Arial"/>
          <w:bCs/>
        </w:rPr>
        <w:t xml:space="preserve"> added to the first tube </w:t>
      </w:r>
      <w:r w:rsidR="008C1498">
        <w:rPr>
          <w:rFonts w:ascii="Arial" w:hAnsi="Arial" w:cs="Arial"/>
          <w:bCs/>
        </w:rPr>
        <w:t xml:space="preserve">and the tube was heated at 80°C for 10 min to elute the bead-bound TOP2A. </w:t>
      </w:r>
      <w:r w:rsidRPr="0047332C">
        <w:rPr>
          <w:rFonts w:ascii="Arial" w:hAnsi="Arial" w:cs="Arial"/>
          <w:bCs/>
        </w:rPr>
        <w:t xml:space="preserve">The </w:t>
      </w:r>
      <w:r w:rsidR="008C1498">
        <w:rPr>
          <w:rFonts w:ascii="Arial" w:hAnsi="Arial" w:cs="Arial"/>
          <w:bCs/>
        </w:rPr>
        <w:t xml:space="preserve">LDS </w:t>
      </w:r>
      <w:r w:rsidRPr="0047332C">
        <w:rPr>
          <w:rFonts w:ascii="Arial" w:hAnsi="Arial" w:cs="Arial"/>
          <w:bCs/>
        </w:rPr>
        <w:t xml:space="preserve">sample buffer solution </w:t>
      </w:r>
      <w:r w:rsidR="008C1498">
        <w:rPr>
          <w:rFonts w:ascii="Arial" w:hAnsi="Arial" w:cs="Arial"/>
          <w:bCs/>
        </w:rPr>
        <w:t xml:space="preserve">containing the eluted TOP2A </w:t>
      </w:r>
      <w:r w:rsidRPr="0047332C">
        <w:rPr>
          <w:rFonts w:ascii="Arial" w:hAnsi="Arial" w:cs="Arial"/>
          <w:bCs/>
        </w:rPr>
        <w:t xml:space="preserve">was collected </w:t>
      </w:r>
      <w:r w:rsidR="008C1498">
        <w:rPr>
          <w:rFonts w:ascii="Arial" w:hAnsi="Arial" w:cs="Arial"/>
          <w:bCs/>
        </w:rPr>
        <w:t xml:space="preserve">from the first tube </w:t>
      </w:r>
      <w:r w:rsidRPr="0047332C">
        <w:rPr>
          <w:rFonts w:ascii="Arial" w:hAnsi="Arial" w:cs="Arial"/>
          <w:bCs/>
        </w:rPr>
        <w:t xml:space="preserve">and used </w:t>
      </w:r>
      <w:r w:rsidR="008C1498">
        <w:rPr>
          <w:rFonts w:ascii="Arial" w:hAnsi="Arial" w:cs="Arial"/>
          <w:bCs/>
        </w:rPr>
        <w:t>to sequentially</w:t>
      </w:r>
      <w:r w:rsidRPr="0047332C">
        <w:rPr>
          <w:rFonts w:ascii="Arial" w:hAnsi="Arial" w:cs="Arial"/>
          <w:bCs/>
        </w:rPr>
        <w:t xml:space="preserve"> elute </w:t>
      </w:r>
      <w:r w:rsidR="008C1498">
        <w:rPr>
          <w:rFonts w:ascii="Arial" w:hAnsi="Arial" w:cs="Arial"/>
          <w:bCs/>
        </w:rPr>
        <w:t xml:space="preserve">the bead-bound TOP2A from </w:t>
      </w:r>
      <w:r w:rsidRPr="0047332C">
        <w:rPr>
          <w:rFonts w:ascii="Arial" w:hAnsi="Arial" w:cs="Arial"/>
          <w:bCs/>
        </w:rPr>
        <w:t xml:space="preserve">the </w:t>
      </w:r>
      <w:r w:rsidR="00E02F5F">
        <w:rPr>
          <w:rFonts w:ascii="Arial" w:hAnsi="Arial" w:cs="Arial"/>
          <w:bCs/>
        </w:rPr>
        <w:t>other</w:t>
      </w:r>
      <w:r w:rsidR="00CA576E">
        <w:rPr>
          <w:rFonts w:ascii="Arial" w:hAnsi="Arial" w:cs="Arial"/>
          <w:bCs/>
        </w:rPr>
        <w:t xml:space="preserve"> two</w:t>
      </w:r>
      <w:r w:rsidR="008C1498">
        <w:rPr>
          <w:rFonts w:ascii="Arial" w:hAnsi="Arial" w:cs="Arial"/>
          <w:bCs/>
        </w:rPr>
        <w:t xml:space="preserve"> </w:t>
      </w:r>
      <w:r w:rsidRPr="0047332C">
        <w:rPr>
          <w:rFonts w:ascii="Arial" w:hAnsi="Arial" w:cs="Arial"/>
          <w:bCs/>
        </w:rPr>
        <w:t>aliquots</w:t>
      </w:r>
      <w:r w:rsidR="00CA576E">
        <w:rPr>
          <w:rFonts w:ascii="Arial" w:hAnsi="Arial" w:cs="Arial"/>
          <w:bCs/>
        </w:rPr>
        <w:t xml:space="preserve"> </w:t>
      </w:r>
      <w:r w:rsidR="00E02F5F">
        <w:rPr>
          <w:rFonts w:ascii="Arial" w:hAnsi="Arial" w:cs="Arial"/>
          <w:bCs/>
        </w:rPr>
        <w:t>of beads by</w:t>
      </w:r>
      <w:r w:rsidR="00CA576E">
        <w:rPr>
          <w:rFonts w:ascii="Arial" w:hAnsi="Arial" w:cs="Arial"/>
          <w:bCs/>
        </w:rPr>
        <w:t xml:space="preserve"> the same procedure</w:t>
      </w:r>
      <w:r w:rsidRPr="0047332C">
        <w:rPr>
          <w:rFonts w:ascii="Arial" w:hAnsi="Arial" w:cs="Arial"/>
          <w:bCs/>
        </w:rPr>
        <w:t xml:space="preserve">. </w:t>
      </w:r>
    </w:p>
    <w:p w14:paraId="1088BB64" w14:textId="6D1079DE" w:rsidR="0047332C" w:rsidRPr="00914462" w:rsidRDefault="00DE6FD5" w:rsidP="00640E7E">
      <w:pPr>
        <w:spacing w:after="0" w:line="480" w:lineRule="auto"/>
        <w:rPr>
          <w:rFonts w:ascii="Arial" w:hAnsi="Arial" w:cs="Arial"/>
          <w:bCs/>
        </w:rPr>
      </w:pPr>
      <w:r>
        <w:rPr>
          <w:rFonts w:ascii="Arial" w:hAnsi="Arial" w:cs="Arial"/>
          <w:bCs/>
        </w:rPr>
        <w:tab/>
        <w:t>Following</w:t>
      </w:r>
      <w:r w:rsidR="00CA576E">
        <w:rPr>
          <w:rFonts w:ascii="Arial" w:hAnsi="Arial" w:cs="Arial"/>
          <w:bCs/>
        </w:rPr>
        <w:t xml:space="preserve"> </w:t>
      </w:r>
      <w:r>
        <w:rPr>
          <w:rFonts w:ascii="Arial" w:hAnsi="Arial" w:cs="Arial"/>
          <w:bCs/>
        </w:rPr>
        <w:t>elution of the TOP2A</w:t>
      </w:r>
      <w:r w:rsidR="00CA576E">
        <w:rPr>
          <w:rFonts w:ascii="Arial" w:hAnsi="Arial" w:cs="Arial"/>
          <w:bCs/>
        </w:rPr>
        <w:t xml:space="preserve"> </w:t>
      </w:r>
      <w:r>
        <w:rPr>
          <w:rFonts w:ascii="Arial" w:hAnsi="Arial" w:cs="Arial"/>
          <w:bCs/>
        </w:rPr>
        <w:t>from the third aliquot of beads</w:t>
      </w:r>
      <w:r w:rsidR="00CA576E">
        <w:rPr>
          <w:rFonts w:ascii="Arial" w:hAnsi="Arial" w:cs="Arial"/>
          <w:bCs/>
        </w:rPr>
        <w:t xml:space="preserve">, 50% of the sample buffer containing the </w:t>
      </w:r>
      <w:r>
        <w:rPr>
          <w:rFonts w:ascii="Arial" w:hAnsi="Arial" w:cs="Arial"/>
          <w:bCs/>
        </w:rPr>
        <w:t xml:space="preserve">eluted </w:t>
      </w:r>
      <w:r w:rsidR="00CA576E">
        <w:rPr>
          <w:rFonts w:ascii="Arial" w:hAnsi="Arial" w:cs="Arial"/>
          <w:bCs/>
        </w:rPr>
        <w:t xml:space="preserve">TOP2A was used for </w:t>
      </w:r>
      <w:r w:rsidR="00A3466B">
        <w:rPr>
          <w:rFonts w:ascii="Arial" w:hAnsi="Arial" w:cs="Arial"/>
          <w:bCs/>
        </w:rPr>
        <w:t xml:space="preserve">Western </w:t>
      </w:r>
      <w:r w:rsidR="00CA576E">
        <w:rPr>
          <w:rFonts w:ascii="Arial" w:hAnsi="Arial" w:cs="Arial"/>
          <w:bCs/>
        </w:rPr>
        <w:t xml:space="preserve">blot analysis alongside </w:t>
      </w:r>
      <w:r w:rsidR="00E02F5F">
        <w:rPr>
          <w:rFonts w:ascii="Arial" w:hAnsi="Arial" w:cs="Arial"/>
          <w:bCs/>
        </w:rPr>
        <w:t>a</w:t>
      </w:r>
      <w:r w:rsidR="00AB066A" w:rsidRPr="0054430C">
        <w:rPr>
          <w:rFonts w:ascii="Arial" w:hAnsi="Arial" w:cs="Arial"/>
        </w:rPr>
        <w:t xml:space="preserve"> 10 </w:t>
      </w:r>
      <w:r w:rsidR="00AB066A" w:rsidRPr="0054430C">
        <w:rPr>
          <w:rFonts w:ascii="Symbol" w:hAnsi="Symbol" w:cs="Arial"/>
        </w:rPr>
        <w:t></w:t>
      </w:r>
      <w:r w:rsidR="00AB066A" w:rsidRPr="0054430C">
        <w:rPr>
          <w:rFonts w:ascii="Arial" w:hAnsi="Arial" w:cs="Arial"/>
        </w:rPr>
        <w:t xml:space="preserve">L aliquot of the </w:t>
      </w:r>
      <w:proofErr w:type="spellStart"/>
      <w:r w:rsidR="00AB066A" w:rsidRPr="0054430C">
        <w:rPr>
          <w:rFonts w:ascii="Arial" w:hAnsi="Arial" w:cs="Arial"/>
        </w:rPr>
        <w:t>sonicated</w:t>
      </w:r>
      <w:proofErr w:type="spellEnd"/>
      <w:r w:rsidR="00AB066A" w:rsidRPr="0054430C">
        <w:rPr>
          <w:rFonts w:ascii="Arial" w:hAnsi="Arial" w:cs="Arial"/>
        </w:rPr>
        <w:t xml:space="preserve"> input (1% of total lysate)</w:t>
      </w:r>
      <w:r w:rsidR="00AB066A">
        <w:rPr>
          <w:rFonts w:ascii="Arial" w:hAnsi="Arial" w:cs="Arial"/>
        </w:rPr>
        <w:t xml:space="preserve"> and </w:t>
      </w:r>
      <w:r w:rsidR="00AB066A" w:rsidRPr="0054430C">
        <w:rPr>
          <w:rFonts w:ascii="Arial" w:hAnsi="Arial" w:cs="Arial"/>
        </w:rPr>
        <w:t xml:space="preserve">10 </w:t>
      </w:r>
      <w:r w:rsidR="00AB066A" w:rsidRPr="0054430C">
        <w:rPr>
          <w:rFonts w:ascii="Symbol" w:hAnsi="Symbol" w:cs="Arial"/>
        </w:rPr>
        <w:t></w:t>
      </w:r>
      <w:r w:rsidR="00AB066A" w:rsidRPr="0054430C">
        <w:rPr>
          <w:rFonts w:ascii="Arial" w:hAnsi="Arial" w:cs="Arial"/>
        </w:rPr>
        <w:t>L aliquots representing ~1% of each of the three non-bound fractions</w:t>
      </w:r>
      <w:r w:rsidR="00AB066A">
        <w:rPr>
          <w:rFonts w:ascii="Arial" w:hAnsi="Arial" w:cs="Arial"/>
        </w:rPr>
        <w:t xml:space="preserve"> in </w:t>
      </w:r>
      <w:r w:rsidR="00AB066A">
        <w:rPr>
          <w:rFonts w:ascii="Arial" w:hAnsi="Arial" w:cs="Arial"/>
          <w:bCs/>
        </w:rPr>
        <w:t xml:space="preserve">1X sample </w:t>
      </w:r>
      <w:r w:rsidR="00AB066A" w:rsidRPr="00A3466B">
        <w:rPr>
          <w:rFonts w:ascii="Arial" w:hAnsi="Arial" w:cs="Arial"/>
          <w:bCs/>
        </w:rPr>
        <w:t>buffer / 2.5% 2-mercaptoethanol</w:t>
      </w:r>
      <w:r w:rsidR="00D66904">
        <w:rPr>
          <w:rFonts w:ascii="Arial" w:hAnsi="Arial" w:cs="Arial"/>
          <w:bCs/>
        </w:rPr>
        <w:t>. The proteins</w:t>
      </w:r>
      <w:r w:rsidR="00FF20B9" w:rsidRPr="00A3466B">
        <w:rPr>
          <w:rFonts w:ascii="Arial" w:hAnsi="Arial" w:cs="Arial"/>
          <w:bCs/>
        </w:rPr>
        <w:t xml:space="preserve"> and </w:t>
      </w:r>
      <w:r w:rsidR="00914462" w:rsidRPr="00A3466B">
        <w:rPr>
          <w:rFonts w:ascii="Arial" w:hAnsi="Arial" w:cs="Arial"/>
          <w:bCs/>
        </w:rPr>
        <w:t xml:space="preserve">10 </w:t>
      </w:r>
      <w:r w:rsidR="00914462" w:rsidRPr="00A3466B">
        <w:rPr>
          <w:rFonts w:ascii="Symbol" w:hAnsi="Symbol" w:cs="Arial"/>
          <w:bCs/>
        </w:rPr>
        <w:t></w:t>
      </w:r>
      <w:r w:rsidR="00A3466B">
        <w:rPr>
          <w:rFonts w:ascii="Arial" w:hAnsi="Arial" w:cs="Arial"/>
          <w:bCs/>
        </w:rPr>
        <w:t xml:space="preserve">L </w:t>
      </w:r>
      <w:proofErr w:type="spellStart"/>
      <w:r w:rsidR="00A3466B">
        <w:rPr>
          <w:rFonts w:ascii="Arial" w:hAnsi="Arial" w:cs="Arial"/>
          <w:bCs/>
        </w:rPr>
        <w:t>Novex</w:t>
      </w:r>
      <w:proofErr w:type="spellEnd"/>
      <w:r w:rsidR="00A3466B">
        <w:rPr>
          <w:rFonts w:ascii="Arial" w:hAnsi="Arial" w:cs="Arial"/>
          <w:bCs/>
        </w:rPr>
        <w:t xml:space="preserve"> Sharp Pre-S</w:t>
      </w:r>
      <w:r w:rsidR="00914462" w:rsidRPr="00A3466B">
        <w:rPr>
          <w:rFonts w:ascii="Arial" w:hAnsi="Arial" w:cs="Arial"/>
          <w:bCs/>
        </w:rPr>
        <w:t>tained Protein Standard</w:t>
      </w:r>
      <w:r w:rsidR="00D66904">
        <w:rPr>
          <w:rFonts w:ascii="Arial" w:hAnsi="Arial" w:cs="Arial"/>
          <w:bCs/>
        </w:rPr>
        <w:t xml:space="preserve"> (Life Technologies) </w:t>
      </w:r>
      <w:r w:rsidR="00E02F5F">
        <w:rPr>
          <w:rFonts w:ascii="Arial" w:hAnsi="Arial" w:cs="Arial"/>
          <w:bCs/>
        </w:rPr>
        <w:t>were size-separated</w:t>
      </w:r>
      <w:r w:rsidR="00914462">
        <w:rPr>
          <w:rFonts w:ascii="Arial" w:hAnsi="Arial" w:cs="Arial"/>
          <w:bCs/>
        </w:rPr>
        <w:t xml:space="preserve"> on a </w:t>
      </w:r>
      <w:r w:rsidR="00914462" w:rsidRPr="0047332C">
        <w:rPr>
          <w:rFonts w:ascii="Arial" w:hAnsi="Arial" w:cs="Arial"/>
          <w:bCs/>
        </w:rPr>
        <w:t xml:space="preserve">3-8% </w:t>
      </w:r>
      <w:proofErr w:type="spellStart"/>
      <w:r w:rsidR="00914462" w:rsidRPr="0047332C">
        <w:rPr>
          <w:rFonts w:ascii="Arial" w:hAnsi="Arial" w:cs="Arial"/>
          <w:bCs/>
        </w:rPr>
        <w:t>Tris</w:t>
      </w:r>
      <w:proofErr w:type="spellEnd"/>
      <w:r w:rsidR="00914462" w:rsidRPr="0047332C">
        <w:rPr>
          <w:rFonts w:ascii="Arial" w:hAnsi="Arial" w:cs="Arial"/>
          <w:bCs/>
        </w:rPr>
        <w:t xml:space="preserve"> Acetate SDS-PAGE gel</w:t>
      </w:r>
      <w:r w:rsidR="00914462">
        <w:rPr>
          <w:rFonts w:ascii="Arial" w:hAnsi="Arial" w:cs="Arial"/>
          <w:bCs/>
        </w:rPr>
        <w:t xml:space="preserve"> (</w:t>
      </w:r>
      <w:r w:rsidR="000C2281">
        <w:rPr>
          <w:rFonts w:ascii="Arial" w:hAnsi="Arial" w:cs="Arial"/>
          <w:bCs/>
        </w:rPr>
        <w:t>Life Technologies</w:t>
      </w:r>
      <w:r w:rsidR="00914462">
        <w:rPr>
          <w:rFonts w:ascii="Arial" w:hAnsi="Arial" w:cs="Arial"/>
          <w:bCs/>
        </w:rPr>
        <w:t>)</w:t>
      </w:r>
      <w:r w:rsidR="00E02F5F">
        <w:rPr>
          <w:rFonts w:ascii="Arial" w:hAnsi="Arial" w:cs="Arial"/>
          <w:bCs/>
        </w:rPr>
        <w:t xml:space="preserve"> and </w:t>
      </w:r>
      <w:r w:rsidR="00914462" w:rsidRPr="0047332C">
        <w:rPr>
          <w:rFonts w:ascii="Arial" w:hAnsi="Arial" w:cs="Arial"/>
          <w:bCs/>
        </w:rPr>
        <w:t xml:space="preserve">transferred </w:t>
      </w:r>
      <w:r w:rsidR="00914462">
        <w:rPr>
          <w:rFonts w:ascii="Arial" w:hAnsi="Arial" w:cs="Arial"/>
          <w:bCs/>
        </w:rPr>
        <w:t>onto</w:t>
      </w:r>
      <w:r w:rsidR="00914462" w:rsidRPr="0047332C">
        <w:rPr>
          <w:rFonts w:ascii="Arial" w:hAnsi="Arial" w:cs="Arial"/>
          <w:bCs/>
        </w:rPr>
        <w:t xml:space="preserve"> </w:t>
      </w:r>
      <w:r w:rsidR="009E4222">
        <w:rPr>
          <w:rFonts w:ascii="Arial" w:hAnsi="Arial" w:cs="Arial"/>
          <w:bCs/>
        </w:rPr>
        <w:t>a PVDF membrane</w:t>
      </w:r>
      <w:r w:rsidR="00914462" w:rsidRPr="0047332C">
        <w:rPr>
          <w:rFonts w:ascii="Arial" w:hAnsi="Arial" w:cs="Arial"/>
          <w:bCs/>
        </w:rPr>
        <w:t xml:space="preserve"> (0.45 </w:t>
      </w:r>
      <w:r w:rsidR="00914462" w:rsidRPr="0047332C">
        <w:rPr>
          <w:rFonts w:ascii="Arial" w:hAnsi="Arial" w:cs="Arial"/>
          <w:bCs/>
        </w:rPr>
        <w:sym w:font="Symbol" w:char="F06D"/>
      </w:r>
      <w:r w:rsidR="00914462" w:rsidRPr="0047332C">
        <w:rPr>
          <w:rFonts w:ascii="Arial" w:hAnsi="Arial" w:cs="Arial"/>
          <w:bCs/>
        </w:rPr>
        <w:t xml:space="preserve">m, </w:t>
      </w:r>
      <w:r w:rsidR="000C2281">
        <w:rPr>
          <w:rFonts w:ascii="Arial" w:hAnsi="Arial" w:cs="Arial"/>
          <w:bCs/>
        </w:rPr>
        <w:t>Life Technologies</w:t>
      </w:r>
      <w:r w:rsidR="00914462" w:rsidRPr="0047332C">
        <w:rPr>
          <w:rFonts w:ascii="Arial" w:hAnsi="Arial" w:cs="Arial"/>
          <w:bCs/>
        </w:rPr>
        <w:t>)</w:t>
      </w:r>
      <w:r w:rsidR="00E02F5F">
        <w:rPr>
          <w:rFonts w:ascii="Arial" w:hAnsi="Arial" w:cs="Arial"/>
          <w:bCs/>
        </w:rPr>
        <w:t>.</w:t>
      </w:r>
      <w:r w:rsidR="009C58D0">
        <w:rPr>
          <w:rFonts w:ascii="Arial" w:hAnsi="Arial" w:cs="Arial"/>
          <w:bCs/>
        </w:rPr>
        <w:t xml:space="preserve"> </w:t>
      </w:r>
      <w:r w:rsidR="009E4222">
        <w:rPr>
          <w:rFonts w:ascii="Arial" w:hAnsi="Arial" w:cs="Arial"/>
          <w:bCs/>
        </w:rPr>
        <w:t>The membrane</w:t>
      </w:r>
      <w:r w:rsidR="00914462" w:rsidRPr="0047332C">
        <w:rPr>
          <w:rFonts w:ascii="Arial" w:hAnsi="Arial" w:cs="Arial"/>
          <w:bCs/>
        </w:rPr>
        <w:t xml:space="preserve"> w</w:t>
      </w:r>
      <w:r w:rsidR="009E4222">
        <w:rPr>
          <w:rFonts w:ascii="Arial" w:hAnsi="Arial" w:cs="Arial"/>
          <w:bCs/>
        </w:rPr>
        <w:t>as</w:t>
      </w:r>
      <w:r w:rsidR="00914462" w:rsidRPr="0047332C">
        <w:rPr>
          <w:rFonts w:ascii="Arial" w:hAnsi="Arial" w:cs="Arial"/>
          <w:bCs/>
        </w:rPr>
        <w:t xml:space="preserve"> incubated overnight at 4°C with </w:t>
      </w:r>
      <w:r w:rsidR="00914462" w:rsidRPr="00914462">
        <w:rPr>
          <w:rFonts w:ascii="Arial" w:hAnsi="Arial" w:cs="Arial"/>
          <w:bCs/>
        </w:rPr>
        <w:t>1:</w:t>
      </w:r>
      <w:r w:rsidR="00914462" w:rsidRPr="00A3466B">
        <w:rPr>
          <w:rFonts w:ascii="Arial" w:hAnsi="Arial" w:cs="Arial"/>
          <w:bCs/>
        </w:rPr>
        <w:t>1000 anti-TOP2A (SC-56803</w:t>
      </w:r>
      <w:r w:rsidR="00E02F5F" w:rsidRPr="00A3466B">
        <w:rPr>
          <w:rFonts w:ascii="Arial" w:hAnsi="Arial" w:cs="Arial"/>
          <w:bCs/>
        </w:rPr>
        <w:t>, Santa Cruz</w:t>
      </w:r>
      <w:r w:rsidR="000C2281">
        <w:rPr>
          <w:rFonts w:ascii="Arial" w:hAnsi="Arial" w:cs="Arial"/>
          <w:bCs/>
        </w:rPr>
        <w:t xml:space="preserve"> </w:t>
      </w:r>
      <w:proofErr w:type="spellStart"/>
      <w:r w:rsidR="000C2281">
        <w:rPr>
          <w:rFonts w:ascii="Arial" w:hAnsi="Arial" w:cs="Arial"/>
          <w:bCs/>
        </w:rPr>
        <w:t>Biotechnlogy</w:t>
      </w:r>
      <w:proofErr w:type="spellEnd"/>
      <w:r w:rsidR="00914462" w:rsidRPr="00A3466B">
        <w:rPr>
          <w:rFonts w:ascii="Arial" w:hAnsi="Arial" w:cs="Arial"/>
          <w:bCs/>
        </w:rPr>
        <w:t>) or 1:1000 anti-BECN1 (SC-48341</w:t>
      </w:r>
      <w:r w:rsidR="00E02F5F" w:rsidRPr="00A3466B">
        <w:rPr>
          <w:rFonts w:ascii="Arial" w:hAnsi="Arial" w:cs="Arial"/>
          <w:bCs/>
        </w:rPr>
        <w:t>, Santa Cruz</w:t>
      </w:r>
      <w:r w:rsidR="000C2281">
        <w:rPr>
          <w:rFonts w:ascii="Arial" w:hAnsi="Arial" w:cs="Arial"/>
          <w:bCs/>
        </w:rPr>
        <w:t xml:space="preserve"> </w:t>
      </w:r>
      <w:proofErr w:type="spellStart"/>
      <w:r w:rsidR="000C2281">
        <w:rPr>
          <w:rFonts w:ascii="Arial" w:hAnsi="Arial" w:cs="Arial"/>
          <w:bCs/>
        </w:rPr>
        <w:t>Biotechnlogy</w:t>
      </w:r>
      <w:proofErr w:type="spellEnd"/>
      <w:r w:rsidR="00914462" w:rsidRPr="00A3466B">
        <w:rPr>
          <w:rFonts w:ascii="Arial" w:hAnsi="Arial" w:cs="Arial"/>
          <w:bCs/>
        </w:rPr>
        <w:t>) mouse antibodies</w:t>
      </w:r>
      <w:r w:rsidR="009E4222" w:rsidRPr="00A3466B">
        <w:rPr>
          <w:rFonts w:ascii="Arial" w:hAnsi="Arial" w:cs="Arial"/>
          <w:bCs/>
        </w:rPr>
        <w:t xml:space="preserve"> followed by incubation</w:t>
      </w:r>
      <w:r w:rsidR="00914462" w:rsidRPr="00A3466B">
        <w:rPr>
          <w:rFonts w:ascii="Arial" w:hAnsi="Arial" w:cs="Arial"/>
          <w:bCs/>
        </w:rPr>
        <w:t xml:space="preserve"> with HRP-conjugated anti-mouse secondary antibody (1:2000</w:t>
      </w:r>
      <w:r w:rsidR="009E4222" w:rsidRPr="00A3466B">
        <w:rPr>
          <w:rFonts w:ascii="Arial" w:hAnsi="Arial" w:cs="Arial"/>
          <w:bCs/>
        </w:rPr>
        <w:t>)</w:t>
      </w:r>
      <w:r w:rsidR="00914462" w:rsidRPr="00A3466B">
        <w:rPr>
          <w:rFonts w:ascii="Arial" w:hAnsi="Arial" w:cs="Arial"/>
          <w:bCs/>
        </w:rPr>
        <w:t xml:space="preserve"> </w:t>
      </w:r>
      <w:r w:rsidR="009E4222" w:rsidRPr="00A3466B">
        <w:rPr>
          <w:rFonts w:ascii="Arial" w:hAnsi="Arial" w:cs="Arial"/>
          <w:bCs/>
        </w:rPr>
        <w:t xml:space="preserve">for 1 </w:t>
      </w:r>
      <w:proofErr w:type="spellStart"/>
      <w:r w:rsidR="009E4222" w:rsidRPr="00A3466B">
        <w:rPr>
          <w:rFonts w:ascii="Arial" w:hAnsi="Arial" w:cs="Arial"/>
          <w:bCs/>
        </w:rPr>
        <w:t>hr</w:t>
      </w:r>
      <w:proofErr w:type="spellEnd"/>
      <w:r w:rsidR="009E4222" w:rsidRPr="00A3466B">
        <w:rPr>
          <w:rFonts w:ascii="Arial" w:hAnsi="Arial" w:cs="Arial"/>
          <w:bCs/>
        </w:rPr>
        <w:t xml:space="preserve"> at room temperature</w:t>
      </w:r>
      <w:r w:rsidR="00914462" w:rsidRPr="00A3466B">
        <w:rPr>
          <w:rFonts w:ascii="Arial" w:hAnsi="Arial" w:cs="Arial"/>
          <w:bCs/>
        </w:rPr>
        <w:t xml:space="preserve"> and </w:t>
      </w:r>
      <w:r w:rsidR="009E4222" w:rsidRPr="00A3466B">
        <w:rPr>
          <w:rFonts w:ascii="Arial" w:hAnsi="Arial" w:cs="Arial"/>
          <w:bCs/>
        </w:rPr>
        <w:t xml:space="preserve">detection using </w:t>
      </w:r>
      <w:proofErr w:type="spellStart"/>
      <w:r w:rsidR="000C2281">
        <w:rPr>
          <w:rFonts w:ascii="Arial" w:hAnsi="Arial" w:cs="Arial"/>
          <w:bCs/>
        </w:rPr>
        <w:t>Amersham</w:t>
      </w:r>
      <w:proofErr w:type="spellEnd"/>
      <w:r w:rsidR="000C2281">
        <w:rPr>
          <w:rFonts w:ascii="Arial" w:hAnsi="Arial" w:cs="Arial"/>
          <w:bCs/>
        </w:rPr>
        <w:t xml:space="preserve"> </w:t>
      </w:r>
      <w:r w:rsidR="00914462" w:rsidRPr="00A3466B">
        <w:rPr>
          <w:rFonts w:ascii="Arial" w:hAnsi="Arial" w:cs="Arial"/>
          <w:bCs/>
        </w:rPr>
        <w:t>ECL Prime (GE</w:t>
      </w:r>
      <w:r w:rsidR="000C2281">
        <w:rPr>
          <w:rFonts w:ascii="Arial" w:hAnsi="Arial" w:cs="Arial"/>
          <w:bCs/>
        </w:rPr>
        <w:t xml:space="preserve"> Healthcare Life Sciences</w:t>
      </w:r>
      <w:r w:rsidR="00914462" w:rsidRPr="00A3466B">
        <w:rPr>
          <w:rFonts w:ascii="Arial" w:hAnsi="Arial" w:cs="Arial"/>
          <w:bCs/>
        </w:rPr>
        <w:t>).</w:t>
      </w:r>
    </w:p>
    <w:p w14:paraId="4C3AC047" w14:textId="77777777" w:rsidR="00DF491B" w:rsidRPr="00425E01" w:rsidRDefault="00DF491B" w:rsidP="00640E7E">
      <w:pPr>
        <w:spacing w:after="0" w:line="480" w:lineRule="auto"/>
        <w:rPr>
          <w:rFonts w:ascii="Arial" w:hAnsi="Arial" w:cs="Arial"/>
          <w:b/>
          <w:bCs/>
        </w:rPr>
      </w:pPr>
    </w:p>
    <w:p w14:paraId="5B5C9B15" w14:textId="77777777" w:rsidR="00D61AD0" w:rsidRPr="00425E01" w:rsidRDefault="00E91835" w:rsidP="00640E7E">
      <w:pPr>
        <w:spacing w:after="0" w:line="480" w:lineRule="auto"/>
        <w:rPr>
          <w:rFonts w:ascii="Arial" w:hAnsi="Arial" w:cs="Arial"/>
          <w:b/>
          <w:bCs/>
        </w:rPr>
      </w:pPr>
      <w:r w:rsidRPr="00425E01">
        <w:rPr>
          <w:rFonts w:ascii="Arial" w:hAnsi="Arial" w:cs="Arial"/>
          <w:b/>
          <w:bCs/>
        </w:rPr>
        <w:lastRenderedPageBreak/>
        <w:t xml:space="preserve">Pre-Amplification of DNA Released from </w:t>
      </w:r>
      <w:r w:rsidR="00FF443B" w:rsidRPr="00425E01">
        <w:rPr>
          <w:rFonts w:ascii="Arial" w:hAnsi="Arial" w:cs="Arial"/>
          <w:b/>
          <w:bCs/>
        </w:rPr>
        <w:t xml:space="preserve">TOP2A </w:t>
      </w:r>
      <w:r w:rsidRPr="00425E01">
        <w:rPr>
          <w:rFonts w:ascii="Arial" w:hAnsi="Arial" w:cs="Arial"/>
          <w:b/>
          <w:bCs/>
        </w:rPr>
        <w:t xml:space="preserve">Cleavage Complexes and Input DNA from </w:t>
      </w:r>
      <w:proofErr w:type="spellStart"/>
      <w:r w:rsidRPr="00425E01">
        <w:rPr>
          <w:rFonts w:ascii="Arial" w:hAnsi="Arial" w:cs="Arial"/>
          <w:b/>
          <w:bCs/>
        </w:rPr>
        <w:t>Sonicated</w:t>
      </w:r>
      <w:proofErr w:type="spellEnd"/>
      <w:r w:rsidRPr="00425E01">
        <w:rPr>
          <w:rFonts w:ascii="Arial" w:hAnsi="Arial" w:cs="Arial"/>
          <w:b/>
          <w:bCs/>
        </w:rPr>
        <w:t xml:space="preserve"> Lysates</w:t>
      </w:r>
    </w:p>
    <w:p w14:paraId="6B45921F" w14:textId="61F6A2DB" w:rsidR="000B28A0" w:rsidRPr="00425E01" w:rsidRDefault="000B28A0" w:rsidP="00640E7E">
      <w:pPr>
        <w:spacing w:after="0" w:line="480" w:lineRule="auto"/>
        <w:rPr>
          <w:rFonts w:ascii="Arial" w:hAnsi="Arial" w:cs="Arial"/>
          <w:b/>
          <w:bCs/>
        </w:rPr>
      </w:pPr>
      <w:r w:rsidRPr="00425E01">
        <w:rPr>
          <w:rFonts w:ascii="Arial" w:hAnsi="Arial" w:cs="Arial"/>
          <w:bCs/>
        </w:rPr>
        <w:t xml:space="preserve">Where applicable, </w:t>
      </w:r>
      <w:r w:rsidRPr="00425E01">
        <w:rPr>
          <w:rFonts w:ascii="Arial" w:hAnsi="Arial" w:cs="Arial"/>
          <w:bCs/>
          <w:i/>
        </w:rPr>
        <w:t>e.g.</w:t>
      </w:r>
      <w:r w:rsidR="00320918" w:rsidRPr="00425E01">
        <w:rPr>
          <w:rFonts w:ascii="Arial" w:hAnsi="Arial" w:cs="Arial"/>
          <w:bCs/>
        </w:rPr>
        <w:t xml:space="preserve"> </w:t>
      </w:r>
      <w:r w:rsidR="00247757" w:rsidRPr="00425E01">
        <w:rPr>
          <w:rFonts w:ascii="Arial" w:hAnsi="Arial" w:cs="Arial"/>
          <w:bCs/>
        </w:rPr>
        <w:t xml:space="preserve">in event of </w:t>
      </w:r>
      <w:r w:rsidR="00FF28DD" w:rsidRPr="00425E01">
        <w:rPr>
          <w:rFonts w:ascii="Arial" w:hAnsi="Arial" w:cs="Arial"/>
          <w:bCs/>
        </w:rPr>
        <w:t>&lt;</w:t>
      </w:r>
      <w:r w:rsidR="007949A5">
        <w:rPr>
          <w:rFonts w:ascii="Arial" w:hAnsi="Arial" w:cs="Arial"/>
          <w:bCs/>
        </w:rPr>
        <w:t xml:space="preserve">5 </w:t>
      </w:r>
      <w:proofErr w:type="spellStart"/>
      <w:r w:rsidR="007949A5">
        <w:rPr>
          <w:rFonts w:ascii="Arial" w:hAnsi="Arial" w:cs="Arial"/>
          <w:bCs/>
        </w:rPr>
        <w:t>ng</w:t>
      </w:r>
      <w:proofErr w:type="spellEnd"/>
      <w:r w:rsidR="00FF28DD" w:rsidRPr="00425E01">
        <w:rPr>
          <w:rFonts w:ascii="Arial" w:hAnsi="Arial" w:cs="Arial"/>
          <w:bCs/>
        </w:rPr>
        <w:t xml:space="preserve"> </w:t>
      </w:r>
      <w:r w:rsidRPr="00425E01">
        <w:rPr>
          <w:rFonts w:ascii="Arial" w:hAnsi="Arial" w:cs="Arial"/>
          <w:bCs/>
        </w:rPr>
        <w:t>DNA recovery</w:t>
      </w:r>
      <w:r w:rsidR="001659E2" w:rsidRPr="00425E01">
        <w:rPr>
          <w:rFonts w:ascii="Arial" w:hAnsi="Arial" w:cs="Arial"/>
          <w:bCs/>
        </w:rPr>
        <w:t xml:space="preserve"> </w:t>
      </w:r>
      <w:r w:rsidR="005457D7" w:rsidRPr="00425E01">
        <w:rPr>
          <w:rFonts w:ascii="Arial" w:hAnsi="Arial" w:cs="Arial"/>
          <w:bCs/>
        </w:rPr>
        <w:fldChar w:fldCharType="begin">
          <w:fldData xml:space="preserve">PEVuZE5vdGU+PENpdGU+PEF1dGhvcj5SYW08L0F1dGhvcj48WWVhcj4yMDExPC9ZZWFyPjxSZWNO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</w:fldData>
        </w:fldChar>
      </w:r>
      <w:r w:rsidR="00A747DC">
        <w:rPr>
          <w:rFonts w:ascii="Arial" w:hAnsi="Arial" w:cs="Arial"/>
          <w:bCs/>
        </w:rPr>
        <w:instrText xml:space="preserve"> ADDIN EN.CITE </w:instrText>
      </w:r>
      <w:r w:rsidR="00A747DC">
        <w:rPr>
          <w:rFonts w:ascii="Arial" w:hAnsi="Arial" w:cs="Arial"/>
          <w:bCs/>
        </w:rPr>
        <w:fldChar w:fldCharType="begin">
          <w:fldData xml:space="preserve">PEVuZE5vdGU+PENpdGU+PEF1dGhvcj5SYW08L0F1dGhvcj48WWVhcj4yMDExPC9ZZWFyPjxSZWNO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</w:fldData>
        </w:fldChar>
      </w:r>
      <w:r w:rsidR="00A747DC">
        <w:rPr>
          <w:rFonts w:ascii="Arial" w:hAnsi="Arial" w:cs="Arial"/>
          <w:bCs/>
        </w:rPr>
        <w:instrText xml:space="preserve"> ADDIN EN.CITE.DATA </w:instrText>
      </w:r>
      <w:r w:rsidR="00A747DC">
        <w:rPr>
          <w:rFonts w:ascii="Arial" w:hAnsi="Arial" w:cs="Arial"/>
          <w:bCs/>
        </w:rPr>
      </w:r>
      <w:r w:rsidR="00A747DC">
        <w:rPr>
          <w:rFonts w:ascii="Arial" w:hAnsi="Arial" w:cs="Arial"/>
          <w:bCs/>
        </w:rPr>
        <w:fldChar w:fldCharType="end"/>
      </w:r>
      <w:r w:rsidR="005457D7" w:rsidRPr="00425E01">
        <w:rPr>
          <w:rFonts w:ascii="Arial" w:hAnsi="Arial" w:cs="Arial"/>
          <w:bCs/>
        </w:rPr>
      </w:r>
      <w:r w:rsidR="005457D7" w:rsidRPr="00425E01">
        <w:rPr>
          <w:rFonts w:ascii="Arial" w:hAnsi="Arial" w:cs="Arial"/>
          <w:bCs/>
        </w:rPr>
        <w:fldChar w:fldCharType="separate"/>
      </w:r>
      <w:r w:rsidR="005457D7" w:rsidRPr="00425E01">
        <w:rPr>
          <w:rFonts w:ascii="Arial" w:hAnsi="Arial" w:cs="Arial"/>
          <w:bCs/>
          <w:noProof/>
        </w:rPr>
        <w:t>(</w:t>
      </w:r>
      <w:hyperlink w:anchor="_ENREF_25" w:tooltip="Ram, 2011 #26302" w:history="1">
        <w:r w:rsidR="00D6447B" w:rsidRPr="00425E01">
          <w:rPr>
            <w:rFonts w:ascii="Arial" w:hAnsi="Arial" w:cs="Arial"/>
            <w:bCs/>
            <w:noProof/>
          </w:rPr>
          <w:t>Ram et al. 2011</w:t>
        </w:r>
      </w:hyperlink>
      <w:r w:rsidR="005457D7" w:rsidRPr="00425E01">
        <w:rPr>
          <w:rFonts w:ascii="Arial" w:hAnsi="Arial" w:cs="Arial"/>
          <w:bCs/>
          <w:noProof/>
        </w:rPr>
        <w:t>)</w:t>
      </w:r>
      <w:r w:rsidR="005457D7" w:rsidRPr="00425E01">
        <w:rPr>
          <w:rFonts w:ascii="Arial" w:hAnsi="Arial" w:cs="Arial"/>
          <w:bCs/>
        </w:rPr>
        <w:fldChar w:fldCharType="end"/>
      </w:r>
      <w:r w:rsidRPr="00425E01">
        <w:rPr>
          <w:rFonts w:ascii="Arial" w:hAnsi="Arial" w:cs="Arial"/>
          <w:bCs/>
        </w:rPr>
        <w:t xml:space="preserve">, the DNA samples </w:t>
      </w:r>
      <w:r w:rsidR="00247757" w:rsidRPr="00425E01">
        <w:rPr>
          <w:rFonts w:ascii="Arial" w:hAnsi="Arial" w:cs="Arial"/>
          <w:bCs/>
        </w:rPr>
        <w:t>or</w:t>
      </w:r>
      <w:r w:rsidRPr="00425E01">
        <w:rPr>
          <w:rFonts w:ascii="Arial" w:hAnsi="Arial" w:cs="Arial"/>
          <w:bCs/>
        </w:rPr>
        <w:t xml:space="preserve"> 0.4 </w:t>
      </w:r>
      <w:proofErr w:type="spellStart"/>
      <w:r w:rsidRPr="00425E01">
        <w:rPr>
          <w:rFonts w:ascii="Arial" w:hAnsi="Arial" w:cs="Arial"/>
          <w:bCs/>
        </w:rPr>
        <w:t>ng</w:t>
      </w:r>
      <w:proofErr w:type="spellEnd"/>
      <w:r w:rsidRPr="00425E01">
        <w:rPr>
          <w:rFonts w:ascii="Arial" w:hAnsi="Arial" w:cs="Arial"/>
          <w:bCs/>
        </w:rPr>
        <w:t xml:space="preserve"> of purified </w:t>
      </w:r>
      <w:proofErr w:type="spellStart"/>
      <w:r w:rsidRPr="00425E01">
        <w:rPr>
          <w:rFonts w:ascii="Arial" w:hAnsi="Arial" w:cs="Arial"/>
          <w:bCs/>
        </w:rPr>
        <w:t>sonicated</w:t>
      </w:r>
      <w:proofErr w:type="spellEnd"/>
      <w:r w:rsidRPr="00425E01">
        <w:rPr>
          <w:rFonts w:ascii="Arial" w:hAnsi="Arial" w:cs="Arial"/>
          <w:bCs/>
        </w:rPr>
        <w:t xml:space="preserve"> lysate </w:t>
      </w:r>
      <w:r w:rsidR="00247757" w:rsidRPr="00425E01">
        <w:rPr>
          <w:rFonts w:ascii="Arial" w:hAnsi="Arial" w:cs="Arial"/>
          <w:bCs/>
        </w:rPr>
        <w:t xml:space="preserve">input </w:t>
      </w:r>
      <w:r w:rsidRPr="00425E01">
        <w:rPr>
          <w:rFonts w:ascii="Arial" w:hAnsi="Arial" w:cs="Arial"/>
          <w:bCs/>
        </w:rPr>
        <w:t>DNA were amplified using a SEQXE kit (Sigma</w:t>
      </w:r>
      <w:r w:rsidR="000C2281">
        <w:rPr>
          <w:rFonts w:ascii="Arial" w:hAnsi="Arial" w:cs="Arial"/>
          <w:bCs/>
        </w:rPr>
        <w:t>-Aldrich</w:t>
      </w:r>
      <w:r w:rsidRPr="00425E01">
        <w:rPr>
          <w:rFonts w:ascii="Arial" w:hAnsi="Arial" w:cs="Arial"/>
          <w:bCs/>
        </w:rPr>
        <w:t>). The primers were removed from the amplified products with</w:t>
      </w:r>
      <w:r w:rsidR="00320918" w:rsidRPr="00425E01">
        <w:rPr>
          <w:rFonts w:ascii="Arial" w:hAnsi="Arial" w:cs="Arial"/>
          <w:bCs/>
        </w:rPr>
        <w:t xml:space="preserve"> </w:t>
      </w:r>
      <w:r w:rsidR="000C2281">
        <w:rPr>
          <w:rFonts w:ascii="Arial" w:hAnsi="Arial" w:cs="Arial"/>
          <w:bCs/>
        </w:rPr>
        <w:t>SEQXE kit reagents</w:t>
      </w:r>
      <w:r w:rsidRPr="00425E01">
        <w:rPr>
          <w:rFonts w:ascii="Arial" w:hAnsi="Arial" w:cs="Arial"/>
          <w:bCs/>
        </w:rPr>
        <w:t xml:space="preserve">. </w:t>
      </w:r>
      <w:r w:rsidRPr="0099728B">
        <w:rPr>
          <w:rFonts w:ascii="Arial" w:hAnsi="Arial" w:cs="Arial"/>
          <w:bCs/>
        </w:rPr>
        <w:t xml:space="preserve">The amplified DNA was purified </w:t>
      </w:r>
      <w:r w:rsidR="00247757" w:rsidRPr="0099728B">
        <w:rPr>
          <w:rFonts w:ascii="Arial" w:hAnsi="Arial" w:cs="Arial"/>
          <w:bCs/>
        </w:rPr>
        <w:t>on a</w:t>
      </w:r>
      <w:r w:rsidRPr="0099728B">
        <w:rPr>
          <w:rFonts w:ascii="Arial" w:hAnsi="Arial" w:cs="Arial"/>
          <w:bCs/>
        </w:rPr>
        <w:t xml:space="preserve"> spin column </w:t>
      </w:r>
      <w:r w:rsidR="00D9112F" w:rsidRPr="0099728B">
        <w:rPr>
          <w:rFonts w:ascii="Arial" w:hAnsi="Arial" w:cs="Arial"/>
          <w:bCs/>
        </w:rPr>
        <w:t>(</w:t>
      </w:r>
      <w:proofErr w:type="spellStart"/>
      <w:r w:rsidR="00D9112F" w:rsidRPr="0099728B">
        <w:rPr>
          <w:rFonts w:ascii="Arial" w:hAnsi="Arial" w:cs="Arial"/>
          <w:bCs/>
        </w:rPr>
        <w:t>Promega</w:t>
      </w:r>
      <w:proofErr w:type="spellEnd"/>
      <w:r w:rsidR="00D9112F" w:rsidRPr="0099728B">
        <w:rPr>
          <w:rFonts w:ascii="Arial" w:hAnsi="Arial" w:cs="Arial"/>
          <w:bCs/>
        </w:rPr>
        <w:t xml:space="preserve"> A9281) </w:t>
      </w:r>
      <w:r w:rsidRPr="0099728B">
        <w:rPr>
          <w:rFonts w:ascii="Arial" w:hAnsi="Arial" w:cs="Arial"/>
          <w:bCs/>
        </w:rPr>
        <w:t xml:space="preserve">and recovered in </w:t>
      </w:r>
      <w:r w:rsidR="00A77434" w:rsidRPr="0099728B">
        <w:rPr>
          <w:rFonts w:ascii="Arial" w:hAnsi="Arial" w:cs="Arial"/>
          <w:bCs/>
        </w:rPr>
        <w:t xml:space="preserve">50 </w:t>
      </w:r>
      <w:r w:rsidR="00A77434" w:rsidRPr="0099728B">
        <w:rPr>
          <w:rFonts w:ascii="Arial" w:hAnsi="Arial" w:cs="Arial"/>
          <w:bCs/>
        </w:rPr>
        <w:sym w:font="Symbol" w:char="F06D"/>
      </w:r>
      <w:r w:rsidR="0036531C" w:rsidRPr="0099728B">
        <w:rPr>
          <w:rFonts w:ascii="Arial" w:hAnsi="Arial" w:cs="Arial"/>
          <w:bCs/>
        </w:rPr>
        <w:t>L</w:t>
      </w:r>
      <w:r w:rsidR="00A77434" w:rsidRPr="0099728B">
        <w:rPr>
          <w:rFonts w:ascii="Arial" w:hAnsi="Arial" w:cs="Arial"/>
          <w:bCs/>
        </w:rPr>
        <w:t xml:space="preserve"> nuclease-free water provided </w:t>
      </w:r>
      <w:r w:rsidR="00A95BF4" w:rsidRPr="0099728B">
        <w:rPr>
          <w:rFonts w:ascii="Arial" w:hAnsi="Arial" w:cs="Arial"/>
          <w:bCs/>
        </w:rPr>
        <w:t>with</w:t>
      </w:r>
      <w:r w:rsidR="00A77434" w:rsidRPr="0099728B">
        <w:rPr>
          <w:rFonts w:ascii="Arial" w:hAnsi="Arial" w:cs="Arial"/>
          <w:bCs/>
        </w:rPr>
        <w:t xml:space="preserve"> the kit</w:t>
      </w:r>
      <w:r w:rsidRPr="0099728B">
        <w:rPr>
          <w:rFonts w:ascii="Arial" w:hAnsi="Arial" w:cs="Arial"/>
          <w:bCs/>
        </w:rPr>
        <w:t>.</w:t>
      </w:r>
    </w:p>
    <w:p w14:paraId="67039A8F" w14:textId="77777777" w:rsidR="000B28A0" w:rsidRPr="00425E01" w:rsidRDefault="000B28A0" w:rsidP="00640E7E">
      <w:pPr>
        <w:spacing w:after="0" w:line="480" w:lineRule="auto"/>
        <w:rPr>
          <w:rFonts w:ascii="Arial" w:hAnsi="Arial" w:cs="Arial"/>
          <w:bCs/>
        </w:rPr>
      </w:pPr>
    </w:p>
    <w:p w14:paraId="00E0A0C9" w14:textId="77777777" w:rsidR="00D61AD0" w:rsidRPr="0099728B" w:rsidRDefault="000B28A0" w:rsidP="00640E7E">
      <w:pPr>
        <w:spacing w:after="0" w:line="480" w:lineRule="auto"/>
        <w:rPr>
          <w:rFonts w:ascii="Arial" w:hAnsi="Arial" w:cs="Arial"/>
          <w:b/>
          <w:bCs/>
        </w:rPr>
      </w:pPr>
      <w:r w:rsidRPr="00425E01">
        <w:rPr>
          <w:rFonts w:ascii="Arial" w:eastAsia="Times New Roman" w:hAnsi="Arial" w:cs="Arial"/>
          <w:b/>
          <w:color w:val="000000"/>
          <w:lang w:eastAsia="en-US"/>
        </w:rPr>
        <w:t xml:space="preserve">Library Synthesis and Sequencing </w:t>
      </w:r>
      <w:r w:rsidR="00FF443B" w:rsidRPr="00425E01">
        <w:rPr>
          <w:rFonts w:ascii="Arial" w:hAnsi="Arial" w:cs="Arial"/>
          <w:b/>
          <w:bCs/>
        </w:rPr>
        <w:t xml:space="preserve">of DNA Released from </w:t>
      </w:r>
      <w:r w:rsidR="00FF443B" w:rsidRPr="0099728B">
        <w:rPr>
          <w:rFonts w:ascii="Arial" w:hAnsi="Arial" w:cs="Arial"/>
          <w:b/>
          <w:bCs/>
        </w:rPr>
        <w:t>TOP2A Cleavage Complexe</w:t>
      </w:r>
      <w:r w:rsidR="00D61AD0" w:rsidRPr="0099728B">
        <w:rPr>
          <w:rFonts w:ascii="Arial" w:hAnsi="Arial" w:cs="Arial"/>
          <w:b/>
          <w:bCs/>
        </w:rPr>
        <w:t>s</w:t>
      </w:r>
    </w:p>
    <w:p w14:paraId="4697C220" w14:textId="2904CA36" w:rsidR="00FE2747" w:rsidRPr="0099728B" w:rsidRDefault="000F6BE5" w:rsidP="00640E7E">
      <w:pPr>
        <w:spacing w:after="0" w:line="480" w:lineRule="auto"/>
        <w:rPr>
          <w:rFonts w:ascii="Times New Roman" w:hAnsi="Times New Roman" w:cs="Times New Roman"/>
        </w:rPr>
      </w:pPr>
      <w:r w:rsidRPr="0099728B">
        <w:rPr>
          <w:rFonts w:ascii="Arial" w:hAnsi="Arial" w:cs="Arial"/>
        </w:rPr>
        <w:t xml:space="preserve">The ends of non-pre-amplified DNA </w:t>
      </w:r>
      <w:r w:rsidR="00FE2747" w:rsidRPr="0099728B">
        <w:rPr>
          <w:rFonts w:ascii="Arial" w:hAnsi="Arial" w:cs="Arial"/>
        </w:rPr>
        <w:t>in</w:t>
      </w:r>
      <w:r w:rsidRPr="0099728B">
        <w:rPr>
          <w:rFonts w:ascii="Arial" w:hAnsi="Arial" w:cs="Arial"/>
        </w:rPr>
        <w:t xml:space="preserve"> </w:t>
      </w:r>
      <w:r w:rsidR="00FE2747" w:rsidRPr="0099728B">
        <w:rPr>
          <w:rFonts w:ascii="Arial" w:hAnsi="Arial" w:cs="Arial"/>
        </w:rPr>
        <w:t xml:space="preserve">a </w:t>
      </w:r>
      <w:r w:rsidRPr="0099728B">
        <w:rPr>
          <w:rFonts w:ascii="Arial" w:hAnsi="Arial" w:cs="Arial"/>
        </w:rPr>
        <w:t>2.5</w:t>
      </w:r>
      <w:r w:rsidRPr="0099728B">
        <w:rPr>
          <w:rFonts w:ascii="Times New Roman" w:hAnsi="Times New Roman" w:cs="Times New Roman"/>
        </w:rPr>
        <w:t xml:space="preserve"> </w:t>
      </w:r>
      <w:r w:rsidR="00361BF6" w:rsidRPr="0099728B">
        <w:rPr>
          <w:rFonts w:ascii="Times New Roman" w:hAnsi="Times New Roman" w:cs="Times New Roman"/>
          <w:bCs/>
        </w:rPr>
        <w:sym w:font="Symbol" w:char="F06D"/>
      </w:r>
      <w:r w:rsidR="00361BF6" w:rsidRPr="0099728B">
        <w:rPr>
          <w:rFonts w:ascii="Arial" w:hAnsi="Arial" w:cs="Arial"/>
          <w:bCs/>
        </w:rPr>
        <w:t>L</w:t>
      </w:r>
      <w:r w:rsidR="00361BF6" w:rsidRPr="0099728B">
        <w:rPr>
          <w:rFonts w:ascii="Times New Roman" w:hAnsi="Times New Roman" w:cs="Times New Roman"/>
          <w:bCs/>
        </w:rPr>
        <w:t xml:space="preserve"> </w:t>
      </w:r>
      <w:r w:rsidR="00FE2747" w:rsidRPr="0099728B">
        <w:rPr>
          <w:rFonts w:ascii="Arial" w:hAnsi="Arial" w:cs="Arial"/>
        </w:rPr>
        <w:t xml:space="preserve">aliquot of the purified </w:t>
      </w:r>
      <w:proofErr w:type="spellStart"/>
      <w:r w:rsidR="00FE2747" w:rsidRPr="0099728B">
        <w:rPr>
          <w:rFonts w:ascii="Arial" w:hAnsi="Arial" w:cs="Arial"/>
        </w:rPr>
        <w:t>sonicated</w:t>
      </w:r>
      <w:proofErr w:type="spellEnd"/>
      <w:r w:rsidR="00FE2747" w:rsidRPr="0099728B">
        <w:rPr>
          <w:rFonts w:ascii="Arial" w:hAnsi="Arial" w:cs="Arial"/>
        </w:rPr>
        <w:t xml:space="preserve"> lysate, as well as the DNA ends in samples that were not pre-amplified after CIP release from TOP2A cleavage complexes, were repaired using End Repair Mix (</w:t>
      </w:r>
      <w:proofErr w:type="spellStart"/>
      <w:r w:rsidR="00FE2747" w:rsidRPr="0099728B">
        <w:rPr>
          <w:rFonts w:ascii="Arial" w:hAnsi="Arial" w:cs="Arial"/>
        </w:rPr>
        <w:t>TruSeq</w:t>
      </w:r>
      <w:proofErr w:type="spellEnd"/>
      <w:r w:rsidR="00FE2747" w:rsidRPr="0099728B">
        <w:rPr>
          <w:rFonts w:ascii="Arial" w:hAnsi="Arial" w:cs="Arial"/>
        </w:rPr>
        <w:t xml:space="preserve"> </w:t>
      </w:r>
      <w:proofErr w:type="spellStart"/>
      <w:r w:rsidR="00FE2747" w:rsidRPr="0099728B">
        <w:rPr>
          <w:rFonts w:ascii="Arial" w:hAnsi="Arial" w:cs="Arial"/>
        </w:rPr>
        <w:t>ChIP</w:t>
      </w:r>
      <w:proofErr w:type="spellEnd"/>
      <w:r w:rsidR="00FE2747" w:rsidRPr="0099728B">
        <w:rPr>
          <w:rFonts w:ascii="Arial" w:hAnsi="Arial" w:cs="Arial"/>
        </w:rPr>
        <w:t xml:space="preserve"> Sample Preparation Kit; </w:t>
      </w:r>
      <w:proofErr w:type="spellStart"/>
      <w:r w:rsidR="00FE2747" w:rsidRPr="0099728B">
        <w:rPr>
          <w:rFonts w:ascii="Arial" w:hAnsi="Arial" w:cs="Arial"/>
        </w:rPr>
        <w:t>Illumina</w:t>
      </w:r>
      <w:proofErr w:type="spellEnd"/>
      <w:r w:rsidR="00FE2747" w:rsidRPr="0099728B">
        <w:rPr>
          <w:rFonts w:ascii="Arial" w:hAnsi="Arial" w:cs="Arial"/>
        </w:rPr>
        <w:t xml:space="preserve"> </w:t>
      </w:r>
      <w:r w:rsidR="00FE2747" w:rsidRPr="0099728B">
        <w:rPr>
          <w:rFonts w:ascii="Arial" w:eastAsia="Times New Roman" w:hAnsi="Arial" w:cs="Arial"/>
          <w:lang w:eastAsia="en-US"/>
        </w:rPr>
        <w:t>IP-202-1012 or 1024) per manufacturer’s instructions</w:t>
      </w:r>
      <w:r w:rsidRPr="0099728B">
        <w:rPr>
          <w:rFonts w:ascii="Arial" w:hAnsi="Arial" w:cs="Arial"/>
        </w:rPr>
        <w:t>.</w:t>
      </w:r>
    </w:p>
    <w:p w14:paraId="38FE540F" w14:textId="639A19DD" w:rsidR="00FE2747" w:rsidRPr="0099728B" w:rsidRDefault="00697EE4" w:rsidP="00640E7E">
      <w:pPr>
        <w:spacing w:after="0" w:line="480" w:lineRule="auto"/>
        <w:rPr>
          <w:rFonts w:ascii="Arial" w:eastAsia="Times New Roman" w:hAnsi="Arial" w:cs="Arial"/>
          <w:lang w:eastAsia="en-US"/>
        </w:rPr>
      </w:pPr>
      <w:r w:rsidRPr="0099728B">
        <w:rPr>
          <w:rFonts w:ascii="Times New Roman" w:hAnsi="Times New Roman" w:cs="Times New Roman"/>
        </w:rPr>
        <w:tab/>
      </w:r>
      <w:r w:rsidRPr="0099728B">
        <w:rPr>
          <w:rFonts w:ascii="Arial" w:hAnsi="Arial" w:cs="Arial"/>
        </w:rPr>
        <w:t>T</w:t>
      </w:r>
      <w:r w:rsidR="000E6606" w:rsidRPr="0099728B">
        <w:rPr>
          <w:rFonts w:ascii="Arial" w:hAnsi="Arial" w:cs="Arial"/>
        </w:rPr>
        <w:t>he</w:t>
      </w:r>
      <w:r w:rsidR="000B28A0" w:rsidRPr="0099728B">
        <w:rPr>
          <w:rFonts w:ascii="Arial" w:hAnsi="Arial" w:cs="Arial"/>
        </w:rPr>
        <w:t xml:space="preserve"> DNA ends in </w:t>
      </w:r>
      <w:r w:rsidR="00056DF5" w:rsidRPr="0099728B">
        <w:rPr>
          <w:rFonts w:ascii="Arial" w:hAnsi="Arial" w:cs="Arial"/>
        </w:rPr>
        <w:t xml:space="preserve">the </w:t>
      </w:r>
      <w:r w:rsidRPr="0099728B">
        <w:rPr>
          <w:rFonts w:ascii="Arial" w:hAnsi="Arial" w:cs="Arial"/>
        </w:rPr>
        <w:t>pre-amplified samples</w:t>
      </w:r>
      <w:r w:rsidR="00056DF5" w:rsidRPr="0099728B">
        <w:rPr>
          <w:rFonts w:ascii="Arial" w:hAnsi="Arial" w:cs="Arial"/>
        </w:rPr>
        <w:t xml:space="preserve"> were </w:t>
      </w:r>
      <w:r w:rsidRPr="0099728B">
        <w:rPr>
          <w:rFonts w:ascii="Arial" w:hAnsi="Arial" w:cs="Arial"/>
        </w:rPr>
        <w:t xml:space="preserve">repaired </w:t>
      </w:r>
      <w:r w:rsidR="00FE2747" w:rsidRPr="0099728B">
        <w:rPr>
          <w:rFonts w:ascii="Arial" w:hAnsi="Arial" w:cs="Arial"/>
        </w:rPr>
        <w:t xml:space="preserve">according to the SEQXE </w:t>
      </w:r>
      <w:r w:rsidRPr="0099728B">
        <w:rPr>
          <w:rFonts w:ascii="Arial" w:hAnsi="Arial" w:cs="Arial"/>
        </w:rPr>
        <w:t>protocol</w:t>
      </w:r>
      <w:r w:rsidR="00056DF5" w:rsidRPr="0099728B">
        <w:rPr>
          <w:rFonts w:ascii="Arial" w:hAnsi="Arial" w:cs="Arial"/>
        </w:rPr>
        <w:t>.</w:t>
      </w:r>
      <w:r w:rsidR="000B28A0" w:rsidRPr="0099728B">
        <w:rPr>
          <w:rFonts w:ascii="Arial" w:hAnsi="Arial" w:cs="Arial"/>
        </w:rPr>
        <w:t xml:space="preserve"> </w:t>
      </w:r>
      <w:r w:rsidR="00F94FDE" w:rsidRPr="0099728B">
        <w:rPr>
          <w:rFonts w:ascii="Arial" w:hAnsi="Arial" w:cs="Arial"/>
        </w:rPr>
        <w:t xml:space="preserve">In detail, </w:t>
      </w:r>
      <w:r w:rsidR="00FE2747" w:rsidRPr="0099728B">
        <w:rPr>
          <w:rFonts w:ascii="Arial" w:hAnsi="Arial" w:cs="Arial"/>
        </w:rPr>
        <w:t xml:space="preserve">the DNA in </w:t>
      </w:r>
      <w:r w:rsidR="00F94FDE" w:rsidRPr="0099728B">
        <w:rPr>
          <w:rFonts w:ascii="Arial" w:hAnsi="Arial" w:cs="Arial"/>
        </w:rPr>
        <w:t>40</w:t>
      </w:r>
      <w:r w:rsidR="00056DF5" w:rsidRPr="0099728B">
        <w:rPr>
          <w:rFonts w:ascii="Times New Roman" w:hAnsi="Times New Roman" w:cs="Times New Roman"/>
        </w:rPr>
        <w:t xml:space="preserve"> </w:t>
      </w:r>
      <w:r w:rsidR="00361BF6" w:rsidRPr="0099728B">
        <w:rPr>
          <w:rFonts w:ascii="Times New Roman" w:hAnsi="Times New Roman" w:cs="Times New Roman"/>
          <w:bCs/>
        </w:rPr>
        <w:sym w:font="Symbol" w:char="F06D"/>
      </w:r>
      <w:r w:rsidR="00361BF6" w:rsidRPr="0099728B">
        <w:rPr>
          <w:rFonts w:ascii="Arial" w:hAnsi="Arial" w:cs="Arial"/>
          <w:bCs/>
        </w:rPr>
        <w:t>L</w:t>
      </w:r>
      <w:r w:rsidR="00361BF6" w:rsidRPr="0099728B">
        <w:rPr>
          <w:rFonts w:ascii="Times New Roman" w:hAnsi="Times New Roman" w:cs="Times New Roman"/>
          <w:bCs/>
        </w:rPr>
        <w:t xml:space="preserve"> </w:t>
      </w:r>
      <w:r w:rsidR="001E0DA2" w:rsidRPr="0099728B">
        <w:rPr>
          <w:rFonts w:ascii="Arial" w:eastAsia="Times New Roman" w:hAnsi="Arial" w:cs="Arial"/>
          <w:lang w:eastAsia="en-US"/>
        </w:rPr>
        <w:t xml:space="preserve">of </w:t>
      </w:r>
      <w:r w:rsidR="000B28A0" w:rsidRPr="0099728B">
        <w:rPr>
          <w:rFonts w:ascii="Arial" w:eastAsia="Times New Roman" w:hAnsi="Arial" w:cs="Arial"/>
          <w:lang w:eastAsia="en-US"/>
        </w:rPr>
        <w:t xml:space="preserve">the </w:t>
      </w:r>
      <w:r w:rsidR="001E0DA2" w:rsidRPr="0099728B">
        <w:rPr>
          <w:rFonts w:ascii="Arial" w:eastAsia="Times New Roman" w:hAnsi="Arial" w:cs="Arial"/>
          <w:lang w:eastAsia="en-US"/>
        </w:rPr>
        <w:t>50</w:t>
      </w:r>
      <w:r w:rsidR="001E0DA2" w:rsidRPr="0099728B">
        <w:rPr>
          <w:rFonts w:ascii="Times New Roman" w:eastAsia="Times New Roman" w:hAnsi="Times New Roman" w:cs="Times New Roman"/>
          <w:lang w:eastAsia="en-US"/>
        </w:rPr>
        <w:t xml:space="preserve"> </w:t>
      </w:r>
      <w:r w:rsidR="00361BF6" w:rsidRPr="0099728B">
        <w:rPr>
          <w:rFonts w:ascii="Times New Roman" w:hAnsi="Times New Roman" w:cs="Times New Roman"/>
          <w:bCs/>
        </w:rPr>
        <w:sym w:font="Symbol" w:char="F06D"/>
      </w:r>
      <w:r w:rsidR="00361BF6" w:rsidRPr="0099728B">
        <w:rPr>
          <w:rFonts w:ascii="Arial" w:hAnsi="Arial" w:cs="Arial"/>
          <w:bCs/>
        </w:rPr>
        <w:t>L</w:t>
      </w:r>
      <w:r w:rsidR="00361BF6" w:rsidRPr="0099728B">
        <w:rPr>
          <w:rFonts w:ascii="Times New Roman" w:hAnsi="Times New Roman" w:cs="Times New Roman"/>
          <w:bCs/>
        </w:rPr>
        <w:t xml:space="preserve"> </w:t>
      </w:r>
      <w:r w:rsidR="00FE2747" w:rsidRPr="0099728B">
        <w:rPr>
          <w:rFonts w:ascii="Arial" w:eastAsia="Times New Roman" w:hAnsi="Arial" w:cs="Arial"/>
          <w:lang w:eastAsia="en-US"/>
        </w:rPr>
        <w:t xml:space="preserve">sample </w:t>
      </w:r>
      <w:r w:rsidR="000F6BE5" w:rsidRPr="0099728B">
        <w:rPr>
          <w:rFonts w:ascii="Arial" w:eastAsia="Times New Roman" w:hAnsi="Arial" w:cs="Arial"/>
          <w:lang w:eastAsia="en-US"/>
        </w:rPr>
        <w:t xml:space="preserve">recovered </w:t>
      </w:r>
      <w:r w:rsidR="002B0B3D" w:rsidRPr="0099728B">
        <w:rPr>
          <w:rFonts w:ascii="Arial" w:eastAsia="Times New Roman" w:hAnsi="Arial" w:cs="Arial"/>
          <w:lang w:eastAsia="en-US"/>
        </w:rPr>
        <w:t>as per above</w:t>
      </w:r>
      <w:r w:rsidR="00FE2747" w:rsidRPr="0099728B">
        <w:rPr>
          <w:rFonts w:ascii="Arial" w:eastAsia="Times New Roman" w:hAnsi="Arial" w:cs="Arial"/>
          <w:lang w:eastAsia="en-US"/>
        </w:rPr>
        <w:t xml:space="preserve"> in nuclease free water</w:t>
      </w:r>
      <w:r w:rsidR="00056DF5" w:rsidRPr="0099728B">
        <w:rPr>
          <w:rFonts w:ascii="Arial" w:eastAsia="Times New Roman" w:hAnsi="Arial" w:cs="Arial"/>
          <w:lang w:eastAsia="en-US"/>
        </w:rPr>
        <w:t xml:space="preserve">, </w:t>
      </w:r>
      <w:r w:rsidR="00FE2747" w:rsidRPr="0099728B">
        <w:rPr>
          <w:rFonts w:ascii="Arial" w:eastAsia="Times New Roman" w:hAnsi="Arial" w:cs="Arial"/>
          <w:lang w:eastAsia="en-US"/>
        </w:rPr>
        <w:t>was</w:t>
      </w:r>
      <w:r w:rsidR="000B28A0" w:rsidRPr="0099728B">
        <w:rPr>
          <w:rFonts w:ascii="Arial" w:eastAsia="Times New Roman" w:hAnsi="Arial" w:cs="Arial"/>
          <w:lang w:eastAsia="en-US"/>
        </w:rPr>
        <w:t xml:space="preserve"> </w:t>
      </w:r>
      <w:r w:rsidR="00F94FDE" w:rsidRPr="0099728B">
        <w:rPr>
          <w:rFonts w:ascii="Arial" w:eastAsia="Times New Roman" w:hAnsi="Arial" w:cs="Arial"/>
          <w:lang w:eastAsia="en-US"/>
        </w:rPr>
        <w:t xml:space="preserve">treated </w:t>
      </w:r>
      <w:r w:rsidR="005D0D30" w:rsidRPr="0099728B">
        <w:rPr>
          <w:rFonts w:ascii="Arial" w:eastAsia="Times New Roman" w:hAnsi="Arial" w:cs="Arial"/>
          <w:lang w:eastAsia="en-US"/>
        </w:rPr>
        <w:t>×</w:t>
      </w:r>
      <w:r w:rsidR="001E0DA2" w:rsidRPr="0099728B">
        <w:rPr>
          <w:rFonts w:ascii="Arial" w:eastAsia="Times New Roman" w:hAnsi="Arial" w:cs="Arial"/>
          <w:lang w:eastAsia="en-US"/>
        </w:rPr>
        <w:t xml:space="preserve"> 15 min </w:t>
      </w:r>
      <w:r w:rsidR="002C08CC" w:rsidRPr="0099728B">
        <w:rPr>
          <w:rFonts w:ascii="Arial" w:eastAsia="Times New Roman" w:hAnsi="Arial" w:cs="Arial"/>
          <w:lang w:eastAsia="en-US"/>
        </w:rPr>
        <w:t xml:space="preserve">at 12°C </w:t>
      </w:r>
      <w:r w:rsidR="001E0DA2" w:rsidRPr="0099728B">
        <w:rPr>
          <w:rFonts w:ascii="Arial" w:eastAsia="Times New Roman" w:hAnsi="Arial" w:cs="Arial"/>
          <w:lang w:eastAsia="en-US"/>
        </w:rPr>
        <w:t xml:space="preserve">in </w:t>
      </w:r>
      <w:r w:rsidR="00F94FDE" w:rsidRPr="0099728B">
        <w:rPr>
          <w:rFonts w:ascii="Arial" w:eastAsia="Times New Roman" w:hAnsi="Arial" w:cs="Arial"/>
          <w:lang w:eastAsia="en-US"/>
        </w:rPr>
        <w:t xml:space="preserve">a reaction mixture containing </w:t>
      </w:r>
      <w:r w:rsidR="007949A5">
        <w:rPr>
          <w:rFonts w:ascii="Arial" w:eastAsia="Times New Roman" w:hAnsi="Arial" w:cs="Arial"/>
          <w:lang w:eastAsia="en-US"/>
        </w:rPr>
        <w:t>1 U</w:t>
      </w:r>
      <w:r w:rsidR="00097FCB" w:rsidRPr="0099728B">
        <w:rPr>
          <w:rFonts w:ascii="Arial" w:eastAsia="Times New Roman" w:hAnsi="Arial" w:cs="Arial"/>
          <w:lang w:eastAsia="en-US"/>
        </w:rPr>
        <w:t xml:space="preserve"> T4 DNA polymerase (N</w:t>
      </w:r>
      <w:r w:rsidR="000C2281">
        <w:rPr>
          <w:rFonts w:ascii="Arial" w:eastAsia="Times New Roman" w:hAnsi="Arial" w:cs="Arial"/>
          <w:lang w:eastAsia="en-US"/>
        </w:rPr>
        <w:t xml:space="preserve">ew </w:t>
      </w:r>
      <w:r w:rsidR="00097FCB" w:rsidRPr="0099728B">
        <w:rPr>
          <w:rFonts w:ascii="Arial" w:eastAsia="Times New Roman" w:hAnsi="Arial" w:cs="Arial"/>
          <w:lang w:eastAsia="en-US"/>
        </w:rPr>
        <w:t>E</w:t>
      </w:r>
      <w:r w:rsidR="000C2281">
        <w:rPr>
          <w:rFonts w:ascii="Arial" w:eastAsia="Times New Roman" w:hAnsi="Arial" w:cs="Arial"/>
          <w:lang w:eastAsia="en-US"/>
        </w:rPr>
        <w:t xml:space="preserve">ngland </w:t>
      </w:r>
      <w:proofErr w:type="spellStart"/>
      <w:r w:rsidR="00097FCB" w:rsidRPr="0099728B">
        <w:rPr>
          <w:rFonts w:ascii="Arial" w:eastAsia="Times New Roman" w:hAnsi="Arial" w:cs="Arial"/>
          <w:lang w:eastAsia="en-US"/>
        </w:rPr>
        <w:t>B</w:t>
      </w:r>
      <w:r w:rsidR="000C2281">
        <w:rPr>
          <w:rFonts w:ascii="Arial" w:eastAsia="Times New Roman" w:hAnsi="Arial" w:cs="Arial"/>
          <w:lang w:eastAsia="en-US"/>
        </w:rPr>
        <w:t>iolabs</w:t>
      </w:r>
      <w:proofErr w:type="spellEnd"/>
      <w:r w:rsidR="00097FCB" w:rsidRPr="0099728B">
        <w:rPr>
          <w:rFonts w:ascii="Arial" w:eastAsia="Times New Roman" w:hAnsi="Arial" w:cs="Arial"/>
          <w:lang w:eastAsia="en-US"/>
        </w:rPr>
        <w:t xml:space="preserve"> </w:t>
      </w:r>
      <w:r w:rsidR="00097FCB" w:rsidRPr="0099728B">
        <w:rPr>
          <w:rFonts w:ascii="Arial" w:hAnsi="Arial" w:cs="Arial"/>
        </w:rPr>
        <w:t xml:space="preserve">M0203), </w:t>
      </w:r>
      <w:r w:rsidR="00FE2747" w:rsidRPr="0099728B">
        <w:rPr>
          <w:rFonts w:ascii="Arial" w:hAnsi="Arial" w:cs="Arial"/>
          <w:bCs/>
        </w:rPr>
        <w:t xml:space="preserve">1 × </w:t>
      </w:r>
      <w:r w:rsidR="000C2281" w:rsidRPr="0099728B">
        <w:rPr>
          <w:rFonts w:ascii="Arial" w:eastAsia="Times New Roman" w:hAnsi="Arial" w:cs="Arial"/>
          <w:lang w:eastAsia="en-US"/>
        </w:rPr>
        <w:t>N</w:t>
      </w:r>
      <w:r w:rsidR="000C2281">
        <w:rPr>
          <w:rFonts w:ascii="Arial" w:eastAsia="Times New Roman" w:hAnsi="Arial" w:cs="Arial"/>
          <w:lang w:eastAsia="en-US"/>
        </w:rPr>
        <w:t xml:space="preserve">ew </w:t>
      </w:r>
      <w:r w:rsidR="000C2281" w:rsidRPr="0099728B">
        <w:rPr>
          <w:rFonts w:ascii="Arial" w:eastAsia="Times New Roman" w:hAnsi="Arial" w:cs="Arial"/>
          <w:lang w:eastAsia="en-US"/>
        </w:rPr>
        <w:t>E</w:t>
      </w:r>
      <w:r w:rsidR="000C2281">
        <w:rPr>
          <w:rFonts w:ascii="Arial" w:eastAsia="Times New Roman" w:hAnsi="Arial" w:cs="Arial"/>
          <w:lang w:eastAsia="en-US"/>
        </w:rPr>
        <w:t xml:space="preserve">ngland </w:t>
      </w:r>
      <w:proofErr w:type="spellStart"/>
      <w:r w:rsidR="000C2281" w:rsidRPr="0099728B">
        <w:rPr>
          <w:rFonts w:ascii="Arial" w:eastAsia="Times New Roman" w:hAnsi="Arial" w:cs="Arial"/>
          <w:lang w:eastAsia="en-US"/>
        </w:rPr>
        <w:t>B</w:t>
      </w:r>
      <w:r w:rsidR="000C2281">
        <w:rPr>
          <w:rFonts w:ascii="Arial" w:eastAsia="Times New Roman" w:hAnsi="Arial" w:cs="Arial"/>
          <w:lang w:eastAsia="en-US"/>
        </w:rPr>
        <w:t>iolabs</w:t>
      </w:r>
      <w:proofErr w:type="spellEnd"/>
      <w:r w:rsidR="001E0DA2" w:rsidRPr="0099728B">
        <w:rPr>
          <w:rFonts w:ascii="Arial" w:eastAsia="Times New Roman" w:hAnsi="Arial" w:cs="Arial"/>
          <w:lang w:eastAsia="en-US"/>
        </w:rPr>
        <w:t xml:space="preserve"> Buffer 2</w:t>
      </w:r>
      <w:r w:rsidR="002D4259" w:rsidRPr="0099728B">
        <w:rPr>
          <w:rFonts w:ascii="Arial" w:eastAsia="Times New Roman" w:hAnsi="Arial" w:cs="Arial"/>
          <w:lang w:eastAsia="en-US"/>
        </w:rPr>
        <w:t>,</w:t>
      </w:r>
      <w:r w:rsidR="001E0DA2" w:rsidRPr="0099728B">
        <w:rPr>
          <w:rFonts w:ascii="Arial" w:eastAsia="Times New Roman" w:hAnsi="Arial" w:cs="Arial"/>
          <w:lang w:eastAsia="en-US"/>
        </w:rPr>
        <w:t xml:space="preserve"> 0.1 mg/</w:t>
      </w:r>
      <w:r w:rsidR="00A516DE" w:rsidRPr="0099728B">
        <w:rPr>
          <w:rFonts w:ascii="Arial" w:hAnsi="Arial" w:cs="Arial"/>
          <w:bCs/>
        </w:rPr>
        <w:t>mL</w:t>
      </w:r>
      <w:r w:rsidR="001E0DA2" w:rsidRPr="0099728B">
        <w:rPr>
          <w:rFonts w:ascii="Arial" w:eastAsia="Times New Roman" w:hAnsi="Arial" w:cs="Arial"/>
          <w:lang w:eastAsia="en-US"/>
        </w:rPr>
        <w:t xml:space="preserve"> BSA (</w:t>
      </w:r>
      <w:r w:rsidR="000C2281" w:rsidRPr="0099728B">
        <w:rPr>
          <w:rFonts w:ascii="Arial" w:eastAsia="Times New Roman" w:hAnsi="Arial" w:cs="Arial"/>
          <w:lang w:eastAsia="en-US"/>
        </w:rPr>
        <w:t>N</w:t>
      </w:r>
      <w:r w:rsidR="000C2281">
        <w:rPr>
          <w:rFonts w:ascii="Arial" w:eastAsia="Times New Roman" w:hAnsi="Arial" w:cs="Arial"/>
          <w:lang w:eastAsia="en-US"/>
        </w:rPr>
        <w:t xml:space="preserve">ew </w:t>
      </w:r>
      <w:r w:rsidR="000C2281" w:rsidRPr="0099728B">
        <w:rPr>
          <w:rFonts w:ascii="Arial" w:eastAsia="Times New Roman" w:hAnsi="Arial" w:cs="Arial"/>
          <w:lang w:eastAsia="en-US"/>
        </w:rPr>
        <w:t>E</w:t>
      </w:r>
      <w:r w:rsidR="000C2281">
        <w:rPr>
          <w:rFonts w:ascii="Arial" w:eastAsia="Times New Roman" w:hAnsi="Arial" w:cs="Arial"/>
          <w:lang w:eastAsia="en-US"/>
        </w:rPr>
        <w:t xml:space="preserve">ngland </w:t>
      </w:r>
      <w:proofErr w:type="spellStart"/>
      <w:r w:rsidR="000C2281" w:rsidRPr="0099728B">
        <w:rPr>
          <w:rFonts w:ascii="Arial" w:eastAsia="Times New Roman" w:hAnsi="Arial" w:cs="Arial"/>
          <w:lang w:eastAsia="en-US"/>
        </w:rPr>
        <w:t>B</w:t>
      </w:r>
      <w:r w:rsidR="000C2281">
        <w:rPr>
          <w:rFonts w:ascii="Arial" w:eastAsia="Times New Roman" w:hAnsi="Arial" w:cs="Arial"/>
          <w:lang w:eastAsia="en-US"/>
        </w:rPr>
        <w:t>iolabs</w:t>
      </w:r>
      <w:proofErr w:type="spellEnd"/>
      <w:r w:rsidR="001E0DA2" w:rsidRPr="0099728B">
        <w:rPr>
          <w:rFonts w:ascii="Arial" w:eastAsia="Times New Roman" w:hAnsi="Arial" w:cs="Arial"/>
          <w:lang w:eastAsia="en-US"/>
        </w:rPr>
        <w:t xml:space="preserve">) and 0.1 </w:t>
      </w:r>
      <w:proofErr w:type="spellStart"/>
      <w:r w:rsidR="001E0DA2" w:rsidRPr="0099728B">
        <w:rPr>
          <w:rFonts w:ascii="Arial" w:eastAsia="Times New Roman" w:hAnsi="Arial" w:cs="Arial"/>
          <w:lang w:eastAsia="en-US"/>
        </w:rPr>
        <w:t>mM</w:t>
      </w:r>
      <w:proofErr w:type="spellEnd"/>
      <w:r w:rsidR="001E0DA2" w:rsidRPr="0099728B">
        <w:rPr>
          <w:rFonts w:ascii="Arial" w:eastAsia="Times New Roman" w:hAnsi="Arial" w:cs="Arial"/>
          <w:lang w:eastAsia="en-US"/>
        </w:rPr>
        <w:t xml:space="preserve"> </w:t>
      </w:r>
      <w:proofErr w:type="spellStart"/>
      <w:r w:rsidR="001E0DA2" w:rsidRPr="0099728B">
        <w:rPr>
          <w:rFonts w:ascii="Arial" w:eastAsia="Times New Roman" w:hAnsi="Arial" w:cs="Arial"/>
          <w:lang w:eastAsia="en-US"/>
        </w:rPr>
        <w:t>dNTP</w:t>
      </w:r>
      <w:proofErr w:type="spellEnd"/>
      <w:r w:rsidR="007949A5">
        <w:rPr>
          <w:rFonts w:ascii="Arial" w:eastAsia="Times New Roman" w:hAnsi="Arial" w:cs="Arial"/>
          <w:lang w:eastAsia="en-US"/>
        </w:rPr>
        <w:t xml:space="preserve"> mix</w:t>
      </w:r>
      <w:r w:rsidR="001E0DA2" w:rsidRPr="0099728B">
        <w:rPr>
          <w:rFonts w:ascii="Arial" w:hAnsi="Arial" w:cs="Arial"/>
        </w:rPr>
        <w:t>.</w:t>
      </w:r>
      <w:r w:rsidR="000B28A0" w:rsidRPr="0099728B">
        <w:rPr>
          <w:rFonts w:ascii="Arial" w:hAnsi="Arial" w:cs="Arial"/>
        </w:rPr>
        <w:t xml:space="preserve"> </w:t>
      </w:r>
      <w:proofErr w:type="gramStart"/>
      <w:r w:rsidR="001E0DA2" w:rsidRPr="0099728B">
        <w:rPr>
          <w:rFonts w:ascii="Arial" w:eastAsia="Times New Roman" w:hAnsi="Arial" w:cs="Arial"/>
          <w:lang w:eastAsia="en-US"/>
        </w:rPr>
        <w:t>The reaction was stopped by</w:t>
      </w:r>
      <w:r w:rsidR="00F94FDE" w:rsidRPr="0099728B">
        <w:rPr>
          <w:rFonts w:ascii="Arial" w:eastAsia="Times New Roman" w:hAnsi="Arial" w:cs="Arial"/>
          <w:lang w:eastAsia="en-US"/>
        </w:rPr>
        <w:t xml:space="preserve"> adding</w:t>
      </w:r>
      <w:r w:rsidR="001E0DA2" w:rsidRPr="0099728B">
        <w:rPr>
          <w:rFonts w:ascii="Arial" w:eastAsia="Times New Roman" w:hAnsi="Arial" w:cs="Arial"/>
          <w:lang w:eastAsia="en-US"/>
        </w:rPr>
        <w:t xml:space="preserve"> 1 </w:t>
      </w:r>
      <w:r w:rsidR="001E0DA2" w:rsidRPr="0099728B">
        <w:rPr>
          <w:rFonts w:ascii="Times New Roman" w:eastAsia="Times New Roman" w:hAnsi="Times New Roman" w:cs="Times New Roman"/>
          <w:lang w:eastAsia="en-US"/>
        </w:rPr>
        <w:sym w:font="Symbol" w:char="F06D"/>
      </w:r>
      <w:r w:rsidR="001E0DA2" w:rsidRPr="0099728B">
        <w:rPr>
          <w:rFonts w:ascii="Arial" w:eastAsia="Times New Roman" w:hAnsi="Arial" w:cs="Arial"/>
          <w:lang w:eastAsia="en-US"/>
        </w:rPr>
        <w:t>L</w:t>
      </w:r>
      <w:r w:rsidR="00FE2747" w:rsidRPr="0099728B">
        <w:rPr>
          <w:rFonts w:ascii="Arial" w:eastAsia="Times New Roman" w:hAnsi="Arial" w:cs="Arial"/>
          <w:lang w:eastAsia="en-US"/>
        </w:rPr>
        <w:t xml:space="preserve"> </w:t>
      </w:r>
      <w:r w:rsidR="001E0DA2" w:rsidRPr="0099728B">
        <w:rPr>
          <w:rFonts w:ascii="Arial" w:eastAsia="Times New Roman" w:hAnsi="Arial" w:cs="Arial"/>
          <w:lang w:eastAsia="en-US"/>
        </w:rPr>
        <w:t>0.5 M EDTA</w:t>
      </w:r>
      <w:proofErr w:type="gramEnd"/>
      <w:r w:rsidR="001E0DA2" w:rsidRPr="0099728B">
        <w:rPr>
          <w:rFonts w:ascii="Arial" w:eastAsia="Times New Roman" w:hAnsi="Arial" w:cs="Arial"/>
          <w:lang w:eastAsia="en-US"/>
        </w:rPr>
        <w:t xml:space="preserve"> (Fisher</w:t>
      </w:r>
      <w:r w:rsidR="000C2281">
        <w:rPr>
          <w:rFonts w:ascii="Arial" w:eastAsia="Times New Roman" w:hAnsi="Arial" w:cs="Arial"/>
          <w:lang w:eastAsia="en-US"/>
        </w:rPr>
        <w:t xml:space="preserve"> Scientific</w:t>
      </w:r>
      <w:r w:rsidR="001E0DA2" w:rsidRPr="0099728B">
        <w:rPr>
          <w:rFonts w:ascii="Arial" w:eastAsia="Times New Roman" w:hAnsi="Arial" w:cs="Arial"/>
          <w:lang w:eastAsia="en-US"/>
        </w:rPr>
        <w:t>)</w:t>
      </w:r>
      <w:r w:rsidR="00F94FDE" w:rsidRPr="0099728B">
        <w:rPr>
          <w:rFonts w:ascii="Arial" w:eastAsia="Times New Roman" w:hAnsi="Arial" w:cs="Arial"/>
          <w:lang w:eastAsia="en-US"/>
        </w:rPr>
        <w:t>,</w:t>
      </w:r>
      <w:r w:rsidR="001E0DA2" w:rsidRPr="0099728B">
        <w:rPr>
          <w:rFonts w:ascii="Arial" w:eastAsia="Times New Roman" w:hAnsi="Arial" w:cs="Arial"/>
          <w:lang w:eastAsia="en-US"/>
        </w:rPr>
        <w:t xml:space="preserve"> and the volume </w:t>
      </w:r>
      <w:r w:rsidR="00F94FDE" w:rsidRPr="0099728B">
        <w:rPr>
          <w:rFonts w:ascii="Arial" w:eastAsia="Times New Roman" w:hAnsi="Arial" w:cs="Arial"/>
          <w:lang w:eastAsia="en-US"/>
        </w:rPr>
        <w:t xml:space="preserve">was </w:t>
      </w:r>
      <w:r w:rsidR="001E0DA2" w:rsidRPr="0099728B">
        <w:rPr>
          <w:rFonts w:ascii="Arial" w:eastAsia="Times New Roman" w:hAnsi="Arial" w:cs="Arial"/>
          <w:lang w:eastAsia="en-US"/>
        </w:rPr>
        <w:t xml:space="preserve">adjusted to 100 </w:t>
      </w:r>
      <w:r w:rsidR="001E0DA2" w:rsidRPr="0099728B">
        <w:rPr>
          <w:rFonts w:ascii="Times New Roman" w:eastAsia="Times New Roman" w:hAnsi="Times New Roman" w:cs="Times New Roman"/>
          <w:lang w:eastAsia="en-US"/>
        </w:rPr>
        <w:sym w:font="Symbol" w:char="F06D"/>
      </w:r>
      <w:r w:rsidR="001E0DA2" w:rsidRPr="0099728B">
        <w:rPr>
          <w:rFonts w:ascii="Arial" w:eastAsia="Times New Roman" w:hAnsi="Arial" w:cs="Arial"/>
          <w:lang w:eastAsia="en-US"/>
        </w:rPr>
        <w:t>L by</w:t>
      </w:r>
      <w:r w:rsidR="00F94FDE" w:rsidRPr="0099728B">
        <w:rPr>
          <w:rFonts w:ascii="Arial" w:eastAsia="Times New Roman" w:hAnsi="Arial" w:cs="Arial"/>
          <w:lang w:eastAsia="en-US"/>
        </w:rPr>
        <w:t xml:space="preserve"> adding</w:t>
      </w:r>
      <w:r w:rsidR="001E0DA2" w:rsidRPr="0099728B">
        <w:rPr>
          <w:rFonts w:ascii="Arial" w:eastAsia="Times New Roman" w:hAnsi="Arial" w:cs="Arial"/>
          <w:lang w:eastAsia="en-US"/>
        </w:rPr>
        <w:t xml:space="preserve"> 50 </w:t>
      </w:r>
      <w:r w:rsidR="001E0DA2" w:rsidRPr="0099728B">
        <w:rPr>
          <w:rFonts w:ascii="Times New Roman" w:eastAsia="Times New Roman" w:hAnsi="Times New Roman" w:cs="Times New Roman"/>
          <w:lang w:eastAsia="en-US"/>
        </w:rPr>
        <w:sym w:font="Symbol" w:char="F06D"/>
      </w:r>
      <w:r w:rsidR="001E0DA2" w:rsidRPr="0099728B">
        <w:rPr>
          <w:rFonts w:ascii="Arial" w:eastAsia="Times New Roman" w:hAnsi="Arial" w:cs="Arial"/>
          <w:lang w:eastAsia="en-US"/>
        </w:rPr>
        <w:t xml:space="preserve">L of </w:t>
      </w:r>
      <w:r w:rsidR="00FE2747" w:rsidRPr="0099728B">
        <w:rPr>
          <w:rFonts w:ascii="Arial" w:eastAsia="Times New Roman" w:hAnsi="Arial" w:cs="Arial"/>
          <w:lang w:eastAsia="en-US"/>
        </w:rPr>
        <w:t xml:space="preserve">the </w:t>
      </w:r>
      <w:proofErr w:type="spellStart"/>
      <w:r w:rsidR="001E0DA2" w:rsidRPr="0099728B">
        <w:rPr>
          <w:rFonts w:ascii="Arial" w:eastAsia="Times New Roman" w:hAnsi="Arial" w:cs="Arial"/>
          <w:lang w:eastAsia="en-US"/>
        </w:rPr>
        <w:t>Resuspension</w:t>
      </w:r>
      <w:proofErr w:type="spellEnd"/>
      <w:r w:rsidR="001E0DA2" w:rsidRPr="0099728B">
        <w:rPr>
          <w:rFonts w:ascii="Arial" w:eastAsia="Times New Roman" w:hAnsi="Arial" w:cs="Arial"/>
          <w:lang w:eastAsia="en-US"/>
        </w:rPr>
        <w:t xml:space="preserve"> Buffer</w:t>
      </w:r>
      <w:r w:rsidR="00097FCB" w:rsidRPr="0099728B">
        <w:rPr>
          <w:rFonts w:ascii="Arial" w:eastAsia="Times New Roman" w:hAnsi="Arial" w:cs="Arial"/>
          <w:lang w:eastAsia="en-US"/>
        </w:rPr>
        <w:t xml:space="preserve"> </w:t>
      </w:r>
      <w:r w:rsidR="00FE2747" w:rsidRPr="0099728B">
        <w:rPr>
          <w:rFonts w:ascii="Arial" w:eastAsia="Times New Roman" w:hAnsi="Arial" w:cs="Arial"/>
          <w:lang w:eastAsia="en-US"/>
        </w:rPr>
        <w:t>in</w:t>
      </w:r>
      <w:r w:rsidR="00097FCB" w:rsidRPr="0099728B">
        <w:rPr>
          <w:rFonts w:ascii="Arial" w:eastAsia="Times New Roman" w:hAnsi="Arial" w:cs="Arial"/>
          <w:lang w:eastAsia="en-US"/>
        </w:rPr>
        <w:t xml:space="preserve"> the </w:t>
      </w:r>
      <w:proofErr w:type="spellStart"/>
      <w:r w:rsidR="00097FCB" w:rsidRPr="0099728B">
        <w:rPr>
          <w:rFonts w:ascii="Arial" w:eastAsia="Times New Roman" w:hAnsi="Arial" w:cs="Arial"/>
          <w:lang w:eastAsia="en-US"/>
        </w:rPr>
        <w:t>Illumina</w:t>
      </w:r>
      <w:proofErr w:type="spellEnd"/>
      <w:r w:rsidR="00097FCB" w:rsidRPr="0099728B">
        <w:rPr>
          <w:rFonts w:ascii="Arial" w:eastAsia="Times New Roman" w:hAnsi="Arial" w:cs="Arial"/>
          <w:lang w:eastAsia="en-US"/>
        </w:rPr>
        <w:t xml:space="preserve"> </w:t>
      </w:r>
      <w:r w:rsidR="00C955E6" w:rsidRPr="0099728B">
        <w:rPr>
          <w:rFonts w:ascii="Arial" w:eastAsia="Times New Roman" w:hAnsi="Arial" w:cs="Arial"/>
          <w:lang w:eastAsia="en-US"/>
        </w:rPr>
        <w:t>k</w:t>
      </w:r>
      <w:r w:rsidR="00097FCB" w:rsidRPr="0099728B">
        <w:rPr>
          <w:rFonts w:ascii="Arial" w:eastAsia="Times New Roman" w:hAnsi="Arial" w:cs="Arial"/>
          <w:lang w:eastAsia="en-US"/>
        </w:rPr>
        <w:t>it</w:t>
      </w:r>
      <w:r w:rsidR="001E0DA2" w:rsidRPr="0099728B">
        <w:rPr>
          <w:rFonts w:ascii="Arial" w:eastAsia="Times New Roman" w:hAnsi="Arial" w:cs="Arial"/>
          <w:lang w:eastAsia="en-US"/>
        </w:rPr>
        <w:t xml:space="preserve">. </w:t>
      </w:r>
    </w:p>
    <w:p w14:paraId="2D23ED7D" w14:textId="659DEB30" w:rsidR="0041324A" w:rsidRPr="00425E01" w:rsidRDefault="002D4259" w:rsidP="00640E7E">
      <w:pPr>
        <w:spacing w:after="0" w:line="480" w:lineRule="auto"/>
        <w:rPr>
          <w:rFonts w:ascii="Arial" w:eastAsia="Times New Roman" w:hAnsi="Arial" w:cs="Arial"/>
          <w:lang w:eastAsia="en-US"/>
        </w:rPr>
      </w:pPr>
      <w:r w:rsidRPr="0099728B">
        <w:rPr>
          <w:rFonts w:ascii="Arial" w:eastAsia="Times New Roman" w:hAnsi="Arial" w:cs="Arial"/>
          <w:lang w:eastAsia="en-US"/>
        </w:rPr>
        <w:tab/>
      </w:r>
      <w:r w:rsidR="00DD11FD" w:rsidRPr="0099728B">
        <w:rPr>
          <w:rFonts w:ascii="Arial" w:eastAsia="Times New Roman" w:hAnsi="Arial" w:cs="Arial"/>
          <w:lang w:eastAsia="en-US"/>
        </w:rPr>
        <w:t xml:space="preserve">Regardless of whether the DNA was </w:t>
      </w:r>
      <w:r w:rsidR="00FE2747" w:rsidRPr="0099728B">
        <w:rPr>
          <w:rFonts w:ascii="Arial" w:eastAsia="Times New Roman" w:hAnsi="Arial" w:cs="Arial"/>
          <w:lang w:eastAsia="en-US"/>
        </w:rPr>
        <w:t xml:space="preserve">pre-amplified, </w:t>
      </w:r>
      <w:r w:rsidR="00DD11FD" w:rsidRPr="0099728B">
        <w:rPr>
          <w:rFonts w:ascii="Arial" w:eastAsia="Times New Roman" w:hAnsi="Arial" w:cs="Arial"/>
          <w:lang w:eastAsia="en-US"/>
        </w:rPr>
        <w:t>the</w:t>
      </w:r>
      <w:r w:rsidR="005D0D30" w:rsidRPr="0099728B">
        <w:rPr>
          <w:rFonts w:ascii="Arial" w:hAnsi="Arial" w:cs="Arial"/>
        </w:rPr>
        <w:t xml:space="preserve"> preparation of libraries for sequencing was performed according to the </w:t>
      </w:r>
      <w:proofErr w:type="spellStart"/>
      <w:r w:rsidR="005D0D30" w:rsidRPr="0099728B">
        <w:rPr>
          <w:rFonts w:ascii="Arial" w:hAnsi="Arial" w:cs="Arial"/>
        </w:rPr>
        <w:t>Illumina</w:t>
      </w:r>
      <w:proofErr w:type="spellEnd"/>
      <w:r w:rsidR="005D0D30" w:rsidRPr="0099728B">
        <w:rPr>
          <w:rFonts w:ascii="Arial" w:hAnsi="Arial" w:cs="Arial"/>
        </w:rPr>
        <w:t xml:space="preserve"> protocol</w:t>
      </w:r>
      <w:r w:rsidR="005D0D30" w:rsidRPr="0099728B">
        <w:rPr>
          <w:rFonts w:ascii="Arial" w:eastAsia="Times New Roman" w:hAnsi="Arial" w:cs="Arial"/>
          <w:lang w:eastAsia="en-US"/>
        </w:rPr>
        <w:t>.</w:t>
      </w:r>
      <w:r w:rsidR="00DD11FD" w:rsidRPr="0099728B">
        <w:rPr>
          <w:rFonts w:ascii="Arial" w:eastAsia="Times New Roman" w:hAnsi="Arial" w:cs="Arial"/>
          <w:lang w:eastAsia="en-US"/>
        </w:rPr>
        <w:t xml:space="preserve"> </w:t>
      </w:r>
      <w:proofErr w:type="gramStart"/>
      <w:r w:rsidR="00DD11FD" w:rsidRPr="0099728B">
        <w:rPr>
          <w:rFonts w:ascii="Arial" w:eastAsia="Times New Roman" w:hAnsi="Arial" w:cs="Arial"/>
          <w:lang w:eastAsia="en-US"/>
        </w:rPr>
        <w:t xml:space="preserve">After end repair, the DNA was </w:t>
      </w:r>
      <w:r w:rsidR="000B28A0" w:rsidRPr="0099728B">
        <w:rPr>
          <w:rFonts w:ascii="Arial" w:eastAsia="Times New Roman" w:hAnsi="Arial" w:cs="Arial"/>
          <w:lang w:eastAsia="en-US"/>
        </w:rPr>
        <w:t xml:space="preserve">purified by adding </w:t>
      </w:r>
      <w:r w:rsidR="001E0DA2" w:rsidRPr="0099728B">
        <w:rPr>
          <w:rFonts w:ascii="Arial" w:eastAsia="Times New Roman" w:hAnsi="Arial" w:cs="Arial"/>
          <w:lang w:eastAsia="en-US"/>
        </w:rPr>
        <w:t>160</w:t>
      </w:r>
      <w:r w:rsidR="001E0DA2" w:rsidRPr="0099728B">
        <w:rPr>
          <w:rFonts w:ascii="Times New Roman" w:eastAsia="Times New Roman" w:hAnsi="Times New Roman" w:cs="Times New Roman"/>
          <w:lang w:eastAsia="en-US"/>
        </w:rPr>
        <w:t xml:space="preserve"> </w:t>
      </w:r>
      <w:r w:rsidR="00361BF6" w:rsidRPr="0099728B">
        <w:rPr>
          <w:rFonts w:ascii="Times New Roman" w:hAnsi="Times New Roman" w:cs="Times New Roman"/>
          <w:bCs/>
        </w:rPr>
        <w:sym w:font="Symbol" w:char="F06D"/>
      </w:r>
      <w:r w:rsidR="00361BF6" w:rsidRPr="0099728B">
        <w:rPr>
          <w:rFonts w:ascii="Arial" w:hAnsi="Arial" w:cs="Arial"/>
          <w:bCs/>
        </w:rPr>
        <w:t>L</w:t>
      </w:r>
      <w:r w:rsidR="00361BF6" w:rsidRPr="0099728B">
        <w:rPr>
          <w:rFonts w:ascii="Times New Roman" w:hAnsi="Times New Roman" w:cs="Times New Roman"/>
          <w:bCs/>
        </w:rPr>
        <w:t xml:space="preserve"> </w:t>
      </w:r>
      <w:proofErr w:type="spellStart"/>
      <w:r w:rsidR="000B28A0" w:rsidRPr="0099728B">
        <w:rPr>
          <w:rFonts w:ascii="Arial" w:eastAsia="Times New Roman" w:hAnsi="Arial" w:cs="Arial"/>
          <w:lang w:eastAsia="en-US"/>
        </w:rPr>
        <w:t>AMPure</w:t>
      </w:r>
      <w:proofErr w:type="spellEnd"/>
      <w:r w:rsidR="000B28A0" w:rsidRPr="0099728B">
        <w:rPr>
          <w:rFonts w:ascii="Arial" w:eastAsia="Times New Roman" w:hAnsi="Arial" w:cs="Arial"/>
          <w:lang w:eastAsia="en-US"/>
        </w:rPr>
        <w:t xml:space="preserve"> XP beads (</w:t>
      </w:r>
      <w:proofErr w:type="spellStart"/>
      <w:r w:rsidR="000B28A0" w:rsidRPr="0099728B">
        <w:rPr>
          <w:rFonts w:ascii="Arial" w:eastAsia="Times New Roman" w:hAnsi="Arial" w:cs="Arial"/>
          <w:lang w:eastAsia="en-US"/>
        </w:rPr>
        <w:t>Agencourt</w:t>
      </w:r>
      <w:proofErr w:type="spellEnd"/>
      <w:r w:rsidR="000B28A0" w:rsidRPr="0099728B">
        <w:rPr>
          <w:rFonts w:ascii="Arial" w:eastAsia="Times New Roman" w:hAnsi="Arial" w:cs="Arial"/>
          <w:lang w:eastAsia="en-US"/>
        </w:rPr>
        <w:t xml:space="preserve"> A63881) to </w:t>
      </w:r>
      <w:r w:rsidR="00C955E6" w:rsidRPr="0099728B">
        <w:rPr>
          <w:rFonts w:ascii="Arial" w:eastAsia="Times New Roman" w:hAnsi="Arial" w:cs="Arial"/>
          <w:lang w:eastAsia="en-US"/>
        </w:rPr>
        <w:t>the</w:t>
      </w:r>
      <w:r w:rsidR="00097FCB" w:rsidRPr="0099728B">
        <w:rPr>
          <w:rFonts w:ascii="Arial" w:eastAsia="Times New Roman" w:hAnsi="Arial" w:cs="Arial"/>
          <w:lang w:eastAsia="en-US"/>
        </w:rPr>
        <w:t xml:space="preserve"> </w:t>
      </w:r>
      <w:r w:rsidR="001E0DA2" w:rsidRPr="0099728B">
        <w:rPr>
          <w:rFonts w:ascii="Arial" w:eastAsia="Times New Roman" w:hAnsi="Arial" w:cs="Arial"/>
          <w:lang w:eastAsia="en-US"/>
        </w:rPr>
        <w:t xml:space="preserve">100 </w:t>
      </w:r>
      <w:r w:rsidR="00361BF6" w:rsidRPr="0099728B">
        <w:rPr>
          <w:rFonts w:ascii="Times New Roman" w:hAnsi="Times New Roman" w:cs="Times New Roman"/>
          <w:bCs/>
        </w:rPr>
        <w:sym w:font="Symbol" w:char="F06D"/>
      </w:r>
      <w:r w:rsidR="00361BF6" w:rsidRPr="0099728B">
        <w:rPr>
          <w:rFonts w:ascii="Arial" w:hAnsi="Arial" w:cs="Arial"/>
          <w:bCs/>
        </w:rPr>
        <w:t>L</w:t>
      </w:r>
      <w:r w:rsidR="00361BF6" w:rsidRPr="0099728B">
        <w:rPr>
          <w:rFonts w:ascii="Times New Roman" w:hAnsi="Times New Roman" w:cs="Times New Roman"/>
          <w:bCs/>
        </w:rPr>
        <w:t xml:space="preserve"> </w:t>
      </w:r>
      <w:r w:rsidR="00DD11FD" w:rsidRPr="0099728B">
        <w:rPr>
          <w:rFonts w:ascii="Arial" w:eastAsia="Times New Roman" w:hAnsi="Arial" w:cs="Arial"/>
          <w:lang w:eastAsia="en-US"/>
        </w:rPr>
        <w:t>re</w:t>
      </w:r>
      <w:r w:rsidR="001E0DA2" w:rsidRPr="0099728B">
        <w:rPr>
          <w:rFonts w:ascii="Arial" w:eastAsia="Times New Roman" w:hAnsi="Arial" w:cs="Arial"/>
          <w:lang w:eastAsia="en-US"/>
        </w:rPr>
        <w:t>a</w:t>
      </w:r>
      <w:r w:rsidR="00DD11FD" w:rsidRPr="0099728B">
        <w:rPr>
          <w:rFonts w:ascii="Arial" w:eastAsia="Times New Roman" w:hAnsi="Arial" w:cs="Arial"/>
          <w:lang w:eastAsia="en-US"/>
        </w:rPr>
        <w:t>ction</w:t>
      </w:r>
      <w:r w:rsidR="001E0DA2" w:rsidRPr="0099728B">
        <w:rPr>
          <w:rFonts w:ascii="Arial" w:eastAsia="Times New Roman" w:hAnsi="Arial" w:cs="Arial"/>
          <w:lang w:eastAsia="en-US"/>
        </w:rPr>
        <w:t xml:space="preserve"> mix</w:t>
      </w:r>
      <w:r w:rsidR="00097FCB" w:rsidRPr="0099728B">
        <w:rPr>
          <w:rFonts w:ascii="Arial" w:eastAsia="Times New Roman" w:hAnsi="Arial" w:cs="Arial"/>
          <w:lang w:eastAsia="en-US"/>
        </w:rPr>
        <w:t>ture</w:t>
      </w:r>
      <w:proofErr w:type="gramEnd"/>
      <w:r w:rsidR="000B28A0" w:rsidRPr="0099728B">
        <w:rPr>
          <w:rFonts w:ascii="Arial" w:eastAsia="Times New Roman" w:hAnsi="Arial" w:cs="Arial"/>
          <w:lang w:eastAsia="en-US"/>
        </w:rPr>
        <w:t>.</w:t>
      </w:r>
      <w:r w:rsidR="001E0DA2" w:rsidRPr="0099728B">
        <w:rPr>
          <w:rFonts w:ascii="Arial" w:eastAsia="Times New Roman" w:hAnsi="Arial" w:cs="Arial"/>
          <w:lang w:eastAsia="en-US"/>
        </w:rPr>
        <w:t xml:space="preserve"> </w:t>
      </w:r>
      <w:r w:rsidR="00097FCB" w:rsidRPr="0099728B">
        <w:rPr>
          <w:rFonts w:ascii="Arial" w:eastAsia="Times New Roman" w:hAnsi="Arial" w:cs="Arial"/>
          <w:lang w:eastAsia="en-US"/>
        </w:rPr>
        <w:t xml:space="preserve">The 3’ </w:t>
      </w:r>
      <w:r w:rsidR="000B28A0" w:rsidRPr="0099728B">
        <w:rPr>
          <w:rFonts w:ascii="Arial" w:eastAsia="Times New Roman" w:hAnsi="Arial" w:cs="Arial"/>
          <w:lang w:eastAsia="en-US"/>
        </w:rPr>
        <w:t xml:space="preserve">ends </w:t>
      </w:r>
      <w:r w:rsidR="00C955E6" w:rsidRPr="0099728B">
        <w:rPr>
          <w:rFonts w:ascii="Arial" w:eastAsia="Times New Roman" w:hAnsi="Arial" w:cs="Arial"/>
          <w:lang w:eastAsia="en-US"/>
        </w:rPr>
        <w:t xml:space="preserve">of the DNA </w:t>
      </w:r>
      <w:r w:rsidR="000B28A0" w:rsidRPr="0099728B">
        <w:rPr>
          <w:rFonts w:ascii="Arial" w:eastAsia="Times New Roman" w:hAnsi="Arial" w:cs="Arial"/>
          <w:lang w:eastAsia="en-US"/>
        </w:rPr>
        <w:t xml:space="preserve">were </w:t>
      </w:r>
      <w:proofErr w:type="spellStart"/>
      <w:r w:rsidR="000B28A0" w:rsidRPr="0099728B">
        <w:rPr>
          <w:rFonts w:ascii="Arial" w:eastAsia="Times New Roman" w:hAnsi="Arial" w:cs="Arial"/>
          <w:lang w:eastAsia="en-US"/>
        </w:rPr>
        <w:t>adenylated</w:t>
      </w:r>
      <w:proofErr w:type="spellEnd"/>
      <w:r w:rsidR="004B6552" w:rsidRPr="0099728B">
        <w:rPr>
          <w:rFonts w:ascii="Arial" w:eastAsia="Times New Roman" w:hAnsi="Arial" w:cs="Arial"/>
          <w:lang w:eastAsia="en-US"/>
        </w:rPr>
        <w:t>,</w:t>
      </w:r>
      <w:r w:rsidR="000B28A0" w:rsidRPr="0099728B">
        <w:rPr>
          <w:rFonts w:ascii="Arial" w:eastAsia="Times New Roman" w:hAnsi="Arial" w:cs="Arial"/>
          <w:lang w:eastAsia="en-US"/>
        </w:rPr>
        <w:t xml:space="preserve"> and ind</w:t>
      </w:r>
      <w:r w:rsidR="00056DF5" w:rsidRPr="0099728B">
        <w:rPr>
          <w:rFonts w:ascii="Arial" w:eastAsia="Times New Roman" w:hAnsi="Arial" w:cs="Arial"/>
          <w:lang w:eastAsia="en-US"/>
        </w:rPr>
        <w:t xml:space="preserve">exed </w:t>
      </w:r>
      <w:proofErr w:type="spellStart"/>
      <w:r w:rsidR="00056DF5" w:rsidRPr="0099728B">
        <w:rPr>
          <w:rFonts w:ascii="Arial" w:eastAsia="Times New Roman" w:hAnsi="Arial" w:cs="Arial"/>
          <w:lang w:eastAsia="en-US"/>
        </w:rPr>
        <w:t>Illumina</w:t>
      </w:r>
      <w:proofErr w:type="spellEnd"/>
      <w:r w:rsidR="00056DF5" w:rsidRPr="0099728B">
        <w:rPr>
          <w:rFonts w:ascii="Arial" w:eastAsia="Times New Roman" w:hAnsi="Arial" w:cs="Arial"/>
          <w:lang w:eastAsia="en-US"/>
        </w:rPr>
        <w:t xml:space="preserve"> adapters were</w:t>
      </w:r>
      <w:r w:rsidR="000B28A0" w:rsidRPr="0099728B">
        <w:rPr>
          <w:rFonts w:ascii="Arial" w:eastAsia="Times New Roman" w:hAnsi="Arial" w:cs="Arial"/>
          <w:lang w:eastAsia="en-US"/>
        </w:rPr>
        <w:t xml:space="preserve"> ligated to </w:t>
      </w:r>
      <w:r w:rsidR="00C955E6" w:rsidRPr="0099728B">
        <w:rPr>
          <w:rFonts w:ascii="Arial" w:eastAsia="Times New Roman" w:hAnsi="Arial" w:cs="Arial"/>
          <w:lang w:eastAsia="en-US"/>
        </w:rPr>
        <w:t xml:space="preserve">the </w:t>
      </w:r>
      <w:r w:rsidR="000B28A0" w:rsidRPr="0099728B">
        <w:rPr>
          <w:rFonts w:ascii="Arial" w:eastAsia="Times New Roman" w:hAnsi="Arial" w:cs="Arial"/>
          <w:lang w:eastAsia="en-US"/>
        </w:rPr>
        <w:t xml:space="preserve">DNA fragments </w:t>
      </w:r>
      <w:r w:rsidR="00DD11FD" w:rsidRPr="0099728B">
        <w:rPr>
          <w:rFonts w:ascii="Arial" w:eastAsia="Times New Roman" w:hAnsi="Arial" w:cs="Arial"/>
          <w:lang w:eastAsia="en-US"/>
        </w:rPr>
        <w:t>using</w:t>
      </w:r>
      <w:r w:rsidR="000B28A0" w:rsidRPr="0099728B">
        <w:rPr>
          <w:rFonts w:ascii="Arial" w:eastAsia="Times New Roman" w:hAnsi="Arial" w:cs="Arial"/>
          <w:lang w:eastAsia="en-US"/>
        </w:rPr>
        <w:t xml:space="preserve"> the </w:t>
      </w:r>
      <w:proofErr w:type="spellStart"/>
      <w:r w:rsidR="001E0DA2" w:rsidRPr="0099728B">
        <w:rPr>
          <w:rFonts w:ascii="Arial" w:eastAsia="Times New Roman" w:hAnsi="Arial" w:cs="Arial"/>
          <w:lang w:eastAsia="en-US"/>
        </w:rPr>
        <w:t>TruSeq</w:t>
      </w:r>
      <w:proofErr w:type="spellEnd"/>
      <w:r w:rsidR="001E0DA2" w:rsidRPr="0099728B">
        <w:rPr>
          <w:rFonts w:ascii="Arial" w:eastAsia="Times New Roman" w:hAnsi="Arial" w:cs="Arial"/>
          <w:lang w:eastAsia="en-US"/>
        </w:rPr>
        <w:t xml:space="preserve"> </w:t>
      </w:r>
      <w:proofErr w:type="spellStart"/>
      <w:r w:rsidR="001E0DA2" w:rsidRPr="0099728B">
        <w:rPr>
          <w:rFonts w:ascii="Arial" w:eastAsia="Times New Roman" w:hAnsi="Arial" w:cs="Arial"/>
          <w:lang w:eastAsia="en-US"/>
        </w:rPr>
        <w:t>ChIP</w:t>
      </w:r>
      <w:proofErr w:type="spellEnd"/>
      <w:r w:rsidR="001E0DA2" w:rsidRPr="0099728B">
        <w:rPr>
          <w:rFonts w:ascii="Arial" w:eastAsia="Times New Roman" w:hAnsi="Arial" w:cs="Arial"/>
          <w:lang w:eastAsia="en-US"/>
        </w:rPr>
        <w:t xml:space="preserve"> Sample </w:t>
      </w:r>
      <w:r w:rsidR="00056DF5" w:rsidRPr="0099728B">
        <w:rPr>
          <w:rFonts w:ascii="Arial" w:eastAsia="Times New Roman" w:hAnsi="Arial" w:cs="Arial"/>
          <w:lang w:eastAsia="en-US"/>
        </w:rPr>
        <w:t xml:space="preserve">Preparation Kit. </w:t>
      </w:r>
      <w:r w:rsidR="00960938" w:rsidRPr="0099728B">
        <w:rPr>
          <w:rFonts w:ascii="Arial" w:eastAsia="Times New Roman" w:hAnsi="Arial" w:cs="Arial"/>
          <w:lang w:eastAsia="en-US"/>
        </w:rPr>
        <w:t>The resulting</w:t>
      </w:r>
      <w:r w:rsidR="00960938" w:rsidRPr="00425E01">
        <w:rPr>
          <w:rFonts w:ascii="Arial" w:eastAsia="Times New Roman" w:hAnsi="Arial" w:cs="Arial"/>
          <w:lang w:eastAsia="en-US"/>
        </w:rPr>
        <w:t xml:space="preserve"> libraries were </w:t>
      </w:r>
      <w:r w:rsidR="00960938" w:rsidRPr="00425E01">
        <w:rPr>
          <w:rFonts w:ascii="Arial" w:eastAsia="Times New Roman" w:hAnsi="Arial" w:cs="Arial"/>
          <w:lang w:eastAsia="en-US"/>
        </w:rPr>
        <w:lastRenderedPageBreak/>
        <w:t>electrophoresed</w:t>
      </w:r>
      <w:r w:rsidR="000B28A0" w:rsidRPr="00425E01">
        <w:rPr>
          <w:rFonts w:ascii="Arial" w:eastAsia="Times New Roman" w:hAnsi="Arial" w:cs="Arial"/>
          <w:lang w:eastAsia="en-US"/>
        </w:rPr>
        <w:t xml:space="preserve"> on a 2% </w:t>
      </w:r>
      <w:proofErr w:type="spellStart"/>
      <w:r w:rsidR="000B28A0" w:rsidRPr="00425E01">
        <w:rPr>
          <w:rFonts w:ascii="Arial" w:eastAsia="Times New Roman" w:hAnsi="Arial" w:cs="Arial"/>
          <w:lang w:eastAsia="en-US"/>
        </w:rPr>
        <w:t>agarose</w:t>
      </w:r>
      <w:proofErr w:type="spellEnd"/>
      <w:r w:rsidR="000B28A0" w:rsidRPr="00425E01">
        <w:rPr>
          <w:rFonts w:ascii="Arial" w:eastAsia="Times New Roman" w:hAnsi="Arial" w:cs="Arial"/>
          <w:lang w:eastAsia="en-US"/>
        </w:rPr>
        <w:t xml:space="preserve"> gel</w:t>
      </w:r>
      <w:r w:rsidR="00960938" w:rsidRPr="00425E01">
        <w:rPr>
          <w:rFonts w:ascii="Arial" w:eastAsia="Times New Roman" w:hAnsi="Arial" w:cs="Arial"/>
          <w:lang w:eastAsia="en-US"/>
        </w:rPr>
        <w:t>,</w:t>
      </w:r>
      <w:r w:rsidR="000B28A0" w:rsidRPr="00425E01">
        <w:rPr>
          <w:rFonts w:ascii="Arial" w:eastAsia="Times New Roman" w:hAnsi="Arial" w:cs="Arial"/>
          <w:lang w:eastAsia="en-US"/>
        </w:rPr>
        <w:t xml:space="preserve"> eluted from gel </w:t>
      </w:r>
      <w:r w:rsidR="00C955E6" w:rsidRPr="00425E01">
        <w:rPr>
          <w:rFonts w:ascii="Arial" w:eastAsia="Times New Roman" w:hAnsi="Arial" w:cs="Arial"/>
          <w:lang w:eastAsia="en-US"/>
        </w:rPr>
        <w:t>slices</w:t>
      </w:r>
      <w:r w:rsidR="00960938" w:rsidRPr="00425E01">
        <w:rPr>
          <w:rFonts w:ascii="Arial" w:eastAsia="Times New Roman" w:hAnsi="Arial" w:cs="Arial"/>
          <w:lang w:eastAsia="en-US"/>
        </w:rPr>
        <w:t xml:space="preserve"> and purified on spin columns using a </w:t>
      </w:r>
      <w:proofErr w:type="spellStart"/>
      <w:r w:rsidR="000B28A0" w:rsidRPr="00425E01">
        <w:rPr>
          <w:rFonts w:ascii="Arial" w:eastAsia="Times New Roman" w:hAnsi="Arial" w:cs="Arial"/>
          <w:lang w:eastAsia="en-US"/>
        </w:rPr>
        <w:t>MinElute</w:t>
      </w:r>
      <w:proofErr w:type="spellEnd"/>
      <w:r w:rsidR="000B28A0" w:rsidRPr="00425E01">
        <w:rPr>
          <w:rFonts w:ascii="Arial" w:eastAsia="Times New Roman" w:hAnsi="Arial" w:cs="Arial"/>
          <w:lang w:eastAsia="en-US"/>
        </w:rPr>
        <w:t xml:space="preserve"> Gel Extraction Kit (</w:t>
      </w:r>
      <w:proofErr w:type="spellStart"/>
      <w:r w:rsidR="000C2281">
        <w:rPr>
          <w:rFonts w:ascii="Arial" w:eastAsia="Times New Roman" w:hAnsi="Arial" w:cs="Arial"/>
          <w:lang w:eastAsia="en-US"/>
        </w:rPr>
        <w:t>Qiagen</w:t>
      </w:r>
      <w:proofErr w:type="spellEnd"/>
      <w:r w:rsidR="000B28A0" w:rsidRPr="00425E01">
        <w:rPr>
          <w:rFonts w:ascii="Arial" w:eastAsia="Times New Roman" w:hAnsi="Arial" w:cs="Arial"/>
          <w:lang w:eastAsia="en-US"/>
        </w:rPr>
        <w:t xml:space="preserve"> 28604). </w:t>
      </w:r>
      <w:r w:rsidR="00056DF5" w:rsidRPr="00425E01">
        <w:rPr>
          <w:rFonts w:ascii="Arial" w:eastAsia="Times New Roman" w:hAnsi="Arial" w:cs="Arial"/>
          <w:lang w:eastAsia="en-US"/>
        </w:rPr>
        <w:t xml:space="preserve">The libraries were </w:t>
      </w:r>
      <w:r w:rsidR="00960938" w:rsidRPr="00425E01">
        <w:rPr>
          <w:rFonts w:ascii="Arial" w:eastAsia="Times New Roman" w:hAnsi="Arial" w:cs="Arial"/>
          <w:lang w:eastAsia="en-US"/>
        </w:rPr>
        <w:t xml:space="preserve">PCR </w:t>
      </w:r>
      <w:r w:rsidRPr="00425E01">
        <w:rPr>
          <w:rFonts w:ascii="Arial" w:eastAsia="Times New Roman" w:hAnsi="Arial" w:cs="Arial"/>
          <w:lang w:eastAsia="en-US"/>
        </w:rPr>
        <w:t xml:space="preserve">enriched using </w:t>
      </w:r>
      <w:r w:rsidR="000B28A0" w:rsidRPr="00425E01">
        <w:rPr>
          <w:rFonts w:ascii="Arial" w:eastAsia="Times New Roman" w:hAnsi="Arial" w:cs="Arial"/>
          <w:lang w:eastAsia="en-US"/>
        </w:rPr>
        <w:t xml:space="preserve">18 </w:t>
      </w:r>
      <w:r w:rsidRPr="00425E01">
        <w:rPr>
          <w:rFonts w:ascii="Arial" w:eastAsia="Times New Roman" w:hAnsi="Arial" w:cs="Arial"/>
          <w:lang w:eastAsia="en-US"/>
        </w:rPr>
        <w:t>or 15 cycles for</w:t>
      </w:r>
      <w:r w:rsidR="000B28A0" w:rsidRPr="00425E01">
        <w:rPr>
          <w:rFonts w:ascii="Arial" w:eastAsia="Times New Roman" w:hAnsi="Arial" w:cs="Arial"/>
          <w:lang w:eastAsia="en-US"/>
        </w:rPr>
        <w:t xml:space="preserve"> non-</w:t>
      </w:r>
      <w:r w:rsidRPr="00425E01">
        <w:rPr>
          <w:rFonts w:ascii="Arial" w:eastAsia="Times New Roman" w:hAnsi="Arial" w:cs="Arial"/>
          <w:lang w:eastAsia="en-US"/>
        </w:rPr>
        <w:t>pre-</w:t>
      </w:r>
      <w:r w:rsidR="000B28A0" w:rsidRPr="00425E01">
        <w:rPr>
          <w:rFonts w:ascii="Arial" w:eastAsia="Times New Roman" w:hAnsi="Arial" w:cs="Arial"/>
          <w:lang w:eastAsia="en-US"/>
        </w:rPr>
        <w:t xml:space="preserve">amplified </w:t>
      </w:r>
      <w:r w:rsidRPr="00425E01">
        <w:rPr>
          <w:rFonts w:ascii="Arial" w:eastAsia="Times New Roman" w:hAnsi="Arial" w:cs="Arial"/>
          <w:lang w:eastAsia="en-US"/>
        </w:rPr>
        <w:t>and</w:t>
      </w:r>
      <w:r w:rsidR="000B28A0" w:rsidRPr="00425E01">
        <w:rPr>
          <w:rFonts w:ascii="Arial" w:eastAsia="Times New Roman" w:hAnsi="Arial" w:cs="Arial"/>
          <w:lang w:eastAsia="en-US"/>
        </w:rPr>
        <w:t xml:space="preserve"> </w:t>
      </w:r>
      <w:r w:rsidRPr="00425E01">
        <w:rPr>
          <w:rFonts w:ascii="Arial" w:eastAsia="Times New Roman" w:hAnsi="Arial" w:cs="Arial"/>
          <w:lang w:eastAsia="en-US"/>
        </w:rPr>
        <w:t>pre-amplified</w:t>
      </w:r>
      <w:r w:rsidR="000B28A0" w:rsidRPr="00425E01">
        <w:rPr>
          <w:rFonts w:ascii="Arial" w:eastAsia="Times New Roman" w:hAnsi="Arial" w:cs="Arial"/>
          <w:lang w:eastAsia="en-US"/>
        </w:rPr>
        <w:t xml:space="preserve"> samples</w:t>
      </w:r>
      <w:r w:rsidRPr="00425E01">
        <w:rPr>
          <w:rFonts w:ascii="Arial" w:eastAsia="Times New Roman" w:hAnsi="Arial" w:cs="Arial"/>
          <w:lang w:eastAsia="en-US"/>
        </w:rPr>
        <w:t>, respectively</w:t>
      </w:r>
      <w:r w:rsidR="00A95BF4" w:rsidRPr="00425E01">
        <w:rPr>
          <w:rFonts w:ascii="Arial" w:eastAsia="Times New Roman" w:hAnsi="Arial" w:cs="Arial"/>
          <w:lang w:eastAsia="en-US"/>
        </w:rPr>
        <w:t xml:space="preserve">. </w:t>
      </w:r>
      <w:r w:rsidR="000B28A0" w:rsidRPr="00425E01">
        <w:rPr>
          <w:rFonts w:ascii="Arial" w:eastAsia="Times New Roman" w:hAnsi="Arial" w:cs="Arial"/>
          <w:lang w:eastAsia="en-US"/>
        </w:rPr>
        <w:t>The</w:t>
      </w:r>
      <w:r w:rsidR="00320918" w:rsidRPr="00425E01">
        <w:rPr>
          <w:rFonts w:ascii="Arial" w:eastAsia="Times New Roman" w:hAnsi="Arial" w:cs="Arial"/>
          <w:lang w:eastAsia="en-US"/>
        </w:rPr>
        <w:t xml:space="preserve"> </w:t>
      </w:r>
      <w:r w:rsidR="000B28A0" w:rsidRPr="00425E01">
        <w:rPr>
          <w:rFonts w:ascii="Arial" w:eastAsia="Times New Roman" w:hAnsi="Arial" w:cs="Arial"/>
          <w:lang w:eastAsia="en-US"/>
        </w:rPr>
        <w:t>DNA</w:t>
      </w:r>
      <w:r w:rsidR="000B28A0" w:rsidRPr="00425E01">
        <w:rPr>
          <w:rFonts w:ascii="Arial" w:eastAsia="Times New Roman" w:hAnsi="Arial" w:cs="Arial"/>
          <w:color w:val="BFBFBF" w:themeColor="background1" w:themeShade="BF"/>
          <w:lang w:eastAsia="en-US"/>
        </w:rPr>
        <w:t xml:space="preserve"> </w:t>
      </w:r>
      <w:r w:rsidR="000B28A0" w:rsidRPr="00425E01">
        <w:rPr>
          <w:rFonts w:ascii="Arial" w:eastAsia="Times New Roman" w:hAnsi="Arial" w:cs="Arial"/>
          <w:lang w:eastAsia="en-US"/>
        </w:rPr>
        <w:t xml:space="preserve">yield per library was measured </w:t>
      </w:r>
      <w:r w:rsidR="005D0D30" w:rsidRPr="00425E01">
        <w:rPr>
          <w:rFonts w:ascii="Arial" w:eastAsia="Times New Roman" w:hAnsi="Arial" w:cs="Arial"/>
          <w:lang w:eastAsia="en-US"/>
        </w:rPr>
        <w:t>using a</w:t>
      </w:r>
      <w:r w:rsidR="00731DDD" w:rsidRPr="00425E01">
        <w:rPr>
          <w:rFonts w:ascii="Arial" w:eastAsia="Times New Roman" w:hAnsi="Arial" w:cs="Arial"/>
          <w:lang w:eastAsia="en-US"/>
        </w:rPr>
        <w:t xml:space="preserve"> </w:t>
      </w:r>
      <w:proofErr w:type="spellStart"/>
      <w:r w:rsidR="000B28A0" w:rsidRPr="00425E01">
        <w:rPr>
          <w:rFonts w:ascii="Arial" w:eastAsia="Times New Roman" w:hAnsi="Arial" w:cs="Arial"/>
          <w:lang w:eastAsia="en-US"/>
        </w:rPr>
        <w:t>NanoDrop</w:t>
      </w:r>
      <w:proofErr w:type="spellEnd"/>
      <w:r w:rsidR="000B28A0" w:rsidRPr="00425E01">
        <w:rPr>
          <w:rFonts w:ascii="Arial" w:eastAsia="Times New Roman" w:hAnsi="Arial" w:cs="Arial"/>
          <w:lang w:eastAsia="en-US"/>
        </w:rPr>
        <w:t xml:space="preserve"> </w:t>
      </w:r>
      <w:r w:rsidR="005D0D30" w:rsidRPr="00425E01">
        <w:rPr>
          <w:rFonts w:ascii="Arial" w:eastAsia="Times New Roman" w:hAnsi="Arial" w:cs="Arial"/>
          <w:lang w:eastAsia="en-US"/>
        </w:rPr>
        <w:t>spectrophotometer (Thermo Scientific)</w:t>
      </w:r>
      <w:r w:rsidR="00384BAF">
        <w:rPr>
          <w:rFonts w:ascii="Arial" w:eastAsia="Times New Roman" w:hAnsi="Arial" w:cs="Arial"/>
          <w:lang w:eastAsia="en-US"/>
        </w:rPr>
        <w:t xml:space="preserve"> </w:t>
      </w:r>
      <w:r w:rsidR="000B28A0" w:rsidRPr="00425E01">
        <w:rPr>
          <w:rFonts w:ascii="Arial" w:eastAsia="Times New Roman" w:hAnsi="Arial" w:cs="Arial"/>
          <w:lang w:eastAsia="en-US"/>
        </w:rPr>
        <w:t xml:space="preserve">and the size distribution was assessed </w:t>
      </w:r>
      <w:r w:rsidR="005D0D30" w:rsidRPr="00425E01">
        <w:rPr>
          <w:rFonts w:ascii="Arial" w:eastAsia="Times New Roman" w:hAnsi="Arial" w:cs="Arial"/>
          <w:lang w:eastAsia="en-US"/>
        </w:rPr>
        <w:t>on a</w:t>
      </w:r>
      <w:r w:rsidR="000B28A0" w:rsidRPr="00425E01">
        <w:rPr>
          <w:rFonts w:ascii="Arial" w:eastAsia="Times New Roman" w:hAnsi="Arial" w:cs="Arial"/>
          <w:lang w:eastAsia="en-US"/>
        </w:rPr>
        <w:t xml:space="preserve"> </w:t>
      </w:r>
      <w:proofErr w:type="spellStart"/>
      <w:r w:rsidR="000B28A0" w:rsidRPr="00425E01">
        <w:rPr>
          <w:rFonts w:ascii="Arial" w:eastAsia="Times New Roman" w:hAnsi="Arial" w:cs="Arial"/>
          <w:lang w:eastAsia="en-US"/>
        </w:rPr>
        <w:t>Bioanalyzer</w:t>
      </w:r>
      <w:proofErr w:type="spellEnd"/>
      <w:r w:rsidR="000B28A0" w:rsidRPr="00425E01">
        <w:rPr>
          <w:rFonts w:ascii="Arial" w:eastAsia="Times New Roman" w:hAnsi="Arial" w:cs="Arial"/>
          <w:lang w:eastAsia="en-US"/>
        </w:rPr>
        <w:t xml:space="preserve"> DNA100</w:t>
      </w:r>
      <w:r w:rsidR="0042685D">
        <w:rPr>
          <w:rFonts w:ascii="Arial" w:eastAsia="Times New Roman" w:hAnsi="Arial" w:cs="Arial"/>
          <w:lang w:eastAsia="en-US"/>
        </w:rPr>
        <w:t>0</w:t>
      </w:r>
      <w:r w:rsidR="000B28A0" w:rsidRPr="00425E01">
        <w:rPr>
          <w:rFonts w:ascii="Arial" w:eastAsia="Times New Roman" w:hAnsi="Arial" w:cs="Arial"/>
          <w:lang w:eastAsia="en-US"/>
        </w:rPr>
        <w:t xml:space="preserve"> chip (Agilent</w:t>
      </w:r>
      <w:r w:rsidR="000C2281">
        <w:rPr>
          <w:rFonts w:ascii="Arial" w:eastAsia="Times New Roman" w:hAnsi="Arial" w:cs="Arial"/>
          <w:lang w:eastAsia="en-US"/>
        </w:rPr>
        <w:t xml:space="preserve"> Genomics</w:t>
      </w:r>
      <w:r w:rsidR="000B28A0" w:rsidRPr="00425E01">
        <w:rPr>
          <w:rFonts w:ascii="Arial" w:eastAsia="Times New Roman" w:hAnsi="Arial" w:cs="Arial"/>
          <w:lang w:eastAsia="en-US"/>
        </w:rPr>
        <w:t>).</w:t>
      </w:r>
      <w:r w:rsidR="00320918" w:rsidRPr="00425E01">
        <w:rPr>
          <w:rFonts w:ascii="Arial" w:eastAsia="Times New Roman" w:hAnsi="Arial" w:cs="Arial"/>
          <w:lang w:eastAsia="en-US"/>
        </w:rPr>
        <w:t xml:space="preserve"> </w:t>
      </w:r>
      <w:r w:rsidR="000B28A0" w:rsidRPr="00425E01">
        <w:rPr>
          <w:rFonts w:ascii="Arial" w:eastAsia="Times New Roman" w:hAnsi="Arial" w:cs="Arial"/>
          <w:lang w:eastAsia="en-US"/>
        </w:rPr>
        <w:t xml:space="preserve">Libraries meeting </w:t>
      </w:r>
      <w:r w:rsidR="00734289" w:rsidRPr="00425E01">
        <w:rPr>
          <w:rFonts w:ascii="Arial" w:eastAsia="Times New Roman" w:hAnsi="Arial" w:cs="Arial"/>
          <w:lang w:eastAsia="en-US"/>
        </w:rPr>
        <w:t>puri</w:t>
      </w:r>
      <w:r w:rsidR="00172A6A" w:rsidRPr="00425E01">
        <w:rPr>
          <w:rFonts w:ascii="Arial" w:eastAsia="Times New Roman" w:hAnsi="Arial" w:cs="Arial"/>
          <w:lang w:eastAsia="en-US"/>
        </w:rPr>
        <w:t>t</w:t>
      </w:r>
      <w:r w:rsidR="00734289" w:rsidRPr="00425E01">
        <w:rPr>
          <w:rFonts w:ascii="Arial" w:eastAsia="Times New Roman" w:hAnsi="Arial" w:cs="Arial"/>
          <w:lang w:eastAsia="en-US"/>
        </w:rPr>
        <w:t>y (A260/A280</w:t>
      </w:r>
      <w:r w:rsidR="004B6552" w:rsidRPr="00425E01">
        <w:rPr>
          <w:rFonts w:ascii="Arial" w:eastAsia="Times New Roman" w:hAnsi="Arial" w:cs="Arial"/>
          <w:lang w:eastAsia="en-US"/>
        </w:rPr>
        <w:t xml:space="preserve"> </w:t>
      </w:r>
      <w:r w:rsidR="00A95BF4" w:rsidRPr="00425E01">
        <w:rPr>
          <w:rFonts w:ascii="Arial" w:eastAsia="Times New Roman" w:hAnsi="Arial" w:cs="Arial"/>
          <w:lang w:eastAsia="en-US"/>
        </w:rPr>
        <w:t>&gt;</w:t>
      </w:r>
      <w:r w:rsidR="004B6552" w:rsidRPr="00425E01">
        <w:rPr>
          <w:rFonts w:ascii="Arial" w:eastAsia="Times New Roman" w:hAnsi="Arial" w:cs="Arial"/>
          <w:lang w:eastAsia="en-US"/>
        </w:rPr>
        <w:t xml:space="preserve"> </w:t>
      </w:r>
      <w:r w:rsidR="00734289" w:rsidRPr="00425E01">
        <w:rPr>
          <w:rFonts w:ascii="Arial" w:eastAsia="Times New Roman" w:hAnsi="Arial" w:cs="Arial"/>
          <w:lang w:eastAsia="en-US"/>
        </w:rPr>
        <w:t>1.8</w:t>
      </w:r>
      <w:r w:rsidR="00172A6A" w:rsidRPr="00425E01">
        <w:rPr>
          <w:rFonts w:ascii="Arial" w:eastAsia="Times New Roman" w:hAnsi="Arial" w:cs="Arial"/>
          <w:lang w:eastAsia="en-US"/>
        </w:rPr>
        <w:t xml:space="preserve">) and </w:t>
      </w:r>
      <w:r w:rsidR="00734289" w:rsidRPr="00425E01">
        <w:rPr>
          <w:rFonts w:ascii="Arial" w:eastAsia="Times New Roman" w:hAnsi="Arial" w:cs="Arial"/>
          <w:lang w:eastAsia="en-US"/>
        </w:rPr>
        <w:t xml:space="preserve">size (main peak 225-375 </w:t>
      </w:r>
      <w:proofErr w:type="spellStart"/>
      <w:r w:rsidR="00734289" w:rsidRPr="00425E01">
        <w:rPr>
          <w:rFonts w:ascii="Arial" w:eastAsia="Times New Roman" w:hAnsi="Arial" w:cs="Arial"/>
          <w:lang w:eastAsia="en-US"/>
        </w:rPr>
        <w:t>bp</w:t>
      </w:r>
      <w:proofErr w:type="spellEnd"/>
      <w:r w:rsidR="00734289" w:rsidRPr="00425E01">
        <w:rPr>
          <w:rFonts w:ascii="Arial" w:eastAsia="Times New Roman" w:hAnsi="Arial" w:cs="Arial"/>
          <w:lang w:eastAsia="en-US"/>
        </w:rPr>
        <w:t xml:space="preserve">) </w:t>
      </w:r>
      <w:r w:rsidR="000B28A0" w:rsidRPr="00425E01">
        <w:rPr>
          <w:rFonts w:ascii="Arial" w:eastAsia="Times New Roman" w:hAnsi="Arial" w:cs="Arial"/>
          <w:lang w:eastAsia="en-US"/>
        </w:rPr>
        <w:t xml:space="preserve">quality control criteria were sequenced. The sequencing (SE50) was </w:t>
      </w:r>
      <w:r w:rsidR="00320918" w:rsidRPr="00425E01">
        <w:rPr>
          <w:rFonts w:ascii="Arial" w:eastAsia="Times New Roman" w:hAnsi="Arial" w:cs="Arial"/>
          <w:lang w:eastAsia="en-US"/>
        </w:rPr>
        <w:t xml:space="preserve">performed </w:t>
      </w:r>
      <w:r w:rsidR="00731DDD" w:rsidRPr="00425E01">
        <w:rPr>
          <w:rFonts w:ascii="Arial" w:eastAsia="Times New Roman" w:hAnsi="Arial" w:cs="Arial"/>
          <w:lang w:eastAsia="en-US"/>
        </w:rPr>
        <w:t>b</w:t>
      </w:r>
      <w:r w:rsidR="000B28A0" w:rsidRPr="00425E01">
        <w:rPr>
          <w:rFonts w:ascii="Arial" w:eastAsia="Times New Roman" w:hAnsi="Arial" w:cs="Arial"/>
          <w:lang w:eastAsia="en-US"/>
        </w:rPr>
        <w:t>y BGI@CHOP</w:t>
      </w:r>
      <w:r w:rsidR="00731DDD" w:rsidRPr="00425E01">
        <w:rPr>
          <w:rFonts w:ascii="Arial" w:eastAsia="Times New Roman" w:hAnsi="Arial" w:cs="Arial"/>
          <w:lang w:eastAsia="en-US"/>
        </w:rPr>
        <w:t xml:space="preserve"> </w:t>
      </w:r>
      <w:r w:rsidR="000B28A0" w:rsidRPr="00425E01">
        <w:rPr>
          <w:rFonts w:ascii="Arial" w:eastAsia="Times New Roman" w:hAnsi="Arial" w:cs="Arial"/>
          <w:lang w:eastAsia="en-US"/>
        </w:rPr>
        <w:t xml:space="preserve">on an </w:t>
      </w:r>
      <w:proofErr w:type="spellStart"/>
      <w:r w:rsidR="000B28A0" w:rsidRPr="00425E01">
        <w:rPr>
          <w:rFonts w:ascii="Arial" w:eastAsia="Times New Roman" w:hAnsi="Arial" w:cs="Arial"/>
          <w:lang w:eastAsia="en-US"/>
        </w:rPr>
        <w:t>Illumina</w:t>
      </w:r>
      <w:proofErr w:type="spellEnd"/>
      <w:r w:rsidR="000B28A0" w:rsidRPr="00425E01">
        <w:rPr>
          <w:rFonts w:ascii="Arial" w:eastAsia="Times New Roman" w:hAnsi="Arial" w:cs="Arial"/>
          <w:lang w:eastAsia="en-US"/>
        </w:rPr>
        <w:t xml:space="preserve"> HiSeq2500 instrument at a minimum coverage of 30M reads per library.</w:t>
      </w:r>
      <w:r w:rsidR="00C955E6" w:rsidRPr="00425E01">
        <w:rPr>
          <w:rFonts w:ascii="Arial" w:eastAsia="Times New Roman" w:hAnsi="Arial" w:cs="Arial"/>
          <w:lang w:eastAsia="en-US"/>
        </w:rPr>
        <w:t xml:space="preserve"> The actual coverage achieved for each library that was sequenced was ≥ 41M reads</w:t>
      </w:r>
      <w:r w:rsidR="00960938" w:rsidRPr="00425E01">
        <w:rPr>
          <w:rFonts w:ascii="Arial" w:eastAsia="Times New Roman" w:hAnsi="Arial" w:cs="Arial"/>
          <w:lang w:eastAsia="en-US"/>
        </w:rPr>
        <w:t xml:space="preserve"> (</w:t>
      </w:r>
      <w:r w:rsidR="00112FDE">
        <w:rPr>
          <w:rFonts w:ascii="Arial" w:hAnsi="Arial" w:cs="Arial"/>
          <w:i/>
        </w:rPr>
        <w:t>c.f.</w:t>
      </w:r>
      <w:r w:rsidR="0042685D">
        <w:rPr>
          <w:rFonts w:ascii="Arial" w:hAnsi="Arial" w:cs="Arial"/>
        </w:rPr>
        <w:t xml:space="preserve"> Supplemental</w:t>
      </w:r>
      <w:r w:rsidR="00960938" w:rsidRPr="00425E01">
        <w:rPr>
          <w:rFonts w:ascii="Arial" w:hAnsi="Arial" w:cs="Arial"/>
        </w:rPr>
        <w:t xml:space="preserve"> Table S1)</w:t>
      </w:r>
      <w:r w:rsidR="00C955E6" w:rsidRPr="00425E01">
        <w:rPr>
          <w:rFonts w:ascii="Arial" w:eastAsia="Times New Roman" w:hAnsi="Arial" w:cs="Arial"/>
          <w:lang w:eastAsia="en-US"/>
        </w:rPr>
        <w:t>.</w:t>
      </w:r>
    </w:p>
    <w:p w14:paraId="53F61303" w14:textId="77777777" w:rsidR="00A516DE" w:rsidRDefault="00A516DE" w:rsidP="00640E7E">
      <w:pPr>
        <w:spacing w:after="0" w:line="480" w:lineRule="auto"/>
        <w:rPr>
          <w:rFonts w:ascii="Arial" w:hAnsi="Arial" w:cs="Arial"/>
          <w:b/>
          <w:bCs/>
        </w:rPr>
      </w:pPr>
    </w:p>
    <w:p w14:paraId="5CBD5492" w14:textId="77777777" w:rsidR="00D61AD0" w:rsidRPr="00425E01" w:rsidRDefault="000B28A0" w:rsidP="00640E7E">
      <w:pPr>
        <w:spacing w:after="0" w:line="480" w:lineRule="auto"/>
        <w:rPr>
          <w:rFonts w:ascii="Arial" w:hAnsi="Arial" w:cs="Arial"/>
          <w:b/>
          <w:bCs/>
        </w:rPr>
      </w:pPr>
      <w:r w:rsidRPr="00425E01">
        <w:rPr>
          <w:rFonts w:ascii="Arial" w:hAnsi="Arial" w:cs="Arial"/>
          <w:b/>
          <w:bCs/>
        </w:rPr>
        <w:t xml:space="preserve">TOP2A </w:t>
      </w:r>
      <w:r w:rsidRPr="00425E01">
        <w:rPr>
          <w:rFonts w:ascii="Arial" w:hAnsi="Arial" w:cs="Arial"/>
          <w:b/>
          <w:bCs/>
          <w:i/>
        </w:rPr>
        <w:t>in vitro</w:t>
      </w:r>
      <w:r w:rsidRPr="00425E01">
        <w:rPr>
          <w:rFonts w:ascii="Arial" w:hAnsi="Arial" w:cs="Arial"/>
          <w:b/>
          <w:bCs/>
        </w:rPr>
        <w:t xml:space="preserve"> Cleavage Assays</w:t>
      </w:r>
    </w:p>
    <w:p w14:paraId="35706968" w14:textId="073628FD" w:rsidR="0055594D" w:rsidRPr="00850AF8" w:rsidRDefault="00E548CE" w:rsidP="00640E7E">
      <w:pPr>
        <w:spacing w:after="0" w:line="480" w:lineRule="auto"/>
        <w:rPr>
          <w:rFonts w:ascii="Times New Roman" w:hAnsi="Times New Roman" w:cs="Times New Roman"/>
          <w:b/>
          <w:bCs/>
        </w:rPr>
      </w:pPr>
      <w:proofErr w:type="spellStart"/>
      <w:r w:rsidRPr="00425E01">
        <w:rPr>
          <w:rFonts w:ascii="Arial" w:hAnsi="Arial" w:cs="Arial"/>
          <w:bCs/>
        </w:rPr>
        <w:t>Subcloning</w:t>
      </w:r>
      <w:proofErr w:type="spellEnd"/>
      <w:r w:rsidRPr="00425E01">
        <w:rPr>
          <w:rFonts w:ascii="Arial" w:hAnsi="Arial" w:cs="Arial"/>
          <w:bCs/>
        </w:rPr>
        <w:t xml:space="preserve"> was performed, </w:t>
      </w:r>
      <w:r w:rsidR="00097FCB" w:rsidRPr="00425E01">
        <w:rPr>
          <w:rFonts w:ascii="Arial" w:hAnsi="Arial" w:cs="Arial"/>
          <w:bCs/>
        </w:rPr>
        <w:t>DNA substrates were prepared and</w:t>
      </w:r>
      <w:r w:rsidR="00190B2B" w:rsidRPr="00425E01">
        <w:rPr>
          <w:rFonts w:ascii="Arial" w:hAnsi="Arial" w:cs="Arial"/>
          <w:bCs/>
        </w:rPr>
        <w:t xml:space="preserve"> </w:t>
      </w:r>
      <w:r w:rsidR="00097FCB" w:rsidRPr="00425E01">
        <w:rPr>
          <w:rFonts w:ascii="Arial" w:hAnsi="Arial" w:cs="Arial"/>
          <w:bCs/>
        </w:rPr>
        <w:t xml:space="preserve">TOP2A </w:t>
      </w:r>
      <w:r w:rsidR="00190B2B" w:rsidRPr="00425E01">
        <w:rPr>
          <w:rFonts w:ascii="Arial" w:hAnsi="Arial" w:cs="Arial"/>
          <w:bCs/>
          <w:i/>
        </w:rPr>
        <w:t>i</w:t>
      </w:r>
      <w:r w:rsidR="00531D8F" w:rsidRPr="00425E01">
        <w:rPr>
          <w:rFonts w:ascii="Arial" w:hAnsi="Arial" w:cs="Arial"/>
          <w:bCs/>
          <w:i/>
        </w:rPr>
        <w:t>n vitro</w:t>
      </w:r>
      <w:r w:rsidR="00531D8F" w:rsidRPr="00425E01">
        <w:rPr>
          <w:rFonts w:ascii="Arial" w:hAnsi="Arial" w:cs="Arial"/>
          <w:bCs/>
        </w:rPr>
        <w:t xml:space="preserve"> cleavage assays were </w:t>
      </w:r>
      <w:r w:rsidRPr="00425E01">
        <w:rPr>
          <w:rFonts w:ascii="Arial" w:hAnsi="Arial" w:cs="Arial"/>
          <w:bCs/>
        </w:rPr>
        <w:t>carried out</w:t>
      </w:r>
      <w:r w:rsidR="00531D8F" w:rsidRPr="00425E01">
        <w:rPr>
          <w:rFonts w:ascii="Arial" w:hAnsi="Arial" w:cs="Arial"/>
          <w:bCs/>
        </w:rPr>
        <w:t xml:space="preserve"> as described</w:t>
      </w:r>
      <w:r w:rsidR="001659E2" w:rsidRPr="00425E01">
        <w:rPr>
          <w:rFonts w:ascii="Arial" w:hAnsi="Arial" w:cs="Arial"/>
          <w:bCs/>
        </w:rPr>
        <w:t xml:space="preserve"> </w:t>
      </w:r>
      <w:r w:rsidR="005457D7" w:rsidRPr="00425E01">
        <w:rPr>
          <w:rFonts w:ascii="Arial" w:hAnsi="Arial" w:cs="Arial"/>
          <w:bCs/>
        </w:rPr>
        <w:fldChar w:fldCharType="begin">
          <w:fldData xml:space="preserve">PEVuZE5vdGU+PENpdGU+PEF1dGhvcj5XaGl0bWFyc2g8L0F1dGhvcj48WWVhcj4yMDAzPC9ZZWFy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</w:fldData>
        </w:fldChar>
      </w:r>
      <w:r w:rsidR="00A747DC">
        <w:rPr>
          <w:rFonts w:ascii="Arial" w:hAnsi="Arial" w:cs="Arial"/>
          <w:bCs/>
        </w:rPr>
        <w:instrText xml:space="preserve"> ADDIN EN.CITE </w:instrText>
      </w:r>
      <w:r w:rsidR="00A747DC">
        <w:rPr>
          <w:rFonts w:ascii="Arial" w:hAnsi="Arial" w:cs="Arial"/>
          <w:bCs/>
        </w:rPr>
        <w:fldChar w:fldCharType="begin">
          <w:fldData xml:space="preserve">PEVuZE5vdGU+PENpdGU+PEF1dGhvcj5XaGl0bWFyc2g8L0F1dGhvcj48WWVhcj4yMDAzPC9ZZWFy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</w:fldData>
        </w:fldChar>
      </w:r>
      <w:r w:rsidR="00A747DC">
        <w:rPr>
          <w:rFonts w:ascii="Arial" w:hAnsi="Arial" w:cs="Arial"/>
          <w:bCs/>
        </w:rPr>
        <w:instrText xml:space="preserve"> ADDIN EN.CITE.DATA </w:instrText>
      </w:r>
      <w:r w:rsidR="00A747DC">
        <w:rPr>
          <w:rFonts w:ascii="Arial" w:hAnsi="Arial" w:cs="Arial"/>
          <w:bCs/>
        </w:rPr>
      </w:r>
      <w:r w:rsidR="00A747DC">
        <w:rPr>
          <w:rFonts w:ascii="Arial" w:hAnsi="Arial" w:cs="Arial"/>
          <w:bCs/>
        </w:rPr>
        <w:fldChar w:fldCharType="end"/>
      </w:r>
      <w:r w:rsidR="005457D7" w:rsidRPr="00425E01">
        <w:rPr>
          <w:rFonts w:ascii="Arial" w:hAnsi="Arial" w:cs="Arial"/>
          <w:bCs/>
        </w:rPr>
      </w:r>
      <w:r w:rsidR="005457D7" w:rsidRPr="00425E01">
        <w:rPr>
          <w:rFonts w:ascii="Arial" w:hAnsi="Arial" w:cs="Arial"/>
          <w:bCs/>
        </w:rPr>
        <w:fldChar w:fldCharType="separate"/>
      </w:r>
      <w:r w:rsidR="005457D7" w:rsidRPr="00425E01">
        <w:rPr>
          <w:rFonts w:ascii="Arial" w:hAnsi="Arial" w:cs="Arial"/>
          <w:bCs/>
          <w:noProof/>
        </w:rPr>
        <w:t>(</w:t>
      </w:r>
      <w:hyperlink w:anchor="_ENREF_7" w:tooltip="Felix, 1995 #17553" w:history="1">
        <w:r w:rsidR="00D6447B" w:rsidRPr="00425E01">
          <w:rPr>
            <w:rFonts w:ascii="Arial" w:hAnsi="Arial" w:cs="Arial"/>
            <w:bCs/>
            <w:noProof/>
          </w:rPr>
          <w:t>Felix et al. 1995</w:t>
        </w:r>
      </w:hyperlink>
      <w:r w:rsidR="005457D7" w:rsidRPr="00425E01">
        <w:rPr>
          <w:rFonts w:ascii="Arial" w:hAnsi="Arial" w:cs="Arial"/>
          <w:bCs/>
          <w:noProof/>
        </w:rPr>
        <w:t xml:space="preserve">; </w:t>
      </w:r>
      <w:hyperlink w:anchor="_ENREF_15" w:tooltip="Lovett, 2001 #17110" w:history="1">
        <w:r w:rsidR="00D6447B" w:rsidRPr="00425E01">
          <w:rPr>
            <w:rFonts w:ascii="Arial" w:hAnsi="Arial" w:cs="Arial"/>
            <w:bCs/>
            <w:noProof/>
          </w:rPr>
          <w:t>Lovett et al. 2001a</w:t>
        </w:r>
      </w:hyperlink>
      <w:r w:rsidR="005457D7" w:rsidRPr="00425E01">
        <w:rPr>
          <w:rFonts w:ascii="Arial" w:hAnsi="Arial" w:cs="Arial"/>
          <w:bCs/>
          <w:noProof/>
        </w:rPr>
        <w:t xml:space="preserve">; </w:t>
      </w:r>
      <w:hyperlink w:anchor="_ENREF_16" w:tooltip="Lovett, 2001 #17160" w:history="1">
        <w:r w:rsidR="00D6447B" w:rsidRPr="00425E01">
          <w:rPr>
            <w:rFonts w:ascii="Arial" w:hAnsi="Arial" w:cs="Arial"/>
            <w:bCs/>
            <w:noProof/>
          </w:rPr>
          <w:t>Lovett et al. 2001b</w:t>
        </w:r>
      </w:hyperlink>
      <w:r w:rsidR="005457D7" w:rsidRPr="00425E01">
        <w:rPr>
          <w:rFonts w:ascii="Arial" w:hAnsi="Arial" w:cs="Arial"/>
          <w:bCs/>
          <w:noProof/>
        </w:rPr>
        <w:t xml:space="preserve">; </w:t>
      </w:r>
      <w:hyperlink w:anchor="_ENREF_30" w:tooltip="Whitmarsh, 2003 #16879" w:history="1">
        <w:r w:rsidR="00D6447B" w:rsidRPr="00425E01">
          <w:rPr>
            <w:rFonts w:ascii="Arial" w:hAnsi="Arial" w:cs="Arial"/>
            <w:bCs/>
            <w:noProof/>
          </w:rPr>
          <w:t>Whitmarsh et al. 2003</w:t>
        </w:r>
      </w:hyperlink>
      <w:r w:rsidR="005457D7" w:rsidRPr="00425E01">
        <w:rPr>
          <w:rFonts w:ascii="Arial" w:hAnsi="Arial" w:cs="Arial"/>
          <w:bCs/>
          <w:noProof/>
        </w:rPr>
        <w:t xml:space="preserve">; </w:t>
      </w:r>
      <w:hyperlink w:anchor="_ENREF_19" w:tooltip="Mistry, 2005 #9882" w:history="1">
        <w:r w:rsidR="00D6447B" w:rsidRPr="00425E01">
          <w:rPr>
            <w:rFonts w:ascii="Arial" w:hAnsi="Arial" w:cs="Arial"/>
            <w:bCs/>
            <w:noProof/>
          </w:rPr>
          <w:t>Mistry et al. 2005</w:t>
        </w:r>
      </w:hyperlink>
      <w:r w:rsidR="005457D7" w:rsidRPr="00425E01">
        <w:rPr>
          <w:rFonts w:ascii="Arial" w:hAnsi="Arial" w:cs="Arial"/>
          <w:bCs/>
          <w:noProof/>
        </w:rPr>
        <w:t xml:space="preserve">; </w:t>
      </w:r>
      <w:hyperlink w:anchor="_ENREF_26" w:tooltip="Robinson, 2008 #16340" w:history="1">
        <w:r w:rsidR="00D6447B" w:rsidRPr="00425E01">
          <w:rPr>
            <w:rFonts w:ascii="Arial" w:hAnsi="Arial" w:cs="Arial"/>
            <w:bCs/>
            <w:noProof/>
          </w:rPr>
          <w:t>Robinson et al. 2008</w:t>
        </w:r>
      </w:hyperlink>
      <w:r w:rsidR="005457D7" w:rsidRPr="00425E01">
        <w:rPr>
          <w:rFonts w:ascii="Arial" w:hAnsi="Arial" w:cs="Arial"/>
          <w:bCs/>
          <w:noProof/>
        </w:rPr>
        <w:t>)</w:t>
      </w:r>
      <w:r w:rsidR="005457D7" w:rsidRPr="00425E01">
        <w:rPr>
          <w:rFonts w:ascii="Arial" w:hAnsi="Arial" w:cs="Arial"/>
          <w:bCs/>
        </w:rPr>
        <w:fldChar w:fldCharType="end"/>
      </w:r>
      <w:r w:rsidR="008B5128" w:rsidRPr="00425E01">
        <w:rPr>
          <w:rFonts w:ascii="Arial" w:hAnsi="Arial" w:cs="Arial"/>
          <w:bCs/>
        </w:rPr>
        <w:t xml:space="preserve">. </w:t>
      </w:r>
      <w:r w:rsidR="002B52EB" w:rsidRPr="00425E01">
        <w:rPr>
          <w:rFonts w:ascii="Arial" w:hAnsi="Arial" w:cs="Arial"/>
          <w:bCs/>
        </w:rPr>
        <w:t xml:space="preserve">PCR amplified DNA fragments </w:t>
      </w:r>
      <w:r w:rsidR="00431A6D" w:rsidRPr="00425E01">
        <w:rPr>
          <w:rFonts w:ascii="Arial" w:hAnsi="Arial" w:cs="Arial"/>
          <w:bCs/>
        </w:rPr>
        <w:t xml:space="preserve">of the </w:t>
      </w:r>
      <w:r w:rsidR="00A516DE">
        <w:rPr>
          <w:rFonts w:ascii="Arial" w:hAnsi="Arial" w:cs="Arial"/>
          <w:bCs/>
          <w:i/>
        </w:rPr>
        <w:t xml:space="preserve">KMT2A </w:t>
      </w:r>
      <w:proofErr w:type="spellStart"/>
      <w:r w:rsidR="00431A6D" w:rsidRPr="00425E01">
        <w:rPr>
          <w:rFonts w:ascii="Arial" w:hAnsi="Arial" w:cs="Arial"/>
          <w:bCs/>
        </w:rPr>
        <w:t>bcr</w:t>
      </w:r>
      <w:proofErr w:type="spellEnd"/>
      <w:r w:rsidR="00431A6D" w:rsidRPr="00425E01">
        <w:rPr>
          <w:rFonts w:ascii="Arial" w:hAnsi="Arial" w:cs="Arial"/>
          <w:bCs/>
        </w:rPr>
        <w:t xml:space="preserve"> </w:t>
      </w:r>
      <w:r w:rsidR="002B52EB" w:rsidRPr="00425E01">
        <w:rPr>
          <w:rFonts w:ascii="Arial" w:hAnsi="Arial" w:cs="Arial"/>
          <w:bCs/>
        </w:rPr>
        <w:t xml:space="preserve">comprising </w:t>
      </w:r>
      <w:r w:rsidR="00FF0C33">
        <w:rPr>
          <w:rFonts w:ascii="Arial" w:hAnsi="Arial" w:cs="Arial"/>
          <w:bCs/>
        </w:rPr>
        <w:t>GRCh38</w:t>
      </w:r>
      <w:r w:rsidR="00FF0C33" w:rsidRPr="00FF0C33">
        <w:rPr>
          <w:rFonts w:ascii="Arial" w:hAnsi="Arial" w:cs="Arial"/>
          <w:bCs/>
        </w:rPr>
        <w:t>/</w:t>
      </w:r>
      <w:r w:rsidR="00BE0569" w:rsidRPr="00FF0C33">
        <w:rPr>
          <w:rFonts w:ascii="Arial" w:hAnsi="Arial" w:cs="Arial"/>
        </w:rPr>
        <w:t>hg38</w:t>
      </w:r>
      <w:r w:rsidR="00190B2B" w:rsidRPr="00425E01">
        <w:rPr>
          <w:rFonts w:ascii="Arial" w:hAnsi="Arial" w:cs="Arial"/>
          <w:bCs/>
        </w:rPr>
        <w:t xml:space="preserve"> </w:t>
      </w:r>
      <w:r w:rsidR="002B52EB" w:rsidRPr="00425E01">
        <w:rPr>
          <w:rFonts w:ascii="Arial" w:hAnsi="Arial" w:cs="Arial"/>
          <w:bCs/>
        </w:rPr>
        <w:t>positions 118,484,197</w:t>
      </w:r>
      <w:r w:rsidR="002B52EB" w:rsidRPr="0099728B">
        <w:rPr>
          <w:rFonts w:ascii="Arial" w:hAnsi="Arial" w:cs="Arial"/>
          <w:bCs/>
        </w:rPr>
        <w:t xml:space="preserve">-371, 118,484,320-907, 118,488,339-611 or 118,484,536-656 of </w:t>
      </w:r>
      <w:proofErr w:type="spellStart"/>
      <w:r w:rsidR="008442B5">
        <w:rPr>
          <w:rFonts w:ascii="Arial" w:hAnsi="Arial" w:cs="Arial"/>
          <w:bCs/>
        </w:rPr>
        <w:t>Chr</w:t>
      </w:r>
      <w:proofErr w:type="spellEnd"/>
      <w:r w:rsidR="00190B2B" w:rsidRPr="0099728B">
        <w:rPr>
          <w:rFonts w:ascii="Arial" w:hAnsi="Arial" w:cs="Arial"/>
          <w:bCs/>
        </w:rPr>
        <w:t xml:space="preserve"> 11 (</w:t>
      </w:r>
      <w:r w:rsidR="002B52EB" w:rsidRPr="0099728B">
        <w:rPr>
          <w:rFonts w:ascii="Arial" w:hAnsi="Arial" w:cs="Arial"/>
        </w:rPr>
        <w:t>NC_000011.10</w:t>
      </w:r>
      <w:r w:rsidR="00190B2B" w:rsidRPr="0099728B">
        <w:rPr>
          <w:rFonts w:ascii="Arial" w:hAnsi="Arial" w:cs="Arial"/>
        </w:rPr>
        <w:t>)</w:t>
      </w:r>
      <w:r w:rsidR="002B52EB" w:rsidRPr="0099728B">
        <w:rPr>
          <w:rFonts w:ascii="Arial" w:hAnsi="Arial" w:cs="Arial"/>
        </w:rPr>
        <w:t xml:space="preserve"> </w:t>
      </w:r>
      <w:r w:rsidR="002B52EB" w:rsidRPr="0099728B">
        <w:rPr>
          <w:rFonts w:ascii="Arial" w:hAnsi="Arial" w:cs="Arial"/>
          <w:bCs/>
        </w:rPr>
        <w:t xml:space="preserve">were </w:t>
      </w:r>
      <w:proofErr w:type="spellStart"/>
      <w:r w:rsidR="002B52EB" w:rsidRPr="0099728B">
        <w:rPr>
          <w:rFonts w:ascii="Arial" w:hAnsi="Arial" w:cs="Arial"/>
          <w:bCs/>
        </w:rPr>
        <w:t>subcloned</w:t>
      </w:r>
      <w:proofErr w:type="spellEnd"/>
      <w:r w:rsidR="002B52EB" w:rsidRPr="0099728B">
        <w:rPr>
          <w:rFonts w:ascii="Arial" w:hAnsi="Arial" w:cs="Arial"/>
          <w:bCs/>
        </w:rPr>
        <w:t xml:space="preserve"> into </w:t>
      </w:r>
      <w:proofErr w:type="spellStart"/>
      <w:r w:rsidR="002B52EB" w:rsidRPr="0099728B">
        <w:rPr>
          <w:rFonts w:ascii="Arial" w:hAnsi="Arial" w:cs="Arial"/>
          <w:bCs/>
        </w:rPr>
        <w:t>pBluescript</w:t>
      </w:r>
      <w:proofErr w:type="spellEnd"/>
      <w:r w:rsidR="002B52EB" w:rsidRPr="0099728B">
        <w:rPr>
          <w:rFonts w:ascii="Arial" w:hAnsi="Arial" w:cs="Arial"/>
          <w:bCs/>
        </w:rPr>
        <w:t xml:space="preserve"> II SK+</w:t>
      </w:r>
      <w:r w:rsidR="00531D8F" w:rsidRPr="0099728B">
        <w:rPr>
          <w:rFonts w:ascii="Arial" w:hAnsi="Arial" w:cs="Arial"/>
          <w:bCs/>
        </w:rPr>
        <w:t>.</w:t>
      </w:r>
      <w:r w:rsidR="000B28A0" w:rsidRPr="0099728B">
        <w:rPr>
          <w:rFonts w:ascii="Arial" w:hAnsi="Arial" w:cs="Arial"/>
          <w:bCs/>
        </w:rPr>
        <w:t xml:space="preserve"> </w:t>
      </w:r>
      <w:r w:rsidR="008B5128" w:rsidRPr="0099728B">
        <w:rPr>
          <w:rFonts w:ascii="Arial" w:hAnsi="Arial" w:cs="Arial"/>
          <w:bCs/>
        </w:rPr>
        <w:t>Nicks were repaired in 20</w:t>
      </w:r>
      <w:r w:rsidR="000B28A0" w:rsidRPr="0099728B">
        <w:rPr>
          <w:rFonts w:ascii="Arial" w:hAnsi="Arial" w:cs="Arial"/>
          <w:bCs/>
        </w:rPr>
        <w:t xml:space="preserve"> </w:t>
      </w:r>
      <w:r w:rsidR="002B52EB" w:rsidRPr="0099728B">
        <w:rPr>
          <w:rFonts w:ascii="Symbol" w:hAnsi="Symbol" w:cs="Times New Roman"/>
          <w:bCs/>
        </w:rPr>
        <w:t></w:t>
      </w:r>
      <w:r w:rsidR="002B52EB" w:rsidRPr="0099728B">
        <w:rPr>
          <w:rFonts w:ascii="Arial" w:hAnsi="Arial" w:cs="Arial"/>
          <w:bCs/>
        </w:rPr>
        <w:t>g</w:t>
      </w:r>
      <w:r w:rsidR="000B28A0" w:rsidRPr="0099728B">
        <w:rPr>
          <w:rFonts w:ascii="Arial" w:hAnsi="Arial" w:cs="Arial"/>
          <w:bCs/>
        </w:rPr>
        <w:t xml:space="preserve"> of plasmid DNA </w:t>
      </w:r>
      <w:r w:rsidR="008B5128" w:rsidRPr="0099728B">
        <w:rPr>
          <w:rFonts w:ascii="Arial" w:hAnsi="Arial" w:cs="Arial"/>
          <w:bCs/>
        </w:rPr>
        <w:t>containing each fragment of interest using</w:t>
      </w:r>
      <w:r w:rsidR="00C931EC" w:rsidRPr="0099728B">
        <w:rPr>
          <w:rFonts w:ascii="Arial" w:hAnsi="Arial" w:cs="Arial"/>
          <w:bCs/>
        </w:rPr>
        <w:t xml:space="preserve"> T4 DNA ligase (N</w:t>
      </w:r>
      <w:r w:rsidR="00860DBE">
        <w:rPr>
          <w:rFonts w:ascii="Arial" w:hAnsi="Arial" w:cs="Arial"/>
          <w:bCs/>
        </w:rPr>
        <w:t xml:space="preserve">ew </w:t>
      </w:r>
      <w:r w:rsidR="00C931EC" w:rsidRPr="0099728B">
        <w:rPr>
          <w:rFonts w:ascii="Arial" w:hAnsi="Arial" w:cs="Arial"/>
          <w:bCs/>
        </w:rPr>
        <w:t>E</w:t>
      </w:r>
      <w:r w:rsidR="00860DBE">
        <w:rPr>
          <w:rFonts w:ascii="Arial" w:hAnsi="Arial" w:cs="Arial"/>
          <w:bCs/>
        </w:rPr>
        <w:t xml:space="preserve">ngland </w:t>
      </w:r>
      <w:proofErr w:type="spellStart"/>
      <w:r w:rsidR="00C931EC" w:rsidRPr="0099728B">
        <w:rPr>
          <w:rFonts w:ascii="Arial" w:hAnsi="Arial" w:cs="Arial"/>
          <w:bCs/>
        </w:rPr>
        <w:t>B</w:t>
      </w:r>
      <w:r w:rsidR="00860DBE">
        <w:rPr>
          <w:rFonts w:ascii="Arial" w:hAnsi="Arial" w:cs="Arial"/>
          <w:bCs/>
        </w:rPr>
        <w:t>iolabs</w:t>
      </w:r>
      <w:proofErr w:type="spellEnd"/>
      <w:r w:rsidR="00C931EC" w:rsidRPr="0099728B">
        <w:rPr>
          <w:rFonts w:ascii="Arial" w:hAnsi="Arial" w:cs="Arial"/>
          <w:bCs/>
        </w:rPr>
        <w:t>).</w:t>
      </w:r>
      <w:r w:rsidR="00531D8F" w:rsidRPr="0099728B">
        <w:rPr>
          <w:rFonts w:ascii="Arial" w:hAnsi="Arial" w:cs="Arial"/>
          <w:bCs/>
        </w:rPr>
        <w:t xml:space="preserve"> T</w:t>
      </w:r>
      <w:r w:rsidR="000B28A0" w:rsidRPr="0099728B">
        <w:rPr>
          <w:rFonts w:ascii="Arial" w:hAnsi="Arial" w:cs="Arial"/>
          <w:bCs/>
        </w:rPr>
        <w:t xml:space="preserve">he </w:t>
      </w:r>
      <w:r w:rsidR="008B5128" w:rsidRPr="0099728B">
        <w:rPr>
          <w:rFonts w:ascii="Arial" w:hAnsi="Arial" w:cs="Arial"/>
          <w:bCs/>
        </w:rPr>
        <w:t>fragment</w:t>
      </w:r>
      <w:r w:rsidR="000B28A0" w:rsidRPr="0099728B">
        <w:rPr>
          <w:rFonts w:ascii="Arial" w:hAnsi="Arial" w:cs="Arial"/>
          <w:bCs/>
        </w:rPr>
        <w:t xml:space="preserve"> was released by restriction enzyme cleavage</w:t>
      </w:r>
      <w:r w:rsidR="008B5128" w:rsidRPr="0099728B">
        <w:rPr>
          <w:rFonts w:ascii="Arial" w:hAnsi="Arial" w:cs="Arial"/>
          <w:bCs/>
        </w:rPr>
        <w:t xml:space="preserve"> and</w:t>
      </w:r>
      <w:r w:rsidR="000B28A0" w:rsidRPr="0099728B">
        <w:rPr>
          <w:rFonts w:ascii="Arial" w:hAnsi="Arial" w:cs="Arial"/>
          <w:bCs/>
        </w:rPr>
        <w:t xml:space="preserve"> </w:t>
      </w:r>
      <w:r w:rsidR="00C931EC" w:rsidRPr="0099728B">
        <w:rPr>
          <w:rFonts w:ascii="Arial" w:hAnsi="Arial" w:cs="Arial"/>
          <w:bCs/>
        </w:rPr>
        <w:t xml:space="preserve">the </w:t>
      </w:r>
      <w:r w:rsidR="000B28A0" w:rsidRPr="0099728B">
        <w:rPr>
          <w:rFonts w:ascii="Arial" w:hAnsi="Arial" w:cs="Arial"/>
          <w:bCs/>
        </w:rPr>
        <w:t>5’ ends were d</w:t>
      </w:r>
      <w:r w:rsidR="000F06DF" w:rsidRPr="0099728B">
        <w:rPr>
          <w:rFonts w:ascii="Arial" w:hAnsi="Arial" w:cs="Arial"/>
          <w:bCs/>
        </w:rPr>
        <w:t>ephosphorylated using CIP (NEB)</w:t>
      </w:r>
      <w:r w:rsidR="008B5128" w:rsidRPr="0099728B">
        <w:rPr>
          <w:rFonts w:ascii="Arial" w:hAnsi="Arial" w:cs="Arial"/>
          <w:bCs/>
        </w:rPr>
        <w:t>.</w:t>
      </w:r>
      <w:r w:rsidR="000F06DF" w:rsidRPr="0099728B">
        <w:rPr>
          <w:rFonts w:ascii="Arial" w:hAnsi="Arial" w:cs="Arial"/>
          <w:bCs/>
        </w:rPr>
        <w:t xml:space="preserve"> </w:t>
      </w:r>
      <w:r w:rsidR="008B5128" w:rsidRPr="0099728B">
        <w:rPr>
          <w:rFonts w:ascii="Arial" w:hAnsi="Arial" w:cs="Arial"/>
          <w:bCs/>
        </w:rPr>
        <w:t xml:space="preserve">The fragment was </w:t>
      </w:r>
      <w:r w:rsidR="000F06DF" w:rsidRPr="0099728B">
        <w:rPr>
          <w:rFonts w:ascii="Arial" w:hAnsi="Arial" w:cs="Arial"/>
          <w:bCs/>
        </w:rPr>
        <w:t>radiolabeled by treatment</w:t>
      </w:r>
      <w:r w:rsidR="000B28A0" w:rsidRPr="0099728B">
        <w:rPr>
          <w:rFonts w:ascii="Arial" w:hAnsi="Arial" w:cs="Arial"/>
          <w:bCs/>
        </w:rPr>
        <w:t xml:space="preserve"> with polynucleotide kinase (</w:t>
      </w:r>
      <w:r w:rsidR="00860DBE" w:rsidRPr="0099728B">
        <w:rPr>
          <w:rFonts w:ascii="Arial" w:hAnsi="Arial" w:cs="Arial"/>
          <w:bCs/>
        </w:rPr>
        <w:t>N</w:t>
      </w:r>
      <w:r w:rsidR="00860DBE">
        <w:rPr>
          <w:rFonts w:ascii="Arial" w:hAnsi="Arial" w:cs="Arial"/>
          <w:bCs/>
        </w:rPr>
        <w:t xml:space="preserve">ew </w:t>
      </w:r>
      <w:r w:rsidR="00860DBE" w:rsidRPr="0099728B">
        <w:rPr>
          <w:rFonts w:ascii="Arial" w:hAnsi="Arial" w:cs="Arial"/>
          <w:bCs/>
        </w:rPr>
        <w:t>E</w:t>
      </w:r>
      <w:r w:rsidR="00860DBE">
        <w:rPr>
          <w:rFonts w:ascii="Arial" w:hAnsi="Arial" w:cs="Arial"/>
          <w:bCs/>
        </w:rPr>
        <w:t xml:space="preserve">ngland </w:t>
      </w:r>
      <w:proofErr w:type="spellStart"/>
      <w:r w:rsidR="00860DBE" w:rsidRPr="0099728B">
        <w:rPr>
          <w:rFonts w:ascii="Arial" w:hAnsi="Arial" w:cs="Arial"/>
          <w:bCs/>
        </w:rPr>
        <w:t>B</w:t>
      </w:r>
      <w:r w:rsidR="00860DBE">
        <w:rPr>
          <w:rFonts w:ascii="Arial" w:hAnsi="Arial" w:cs="Arial"/>
          <w:bCs/>
        </w:rPr>
        <w:t>iolabs</w:t>
      </w:r>
      <w:proofErr w:type="spellEnd"/>
      <w:r w:rsidR="000B28A0" w:rsidRPr="0099728B">
        <w:rPr>
          <w:rFonts w:ascii="Arial" w:hAnsi="Arial" w:cs="Arial"/>
          <w:bCs/>
        </w:rPr>
        <w:t>) and</w:t>
      </w:r>
      <w:r w:rsidR="0028191E" w:rsidRPr="0099728B">
        <w:rPr>
          <w:rFonts w:ascii="Arial" w:hAnsi="Arial" w:cs="Arial"/>
          <w:bCs/>
        </w:rPr>
        <w:t xml:space="preserve"> 1.5 </w:t>
      </w:r>
      <w:proofErr w:type="spellStart"/>
      <w:r w:rsidR="0028191E" w:rsidRPr="0099728B">
        <w:rPr>
          <w:rFonts w:ascii="Arial" w:hAnsi="Arial" w:cs="Arial"/>
          <w:bCs/>
        </w:rPr>
        <w:t>mCi</w:t>
      </w:r>
      <w:proofErr w:type="spellEnd"/>
      <w:r w:rsidR="000B28A0" w:rsidRPr="0099728B">
        <w:rPr>
          <w:rFonts w:ascii="Arial" w:hAnsi="Arial" w:cs="Arial"/>
          <w:bCs/>
        </w:rPr>
        <w:t xml:space="preserve"> [</w:t>
      </w:r>
      <w:r w:rsidR="00A516DE" w:rsidRPr="0099728B">
        <w:rPr>
          <w:rFonts w:ascii="Symbol" w:hAnsi="Symbol" w:cs="Times New Roman"/>
          <w:bCs/>
        </w:rPr>
        <w:t></w:t>
      </w:r>
      <w:r w:rsidR="000B28A0" w:rsidRPr="0099728B">
        <w:rPr>
          <w:rFonts w:ascii="Arial" w:hAnsi="Arial" w:cs="Arial"/>
          <w:bCs/>
        </w:rPr>
        <w:t></w:t>
      </w:r>
      <w:r w:rsidR="000B28A0" w:rsidRPr="0099728B">
        <w:rPr>
          <w:rFonts w:ascii="Arial" w:hAnsi="Arial" w:cs="Arial"/>
          <w:bCs/>
          <w:vertAlign w:val="superscript"/>
        </w:rPr>
        <w:t></w:t>
      </w:r>
      <w:r w:rsidR="000B28A0" w:rsidRPr="0099728B">
        <w:rPr>
          <w:rFonts w:ascii="Arial" w:hAnsi="Arial" w:cs="Arial"/>
          <w:bCs/>
          <w:vertAlign w:val="superscript"/>
        </w:rPr>
        <w:t></w:t>
      </w:r>
      <w:r w:rsidR="000B28A0" w:rsidRPr="0099728B">
        <w:rPr>
          <w:rFonts w:ascii="Arial" w:hAnsi="Arial" w:cs="Arial"/>
          <w:bCs/>
        </w:rPr>
        <w:t></w:t>
      </w:r>
      <w:r w:rsidR="000B28A0" w:rsidRPr="0099728B">
        <w:rPr>
          <w:rFonts w:ascii="Arial" w:hAnsi="Arial" w:cs="Arial"/>
          <w:bCs/>
        </w:rPr>
        <w:t></w:t>
      </w:r>
      <w:r w:rsidR="000B28A0" w:rsidRPr="0099728B">
        <w:rPr>
          <w:rFonts w:ascii="Arial" w:hAnsi="Arial" w:cs="Arial"/>
          <w:bCs/>
        </w:rPr>
        <w:t></w:t>
      </w:r>
      <w:r w:rsidR="000B28A0" w:rsidRPr="0099728B">
        <w:rPr>
          <w:rFonts w:ascii="Arial" w:hAnsi="Arial" w:cs="Arial"/>
          <w:bCs/>
        </w:rPr>
        <w:t></w:t>
      </w:r>
      <w:r w:rsidR="000B28A0" w:rsidRPr="0099728B">
        <w:rPr>
          <w:rFonts w:ascii="Arial" w:hAnsi="Arial" w:cs="Arial"/>
          <w:bCs/>
        </w:rPr>
        <w:t> (Perkin Elmer</w:t>
      </w:r>
      <w:r w:rsidR="000F06DF" w:rsidRPr="0099728B">
        <w:rPr>
          <w:rFonts w:ascii="Arial" w:hAnsi="Arial" w:cs="Arial"/>
          <w:bCs/>
        </w:rPr>
        <w:t>) followed by</w:t>
      </w:r>
      <w:r w:rsidR="000B28A0" w:rsidRPr="0099728B">
        <w:rPr>
          <w:rFonts w:ascii="Arial" w:hAnsi="Arial" w:cs="Arial"/>
          <w:bCs/>
        </w:rPr>
        <w:t xml:space="preserve"> </w:t>
      </w:r>
      <w:r w:rsidR="000F06DF" w:rsidRPr="0099728B">
        <w:rPr>
          <w:rFonts w:ascii="Arial" w:hAnsi="Arial" w:cs="Arial"/>
          <w:bCs/>
        </w:rPr>
        <w:t>further restriction enzyme cleavage</w:t>
      </w:r>
      <w:r w:rsidR="000B28A0" w:rsidRPr="0099728B">
        <w:rPr>
          <w:rFonts w:ascii="Arial" w:hAnsi="Arial" w:cs="Arial"/>
          <w:bCs/>
        </w:rPr>
        <w:t xml:space="preserve"> </w:t>
      </w:r>
      <w:r w:rsidR="000F06DF" w:rsidRPr="0099728B">
        <w:rPr>
          <w:rFonts w:ascii="Arial" w:hAnsi="Arial" w:cs="Arial"/>
          <w:bCs/>
        </w:rPr>
        <w:t xml:space="preserve">to create </w:t>
      </w:r>
      <w:r w:rsidR="006E31F0" w:rsidRPr="0099728B">
        <w:rPr>
          <w:rFonts w:ascii="Arial" w:hAnsi="Arial" w:cs="Arial"/>
          <w:bCs/>
        </w:rPr>
        <w:t>a singly 5’ end-</w:t>
      </w:r>
      <w:r w:rsidR="000F06DF" w:rsidRPr="0099728B">
        <w:rPr>
          <w:rFonts w:ascii="Arial" w:hAnsi="Arial" w:cs="Arial"/>
          <w:bCs/>
        </w:rPr>
        <w:t>labeled fragment to be used as the substrate. The singly 5’ end</w:t>
      </w:r>
      <w:r w:rsidR="006E31F0" w:rsidRPr="0099728B">
        <w:rPr>
          <w:rFonts w:ascii="Arial" w:hAnsi="Arial" w:cs="Arial"/>
          <w:bCs/>
        </w:rPr>
        <w:t>-</w:t>
      </w:r>
      <w:r w:rsidR="000F06DF" w:rsidRPr="0099728B">
        <w:rPr>
          <w:rFonts w:ascii="Arial" w:hAnsi="Arial" w:cs="Arial"/>
          <w:bCs/>
        </w:rPr>
        <w:t xml:space="preserve">labeled substrate was separated </w:t>
      </w:r>
      <w:r w:rsidR="000B28A0" w:rsidRPr="0099728B">
        <w:rPr>
          <w:rFonts w:ascii="Arial" w:hAnsi="Arial" w:cs="Arial"/>
          <w:bCs/>
        </w:rPr>
        <w:t xml:space="preserve">in a </w:t>
      </w:r>
      <w:r w:rsidR="00731DDD" w:rsidRPr="0099728B">
        <w:rPr>
          <w:rFonts w:ascii="Arial" w:hAnsi="Arial" w:cs="Arial"/>
          <w:bCs/>
        </w:rPr>
        <w:t xml:space="preserve">1.5% </w:t>
      </w:r>
      <w:proofErr w:type="spellStart"/>
      <w:r w:rsidR="00731DDD" w:rsidRPr="0099728B">
        <w:rPr>
          <w:rFonts w:ascii="Arial" w:hAnsi="Arial" w:cs="Arial"/>
          <w:bCs/>
        </w:rPr>
        <w:t>agarose</w:t>
      </w:r>
      <w:proofErr w:type="spellEnd"/>
      <w:r w:rsidR="00731DDD" w:rsidRPr="0099728B">
        <w:rPr>
          <w:rFonts w:ascii="Arial" w:hAnsi="Arial" w:cs="Arial"/>
          <w:bCs/>
        </w:rPr>
        <w:t xml:space="preserve"> gel in</w:t>
      </w:r>
      <w:r w:rsidR="00C931EC" w:rsidRPr="0099728B">
        <w:rPr>
          <w:rFonts w:ascii="Arial" w:hAnsi="Arial" w:cs="Arial"/>
          <w:bCs/>
        </w:rPr>
        <w:t xml:space="preserve"> 1× TAE</w:t>
      </w:r>
      <w:r w:rsidR="000F06DF" w:rsidRPr="0099728B">
        <w:rPr>
          <w:rFonts w:ascii="Arial" w:hAnsi="Arial" w:cs="Arial"/>
          <w:bCs/>
        </w:rPr>
        <w:t>, purified from the gel</w:t>
      </w:r>
      <w:r w:rsidR="000B28A0" w:rsidRPr="0099728B">
        <w:rPr>
          <w:rFonts w:ascii="Arial" w:hAnsi="Arial" w:cs="Arial"/>
          <w:bCs/>
        </w:rPr>
        <w:t xml:space="preserve"> </w:t>
      </w:r>
      <w:r w:rsidR="000F06DF" w:rsidRPr="0099728B">
        <w:rPr>
          <w:rFonts w:ascii="Arial" w:hAnsi="Arial" w:cs="Arial"/>
          <w:bCs/>
        </w:rPr>
        <w:t>and</w:t>
      </w:r>
      <w:r w:rsidR="000B28A0" w:rsidRPr="0099728B">
        <w:rPr>
          <w:rFonts w:ascii="Arial" w:hAnsi="Arial" w:cs="Arial"/>
          <w:bCs/>
        </w:rPr>
        <w:t xml:space="preserve"> use</w:t>
      </w:r>
      <w:r w:rsidR="00C931EC" w:rsidRPr="0099728B">
        <w:rPr>
          <w:rFonts w:ascii="Arial" w:hAnsi="Arial" w:cs="Arial"/>
          <w:bCs/>
        </w:rPr>
        <w:t>d</w:t>
      </w:r>
      <w:r w:rsidR="000B28A0" w:rsidRPr="0099728B">
        <w:rPr>
          <w:rFonts w:ascii="Arial" w:hAnsi="Arial" w:cs="Arial"/>
          <w:bCs/>
        </w:rPr>
        <w:t xml:space="preserve"> in</w:t>
      </w:r>
      <w:r w:rsidRPr="0099728B">
        <w:rPr>
          <w:rFonts w:ascii="Arial" w:hAnsi="Arial" w:cs="Arial"/>
          <w:bCs/>
        </w:rPr>
        <w:t xml:space="preserve"> the</w:t>
      </w:r>
      <w:r w:rsidR="000B28A0" w:rsidRPr="0099728B">
        <w:rPr>
          <w:rFonts w:ascii="Arial" w:hAnsi="Arial" w:cs="Arial"/>
          <w:bCs/>
        </w:rPr>
        <w:t xml:space="preserve"> cleavage assays. Alternatively</w:t>
      </w:r>
      <w:r w:rsidRPr="0099728B">
        <w:rPr>
          <w:rFonts w:ascii="Arial" w:hAnsi="Arial" w:cs="Arial"/>
          <w:bCs/>
        </w:rPr>
        <w:t>,</w:t>
      </w:r>
      <w:r w:rsidR="000B28A0" w:rsidRPr="0099728B">
        <w:rPr>
          <w:rFonts w:ascii="Arial" w:hAnsi="Arial" w:cs="Arial"/>
          <w:bCs/>
        </w:rPr>
        <w:t xml:space="preserve"> </w:t>
      </w:r>
      <w:r w:rsidR="000F06DF" w:rsidRPr="0099728B">
        <w:rPr>
          <w:rFonts w:ascii="Arial" w:hAnsi="Arial" w:cs="Arial"/>
          <w:bCs/>
        </w:rPr>
        <w:t>non-radiolabeled substr</w:t>
      </w:r>
      <w:r w:rsidR="00BA693C" w:rsidRPr="0099728B">
        <w:rPr>
          <w:rFonts w:ascii="Arial" w:hAnsi="Arial" w:cs="Arial"/>
          <w:bCs/>
        </w:rPr>
        <w:t xml:space="preserve">ates were prepared as per above </w:t>
      </w:r>
      <w:r w:rsidR="008B5128" w:rsidRPr="0099728B">
        <w:rPr>
          <w:rFonts w:ascii="Arial" w:hAnsi="Arial" w:cs="Arial"/>
          <w:bCs/>
        </w:rPr>
        <w:t>except that</w:t>
      </w:r>
      <w:r w:rsidR="00BA693C" w:rsidRPr="0099728B">
        <w:rPr>
          <w:rFonts w:ascii="Arial" w:hAnsi="Arial" w:cs="Arial"/>
          <w:bCs/>
        </w:rPr>
        <w:t xml:space="preserve"> the </w:t>
      </w:r>
      <w:r w:rsidR="008B5128" w:rsidRPr="0099728B">
        <w:rPr>
          <w:rFonts w:ascii="Arial" w:hAnsi="Arial" w:cs="Arial"/>
          <w:bCs/>
        </w:rPr>
        <w:t xml:space="preserve">T4 </w:t>
      </w:r>
      <w:r w:rsidR="00C931EC" w:rsidRPr="0099728B">
        <w:rPr>
          <w:rFonts w:ascii="Arial" w:hAnsi="Arial" w:cs="Arial"/>
          <w:bCs/>
        </w:rPr>
        <w:t xml:space="preserve">polynucleotide kinase </w:t>
      </w:r>
      <w:r w:rsidRPr="0099728B">
        <w:rPr>
          <w:rFonts w:ascii="Arial" w:hAnsi="Arial" w:cs="Arial"/>
          <w:bCs/>
        </w:rPr>
        <w:t xml:space="preserve">reaction </w:t>
      </w:r>
      <w:r w:rsidR="008B5128" w:rsidRPr="0099728B">
        <w:rPr>
          <w:rFonts w:ascii="Arial" w:hAnsi="Arial" w:cs="Arial"/>
          <w:bCs/>
        </w:rPr>
        <w:t xml:space="preserve">was performed </w:t>
      </w:r>
      <w:r w:rsidR="00431A6D" w:rsidRPr="0099728B">
        <w:rPr>
          <w:rFonts w:ascii="Arial" w:hAnsi="Arial" w:cs="Arial"/>
          <w:bCs/>
        </w:rPr>
        <w:t>with</w:t>
      </w:r>
      <w:r w:rsidR="00BA693C" w:rsidRPr="0099728B">
        <w:rPr>
          <w:rFonts w:ascii="Arial" w:hAnsi="Arial" w:cs="Arial"/>
          <w:bCs/>
        </w:rPr>
        <w:t xml:space="preserve"> cold ATP</w:t>
      </w:r>
      <w:r w:rsidR="0041324A" w:rsidRPr="0099728B">
        <w:rPr>
          <w:rFonts w:ascii="Arial" w:hAnsi="Arial" w:cs="Arial"/>
          <w:bCs/>
        </w:rPr>
        <w:t>.</w:t>
      </w:r>
      <w:r w:rsidR="00BA693C" w:rsidRPr="0099728B">
        <w:rPr>
          <w:rFonts w:ascii="Arial" w:hAnsi="Arial" w:cs="Arial"/>
          <w:bCs/>
        </w:rPr>
        <w:t xml:space="preserve"> </w:t>
      </w:r>
      <w:r w:rsidR="000B28A0" w:rsidRPr="0099728B">
        <w:rPr>
          <w:rFonts w:ascii="Arial" w:hAnsi="Arial" w:cs="Arial"/>
          <w:bCs/>
        </w:rPr>
        <w:t xml:space="preserve">Each </w:t>
      </w:r>
      <w:r w:rsidR="00731DDD" w:rsidRPr="0099728B">
        <w:rPr>
          <w:rFonts w:ascii="Arial" w:hAnsi="Arial" w:cs="Arial"/>
          <w:bCs/>
        </w:rPr>
        <w:t xml:space="preserve">50 </w:t>
      </w:r>
      <w:r w:rsidR="00361BF6" w:rsidRPr="0099728B">
        <w:rPr>
          <w:rFonts w:ascii="Times New Roman" w:hAnsi="Times New Roman" w:cs="Times New Roman"/>
          <w:bCs/>
        </w:rPr>
        <w:sym w:font="Symbol" w:char="F06D"/>
      </w:r>
      <w:r w:rsidR="00361BF6" w:rsidRPr="0099728B">
        <w:rPr>
          <w:rFonts w:ascii="Arial" w:hAnsi="Arial" w:cs="Arial"/>
          <w:bCs/>
        </w:rPr>
        <w:t>L</w:t>
      </w:r>
      <w:r w:rsidR="00361BF6" w:rsidRPr="0099728B">
        <w:rPr>
          <w:rFonts w:ascii="Times New Roman" w:hAnsi="Times New Roman" w:cs="Times New Roman"/>
          <w:bCs/>
        </w:rPr>
        <w:t xml:space="preserve"> </w:t>
      </w:r>
      <w:r w:rsidR="000B28A0" w:rsidRPr="0099728B">
        <w:rPr>
          <w:rFonts w:ascii="Arial" w:hAnsi="Arial" w:cs="Arial"/>
          <w:bCs/>
        </w:rPr>
        <w:t xml:space="preserve">cleavage reaction </w:t>
      </w:r>
      <w:r w:rsidR="000B28A0" w:rsidRPr="0099728B">
        <w:rPr>
          <w:rFonts w:ascii="Arial" w:hAnsi="Arial" w:cs="Arial"/>
          <w:bCs/>
        </w:rPr>
        <w:lastRenderedPageBreak/>
        <w:t xml:space="preserve">contained a total </w:t>
      </w:r>
      <w:r w:rsidR="00431A6D" w:rsidRPr="0099728B">
        <w:rPr>
          <w:rFonts w:ascii="Arial" w:hAnsi="Arial" w:cs="Arial"/>
          <w:bCs/>
        </w:rPr>
        <w:t xml:space="preserve">of </w:t>
      </w:r>
      <w:r w:rsidR="000B28A0" w:rsidRPr="0099728B">
        <w:rPr>
          <w:rFonts w:ascii="Arial" w:hAnsi="Arial" w:cs="Arial"/>
          <w:bCs/>
        </w:rPr>
        <w:t xml:space="preserve">25 </w:t>
      </w:r>
      <w:proofErr w:type="spellStart"/>
      <w:r w:rsidR="00384BAF">
        <w:rPr>
          <w:rFonts w:ascii="Arial" w:hAnsi="Arial" w:cs="Arial"/>
          <w:bCs/>
        </w:rPr>
        <w:t>ng</w:t>
      </w:r>
      <w:proofErr w:type="spellEnd"/>
      <w:r w:rsidR="00431A6D" w:rsidRPr="0099728B">
        <w:rPr>
          <w:rFonts w:ascii="Arial" w:hAnsi="Arial" w:cs="Arial"/>
          <w:bCs/>
        </w:rPr>
        <w:t xml:space="preserve"> </w:t>
      </w:r>
      <w:r w:rsidR="000B28A0" w:rsidRPr="0099728B">
        <w:rPr>
          <w:rFonts w:ascii="Arial" w:hAnsi="Arial" w:cs="Arial"/>
          <w:bCs/>
        </w:rPr>
        <w:t>substrate DNA comprising</w:t>
      </w:r>
      <w:r w:rsidR="00874F0F" w:rsidRPr="0099728B">
        <w:rPr>
          <w:rFonts w:ascii="Arial" w:hAnsi="Arial" w:cs="Arial"/>
          <w:bCs/>
        </w:rPr>
        <w:t xml:space="preserve"> </w:t>
      </w:r>
      <w:r w:rsidR="000B28A0" w:rsidRPr="0099728B">
        <w:rPr>
          <w:rFonts w:ascii="Arial" w:hAnsi="Arial" w:cs="Arial"/>
          <w:bCs/>
        </w:rPr>
        <w:t xml:space="preserve">30,000 </w:t>
      </w:r>
      <w:proofErr w:type="spellStart"/>
      <w:r w:rsidR="000B28A0" w:rsidRPr="0099728B">
        <w:rPr>
          <w:rFonts w:ascii="Arial" w:hAnsi="Arial" w:cs="Arial"/>
          <w:bCs/>
        </w:rPr>
        <w:t>cpm</w:t>
      </w:r>
      <w:proofErr w:type="spellEnd"/>
      <w:r w:rsidR="00431A6D" w:rsidRPr="0099728B">
        <w:rPr>
          <w:rFonts w:ascii="Arial" w:hAnsi="Arial" w:cs="Arial"/>
          <w:bCs/>
        </w:rPr>
        <w:t xml:space="preserve"> </w:t>
      </w:r>
      <w:r w:rsidR="000B28A0" w:rsidRPr="0099728B">
        <w:rPr>
          <w:rFonts w:ascii="Arial" w:hAnsi="Arial" w:cs="Arial"/>
          <w:bCs/>
        </w:rPr>
        <w:t xml:space="preserve">radiolabeled </w:t>
      </w:r>
      <w:r w:rsidR="00431A6D" w:rsidRPr="0099728B">
        <w:rPr>
          <w:rFonts w:ascii="Arial" w:hAnsi="Arial" w:cs="Arial"/>
          <w:bCs/>
        </w:rPr>
        <w:t>DNA and</w:t>
      </w:r>
      <w:r w:rsidR="000B28A0" w:rsidRPr="0099728B">
        <w:rPr>
          <w:rFonts w:ascii="Arial" w:hAnsi="Arial" w:cs="Arial"/>
          <w:bCs/>
        </w:rPr>
        <w:t xml:space="preserve"> </w:t>
      </w:r>
      <w:r w:rsidR="00431A6D" w:rsidRPr="0099728B">
        <w:rPr>
          <w:rFonts w:ascii="Arial" w:hAnsi="Arial" w:cs="Arial"/>
          <w:bCs/>
        </w:rPr>
        <w:t>the remainder non-radiolabeled</w:t>
      </w:r>
      <w:r w:rsidR="000B28A0" w:rsidRPr="0099728B">
        <w:rPr>
          <w:rFonts w:ascii="Arial" w:hAnsi="Arial" w:cs="Arial"/>
          <w:bCs/>
        </w:rPr>
        <w:t>,</w:t>
      </w:r>
      <w:r w:rsidR="00325993" w:rsidRPr="0099728B">
        <w:rPr>
          <w:rFonts w:ascii="Arial" w:hAnsi="Arial" w:cs="Arial"/>
          <w:bCs/>
        </w:rPr>
        <w:t xml:space="preserve"> </w:t>
      </w:r>
      <w:r w:rsidR="00BA693C" w:rsidRPr="0099728B">
        <w:rPr>
          <w:rFonts w:ascii="Arial" w:hAnsi="Arial" w:cs="Arial"/>
          <w:bCs/>
        </w:rPr>
        <w:t xml:space="preserve">+/- 2.5 </w:t>
      </w:r>
      <w:r w:rsidR="00BA693C" w:rsidRPr="0099728B">
        <w:rPr>
          <w:rFonts w:ascii="Symbol" w:hAnsi="Symbol" w:cs="Arial"/>
          <w:bCs/>
        </w:rPr>
        <w:t></w:t>
      </w:r>
      <w:r w:rsidR="00BA693C" w:rsidRPr="0099728B">
        <w:rPr>
          <w:rFonts w:ascii="Arial" w:hAnsi="Arial" w:cs="Arial"/>
          <w:bCs/>
        </w:rPr>
        <w:t xml:space="preserve">g recombinant TOP2A, +/- 20 </w:t>
      </w:r>
      <w:r w:rsidR="00BA693C" w:rsidRPr="0099728B">
        <w:rPr>
          <w:rFonts w:ascii="Times New Roman" w:hAnsi="Times New Roman" w:cs="Times New Roman"/>
          <w:bCs/>
        </w:rPr>
        <w:sym w:font="Symbol" w:char="F06D"/>
      </w:r>
      <w:r w:rsidR="00BA693C" w:rsidRPr="0099728B">
        <w:rPr>
          <w:rFonts w:ascii="Arial" w:hAnsi="Arial" w:cs="Arial"/>
          <w:bCs/>
        </w:rPr>
        <w:t xml:space="preserve">M </w:t>
      </w:r>
      <w:r w:rsidR="000B28A0" w:rsidRPr="0099728B">
        <w:rPr>
          <w:rFonts w:ascii="Arial" w:hAnsi="Arial" w:cs="Arial"/>
          <w:bCs/>
        </w:rPr>
        <w:t>TOP2 poison</w:t>
      </w:r>
      <w:r w:rsidR="00BA693C" w:rsidRPr="0099728B">
        <w:rPr>
          <w:rFonts w:ascii="Arial" w:hAnsi="Arial" w:cs="Arial"/>
          <w:bCs/>
        </w:rPr>
        <w:t>, 4% DMSO,</w:t>
      </w:r>
      <w:r w:rsidR="000B28A0" w:rsidRPr="0099728B">
        <w:rPr>
          <w:rFonts w:ascii="Arial" w:hAnsi="Arial" w:cs="Arial"/>
          <w:bCs/>
        </w:rPr>
        <w:t xml:space="preserve"> </w:t>
      </w:r>
      <w:r w:rsidR="00731DDD" w:rsidRPr="0099728B">
        <w:rPr>
          <w:rFonts w:ascii="Arial" w:hAnsi="Arial" w:cs="Arial"/>
          <w:bCs/>
        </w:rPr>
        <w:t xml:space="preserve">10 </w:t>
      </w:r>
      <w:proofErr w:type="spellStart"/>
      <w:r w:rsidR="00731DDD" w:rsidRPr="0099728B">
        <w:rPr>
          <w:rFonts w:ascii="Arial" w:hAnsi="Arial" w:cs="Arial"/>
          <w:bCs/>
        </w:rPr>
        <w:t>mM</w:t>
      </w:r>
      <w:proofErr w:type="spellEnd"/>
      <w:r w:rsidR="00731DDD" w:rsidRPr="0099728B">
        <w:rPr>
          <w:rFonts w:ascii="Arial" w:hAnsi="Arial" w:cs="Arial"/>
          <w:bCs/>
        </w:rPr>
        <w:t xml:space="preserve"> </w:t>
      </w:r>
      <w:proofErr w:type="spellStart"/>
      <w:r w:rsidR="00731DDD" w:rsidRPr="0099728B">
        <w:rPr>
          <w:rFonts w:ascii="Arial" w:hAnsi="Arial" w:cs="Arial"/>
          <w:bCs/>
        </w:rPr>
        <w:t>Tris-Cl</w:t>
      </w:r>
      <w:proofErr w:type="spellEnd"/>
      <w:r w:rsidR="00731DDD" w:rsidRPr="0099728B">
        <w:rPr>
          <w:rFonts w:ascii="Arial" w:hAnsi="Arial" w:cs="Arial"/>
          <w:bCs/>
        </w:rPr>
        <w:t xml:space="preserve"> (8.0), 100 </w:t>
      </w:r>
      <w:proofErr w:type="spellStart"/>
      <w:r w:rsidR="00731DDD" w:rsidRPr="0099728B">
        <w:rPr>
          <w:rFonts w:ascii="Arial" w:hAnsi="Arial" w:cs="Arial"/>
          <w:bCs/>
        </w:rPr>
        <w:t>mM</w:t>
      </w:r>
      <w:proofErr w:type="spellEnd"/>
      <w:r w:rsidR="00731DDD" w:rsidRPr="0099728B">
        <w:rPr>
          <w:rFonts w:ascii="Arial" w:hAnsi="Arial" w:cs="Arial"/>
          <w:bCs/>
        </w:rPr>
        <w:t xml:space="preserve"> </w:t>
      </w:r>
      <w:proofErr w:type="spellStart"/>
      <w:r w:rsidR="00731DDD" w:rsidRPr="0099728B">
        <w:rPr>
          <w:rFonts w:ascii="Arial" w:hAnsi="Arial" w:cs="Arial"/>
          <w:bCs/>
        </w:rPr>
        <w:t>KC</w:t>
      </w:r>
      <w:r w:rsidR="00325993" w:rsidRPr="0099728B">
        <w:rPr>
          <w:rFonts w:ascii="Arial" w:hAnsi="Arial" w:cs="Arial"/>
          <w:bCs/>
        </w:rPr>
        <w:t>l</w:t>
      </w:r>
      <w:proofErr w:type="spellEnd"/>
      <w:r w:rsidR="00731DDD" w:rsidRPr="0099728B">
        <w:rPr>
          <w:rFonts w:ascii="Arial" w:hAnsi="Arial" w:cs="Arial"/>
          <w:bCs/>
        </w:rPr>
        <w:t xml:space="preserve">, 0.1 </w:t>
      </w:r>
      <w:proofErr w:type="spellStart"/>
      <w:r w:rsidR="00731DDD" w:rsidRPr="0099728B">
        <w:rPr>
          <w:rFonts w:ascii="Arial" w:hAnsi="Arial" w:cs="Arial"/>
          <w:bCs/>
        </w:rPr>
        <w:t>mM</w:t>
      </w:r>
      <w:proofErr w:type="spellEnd"/>
      <w:r w:rsidR="00731DDD" w:rsidRPr="0099728B">
        <w:rPr>
          <w:rFonts w:ascii="Arial" w:hAnsi="Arial" w:cs="Arial"/>
          <w:bCs/>
        </w:rPr>
        <w:t xml:space="preserve"> EDTA</w:t>
      </w:r>
      <w:r w:rsidR="00BA693C" w:rsidRPr="0099728B">
        <w:rPr>
          <w:rFonts w:ascii="Arial" w:hAnsi="Arial" w:cs="Arial"/>
          <w:bCs/>
        </w:rPr>
        <w:t xml:space="preserve"> and </w:t>
      </w:r>
      <w:r w:rsidR="00731DDD" w:rsidRPr="0099728B">
        <w:rPr>
          <w:rFonts w:ascii="Arial" w:hAnsi="Arial" w:cs="Arial"/>
          <w:bCs/>
        </w:rPr>
        <w:t xml:space="preserve">5 </w:t>
      </w:r>
      <w:proofErr w:type="spellStart"/>
      <w:r w:rsidR="00731DDD" w:rsidRPr="0099728B">
        <w:rPr>
          <w:rFonts w:ascii="Arial" w:hAnsi="Arial" w:cs="Arial"/>
          <w:bCs/>
        </w:rPr>
        <w:t>mM</w:t>
      </w:r>
      <w:proofErr w:type="spellEnd"/>
      <w:r w:rsidR="00731DDD" w:rsidRPr="0099728B">
        <w:rPr>
          <w:rFonts w:ascii="Arial" w:hAnsi="Arial" w:cs="Arial"/>
          <w:bCs/>
        </w:rPr>
        <w:t xml:space="preserve"> MgCl</w:t>
      </w:r>
      <w:r w:rsidR="00731DDD" w:rsidRPr="0099728B">
        <w:rPr>
          <w:rFonts w:ascii="Arial" w:hAnsi="Arial" w:cs="Arial"/>
          <w:bCs/>
          <w:vertAlign w:val="subscript"/>
        </w:rPr>
        <w:t>2</w:t>
      </w:r>
      <w:r w:rsidR="000B28A0" w:rsidRPr="0099728B">
        <w:rPr>
          <w:rFonts w:ascii="Arial" w:hAnsi="Arial" w:cs="Arial"/>
          <w:bCs/>
        </w:rPr>
        <w:t>.</w:t>
      </w:r>
      <w:r w:rsidR="00874F0F" w:rsidRPr="0099728B">
        <w:rPr>
          <w:rFonts w:ascii="Arial" w:hAnsi="Arial" w:cs="Arial"/>
          <w:bCs/>
        </w:rPr>
        <w:t xml:space="preserve"> </w:t>
      </w:r>
      <w:r w:rsidR="0041324A" w:rsidRPr="0099728B">
        <w:rPr>
          <w:rFonts w:ascii="Arial" w:hAnsi="Arial" w:cs="Arial"/>
          <w:bCs/>
        </w:rPr>
        <w:t>R</w:t>
      </w:r>
      <w:r w:rsidR="000B28A0" w:rsidRPr="0099728B">
        <w:rPr>
          <w:rFonts w:ascii="Arial" w:hAnsi="Arial" w:cs="Arial"/>
          <w:bCs/>
        </w:rPr>
        <w:t xml:space="preserve">eactions were carried out </w:t>
      </w:r>
      <w:r w:rsidR="00117BB3" w:rsidRPr="0099728B">
        <w:rPr>
          <w:rFonts w:ascii="Arial" w:hAnsi="Arial" w:cs="Arial"/>
          <w:bCs/>
        </w:rPr>
        <w:t xml:space="preserve">at 37°C </w:t>
      </w:r>
      <w:r w:rsidR="00C931EC" w:rsidRPr="0099728B">
        <w:rPr>
          <w:rFonts w:ascii="Arial" w:hAnsi="Arial" w:cs="Arial"/>
          <w:bCs/>
        </w:rPr>
        <w:t>×</w:t>
      </w:r>
      <w:r w:rsidR="00874F0F" w:rsidRPr="0099728B">
        <w:rPr>
          <w:rFonts w:ascii="Arial" w:hAnsi="Arial" w:cs="Arial"/>
          <w:bCs/>
        </w:rPr>
        <w:t xml:space="preserve"> </w:t>
      </w:r>
      <w:r w:rsidR="000B28A0" w:rsidRPr="0099728B">
        <w:rPr>
          <w:rFonts w:ascii="Arial" w:hAnsi="Arial" w:cs="Arial"/>
          <w:bCs/>
        </w:rPr>
        <w:t>10 min</w:t>
      </w:r>
      <w:r w:rsidR="00431A6D" w:rsidRPr="0099728B">
        <w:rPr>
          <w:rFonts w:ascii="Arial" w:hAnsi="Arial" w:cs="Arial"/>
          <w:bCs/>
        </w:rPr>
        <w:t xml:space="preserve">. </w:t>
      </w:r>
      <w:proofErr w:type="gramStart"/>
      <w:r w:rsidR="00431A6D" w:rsidRPr="0099728B">
        <w:rPr>
          <w:rFonts w:ascii="Arial" w:hAnsi="Arial" w:cs="Arial"/>
          <w:bCs/>
        </w:rPr>
        <w:t>T</w:t>
      </w:r>
      <w:r w:rsidRPr="0099728B">
        <w:rPr>
          <w:rFonts w:ascii="Arial" w:hAnsi="Arial" w:cs="Arial"/>
          <w:bCs/>
        </w:rPr>
        <w:t xml:space="preserve">he </w:t>
      </w:r>
      <w:r w:rsidR="000B28A0" w:rsidRPr="0099728B">
        <w:rPr>
          <w:rFonts w:ascii="Arial" w:hAnsi="Arial" w:cs="Arial"/>
          <w:bCs/>
        </w:rPr>
        <w:t xml:space="preserve">cleavage complexes </w:t>
      </w:r>
      <w:r w:rsidRPr="0099728B">
        <w:rPr>
          <w:rFonts w:ascii="Arial" w:hAnsi="Arial" w:cs="Arial"/>
          <w:bCs/>
        </w:rPr>
        <w:t xml:space="preserve">were </w:t>
      </w:r>
      <w:r w:rsidR="000F4960" w:rsidRPr="0099728B">
        <w:rPr>
          <w:rFonts w:ascii="Arial" w:hAnsi="Arial" w:cs="Arial"/>
          <w:bCs/>
        </w:rPr>
        <w:t xml:space="preserve">irreversibly </w:t>
      </w:r>
      <w:r w:rsidRPr="0099728B">
        <w:rPr>
          <w:rFonts w:ascii="Arial" w:hAnsi="Arial" w:cs="Arial"/>
          <w:bCs/>
        </w:rPr>
        <w:t xml:space="preserve">trapped </w:t>
      </w:r>
      <w:r w:rsidR="000F4960" w:rsidRPr="0099728B">
        <w:rPr>
          <w:rFonts w:ascii="Arial" w:hAnsi="Arial" w:cs="Arial"/>
          <w:bCs/>
        </w:rPr>
        <w:t>by</w:t>
      </w:r>
      <w:r w:rsidR="000B28A0" w:rsidRPr="0099728B">
        <w:rPr>
          <w:rFonts w:ascii="Arial" w:hAnsi="Arial" w:cs="Arial"/>
          <w:bCs/>
        </w:rPr>
        <w:t xml:space="preserve"> adding </w:t>
      </w:r>
      <w:r w:rsidR="00731DDD" w:rsidRPr="0099728B">
        <w:rPr>
          <w:rFonts w:ascii="Arial" w:hAnsi="Arial" w:cs="Arial"/>
          <w:bCs/>
        </w:rPr>
        <w:t>5</w:t>
      </w:r>
      <w:r w:rsidR="00731DDD" w:rsidRPr="0099728B">
        <w:rPr>
          <w:rFonts w:ascii="Times New Roman" w:hAnsi="Times New Roman" w:cs="Times New Roman"/>
          <w:bCs/>
        </w:rPr>
        <w:t xml:space="preserve"> </w:t>
      </w:r>
      <w:r w:rsidR="00361BF6" w:rsidRPr="0099728B">
        <w:rPr>
          <w:rFonts w:ascii="Times New Roman" w:hAnsi="Times New Roman" w:cs="Times New Roman"/>
          <w:bCs/>
        </w:rPr>
        <w:sym w:font="Symbol" w:char="F06D"/>
      </w:r>
      <w:r w:rsidR="00361BF6" w:rsidRPr="0099728B">
        <w:rPr>
          <w:rFonts w:ascii="Arial" w:hAnsi="Arial" w:cs="Arial"/>
          <w:bCs/>
        </w:rPr>
        <w:t>L</w:t>
      </w:r>
      <w:r w:rsidR="000B28A0" w:rsidRPr="0099728B">
        <w:rPr>
          <w:rFonts w:ascii="Arial" w:hAnsi="Arial" w:cs="Arial"/>
          <w:bCs/>
        </w:rPr>
        <w:t xml:space="preserve"> </w:t>
      </w:r>
      <w:r w:rsidR="00731DDD" w:rsidRPr="0099728B">
        <w:rPr>
          <w:rFonts w:ascii="Arial" w:hAnsi="Arial" w:cs="Arial"/>
          <w:bCs/>
        </w:rPr>
        <w:t xml:space="preserve">10% </w:t>
      </w:r>
      <w:r w:rsidR="000B28A0" w:rsidRPr="0099728B">
        <w:rPr>
          <w:rFonts w:ascii="Arial" w:hAnsi="Arial" w:cs="Arial"/>
          <w:bCs/>
        </w:rPr>
        <w:t>SDS</w:t>
      </w:r>
      <w:r w:rsidR="000F4960" w:rsidRPr="0099728B">
        <w:rPr>
          <w:rFonts w:ascii="Arial" w:hAnsi="Arial" w:cs="Arial"/>
          <w:bCs/>
        </w:rPr>
        <w:t>,</w:t>
      </w:r>
      <w:r w:rsidR="00731DDD" w:rsidRPr="0099728B">
        <w:rPr>
          <w:rFonts w:ascii="Arial" w:hAnsi="Arial" w:cs="Arial"/>
          <w:bCs/>
        </w:rPr>
        <w:t xml:space="preserve"> followed by </w:t>
      </w:r>
      <w:r w:rsidR="000F4960" w:rsidRPr="0099728B">
        <w:rPr>
          <w:rFonts w:ascii="Arial" w:hAnsi="Arial" w:cs="Arial"/>
          <w:bCs/>
        </w:rPr>
        <w:t xml:space="preserve">addition of </w:t>
      </w:r>
      <w:r w:rsidR="00731DDD" w:rsidRPr="0099728B">
        <w:rPr>
          <w:rFonts w:ascii="Arial" w:hAnsi="Arial" w:cs="Arial"/>
          <w:bCs/>
        </w:rPr>
        <w:t xml:space="preserve">3.75 </w:t>
      </w:r>
      <w:r w:rsidR="00361BF6" w:rsidRPr="0099728B">
        <w:rPr>
          <w:rFonts w:ascii="Times New Roman" w:hAnsi="Times New Roman" w:cs="Times New Roman"/>
          <w:bCs/>
        </w:rPr>
        <w:sym w:font="Symbol" w:char="F06D"/>
      </w:r>
      <w:r w:rsidR="00361BF6" w:rsidRPr="0099728B">
        <w:rPr>
          <w:rFonts w:ascii="Arial" w:hAnsi="Arial" w:cs="Arial"/>
          <w:bCs/>
        </w:rPr>
        <w:t>L</w:t>
      </w:r>
      <w:r w:rsidR="00361BF6" w:rsidRPr="0099728B">
        <w:rPr>
          <w:rFonts w:ascii="Times New Roman" w:hAnsi="Times New Roman" w:cs="Times New Roman"/>
          <w:bCs/>
        </w:rPr>
        <w:t xml:space="preserve"> </w:t>
      </w:r>
      <w:r w:rsidR="00731DDD" w:rsidRPr="0099728B">
        <w:rPr>
          <w:rFonts w:ascii="Arial" w:hAnsi="Arial" w:cs="Arial"/>
          <w:bCs/>
        </w:rPr>
        <w:t xml:space="preserve">250 </w:t>
      </w:r>
      <w:proofErr w:type="spellStart"/>
      <w:r w:rsidR="00731DDD" w:rsidRPr="0099728B">
        <w:rPr>
          <w:rFonts w:ascii="Arial" w:hAnsi="Arial" w:cs="Arial"/>
          <w:bCs/>
        </w:rPr>
        <w:t>mM</w:t>
      </w:r>
      <w:proofErr w:type="spellEnd"/>
      <w:r w:rsidR="00731DDD" w:rsidRPr="0099728B">
        <w:rPr>
          <w:rFonts w:ascii="Arial" w:hAnsi="Arial" w:cs="Arial"/>
          <w:bCs/>
        </w:rPr>
        <w:t xml:space="preserve"> EDTA</w:t>
      </w:r>
      <w:proofErr w:type="gramEnd"/>
      <w:r w:rsidR="00860DBE">
        <w:rPr>
          <w:rFonts w:ascii="Arial" w:hAnsi="Arial" w:cs="Arial"/>
          <w:bCs/>
        </w:rPr>
        <w:t>.</w:t>
      </w:r>
      <w:r w:rsidR="007F4547">
        <w:rPr>
          <w:rFonts w:ascii="Arial" w:hAnsi="Arial" w:cs="Arial"/>
          <w:bCs/>
        </w:rPr>
        <w:t xml:space="preserve"> </w:t>
      </w:r>
      <w:r w:rsidR="00431A6D" w:rsidRPr="0099728B">
        <w:rPr>
          <w:rFonts w:ascii="Arial" w:hAnsi="Arial" w:cs="Arial"/>
        </w:rPr>
        <w:t>The r</w:t>
      </w:r>
      <w:r w:rsidR="000F4960" w:rsidRPr="0099728B">
        <w:rPr>
          <w:rFonts w:ascii="Arial" w:hAnsi="Arial" w:cs="Arial"/>
        </w:rPr>
        <w:t xml:space="preserve">eaction products were </w:t>
      </w:r>
      <w:proofErr w:type="spellStart"/>
      <w:r w:rsidR="000F4960" w:rsidRPr="0099728B">
        <w:rPr>
          <w:rFonts w:ascii="Arial" w:hAnsi="Arial" w:cs="Arial"/>
        </w:rPr>
        <w:t>deproteinized</w:t>
      </w:r>
      <w:proofErr w:type="spellEnd"/>
      <w:r w:rsidR="000F4960" w:rsidRPr="0099728B">
        <w:rPr>
          <w:rFonts w:ascii="Arial" w:hAnsi="Arial" w:cs="Arial"/>
        </w:rPr>
        <w:t xml:space="preserve"> by incubation </w:t>
      </w:r>
      <w:r w:rsidRPr="0099728B">
        <w:rPr>
          <w:rFonts w:ascii="Arial" w:hAnsi="Arial" w:cs="Arial"/>
        </w:rPr>
        <w:t xml:space="preserve">with </w:t>
      </w:r>
      <w:r w:rsidR="00FF0C33" w:rsidRPr="0099728B">
        <w:rPr>
          <w:rFonts w:ascii="Arial" w:hAnsi="Arial" w:cs="Arial"/>
        </w:rPr>
        <w:t>P</w:t>
      </w:r>
      <w:r w:rsidRPr="0099728B">
        <w:rPr>
          <w:rFonts w:ascii="Arial" w:hAnsi="Arial" w:cs="Arial"/>
        </w:rPr>
        <w:t xml:space="preserve">roteinase K (60 </w:t>
      </w:r>
      <w:r w:rsidRPr="0099728B">
        <w:rPr>
          <w:rFonts w:ascii="Symbol" w:hAnsi="Symbol" w:cs="Times New Roman"/>
        </w:rPr>
        <w:t></w:t>
      </w:r>
      <w:r w:rsidRPr="0099728B">
        <w:rPr>
          <w:rFonts w:ascii="Arial" w:hAnsi="Arial" w:cs="Arial"/>
        </w:rPr>
        <w:t>g/m</w:t>
      </w:r>
      <w:r w:rsidR="00A516DE" w:rsidRPr="0099728B">
        <w:rPr>
          <w:rFonts w:ascii="Arial" w:hAnsi="Arial" w:cs="Arial"/>
        </w:rPr>
        <w:t>L</w:t>
      </w:r>
      <w:r w:rsidRPr="0099728B">
        <w:rPr>
          <w:rFonts w:ascii="Arial" w:hAnsi="Arial" w:cs="Arial"/>
        </w:rPr>
        <w:t xml:space="preserve"> final concentration) </w:t>
      </w:r>
      <w:r w:rsidR="00431A6D" w:rsidRPr="0099728B">
        <w:rPr>
          <w:rFonts w:ascii="Arial" w:hAnsi="Arial" w:cs="Arial"/>
        </w:rPr>
        <w:t>at 45°C</w:t>
      </w:r>
      <w:r w:rsidR="00431A6D" w:rsidRPr="0099728B">
        <w:rPr>
          <w:rFonts w:ascii="Arial" w:hAnsi="Arial" w:cs="Arial"/>
          <w:bCs/>
        </w:rPr>
        <w:t xml:space="preserve"> </w:t>
      </w:r>
      <w:r w:rsidRPr="0099728B">
        <w:rPr>
          <w:rFonts w:ascii="Arial" w:hAnsi="Arial" w:cs="Arial"/>
          <w:bCs/>
        </w:rPr>
        <w:t>×</w:t>
      </w:r>
      <w:r w:rsidRPr="0099728B">
        <w:rPr>
          <w:rFonts w:ascii="Arial" w:hAnsi="Arial" w:cs="Arial"/>
        </w:rPr>
        <w:t xml:space="preserve"> </w:t>
      </w:r>
      <w:r w:rsidR="000F4960" w:rsidRPr="0099728B">
        <w:rPr>
          <w:rFonts w:ascii="Arial" w:hAnsi="Arial" w:cs="Arial"/>
        </w:rPr>
        <w:t xml:space="preserve">30 min, </w:t>
      </w:r>
      <w:r w:rsidR="000B28A0" w:rsidRPr="0099728B">
        <w:rPr>
          <w:rFonts w:ascii="Arial" w:hAnsi="Arial" w:cs="Arial"/>
          <w:bCs/>
        </w:rPr>
        <w:t xml:space="preserve">precipitated </w:t>
      </w:r>
      <w:r w:rsidR="000F4960" w:rsidRPr="0099728B">
        <w:rPr>
          <w:rFonts w:ascii="Arial" w:hAnsi="Arial" w:cs="Arial"/>
          <w:bCs/>
        </w:rPr>
        <w:t xml:space="preserve">twice </w:t>
      </w:r>
      <w:r w:rsidR="000B28A0" w:rsidRPr="0099728B">
        <w:rPr>
          <w:rFonts w:ascii="Arial" w:hAnsi="Arial" w:cs="Arial"/>
          <w:bCs/>
        </w:rPr>
        <w:t>in</w:t>
      </w:r>
      <w:r w:rsidR="00874F0F" w:rsidRPr="0099728B">
        <w:rPr>
          <w:rFonts w:ascii="Arial" w:hAnsi="Arial" w:cs="Arial"/>
          <w:bCs/>
        </w:rPr>
        <w:t xml:space="preserve"> </w:t>
      </w:r>
      <w:r w:rsidR="000B28A0" w:rsidRPr="0099728B">
        <w:rPr>
          <w:rFonts w:ascii="Arial" w:hAnsi="Arial" w:cs="Arial"/>
          <w:bCs/>
        </w:rPr>
        <w:t>ethanol</w:t>
      </w:r>
      <w:r w:rsidR="0041324A" w:rsidRPr="0099728B">
        <w:rPr>
          <w:rFonts w:ascii="Arial" w:hAnsi="Arial" w:cs="Arial"/>
          <w:bCs/>
        </w:rPr>
        <w:t>,</w:t>
      </w:r>
      <w:r w:rsidR="000B28A0" w:rsidRPr="0099728B">
        <w:rPr>
          <w:rFonts w:ascii="Arial" w:hAnsi="Arial" w:cs="Arial"/>
          <w:bCs/>
        </w:rPr>
        <w:t xml:space="preserve"> </w:t>
      </w:r>
      <w:proofErr w:type="spellStart"/>
      <w:r w:rsidR="000B28A0" w:rsidRPr="0099728B">
        <w:rPr>
          <w:rFonts w:ascii="Arial" w:hAnsi="Arial" w:cs="Arial"/>
          <w:bCs/>
        </w:rPr>
        <w:t>resuspended</w:t>
      </w:r>
      <w:proofErr w:type="spellEnd"/>
      <w:r w:rsidR="000B28A0" w:rsidRPr="0099728B">
        <w:rPr>
          <w:rFonts w:ascii="Arial" w:hAnsi="Arial" w:cs="Arial"/>
          <w:bCs/>
        </w:rPr>
        <w:t xml:space="preserve"> in </w:t>
      </w:r>
      <w:r w:rsidR="00350116" w:rsidRPr="0099728B">
        <w:rPr>
          <w:rFonts w:ascii="Arial" w:hAnsi="Arial" w:cs="Arial"/>
          <w:bCs/>
        </w:rPr>
        <w:t>6</w:t>
      </w:r>
      <w:r w:rsidR="00350116" w:rsidRPr="0099728B">
        <w:rPr>
          <w:rFonts w:ascii="Times New Roman" w:hAnsi="Times New Roman" w:cs="Times New Roman"/>
          <w:bCs/>
        </w:rPr>
        <w:t xml:space="preserve"> </w:t>
      </w:r>
      <w:r w:rsidR="00361BF6" w:rsidRPr="0099728B">
        <w:rPr>
          <w:rFonts w:ascii="Times New Roman" w:hAnsi="Times New Roman" w:cs="Times New Roman"/>
          <w:bCs/>
        </w:rPr>
        <w:sym w:font="Symbol" w:char="F06D"/>
      </w:r>
      <w:r w:rsidR="00361BF6" w:rsidRPr="0099728B">
        <w:rPr>
          <w:rFonts w:ascii="Arial" w:hAnsi="Arial" w:cs="Arial"/>
          <w:bCs/>
        </w:rPr>
        <w:t>L</w:t>
      </w:r>
      <w:r w:rsidR="00361BF6" w:rsidRPr="0099728B">
        <w:rPr>
          <w:rFonts w:ascii="Times New Roman" w:hAnsi="Times New Roman" w:cs="Times New Roman"/>
          <w:bCs/>
        </w:rPr>
        <w:t xml:space="preserve"> </w:t>
      </w:r>
      <w:r w:rsidR="00731DDD" w:rsidRPr="0099728B">
        <w:rPr>
          <w:rFonts w:ascii="Arial" w:hAnsi="Arial" w:cs="Arial"/>
          <w:bCs/>
        </w:rPr>
        <w:t xml:space="preserve">Stop </w:t>
      </w:r>
      <w:r w:rsidR="00431A6D" w:rsidRPr="0099728B">
        <w:rPr>
          <w:rFonts w:ascii="Arial" w:hAnsi="Arial" w:cs="Arial"/>
          <w:bCs/>
        </w:rPr>
        <w:t>S</w:t>
      </w:r>
      <w:r w:rsidR="00731DDD" w:rsidRPr="0099728B">
        <w:rPr>
          <w:rFonts w:ascii="Arial" w:hAnsi="Arial" w:cs="Arial"/>
          <w:bCs/>
        </w:rPr>
        <w:t xml:space="preserve">olution </w:t>
      </w:r>
      <w:r w:rsidR="000F4960" w:rsidRPr="0099728B">
        <w:rPr>
          <w:rFonts w:ascii="Arial" w:hAnsi="Arial" w:cs="Arial"/>
          <w:bCs/>
        </w:rPr>
        <w:t>(</w:t>
      </w:r>
      <w:proofErr w:type="spellStart"/>
      <w:r w:rsidR="00350116" w:rsidRPr="0099728B">
        <w:rPr>
          <w:rFonts w:ascii="Arial" w:hAnsi="Arial" w:cs="Arial"/>
          <w:bCs/>
        </w:rPr>
        <w:t>Sequenase</w:t>
      </w:r>
      <w:proofErr w:type="spellEnd"/>
      <w:r w:rsidR="00350116" w:rsidRPr="0099728B">
        <w:rPr>
          <w:rFonts w:ascii="Arial" w:hAnsi="Arial" w:cs="Arial"/>
          <w:bCs/>
        </w:rPr>
        <w:t xml:space="preserve"> kit</w:t>
      </w:r>
      <w:r w:rsidR="000F4960" w:rsidRPr="0099728B">
        <w:rPr>
          <w:rFonts w:ascii="Arial" w:hAnsi="Arial" w:cs="Arial"/>
          <w:bCs/>
        </w:rPr>
        <w:t xml:space="preserve">; </w:t>
      </w:r>
      <w:r w:rsidR="00350116" w:rsidRPr="0099728B">
        <w:rPr>
          <w:rFonts w:ascii="Arial" w:hAnsi="Arial" w:cs="Arial"/>
          <w:bCs/>
        </w:rPr>
        <w:t>USB</w:t>
      </w:r>
      <w:r w:rsidR="00860DBE">
        <w:rPr>
          <w:rFonts w:ascii="Arial" w:hAnsi="Arial" w:cs="Arial"/>
          <w:bCs/>
        </w:rPr>
        <w:t xml:space="preserve"> Corporation</w:t>
      </w:r>
      <w:r w:rsidR="00350116" w:rsidRPr="0099728B">
        <w:rPr>
          <w:rFonts w:ascii="Arial" w:hAnsi="Arial" w:cs="Arial"/>
          <w:bCs/>
        </w:rPr>
        <w:t>)</w:t>
      </w:r>
      <w:r w:rsidR="0041324A" w:rsidRPr="0099728B">
        <w:rPr>
          <w:rFonts w:ascii="Arial" w:hAnsi="Arial" w:cs="Arial"/>
          <w:bCs/>
        </w:rPr>
        <w:t>, and</w:t>
      </w:r>
      <w:r w:rsidR="00350116" w:rsidRPr="0099728B">
        <w:rPr>
          <w:rFonts w:ascii="Arial" w:hAnsi="Arial" w:cs="Arial"/>
          <w:bCs/>
        </w:rPr>
        <w:t xml:space="preserve"> </w:t>
      </w:r>
      <w:r w:rsidR="0041324A" w:rsidRPr="0099728B">
        <w:rPr>
          <w:rFonts w:ascii="Arial" w:hAnsi="Arial" w:cs="Arial"/>
          <w:bCs/>
        </w:rPr>
        <w:t xml:space="preserve">then </w:t>
      </w:r>
      <w:r w:rsidR="000B28A0" w:rsidRPr="0099728B">
        <w:rPr>
          <w:rFonts w:ascii="Arial" w:hAnsi="Arial" w:cs="Arial"/>
          <w:bCs/>
        </w:rPr>
        <w:t xml:space="preserve">resolved </w:t>
      </w:r>
      <w:r w:rsidR="0041324A" w:rsidRPr="0099728B">
        <w:rPr>
          <w:rFonts w:ascii="Arial" w:hAnsi="Arial" w:cs="Arial"/>
          <w:bCs/>
        </w:rPr>
        <w:t>in a</w:t>
      </w:r>
      <w:r w:rsidR="000B28A0" w:rsidRPr="0099728B">
        <w:rPr>
          <w:rFonts w:ascii="Arial" w:hAnsi="Arial" w:cs="Arial"/>
          <w:bCs/>
        </w:rPr>
        <w:t xml:space="preserve"> denaturing</w:t>
      </w:r>
      <w:r w:rsidR="00874F0F" w:rsidRPr="0099728B">
        <w:rPr>
          <w:rFonts w:ascii="Arial" w:hAnsi="Arial" w:cs="Arial"/>
          <w:bCs/>
        </w:rPr>
        <w:t xml:space="preserve"> </w:t>
      </w:r>
      <w:r w:rsidR="000B28A0" w:rsidRPr="0099728B">
        <w:rPr>
          <w:rFonts w:ascii="Arial" w:hAnsi="Arial" w:cs="Arial"/>
          <w:bCs/>
        </w:rPr>
        <w:t xml:space="preserve">polyacrylamide gel alongside a </w:t>
      </w:r>
      <w:proofErr w:type="spellStart"/>
      <w:r w:rsidR="000B28A0" w:rsidRPr="0099728B">
        <w:rPr>
          <w:rFonts w:ascii="Arial" w:hAnsi="Arial" w:cs="Arial"/>
          <w:bCs/>
        </w:rPr>
        <w:t>dideoxy</w:t>
      </w:r>
      <w:proofErr w:type="spellEnd"/>
      <w:r w:rsidR="00874F0F" w:rsidRPr="0099728B">
        <w:rPr>
          <w:rFonts w:ascii="Arial" w:hAnsi="Arial" w:cs="Arial"/>
          <w:bCs/>
        </w:rPr>
        <w:t xml:space="preserve"> </w:t>
      </w:r>
      <w:r w:rsidR="000B28A0" w:rsidRPr="0099728B">
        <w:rPr>
          <w:rFonts w:ascii="Arial" w:hAnsi="Arial" w:cs="Arial"/>
          <w:bCs/>
        </w:rPr>
        <w:t xml:space="preserve">DNA sequencing ladder of the relevant </w:t>
      </w:r>
      <w:r w:rsidR="00874F0F" w:rsidRPr="0099728B">
        <w:rPr>
          <w:rFonts w:ascii="Arial" w:hAnsi="Arial" w:cs="Arial"/>
          <w:bCs/>
        </w:rPr>
        <w:t>substrate</w:t>
      </w:r>
      <w:r w:rsidR="000B28A0" w:rsidRPr="0099728B">
        <w:rPr>
          <w:rFonts w:ascii="Arial" w:hAnsi="Arial" w:cs="Arial"/>
          <w:bCs/>
        </w:rPr>
        <w:t>.</w:t>
      </w:r>
      <w:r w:rsidR="00874F0F" w:rsidRPr="0099728B">
        <w:rPr>
          <w:rFonts w:ascii="Arial" w:hAnsi="Arial" w:cs="Arial"/>
          <w:bCs/>
        </w:rPr>
        <w:t xml:space="preserve"> </w:t>
      </w:r>
      <w:r w:rsidR="000B28A0" w:rsidRPr="0099728B">
        <w:rPr>
          <w:rFonts w:ascii="Arial" w:hAnsi="Arial" w:cs="Arial"/>
          <w:bCs/>
        </w:rPr>
        <w:t xml:space="preserve">Gels were imaged by autoradiography and analyzed </w:t>
      </w:r>
      <w:r w:rsidR="0041324A" w:rsidRPr="0099728B">
        <w:rPr>
          <w:rFonts w:ascii="Arial" w:hAnsi="Arial" w:cs="Arial"/>
          <w:bCs/>
        </w:rPr>
        <w:t>by</w:t>
      </w:r>
      <w:r w:rsidR="000B28A0" w:rsidRPr="0099728B">
        <w:rPr>
          <w:rFonts w:ascii="Arial" w:hAnsi="Arial" w:cs="Arial"/>
          <w:bCs/>
        </w:rPr>
        <w:t xml:space="preserve"> scanning densitometry (Bio</w:t>
      </w:r>
      <w:r w:rsidR="00FF0C33" w:rsidRPr="0099728B">
        <w:rPr>
          <w:rFonts w:ascii="Arial" w:hAnsi="Arial" w:cs="Arial"/>
          <w:bCs/>
        </w:rPr>
        <w:t>-</w:t>
      </w:r>
      <w:r w:rsidR="000B28A0" w:rsidRPr="0099728B">
        <w:rPr>
          <w:rFonts w:ascii="Arial" w:hAnsi="Arial" w:cs="Arial"/>
          <w:bCs/>
        </w:rPr>
        <w:t>Rad</w:t>
      </w:r>
      <w:r w:rsidR="000B28A0" w:rsidRPr="00425E01">
        <w:rPr>
          <w:rFonts w:ascii="Arial" w:hAnsi="Arial" w:cs="Arial"/>
          <w:bCs/>
        </w:rPr>
        <w:t xml:space="preserve"> GS-800). </w:t>
      </w:r>
    </w:p>
    <w:p w14:paraId="6A69B285" w14:textId="77777777" w:rsidR="00DF491B" w:rsidRDefault="00DF491B" w:rsidP="00640E7E">
      <w:pPr>
        <w:spacing w:after="0" w:line="480" w:lineRule="auto"/>
        <w:rPr>
          <w:rFonts w:ascii="Times New Roman" w:hAnsi="Times New Roman" w:cs="Times New Roman"/>
          <w:b/>
          <w:bCs/>
        </w:rPr>
      </w:pPr>
    </w:p>
    <w:p w14:paraId="0D213782" w14:textId="77777777" w:rsidR="00D61AD0" w:rsidRPr="00425E01" w:rsidRDefault="0055594D" w:rsidP="00640E7E">
      <w:pPr>
        <w:spacing w:after="0" w:line="480" w:lineRule="auto"/>
        <w:rPr>
          <w:rFonts w:ascii="Arial" w:hAnsi="Arial" w:cs="Arial"/>
          <w:b/>
          <w:bCs/>
        </w:rPr>
      </w:pPr>
      <w:r w:rsidRPr="00425E01">
        <w:rPr>
          <w:rFonts w:ascii="Arial" w:hAnsi="Arial" w:cs="Arial"/>
          <w:b/>
          <w:bCs/>
        </w:rPr>
        <w:t>Read Processing and Alignment</w:t>
      </w:r>
    </w:p>
    <w:p w14:paraId="1BBD3729" w14:textId="571E95DF" w:rsidR="0055594D" w:rsidRPr="00425E01" w:rsidRDefault="0055594D" w:rsidP="00640E7E">
      <w:pPr>
        <w:spacing w:after="0" w:line="480" w:lineRule="auto"/>
        <w:rPr>
          <w:rFonts w:ascii="Arial" w:hAnsi="Arial" w:cs="Arial"/>
          <w:b/>
          <w:bCs/>
        </w:rPr>
      </w:pPr>
      <w:r w:rsidRPr="00425E01">
        <w:rPr>
          <w:rFonts w:ascii="Arial" w:hAnsi="Arial" w:cs="Arial"/>
          <w:bCs/>
        </w:rPr>
        <w:t xml:space="preserve">Raw reads were aligned to the human genome version </w:t>
      </w:r>
      <w:r w:rsidR="00FF0C33">
        <w:rPr>
          <w:rFonts w:ascii="Arial" w:hAnsi="Arial" w:cs="Arial"/>
          <w:bCs/>
        </w:rPr>
        <w:t>GRCh38</w:t>
      </w:r>
      <w:r w:rsidR="00FF0C33" w:rsidRPr="00FF0C33">
        <w:rPr>
          <w:rFonts w:ascii="Arial" w:hAnsi="Arial" w:cs="Arial"/>
          <w:bCs/>
        </w:rPr>
        <w:t>/</w:t>
      </w:r>
      <w:r w:rsidR="00FF0C33" w:rsidRPr="00FF0C33">
        <w:rPr>
          <w:rFonts w:ascii="Arial" w:hAnsi="Arial" w:cs="Arial"/>
        </w:rPr>
        <w:t>hg38</w:t>
      </w:r>
      <w:r w:rsidR="00896012">
        <w:rPr>
          <w:rFonts w:ascii="Arial" w:hAnsi="Arial" w:cs="Arial"/>
        </w:rPr>
        <w:t xml:space="preserve"> (Release date: Dec. 2013)</w:t>
      </w:r>
      <w:r w:rsidRPr="00425E01">
        <w:rPr>
          <w:rFonts w:ascii="Arial" w:hAnsi="Arial" w:cs="Arial"/>
          <w:bCs/>
        </w:rPr>
        <w:t xml:space="preserve"> using Bowtie2 (version 2.1.0) in default end-to-end mode reporting 1-2 alignments per read</w:t>
      </w:r>
      <w:r w:rsidR="00E8751D">
        <w:rPr>
          <w:rFonts w:ascii="Arial" w:hAnsi="Arial" w:cs="Arial"/>
          <w:bCs/>
        </w:rPr>
        <w:t xml:space="preserve"> </w:t>
      </w:r>
      <w:r w:rsidR="00D731C7">
        <w:rPr>
          <w:rFonts w:ascii="Arial" w:hAnsi="Arial" w:cs="Arial"/>
          <w:bCs/>
        </w:rPr>
        <w:fldChar w:fldCharType="begin"/>
      </w:r>
      <w:r w:rsidR="00D731C7">
        <w:rPr>
          <w:rFonts w:ascii="Arial" w:hAnsi="Arial" w:cs="Arial"/>
          <w:bCs/>
        </w:rPr>
        <w:instrText xml:space="preserve"> ADDIN EN.CITE &lt;EndNote&gt;&lt;Cite&gt;&lt;Author&gt;Langmead&lt;/Author&gt;&lt;Year&gt;2012&lt;/Year&gt;&lt;RecNum&gt;27848&lt;/RecNum&gt;&lt;DisplayText&gt;(Langmead and Salzberg 2012)&lt;/DisplayText&gt;&lt;record&gt;&lt;rec-number&gt;27848&lt;/rec-number&gt;&lt;foreign-keys&gt;&lt;key app="EN" db-id="drewrd0e6z5wfbe2224vwz22exzertzrz9zx" timestamp="1490062550"&gt;27848&lt;/key&gt;&lt;/foreign-keys&gt;&lt;ref-type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04&lt;/date&gt;&lt;/pub-dates&gt;&lt;/dates&gt;&lt;isbn&gt;1548-7105 (Electronic)&amp;#xD;1548-7091 (Linking)&lt;/isbn&gt;&lt;accession-num&gt;22388286&lt;/accession-num&gt;&lt;urls&gt;&lt;related-urls&gt;&lt;url&gt;https://www.ncbi.nlm.nih.gov/pubmed/22388286&lt;/url&gt;&lt;/related-urls&gt;&lt;/urls&gt;&lt;custom2&gt;PMC3322381&lt;/custom2&gt;&lt;electronic-resource-num&gt;10.1038/nmeth.1923&lt;/electronic-resource-num&gt;&lt;/record&gt;&lt;/Cite&gt;&lt;/EndNote&gt;</w:instrText>
      </w:r>
      <w:r w:rsidR="00D731C7">
        <w:rPr>
          <w:rFonts w:ascii="Arial" w:hAnsi="Arial" w:cs="Arial"/>
          <w:bCs/>
        </w:rPr>
        <w:fldChar w:fldCharType="separate"/>
      </w:r>
      <w:r w:rsidR="00D731C7">
        <w:rPr>
          <w:rFonts w:ascii="Arial" w:hAnsi="Arial" w:cs="Arial"/>
          <w:bCs/>
          <w:noProof/>
        </w:rPr>
        <w:t>(</w:t>
      </w:r>
      <w:hyperlink w:anchor="_ENREF_13" w:tooltip="Langmead, 2012 #27848" w:history="1">
        <w:r w:rsidR="00D6447B">
          <w:rPr>
            <w:rFonts w:ascii="Arial" w:hAnsi="Arial" w:cs="Arial"/>
            <w:bCs/>
            <w:noProof/>
          </w:rPr>
          <w:t>Langmead and Salzberg 2012</w:t>
        </w:r>
      </w:hyperlink>
      <w:r w:rsidR="00D731C7">
        <w:rPr>
          <w:rFonts w:ascii="Arial" w:hAnsi="Arial" w:cs="Arial"/>
          <w:bCs/>
          <w:noProof/>
        </w:rPr>
        <w:t>)</w:t>
      </w:r>
      <w:r w:rsidR="00D731C7">
        <w:rPr>
          <w:rFonts w:ascii="Arial" w:hAnsi="Arial" w:cs="Arial"/>
          <w:bCs/>
        </w:rPr>
        <w:fldChar w:fldCharType="end"/>
      </w:r>
      <w:r w:rsidRPr="00425E01">
        <w:rPr>
          <w:rFonts w:ascii="Arial" w:hAnsi="Arial" w:cs="Arial"/>
          <w:bCs/>
        </w:rPr>
        <w:t xml:space="preserve">. SAM mapping files were converted to BAM files and sorted with </w:t>
      </w:r>
      <w:proofErr w:type="spellStart"/>
      <w:r w:rsidRPr="00425E01">
        <w:rPr>
          <w:rFonts w:ascii="Arial" w:hAnsi="Arial" w:cs="Arial"/>
          <w:bCs/>
        </w:rPr>
        <w:t>SAMtools</w:t>
      </w:r>
      <w:proofErr w:type="spellEnd"/>
      <w:r w:rsidRPr="00425E01">
        <w:rPr>
          <w:rFonts w:ascii="Arial" w:hAnsi="Arial" w:cs="Arial"/>
          <w:bCs/>
        </w:rPr>
        <w:t xml:space="preserve"> (version 0.1.19)</w:t>
      </w:r>
      <w:r w:rsidR="00077D55">
        <w:rPr>
          <w:rFonts w:ascii="Arial" w:hAnsi="Arial" w:cs="Arial"/>
          <w:bCs/>
        </w:rPr>
        <w:t xml:space="preserve"> </w:t>
      </w:r>
      <w:r w:rsidR="00D731C7">
        <w:rPr>
          <w:rFonts w:ascii="Arial" w:hAnsi="Arial" w:cs="Arial"/>
          <w:bCs/>
        </w:rPr>
        <w:fldChar w:fldCharType="begin"/>
      </w:r>
      <w:r w:rsidR="00D731C7">
        <w:rPr>
          <w:rFonts w:ascii="Arial" w:hAnsi="Arial" w:cs="Arial"/>
          <w:bCs/>
        </w:rPr>
        <w:instrText xml:space="preserve"> ADDIN EN.CITE &lt;EndNote&gt;&lt;Cite&gt;&lt;Author&gt;Li&lt;/Author&gt;&lt;Year&gt;2009&lt;/Year&gt;&lt;RecNum&gt;27844&lt;/RecNum&gt;&lt;DisplayText&gt;(Li et al. 2009)&lt;/DisplayText&gt;&lt;record&gt;&lt;rec-number&gt;27844&lt;/rec-number&gt;&lt;foreign-keys&gt;&lt;key app="EN" db-id="drewrd0e6z5wfbe2224vwz22exzertzrz9zx" timestamp="1490059925"&gt;27844&lt;/key&gt;&lt;/foreign-keys&gt;&lt;ref-type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s://www.ncbi.nlm.nih.gov/pubmed/19505943&lt;/url&gt;&lt;/related-urls&gt;&lt;/urls&gt;&lt;custom2&gt;PMC2723002&lt;/custom2&gt;&lt;electronic-resource-num&gt;10.1093/bioinformatics/btp352&lt;/electronic-resource-num&gt;&lt;/record&gt;&lt;/Cite&gt;&lt;/EndNote&gt;</w:instrText>
      </w:r>
      <w:r w:rsidR="00D731C7">
        <w:rPr>
          <w:rFonts w:ascii="Arial" w:hAnsi="Arial" w:cs="Arial"/>
          <w:bCs/>
        </w:rPr>
        <w:fldChar w:fldCharType="separate"/>
      </w:r>
      <w:r w:rsidR="00D731C7">
        <w:rPr>
          <w:rFonts w:ascii="Arial" w:hAnsi="Arial" w:cs="Arial"/>
          <w:bCs/>
          <w:noProof/>
        </w:rPr>
        <w:t>(</w:t>
      </w:r>
      <w:hyperlink w:anchor="_ENREF_14" w:tooltip="Li, 2009 #27844" w:history="1">
        <w:r w:rsidR="00D6447B">
          <w:rPr>
            <w:rFonts w:ascii="Arial" w:hAnsi="Arial" w:cs="Arial"/>
            <w:bCs/>
            <w:noProof/>
          </w:rPr>
          <w:t>Li et al. 2009</w:t>
        </w:r>
      </w:hyperlink>
      <w:r w:rsidR="00D731C7">
        <w:rPr>
          <w:rFonts w:ascii="Arial" w:hAnsi="Arial" w:cs="Arial"/>
          <w:bCs/>
          <w:noProof/>
        </w:rPr>
        <w:t>)</w:t>
      </w:r>
      <w:r w:rsidR="00D731C7">
        <w:rPr>
          <w:rFonts w:ascii="Arial" w:hAnsi="Arial" w:cs="Arial"/>
          <w:bCs/>
        </w:rPr>
        <w:fldChar w:fldCharType="end"/>
      </w:r>
      <w:r w:rsidRPr="00425E01">
        <w:rPr>
          <w:rFonts w:ascii="Arial" w:hAnsi="Arial" w:cs="Arial"/>
          <w:bCs/>
        </w:rPr>
        <w:t>. The BAM files were converted to BED files, filt</w:t>
      </w:r>
      <w:r w:rsidR="006906C6" w:rsidRPr="00425E01">
        <w:rPr>
          <w:rFonts w:ascii="Arial" w:hAnsi="Arial" w:cs="Arial"/>
          <w:bCs/>
        </w:rPr>
        <w:t>ering sites with multiple reads</w:t>
      </w:r>
      <w:r w:rsidRPr="00425E01">
        <w:rPr>
          <w:rFonts w:ascii="Arial" w:hAnsi="Arial" w:cs="Arial"/>
          <w:bCs/>
        </w:rPr>
        <w:t xml:space="preserve"> and only retaining reads that mapped uniquely. The reads that mapped uniquely were normalized to RP10M (reads per 10 million reads mapped) for further analysis. BED files were converted to </w:t>
      </w:r>
      <w:proofErr w:type="spellStart"/>
      <w:r w:rsidRPr="00425E01">
        <w:rPr>
          <w:rFonts w:ascii="Arial" w:hAnsi="Arial" w:cs="Arial"/>
          <w:bCs/>
        </w:rPr>
        <w:t>bedgraph</w:t>
      </w:r>
      <w:proofErr w:type="spellEnd"/>
      <w:r w:rsidRPr="00425E01">
        <w:rPr>
          <w:rFonts w:ascii="Arial" w:hAnsi="Arial" w:cs="Arial"/>
          <w:bCs/>
        </w:rPr>
        <w:t xml:space="preserve"> and then to bigwig files</w:t>
      </w:r>
      <w:r w:rsidR="00523C73">
        <w:rPr>
          <w:rFonts w:ascii="Arial" w:hAnsi="Arial" w:cs="Arial"/>
          <w:bCs/>
        </w:rPr>
        <w:t xml:space="preserve"> </w:t>
      </w:r>
      <w:r w:rsidR="00D731C7">
        <w:rPr>
          <w:rFonts w:ascii="Arial" w:hAnsi="Arial" w:cs="Arial"/>
          <w:bCs/>
        </w:rPr>
        <w:fldChar w:fldCharType="begin"/>
      </w:r>
      <w:r w:rsidR="00D731C7">
        <w:rPr>
          <w:rFonts w:ascii="Arial" w:hAnsi="Arial" w:cs="Arial"/>
          <w:bCs/>
        </w:rPr>
        <w:instrText xml:space="preserve"> ADDIN EN.CITE &lt;EndNote&gt;&lt;Cite&gt;&lt;Author&gt;Kent&lt;/Author&gt;&lt;Year&gt;2010&lt;/Year&gt;&lt;RecNum&gt;27845&lt;/RecNum&gt;&lt;DisplayText&gt;(Kent et al. 2010)&lt;/DisplayText&gt;&lt;record&gt;&lt;rec-number&gt;27845&lt;/rec-number&gt;&lt;foreign-keys&gt;&lt;key app="EN" db-id="drewrd0e6z5wfbe2224vwz22exzertzrz9zx" timestamp="1490060482"&gt;27845&lt;/key&gt;&lt;/foreign-keys&gt;&lt;ref-type name="Journal Article"&gt;17&lt;/ref-type&gt;&lt;contributors&gt;&lt;authors&gt;&lt;author&gt;Kent, W. J.&lt;/author&gt;&lt;author&gt;Zweig, A. S.&lt;/author&gt;&lt;author&gt;Barber, G.&lt;/author&gt;&lt;author&gt;Hinrichs, A. S.&lt;/author&gt;&lt;author&gt;Karolchik, D.&lt;/author&gt;&lt;/authors&gt;&lt;/contributors&gt;&lt;auth-address&gt;Center for Biomolecular Science and Engineering, School of Engineering, University of California, Santa Cruz (UCSC), Santa Cruz, CA 95064, USA.&lt;/auth-address&gt;&lt;titles&gt;&lt;title&gt;BigWig and BigBed: enabling browsing of large distributed datasets&lt;/title&gt;&lt;secondary-title&gt;Bioinformatics&lt;/secondary-title&gt;&lt;/titles&gt;&lt;periodical&gt;&lt;full-title&gt;Bioinformatics&lt;/full-title&gt;&lt;/periodical&gt;&lt;pages&gt;2204-7&lt;/pages&gt;&lt;volume&gt;26&lt;/volume&gt;&lt;number&gt;17&lt;/number&gt;&lt;keywords&gt;&lt;keyword&gt;Computational Biology/methods&lt;/keyword&gt;&lt;keyword&gt;Data Compression&lt;/keyword&gt;&lt;keyword&gt;*Data Mining&lt;/keyword&gt;&lt;keyword&gt;Genomics/*methods&lt;/keyword&gt;&lt;keyword&gt;Internet&lt;/keyword&gt;&lt;keyword&gt;*Software&lt;/keyword&gt;&lt;/keywords&gt;&lt;dates&gt;&lt;year&gt;2010&lt;/year&gt;&lt;pub-dates&gt;&lt;date&gt;Sep 01&lt;/date&gt;&lt;/pub-dates&gt;&lt;/dates&gt;&lt;isbn&gt;1367-4811 (Electronic)&amp;#xD;1367-4803 (Linking)&lt;/isbn&gt;&lt;accession-num&gt;20639541&lt;/accession-num&gt;&lt;urls&gt;&lt;related-urls&gt;&lt;url&gt;https://www.ncbi.nlm.nih.gov/pubmed/20639541&lt;/url&gt;&lt;/related-urls&gt;&lt;/urls&gt;&lt;custom2&gt;PMC2922891&lt;/custom2&gt;&lt;electronic-resource-num&gt;10.1093/bioinformatics/btq351&lt;/electronic-resource-num&gt;&lt;/record&gt;&lt;/Cite&gt;&lt;/EndNote&gt;</w:instrText>
      </w:r>
      <w:r w:rsidR="00D731C7">
        <w:rPr>
          <w:rFonts w:ascii="Arial" w:hAnsi="Arial" w:cs="Arial"/>
          <w:bCs/>
        </w:rPr>
        <w:fldChar w:fldCharType="separate"/>
      </w:r>
      <w:r w:rsidR="00D731C7">
        <w:rPr>
          <w:rFonts w:ascii="Arial" w:hAnsi="Arial" w:cs="Arial"/>
          <w:bCs/>
          <w:noProof/>
        </w:rPr>
        <w:t>(</w:t>
      </w:r>
      <w:hyperlink w:anchor="_ENREF_12" w:tooltip="Kent, 2010 #27845" w:history="1">
        <w:r w:rsidR="00D6447B">
          <w:rPr>
            <w:rFonts w:ascii="Arial" w:hAnsi="Arial" w:cs="Arial"/>
            <w:bCs/>
            <w:noProof/>
          </w:rPr>
          <w:t>Kent et al. 2010</w:t>
        </w:r>
      </w:hyperlink>
      <w:r w:rsidR="00D731C7">
        <w:rPr>
          <w:rFonts w:ascii="Arial" w:hAnsi="Arial" w:cs="Arial"/>
          <w:bCs/>
          <w:noProof/>
        </w:rPr>
        <w:t>)</w:t>
      </w:r>
      <w:r w:rsidR="00D731C7">
        <w:rPr>
          <w:rFonts w:ascii="Arial" w:hAnsi="Arial" w:cs="Arial"/>
          <w:bCs/>
        </w:rPr>
        <w:fldChar w:fldCharType="end"/>
      </w:r>
      <w:r w:rsidRPr="00425E01">
        <w:rPr>
          <w:rFonts w:ascii="Arial" w:hAnsi="Arial" w:cs="Arial"/>
          <w:bCs/>
        </w:rPr>
        <w:t xml:space="preserve">, which were uploaded to the UCSC </w:t>
      </w:r>
      <w:r w:rsidR="001675F1">
        <w:rPr>
          <w:rFonts w:ascii="Arial" w:hAnsi="Arial" w:cs="Arial"/>
          <w:bCs/>
        </w:rPr>
        <w:t>G</w:t>
      </w:r>
      <w:r w:rsidRPr="00425E01">
        <w:rPr>
          <w:rFonts w:ascii="Arial" w:hAnsi="Arial" w:cs="Arial"/>
          <w:bCs/>
        </w:rPr>
        <w:t xml:space="preserve">enome </w:t>
      </w:r>
      <w:r w:rsidR="001675F1">
        <w:rPr>
          <w:rFonts w:ascii="Arial" w:hAnsi="Arial" w:cs="Arial"/>
          <w:bCs/>
        </w:rPr>
        <w:t>B</w:t>
      </w:r>
      <w:r w:rsidRPr="00425E01">
        <w:rPr>
          <w:rFonts w:ascii="Arial" w:hAnsi="Arial" w:cs="Arial"/>
          <w:bCs/>
        </w:rPr>
        <w:t>rowser</w:t>
      </w:r>
      <w:r w:rsidR="00851A6D">
        <w:rPr>
          <w:rFonts w:ascii="Arial" w:hAnsi="Arial" w:cs="Arial"/>
          <w:bCs/>
        </w:rPr>
        <w:t xml:space="preserve"> (</w:t>
      </w:r>
      <w:hyperlink r:id="rId9" w:history="1">
        <w:r w:rsidR="00851A6D" w:rsidRPr="00F10AAA">
          <w:rPr>
            <w:rStyle w:val="Hyperlink"/>
            <w:rFonts w:ascii="Arial" w:hAnsi="Arial" w:cs="Arial"/>
            <w:bCs/>
          </w:rPr>
          <w:t>http://genome.ucsc.edu/</w:t>
        </w:r>
      </w:hyperlink>
      <w:r w:rsidR="00851A6D">
        <w:rPr>
          <w:rFonts w:ascii="Arial" w:hAnsi="Arial" w:cs="Arial"/>
          <w:bCs/>
        </w:rPr>
        <w:t xml:space="preserve">) </w:t>
      </w:r>
      <w:r w:rsidR="00523C73">
        <w:rPr>
          <w:rFonts w:ascii="Arial" w:hAnsi="Arial" w:cs="Arial"/>
        </w:rPr>
        <w:fldChar w:fldCharType="begin"/>
      </w:r>
      <w:r w:rsidR="00523C73">
        <w:rPr>
          <w:rFonts w:ascii="Arial" w:hAnsi="Arial" w:cs="Arial"/>
        </w:rPr>
        <w:instrText xml:space="preserve"> ADDIN EN.CITE &lt;EndNote&gt;&lt;Cite&gt;&lt;Author&gt;Kent&lt;/Author&gt;&lt;Year&gt;2002&lt;/Year&gt;&lt;RecNum&gt;27840&lt;/RecNum&gt;&lt;DisplayText&gt;(Kent et al. 2002)&lt;/DisplayText&gt;&lt;record&gt;&lt;rec-number&gt;27840&lt;/rec-number&gt;&lt;foreign-keys&gt;&lt;key app="EN" db-id="drewrd0e6z5wfbe2224vwz22exzertzrz9zx" timestamp="1489982379"&gt;27840&lt;/key&gt;&lt;/foreign-keys&gt;&lt;ref-type name="Journal Article"&gt;17&lt;/ref-type&gt;&lt;contributors&gt;&lt;authors&gt;&lt;author&gt;Kent, W. J.&lt;/author&gt;&lt;author&gt;Sugnet, C. W.&lt;/author&gt;&lt;author&gt;Furey, T. S.&lt;/author&gt;&lt;author&gt;Roskin, K. M.&lt;/author&gt;&lt;author&gt;Pringle, T. H.&lt;/author&gt;&lt;author&gt;Zahler, A. M.&lt;/author&gt;&lt;author&gt;Haussler, D.&lt;/author&gt;&lt;/authors&gt;&lt;/contributors&gt;&lt;auth-address&gt;Department of Molecular, Cellular, and Developmental Biology, University of California, Santa Cruz, CA 95064, USA. kent@biology.ucsc.edu&lt;/auth-address&gt;&lt;titles&gt;&lt;title&gt;The human genome browser at UCSC&lt;/title&gt;&lt;secondary-title&gt;Genome Res&lt;/secondary-title&gt;&lt;alt-title&gt;Genome research&lt;/alt-title&gt;&lt;/titles&gt;&lt;periodical&gt;&lt;full-title&gt;Genome Res&lt;/full-title&gt;&lt;/periodical&gt;&lt;pages&gt;996-1006&lt;/pages&gt;&lt;volume&gt;12&lt;/volume&gt;&lt;number&gt;6&lt;/number&gt;&lt;keywords&gt;&lt;keyword&gt;California&lt;/keyword&gt;&lt;keyword&gt;*Database Management Systems&lt;/keyword&gt;&lt;keyword&gt;Databases, Genetic&lt;/keyword&gt;&lt;keyword&gt;Gene Expression&lt;/keyword&gt;&lt;keyword&gt;Genes&lt;/keyword&gt;&lt;keyword&gt;*Genome, Human&lt;/keyword&gt;&lt;keyword&gt;Humans&lt;/keyword&gt;&lt;keyword&gt;RNA, Messenger&lt;/keyword&gt;&lt;keyword&gt;Sequence Homology, Nucleic Acid&lt;/keyword&gt;&lt;keyword&gt;Software&lt;/keyword&gt;&lt;keyword&gt;Universities/trends&lt;/keyword&gt;&lt;/keywords&gt;&lt;dates&gt;&lt;year&gt;2002&lt;/year&gt;&lt;pub-dates&gt;&lt;date&gt;Jun&lt;/date&gt;&lt;/pub-dates&gt;&lt;/dates&gt;&lt;isbn&gt;1088-9051 (Print)&amp;#xD;1088-9051 (Linking)&lt;/isbn&gt;&lt;accession-num&gt;12045153&lt;/accession-num&gt;&lt;urls&gt;&lt;related-urls&gt;&lt;url&gt;http://www.ncbi.nlm.nih.gov/pubmed/12045153&lt;/url&gt;&lt;/related-urls&gt;&lt;/urls&gt;&lt;custom2&gt;186604&lt;/custom2&gt;&lt;electronic-resource-num&gt;10.1101/gr.229102. Article published online before print in May 2002&lt;/electronic-resource-num&gt;&lt;/record&gt;&lt;/Cite&gt;&lt;/EndNote&gt;</w:instrText>
      </w:r>
      <w:r w:rsidR="00523C73">
        <w:rPr>
          <w:rFonts w:ascii="Arial" w:hAnsi="Arial" w:cs="Arial"/>
        </w:rPr>
        <w:fldChar w:fldCharType="separate"/>
      </w:r>
      <w:r w:rsidR="00523C73">
        <w:rPr>
          <w:rFonts w:ascii="Arial" w:hAnsi="Arial" w:cs="Arial"/>
          <w:noProof/>
        </w:rPr>
        <w:t>(</w:t>
      </w:r>
      <w:hyperlink w:anchor="_ENREF_11" w:tooltip="Kent, 2002 #27840" w:history="1">
        <w:r w:rsidR="00D6447B">
          <w:rPr>
            <w:rFonts w:ascii="Arial" w:hAnsi="Arial" w:cs="Arial"/>
            <w:noProof/>
          </w:rPr>
          <w:t>Kent et al. 2002</w:t>
        </w:r>
      </w:hyperlink>
      <w:r w:rsidR="00523C73">
        <w:rPr>
          <w:rFonts w:ascii="Arial" w:hAnsi="Arial" w:cs="Arial"/>
          <w:noProof/>
        </w:rPr>
        <w:t>)</w:t>
      </w:r>
      <w:r w:rsidR="00523C73">
        <w:rPr>
          <w:rFonts w:ascii="Arial" w:hAnsi="Arial" w:cs="Arial"/>
        </w:rPr>
        <w:fldChar w:fldCharType="end"/>
      </w:r>
      <w:r w:rsidR="00AF5860">
        <w:rPr>
          <w:rFonts w:ascii="Arial" w:hAnsi="Arial" w:cs="Arial"/>
          <w:bCs/>
          <w:lang w:val="zh-CN"/>
        </w:rPr>
        <w:t xml:space="preserve">. </w:t>
      </w:r>
      <w:r w:rsidRPr="00425E01">
        <w:rPr>
          <w:rFonts w:ascii="Arial" w:hAnsi="Arial" w:cs="Arial"/>
          <w:bCs/>
        </w:rPr>
        <w:t>Cor</w:t>
      </w:r>
      <w:r w:rsidR="00851A6D">
        <w:rPr>
          <w:rFonts w:ascii="Arial" w:hAnsi="Arial" w:cs="Arial"/>
          <w:bCs/>
        </w:rPr>
        <w:t xml:space="preserve">relation coefficients of reads in </w:t>
      </w:r>
      <w:r w:rsidRPr="00425E01">
        <w:rPr>
          <w:rFonts w:ascii="Arial" w:hAnsi="Arial" w:cs="Arial"/>
          <w:bCs/>
        </w:rPr>
        <w:t xml:space="preserve">10 </w:t>
      </w:r>
      <w:proofErr w:type="gramStart"/>
      <w:r w:rsidR="00194BFC" w:rsidRPr="00425E01">
        <w:rPr>
          <w:rFonts w:ascii="Arial" w:hAnsi="Arial" w:cs="Arial"/>
          <w:bCs/>
        </w:rPr>
        <w:t>kb</w:t>
      </w:r>
      <w:proofErr w:type="gramEnd"/>
      <w:r w:rsidR="00851A6D">
        <w:rPr>
          <w:rFonts w:ascii="Arial" w:hAnsi="Arial" w:cs="Arial"/>
          <w:bCs/>
        </w:rPr>
        <w:t xml:space="preserve"> windows</w:t>
      </w:r>
      <w:r w:rsidRPr="00425E01">
        <w:rPr>
          <w:rFonts w:ascii="Arial" w:hAnsi="Arial" w:cs="Arial"/>
          <w:bCs/>
        </w:rPr>
        <w:t xml:space="preserve"> were calculated for biological replicates to evaluate reproducibility.</w:t>
      </w:r>
    </w:p>
    <w:p w14:paraId="404E2840" w14:textId="530B7519" w:rsidR="0055594D" w:rsidRPr="00425E01" w:rsidRDefault="0055594D" w:rsidP="00640E7E">
      <w:pPr>
        <w:spacing w:after="0" w:line="480" w:lineRule="auto"/>
        <w:rPr>
          <w:rFonts w:ascii="Arial" w:hAnsi="Arial" w:cs="Arial"/>
          <w:b/>
          <w:bCs/>
        </w:rPr>
      </w:pPr>
      <w:r w:rsidRPr="00425E01">
        <w:rPr>
          <w:rFonts w:ascii="Arial" w:hAnsi="Arial" w:cs="Arial"/>
          <w:bCs/>
        </w:rPr>
        <w:tab/>
        <w:t>TOP2A cleavage sites were identified as the most 5’ bases (</w:t>
      </w:r>
      <w:r w:rsidRPr="00425E01">
        <w:rPr>
          <w:rFonts w:ascii="Arial" w:hAnsi="Arial" w:cs="Arial"/>
          <w:bCs/>
          <w:i/>
        </w:rPr>
        <w:t xml:space="preserve">i.e. </w:t>
      </w:r>
      <w:r w:rsidRPr="00425E01">
        <w:rPr>
          <w:rFonts w:ascii="Arial" w:hAnsi="Arial" w:cs="Arial"/>
          <w:bCs/>
        </w:rPr>
        <w:t>+1 position of cleavage sites on plus strand, and +1 position of cleavage sites on minus stand corresponding to</w:t>
      </w:r>
      <w:r w:rsidR="000019BF">
        <w:rPr>
          <w:rFonts w:ascii="Arial" w:hAnsi="Arial" w:cs="Arial"/>
          <w:bCs/>
        </w:rPr>
        <w:t xml:space="preserve"> plus strand position +4; Fig.</w:t>
      </w:r>
      <w:r w:rsidRPr="00425E01">
        <w:rPr>
          <w:rFonts w:ascii="Arial" w:hAnsi="Arial" w:cs="Arial"/>
          <w:bCs/>
        </w:rPr>
        <w:t xml:space="preserve"> 1A) of all reads that both mapped uniquely and showed a 4-fold </w:t>
      </w:r>
      <w:r w:rsidRPr="00425E01">
        <w:rPr>
          <w:rFonts w:ascii="Arial" w:hAnsi="Arial" w:cs="Arial"/>
          <w:bCs/>
        </w:rPr>
        <w:lastRenderedPageBreak/>
        <w:t>enrichment compared to input at the same specific base at a p-value &lt; 0.05</w:t>
      </w:r>
      <w:r w:rsidR="006906C6" w:rsidRPr="00425E01">
        <w:rPr>
          <w:rFonts w:ascii="Arial" w:hAnsi="Arial" w:cs="Arial"/>
          <w:bCs/>
        </w:rPr>
        <w:t xml:space="preserve"> (</w:t>
      </w:r>
      <w:proofErr w:type="spellStart"/>
      <w:r w:rsidRPr="00425E01">
        <w:rPr>
          <w:rFonts w:ascii="Arial" w:hAnsi="Arial" w:cs="Arial"/>
          <w:bCs/>
        </w:rPr>
        <w:t>Audic</w:t>
      </w:r>
      <w:proofErr w:type="spellEnd"/>
      <w:r w:rsidRPr="00425E01">
        <w:rPr>
          <w:rFonts w:ascii="Arial" w:hAnsi="Arial" w:cs="Arial"/>
          <w:bCs/>
        </w:rPr>
        <w:t xml:space="preserve"> and </w:t>
      </w:r>
      <w:proofErr w:type="spellStart"/>
      <w:r w:rsidRPr="00425E01">
        <w:rPr>
          <w:rFonts w:ascii="Arial" w:hAnsi="Arial" w:cs="Arial"/>
          <w:bCs/>
        </w:rPr>
        <w:t>Claverie</w:t>
      </w:r>
      <w:proofErr w:type="spellEnd"/>
      <w:r w:rsidRPr="00425E01">
        <w:rPr>
          <w:rFonts w:ascii="Arial" w:hAnsi="Arial" w:cs="Arial"/>
          <w:bCs/>
        </w:rPr>
        <w:t xml:space="preserve"> test</w:t>
      </w:r>
      <w:r w:rsidR="006906C6" w:rsidRPr="00425E01">
        <w:rPr>
          <w:rFonts w:ascii="Arial" w:hAnsi="Arial" w:cs="Arial"/>
          <w:bCs/>
        </w:rPr>
        <w:t>)</w:t>
      </w:r>
      <w:r w:rsidRPr="00425E01">
        <w:rPr>
          <w:rFonts w:ascii="Arial" w:hAnsi="Arial" w:cs="Arial"/>
          <w:bCs/>
        </w:rPr>
        <w:t xml:space="preserve"> </w:t>
      </w:r>
      <w:r w:rsidR="005457D7" w:rsidRPr="00425E01">
        <w:rPr>
          <w:rFonts w:ascii="Arial" w:hAnsi="Arial" w:cs="Arial"/>
          <w:bCs/>
        </w:rPr>
        <w:fldChar w:fldCharType="begin"/>
      </w:r>
      <w:r w:rsidR="00A747DC">
        <w:rPr>
          <w:rFonts w:ascii="Arial" w:hAnsi="Arial" w:cs="Arial"/>
          <w:bCs/>
        </w:rPr>
        <w:instrText xml:space="preserve"> ADDIN EN.CITE &lt;EndNote&gt;&lt;Cite&gt;&lt;Author&gt;Audic&lt;/Author&gt;&lt;Year&gt;1997&lt;/Year&gt;&lt;RecNum&gt;26634&lt;/RecNum&gt;&lt;DisplayText&gt;(Audic and Claverie 1997)&lt;/DisplayText&gt;&lt;record&gt;&lt;rec-number&gt;26634&lt;/rec-number&gt;&lt;foreign-keys&gt;&lt;key app="EN" db-id="drewrd0e6z5wfbe2224vwz22exzertzrz9zx" timestamp="1460164563"&gt;26634&lt;/key&gt;&lt;/foreign-keys&gt;&lt;ref-type name="Journal Article"&gt;17&lt;/ref-type&gt;&lt;contributors&gt;&lt;authors&gt;&lt;author&gt;Audic, S.&lt;/author&gt;&lt;author&gt;Claverie, J. M.&lt;/author&gt;&lt;/authors&gt;&lt;/contributors&gt;&lt;auth-address&gt;Laboratory of Structural and Genetic Information, Centre National de la Recherche Scientifique-E.P.91, Marseille 13402, France.&lt;/auth-address&gt;&lt;titles&gt;&lt;title&gt;The significance of digital gene expression profiles&lt;/title&gt;&lt;secondary-title&gt;Genome Res&lt;/secondary-title&gt;&lt;alt-title&gt;Genome research&lt;/alt-title&gt;&lt;/titles&gt;&lt;periodical&gt;&lt;full-title&gt;Genome Res&lt;/full-title&gt;&lt;/periodical&gt;&lt;pages&gt;986-95&lt;/pages&gt;&lt;volume&gt;7&lt;/volume&gt;&lt;number&gt;10&lt;/number&gt;&lt;keywords&gt;&lt;keyword&gt;Actins/genetics&lt;/keyword&gt;&lt;keyword&gt;Bayes Theorem&lt;/keyword&gt;&lt;keyword&gt;Brain&lt;/keyword&gt;&lt;keyword&gt;Confidence Intervals&lt;/keyword&gt;&lt;keyword&gt;DNA, Complementary/*genetics&lt;/keyword&gt;&lt;keyword&gt;Dimethyl Sulfoxide/pharmacology&lt;/keyword&gt;&lt;keyword&gt;*Gene Expression&lt;/keyword&gt;&lt;keyword&gt;Humans&lt;/keyword&gt;&lt;keyword&gt;Liver&lt;/keyword&gt;&lt;keyword&gt;*Models, Genetic&lt;/keyword&gt;&lt;keyword&gt;*Models, Statistical&lt;/keyword&gt;&lt;keyword&gt;Pancreas&lt;/keyword&gt;&lt;keyword&gt;Probability&lt;/keyword&gt;&lt;keyword&gt;Sample Size&lt;/keyword&gt;&lt;keyword&gt;Tetradecanoylphorbol Acetate/pharmacology&lt;/keyword&gt;&lt;keyword&gt;Tumor Cells, Cultured/drug effects&lt;/keyword&gt;&lt;/keywords&gt;&lt;dates&gt;&lt;year&gt;1997&lt;/year&gt;&lt;pub-dates&gt;&lt;date&gt;Oct&lt;/date&gt;&lt;/pub-dates&gt;&lt;/dates&gt;&lt;isbn&gt;1088-9051 (Print)&amp;#xD;1088-9051 (Linking)&lt;/isbn&gt;&lt;accession-num&gt;9331369&lt;/accession-num&gt;&lt;urls&gt;&lt;related-urls&gt;&lt;url&gt;http://www.ncbi.nlm.nih.gov/pubmed/9331369&lt;/url&gt;&lt;/related-urls&gt;&lt;/urls&gt;&lt;/record&gt;&lt;/Cite&gt;&lt;/EndNote&gt;</w:instrText>
      </w:r>
      <w:r w:rsidR="005457D7" w:rsidRPr="00425E01">
        <w:rPr>
          <w:rFonts w:ascii="Arial" w:hAnsi="Arial" w:cs="Arial"/>
          <w:bCs/>
        </w:rPr>
        <w:fldChar w:fldCharType="separate"/>
      </w:r>
      <w:r w:rsidR="005457D7" w:rsidRPr="00425E01">
        <w:rPr>
          <w:rFonts w:ascii="Arial" w:hAnsi="Arial" w:cs="Arial"/>
          <w:bCs/>
          <w:noProof/>
        </w:rPr>
        <w:t>(</w:t>
      </w:r>
      <w:hyperlink w:anchor="_ENREF_2" w:tooltip="Audic, 1997 #26634" w:history="1">
        <w:r w:rsidR="00D6447B" w:rsidRPr="00425E01">
          <w:rPr>
            <w:rFonts w:ascii="Arial" w:hAnsi="Arial" w:cs="Arial"/>
            <w:bCs/>
            <w:noProof/>
          </w:rPr>
          <w:t>Audic and Claverie 1997</w:t>
        </w:r>
      </w:hyperlink>
      <w:r w:rsidR="005457D7" w:rsidRPr="00425E01">
        <w:rPr>
          <w:rFonts w:ascii="Arial" w:hAnsi="Arial" w:cs="Arial"/>
          <w:bCs/>
          <w:noProof/>
        </w:rPr>
        <w:t>)</w:t>
      </w:r>
      <w:r w:rsidR="005457D7" w:rsidRPr="00425E01">
        <w:rPr>
          <w:rFonts w:ascii="Arial" w:hAnsi="Arial" w:cs="Arial"/>
          <w:bCs/>
        </w:rPr>
        <w:fldChar w:fldCharType="end"/>
      </w:r>
      <w:r w:rsidRPr="00425E01">
        <w:rPr>
          <w:rFonts w:ascii="Arial" w:hAnsi="Arial" w:cs="Arial"/>
          <w:bCs/>
        </w:rPr>
        <w:t>.</w:t>
      </w:r>
      <w:r w:rsidRPr="00425E01">
        <w:rPr>
          <w:rFonts w:ascii="Arial" w:hAnsi="Arial" w:cs="Arial"/>
          <w:b/>
          <w:bCs/>
        </w:rPr>
        <w:t xml:space="preserve"> </w:t>
      </w:r>
    </w:p>
    <w:p w14:paraId="73F28662" w14:textId="77777777" w:rsidR="00DF491B" w:rsidRPr="00425E01" w:rsidRDefault="00DF491B" w:rsidP="00640E7E">
      <w:pPr>
        <w:spacing w:after="0" w:line="480" w:lineRule="auto"/>
        <w:rPr>
          <w:rFonts w:ascii="Arial" w:hAnsi="Arial" w:cs="Arial"/>
          <w:b/>
          <w:bCs/>
        </w:rPr>
      </w:pPr>
    </w:p>
    <w:p w14:paraId="2D3AEB88" w14:textId="77777777" w:rsidR="00904F1B" w:rsidRPr="00425E01" w:rsidRDefault="0055594D" w:rsidP="00640E7E">
      <w:pPr>
        <w:spacing w:after="0" w:line="480" w:lineRule="auto"/>
        <w:rPr>
          <w:rFonts w:ascii="Arial" w:hAnsi="Arial" w:cs="Arial"/>
        </w:rPr>
      </w:pPr>
      <w:r w:rsidRPr="00425E01">
        <w:rPr>
          <w:rFonts w:ascii="Arial" w:hAnsi="Arial" w:cs="Arial"/>
          <w:b/>
          <w:bCs/>
        </w:rPr>
        <w:t xml:space="preserve">Analysis of Preferred </w:t>
      </w:r>
      <w:proofErr w:type="spellStart"/>
      <w:r w:rsidRPr="00425E01">
        <w:rPr>
          <w:rFonts w:ascii="Arial" w:hAnsi="Arial" w:cs="Arial"/>
          <w:b/>
          <w:bCs/>
        </w:rPr>
        <w:t>Hexanucleotides</w:t>
      </w:r>
      <w:proofErr w:type="spellEnd"/>
      <w:r w:rsidRPr="00425E01">
        <w:rPr>
          <w:rFonts w:ascii="Arial" w:hAnsi="Arial" w:cs="Arial"/>
          <w:b/>
          <w:bCs/>
        </w:rPr>
        <w:t xml:space="preserve"> at TOP2A Cleavage Sites</w:t>
      </w:r>
      <w:r w:rsidR="00904F1B" w:rsidRPr="00425E01">
        <w:rPr>
          <w:rFonts w:ascii="Arial" w:hAnsi="Arial" w:cs="Arial"/>
        </w:rPr>
        <w:t xml:space="preserve"> </w:t>
      </w:r>
    </w:p>
    <w:p w14:paraId="76F440B1" w14:textId="43CA76FC" w:rsidR="00D6447B" w:rsidRPr="00425E01" w:rsidRDefault="00904F1B" w:rsidP="00640E7E">
      <w:pPr>
        <w:spacing w:after="0" w:line="480" w:lineRule="auto"/>
        <w:rPr>
          <w:rFonts w:ascii="Arial" w:hAnsi="Arial" w:cs="Arial"/>
          <w:bCs/>
        </w:rPr>
      </w:pPr>
      <w:r w:rsidRPr="00425E01">
        <w:rPr>
          <w:rFonts w:ascii="Arial" w:hAnsi="Arial" w:cs="Arial"/>
          <w:bCs/>
        </w:rPr>
        <w:t xml:space="preserve">The bases at positions -1 to +5 of each cleavage site in the sense strand were defined as </w:t>
      </w:r>
      <w:proofErr w:type="spellStart"/>
      <w:r w:rsidRPr="00425E01">
        <w:rPr>
          <w:rFonts w:ascii="Arial" w:hAnsi="Arial" w:cs="Arial"/>
          <w:bCs/>
        </w:rPr>
        <w:t>hexanucleotides</w:t>
      </w:r>
      <w:proofErr w:type="spellEnd"/>
      <w:r w:rsidRPr="00425E01">
        <w:rPr>
          <w:rFonts w:ascii="Arial" w:hAnsi="Arial" w:cs="Arial"/>
          <w:bCs/>
        </w:rPr>
        <w:t xml:space="preserve"> in which position +1 was the site of TOP2A attachment. The </w:t>
      </w:r>
      <w:proofErr w:type="spellStart"/>
      <w:r w:rsidRPr="00425E01">
        <w:rPr>
          <w:rFonts w:ascii="Arial" w:hAnsi="Arial" w:cs="Arial"/>
          <w:bCs/>
        </w:rPr>
        <w:t>hexanucleotides</w:t>
      </w:r>
      <w:proofErr w:type="spellEnd"/>
      <w:r w:rsidRPr="00425E01">
        <w:rPr>
          <w:rFonts w:ascii="Arial" w:hAnsi="Arial" w:cs="Arial"/>
          <w:bCs/>
        </w:rPr>
        <w:t xml:space="preserve"> on the minus strand were recorded as the complementary sense strand sequences (</w:t>
      </w:r>
      <w:r w:rsidRPr="00425E01">
        <w:rPr>
          <w:rFonts w:ascii="Arial" w:hAnsi="Arial" w:cs="Arial"/>
          <w:bCs/>
          <w:i/>
        </w:rPr>
        <w:t>i.e.</w:t>
      </w:r>
      <w:r w:rsidRPr="00425E01">
        <w:rPr>
          <w:rFonts w:ascii="Arial" w:hAnsi="Arial" w:cs="Arial"/>
          <w:bCs/>
        </w:rPr>
        <w:t xml:space="preserve"> minus strand position +1 is complementary to position +4 of the sense strand </w:t>
      </w:r>
      <w:proofErr w:type="spellStart"/>
      <w:r w:rsidRPr="00425E01">
        <w:rPr>
          <w:rFonts w:ascii="Arial" w:hAnsi="Arial" w:cs="Arial"/>
          <w:bCs/>
        </w:rPr>
        <w:t>hexanucleotide</w:t>
      </w:r>
      <w:proofErr w:type="spellEnd"/>
      <w:r w:rsidRPr="00425E01">
        <w:rPr>
          <w:rFonts w:ascii="Arial" w:hAnsi="Arial" w:cs="Arial"/>
          <w:bCs/>
        </w:rPr>
        <w:t xml:space="preserve">). The ratio of the frequency of each </w:t>
      </w:r>
      <w:proofErr w:type="spellStart"/>
      <w:r w:rsidRPr="00425E01">
        <w:rPr>
          <w:rFonts w:ascii="Arial" w:hAnsi="Arial" w:cs="Arial"/>
          <w:bCs/>
        </w:rPr>
        <w:t>hexanucleotide</w:t>
      </w:r>
      <w:proofErr w:type="spellEnd"/>
      <w:r w:rsidRPr="00425E01">
        <w:rPr>
          <w:rFonts w:ascii="Arial" w:hAnsi="Arial" w:cs="Arial"/>
          <w:bCs/>
        </w:rPr>
        <w:t xml:space="preserve"> in DMSO-treated samples and TOP2 poison-treated samples was calculated relative to the frequency of the same </w:t>
      </w:r>
      <w:proofErr w:type="spellStart"/>
      <w:r w:rsidRPr="00425E01">
        <w:rPr>
          <w:rFonts w:ascii="Arial" w:hAnsi="Arial" w:cs="Arial"/>
          <w:bCs/>
        </w:rPr>
        <w:t>hexanucleotide</w:t>
      </w:r>
      <w:proofErr w:type="spellEnd"/>
      <w:r w:rsidRPr="00425E01">
        <w:rPr>
          <w:rFonts w:ascii="Arial" w:hAnsi="Arial" w:cs="Arial"/>
          <w:bCs/>
        </w:rPr>
        <w:t xml:space="preserve"> in the genome. </w:t>
      </w:r>
      <w:proofErr w:type="spellStart"/>
      <w:r w:rsidRPr="00425E01">
        <w:rPr>
          <w:rFonts w:ascii="Arial" w:hAnsi="Arial" w:cs="Arial"/>
          <w:bCs/>
        </w:rPr>
        <w:t>Hexanucleotides</w:t>
      </w:r>
      <w:proofErr w:type="spellEnd"/>
      <w:r w:rsidRPr="00425E01">
        <w:rPr>
          <w:rFonts w:ascii="Arial" w:hAnsi="Arial" w:cs="Arial"/>
          <w:bCs/>
        </w:rPr>
        <w:t xml:space="preserve"> that were enriched at least 2-fold in the DMSO-treated samples </w:t>
      </w:r>
      <w:r w:rsidR="000019BF">
        <w:rPr>
          <w:rFonts w:ascii="Arial" w:hAnsi="Arial" w:cs="Arial"/>
          <w:bCs/>
        </w:rPr>
        <w:t xml:space="preserve">relative to the genome </w:t>
      </w:r>
      <w:r w:rsidRPr="00425E01">
        <w:rPr>
          <w:rFonts w:ascii="Arial" w:hAnsi="Arial" w:cs="Arial"/>
          <w:bCs/>
        </w:rPr>
        <w:t xml:space="preserve">were defined as TOP2A specific. </w:t>
      </w:r>
      <w:proofErr w:type="spellStart"/>
      <w:r w:rsidRPr="00425E01">
        <w:rPr>
          <w:rFonts w:ascii="Arial" w:hAnsi="Arial" w:cs="Arial"/>
          <w:bCs/>
        </w:rPr>
        <w:t>Hexanucleotides</w:t>
      </w:r>
      <w:proofErr w:type="spellEnd"/>
      <w:r w:rsidRPr="00425E01">
        <w:rPr>
          <w:rFonts w:ascii="Arial" w:hAnsi="Arial" w:cs="Arial"/>
          <w:bCs/>
        </w:rPr>
        <w:t xml:space="preserve"> that were enriched at least 2-fold in TOP2 poison-treated but not DMSO-treated (native) samples identified TOP2A poison sequence preferences.</w:t>
      </w:r>
      <w:r w:rsidR="00D6447B">
        <w:rPr>
          <w:rFonts w:ascii="Arial" w:hAnsi="Arial" w:cs="Arial"/>
          <w:bCs/>
        </w:rPr>
        <w:t xml:space="preserve"> </w:t>
      </w:r>
      <w:r w:rsidR="00D6447B" w:rsidRPr="00D6447B">
        <w:rPr>
          <w:rFonts w:ascii="Arial" w:hAnsi="Arial" w:cs="Arial"/>
          <w:bCs/>
        </w:rPr>
        <w:t xml:space="preserve">The preferred </w:t>
      </w:r>
      <w:proofErr w:type="spellStart"/>
      <w:r w:rsidR="00D6447B" w:rsidRPr="00D6447B">
        <w:rPr>
          <w:rFonts w:ascii="Arial" w:hAnsi="Arial" w:cs="Arial"/>
          <w:bCs/>
        </w:rPr>
        <w:t>hexanucleotides</w:t>
      </w:r>
      <w:proofErr w:type="spellEnd"/>
      <w:r w:rsidR="00D6447B" w:rsidRPr="00D6447B">
        <w:rPr>
          <w:rFonts w:ascii="Arial" w:hAnsi="Arial" w:cs="Arial"/>
          <w:bCs/>
        </w:rPr>
        <w:t xml:space="preserve"> at TOP2A cleavage sites that these analyses identified were compared with reported sequence preferences for cleavage by TOP2 previously detected by </w:t>
      </w:r>
      <w:r w:rsidR="00D6447B" w:rsidRPr="00D6447B">
        <w:rPr>
          <w:rFonts w:ascii="Arial" w:hAnsi="Arial" w:cs="Arial"/>
          <w:bCs/>
          <w:i/>
        </w:rPr>
        <w:t>in vitro</w:t>
      </w:r>
      <w:r w:rsidR="00D6447B" w:rsidRPr="00D6447B">
        <w:rPr>
          <w:rFonts w:ascii="Arial" w:hAnsi="Arial" w:cs="Arial"/>
          <w:bCs/>
        </w:rPr>
        <w:t xml:space="preserve"> assays</w:t>
      </w:r>
      <w:r w:rsidR="00D6447B">
        <w:rPr>
          <w:rFonts w:ascii="Arial" w:hAnsi="Arial" w:cs="Arial"/>
          <w:bCs/>
        </w:rPr>
        <w:t xml:space="preserve"> </w:t>
      </w:r>
      <w:r w:rsidR="00D6447B">
        <w:rPr>
          <w:rFonts w:ascii="Arial" w:hAnsi="Arial" w:cs="Arial"/>
          <w:color w:val="000000"/>
        </w:rPr>
        <w:fldChar w:fldCharType="begin">
          <w:fldData xml:space="preserve">PEVuZE5vdGU+PENpdGU+PEF1dGhvcj5DYXByYW5pY288L0F1dGhvcj48WWVhcj4xOTk4PC9ZZWFy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=
</w:fldData>
        </w:fldChar>
      </w:r>
      <w:r w:rsidR="00D6447B">
        <w:rPr>
          <w:rFonts w:ascii="Arial" w:hAnsi="Arial" w:cs="Arial"/>
          <w:color w:val="000000"/>
        </w:rPr>
        <w:instrText xml:space="preserve"> ADDIN EN.CITE </w:instrText>
      </w:r>
      <w:r w:rsidR="00D6447B">
        <w:rPr>
          <w:rFonts w:ascii="Arial" w:hAnsi="Arial" w:cs="Arial"/>
          <w:color w:val="000000"/>
        </w:rPr>
        <w:fldChar w:fldCharType="begin">
          <w:fldData xml:space="preserve">PEVuZE5vdGU+PENpdGU+PEF1dGhvcj5DYXByYW5pY288L0F1dGhvcj48WWVhcj4xOTk4PC9ZZWFy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=
</w:fldData>
        </w:fldChar>
      </w:r>
      <w:r w:rsidR="00D6447B">
        <w:rPr>
          <w:rFonts w:ascii="Arial" w:hAnsi="Arial" w:cs="Arial"/>
          <w:color w:val="000000"/>
        </w:rPr>
        <w:instrText xml:space="preserve"> ADDIN EN.CITE.DATA </w:instrText>
      </w:r>
      <w:r w:rsidR="00D6447B">
        <w:rPr>
          <w:rFonts w:ascii="Arial" w:hAnsi="Arial" w:cs="Arial"/>
          <w:color w:val="000000"/>
        </w:rPr>
      </w:r>
      <w:r w:rsidR="00D6447B">
        <w:rPr>
          <w:rFonts w:ascii="Arial" w:hAnsi="Arial" w:cs="Arial"/>
          <w:color w:val="000000"/>
        </w:rPr>
        <w:fldChar w:fldCharType="end"/>
      </w:r>
      <w:r w:rsidR="00D6447B">
        <w:rPr>
          <w:rFonts w:ascii="Arial" w:hAnsi="Arial" w:cs="Arial"/>
          <w:color w:val="000000"/>
        </w:rPr>
      </w:r>
      <w:r w:rsidR="00D6447B">
        <w:rPr>
          <w:rFonts w:ascii="Arial" w:hAnsi="Arial" w:cs="Arial"/>
          <w:color w:val="000000"/>
        </w:rPr>
        <w:fldChar w:fldCharType="separate"/>
      </w:r>
      <w:r w:rsidR="00D6447B">
        <w:rPr>
          <w:rFonts w:ascii="Arial" w:hAnsi="Arial" w:cs="Arial"/>
          <w:noProof/>
          <w:color w:val="000000"/>
        </w:rPr>
        <w:t>(</w:t>
      </w:r>
      <w:hyperlink w:anchor="_ENREF_6" w:tooltip="Capranico, 1993 #26256" w:history="1">
        <w:r w:rsidR="00D6447B">
          <w:rPr>
            <w:rFonts w:ascii="Arial" w:hAnsi="Arial" w:cs="Arial"/>
            <w:noProof/>
            <w:color w:val="000000"/>
          </w:rPr>
          <w:t>Capranico et al. 1993</w:t>
        </w:r>
      </w:hyperlink>
      <w:r w:rsidR="00D6447B">
        <w:rPr>
          <w:rFonts w:ascii="Arial" w:hAnsi="Arial" w:cs="Arial"/>
          <w:noProof/>
          <w:color w:val="000000"/>
        </w:rPr>
        <w:t xml:space="preserve">; </w:t>
      </w:r>
      <w:hyperlink w:anchor="_ENREF_21" w:tooltip="Palumbo, 1994 #26732" w:history="1">
        <w:r w:rsidR="00D6447B">
          <w:rPr>
            <w:rFonts w:ascii="Arial" w:hAnsi="Arial" w:cs="Arial"/>
            <w:noProof/>
            <w:color w:val="000000"/>
          </w:rPr>
          <w:t>Palumbo et al. 1994</w:t>
        </w:r>
      </w:hyperlink>
      <w:r w:rsidR="00D6447B">
        <w:rPr>
          <w:rFonts w:ascii="Arial" w:hAnsi="Arial" w:cs="Arial"/>
          <w:noProof/>
          <w:color w:val="000000"/>
        </w:rPr>
        <w:t xml:space="preserve">; </w:t>
      </w:r>
      <w:hyperlink w:anchor="_ENREF_5" w:tooltip="Capranico, 1998 #7682" w:history="1">
        <w:r w:rsidR="00D6447B">
          <w:rPr>
            <w:rFonts w:ascii="Arial" w:hAnsi="Arial" w:cs="Arial"/>
            <w:noProof/>
            <w:color w:val="000000"/>
          </w:rPr>
          <w:t>Capranico and Binaschi 1998</w:t>
        </w:r>
      </w:hyperlink>
      <w:r w:rsidR="00D6447B">
        <w:rPr>
          <w:rFonts w:ascii="Arial" w:hAnsi="Arial" w:cs="Arial"/>
          <w:noProof/>
          <w:color w:val="000000"/>
        </w:rPr>
        <w:t xml:space="preserve">; </w:t>
      </w:r>
      <w:hyperlink w:anchor="_ENREF_3" w:tooltip="Bandele, 2007 #25912" w:history="1">
        <w:r w:rsidR="00D6447B">
          <w:rPr>
            <w:rFonts w:ascii="Arial" w:hAnsi="Arial" w:cs="Arial"/>
            <w:noProof/>
            <w:color w:val="000000"/>
          </w:rPr>
          <w:t>Bandele and Osheroff 2007</w:t>
        </w:r>
      </w:hyperlink>
      <w:r w:rsidR="00D6447B">
        <w:rPr>
          <w:rFonts w:ascii="Arial" w:hAnsi="Arial" w:cs="Arial"/>
          <w:noProof/>
          <w:color w:val="000000"/>
        </w:rPr>
        <w:t>)</w:t>
      </w:r>
      <w:r w:rsidR="00D6447B">
        <w:rPr>
          <w:rFonts w:ascii="Arial" w:hAnsi="Arial" w:cs="Arial"/>
          <w:color w:val="000000"/>
        </w:rPr>
        <w:fldChar w:fldCharType="end"/>
      </w:r>
      <w:r w:rsidR="00D6447B">
        <w:rPr>
          <w:rFonts w:ascii="Arial" w:hAnsi="Arial" w:cs="Arial"/>
          <w:color w:val="000000"/>
        </w:rPr>
        <w:t>.</w:t>
      </w:r>
    </w:p>
    <w:p w14:paraId="3A1A5749" w14:textId="77777777" w:rsidR="00DF491B" w:rsidRPr="00425E01" w:rsidRDefault="00DF491B" w:rsidP="00640E7E">
      <w:pPr>
        <w:spacing w:after="0" w:line="480" w:lineRule="auto"/>
        <w:rPr>
          <w:rFonts w:ascii="Arial" w:hAnsi="Arial" w:cs="Arial"/>
          <w:b/>
          <w:bCs/>
        </w:rPr>
      </w:pPr>
    </w:p>
    <w:p w14:paraId="352A62CB" w14:textId="77777777" w:rsidR="00D61AD0" w:rsidRPr="00425E01" w:rsidRDefault="0055594D" w:rsidP="00640E7E">
      <w:pPr>
        <w:spacing w:after="0" w:line="480" w:lineRule="auto"/>
        <w:rPr>
          <w:rFonts w:ascii="Arial" w:hAnsi="Arial" w:cs="Arial"/>
          <w:b/>
          <w:bCs/>
        </w:rPr>
      </w:pPr>
      <w:r w:rsidRPr="00425E01">
        <w:rPr>
          <w:rFonts w:ascii="Arial" w:hAnsi="Arial" w:cs="Arial"/>
          <w:b/>
          <w:bCs/>
        </w:rPr>
        <w:t>Identification of Cleavage Cluster Regions (CCRs)</w:t>
      </w:r>
    </w:p>
    <w:p w14:paraId="6BD4BEFB" w14:textId="4C9D3F54" w:rsidR="0093748C" w:rsidRDefault="0055594D" w:rsidP="00640E7E">
      <w:pPr>
        <w:spacing w:after="0" w:line="480" w:lineRule="auto"/>
        <w:rPr>
          <w:rFonts w:ascii="Arial" w:hAnsi="Arial" w:cs="Arial"/>
          <w:bCs/>
        </w:rPr>
      </w:pPr>
      <w:r w:rsidRPr="00425E01">
        <w:rPr>
          <w:rFonts w:ascii="Arial" w:hAnsi="Arial" w:cs="Arial"/>
          <w:bCs/>
        </w:rPr>
        <w:t>Adjacent cleavage sites were collapsed if separated by ≤</w:t>
      </w:r>
      <w:r w:rsidR="00D12F63" w:rsidRPr="00425E01">
        <w:rPr>
          <w:rFonts w:ascii="Arial" w:hAnsi="Arial" w:cs="Arial"/>
          <w:bCs/>
        </w:rPr>
        <w:t xml:space="preserve"> </w:t>
      </w:r>
      <w:r w:rsidRPr="00425E01">
        <w:rPr>
          <w:rFonts w:ascii="Arial" w:hAnsi="Arial" w:cs="Arial"/>
          <w:bCs/>
        </w:rPr>
        <w:t xml:space="preserve">200 </w:t>
      </w:r>
      <w:proofErr w:type="spellStart"/>
      <w:r w:rsidRPr="00425E01">
        <w:rPr>
          <w:rFonts w:ascii="Arial" w:hAnsi="Arial" w:cs="Arial"/>
          <w:bCs/>
        </w:rPr>
        <w:t>bp</w:t>
      </w:r>
      <w:proofErr w:type="spellEnd"/>
      <w:r w:rsidRPr="00425E01">
        <w:rPr>
          <w:rFonts w:ascii="Arial" w:hAnsi="Arial" w:cs="Arial"/>
          <w:bCs/>
        </w:rPr>
        <w:t xml:space="preserve">, allowing closely spaced cleavage sites to be combined into CCRs similar to Spo11 hotspots </w:t>
      </w:r>
      <w:r w:rsidR="005457D7" w:rsidRPr="00425E01">
        <w:rPr>
          <w:rFonts w:ascii="Arial" w:hAnsi="Arial" w:cs="Arial"/>
          <w:bCs/>
        </w:rPr>
        <w:fldChar w:fldCharType="begin"/>
      </w:r>
      <w:r w:rsidR="00A747DC">
        <w:rPr>
          <w:rFonts w:ascii="Arial" w:hAnsi="Arial" w:cs="Arial"/>
          <w:bCs/>
        </w:rPr>
        <w:instrText xml:space="preserve"> ADDIN EN.CITE &lt;EndNote&gt;&lt;Cite&gt;&lt;Author&gt;Pan&lt;/Author&gt;&lt;Year&gt;2011&lt;/Year&gt;&lt;RecNum&gt;18910&lt;/RecNum&gt;&lt;DisplayText&gt;(Pan et al. 2011)&lt;/DisplayText&gt;&lt;record&gt;&lt;rec-number&gt;18910&lt;/rec-number&gt;&lt;foreign-keys&gt;&lt;key app="EN" db-id="drewrd0e6z5wfbe2224vwz22exzertzrz9zx" timestamp="1345148572"&gt;18910&lt;/key&gt;&lt;/foreign-keys&gt;&lt;ref-type name="Journal Article"&gt;17&lt;/ref-type&gt;&lt;contributors&gt;&lt;authors&gt;&lt;author&gt;Pan, J.&lt;/author&gt;&lt;author&gt;Sasaki, M.&lt;/author&gt;&lt;author&gt;Kniewel, R.&lt;/author&gt;&lt;author&gt;Murakami, H.&lt;/author&gt;&lt;author&gt;Blitzblau, H. G.&lt;/author&gt;&lt;author&gt;Tischfield, S. E.&lt;/author&gt;&lt;author&gt;Zhu, X.&lt;/author&gt;&lt;author&gt;Neale, M. J.&lt;/author&gt;&lt;author&gt;Jasin, M.&lt;/author&gt;&lt;author&gt;Socci, N. D.&lt;/author&gt;&lt;author&gt;Hochwagen, A.&lt;/author&gt;&lt;author&gt;Keeney, S.&lt;/author&gt;&lt;/authors&gt;&lt;/contributors&gt;&lt;auth-address&gt;Molecular Biology Program, Memorial Sloan-Kettering Cancer Center, New York, NY 10065, USA.&lt;/auth-address&gt;&lt;titles&gt;&lt;title&gt;A hierarchical combination of factors shapes the genome-wide topography of yeast meiotic recombination initiation&lt;/title&gt;&lt;secondary-title&gt;Cell&lt;/secondary-title&gt;&lt;/titles&gt;&lt;periodical&gt;&lt;full-title&gt;Cell&lt;/full-title&gt;&lt;/periodical&gt;&lt;pages&gt;719-31&lt;/pages&gt;&lt;volume&gt;144&lt;/volume&gt;&lt;number&gt;5&lt;/number&gt;&lt;edition&gt;2011/03/08&lt;/edition&gt;&lt;keywords&gt;&lt;keyword&gt;DNA Breaks, Double-Stranded&lt;/keyword&gt;&lt;keyword&gt;Endodeoxyribonucleases/metabolism&lt;/keyword&gt;&lt;keyword&gt;*Genome, Fungal&lt;/keyword&gt;&lt;keyword&gt;Genome-Wide Association Study&lt;/keyword&gt;&lt;keyword&gt;Recombination, Genetic&lt;/keyword&gt;&lt;keyword&gt;Saccharomyces cerevisiae/*genetics&lt;/keyword&gt;&lt;keyword&gt;Saccharomyces cerevisiae Proteins/metabolism&lt;/keyword&gt;&lt;/keywords&gt;&lt;dates&gt;&lt;year&gt;2011&lt;/year&gt;&lt;pub-dates&gt;&lt;date&gt;Mar 4&lt;/date&gt;&lt;/pub-dates&gt;&lt;/dates&gt;&lt;isbn&gt;1097-4172 (Electronic)&amp;#xD;0092-8674 (Linking)&lt;/isbn&gt;&lt;accession-num&gt;21376234&lt;/accession-num&gt;&lt;urls&gt;&lt;related-urls&gt;&lt;url&gt;http://www.ncbi.nlm.nih.gov/pubmed/21376234&lt;/url&gt;&lt;/related-urls&gt;&lt;/urls&gt;&lt;electronic-resource-num&gt;S0092-8674(11)00123-1 [pii]&amp;#xD;10.1016/j.cell.2011.02.009&lt;/electronic-resource-num&gt;&lt;language&gt;eng&lt;/language&gt;&lt;/record&gt;&lt;/Cite&gt;&lt;/EndNote&gt;</w:instrText>
      </w:r>
      <w:r w:rsidR="005457D7" w:rsidRPr="00425E01">
        <w:rPr>
          <w:rFonts w:ascii="Arial" w:hAnsi="Arial" w:cs="Arial"/>
          <w:bCs/>
        </w:rPr>
        <w:fldChar w:fldCharType="separate"/>
      </w:r>
      <w:r w:rsidR="005457D7" w:rsidRPr="00425E01">
        <w:rPr>
          <w:rFonts w:ascii="Arial" w:hAnsi="Arial" w:cs="Arial"/>
          <w:bCs/>
          <w:noProof/>
        </w:rPr>
        <w:t>(</w:t>
      </w:r>
      <w:hyperlink w:anchor="_ENREF_22" w:tooltip="Pan, 2011 #18910" w:history="1">
        <w:r w:rsidR="00D6447B" w:rsidRPr="00425E01">
          <w:rPr>
            <w:rFonts w:ascii="Arial" w:hAnsi="Arial" w:cs="Arial"/>
            <w:bCs/>
            <w:noProof/>
          </w:rPr>
          <w:t>Pan et al. 2011</w:t>
        </w:r>
      </w:hyperlink>
      <w:r w:rsidR="005457D7" w:rsidRPr="00425E01">
        <w:rPr>
          <w:rFonts w:ascii="Arial" w:hAnsi="Arial" w:cs="Arial"/>
          <w:bCs/>
          <w:noProof/>
        </w:rPr>
        <w:t>)</w:t>
      </w:r>
      <w:r w:rsidR="005457D7" w:rsidRPr="00425E01">
        <w:rPr>
          <w:rFonts w:ascii="Arial" w:hAnsi="Arial" w:cs="Arial"/>
          <w:bCs/>
        </w:rPr>
        <w:fldChar w:fldCharType="end"/>
      </w:r>
      <w:r w:rsidRPr="00425E01">
        <w:rPr>
          <w:rFonts w:ascii="Arial" w:hAnsi="Arial" w:cs="Arial"/>
          <w:bCs/>
        </w:rPr>
        <w:t xml:space="preserve">. </w:t>
      </w:r>
      <w:proofErr w:type="gramStart"/>
      <w:r w:rsidRPr="00425E01">
        <w:rPr>
          <w:rFonts w:ascii="Arial" w:hAnsi="Arial" w:cs="Arial"/>
          <w:bCs/>
        </w:rPr>
        <w:t xml:space="preserve">CCR boundaries were defined by the first and last cleavage sites in </w:t>
      </w:r>
      <w:r w:rsidRPr="00653AE2">
        <w:rPr>
          <w:rFonts w:ascii="Arial" w:hAnsi="Arial" w:cs="Arial"/>
          <w:bCs/>
        </w:rPr>
        <w:t>each cluster</w:t>
      </w:r>
      <w:proofErr w:type="gramEnd"/>
      <w:r w:rsidRPr="00653AE2">
        <w:rPr>
          <w:rFonts w:ascii="Arial" w:hAnsi="Arial" w:cs="Arial"/>
          <w:bCs/>
        </w:rPr>
        <w:t xml:space="preserve">. CCRs were subsequently filtered to require a 25 </w:t>
      </w:r>
      <w:proofErr w:type="spellStart"/>
      <w:r w:rsidRPr="00653AE2">
        <w:rPr>
          <w:rFonts w:ascii="Arial" w:hAnsi="Arial" w:cs="Arial"/>
          <w:bCs/>
        </w:rPr>
        <w:t>nt</w:t>
      </w:r>
      <w:proofErr w:type="spellEnd"/>
      <w:r w:rsidRPr="00653AE2">
        <w:rPr>
          <w:rFonts w:ascii="Arial" w:hAnsi="Arial" w:cs="Arial"/>
          <w:bCs/>
        </w:rPr>
        <w:t xml:space="preserve"> </w:t>
      </w:r>
      <w:r w:rsidR="00FA01EF" w:rsidRPr="00653AE2">
        <w:rPr>
          <w:rFonts w:ascii="Arial" w:hAnsi="Arial" w:cs="Arial"/>
          <w:bCs/>
        </w:rPr>
        <w:t xml:space="preserve">minimum </w:t>
      </w:r>
      <w:r w:rsidRPr="00653AE2">
        <w:rPr>
          <w:rFonts w:ascii="Arial" w:hAnsi="Arial" w:cs="Arial"/>
          <w:bCs/>
        </w:rPr>
        <w:t xml:space="preserve">length and 4-fold enrichment </w:t>
      </w:r>
      <w:r w:rsidR="00946A03" w:rsidRPr="00653AE2">
        <w:rPr>
          <w:rFonts w:ascii="Arial" w:hAnsi="Arial" w:cs="Arial"/>
          <w:bCs/>
        </w:rPr>
        <w:t>of total read counts norm</w:t>
      </w:r>
      <w:r w:rsidR="00860DBE">
        <w:rPr>
          <w:rFonts w:ascii="Arial" w:hAnsi="Arial" w:cs="Arial"/>
          <w:bCs/>
        </w:rPr>
        <w:t xml:space="preserve">alized to RP10M </w:t>
      </w:r>
      <w:r w:rsidRPr="00653AE2">
        <w:rPr>
          <w:rFonts w:ascii="Arial" w:hAnsi="Arial" w:cs="Arial"/>
          <w:bCs/>
        </w:rPr>
        <w:t>over input</w:t>
      </w:r>
      <w:r w:rsidR="00946A03" w:rsidRPr="00653AE2">
        <w:rPr>
          <w:rFonts w:ascii="Arial" w:hAnsi="Arial" w:cs="Arial"/>
          <w:bCs/>
        </w:rPr>
        <w:t xml:space="preserve"> in the exact regions of the CCRs</w:t>
      </w:r>
      <w:r w:rsidR="002556CE" w:rsidRPr="00653AE2">
        <w:rPr>
          <w:rFonts w:ascii="Arial" w:hAnsi="Arial" w:cs="Arial"/>
          <w:bCs/>
        </w:rPr>
        <w:t xml:space="preserve"> </w:t>
      </w:r>
      <w:r w:rsidR="002556CE" w:rsidRPr="00653AE2">
        <w:rPr>
          <w:rFonts w:ascii="Arial" w:hAnsi="Arial" w:cs="Arial"/>
          <w:bCs/>
        </w:rPr>
        <w:fldChar w:fldCharType="begin"/>
      </w:r>
      <w:r w:rsidR="002556CE" w:rsidRPr="00653AE2">
        <w:rPr>
          <w:rFonts w:ascii="Arial" w:hAnsi="Arial" w:cs="Arial"/>
          <w:bCs/>
        </w:rPr>
        <w:instrText xml:space="preserve"> ADDIN EN.CITE &lt;EndNote&gt;&lt;Cite&gt;&lt;Author&gt;Pan&lt;/Author&gt;&lt;Year&gt;2011&lt;/Year&gt;&lt;RecNum&gt;18910&lt;/RecNum&gt;&lt;DisplayText&gt;(Pan et al. 2011)&lt;/DisplayText&gt;&lt;record&gt;&lt;rec-number&gt;18910&lt;/rec-number&gt;&lt;foreign-keys&gt;&lt;key app="EN" db-id="drewrd0e6z5wfbe2224vwz22exzertzrz9zx" timestamp="1345148572"&gt;18910&lt;/key&gt;&lt;/foreign-keys&gt;&lt;ref-type name="Journal Article"&gt;17&lt;/ref-type&gt;&lt;contributors&gt;&lt;authors&gt;&lt;author&gt;Pan, J.&lt;/author&gt;&lt;author&gt;Sasaki, M.&lt;/author&gt;&lt;author&gt;Kniewel, R.&lt;/author&gt;&lt;author&gt;Murakami, H.&lt;/author&gt;&lt;author&gt;Blitzblau, H. G.&lt;/author&gt;&lt;author&gt;Tischfield, S. E.&lt;/author&gt;&lt;author&gt;Zhu, X.&lt;/author&gt;&lt;author&gt;Neale, M. J.&lt;/author&gt;&lt;author&gt;Jasin, M.&lt;/author&gt;&lt;author&gt;Socci, N. D.&lt;/author&gt;&lt;author&gt;Hochwagen, A.&lt;/author&gt;&lt;author&gt;Keeney, S.&lt;/author&gt;&lt;/authors&gt;&lt;/contributors&gt;&lt;auth-address&gt;Molecular Biology Program, Memorial Sloan-Kettering Cancer Center, New York, NY 10065, USA.&lt;/auth-address&gt;&lt;titles&gt;&lt;title&gt;A hierarchical combination of factors shapes the genome-wide topography of yeast meiotic recombination initiation&lt;/title&gt;&lt;secondary-title&gt;Cell&lt;/secondary-title&gt;&lt;/titles&gt;&lt;periodical&gt;&lt;full-title&gt;Cell&lt;/full-title&gt;&lt;/periodical&gt;&lt;pages&gt;719-31&lt;/pages&gt;&lt;volume&gt;144&lt;/volume&gt;&lt;number&gt;5&lt;/number&gt;&lt;edition&gt;2011/03/08&lt;/edition&gt;&lt;keywords&gt;&lt;keyword&gt;DNA Breaks, Double-Stranded&lt;/keyword&gt;&lt;keyword&gt;Endodeoxyribonucleases/metabolism&lt;/keyword&gt;&lt;keyword&gt;*Genome, Fungal&lt;/keyword&gt;&lt;keyword&gt;Genome-Wide Association Study&lt;/keyword&gt;&lt;keyword&gt;Recombination, Genetic&lt;/keyword&gt;&lt;keyword&gt;Saccharomyces cerevisiae/*genetics&lt;/keyword&gt;&lt;keyword&gt;Saccharomyces cerevisiae Proteins/metabolism&lt;/keyword&gt;&lt;/keywords&gt;&lt;dates&gt;&lt;year&gt;2011&lt;/year&gt;&lt;pub-dates&gt;&lt;date&gt;Mar 4&lt;/date&gt;&lt;/pub-dates&gt;&lt;/dates&gt;&lt;isbn&gt;1097-4172 (Electronic)&amp;#xD;0092-8674 (Linking)&lt;/isbn&gt;&lt;accession-num&gt;21376234&lt;/accession-num&gt;&lt;urls&gt;&lt;related-urls&gt;&lt;url&gt;http://www.ncbi.nlm.nih.gov/pubmed/21376234&lt;/url&gt;&lt;/related-urls&gt;&lt;/urls&gt;&lt;electronic-resource-num&gt;S0092-8674(11)00123-1 [pii]&amp;#xD;10.1016/j.cell.2011.02.009&lt;/electronic-resource-num&gt;&lt;language&gt;eng&lt;/language&gt;&lt;/record&gt;&lt;/Cite&gt;&lt;/EndNote&gt;</w:instrText>
      </w:r>
      <w:r w:rsidR="002556CE" w:rsidRPr="00653AE2">
        <w:rPr>
          <w:rFonts w:ascii="Arial" w:hAnsi="Arial" w:cs="Arial"/>
          <w:bCs/>
        </w:rPr>
        <w:fldChar w:fldCharType="separate"/>
      </w:r>
      <w:r w:rsidR="002556CE" w:rsidRPr="00653AE2">
        <w:rPr>
          <w:rFonts w:ascii="Arial" w:hAnsi="Arial" w:cs="Arial"/>
          <w:bCs/>
          <w:noProof/>
        </w:rPr>
        <w:t>(</w:t>
      </w:r>
      <w:hyperlink w:anchor="_ENREF_22" w:tooltip="Pan, 2011 #18910" w:history="1">
        <w:r w:rsidR="00D6447B" w:rsidRPr="00653AE2">
          <w:rPr>
            <w:rFonts w:ascii="Arial" w:hAnsi="Arial" w:cs="Arial"/>
            <w:bCs/>
            <w:noProof/>
          </w:rPr>
          <w:t>Pan et al. 2011</w:t>
        </w:r>
      </w:hyperlink>
      <w:r w:rsidR="002556CE" w:rsidRPr="00653AE2">
        <w:rPr>
          <w:rFonts w:ascii="Arial" w:hAnsi="Arial" w:cs="Arial"/>
          <w:bCs/>
          <w:noProof/>
        </w:rPr>
        <w:t>)</w:t>
      </w:r>
      <w:r w:rsidR="002556CE" w:rsidRPr="00653AE2">
        <w:rPr>
          <w:rFonts w:ascii="Arial" w:hAnsi="Arial" w:cs="Arial"/>
          <w:bCs/>
        </w:rPr>
        <w:fldChar w:fldCharType="end"/>
      </w:r>
      <w:r w:rsidRPr="00653AE2">
        <w:rPr>
          <w:rFonts w:ascii="Arial" w:hAnsi="Arial" w:cs="Arial"/>
          <w:bCs/>
        </w:rPr>
        <w:t xml:space="preserve">. </w:t>
      </w:r>
      <w:r w:rsidR="00D04D9B" w:rsidRPr="00653AE2">
        <w:rPr>
          <w:rFonts w:ascii="Arial" w:hAnsi="Arial" w:cs="Arial"/>
          <w:bCs/>
        </w:rPr>
        <w:t xml:space="preserve">The requirement of 4-fold enrichment of all </w:t>
      </w:r>
      <w:r w:rsidR="00143188">
        <w:rPr>
          <w:rFonts w:ascii="Arial" w:hAnsi="Arial" w:cs="Arial"/>
          <w:bCs/>
        </w:rPr>
        <w:t>reads over input adds further</w:t>
      </w:r>
      <w:r w:rsidR="00D04D9B" w:rsidRPr="00653AE2">
        <w:rPr>
          <w:rFonts w:ascii="Arial" w:hAnsi="Arial" w:cs="Arial"/>
          <w:bCs/>
        </w:rPr>
        <w:t xml:space="preserve"> stringency by eliminating candidate CCRs with high background signals from </w:t>
      </w:r>
      <w:r w:rsidR="007702A3" w:rsidRPr="00653AE2">
        <w:rPr>
          <w:rFonts w:ascii="Arial" w:hAnsi="Arial" w:cs="Arial"/>
          <w:bCs/>
        </w:rPr>
        <w:t xml:space="preserve">extraneous </w:t>
      </w:r>
      <w:r w:rsidR="00D04D9B" w:rsidRPr="00653AE2">
        <w:rPr>
          <w:rFonts w:ascii="Arial" w:hAnsi="Arial" w:cs="Arial"/>
          <w:bCs/>
        </w:rPr>
        <w:t xml:space="preserve">non-cleavage sites. </w:t>
      </w:r>
      <w:r w:rsidR="00904874" w:rsidRPr="00653AE2">
        <w:rPr>
          <w:rFonts w:ascii="Arial" w:hAnsi="Arial" w:cs="Arial"/>
          <w:bCs/>
        </w:rPr>
        <w:t xml:space="preserve">For further </w:t>
      </w:r>
      <w:r w:rsidR="00904874" w:rsidRPr="00653AE2">
        <w:rPr>
          <w:rFonts w:ascii="Arial" w:hAnsi="Arial" w:cs="Arial"/>
          <w:bCs/>
        </w:rPr>
        <w:lastRenderedPageBreak/>
        <w:t xml:space="preserve">analysis, the strength of CCR signals was defined as the sum of read counts at all qualifying TOP2A cleavage sites within the CCR, normalized to hits per 10 million reads (HP10M), where each individual TOP2A cleavage site in the CCR showed </w:t>
      </w:r>
      <w:r w:rsidR="00904874" w:rsidRPr="00653AE2">
        <w:rPr>
          <w:rFonts w:ascii="Arial" w:hAnsi="Arial" w:cs="Arial"/>
          <w:bCs/>
          <w:color w:val="222222"/>
          <w:u w:color="222222"/>
          <w:lang w:val="zh-CN"/>
        </w:rPr>
        <w:t xml:space="preserve">at least 4-fold signal enrichment compared to sonicated input at the same specific base </w:t>
      </w:r>
      <w:r w:rsidR="00904874" w:rsidRPr="00653AE2">
        <w:rPr>
          <w:rFonts w:ascii="Arial" w:hAnsi="Arial" w:cs="Arial"/>
          <w:bCs/>
          <w:color w:val="222222"/>
          <w:u w:color="222222"/>
          <w:lang w:val="zh-TW"/>
        </w:rPr>
        <w:t xml:space="preserve">with a p-value &lt; 0.05 </w:t>
      </w:r>
      <w:r w:rsidR="00904874" w:rsidRPr="00653AE2">
        <w:rPr>
          <w:rFonts w:ascii="Arial" w:hAnsi="Arial" w:cs="Arial"/>
          <w:bCs/>
          <w:color w:val="222222"/>
          <w:u w:color="222222"/>
        </w:rPr>
        <w:fldChar w:fldCharType="begin"/>
      </w:r>
      <w:r w:rsidR="00904874" w:rsidRPr="00653AE2">
        <w:rPr>
          <w:rFonts w:ascii="Arial" w:hAnsi="Arial" w:cs="Arial"/>
          <w:bCs/>
          <w:color w:val="222222"/>
          <w:u w:color="222222"/>
        </w:rPr>
        <w:instrText xml:space="preserve"> ADDIN EN.CITE &lt;EndNote&gt;&lt;Cite&gt;&lt;Author&gt;Audic&lt;/Author&gt;&lt;Year&gt;1997&lt;/Year&gt;&lt;RecNum&gt;26634&lt;/RecNum&gt;&lt;DisplayText&gt;(Audic and Claverie 1997)&lt;/DisplayText&gt;&lt;record&gt;&lt;rec-number&gt;26634&lt;/rec-number&gt;&lt;foreign-keys&gt;&lt;key app="EN" db-id="drewrd0e6z5wfbe2224vwz22exzertzrz9zx" timestamp="1460164563"&gt;26634&lt;/key&gt;&lt;/foreign-keys&gt;&lt;ref-type name="Journal Article"&gt;17&lt;/ref-type&gt;&lt;contributors&gt;&lt;authors&gt;&lt;author&gt;Audic, S.&lt;/author&gt;&lt;author&gt;Claverie, J. M.&lt;/author&gt;&lt;/authors&gt;&lt;/contributors&gt;&lt;auth-address&gt;Laboratory of Structural and Genetic Information, Centre National de la Recherche Scientifique-E.P.91, Marseille 13402, France.&lt;/auth-address&gt;&lt;titles&gt;&lt;title&gt;The significance of digital gene expression profiles&lt;/title&gt;&lt;secondary-title&gt;Genome Res&lt;/secondary-title&gt;&lt;alt-title&gt;Genome research&lt;/alt-title&gt;&lt;/titles&gt;&lt;periodical&gt;&lt;full-title&gt;Genome Res&lt;/full-title&gt;&lt;/periodical&gt;&lt;pages&gt;986-95&lt;/pages&gt;&lt;volume&gt;7&lt;/volume&gt;&lt;number&gt;10&lt;/number&gt;&lt;keywords&gt;&lt;keyword&gt;Actins/genetics&lt;/keyword&gt;&lt;keyword&gt;Bayes Theorem&lt;/keyword&gt;&lt;keyword&gt;Brain&lt;/keyword&gt;&lt;keyword&gt;Confidence Intervals&lt;/keyword&gt;&lt;keyword&gt;DNA, Complementary/*genetics&lt;/keyword&gt;&lt;keyword&gt;Dimethyl Sulfoxide/pharmacology&lt;/keyword&gt;&lt;keyword&gt;*Gene Expression&lt;/keyword&gt;&lt;keyword&gt;Humans&lt;/keyword&gt;&lt;keyword&gt;Liver&lt;/keyword&gt;&lt;keyword&gt;*Models, Genetic&lt;/keyword&gt;&lt;keyword&gt;*Models, Statistical&lt;/keyword&gt;&lt;keyword&gt;Pancreas&lt;/keyword&gt;&lt;keyword&gt;Probability&lt;/keyword&gt;&lt;keyword&gt;Sample Size&lt;/keyword&gt;&lt;keyword&gt;Tetradecanoylphorbol Acetate/pharmacology&lt;/keyword&gt;&lt;keyword&gt;Tumor Cells, Cultured/drug effects&lt;/keyword&gt;&lt;/keywords&gt;&lt;dates&gt;&lt;year&gt;1997&lt;/year&gt;&lt;pub-dates&gt;&lt;date&gt;Oct&lt;/date&gt;&lt;/pub-dates&gt;&lt;/dates&gt;&lt;isbn&gt;1088-9051 (Print)&amp;#xD;1088-9051 (Linking)&lt;/isbn&gt;&lt;accession-num&gt;9331369&lt;/accession-num&gt;&lt;urls&gt;&lt;related-urls&gt;&lt;url&gt;http://www.ncbi.nlm.nih.gov/pubmed/9331369&lt;/url&gt;&lt;/related-urls&gt;&lt;/urls&gt;&lt;/record&gt;&lt;/Cite&gt;&lt;/EndNote&gt;</w:instrText>
      </w:r>
      <w:r w:rsidR="00904874" w:rsidRPr="00653AE2">
        <w:rPr>
          <w:rFonts w:ascii="Arial" w:hAnsi="Arial" w:cs="Arial"/>
          <w:bCs/>
          <w:color w:val="222222"/>
          <w:u w:color="222222"/>
        </w:rPr>
        <w:fldChar w:fldCharType="separate"/>
      </w:r>
      <w:r w:rsidR="00904874" w:rsidRPr="00653AE2">
        <w:rPr>
          <w:rFonts w:ascii="Arial" w:hAnsi="Arial" w:cs="Arial"/>
          <w:bCs/>
          <w:color w:val="222222"/>
          <w:u w:color="222222"/>
        </w:rPr>
        <w:t>(</w:t>
      </w:r>
      <w:hyperlink w:anchor="_ENREF_2" w:tooltip="Audic, 1997 #26634" w:history="1">
        <w:r w:rsidR="00D6447B" w:rsidRPr="00653AE2">
          <w:rPr>
            <w:rFonts w:ascii="Arial" w:hAnsi="Arial" w:cs="Arial"/>
            <w:bCs/>
            <w:color w:val="222222"/>
            <w:u w:color="222222"/>
          </w:rPr>
          <w:t>Audic and Claverie 1997</w:t>
        </w:r>
      </w:hyperlink>
      <w:r w:rsidR="00904874" w:rsidRPr="00653AE2">
        <w:rPr>
          <w:rFonts w:ascii="Arial" w:hAnsi="Arial" w:cs="Arial"/>
          <w:bCs/>
          <w:color w:val="222222"/>
          <w:u w:color="222222"/>
        </w:rPr>
        <w:t>)</w:t>
      </w:r>
      <w:r w:rsidR="00904874" w:rsidRPr="00653AE2">
        <w:rPr>
          <w:rFonts w:ascii="Arial" w:hAnsi="Arial" w:cs="Arial"/>
          <w:bCs/>
          <w:color w:val="222222"/>
          <w:u w:color="222222"/>
          <w:lang w:val="zh-CN"/>
        </w:rPr>
        <w:fldChar w:fldCharType="end"/>
      </w:r>
      <w:r w:rsidR="00904874" w:rsidRPr="00653AE2">
        <w:rPr>
          <w:rFonts w:ascii="Arial" w:hAnsi="Arial" w:cs="Arial"/>
          <w:bCs/>
          <w:color w:val="222222"/>
          <w:u w:color="222222"/>
          <w:lang w:val="zh-CN"/>
        </w:rPr>
        <w:t>.</w:t>
      </w:r>
      <w:r w:rsidR="00904874" w:rsidRPr="00653AE2">
        <w:rPr>
          <w:rFonts w:ascii="Arial" w:hAnsi="Arial" w:cs="Arial"/>
          <w:bCs/>
        </w:rPr>
        <w:t xml:space="preserve"> </w:t>
      </w:r>
      <w:r w:rsidR="0024234C" w:rsidRPr="00653AE2">
        <w:rPr>
          <w:rFonts w:ascii="Arial" w:hAnsi="Arial" w:cs="Arial"/>
          <w:bCs/>
        </w:rPr>
        <w:t>CCRs from replicate amplified samples were merged as union sets of CCRs from similarly treated samples or, alternatively, as union sets containing</w:t>
      </w:r>
      <w:r w:rsidR="0024234C" w:rsidRPr="00904874">
        <w:rPr>
          <w:rFonts w:ascii="Arial" w:hAnsi="Arial" w:cs="Arial"/>
          <w:bCs/>
        </w:rPr>
        <w:t xml:space="preserve"> all CCRs from all amplified DMSO and TOP2 poison-treated samples. </w:t>
      </w:r>
      <w:r w:rsidRPr="00904874">
        <w:rPr>
          <w:rFonts w:ascii="Arial" w:hAnsi="Arial" w:cs="Arial"/>
          <w:bCs/>
        </w:rPr>
        <w:t>Further</w:t>
      </w:r>
      <w:r w:rsidRPr="00425E01">
        <w:rPr>
          <w:rFonts w:ascii="Arial" w:hAnsi="Arial" w:cs="Arial"/>
          <w:bCs/>
        </w:rPr>
        <w:t xml:space="preserve"> analyses were based on the merged CCR datasets. The sum of normalized CCR signals across each chromosome divided by chromosome length (HP10M reads per Mb) was calculated to determine CCR density</w:t>
      </w:r>
      <w:r w:rsidR="00B969CF" w:rsidRPr="00425E01">
        <w:rPr>
          <w:rFonts w:ascii="Arial" w:hAnsi="Arial" w:cs="Arial"/>
          <w:bCs/>
        </w:rPr>
        <w:t xml:space="preserve"> by chromosome</w:t>
      </w:r>
      <w:r w:rsidRPr="00425E01">
        <w:rPr>
          <w:rFonts w:ascii="Arial" w:hAnsi="Arial" w:cs="Arial"/>
          <w:bCs/>
        </w:rPr>
        <w:t>.</w:t>
      </w:r>
    </w:p>
    <w:p w14:paraId="3E8A921C" w14:textId="77777777" w:rsidR="005406B4" w:rsidRPr="005406B4" w:rsidRDefault="005406B4" w:rsidP="00640E7E">
      <w:pPr>
        <w:spacing w:after="0" w:line="480" w:lineRule="auto"/>
        <w:rPr>
          <w:rFonts w:ascii="Arial" w:hAnsi="Arial" w:cs="Arial"/>
          <w:bCs/>
        </w:rPr>
      </w:pPr>
    </w:p>
    <w:p w14:paraId="0EA78E62" w14:textId="77777777" w:rsidR="00D61AD0" w:rsidRPr="00425E01" w:rsidRDefault="0055594D" w:rsidP="00371990">
      <w:pPr>
        <w:spacing w:after="0" w:line="480" w:lineRule="auto"/>
        <w:rPr>
          <w:rFonts w:ascii="Arial" w:hAnsi="Arial" w:cs="Arial"/>
          <w:b/>
          <w:bCs/>
        </w:rPr>
      </w:pPr>
      <w:r w:rsidRPr="00425E01">
        <w:rPr>
          <w:rFonts w:ascii="Arial" w:hAnsi="Arial" w:cs="Arial"/>
          <w:b/>
          <w:bCs/>
        </w:rPr>
        <w:t>Functional Analysis of CCRs</w:t>
      </w:r>
    </w:p>
    <w:p w14:paraId="7D4498CF" w14:textId="58829FBE" w:rsidR="00954C12" w:rsidRPr="00DE4C46" w:rsidRDefault="00A0418F" w:rsidP="00371990">
      <w:pPr>
        <w:spacing w:after="0" w:line="480" w:lineRule="auto"/>
        <w:rPr>
          <w:rFonts w:ascii="Arial" w:hAnsi="Arial" w:cs="Arial"/>
          <w:bCs/>
        </w:rPr>
      </w:pPr>
      <w:r w:rsidRPr="00A0418F">
        <w:rPr>
          <w:rFonts w:ascii="Arial" w:hAnsi="Arial" w:cs="Arial"/>
        </w:rPr>
        <w:t xml:space="preserve">The CCRs were compared with exons and introns of coding </w:t>
      </w:r>
      <w:r w:rsidRPr="00DE4C46">
        <w:rPr>
          <w:rFonts w:ascii="Arial" w:hAnsi="Arial" w:cs="Arial"/>
        </w:rPr>
        <w:t>genes,</w:t>
      </w:r>
      <w:r w:rsidR="00143188">
        <w:rPr>
          <w:rFonts w:ascii="Arial" w:hAnsi="Arial" w:cs="Arial"/>
        </w:rPr>
        <w:t xml:space="preserve"> </w:t>
      </w:r>
      <w:proofErr w:type="spellStart"/>
      <w:r w:rsidR="00143188">
        <w:rPr>
          <w:rFonts w:ascii="Arial" w:hAnsi="Arial" w:cs="Arial"/>
        </w:rPr>
        <w:t>pseudogenes</w:t>
      </w:r>
      <w:proofErr w:type="spellEnd"/>
      <w:r w:rsidR="00143188">
        <w:rPr>
          <w:rFonts w:ascii="Arial" w:hAnsi="Arial" w:cs="Arial"/>
        </w:rPr>
        <w:t xml:space="preserve">, </w:t>
      </w:r>
      <w:proofErr w:type="spellStart"/>
      <w:r w:rsidR="00143188">
        <w:rPr>
          <w:rFonts w:ascii="Arial" w:hAnsi="Arial" w:cs="Arial"/>
        </w:rPr>
        <w:t>lincRNAs</w:t>
      </w:r>
      <w:proofErr w:type="spellEnd"/>
      <w:r w:rsidR="00143188">
        <w:rPr>
          <w:rFonts w:ascii="Arial" w:hAnsi="Arial" w:cs="Arial"/>
        </w:rPr>
        <w:t>, repeats and</w:t>
      </w:r>
      <w:r w:rsidRPr="00DE4C46">
        <w:rPr>
          <w:rFonts w:ascii="Arial" w:hAnsi="Arial" w:cs="Arial"/>
        </w:rPr>
        <w:t xml:space="preserve"> promoters. </w:t>
      </w:r>
      <w:r w:rsidR="0055594D" w:rsidRPr="00DE4C46">
        <w:rPr>
          <w:rFonts w:ascii="Arial" w:hAnsi="Arial" w:cs="Arial"/>
          <w:bCs/>
        </w:rPr>
        <w:t>A human genome annotation file (</w:t>
      </w:r>
      <w:r w:rsidR="008E01B2" w:rsidRPr="00DE4C46">
        <w:rPr>
          <w:rFonts w:ascii="Arial" w:hAnsi="Arial" w:cs="Arial"/>
          <w:bCs/>
        </w:rPr>
        <w:t>GRCh38/</w:t>
      </w:r>
      <w:r w:rsidR="0055594D" w:rsidRPr="00DE4C46">
        <w:rPr>
          <w:rFonts w:ascii="Arial" w:hAnsi="Arial" w:cs="Arial"/>
          <w:bCs/>
        </w:rPr>
        <w:t xml:space="preserve">hg38 gff3 annotation file) </w:t>
      </w:r>
    </w:p>
    <w:p w14:paraId="5DCCDD8A" w14:textId="253A22E8" w:rsidR="000B6E01" w:rsidRPr="00C35989" w:rsidRDefault="0025081E" w:rsidP="00371990">
      <w:pPr>
        <w:spacing w:after="0" w:line="480" w:lineRule="auto"/>
        <w:rPr>
          <w:rFonts w:ascii="Arial" w:hAnsi="Arial" w:cs="Arial"/>
          <w:bCs/>
        </w:rPr>
      </w:pPr>
      <w:proofErr w:type="gramStart"/>
      <w:r>
        <w:rPr>
          <w:rFonts w:ascii="Arial" w:hAnsi="Arial" w:cs="Arial"/>
          <w:bCs/>
        </w:rPr>
        <w:t>from</w:t>
      </w:r>
      <w:proofErr w:type="gramEnd"/>
      <w:r>
        <w:rPr>
          <w:rFonts w:ascii="Arial" w:hAnsi="Arial" w:cs="Arial"/>
          <w:bCs/>
        </w:rPr>
        <w:t xml:space="preserve"> G</w:t>
      </w:r>
      <w:r w:rsidR="00954C12" w:rsidRPr="00DE4C46">
        <w:rPr>
          <w:rFonts w:ascii="Arial" w:hAnsi="Arial" w:cs="Arial"/>
          <w:bCs/>
        </w:rPr>
        <w:t xml:space="preserve">ENCODE </w:t>
      </w:r>
      <w:r w:rsidR="0055594D" w:rsidRPr="00DE4C46">
        <w:rPr>
          <w:rFonts w:ascii="Arial" w:hAnsi="Arial" w:cs="Arial"/>
          <w:bCs/>
        </w:rPr>
        <w:t>(</w:t>
      </w:r>
      <w:hyperlink r:id="rId10" w:history="1">
        <w:r w:rsidR="0055594D" w:rsidRPr="00DE4C46">
          <w:rPr>
            <w:rStyle w:val="Hyperlink"/>
            <w:rFonts w:ascii="Arial" w:hAnsi="Arial" w:cs="Arial"/>
            <w:bCs/>
          </w:rPr>
          <w:t>http://www.gencodegenes.org</w:t>
        </w:r>
      </w:hyperlink>
      <w:r w:rsidR="0055594D" w:rsidRPr="00DE4C46">
        <w:rPr>
          <w:rFonts w:ascii="Arial" w:hAnsi="Arial" w:cs="Arial"/>
          <w:bCs/>
        </w:rPr>
        <w:t>)</w:t>
      </w:r>
      <w:r w:rsidR="00954C12" w:rsidRPr="00DE4C46">
        <w:rPr>
          <w:rFonts w:ascii="Arial" w:hAnsi="Arial" w:cs="Arial"/>
          <w:bCs/>
        </w:rPr>
        <w:t xml:space="preserve"> </w:t>
      </w:r>
      <w:r w:rsidR="00982720">
        <w:rPr>
          <w:rFonts w:ascii="Arial" w:hAnsi="Arial" w:cs="Arial"/>
          <w:bCs/>
        </w:rPr>
        <w:fldChar w:fldCharType="begin">
          <w:fldData xml:space="preserve">PEVuZE5vdGU+PENpdGU+PEF1dGhvcj5IYXJyb3c8L0F1dGhvcj48WWVhcj4yMDEyPC9ZZWFyPjxS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</w:fldData>
        </w:fldChar>
      </w:r>
      <w:r w:rsidR="00982720">
        <w:rPr>
          <w:rFonts w:ascii="Arial" w:hAnsi="Arial" w:cs="Arial"/>
          <w:bCs/>
        </w:rPr>
        <w:instrText xml:space="preserve"> ADDIN EN.CITE </w:instrText>
      </w:r>
      <w:r w:rsidR="00982720">
        <w:rPr>
          <w:rFonts w:ascii="Arial" w:hAnsi="Arial" w:cs="Arial"/>
          <w:bCs/>
        </w:rPr>
        <w:fldChar w:fldCharType="begin">
          <w:fldData xml:space="preserve">PEVuZE5vdGU+PENpdGU+PEF1dGhvcj5IYXJyb3c8L0F1dGhvcj48WWVhcj4yMDEyPC9ZZWFyPjxS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</w:fldData>
        </w:fldChar>
      </w:r>
      <w:r w:rsidR="00982720">
        <w:rPr>
          <w:rFonts w:ascii="Arial" w:hAnsi="Arial" w:cs="Arial"/>
          <w:bCs/>
        </w:rPr>
        <w:instrText xml:space="preserve"> ADDIN EN.CITE.DATA </w:instrText>
      </w:r>
      <w:r w:rsidR="00982720">
        <w:rPr>
          <w:rFonts w:ascii="Arial" w:hAnsi="Arial" w:cs="Arial"/>
          <w:bCs/>
        </w:rPr>
      </w:r>
      <w:r w:rsidR="00982720">
        <w:rPr>
          <w:rFonts w:ascii="Arial" w:hAnsi="Arial" w:cs="Arial"/>
          <w:bCs/>
        </w:rPr>
        <w:fldChar w:fldCharType="end"/>
      </w:r>
      <w:r w:rsidR="00982720">
        <w:rPr>
          <w:rFonts w:ascii="Arial" w:hAnsi="Arial" w:cs="Arial"/>
          <w:bCs/>
        </w:rPr>
      </w:r>
      <w:r w:rsidR="00982720">
        <w:rPr>
          <w:rFonts w:ascii="Arial" w:hAnsi="Arial" w:cs="Arial"/>
          <w:bCs/>
        </w:rPr>
        <w:fldChar w:fldCharType="separate"/>
      </w:r>
      <w:r w:rsidR="00982720">
        <w:rPr>
          <w:rFonts w:ascii="Arial" w:hAnsi="Arial" w:cs="Arial"/>
          <w:bCs/>
          <w:noProof/>
        </w:rPr>
        <w:t>(</w:t>
      </w:r>
      <w:hyperlink w:anchor="_ENREF_8" w:tooltip="Harrow, 2012 #27850" w:history="1">
        <w:r w:rsidR="00D6447B">
          <w:rPr>
            <w:rFonts w:ascii="Arial" w:hAnsi="Arial" w:cs="Arial"/>
            <w:bCs/>
            <w:noProof/>
          </w:rPr>
          <w:t>Harrow et al. 2012</w:t>
        </w:r>
      </w:hyperlink>
      <w:r w:rsidR="00982720">
        <w:rPr>
          <w:rFonts w:ascii="Arial" w:hAnsi="Arial" w:cs="Arial"/>
          <w:bCs/>
          <w:noProof/>
        </w:rPr>
        <w:t>)</w:t>
      </w:r>
      <w:r w:rsidR="00982720">
        <w:rPr>
          <w:rFonts w:ascii="Arial" w:hAnsi="Arial" w:cs="Arial"/>
          <w:bCs/>
        </w:rPr>
        <w:fldChar w:fldCharType="end"/>
      </w:r>
      <w:r w:rsidR="0069394A">
        <w:rPr>
          <w:rFonts w:ascii="Arial" w:hAnsi="Arial" w:cs="Arial"/>
          <w:bCs/>
        </w:rPr>
        <w:t xml:space="preserve"> </w:t>
      </w:r>
      <w:r w:rsidR="00954C12" w:rsidRPr="00DE4C46">
        <w:rPr>
          <w:rFonts w:ascii="Arial" w:hAnsi="Arial" w:cs="Arial"/>
          <w:bCs/>
        </w:rPr>
        <w:t xml:space="preserve">was downloaded, </w:t>
      </w:r>
      <w:r w:rsidR="005B5853" w:rsidRPr="00DE4C46">
        <w:rPr>
          <w:rFonts w:ascii="Arial" w:hAnsi="Arial" w:cs="Arial"/>
          <w:bCs/>
        </w:rPr>
        <w:t>and an</w:t>
      </w:r>
      <w:r w:rsidR="0055594D" w:rsidRPr="00DE4C46">
        <w:rPr>
          <w:rFonts w:ascii="Arial" w:hAnsi="Arial" w:cs="Arial"/>
          <w:bCs/>
        </w:rPr>
        <w:t>notation</w:t>
      </w:r>
      <w:r w:rsidR="005B5853" w:rsidRPr="00DE4C46">
        <w:rPr>
          <w:rFonts w:ascii="Arial" w:hAnsi="Arial" w:cs="Arial"/>
          <w:bCs/>
        </w:rPr>
        <w:t>s</w:t>
      </w:r>
      <w:r w:rsidR="0055594D" w:rsidRPr="00DE4C46">
        <w:rPr>
          <w:rFonts w:ascii="Arial" w:hAnsi="Arial" w:cs="Arial"/>
          <w:bCs/>
        </w:rPr>
        <w:t xml:space="preserve"> of exons and introns of protein-coding genes, </w:t>
      </w:r>
      <w:proofErr w:type="spellStart"/>
      <w:r w:rsidR="0055594D" w:rsidRPr="00DE4C46">
        <w:rPr>
          <w:rFonts w:ascii="Arial" w:hAnsi="Arial" w:cs="Arial"/>
          <w:bCs/>
        </w:rPr>
        <w:t>pseudogenes</w:t>
      </w:r>
      <w:proofErr w:type="spellEnd"/>
      <w:r w:rsidR="0055594D" w:rsidRPr="00DE4C46">
        <w:rPr>
          <w:rFonts w:ascii="Arial" w:hAnsi="Arial" w:cs="Arial"/>
          <w:bCs/>
        </w:rPr>
        <w:t xml:space="preserve">, </w:t>
      </w:r>
      <w:proofErr w:type="spellStart"/>
      <w:r w:rsidR="0055594D" w:rsidRPr="00DE4C46">
        <w:rPr>
          <w:rFonts w:ascii="Arial" w:hAnsi="Arial" w:cs="Arial"/>
          <w:bCs/>
        </w:rPr>
        <w:t>lincRNAs</w:t>
      </w:r>
      <w:proofErr w:type="spellEnd"/>
      <w:r w:rsidR="0055594D" w:rsidRPr="00DE4C46">
        <w:rPr>
          <w:rFonts w:ascii="Arial" w:hAnsi="Arial" w:cs="Arial"/>
          <w:bCs/>
        </w:rPr>
        <w:t>, repeats and promoters were extracted. All annotation</w:t>
      </w:r>
      <w:r w:rsidR="0055594D" w:rsidRPr="00425E01">
        <w:rPr>
          <w:rFonts w:ascii="Arial" w:hAnsi="Arial" w:cs="Arial"/>
          <w:bCs/>
        </w:rPr>
        <w:t xml:space="preserve"> </w:t>
      </w:r>
      <w:r w:rsidR="00852345" w:rsidRPr="00425E01">
        <w:rPr>
          <w:rFonts w:ascii="Arial" w:hAnsi="Arial" w:cs="Arial"/>
          <w:bCs/>
        </w:rPr>
        <w:t xml:space="preserve">of </w:t>
      </w:r>
      <w:r w:rsidR="00904F1B" w:rsidRPr="00425E01">
        <w:rPr>
          <w:rFonts w:ascii="Arial" w:hAnsi="Arial" w:cs="Arial"/>
          <w:bCs/>
        </w:rPr>
        <w:t xml:space="preserve">each of </w:t>
      </w:r>
      <w:r w:rsidR="00852345" w:rsidRPr="00425E01">
        <w:rPr>
          <w:rFonts w:ascii="Arial" w:hAnsi="Arial" w:cs="Arial"/>
          <w:bCs/>
        </w:rPr>
        <w:t xml:space="preserve">these genome elements </w:t>
      </w:r>
      <w:r w:rsidR="0055594D" w:rsidRPr="00425E01">
        <w:rPr>
          <w:rFonts w:ascii="Arial" w:hAnsi="Arial" w:cs="Arial"/>
          <w:bCs/>
        </w:rPr>
        <w:t>was done ‘greedily’</w:t>
      </w:r>
      <w:r w:rsidR="0055594D" w:rsidRPr="00425E01">
        <w:rPr>
          <w:rFonts w:ascii="Arial" w:hAnsi="Arial" w:cs="Arial"/>
          <w:bCs/>
          <w:i/>
        </w:rPr>
        <w:t>, i.e.</w:t>
      </w:r>
      <w:r w:rsidR="0055594D" w:rsidRPr="00425E01">
        <w:rPr>
          <w:rFonts w:ascii="Arial" w:hAnsi="Arial" w:cs="Arial"/>
          <w:bCs/>
        </w:rPr>
        <w:t xml:space="preserve"> all classes that overlapped with a given CCR were counted equally. Random length-matched datasets of 10,000 regions were </w:t>
      </w:r>
      <w:r w:rsidR="0055594D" w:rsidRPr="00E56BFA">
        <w:rPr>
          <w:rFonts w:ascii="Arial" w:hAnsi="Arial" w:cs="Arial"/>
          <w:bCs/>
        </w:rPr>
        <w:t xml:space="preserve">sampled </w:t>
      </w:r>
      <w:r w:rsidR="0055594D" w:rsidRPr="00C35989">
        <w:rPr>
          <w:rFonts w:ascii="Arial" w:hAnsi="Arial" w:cs="Arial"/>
          <w:bCs/>
        </w:rPr>
        <w:t xml:space="preserve">from </w:t>
      </w:r>
      <w:r w:rsidR="008E01B2" w:rsidRPr="00C35989">
        <w:rPr>
          <w:rFonts w:ascii="Arial" w:hAnsi="Arial" w:cs="Arial"/>
          <w:bCs/>
        </w:rPr>
        <w:t>GRCh38/</w:t>
      </w:r>
      <w:r w:rsidR="0055594D" w:rsidRPr="00C35989">
        <w:rPr>
          <w:rFonts w:ascii="Arial" w:hAnsi="Arial" w:cs="Arial"/>
          <w:bCs/>
        </w:rPr>
        <w:t xml:space="preserve">hg38 as genomic background controls. </w:t>
      </w:r>
    </w:p>
    <w:p w14:paraId="426EAC9B" w14:textId="34DEEFFE" w:rsidR="000B6E01" w:rsidRDefault="000B6E01" w:rsidP="00371990">
      <w:pPr>
        <w:spacing w:after="0" w:line="480" w:lineRule="auto"/>
        <w:rPr>
          <w:rFonts w:ascii="Arial" w:hAnsi="Arial" w:cs="Arial"/>
          <w:bCs/>
        </w:rPr>
      </w:pPr>
      <w:r w:rsidRPr="00C35989">
        <w:rPr>
          <w:rFonts w:ascii="Arial" w:hAnsi="Arial" w:cs="Arial"/>
          <w:bCs/>
        </w:rPr>
        <w:tab/>
      </w:r>
      <w:r w:rsidRPr="00C35989">
        <w:rPr>
          <w:rFonts w:ascii="Arial" w:hAnsi="Arial" w:cs="Arial"/>
        </w:rPr>
        <w:t xml:space="preserve">The CCRs were compared with </w:t>
      </w:r>
      <w:r w:rsidRPr="00C35989">
        <w:rPr>
          <w:rFonts w:ascii="Arial" w:hAnsi="Arial" w:cs="Arial"/>
          <w:bCs/>
        </w:rPr>
        <w:t>h</w:t>
      </w:r>
      <w:r w:rsidR="00791F94" w:rsidRPr="00C35989">
        <w:rPr>
          <w:rFonts w:ascii="Arial" w:hAnsi="Arial" w:cs="Arial"/>
          <w:bCs/>
        </w:rPr>
        <w:t>uman</w:t>
      </w:r>
      <w:r w:rsidR="00791F94" w:rsidRPr="00E56BFA">
        <w:rPr>
          <w:rFonts w:ascii="Arial" w:hAnsi="Arial" w:cs="Arial"/>
          <w:bCs/>
        </w:rPr>
        <w:t xml:space="preserve"> </w:t>
      </w:r>
      <w:r w:rsidR="00791F94" w:rsidRPr="00E56BFA">
        <w:rPr>
          <w:rStyle w:val="PageNumber"/>
          <w:rFonts w:ascii="Arial" w:hAnsi="Arial"/>
        </w:rPr>
        <w:t>single nucleotide polymorphism</w:t>
      </w:r>
      <w:r w:rsidR="00791F94" w:rsidRPr="00E56BFA">
        <w:rPr>
          <w:rFonts w:ascii="Arial" w:hAnsi="Arial"/>
          <w:bCs/>
        </w:rPr>
        <w:t xml:space="preserve"> (SNP)</w:t>
      </w:r>
      <w:r w:rsidR="0055594D" w:rsidRPr="00E56BFA">
        <w:rPr>
          <w:rFonts w:ascii="Arial" w:hAnsi="Arial" w:cs="Arial"/>
          <w:bCs/>
        </w:rPr>
        <w:t xml:space="preserve"> data </w:t>
      </w:r>
      <w:r>
        <w:rPr>
          <w:rFonts w:ascii="Arial" w:hAnsi="Arial" w:cs="Arial"/>
          <w:bCs/>
        </w:rPr>
        <w:t xml:space="preserve">to evaluate sequence conservation. SNP data </w:t>
      </w:r>
      <w:r w:rsidR="0055594D" w:rsidRPr="00E56BFA">
        <w:rPr>
          <w:rFonts w:ascii="Arial" w:hAnsi="Arial" w:cs="Arial"/>
          <w:bCs/>
        </w:rPr>
        <w:t xml:space="preserve">for </w:t>
      </w:r>
      <w:r w:rsidR="00FF0C33" w:rsidRPr="00E56BFA">
        <w:rPr>
          <w:rFonts w:ascii="Arial" w:hAnsi="Arial" w:cs="Arial"/>
          <w:bCs/>
        </w:rPr>
        <w:t>GRCh38/</w:t>
      </w:r>
      <w:r w:rsidR="00FF0C33" w:rsidRPr="00E56BFA">
        <w:rPr>
          <w:rFonts w:ascii="Arial" w:hAnsi="Arial" w:cs="Arial"/>
        </w:rPr>
        <w:t>hg38</w:t>
      </w:r>
      <w:r w:rsidR="00FF0C33" w:rsidRPr="00E56BFA">
        <w:rPr>
          <w:rFonts w:ascii="Arial" w:hAnsi="Arial" w:cs="Arial"/>
          <w:bCs/>
        </w:rPr>
        <w:t xml:space="preserve"> </w:t>
      </w:r>
      <w:r w:rsidR="00791F94" w:rsidRPr="00E56BFA">
        <w:rPr>
          <w:rFonts w:ascii="Arial" w:hAnsi="Arial"/>
          <w:bCs/>
        </w:rPr>
        <w:t>fr</w:t>
      </w:r>
      <w:r w:rsidR="00436F8F">
        <w:rPr>
          <w:rFonts w:ascii="Arial" w:hAnsi="Arial"/>
          <w:bCs/>
        </w:rPr>
        <w:t>om T</w:t>
      </w:r>
      <w:r w:rsidR="00791F94" w:rsidRPr="00100404">
        <w:rPr>
          <w:rFonts w:ascii="Arial" w:hAnsi="Arial"/>
          <w:bCs/>
        </w:rPr>
        <w:t xml:space="preserve">he 1000 Genomes Project </w:t>
      </w:r>
      <w:r w:rsidR="00436F8F">
        <w:rPr>
          <w:rFonts w:ascii="Arial" w:hAnsi="Arial"/>
          <w:bCs/>
        </w:rPr>
        <w:t>Consortium 2015</w:t>
      </w:r>
      <w:r w:rsidR="00100404" w:rsidRPr="00100404">
        <w:rPr>
          <w:rFonts w:ascii="Arial" w:hAnsi="Arial"/>
          <w:bCs/>
        </w:rPr>
        <w:t xml:space="preserve"> </w:t>
      </w:r>
      <w:r w:rsidR="0055594D" w:rsidRPr="00100404">
        <w:rPr>
          <w:rFonts w:ascii="Arial" w:hAnsi="Arial" w:cs="Arial"/>
          <w:bCs/>
        </w:rPr>
        <w:t>(</w:t>
      </w:r>
      <w:hyperlink r:id="rId11" w:history="1">
        <w:r w:rsidR="0055594D" w:rsidRPr="00100404">
          <w:rPr>
            <w:rStyle w:val="Hyperlink"/>
            <w:rFonts w:ascii="Arial" w:hAnsi="Arial" w:cs="Arial"/>
            <w:bCs/>
          </w:rPr>
          <w:t>ftp://ftp.ncbi.nlm.nih.gov/snp/organisms/human_9606_b142_GRCh38/BED/</w:t>
        </w:r>
      </w:hyperlink>
      <w:r w:rsidR="0055594D" w:rsidRPr="00100404">
        <w:rPr>
          <w:rFonts w:ascii="Arial" w:hAnsi="Arial" w:cs="Arial"/>
          <w:bCs/>
        </w:rPr>
        <w:t xml:space="preserve">) </w:t>
      </w:r>
      <w:r w:rsidR="00436F8F">
        <w:rPr>
          <w:rFonts w:ascii="Arial" w:hAnsi="Arial" w:cs="Arial"/>
          <w:bCs/>
        </w:rPr>
        <w:fldChar w:fldCharType="begin"/>
      </w:r>
      <w:r w:rsidR="00436F8F">
        <w:rPr>
          <w:rFonts w:ascii="Arial" w:hAnsi="Arial" w:cs="Arial"/>
          <w:bCs/>
        </w:rPr>
        <w:instrText xml:space="preserve"> ADDIN EN.CITE &lt;EndNote&gt;&lt;Cite&gt;&lt;Author&gt;The 1000 Genomes Project Consortium&lt;/Author&gt;&lt;Year&gt;2015&lt;/Year&gt;&lt;RecNum&gt;27832&lt;/RecNum&gt;&lt;DisplayText&gt;(The 1000 Genomes Project Consortium 2015)&lt;/DisplayText&gt;&lt;record&gt;&lt;rec-number&gt;27832&lt;/rec-number&gt;&lt;foreign-keys&gt;&lt;key app="EN" db-id="drewrd0e6z5wfbe2224vwz22exzertzrz9zx" timestamp="1489753668"&gt;27832&lt;/key&gt;&lt;/foreign-keys&gt;&lt;ref-type name="Journal Article"&gt;17&lt;/ref-type&gt;&lt;contributors&gt;&lt;authors&gt;&lt;author&gt;The 1000 Genomes Project Consortium,&lt;/author&gt;&lt;/authors&gt;&lt;/contributors&gt;&lt;titles&gt;&lt;title&gt;A global reference for human genetic variation&lt;/title&gt;&lt;secondary-title&gt;Nature&lt;/secondary-title&gt;&lt;/titles&gt;&lt;periodical&gt;&lt;full-title&gt;Nature&lt;/full-title&gt;&lt;/periodical&gt;&lt;pages&gt;68-74&lt;/pages&gt;&lt;volume&gt;526&lt;/volume&gt;&lt;number&gt;7571&lt;/number&gt;&lt;keywords&gt;&lt;keyword&gt;Datasets as Topic&lt;/keyword&gt;&lt;keyword&gt;Demography&lt;/keyword&gt;&lt;keyword&gt;Disease Susceptibility&lt;/keyword&gt;&lt;keyword&gt;Exome/genetics&lt;/keyword&gt;&lt;keyword&gt;Genetic Variation/*genetics&lt;/keyword&gt;&lt;keyword&gt;Genetics, Medical&lt;/keyword&gt;&lt;keyword&gt;Genetics, Population/*standards&lt;/keyword&gt;&lt;keyword&gt;Genome, Human/*genetics&lt;/keyword&gt;&lt;keyword&gt;Genome-Wide Association Study&lt;/keyword&gt;&lt;keyword&gt;Genomics/*standards&lt;/keyword&gt;&lt;keyword&gt;Genotype&lt;/keyword&gt;&lt;keyword&gt;Haplotypes/genetics&lt;/keyword&gt;&lt;keyword&gt;High-Throughput Nucleotide Sequencing&lt;/keyword&gt;&lt;keyword&gt;Humans&lt;/keyword&gt;&lt;keyword&gt;INDEL Mutation/genetics&lt;/keyword&gt;&lt;keyword&gt;*Internationality&lt;/keyword&gt;&lt;keyword&gt;Physical Chromosome Mapping&lt;/keyword&gt;&lt;keyword&gt;Polymorphism, Single Nucleotide/genetics&lt;/keyword&gt;&lt;keyword&gt;Quantitative Trait Loci/genetics&lt;/keyword&gt;&lt;keyword&gt;Rare Diseases/genetics&lt;/keyword&gt;&lt;keyword&gt;Reference Standards&lt;/keyword&gt;&lt;keyword&gt;Sequence Analysis, DNA&lt;/keyword&gt;&lt;/keywords&gt;&lt;dates&gt;&lt;year&gt;2015&lt;/year&gt;&lt;pub-dates&gt;&lt;date&gt;Oct 01&lt;/date&gt;&lt;/pub-dates&gt;&lt;/dates&gt;&lt;isbn&gt;1476-4687 (Electronic)&amp;#xD;0028-0836 (Linking)&lt;/isbn&gt;&lt;accession-num&gt;26432245&lt;/accession-num&gt;&lt;urls&gt;&lt;related-urls&gt;&lt;url&gt;https://www.ncbi.nlm.nih.gov/pubmed/26432245&lt;/url&gt;&lt;/related-urls&gt;&lt;/urls&gt;&lt;custom2&gt;PMC4750478&lt;/custom2&gt;&lt;electronic-resource-num&gt;10.1038/nature15393&lt;/electronic-resource-num&gt;&lt;/record&gt;&lt;/Cite&gt;&lt;/EndNote&gt;</w:instrText>
      </w:r>
      <w:r w:rsidR="00436F8F">
        <w:rPr>
          <w:rFonts w:ascii="Arial" w:hAnsi="Arial" w:cs="Arial"/>
          <w:bCs/>
        </w:rPr>
        <w:fldChar w:fldCharType="separate"/>
      </w:r>
      <w:r w:rsidR="00436F8F">
        <w:rPr>
          <w:rFonts w:ascii="Arial" w:hAnsi="Arial" w:cs="Arial"/>
          <w:bCs/>
          <w:noProof/>
        </w:rPr>
        <w:t>(</w:t>
      </w:r>
      <w:hyperlink w:anchor="_ENREF_27" w:tooltip="The 1000 Genomes Project Consortium, 2015 #27832" w:history="1">
        <w:r w:rsidR="00D6447B">
          <w:rPr>
            <w:rFonts w:ascii="Arial" w:hAnsi="Arial" w:cs="Arial"/>
            <w:bCs/>
            <w:noProof/>
          </w:rPr>
          <w:t>The 1000 Genomes Project Consortium 2015</w:t>
        </w:r>
      </w:hyperlink>
      <w:r w:rsidR="00436F8F">
        <w:rPr>
          <w:rFonts w:ascii="Arial" w:hAnsi="Arial" w:cs="Arial"/>
          <w:bCs/>
          <w:noProof/>
        </w:rPr>
        <w:t>)</w:t>
      </w:r>
      <w:r w:rsidR="00436F8F">
        <w:rPr>
          <w:rFonts w:ascii="Arial" w:hAnsi="Arial" w:cs="Arial"/>
          <w:bCs/>
        </w:rPr>
        <w:fldChar w:fldCharType="end"/>
      </w:r>
      <w:r w:rsidR="00436F8F">
        <w:rPr>
          <w:rFonts w:ascii="Arial" w:hAnsi="Arial" w:cs="Arial"/>
          <w:bCs/>
        </w:rPr>
        <w:t xml:space="preserve"> </w:t>
      </w:r>
      <w:r w:rsidR="0055594D" w:rsidRPr="00100404">
        <w:rPr>
          <w:rFonts w:ascii="Arial" w:hAnsi="Arial" w:cs="Arial"/>
          <w:bCs/>
        </w:rPr>
        <w:t>were</w:t>
      </w:r>
      <w:r w:rsidR="0055594D" w:rsidRPr="00E56BFA">
        <w:rPr>
          <w:rFonts w:ascii="Arial" w:hAnsi="Arial" w:cs="Arial"/>
          <w:bCs/>
        </w:rPr>
        <w:t xml:space="preserve"> downloaded, and the number of SNPs per 100 </w:t>
      </w:r>
      <w:proofErr w:type="spellStart"/>
      <w:r w:rsidR="0055594D" w:rsidRPr="00E56BFA">
        <w:rPr>
          <w:rFonts w:ascii="Arial" w:hAnsi="Arial" w:cs="Arial"/>
          <w:bCs/>
        </w:rPr>
        <w:t>nt</w:t>
      </w:r>
      <w:proofErr w:type="spellEnd"/>
      <w:r w:rsidR="0055594D" w:rsidRPr="00E56BFA">
        <w:rPr>
          <w:rFonts w:ascii="Arial" w:hAnsi="Arial" w:cs="Arial"/>
          <w:bCs/>
        </w:rPr>
        <w:t xml:space="preserve"> windows in the 10 </w:t>
      </w:r>
      <w:r w:rsidR="00194BFC" w:rsidRPr="00E56BFA">
        <w:rPr>
          <w:rFonts w:ascii="Arial" w:hAnsi="Arial" w:cs="Arial"/>
          <w:bCs/>
        </w:rPr>
        <w:t>kb</w:t>
      </w:r>
      <w:r w:rsidR="0055594D" w:rsidRPr="00E56BFA">
        <w:rPr>
          <w:rFonts w:ascii="Arial" w:hAnsi="Arial" w:cs="Arial"/>
          <w:bCs/>
        </w:rPr>
        <w:t xml:space="preserve"> surrounding CCR centers was calculated. </w:t>
      </w:r>
    </w:p>
    <w:p w14:paraId="1C84C5AE" w14:textId="13AA8C7C" w:rsidR="00C931EC" w:rsidRPr="00E56BFA" w:rsidRDefault="000B6E01" w:rsidP="00371990">
      <w:pPr>
        <w:spacing w:after="0" w:line="480" w:lineRule="auto"/>
        <w:rPr>
          <w:rFonts w:ascii="Arial" w:hAnsi="Arial" w:cs="Arial"/>
          <w:b/>
          <w:bCs/>
        </w:rPr>
      </w:pPr>
      <w:r>
        <w:rPr>
          <w:rFonts w:ascii="Arial" w:hAnsi="Arial" w:cs="Arial"/>
          <w:bCs/>
        </w:rPr>
        <w:lastRenderedPageBreak/>
        <w:tab/>
      </w:r>
      <w:r w:rsidR="0055594D" w:rsidRPr="00E56BFA">
        <w:rPr>
          <w:rFonts w:ascii="Arial" w:hAnsi="Arial" w:cs="Arial"/>
          <w:bCs/>
        </w:rPr>
        <w:t>To determine trends in CCR positions within genes</w:t>
      </w:r>
      <w:r>
        <w:rPr>
          <w:rFonts w:ascii="Arial" w:hAnsi="Arial" w:cs="Arial"/>
          <w:bCs/>
        </w:rPr>
        <w:t>,</w:t>
      </w:r>
      <w:r w:rsidR="0055594D" w:rsidRPr="00E56BFA">
        <w:rPr>
          <w:rFonts w:ascii="Arial" w:hAnsi="Arial" w:cs="Arial"/>
          <w:bCs/>
        </w:rPr>
        <w:t xml:space="preserve"> each gene was divided into 100 </w:t>
      </w:r>
      <w:proofErr w:type="gramStart"/>
      <w:r w:rsidR="0055594D" w:rsidRPr="00E56BFA">
        <w:rPr>
          <w:rFonts w:ascii="Arial" w:hAnsi="Arial" w:cs="Arial"/>
          <w:bCs/>
        </w:rPr>
        <w:t>equally-sized</w:t>
      </w:r>
      <w:proofErr w:type="gramEnd"/>
      <w:r w:rsidR="0055594D" w:rsidRPr="00E56BFA">
        <w:rPr>
          <w:rFonts w:ascii="Arial" w:hAnsi="Arial" w:cs="Arial"/>
          <w:bCs/>
        </w:rPr>
        <w:t xml:space="preserve"> segments, and the number of CCRs in each segment was determined. Significance was assessed using Pearson chi-squared tests for CCR enrichment compared to the random background control</w:t>
      </w:r>
      <w:r w:rsidR="00954C12">
        <w:rPr>
          <w:rFonts w:ascii="Arial" w:hAnsi="Arial" w:cs="Arial"/>
          <w:bCs/>
        </w:rPr>
        <w:t xml:space="preserve"> (</w:t>
      </w:r>
      <w:r w:rsidR="00954C12" w:rsidRPr="00954C12">
        <w:rPr>
          <w:rFonts w:ascii="Arial" w:hAnsi="Arial" w:cs="Arial"/>
          <w:bCs/>
          <w:i/>
        </w:rPr>
        <w:t>c.f.</w:t>
      </w:r>
      <w:r w:rsidR="00954C12">
        <w:rPr>
          <w:rFonts w:ascii="Arial" w:hAnsi="Arial" w:cs="Arial"/>
          <w:bCs/>
        </w:rPr>
        <w:t xml:space="preserve"> Statistical Methods below)</w:t>
      </w:r>
      <w:r w:rsidR="0055594D" w:rsidRPr="00E56BFA">
        <w:rPr>
          <w:rFonts w:ascii="Arial" w:hAnsi="Arial" w:cs="Arial"/>
          <w:bCs/>
        </w:rPr>
        <w:t xml:space="preserve">. </w:t>
      </w:r>
    </w:p>
    <w:p w14:paraId="7DAB40E1" w14:textId="2ABCB63F" w:rsidR="0055594D" w:rsidRPr="00653AE2" w:rsidRDefault="00C931EC" w:rsidP="00207749">
      <w:pPr>
        <w:spacing w:after="0" w:line="480" w:lineRule="auto"/>
        <w:rPr>
          <w:rFonts w:ascii="Arial" w:hAnsi="Arial" w:cs="Arial"/>
          <w:bCs/>
        </w:rPr>
      </w:pPr>
      <w:r w:rsidRPr="00E56BFA">
        <w:rPr>
          <w:rFonts w:ascii="Arial" w:hAnsi="Arial" w:cs="Arial"/>
          <w:b/>
          <w:bCs/>
        </w:rPr>
        <w:tab/>
      </w:r>
      <w:r w:rsidR="0055594D" w:rsidRPr="00E56BFA">
        <w:rPr>
          <w:rFonts w:ascii="Arial" w:hAnsi="Arial" w:cs="Arial"/>
          <w:bCs/>
        </w:rPr>
        <w:t xml:space="preserve">For </w:t>
      </w:r>
      <w:r w:rsidR="00C35989">
        <w:rPr>
          <w:rFonts w:ascii="Arial" w:hAnsi="Arial" w:cs="Arial"/>
          <w:bCs/>
        </w:rPr>
        <w:t>Gene Ontology (</w:t>
      </w:r>
      <w:r w:rsidR="0055594D" w:rsidRPr="00E56BFA">
        <w:rPr>
          <w:rFonts w:ascii="Arial" w:hAnsi="Arial" w:cs="Arial"/>
          <w:bCs/>
        </w:rPr>
        <w:t>GO</w:t>
      </w:r>
      <w:r w:rsidR="00C35989">
        <w:rPr>
          <w:rFonts w:ascii="Arial" w:hAnsi="Arial" w:cs="Arial"/>
          <w:bCs/>
        </w:rPr>
        <w:t>)</w:t>
      </w:r>
      <w:r w:rsidR="0055594D" w:rsidRPr="00E56BFA">
        <w:rPr>
          <w:rFonts w:ascii="Arial" w:hAnsi="Arial" w:cs="Arial"/>
          <w:bCs/>
        </w:rPr>
        <w:t xml:space="preserve"> term classification, TOP2A CCR containing genes common to </w:t>
      </w:r>
      <w:r w:rsidR="00AE4B3C">
        <w:rPr>
          <w:rFonts w:ascii="Arial" w:hAnsi="Arial" w:cs="Arial"/>
          <w:bCs/>
        </w:rPr>
        <w:t>a</w:t>
      </w:r>
      <w:r w:rsidR="009C5153" w:rsidRPr="00E56BFA">
        <w:rPr>
          <w:rFonts w:ascii="Arial" w:hAnsi="Arial" w:cs="Arial"/>
          <w:bCs/>
        </w:rPr>
        <w:t xml:space="preserve"> </w:t>
      </w:r>
      <w:r w:rsidR="0028191E" w:rsidRPr="00E56BFA">
        <w:rPr>
          <w:rFonts w:ascii="Arial" w:hAnsi="Arial" w:cs="Arial"/>
        </w:rPr>
        <w:t>union set of all amplified DMSO and T</w:t>
      </w:r>
      <w:r w:rsidR="0049774B">
        <w:rPr>
          <w:rFonts w:ascii="Arial" w:hAnsi="Arial" w:cs="Arial"/>
        </w:rPr>
        <w:t>OP2 poison treated samples (</w:t>
      </w:r>
      <w:r w:rsidR="0028191E" w:rsidRPr="00E56BFA">
        <w:rPr>
          <w:rFonts w:ascii="Arial" w:hAnsi="Arial" w:cs="Arial"/>
        </w:rPr>
        <w:t>Supplemental Table S1)</w:t>
      </w:r>
      <w:r w:rsidR="0055594D" w:rsidRPr="00E56BFA">
        <w:rPr>
          <w:rFonts w:ascii="Arial" w:hAnsi="Arial" w:cs="Arial"/>
          <w:bCs/>
        </w:rPr>
        <w:t xml:space="preserve"> were analyzed using an online tool for functional classification and viewed in pie chart format</w:t>
      </w:r>
      <w:r w:rsidR="0055594D" w:rsidRPr="00425E01">
        <w:rPr>
          <w:rFonts w:ascii="Arial" w:hAnsi="Arial" w:cs="Arial"/>
          <w:bCs/>
        </w:rPr>
        <w:t xml:space="preserve"> (</w:t>
      </w:r>
      <w:hyperlink r:id="rId12" w:history="1">
        <w:r w:rsidR="0055594D" w:rsidRPr="00425E01">
          <w:rPr>
            <w:rStyle w:val="Hyperlink"/>
            <w:rFonts w:ascii="Arial" w:hAnsi="Arial" w:cs="Arial"/>
            <w:bCs/>
          </w:rPr>
          <w:t>http://pantherdb.org</w:t>
        </w:r>
      </w:hyperlink>
      <w:r w:rsidR="0055594D" w:rsidRPr="00425E01">
        <w:rPr>
          <w:rFonts w:ascii="Arial" w:hAnsi="Arial" w:cs="Arial"/>
          <w:bCs/>
        </w:rPr>
        <w:t>)</w:t>
      </w:r>
      <w:r w:rsidR="00EE2A2F">
        <w:rPr>
          <w:rFonts w:ascii="Arial" w:hAnsi="Arial" w:cs="Arial"/>
          <w:bCs/>
        </w:rPr>
        <w:t xml:space="preserve"> </w:t>
      </w:r>
      <w:r w:rsidR="00982720">
        <w:rPr>
          <w:rFonts w:ascii="Arial" w:hAnsi="Arial" w:cs="Arial"/>
          <w:bCs/>
        </w:rPr>
        <w:fldChar w:fldCharType="begin"/>
      </w:r>
      <w:r w:rsidR="00982720">
        <w:rPr>
          <w:rFonts w:ascii="Arial" w:hAnsi="Arial" w:cs="Arial"/>
          <w:bCs/>
        </w:rPr>
        <w:instrText xml:space="preserve"> ADDIN EN.CITE &lt;EndNote&gt;&lt;Cite&gt;&lt;Author&gt;Mi&lt;/Author&gt;&lt;Year&gt;2013&lt;/Year&gt;&lt;RecNum&gt;27851&lt;/RecNum&gt;&lt;DisplayText&gt;(Mi et al. 2013)&lt;/DisplayText&gt;&lt;record&gt;&lt;rec-number&gt;27851&lt;/rec-number&gt;&lt;foreign-keys&gt;&lt;key app="EN" db-id="drewrd0e6z5wfbe2224vwz22exzertzrz9zx" timestamp="1490101099"&gt;27851&lt;/key&gt;&lt;/foreign-keys&gt;&lt;ref-type name="Journal Article"&gt;17&lt;/ref-type&gt;&lt;contributors&gt;&lt;authors&gt;&lt;author&gt;Mi, H.&lt;/author&gt;&lt;author&gt;Muruganujan, A.&lt;/author&gt;&lt;author&gt;Casagrande, J. T.&lt;/author&gt;&lt;author&gt;Thomas, P. D.&lt;/author&gt;&lt;/authors&gt;&lt;/contributors&gt;&lt;auth-address&gt;Department of Preventive Medicine, Division of Bioinformatics, Keck School of Medicine, University of Southern California, Los Angeles, California, USA. huaiyumi@usc.edu&lt;/auth-address&gt;&lt;titles&gt;&lt;title&gt;Large-scale gene function analysis with the PANTHER classification system&lt;/title&gt;&lt;secondary-title&gt;Nat Protoc&lt;/secondary-title&gt;&lt;/titles&gt;&lt;periodical&gt;&lt;full-title&gt;Nat Protoc&lt;/full-title&gt;&lt;/periodical&gt;&lt;pages&gt;1551-66&lt;/pages&gt;&lt;volume&gt;8&lt;/volume&gt;&lt;number&gt;8&lt;/number&gt;&lt;keywords&gt;&lt;keyword&gt;Databases, Protein&lt;/keyword&gt;&lt;keyword&gt;Internet&lt;/keyword&gt;&lt;keyword&gt;Molecular Sequence Annotation/*methods&lt;/keyword&gt;&lt;keyword&gt;*Phylogeny&lt;/keyword&gt;&lt;keyword&gt;Proteins/chemistry/*classification&lt;/keyword&gt;&lt;keyword&gt;*Software&lt;/keyword&gt;&lt;keyword&gt;Statistics, Nonparametric&lt;/keyword&gt;&lt;/keywords&gt;&lt;dates&gt;&lt;year&gt;2013&lt;/year&gt;&lt;pub-dates&gt;&lt;date&gt;Aug&lt;/date&gt;&lt;/pub-dates&gt;&lt;/dates&gt;&lt;isbn&gt;1750-2799 (Electronic)&amp;#xD;1750-2799 (Linking)&lt;/isbn&gt;&lt;accession-num&gt;23868073&lt;/accession-num&gt;&lt;urls&gt;&lt;related-urls&gt;&lt;url&gt;https://www.ncbi.nlm.nih.gov/pubmed/23868073&lt;/url&gt;&lt;/related-urls&gt;&lt;/urls&gt;&lt;electronic-resource-num&gt;10.1038/nprot.2013.092&lt;/electronic-resource-num&gt;&lt;/record&gt;&lt;/Cite&gt;&lt;/EndNote&gt;</w:instrText>
      </w:r>
      <w:r w:rsidR="00982720">
        <w:rPr>
          <w:rFonts w:ascii="Arial" w:hAnsi="Arial" w:cs="Arial"/>
          <w:bCs/>
        </w:rPr>
        <w:fldChar w:fldCharType="separate"/>
      </w:r>
      <w:r w:rsidR="00982720">
        <w:rPr>
          <w:rFonts w:ascii="Arial" w:hAnsi="Arial" w:cs="Arial"/>
          <w:bCs/>
          <w:noProof/>
        </w:rPr>
        <w:t>(</w:t>
      </w:r>
      <w:hyperlink w:anchor="_ENREF_18" w:tooltip="Mi, 2013 #27851" w:history="1">
        <w:r w:rsidR="00D6447B">
          <w:rPr>
            <w:rFonts w:ascii="Arial" w:hAnsi="Arial" w:cs="Arial"/>
            <w:bCs/>
            <w:noProof/>
          </w:rPr>
          <w:t>Mi et al. 2013</w:t>
        </w:r>
      </w:hyperlink>
      <w:r w:rsidR="00982720">
        <w:rPr>
          <w:rFonts w:ascii="Arial" w:hAnsi="Arial" w:cs="Arial"/>
          <w:bCs/>
          <w:noProof/>
        </w:rPr>
        <w:t>)</w:t>
      </w:r>
      <w:r w:rsidR="00982720">
        <w:rPr>
          <w:rFonts w:ascii="Arial" w:hAnsi="Arial" w:cs="Arial"/>
          <w:bCs/>
        </w:rPr>
        <w:fldChar w:fldCharType="end"/>
      </w:r>
      <w:r w:rsidR="0055594D" w:rsidRPr="00425E01">
        <w:rPr>
          <w:rFonts w:ascii="Arial" w:hAnsi="Arial" w:cs="Arial"/>
          <w:bCs/>
        </w:rPr>
        <w:t xml:space="preserve">. Each gene was </w:t>
      </w:r>
      <w:r w:rsidR="0055594D" w:rsidRPr="00653AE2">
        <w:rPr>
          <w:rFonts w:ascii="Arial" w:hAnsi="Arial" w:cs="Arial"/>
          <w:bCs/>
        </w:rPr>
        <w:t>sorted to a single GO term category.</w:t>
      </w:r>
    </w:p>
    <w:p w14:paraId="4A06283E" w14:textId="3A28EE1E" w:rsidR="00371990" w:rsidRPr="00100404" w:rsidRDefault="001E6AB3" w:rsidP="00207749">
      <w:pPr>
        <w:spacing w:after="0" w:line="480" w:lineRule="auto"/>
        <w:rPr>
          <w:rFonts w:ascii="Arial" w:hAnsi="Arial" w:cs="Arial"/>
          <w:bCs/>
        </w:rPr>
      </w:pPr>
      <w:r w:rsidRPr="00653AE2">
        <w:rPr>
          <w:rFonts w:ascii="Arial" w:hAnsi="Arial" w:cs="Arial"/>
        </w:rPr>
        <w:tab/>
        <w:t xml:space="preserve">The relationship between length and </w:t>
      </w:r>
      <w:r w:rsidR="00E56BFA" w:rsidRPr="00653AE2">
        <w:rPr>
          <w:rFonts w:ascii="Arial" w:hAnsi="Arial" w:cs="Arial"/>
        </w:rPr>
        <w:t>gene-level</w:t>
      </w:r>
      <w:r w:rsidR="00207749" w:rsidRPr="00653AE2">
        <w:rPr>
          <w:rFonts w:ascii="Arial" w:hAnsi="Arial" w:cs="Arial"/>
        </w:rPr>
        <w:t xml:space="preserve"> </w:t>
      </w:r>
      <w:r w:rsidRPr="00F715C3">
        <w:rPr>
          <w:rFonts w:ascii="Arial" w:hAnsi="Arial" w:cs="Arial"/>
        </w:rPr>
        <w:t>CCR signal strength was investigated for four categories (</w:t>
      </w:r>
      <w:r w:rsidRPr="00F715C3">
        <w:rPr>
          <w:rFonts w:ascii="Arial" w:hAnsi="Arial" w:cs="Arial"/>
          <w:bCs/>
        </w:rPr>
        <w:t xml:space="preserve">&lt;10 kb, 10-49 kb, 50-99 kb and ≥100 kb) </w:t>
      </w:r>
      <w:r w:rsidRPr="00F715C3">
        <w:rPr>
          <w:rFonts w:ascii="Arial" w:hAnsi="Arial" w:cs="Arial"/>
        </w:rPr>
        <w:t xml:space="preserve">of coding genes or </w:t>
      </w:r>
      <w:proofErr w:type="spellStart"/>
      <w:r w:rsidRPr="00F715C3">
        <w:rPr>
          <w:rFonts w:ascii="Arial" w:hAnsi="Arial" w:cs="Arial"/>
        </w:rPr>
        <w:t>lincRNA</w:t>
      </w:r>
      <w:proofErr w:type="spellEnd"/>
      <w:r w:rsidRPr="00F715C3">
        <w:rPr>
          <w:rFonts w:ascii="Arial" w:hAnsi="Arial" w:cs="Arial"/>
        </w:rPr>
        <w:t xml:space="preserve"> loci</w:t>
      </w:r>
      <w:r w:rsidR="00207749" w:rsidRPr="00F715C3">
        <w:rPr>
          <w:rFonts w:ascii="Arial" w:hAnsi="Arial" w:cs="Arial"/>
        </w:rPr>
        <w:t xml:space="preserve">. </w:t>
      </w:r>
      <w:r w:rsidR="00F715C3" w:rsidRPr="00F715C3">
        <w:rPr>
          <w:rFonts w:ascii="Arial" w:hAnsi="Arial" w:cs="Arial"/>
        </w:rPr>
        <w:t xml:space="preserve">Coding gene and </w:t>
      </w:r>
      <w:proofErr w:type="spellStart"/>
      <w:r w:rsidR="00F715C3" w:rsidRPr="00F715C3">
        <w:rPr>
          <w:rFonts w:ascii="Arial" w:hAnsi="Arial" w:cs="Arial"/>
        </w:rPr>
        <w:t>lincRNA</w:t>
      </w:r>
      <w:proofErr w:type="spellEnd"/>
      <w:r w:rsidR="00F715C3" w:rsidRPr="00F715C3">
        <w:rPr>
          <w:rFonts w:ascii="Arial" w:hAnsi="Arial" w:cs="Arial"/>
        </w:rPr>
        <w:t xml:space="preserve"> lengths were based on </w:t>
      </w:r>
      <w:r w:rsidR="00F715C3" w:rsidRPr="00F715C3">
        <w:rPr>
          <w:rFonts w:ascii="Arial" w:hAnsi="Arial" w:cs="Arial"/>
          <w:bCs/>
          <w:color w:val="000000"/>
        </w:rPr>
        <w:t>GRCh38/hg38.</w:t>
      </w:r>
      <w:r w:rsidR="00F715C3" w:rsidRPr="00F715C3">
        <w:rPr>
          <w:rFonts w:ascii="Arial" w:hAnsi="Arial" w:cs="Arial"/>
        </w:rPr>
        <w:t xml:space="preserve"> </w:t>
      </w:r>
      <w:r w:rsidR="00207749" w:rsidRPr="00F715C3">
        <w:rPr>
          <w:rFonts w:ascii="Arial" w:hAnsi="Arial" w:cs="Arial"/>
        </w:rPr>
        <w:t>For the</w:t>
      </w:r>
      <w:r w:rsidR="006A449D" w:rsidRPr="00F715C3">
        <w:rPr>
          <w:rFonts w:ascii="Arial" w:hAnsi="Arial" w:cs="Arial"/>
        </w:rPr>
        <w:t>s</w:t>
      </w:r>
      <w:r w:rsidR="00207749" w:rsidRPr="00F715C3">
        <w:rPr>
          <w:rFonts w:ascii="Arial" w:hAnsi="Arial" w:cs="Arial"/>
        </w:rPr>
        <w:t>e</w:t>
      </w:r>
      <w:r w:rsidR="006A449D" w:rsidRPr="00653AE2">
        <w:rPr>
          <w:rFonts w:ascii="Arial" w:hAnsi="Arial" w:cs="Arial"/>
        </w:rPr>
        <w:t xml:space="preserve"> analys</w:t>
      </w:r>
      <w:r w:rsidR="00016BF9" w:rsidRPr="00653AE2">
        <w:rPr>
          <w:rFonts w:ascii="Arial" w:hAnsi="Arial" w:cs="Arial"/>
        </w:rPr>
        <w:t>e</w:t>
      </w:r>
      <w:r w:rsidR="006A449D" w:rsidRPr="00653AE2">
        <w:rPr>
          <w:rFonts w:ascii="Arial" w:hAnsi="Arial" w:cs="Arial"/>
        </w:rPr>
        <w:t>s</w:t>
      </w:r>
      <w:r w:rsidR="00207749" w:rsidRPr="00653AE2">
        <w:rPr>
          <w:rFonts w:ascii="Arial" w:hAnsi="Arial" w:cs="Arial"/>
        </w:rPr>
        <w:t>,</w:t>
      </w:r>
      <w:r w:rsidR="006A449D" w:rsidRPr="00653AE2">
        <w:rPr>
          <w:rFonts w:ascii="Arial" w:hAnsi="Arial" w:cs="Arial"/>
        </w:rPr>
        <w:t xml:space="preserve"> </w:t>
      </w:r>
      <w:r w:rsidR="00016BF9" w:rsidRPr="00653AE2">
        <w:rPr>
          <w:rStyle w:val="Hyperlink0"/>
        </w:rPr>
        <w:t>to control for the tendency of longer genes to have more CCRs by virtue of increased sequence space</w:t>
      </w:r>
      <w:r w:rsidR="00016BF9" w:rsidRPr="00653AE2">
        <w:rPr>
          <w:rFonts w:ascii="Arial" w:hAnsi="Arial" w:cs="Arial"/>
        </w:rPr>
        <w:t xml:space="preserve">, </w:t>
      </w:r>
      <w:r w:rsidR="00207749" w:rsidRPr="00653AE2">
        <w:rPr>
          <w:rFonts w:ascii="Arial" w:hAnsi="Arial" w:cs="Arial"/>
        </w:rPr>
        <w:t>genic CCR signal strength was defined as the average of all CCR signal strengths within any given locus</w:t>
      </w:r>
      <w:r w:rsidR="00207749" w:rsidRPr="00653AE2">
        <w:rPr>
          <w:rStyle w:val="Hyperlink0"/>
        </w:rPr>
        <w:t xml:space="preserve">, </w:t>
      </w:r>
      <w:r w:rsidR="00207749" w:rsidRPr="00653AE2">
        <w:rPr>
          <w:rStyle w:val="Hyperlink0"/>
          <w:i/>
        </w:rPr>
        <w:t>i.e.</w:t>
      </w:r>
      <w:r w:rsidR="00207749" w:rsidRPr="00653AE2">
        <w:rPr>
          <w:rStyle w:val="Hyperlink0"/>
        </w:rPr>
        <w:t xml:space="preserve"> </w:t>
      </w:r>
      <m:oMath>
        <m:sSub>
          <m:sSubPr>
            <m:ctrlPr>
              <w:rPr>
                <w:rFonts w:ascii="Cambria Math" w:eastAsia="ＭＳ 明朝" w:hAnsi="Cambria Math" w:cs="Arial"/>
                <w:i/>
                <w:lang w:eastAsia="ja-JP"/>
              </w:rPr>
            </m:ctrlPr>
          </m:sSubPr>
          <m:e>
            <m:r>
              <m:rPr>
                <m:nor/>
              </m:rPr>
              <w:rPr>
                <w:rFonts w:ascii="Arial" w:eastAsia="ＭＳ 明朝" w:hAnsi="Arial" w:cs="Arial"/>
                <w:lang w:eastAsia="ja-JP"/>
              </w:rPr>
              <m:t>HP10M</m:t>
            </m:r>
          </m:e>
          <m:sub>
            <m:r>
              <m:rPr>
                <m:nor/>
              </m:rPr>
              <w:rPr>
                <w:rFonts w:ascii="Arial" w:eastAsia="ＭＳ 明朝" w:hAnsi="Arial" w:cs="Arial"/>
                <w:lang w:eastAsia="ja-JP"/>
              </w:rPr>
              <m:t>Gene</m:t>
            </m:r>
          </m:sub>
        </m:sSub>
        <m:r>
          <m:rPr>
            <m:sty m:val="p"/>
          </m:rPr>
          <w:rPr>
            <w:rFonts w:ascii="Cambria Math" w:eastAsia="ＭＳ 明朝" w:hAnsi="Cambria Math" w:cs="Arial"/>
            <w:lang w:eastAsia="ja-JP"/>
          </w:rPr>
          <m:t xml:space="preserve">= </m:t>
        </m:r>
        <m:d>
          <m:dPr>
            <m:ctrlPr>
              <w:rPr>
                <w:rFonts w:ascii="Cambria Math" w:eastAsia="ＭＳ 明朝" w:hAnsi="Cambria Math" w:cs="Arial"/>
                <w:lang w:eastAsia="ja-JP"/>
              </w:rPr>
            </m:ctrlPr>
          </m:dPr>
          <m:e>
            <m:r>
              <w:rPr>
                <w:rFonts w:ascii="Cambria Math" w:eastAsia="ＭＳ 明朝" w:hAnsi="Cambria Math" w:cs="Arial"/>
                <w:lang w:eastAsia="ja-JP"/>
              </w:rPr>
              <m:t xml:space="preserve"> </m:t>
            </m:r>
            <m:nary>
              <m:naryPr>
                <m:chr m:val="∑"/>
                <m:limLoc m:val="undOvr"/>
                <m:subHide m:val="1"/>
                <m:supHide m:val="1"/>
                <m:ctrlPr>
                  <w:rPr>
                    <w:rFonts w:ascii="Cambria Math" w:eastAsia="ＭＳ 明朝" w:hAnsi="Cambria Math" w:cs="Arial"/>
                    <w:lang w:eastAsia="ja-JP"/>
                  </w:rPr>
                </m:ctrlPr>
              </m:naryPr>
              <m:sub/>
              <m:sup/>
              <m:e>
                <m:sSub>
                  <m:sSubPr>
                    <m:ctrlPr>
                      <w:rPr>
                        <w:rFonts w:ascii="Cambria Math" w:eastAsia="ＭＳ 明朝" w:hAnsi="Cambria Math" w:cs="Arial"/>
                        <w:lang w:eastAsia="ja-JP"/>
                      </w:rPr>
                    </m:ctrlPr>
                  </m:sSubPr>
                  <m:e>
                    <m:d>
                      <m:dPr>
                        <m:ctrlPr>
                          <w:rPr>
                            <w:rFonts w:ascii="Cambria Math" w:eastAsia="ＭＳ 明朝" w:hAnsi="Cambria Math" w:cs="Arial"/>
                            <w:lang w:eastAsia="ja-JP"/>
                          </w:rPr>
                        </m:ctrlPr>
                      </m:dPr>
                      <m:e>
                        <m:r>
                          <m:rPr>
                            <m:nor/>
                          </m:rPr>
                          <w:rPr>
                            <w:rFonts w:ascii="Arial" w:hAnsi="Arial" w:cs="Arial"/>
                          </w:rPr>
                          <m:t>HP10M</m:t>
                        </m:r>
                      </m:e>
                    </m:d>
                  </m:e>
                  <m:sub>
                    <m:r>
                      <m:rPr>
                        <m:sty m:val="p"/>
                      </m:rPr>
                      <w:rPr>
                        <w:rFonts w:ascii="Cambria Math" w:eastAsia="ＭＳ 明朝" w:hAnsi="Cambria Math" w:cs="Arial"/>
                        <w:lang w:eastAsia="ja-JP"/>
                      </w:rPr>
                      <m:t>CCR1</m:t>
                    </m:r>
                  </m:sub>
                </m:sSub>
              </m:e>
            </m:nary>
            <m:r>
              <w:rPr>
                <w:rFonts w:ascii="Cambria Math" w:eastAsia="ＭＳ 明朝" w:hAnsi="Cambria Math" w:cs="Arial"/>
                <w:lang w:eastAsia="ja-JP"/>
              </w:rPr>
              <m:t>+</m:t>
            </m:r>
            <m:sSub>
              <m:sSubPr>
                <m:ctrlPr>
                  <w:rPr>
                    <w:rFonts w:ascii="Cambria Math" w:eastAsia="ＭＳ 明朝" w:hAnsi="Cambria Math" w:cs="Arial"/>
                    <w:i/>
                    <w:lang w:eastAsia="ja-JP"/>
                  </w:rPr>
                </m:ctrlPr>
              </m:sSubPr>
              <m:e>
                <m:d>
                  <m:dPr>
                    <m:ctrlPr>
                      <w:rPr>
                        <w:rFonts w:ascii="Cambria Math" w:eastAsia="ＭＳ 明朝" w:hAnsi="Cambria Math" w:cs="Arial"/>
                        <w:lang w:eastAsia="ja-JP"/>
                      </w:rPr>
                    </m:ctrlPr>
                  </m:dPr>
                  <m:e>
                    <m:r>
                      <m:rPr>
                        <m:nor/>
                      </m:rPr>
                      <w:rPr>
                        <w:rFonts w:ascii="Arial" w:hAnsi="Arial" w:cs="Arial"/>
                      </w:rPr>
                      <m:t>HP10M</m:t>
                    </m:r>
                  </m:e>
                </m:d>
              </m:e>
              <m:sub>
                <m:r>
                  <m:rPr>
                    <m:sty m:val="p"/>
                  </m:rPr>
                  <w:rPr>
                    <w:rFonts w:ascii="Cambria Math" w:eastAsia="ＭＳ 明朝" w:hAnsi="Cambria Math" w:cs="Arial"/>
                    <w:lang w:eastAsia="ja-JP"/>
                  </w:rPr>
                  <m:t>CCR</m:t>
                </m:r>
                <m:r>
                  <w:rPr>
                    <w:rFonts w:ascii="Cambria Math" w:eastAsia="ＭＳ 明朝" w:hAnsi="Cambria Math" w:cs="Arial"/>
                    <w:lang w:eastAsia="ja-JP"/>
                  </w:rPr>
                  <m:t>2</m:t>
                </m:r>
              </m:sub>
            </m:sSub>
            <m:r>
              <w:rPr>
                <w:rFonts w:ascii="Cambria Math" w:eastAsia="ＭＳ 明朝" w:hAnsi="Cambria Math" w:cs="Arial"/>
                <w:lang w:eastAsia="ja-JP"/>
              </w:rPr>
              <m:t xml:space="preserve">+ </m:t>
            </m:r>
            <m:sSub>
              <m:sSubPr>
                <m:ctrlPr>
                  <w:rPr>
                    <w:rFonts w:ascii="Cambria Math" w:eastAsia="ＭＳ 明朝" w:hAnsi="Cambria Math" w:cs="Arial"/>
                    <w:lang w:eastAsia="ja-JP"/>
                  </w:rPr>
                </m:ctrlPr>
              </m:sSubPr>
              <m:e>
                <m:d>
                  <m:dPr>
                    <m:ctrlPr>
                      <w:rPr>
                        <w:rFonts w:ascii="Cambria Math" w:eastAsia="ＭＳ 明朝" w:hAnsi="Cambria Math" w:cs="Arial"/>
                        <w:lang w:eastAsia="ja-JP"/>
                      </w:rPr>
                    </m:ctrlPr>
                  </m:dPr>
                  <m:e>
                    <m:r>
                      <m:rPr>
                        <m:nor/>
                      </m:rPr>
                      <w:rPr>
                        <w:rFonts w:ascii="Arial" w:hAnsi="Arial" w:cs="Arial"/>
                      </w:rPr>
                      <m:t>HP10M</m:t>
                    </m:r>
                  </m:e>
                </m:d>
              </m:e>
              <m:sub>
                <m:r>
                  <m:rPr>
                    <m:sty m:val="p"/>
                  </m:rPr>
                  <w:rPr>
                    <w:rFonts w:ascii="Cambria Math" w:eastAsia="ＭＳ 明朝" w:hAnsi="Cambria Math" w:cs="Arial"/>
                    <w:lang w:eastAsia="ja-JP"/>
                  </w:rPr>
                  <m:t>CCR3</m:t>
                </m:r>
              </m:sub>
            </m:sSub>
            <m:r>
              <w:rPr>
                <w:rFonts w:ascii="Cambria Math" w:eastAsia="ＭＳ 明朝" w:hAnsi="Cambria Math" w:cs="Arial"/>
                <w:lang w:eastAsia="ja-JP"/>
              </w:rPr>
              <m:t>…+</m:t>
            </m:r>
            <m:sSub>
              <m:sSubPr>
                <m:ctrlPr>
                  <w:rPr>
                    <w:rFonts w:ascii="Cambria Math" w:eastAsia="ＭＳ 明朝" w:hAnsi="Cambria Math" w:cs="Arial"/>
                    <w:i/>
                    <w:lang w:eastAsia="ja-JP"/>
                  </w:rPr>
                </m:ctrlPr>
              </m:sSubPr>
              <m:e>
                <m:d>
                  <m:dPr>
                    <m:ctrlPr>
                      <w:rPr>
                        <w:rFonts w:ascii="Cambria Math" w:eastAsia="ＭＳ 明朝" w:hAnsi="Cambria Math" w:cs="Arial"/>
                        <w:lang w:eastAsia="ja-JP"/>
                      </w:rPr>
                    </m:ctrlPr>
                  </m:dPr>
                  <m:e>
                    <m:r>
                      <m:rPr>
                        <m:nor/>
                      </m:rPr>
                      <w:rPr>
                        <w:rFonts w:ascii="Arial" w:hAnsi="Arial" w:cs="Arial"/>
                      </w:rPr>
                      <m:t>HP10M</m:t>
                    </m:r>
                  </m:e>
                </m:d>
              </m:e>
              <m:sub>
                <m:r>
                  <m:rPr>
                    <m:sty m:val="p"/>
                  </m:rPr>
                  <w:rPr>
                    <w:rFonts w:ascii="Cambria Math" w:eastAsia="ＭＳ 明朝" w:hAnsi="Cambria Math" w:cs="Arial"/>
                    <w:lang w:eastAsia="ja-JP"/>
                  </w:rPr>
                  <m:t>CCR</m:t>
                </m:r>
                <m:r>
                  <w:rPr>
                    <w:rFonts w:ascii="Cambria Math" w:eastAsia="ＭＳ 明朝" w:hAnsi="Cambria Math" w:cs="Arial"/>
                    <w:lang w:eastAsia="ja-JP"/>
                  </w:rPr>
                  <m:t>n</m:t>
                </m:r>
              </m:sub>
            </m:sSub>
          </m:e>
        </m:d>
        <m:r>
          <w:rPr>
            <w:rFonts w:ascii="Cambria Math" w:eastAsia="ＭＳ 明朝" w:hAnsi="Cambria Math" w:cs="Arial"/>
            <w:lang w:eastAsia="ja-JP"/>
          </w:rPr>
          <m:t xml:space="preserve"> ÷ n.  </m:t>
        </m:r>
      </m:oMath>
      <w:r w:rsidR="000D3ECC" w:rsidRPr="00F715C3">
        <w:rPr>
          <w:rStyle w:val="Hyperlink0"/>
        </w:rPr>
        <w:t>Pearson</w:t>
      </w:r>
      <w:r w:rsidRPr="00F715C3">
        <w:rPr>
          <w:rFonts w:ascii="Arial" w:hAnsi="Arial" w:cs="Arial"/>
        </w:rPr>
        <w:t xml:space="preserve"> chi-squared test </w:t>
      </w:r>
      <w:r w:rsidR="00207749" w:rsidRPr="00F715C3">
        <w:rPr>
          <w:rFonts w:ascii="Arial" w:hAnsi="Arial" w:cs="Arial"/>
        </w:rPr>
        <w:t xml:space="preserve">was used </w:t>
      </w:r>
      <w:r w:rsidR="000D3ECC" w:rsidRPr="00F715C3">
        <w:rPr>
          <w:rFonts w:ascii="Arial" w:hAnsi="Arial" w:cs="Arial"/>
        </w:rPr>
        <w:t>to evaluate significance</w:t>
      </w:r>
      <w:r w:rsidR="00100404">
        <w:rPr>
          <w:rFonts w:ascii="Arial" w:hAnsi="Arial" w:cs="Arial"/>
        </w:rPr>
        <w:t xml:space="preserve"> </w:t>
      </w:r>
      <w:r w:rsidR="00100404">
        <w:rPr>
          <w:rFonts w:ascii="Arial" w:hAnsi="Arial" w:cs="Arial"/>
          <w:bCs/>
        </w:rPr>
        <w:t>as per the Statistical Methods section (</w:t>
      </w:r>
      <w:r w:rsidR="00100404" w:rsidRPr="00DD1589">
        <w:rPr>
          <w:rFonts w:ascii="Arial" w:hAnsi="Arial" w:cs="Arial"/>
          <w:bCs/>
          <w:i/>
        </w:rPr>
        <w:t>c.f.</w:t>
      </w:r>
      <w:r w:rsidR="00100404">
        <w:rPr>
          <w:rFonts w:ascii="Arial" w:hAnsi="Arial" w:cs="Arial"/>
          <w:bCs/>
        </w:rPr>
        <w:t xml:space="preserve"> below)</w:t>
      </w:r>
      <w:r w:rsidR="000D3ECC" w:rsidRPr="00F715C3">
        <w:rPr>
          <w:rFonts w:ascii="Arial" w:hAnsi="Arial" w:cs="Arial"/>
        </w:rPr>
        <w:t>.</w:t>
      </w:r>
      <w:r w:rsidR="00F715C3" w:rsidRPr="00F715C3">
        <w:rPr>
          <w:rFonts w:ascii="Arial" w:hAnsi="Arial" w:cs="Arial"/>
        </w:rPr>
        <w:t xml:space="preserve"> Coding genes and </w:t>
      </w:r>
      <w:proofErr w:type="spellStart"/>
      <w:r w:rsidR="00F715C3" w:rsidRPr="00F715C3">
        <w:rPr>
          <w:rFonts w:ascii="Arial" w:hAnsi="Arial" w:cs="Arial"/>
        </w:rPr>
        <w:t>lincRNA</w:t>
      </w:r>
      <w:proofErr w:type="spellEnd"/>
      <w:r w:rsidR="00F715C3" w:rsidRPr="00F715C3">
        <w:rPr>
          <w:rFonts w:ascii="Arial" w:hAnsi="Arial" w:cs="Arial"/>
        </w:rPr>
        <w:t xml:space="preserve"> loci were classified as having lower or higher than average genic CCR signal strength to plot CCR signal strength </w:t>
      </w:r>
      <w:r w:rsidR="00F715C3" w:rsidRPr="00F715C3">
        <w:rPr>
          <w:rFonts w:ascii="Arial" w:hAnsi="Arial" w:cs="Arial"/>
          <w:i/>
        </w:rPr>
        <w:t>vs.</w:t>
      </w:r>
      <w:r w:rsidR="00F715C3" w:rsidRPr="00F715C3">
        <w:rPr>
          <w:rFonts w:ascii="Arial" w:hAnsi="Arial" w:cs="Arial"/>
        </w:rPr>
        <w:t xml:space="preserve"> transcript abundance within length categories</w:t>
      </w:r>
      <w:r w:rsidR="00112FDE">
        <w:rPr>
          <w:rFonts w:ascii="Arial" w:hAnsi="Arial" w:cs="Arial"/>
        </w:rPr>
        <w:t xml:space="preserve">, where </w:t>
      </w:r>
      <w:r w:rsidR="00112FDE">
        <w:rPr>
          <w:rFonts w:ascii="Arial" w:hAnsi="Arial" w:cs="Arial"/>
          <w:bCs/>
        </w:rPr>
        <w:t>transcript abundance was ascertained from two</w:t>
      </w:r>
      <w:r w:rsidR="00112FDE" w:rsidRPr="00A0418F">
        <w:rPr>
          <w:rFonts w:ascii="Arial" w:hAnsi="Arial" w:cs="Arial"/>
          <w:bCs/>
        </w:rPr>
        <w:t xml:space="preserve"> replicates</w:t>
      </w:r>
      <w:r w:rsidR="00112FDE" w:rsidRPr="00425E01">
        <w:rPr>
          <w:rFonts w:ascii="Arial" w:hAnsi="Arial" w:cs="Arial"/>
          <w:bCs/>
        </w:rPr>
        <w:t xml:space="preserve"> of RNA-</w:t>
      </w:r>
      <w:proofErr w:type="spellStart"/>
      <w:r w:rsidR="00112FDE" w:rsidRPr="00425E01">
        <w:rPr>
          <w:rFonts w:ascii="Arial" w:hAnsi="Arial" w:cs="Arial"/>
          <w:bCs/>
        </w:rPr>
        <w:t>seq</w:t>
      </w:r>
      <w:proofErr w:type="spellEnd"/>
      <w:r w:rsidR="00112FDE" w:rsidRPr="00425E01">
        <w:rPr>
          <w:rFonts w:ascii="Arial" w:hAnsi="Arial" w:cs="Arial"/>
          <w:bCs/>
        </w:rPr>
        <w:t xml:space="preserve"> datasets for untreated K56</w:t>
      </w:r>
      <w:r w:rsidR="00112FDE">
        <w:rPr>
          <w:rFonts w:ascii="Arial" w:hAnsi="Arial" w:cs="Arial"/>
          <w:bCs/>
        </w:rPr>
        <w:t>2 cells</w:t>
      </w:r>
      <w:r w:rsidR="00112FDE" w:rsidRPr="00425E01">
        <w:rPr>
          <w:rFonts w:ascii="Arial" w:hAnsi="Arial" w:cs="Arial"/>
          <w:bCs/>
        </w:rPr>
        <w:t xml:space="preserve"> (</w:t>
      </w:r>
      <w:r w:rsidR="00112FDE">
        <w:rPr>
          <w:rFonts w:ascii="Arial" w:hAnsi="Arial" w:cs="Arial"/>
          <w:bCs/>
        </w:rPr>
        <w:t xml:space="preserve">GEO </w:t>
      </w:r>
      <w:r w:rsidR="00112FDE" w:rsidRPr="00425E01">
        <w:rPr>
          <w:rFonts w:ascii="Arial" w:hAnsi="Arial" w:cs="Arial"/>
          <w:bCs/>
        </w:rPr>
        <w:t>Accession number GSE46718)</w:t>
      </w:r>
      <w:r w:rsidR="00A939D3">
        <w:rPr>
          <w:rFonts w:ascii="Arial" w:hAnsi="Arial" w:cs="Arial"/>
          <w:bCs/>
        </w:rPr>
        <w:t xml:space="preserve"> as described below</w:t>
      </w:r>
      <w:r w:rsidR="00112FDE" w:rsidRPr="00425E01">
        <w:rPr>
          <w:rFonts w:ascii="Arial" w:hAnsi="Arial" w:cs="Arial"/>
          <w:bCs/>
        </w:rPr>
        <w:t xml:space="preserve"> </w:t>
      </w:r>
      <w:r w:rsidR="00112FDE" w:rsidRPr="00E70BD6">
        <w:rPr>
          <w:rFonts w:ascii="Arial" w:hAnsi="Arial" w:cs="Arial"/>
          <w:bCs/>
        </w:rPr>
        <w:fldChar w:fldCharType="begin">
          <w:fldData xml:space="preserve">PEVuZE5vdGU+PENpdGU+PEF1dGhvcj5CYW5zYWw8L0F1dGhvcj48WWVhcj4yMDE0PC9ZZWFyPjxS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</w:fldData>
        </w:fldChar>
      </w:r>
      <w:r w:rsidR="00112FDE" w:rsidRPr="00E70BD6">
        <w:rPr>
          <w:rFonts w:ascii="Arial" w:hAnsi="Arial" w:cs="Arial"/>
          <w:bCs/>
        </w:rPr>
        <w:instrText xml:space="preserve"> ADDIN EN.CITE </w:instrText>
      </w:r>
      <w:r w:rsidR="00112FDE" w:rsidRPr="00E70BD6">
        <w:rPr>
          <w:rFonts w:ascii="Arial" w:hAnsi="Arial" w:cs="Arial"/>
          <w:bCs/>
        </w:rPr>
        <w:fldChar w:fldCharType="begin">
          <w:fldData xml:space="preserve">PEVuZE5vdGU+PENpdGU+PEF1dGhvcj5CYW5zYWw8L0F1dGhvcj48WWVhcj4yMDE0PC9ZZWFyPjxS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</w:fldData>
        </w:fldChar>
      </w:r>
      <w:r w:rsidR="00112FDE" w:rsidRPr="00E70BD6">
        <w:rPr>
          <w:rFonts w:ascii="Arial" w:hAnsi="Arial" w:cs="Arial"/>
          <w:bCs/>
        </w:rPr>
        <w:instrText xml:space="preserve"> ADDIN EN.CITE.DATA </w:instrText>
      </w:r>
      <w:r w:rsidR="00112FDE" w:rsidRPr="00E70BD6">
        <w:rPr>
          <w:rFonts w:ascii="Arial" w:hAnsi="Arial" w:cs="Arial"/>
          <w:bCs/>
        </w:rPr>
      </w:r>
      <w:r w:rsidR="00112FDE" w:rsidRPr="00E70BD6">
        <w:rPr>
          <w:rFonts w:ascii="Arial" w:hAnsi="Arial" w:cs="Arial"/>
          <w:bCs/>
        </w:rPr>
        <w:fldChar w:fldCharType="end"/>
      </w:r>
      <w:r w:rsidR="00112FDE" w:rsidRPr="00E70BD6">
        <w:rPr>
          <w:rFonts w:ascii="Arial" w:hAnsi="Arial" w:cs="Arial"/>
          <w:bCs/>
        </w:rPr>
      </w:r>
      <w:r w:rsidR="00112FDE" w:rsidRPr="00E70BD6">
        <w:rPr>
          <w:rFonts w:ascii="Arial" w:hAnsi="Arial" w:cs="Arial"/>
          <w:bCs/>
        </w:rPr>
        <w:fldChar w:fldCharType="separate"/>
      </w:r>
      <w:r w:rsidR="00112FDE" w:rsidRPr="00E70BD6">
        <w:rPr>
          <w:rFonts w:ascii="Arial" w:hAnsi="Arial" w:cs="Arial"/>
          <w:bCs/>
          <w:noProof/>
        </w:rPr>
        <w:t>(</w:t>
      </w:r>
      <w:hyperlink w:anchor="_ENREF_4" w:tooltip="Bansal, 2014 #26249" w:history="1">
        <w:r w:rsidR="00D6447B" w:rsidRPr="00E70BD6">
          <w:rPr>
            <w:rFonts w:ascii="Arial" w:hAnsi="Arial" w:cs="Arial"/>
            <w:bCs/>
            <w:noProof/>
          </w:rPr>
          <w:t>Bansal et al. 2014</w:t>
        </w:r>
      </w:hyperlink>
      <w:r w:rsidR="00112FDE" w:rsidRPr="00E70BD6">
        <w:rPr>
          <w:rFonts w:ascii="Arial" w:hAnsi="Arial" w:cs="Arial"/>
          <w:bCs/>
          <w:noProof/>
        </w:rPr>
        <w:t>)</w:t>
      </w:r>
      <w:r w:rsidR="00112FDE" w:rsidRPr="00E70BD6">
        <w:rPr>
          <w:rFonts w:ascii="Arial" w:hAnsi="Arial" w:cs="Arial"/>
          <w:bCs/>
        </w:rPr>
        <w:fldChar w:fldCharType="end"/>
      </w:r>
      <w:r w:rsidR="00112FDE" w:rsidRPr="00E70BD6">
        <w:rPr>
          <w:rFonts w:ascii="Arial" w:hAnsi="Arial"/>
        </w:rPr>
        <w:t>.</w:t>
      </w:r>
    </w:p>
    <w:p w14:paraId="1135B65E" w14:textId="77777777" w:rsidR="000D3ECC" w:rsidRPr="000D3ECC" w:rsidRDefault="000D3ECC" w:rsidP="00371990">
      <w:pPr>
        <w:spacing w:after="0" w:line="480" w:lineRule="auto"/>
        <w:rPr>
          <w:rFonts w:ascii="Arial" w:hAnsi="Arial" w:cs="Arial"/>
        </w:rPr>
      </w:pPr>
    </w:p>
    <w:p w14:paraId="63EFA7F0" w14:textId="77777777" w:rsidR="00D61AD0" w:rsidRPr="00425E01" w:rsidRDefault="0055594D" w:rsidP="00371990">
      <w:pPr>
        <w:spacing w:after="0" w:line="480" w:lineRule="auto"/>
        <w:rPr>
          <w:rFonts w:ascii="Arial" w:hAnsi="Arial" w:cs="Arial"/>
          <w:b/>
          <w:bCs/>
        </w:rPr>
      </w:pPr>
      <w:r w:rsidRPr="00425E01">
        <w:rPr>
          <w:rFonts w:ascii="Arial" w:hAnsi="Arial" w:cs="Arial"/>
          <w:b/>
          <w:bCs/>
        </w:rPr>
        <w:t>CCR Enrichment Analysis in</w:t>
      </w:r>
      <w:r w:rsidR="003C14BF" w:rsidRPr="00425E01">
        <w:rPr>
          <w:rFonts w:ascii="Arial" w:hAnsi="Arial" w:cs="Arial"/>
          <w:b/>
          <w:bCs/>
        </w:rPr>
        <w:t xml:space="preserve"> Cancer-</w:t>
      </w:r>
      <w:r w:rsidR="00D61AD0" w:rsidRPr="00425E01">
        <w:rPr>
          <w:rFonts w:ascii="Arial" w:hAnsi="Arial" w:cs="Arial"/>
          <w:b/>
          <w:bCs/>
        </w:rPr>
        <w:t>Associated Fusion Genes</w:t>
      </w:r>
    </w:p>
    <w:p w14:paraId="442E088B" w14:textId="3A9F1F20" w:rsidR="0055594D" w:rsidRDefault="00281187" w:rsidP="00371990">
      <w:pPr>
        <w:spacing w:after="0" w:line="480" w:lineRule="auto"/>
        <w:rPr>
          <w:rFonts w:ascii="Arial" w:hAnsi="Arial" w:cs="Arial"/>
          <w:bCs/>
        </w:rPr>
      </w:pPr>
      <w:r w:rsidRPr="00281187">
        <w:rPr>
          <w:rFonts w:ascii="Arial" w:hAnsi="Arial" w:cs="Arial"/>
        </w:rPr>
        <w:t xml:space="preserve">Genes containing CCRs were compared to the </w:t>
      </w:r>
      <w:r w:rsidRPr="00281187">
        <w:rPr>
          <w:rFonts w:ascii="Arial" w:hAnsi="Arial" w:cs="Arial"/>
          <w:i/>
        </w:rPr>
        <w:t xml:space="preserve">KMT2A </w:t>
      </w:r>
      <w:proofErr w:type="spellStart"/>
      <w:r w:rsidRPr="00281187">
        <w:rPr>
          <w:rFonts w:ascii="Arial" w:hAnsi="Arial" w:cs="Arial"/>
        </w:rPr>
        <w:t>recombinome</w:t>
      </w:r>
      <w:proofErr w:type="spellEnd"/>
      <w:r w:rsidRPr="00281187">
        <w:rPr>
          <w:rFonts w:ascii="Arial" w:hAnsi="Arial" w:cs="Arial"/>
        </w:rPr>
        <w:t xml:space="preserve"> </w:t>
      </w:r>
      <w:r w:rsidRPr="00281187">
        <w:rPr>
          <w:rFonts w:ascii="Arial" w:hAnsi="Arial" w:cs="Arial"/>
        </w:rPr>
        <w:fldChar w:fldCharType="begin">
          <w:fldData xml:space="preserve">PEVuZE5vdGU+PENpdGU+PEF1dGhvcj5NZXllcjwvQXV0aG9yPjxZZWFyPjIwMTM8L1llYXI+PFJl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</w:fldData>
        </w:fldChar>
      </w:r>
      <w:r w:rsidRPr="00281187">
        <w:rPr>
          <w:rFonts w:ascii="Arial" w:hAnsi="Arial" w:cs="Arial"/>
        </w:rPr>
        <w:instrText xml:space="preserve"> ADDIN EN.CITE </w:instrText>
      </w:r>
      <w:r w:rsidRPr="00281187">
        <w:rPr>
          <w:rFonts w:ascii="Arial" w:hAnsi="Arial" w:cs="Arial"/>
        </w:rPr>
        <w:fldChar w:fldCharType="begin">
          <w:fldData xml:space="preserve">PEVuZE5vdGU+PENpdGU+PEF1dGhvcj5NZXllcjwvQXV0aG9yPjxZZWFyPjIwMTM8L1llYXI+PFJl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</w:fldData>
        </w:fldChar>
      </w:r>
      <w:r w:rsidRPr="00281187">
        <w:rPr>
          <w:rFonts w:ascii="Arial" w:hAnsi="Arial" w:cs="Arial"/>
        </w:rPr>
        <w:instrText xml:space="preserve"> ADDIN EN.CITE.DATA </w:instrText>
      </w:r>
      <w:r w:rsidRPr="00281187">
        <w:rPr>
          <w:rFonts w:ascii="Arial" w:hAnsi="Arial" w:cs="Arial"/>
        </w:rPr>
      </w:r>
      <w:r w:rsidRPr="00281187">
        <w:rPr>
          <w:rFonts w:ascii="Arial" w:hAnsi="Arial" w:cs="Arial"/>
        </w:rPr>
        <w:fldChar w:fldCharType="end"/>
      </w:r>
      <w:r w:rsidRPr="00281187">
        <w:rPr>
          <w:rFonts w:ascii="Arial" w:hAnsi="Arial" w:cs="Arial"/>
        </w:rPr>
      </w:r>
      <w:r w:rsidRPr="00281187">
        <w:rPr>
          <w:rFonts w:ascii="Arial" w:hAnsi="Arial" w:cs="Arial"/>
        </w:rPr>
        <w:fldChar w:fldCharType="separate"/>
      </w:r>
      <w:r w:rsidRPr="00281187">
        <w:rPr>
          <w:rFonts w:ascii="Arial" w:hAnsi="Arial" w:cs="Arial"/>
          <w:noProof/>
        </w:rPr>
        <w:t>(</w:t>
      </w:r>
      <w:hyperlink w:anchor="_ENREF_17" w:tooltip="Meyer, 2013 #26286" w:history="1">
        <w:r w:rsidR="00D6447B" w:rsidRPr="00281187">
          <w:rPr>
            <w:rFonts w:ascii="Arial" w:hAnsi="Arial" w:cs="Arial"/>
            <w:noProof/>
          </w:rPr>
          <w:t>Meyer et al. 2013</w:t>
        </w:r>
      </w:hyperlink>
      <w:r w:rsidRPr="00281187">
        <w:rPr>
          <w:rFonts w:ascii="Arial" w:hAnsi="Arial" w:cs="Arial"/>
          <w:noProof/>
        </w:rPr>
        <w:t>)</w:t>
      </w:r>
      <w:r w:rsidRPr="00281187">
        <w:rPr>
          <w:rFonts w:ascii="Arial" w:hAnsi="Arial" w:cs="Arial"/>
        </w:rPr>
        <w:fldChar w:fldCharType="end"/>
      </w:r>
      <w:r w:rsidRPr="00281187">
        <w:rPr>
          <w:rFonts w:ascii="Arial" w:hAnsi="Arial" w:cs="Arial"/>
        </w:rPr>
        <w:t xml:space="preserve"> and to cancer-associated fusion genes in the </w:t>
      </w:r>
      <w:proofErr w:type="spellStart"/>
      <w:r w:rsidRPr="00281187">
        <w:rPr>
          <w:rFonts w:ascii="Arial" w:hAnsi="Arial" w:cs="Arial"/>
        </w:rPr>
        <w:t>Mitelman</w:t>
      </w:r>
      <w:proofErr w:type="spellEnd"/>
      <w:r w:rsidRPr="00281187">
        <w:rPr>
          <w:rFonts w:ascii="Arial" w:hAnsi="Arial" w:cs="Arial"/>
        </w:rPr>
        <w:t xml:space="preserve"> database </w:t>
      </w:r>
      <w:r w:rsidRPr="00281187">
        <w:rPr>
          <w:rFonts w:ascii="Arial" w:hAnsi="Arial" w:cs="Arial"/>
        </w:rPr>
        <w:fldChar w:fldCharType="begin"/>
      </w:r>
      <w:r w:rsidRPr="00281187">
        <w:rPr>
          <w:rFonts w:ascii="Arial" w:hAnsi="Arial" w:cs="Arial"/>
        </w:rPr>
        <w:instrText xml:space="preserve"> ADDIN EN.CITE &lt;EndNote&gt;&lt;Cite&gt;&lt;Author&gt;Mitelman&lt;/Author&gt;&lt;Year&gt;2016&lt;/Year&gt;&lt;RecNum&gt;26451&lt;/RecNum&gt;&lt;DisplayText&gt;(Mitelman et al. 2016)&lt;/DisplayText&gt;&lt;record&gt;&lt;rec-number&gt;26451&lt;/rec-number&gt;&lt;foreign-keys&gt;&lt;key app="EN" db-id="drewrd0e6z5wfbe2224vwz22exzertzrz9zx" timestamp="1453242583"&gt;26451&lt;/key&gt;&lt;/foreign-keys&gt;&lt;ref-type name="Web Page"&gt;12&lt;/ref-type&gt;&lt;contributors&gt;&lt;authors&gt;&lt;author&gt;Mitelman, F&lt;/author&gt;&lt;author&gt;Johansson, B&lt;/author&gt;&lt;author&gt;Mertens, F&lt;/author&gt;&lt;/authors&gt;&lt;/contributors&gt;&lt;titles&gt;&lt;title&gt;Mitelman Database of Chromosome Aberrations and Gene Fusions in Cancer&lt;/title&gt;&lt;/titles&gt;&lt;dates&gt;&lt;year&gt;2016&lt;/year&gt;&lt;/dates&gt;&lt;urls&gt;&lt;related-urls&gt;&lt;url&gt;http://cgap.nci.nih.gov/Chromosomes/Mitelman&lt;/url&gt;&lt;/related-urls&gt;&lt;/urls&gt;&lt;/record&gt;&lt;/Cite&gt;&lt;/EndNote&gt;</w:instrText>
      </w:r>
      <w:r w:rsidRPr="00281187">
        <w:rPr>
          <w:rFonts w:ascii="Arial" w:hAnsi="Arial" w:cs="Arial"/>
        </w:rPr>
        <w:fldChar w:fldCharType="separate"/>
      </w:r>
      <w:r w:rsidRPr="00281187">
        <w:rPr>
          <w:rFonts w:ascii="Arial" w:hAnsi="Arial" w:cs="Arial"/>
          <w:noProof/>
        </w:rPr>
        <w:t>(</w:t>
      </w:r>
      <w:hyperlink w:anchor="_ENREF_20" w:tooltip="Mitelman, 2016 #26451" w:history="1">
        <w:r w:rsidR="00D6447B" w:rsidRPr="00281187">
          <w:rPr>
            <w:rFonts w:ascii="Arial" w:hAnsi="Arial" w:cs="Arial"/>
            <w:noProof/>
          </w:rPr>
          <w:t>Mitelman et al. 2016</w:t>
        </w:r>
      </w:hyperlink>
      <w:r w:rsidRPr="00281187">
        <w:rPr>
          <w:rFonts w:ascii="Arial" w:hAnsi="Arial" w:cs="Arial"/>
          <w:noProof/>
        </w:rPr>
        <w:t>)</w:t>
      </w:r>
      <w:r w:rsidRPr="00281187">
        <w:rPr>
          <w:rFonts w:ascii="Arial" w:hAnsi="Arial" w:cs="Arial"/>
        </w:rPr>
        <w:fldChar w:fldCharType="end"/>
      </w:r>
      <w:r w:rsidRPr="00281187">
        <w:rPr>
          <w:rFonts w:ascii="Arial" w:hAnsi="Arial" w:cs="Arial"/>
        </w:rPr>
        <w:t xml:space="preserve">. </w:t>
      </w:r>
      <w:r w:rsidRPr="00281187">
        <w:rPr>
          <w:rFonts w:ascii="Arial" w:hAnsi="Arial" w:cs="Arial"/>
          <w:bCs/>
          <w:i/>
        </w:rPr>
        <w:t xml:space="preserve">KMT2A </w:t>
      </w:r>
      <w:r w:rsidRPr="00281187">
        <w:rPr>
          <w:rFonts w:ascii="Arial" w:hAnsi="Arial" w:cs="Arial"/>
          <w:bCs/>
        </w:rPr>
        <w:t xml:space="preserve">partner genes were extracted from a comprehensive list of the </w:t>
      </w:r>
      <w:r w:rsidRPr="00281187">
        <w:rPr>
          <w:rFonts w:ascii="Arial" w:hAnsi="Arial" w:cs="Arial"/>
          <w:bCs/>
          <w:i/>
        </w:rPr>
        <w:t xml:space="preserve">KMT2A </w:t>
      </w:r>
      <w:proofErr w:type="spellStart"/>
      <w:r w:rsidRPr="00281187">
        <w:rPr>
          <w:rFonts w:ascii="Arial" w:hAnsi="Arial" w:cs="Arial"/>
          <w:bCs/>
        </w:rPr>
        <w:t>recombinome</w:t>
      </w:r>
      <w:proofErr w:type="spellEnd"/>
      <w:r w:rsidRPr="00281187">
        <w:rPr>
          <w:rFonts w:ascii="Arial" w:hAnsi="Arial" w:cs="Arial"/>
          <w:bCs/>
        </w:rPr>
        <w:t xml:space="preserve"> </w:t>
      </w:r>
      <w:r w:rsidRPr="00281187">
        <w:rPr>
          <w:rFonts w:ascii="Arial" w:hAnsi="Arial" w:cs="Arial"/>
          <w:bCs/>
        </w:rPr>
        <w:fldChar w:fldCharType="begin">
          <w:fldData xml:space="preserve">PEVuZE5vdGU+PENpdGU+PEF1dGhvcj5NZXllcjwvQXV0aG9yPjxZZWFyPjIwMTM8L1llYXI+PFJl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</w:fldData>
        </w:fldChar>
      </w:r>
      <w:r w:rsidRPr="00281187">
        <w:rPr>
          <w:rFonts w:ascii="Arial" w:hAnsi="Arial" w:cs="Arial"/>
          <w:bCs/>
        </w:rPr>
        <w:instrText xml:space="preserve"> ADDIN EN.CITE </w:instrText>
      </w:r>
      <w:r w:rsidRPr="00281187">
        <w:rPr>
          <w:rFonts w:ascii="Arial" w:hAnsi="Arial" w:cs="Arial"/>
          <w:bCs/>
        </w:rPr>
        <w:fldChar w:fldCharType="begin">
          <w:fldData xml:space="preserve">PEVuZE5vdGU+PENpdGU+PEF1dGhvcj5NZXllcjwvQXV0aG9yPjxZZWFyPjIwMTM8L1llYXI+PFJl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</w:fldData>
        </w:fldChar>
      </w:r>
      <w:r w:rsidRPr="00281187">
        <w:rPr>
          <w:rFonts w:ascii="Arial" w:hAnsi="Arial" w:cs="Arial"/>
          <w:bCs/>
        </w:rPr>
        <w:instrText xml:space="preserve"> ADDIN EN.CITE.DATA </w:instrText>
      </w:r>
      <w:r w:rsidRPr="00281187">
        <w:rPr>
          <w:rFonts w:ascii="Arial" w:hAnsi="Arial" w:cs="Arial"/>
          <w:bCs/>
        </w:rPr>
      </w:r>
      <w:r w:rsidRPr="00281187">
        <w:rPr>
          <w:rFonts w:ascii="Arial" w:hAnsi="Arial" w:cs="Arial"/>
          <w:bCs/>
        </w:rPr>
        <w:fldChar w:fldCharType="end"/>
      </w:r>
      <w:r w:rsidRPr="00281187">
        <w:rPr>
          <w:rFonts w:ascii="Arial" w:hAnsi="Arial" w:cs="Arial"/>
          <w:bCs/>
        </w:rPr>
      </w:r>
      <w:r w:rsidRPr="00281187">
        <w:rPr>
          <w:rFonts w:ascii="Arial" w:hAnsi="Arial" w:cs="Arial"/>
          <w:bCs/>
        </w:rPr>
        <w:fldChar w:fldCharType="separate"/>
      </w:r>
      <w:r w:rsidRPr="00281187">
        <w:rPr>
          <w:rFonts w:ascii="Arial" w:hAnsi="Arial" w:cs="Arial"/>
          <w:bCs/>
          <w:noProof/>
        </w:rPr>
        <w:t>(</w:t>
      </w:r>
      <w:hyperlink w:anchor="_ENREF_17" w:tooltip="Meyer, 2013 #26286" w:history="1">
        <w:r w:rsidR="00D6447B" w:rsidRPr="00281187">
          <w:rPr>
            <w:rFonts w:ascii="Arial" w:hAnsi="Arial" w:cs="Arial"/>
            <w:bCs/>
            <w:noProof/>
          </w:rPr>
          <w:t xml:space="preserve">Meyer et </w:t>
        </w:r>
        <w:r w:rsidR="00D6447B" w:rsidRPr="00281187">
          <w:rPr>
            <w:rFonts w:ascii="Arial" w:hAnsi="Arial" w:cs="Arial"/>
            <w:bCs/>
            <w:noProof/>
          </w:rPr>
          <w:lastRenderedPageBreak/>
          <w:t>al. 2013</w:t>
        </w:r>
      </w:hyperlink>
      <w:r w:rsidRPr="00281187">
        <w:rPr>
          <w:rFonts w:ascii="Arial" w:hAnsi="Arial" w:cs="Arial"/>
          <w:bCs/>
          <w:noProof/>
        </w:rPr>
        <w:t>)</w:t>
      </w:r>
      <w:r w:rsidRPr="00281187">
        <w:rPr>
          <w:rFonts w:ascii="Arial" w:hAnsi="Arial" w:cs="Arial"/>
          <w:bCs/>
        </w:rPr>
        <w:fldChar w:fldCharType="end"/>
      </w:r>
      <w:r w:rsidRPr="00281187">
        <w:rPr>
          <w:rFonts w:ascii="Arial" w:hAnsi="Arial" w:cs="Arial"/>
          <w:bCs/>
        </w:rPr>
        <w:t xml:space="preserve">. </w:t>
      </w:r>
      <w:r w:rsidR="0055594D" w:rsidRPr="00281187">
        <w:rPr>
          <w:rFonts w:ascii="Arial" w:hAnsi="Arial" w:cs="Arial"/>
          <w:bCs/>
        </w:rPr>
        <w:t xml:space="preserve">A file of fusion genes was downloaded from the </w:t>
      </w:r>
      <w:proofErr w:type="spellStart"/>
      <w:r w:rsidR="0055594D" w:rsidRPr="00281187">
        <w:rPr>
          <w:rFonts w:ascii="Arial" w:hAnsi="Arial" w:cs="Arial"/>
          <w:bCs/>
        </w:rPr>
        <w:t>Mitelman</w:t>
      </w:r>
      <w:proofErr w:type="spellEnd"/>
      <w:r w:rsidR="0055594D" w:rsidRPr="00281187">
        <w:rPr>
          <w:rFonts w:ascii="Arial" w:hAnsi="Arial" w:cs="Arial"/>
          <w:bCs/>
        </w:rPr>
        <w:t xml:space="preserve"> database of Chromosome Aberrations and Gene Fusions in Cancer (</w:t>
      </w:r>
      <w:hyperlink r:id="rId13" w:history="1">
        <w:r w:rsidR="0055594D" w:rsidRPr="00281187">
          <w:rPr>
            <w:rStyle w:val="Hyperlink"/>
            <w:rFonts w:ascii="Arial" w:hAnsi="Arial" w:cs="Arial"/>
            <w:bCs/>
          </w:rPr>
          <w:t>http://cgap.nci.nih.gov/Chromosomes/Mitelman</w:t>
        </w:r>
      </w:hyperlink>
      <w:r w:rsidR="0055594D" w:rsidRPr="00281187">
        <w:rPr>
          <w:rFonts w:ascii="Arial" w:hAnsi="Arial" w:cs="Arial"/>
          <w:bCs/>
          <w:u w:val="single"/>
        </w:rPr>
        <w:t>)</w:t>
      </w:r>
      <w:r w:rsidR="00C40B5D">
        <w:rPr>
          <w:rFonts w:ascii="Arial" w:hAnsi="Arial" w:cs="Arial"/>
          <w:bCs/>
          <w:u w:val="single"/>
        </w:rPr>
        <w:t xml:space="preserve"> </w:t>
      </w:r>
      <w:r w:rsidR="00C40B5D" w:rsidRPr="00281187">
        <w:rPr>
          <w:rFonts w:ascii="Arial" w:hAnsi="Arial" w:cs="Arial"/>
        </w:rPr>
        <w:fldChar w:fldCharType="begin"/>
      </w:r>
      <w:r w:rsidR="00C40B5D" w:rsidRPr="00281187">
        <w:rPr>
          <w:rFonts w:ascii="Arial" w:hAnsi="Arial" w:cs="Arial"/>
        </w:rPr>
        <w:instrText xml:space="preserve"> ADDIN EN.CITE &lt;EndNote&gt;&lt;Cite&gt;&lt;Author&gt;Mitelman&lt;/Author&gt;&lt;Year&gt;2016&lt;/Year&gt;&lt;RecNum&gt;26451&lt;/RecNum&gt;&lt;DisplayText&gt;(Mitelman et al. 2016)&lt;/DisplayText&gt;&lt;record&gt;&lt;rec-number&gt;26451&lt;/rec-number&gt;&lt;foreign-keys&gt;&lt;key app="EN" db-id="drewrd0e6z5wfbe2224vwz22exzertzrz9zx" timestamp="1453242583"&gt;26451&lt;/key&gt;&lt;/foreign-keys&gt;&lt;ref-type name="Web Page"&gt;12&lt;/ref-type&gt;&lt;contributors&gt;&lt;authors&gt;&lt;author&gt;Mitelman, F&lt;/author&gt;&lt;author&gt;Johansson, B&lt;/author&gt;&lt;author&gt;Mertens, F&lt;/author&gt;&lt;/authors&gt;&lt;/contributors&gt;&lt;titles&gt;&lt;title&gt;Mitelman Database of Chromosome Aberrations and Gene Fusions in Cancer&lt;/title&gt;&lt;/titles&gt;&lt;dates&gt;&lt;year&gt;2016&lt;/year&gt;&lt;/dates&gt;&lt;urls&gt;&lt;related-urls&gt;&lt;url&gt;http://cgap.nci.nih.gov/Chromosomes/Mitelman&lt;/url&gt;&lt;/related-urls&gt;&lt;/urls&gt;&lt;/record&gt;&lt;/Cite&gt;&lt;/EndNote&gt;</w:instrText>
      </w:r>
      <w:r w:rsidR="00C40B5D" w:rsidRPr="00281187">
        <w:rPr>
          <w:rFonts w:ascii="Arial" w:hAnsi="Arial" w:cs="Arial"/>
        </w:rPr>
        <w:fldChar w:fldCharType="separate"/>
      </w:r>
      <w:r w:rsidR="00C40B5D" w:rsidRPr="00281187">
        <w:rPr>
          <w:rFonts w:ascii="Arial" w:hAnsi="Arial" w:cs="Arial"/>
          <w:noProof/>
        </w:rPr>
        <w:t>(</w:t>
      </w:r>
      <w:hyperlink w:anchor="_ENREF_20" w:tooltip="Mitelman, 2016 #26451" w:history="1">
        <w:r w:rsidR="00D6447B" w:rsidRPr="00281187">
          <w:rPr>
            <w:rFonts w:ascii="Arial" w:hAnsi="Arial" w:cs="Arial"/>
            <w:noProof/>
          </w:rPr>
          <w:t>Mitelman et al. 2016</w:t>
        </w:r>
      </w:hyperlink>
      <w:r w:rsidR="00C40B5D" w:rsidRPr="00281187">
        <w:rPr>
          <w:rFonts w:ascii="Arial" w:hAnsi="Arial" w:cs="Arial"/>
          <w:noProof/>
        </w:rPr>
        <w:t>)</w:t>
      </w:r>
      <w:r w:rsidR="00C40B5D" w:rsidRPr="00281187">
        <w:rPr>
          <w:rFonts w:ascii="Arial" w:hAnsi="Arial" w:cs="Arial"/>
        </w:rPr>
        <w:fldChar w:fldCharType="end"/>
      </w:r>
      <w:r w:rsidR="0055594D" w:rsidRPr="00281187">
        <w:rPr>
          <w:rFonts w:ascii="Arial" w:hAnsi="Arial" w:cs="Arial"/>
          <w:bCs/>
        </w:rPr>
        <w:t xml:space="preserve">. Proportions of genes in the </w:t>
      </w:r>
      <w:r w:rsidR="00A516DE" w:rsidRPr="00281187">
        <w:rPr>
          <w:rFonts w:ascii="Arial" w:hAnsi="Arial" w:cs="Arial"/>
          <w:bCs/>
          <w:i/>
        </w:rPr>
        <w:t>KMT2A</w:t>
      </w:r>
      <w:r w:rsidRPr="00281187">
        <w:rPr>
          <w:rFonts w:ascii="Arial" w:hAnsi="Arial" w:cs="Arial"/>
          <w:bCs/>
        </w:rPr>
        <w:t xml:space="preserve"> </w:t>
      </w:r>
      <w:proofErr w:type="spellStart"/>
      <w:r w:rsidRPr="00281187">
        <w:rPr>
          <w:rFonts w:ascii="Arial" w:hAnsi="Arial" w:cs="Arial"/>
          <w:bCs/>
        </w:rPr>
        <w:t>recombinome</w:t>
      </w:r>
      <w:proofErr w:type="spellEnd"/>
      <w:r w:rsidRPr="00281187">
        <w:rPr>
          <w:rFonts w:ascii="Arial" w:hAnsi="Arial" w:cs="Arial"/>
          <w:bCs/>
        </w:rPr>
        <w:t xml:space="preserve"> </w:t>
      </w:r>
      <w:r w:rsidRPr="00281187">
        <w:rPr>
          <w:rFonts w:ascii="Arial" w:hAnsi="Arial" w:cs="Arial"/>
          <w:bCs/>
        </w:rPr>
        <w:fldChar w:fldCharType="begin">
          <w:fldData xml:space="preserve">PEVuZE5vdGU+PENpdGU+PEF1dGhvcj5NZXllcjwvQXV0aG9yPjxZZWFyPjIwMTM8L1llYXI+PFJl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</w:fldData>
        </w:fldChar>
      </w:r>
      <w:r w:rsidRPr="00281187">
        <w:rPr>
          <w:rFonts w:ascii="Arial" w:hAnsi="Arial" w:cs="Arial"/>
          <w:bCs/>
        </w:rPr>
        <w:instrText xml:space="preserve"> ADDIN EN.CITE </w:instrText>
      </w:r>
      <w:r w:rsidRPr="00281187">
        <w:rPr>
          <w:rFonts w:ascii="Arial" w:hAnsi="Arial" w:cs="Arial"/>
          <w:bCs/>
        </w:rPr>
        <w:fldChar w:fldCharType="begin">
          <w:fldData xml:space="preserve">PEVuZE5vdGU+PENpdGU+PEF1dGhvcj5NZXllcjwvQXV0aG9yPjxZZWFyPjIwMTM8L1llYXI+PFJl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</w:fldData>
        </w:fldChar>
      </w:r>
      <w:r w:rsidRPr="00281187">
        <w:rPr>
          <w:rFonts w:ascii="Arial" w:hAnsi="Arial" w:cs="Arial"/>
          <w:bCs/>
        </w:rPr>
        <w:instrText xml:space="preserve"> ADDIN EN.CITE.DATA </w:instrText>
      </w:r>
      <w:r w:rsidRPr="00281187">
        <w:rPr>
          <w:rFonts w:ascii="Arial" w:hAnsi="Arial" w:cs="Arial"/>
          <w:bCs/>
        </w:rPr>
      </w:r>
      <w:r w:rsidRPr="00281187">
        <w:rPr>
          <w:rFonts w:ascii="Arial" w:hAnsi="Arial" w:cs="Arial"/>
          <w:bCs/>
        </w:rPr>
        <w:fldChar w:fldCharType="end"/>
      </w:r>
      <w:r w:rsidRPr="00281187">
        <w:rPr>
          <w:rFonts w:ascii="Arial" w:hAnsi="Arial" w:cs="Arial"/>
          <w:bCs/>
        </w:rPr>
      </w:r>
      <w:r w:rsidRPr="00281187">
        <w:rPr>
          <w:rFonts w:ascii="Arial" w:hAnsi="Arial" w:cs="Arial"/>
          <w:bCs/>
        </w:rPr>
        <w:fldChar w:fldCharType="separate"/>
      </w:r>
      <w:r w:rsidRPr="00281187">
        <w:rPr>
          <w:rFonts w:ascii="Arial" w:hAnsi="Arial" w:cs="Arial"/>
          <w:bCs/>
          <w:noProof/>
        </w:rPr>
        <w:t>(</w:t>
      </w:r>
      <w:hyperlink w:anchor="_ENREF_17" w:tooltip="Meyer, 2013 #26286" w:history="1">
        <w:r w:rsidR="00D6447B" w:rsidRPr="00281187">
          <w:rPr>
            <w:rFonts w:ascii="Arial" w:hAnsi="Arial" w:cs="Arial"/>
            <w:bCs/>
            <w:noProof/>
          </w:rPr>
          <w:t>Meyer et al. 2013</w:t>
        </w:r>
      </w:hyperlink>
      <w:r w:rsidRPr="00281187">
        <w:rPr>
          <w:rFonts w:ascii="Arial" w:hAnsi="Arial" w:cs="Arial"/>
          <w:bCs/>
          <w:noProof/>
        </w:rPr>
        <w:t>)</w:t>
      </w:r>
      <w:r w:rsidRPr="00281187">
        <w:rPr>
          <w:rFonts w:ascii="Arial" w:hAnsi="Arial" w:cs="Arial"/>
          <w:bCs/>
        </w:rPr>
        <w:fldChar w:fldCharType="end"/>
      </w:r>
      <w:r w:rsidRPr="00281187">
        <w:rPr>
          <w:rFonts w:ascii="Arial" w:hAnsi="Arial" w:cs="Arial"/>
          <w:bCs/>
        </w:rPr>
        <w:t xml:space="preserve"> or all cancer fusion genes</w:t>
      </w:r>
      <w:r>
        <w:rPr>
          <w:rFonts w:ascii="Arial" w:hAnsi="Arial" w:cs="Arial"/>
          <w:bCs/>
        </w:rPr>
        <w:t xml:space="preserve"> </w:t>
      </w:r>
      <w:r w:rsidRPr="00983BDC">
        <w:rPr>
          <w:rFonts w:ascii="Arial" w:hAnsi="Arial" w:cs="Arial"/>
        </w:rPr>
        <w:fldChar w:fldCharType="begin"/>
      </w:r>
      <w:r>
        <w:rPr>
          <w:rFonts w:ascii="Arial" w:hAnsi="Arial" w:cs="Arial"/>
        </w:rPr>
        <w:instrText xml:space="preserve"> ADDIN EN.CITE &lt;EndNote&gt;&lt;Cite&gt;&lt;Author&gt;Mitelman&lt;/Author&gt;&lt;Year&gt;2016&lt;/Year&gt;&lt;RecNum&gt;26451&lt;/RecNum&gt;&lt;DisplayText&gt;(Mitelman et al. 2016)&lt;/DisplayText&gt;&lt;record&gt;&lt;rec-number&gt;26451&lt;/rec-number&gt;&lt;foreign-keys&gt;&lt;key app="EN" db-id="drewrd0e6z5wfbe2224vwz22exzertzrz9zx" timestamp="1453242583"&gt;26451&lt;/key&gt;&lt;/foreign-keys&gt;&lt;ref-type name="Web Page"&gt;12&lt;/ref-type&gt;&lt;contributors&gt;&lt;authors&gt;&lt;author&gt;Mitelman, F&lt;/author&gt;&lt;author&gt;Johansson, B&lt;/author&gt;&lt;author&gt;Mertens, F&lt;/author&gt;&lt;/authors&gt;&lt;/contributors&gt;&lt;titles&gt;&lt;title&gt;Mitelman Database of Chromosome Aberrations and Gene Fusions in Cancer&lt;/title&gt;&lt;/titles&gt;&lt;dates&gt;&lt;year&gt;2016&lt;/year&gt;&lt;/dates&gt;&lt;urls&gt;&lt;related-urls&gt;&lt;url&gt;http://cgap.nci.nih.gov/Chromosomes/Mitelman&lt;/url&gt;&lt;/related-urls&gt;&lt;/urls&gt;&lt;/record&gt;&lt;/Cite&gt;&lt;/EndNote&gt;</w:instrText>
      </w:r>
      <w:r w:rsidRPr="00983BDC">
        <w:rPr>
          <w:rFonts w:ascii="Arial" w:hAnsi="Arial" w:cs="Arial"/>
        </w:rPr>
        <w:fldChar w:fldCharType="separate"/>
      </w:r>
      <w:r w:rsidRPr="00983BDC">
        <w:rPr>
          <w:rFonts w:ascii="Arial" w:hAnsi="Arial" w:cs="Arial"/>
          <w:noProof/>
        </w:rPr>
        <w:t>(</w:t>
      </w:r>
      <w:hyperlink w:anchor="_ENREF_20" w:tooltip="Mitelman, 2016 #26451" w:history="1">
        <w:r w:rsidR="00D6447B" w:rsidRPr="00983BDC">
          <w:rPr>
            <w:rFonts w:ascii="Arial" w:hAnsi="Arial" w:cs="Arial"/>
            <w:noProof/>
          </w:rPr>
          <w:t>Mitelman et al. 2016</w:t>
        </w:r>
      </w:hyperlink>
      <w:r w:rsidRPr="00983BDC">
        <w:rPr>
          <w:rFonts w:ascii="Arial" w:hAnsi="Arial" w:cs="Arial"/>
          <w:noProof/>
        </w:rPr>
        <w:t>)</w:t>
      </w:r>
      <w:r w:rsidRPr="00983BDC">
        <w:rPr>
          <w:rFonts w:ascii="Arial" w:hAnsi="Arial" w:cs="Arial"/>
        </w:rPr>
        <w:fldChar w:fldCharType="end"/>
      </w:r>
      <w:r w:rsidRPr="00983BDC">
        <w:rPr>
          <w:rFonts w:ascii="Arial" w:hAnsi="Arial" w:cs="Arial"/>
        </w:rPr>
        <w:t xml:space="preserve"> </w:t>
      </w:r>
      <w:r w:rsidR="0055594D" w:rsidRPr="00E56BFA">
        <w:rPr>
          <w:rFonts w:ascii="Arial" w:hAnsi="Arial" w:cs="Arial"/>
          <w:bCs/>
        </w:rPr>
        <w:t>cont</w:t>
      </w:r>
      <w:r w:rsidR="00112FDE">
        <w:rPr>
          <w:rFonts w:ascii="Arial" w:hAnsi="Arial" w:cs="Arial"/>
          <w:bCs/>
        </w:rPr>
        <w:t>aining CCRs were compared to</w:t>
      </w:r>
      <w:r w:rsidR="0055594D" w:rsidRPr="00E56BFA">
        <w:rPr>
          <w:rFonts w:ascii="Arial" w:hAnsi="Arial" w:cs="Arial"/>
          <w:bCs/>
        </w:rPr>
        <w:t xml:space="preserve"> proportions of </w:t>
      </w:r>
      <w:r w:rsidR="00791F94" w:rsidRPr="00E56BFA">
        <w:rPr>
          <w:rFonts w:ascii="Arial" w:hAnsi="Arial" w:cs="Arial"/>
          <w:bCs/>
        </w:rPr>
        <w:t xml:space="preserve">coding </w:t>
      </w:r>
      <w:r w:rsidR="0055594D" w:rsidRPr="00E56BFA">
        <w:rPr>
          <w:rFonts w:ascii="Arial" w:hAnsi="Arial" w:cs="Arial"/>
          <w:bCs/>
        </w:rPr>
        <w:t>genes in the</w:t>
      </w:r>
      <w:r w:rsidR="0055594D" w:rsidRPr="00425E01">
        <w:rPr>
          <w:rFonts w:ascii="Arial" w:hAnsi="Arial" w:cs="Arial"/>
          <w:bCs/>
        </w:rPr>
        <w:t xml:space="preserve"> genome containing CCRs. Significance was determined</w:t>
      </w:r>
      <w:r w:rsidR="000D3ECC">
        <w:rPr>
          <w:rFonts w:ascii="Arial" w:hAnsi="Arial" w:cs="Arial"/>
          <w:bCs/>
        </w:rPr>
        <w:t xml:space="preserve"> using Pearson chi-squared test</w:t>
      </w:r>
      <w:r w:rsidR="00100404">
        <w:rPr>
          <w:rFonts w:ascii="Arial" w:hAnsi="Arial" w:cs="Arial"/>
          <w:bCs/>
        </w:rPr>
        <w:t xml:space="preserve"> as per the Statistical Methods section (</w:t>
      </w:r>
      <w:r w:rsidR="00100404" w:rsidRPr="00DD1589">
        <w:rPr>
          <w:rFonts w:ascii="Arial" w:hAnsi="Arial" w:cs="Arial"/>
          <w:bCs/>
          <w:i/>
        </w:rPr>
        <w:t>c.f.</w:t>
      </w:r>
      <w:r w:rsidR="00100404">
        <w:rPr>
          <w:rFonts w:ascii="Arial" w:hAnsi="Arial" w:cs="Arial"/>
          <w:bCs/>
        </w:rPr>
        <w:t xml:space="preserve"> below)</w:t>
      </w:r>
      <w:r w:rsidR="0055594D" w:rsidRPr="00425E01">
        <w:rPr>
          <w:rFonts w:ascii="Arial" w:hAnsi="Arial" w:cs="Arial"/>
          <w:bCs/>
        </w:rPr>
        <w:t>.</w:t>
      </w:r>
    </w:p>
    <w:p w14:paraId="7FB5F757" w14:textId="77777777" w:rsidR="000D3ECC" w:rsidRDefault="000D3ECC" w:rsidP="00371990">
      <w:pPr>
        <w:spacing w:after="0" w:line="480" w:lineRule="auto"/>
        <w:rPr>
          <w:rFonts w:ascii="Arial" w:hAnsi="Arial" w:cs="Arial"/>
          <w:b/>
          <w:bCs/>
        </w:rPr>
      </w:pPr>
    </w:p>
    <w:p w14:paraId="02DEAEA2" w14:textId="625EC231" w:rsidR="000D3ECC" w:rsidRPr="00E56BFA" w:rsidRDefault="000D3ECC" w:rsidP="00371990">
      <w:pPr>
        <w:spacing w:after="0" w:line="480" w:lineRule="auto"/>
        <w:rPr>
          <w:rFonts w:ascii="Arial" w:hAnsi="Arial" w:cs="Arial"/>
          <w:b/>
          <w:bCs/>
        </w:rPr>
      </w:pPr>
      <w:r>
        <w:rPr>
          <w:rFonts w:ascii="Arial" w:hAnsi="Arial" w:cs="Arial"/>
          <w:b/>
          <w:bCs/>
        </w:rPr>
        <w:t>TOP2A Double Strand Break (DSB)</w:t>
      </w:r>
      <w:r w:rsidRPr="00425E01">
        <w:rPr>
          <w:rFonts w:ascii="Arial" w:hAnsi="Arial" w:cs="Arial"/>
          <w:b/>
          <w:bCs/>
        </w:rPr>
        <w:t xml:space="preserve"> Enrichment Analysis in</w:t>
      </w:r>
      <w:r>
        <w:rPr>
          <w:rFonts w:ascii="Arial" w:hAnsi="Arial" w:cs="Arial"/>
          <w:b/>
          <w:bCs/>
        </w:rPr>
        <w:t xml:space="preserve"> </w:t>
      </w:r>
      <w:r>
        <w:rPr>
          <w:rFonts w:ascii="Arial" w:hAnsi="Arial" w:cs="Arial"/>
          <w:b/>
          <w:bCs/>
          <w:i/>
        </w:rPr>
        <w:t xml:space="preserve">KMT2A </w:t>
      </w:r>
      <w:proofErr w:type="spellStart"/>
      <w:r w:rsidRPr="00E56BFA">
        <w:rPr>
          <w:rFonts w:ascii="Arial" w:hAnsi="Arial" w:cs="Arial"/>
          <w:b/>
          <w:bCs/>
        </w:rPr>
        <w:t>Recombinome</w:t>
      </w:r>
      <w:proofErr w:type="spellEnd"/>
    </w:p>
    <w:p w14:paraId="215C49AB" w14:textId="1117209D" w:rsidR="000D3ECC" w:rsidRDefault="000D3ECC" w:rsidP="000D3ECC">
      <w:pPr>
        <w:spacing w:after="0" w:line="480" w:lineRule="auto"/>
        <w:rPr>
          <w:rFonts w:ascii="Arial" w:hAnsi="Arial" w:cs="Arial"/>
          <w:bCs/>
        </w:rPr>
      </w:pPr>
      <w:r w:rsidRPr="00E56BFA">
        <w:rPr>
          <w:rFonts w:ascii="Arial" w:hAnsi="Arial" w:cs="Arial"/>
          <w:bCs/>
        </w:rPr>
        <w:t xml:space="preserve">Proportions of genes in the </w:t>
      </w:r>
      <w:r w:rsidRPr="00E56BFA">
        <w:rPr>
          <w:rFonts w:ascii="Arial" w:hAnsi="Arial" w:cs="Arial"/>
          <w:bCs/>
          <w:i/>
        </w:rPr>
        <w:t xml:space="preserve">KMT2A </w:t>
      </w:r>
      <w:proofErr w:type="spellStart"/>
      <w:r w:rsidRPr="00E56BFA">
        <w:rPr>
          <w:rFonts w:ascii="Arial" w:hAnsi="Arial" w:cs="Arial"/>
          <w:bCs/>
        </w:rPr>
        <w:t>recombinome</w:t>
      </w:r>
      <w:proofErr w:type="spellEnd"/>
      <w:r w:rsidRPr="00E56BFA">
        <w:rPr>
          <w:rFonts w:ascii="Arial" w:hAnsi="Arial" w:cs="Arial"/>
          <w:bCs/>
        </w:rPr>
        <w:t xml:space="preserve"> containing TOP2A DSBs were compared to the proportions of coding genes in the genome containing TOP2A DSBs. Significance was determined using Pearson chi-squared test</w:t>
      </w:r>
      <w:r w:rsidR="00DD1589">
        <w:rPr>
          <w:rFonts w:ascii="Arial" w:hAnsi="Arial" w:cs="Arial"/>
          <w:bCs/>
        </w:rPr>
        <w:t xml:space="preserve"> as per the Statistical Methods section (</w:t>
      </w:r>
      <w:r w:rsidR="00DD1589" w:rsidRPr="00DD1589">
        <w:rPr>
          <w:rFonts w:ascii="Arial" w:hAnsi="Arial" w:cs="Arial"/>
          <w:bCs/>
          <w:i/>
        </w:rPr>
        <w:t>c.f.</w:t>
      </w:r>
      <w:r w:rsidR="00DD1589">
        <w:rPr>
          <w:rFonts w:ascii="Arial" w:hAnsi="Arial" w:cs="Arial"/>
          <w:bCs/>
        </w:rPr>
        <w:t xml:space="preserve"> below)</w:t>
      </w:r>
      <w:r w:rsidRPr="00E56BFA">
        <w:rPr>
          <w:rFonts w:ascii="Arial" w:hAnsi="Arial" w:cs="Arial"/>
          <w:bCs/>
        </w:rPr>
        <w:t>.</w:t>
      </w:r>
    </w:p>
    <w:p w14:paraId="79EE37CC" w14:textId="77777777" w:rsidR="0093748C" w:rsidRPr="00425E01" w:rsidRDefault="0093748C" w:rsidP="00371990">
      <w:pPr>
        <w:spacing w:after="0" w:line="480" w:lineRule="auto"/>
        <w:rPr>
          <w:rFonts w:ascii="Arial" w:hAnsi="Arial" w:cs="Arial"/>
          <w:b/>
          <w:bCs/>
        </w:rPr>
      </w:pPr>
    </w:p>
    <w:p w14:paraId="1D1162D9" w14:textId="07B6DA5A" w:rsidR="00D61AD0" w:rsidRPr="00425E01" w:rsidRDefault="0055594D" w:rsidP="00371990">
      <w:pPr>
        <w:spacing w:after="0" w:line="480" w:lineRule="auto"/>
        <w:rPr>
          <w:rFonts w:ascii="Arial" w:hAnsi="Arial" w:cs="Arial"/>
          <w:b/>
          <w:bCs/>
        </w:rPr>
      </w:pPr>
      <w:r w:rsidRPr="00425E01">
        <w:rPr>
          <w:rFonts w:ascii="Arial" w:hAnsi="Arial" w:cs="Arial"/>
          <w:b/>
          <w:bCs/>
        </w:rPr>
        <w:t>Comparison</w:t>
      </w:r>
      <w:r w:rsidR="00901613" w:rsidRPr="00425E01">
        <w:rPr>
          <w:rFonts w:ascii="Arial" w:hAnsi="Arial" w:cs="Arial"/>
          <w:b/>
          <w:bCs/>
        </w:rPr>
        <w:t>s</w:t>
      </w:r>
      <w:r w:rsidRPr="00425E01">
        <w:rPr>
          <w:rFonts w:ascii="Arial" w:hAnsi="Arial" w:cs="Arial"/>
          <w:b/>
          <w:bCs/>
        </w:rPr>
        <w:t xml:space="preserve"> o</w:t>
      </w:r>
      <w:r w:rsidR="00F20A72">
        <w:rPr>
          <w:rFonts w:ascii="Arial" w:hAnsi="Arial" w:cs="Arial"/>
          <w:b/>
          <w:bCs/>
        </w:rPr>
        <w:t>f CCRs with K562 Cell Line RNA-</w:t>
      </w:r>
      <w:proofErr w:type="spellStart"/>
      <w:r w:rsidR="00F20A72">
        <w:rPr>
          <w:rFonts w:ascii="Arial" w:hAnsi="Arial" w:cs="Arial"/>
          <w:b/>
          <w:bCs/>
        </w:rPr>
        <w:t>s</w:t>
      </w:r>
      <w:r w:rsidRPr="00425E01">
        <w:rPr>
          <w:rFonts w:ascii="Arial" w:hAnsi="Arial" w:cs="Arial"/>
          <w:b/>
          <w:bCs/>
        </w:rPr>
        <w:t>eq</w:t>
      </w:r>
      <w:proofErr w:type="spellEnd"/>
      <w:r w:rsidRPr="00425E01">
        <w:rPr>
          <w:rFonts w:ascii="Arial" w:hAnsi="Arial" w:cs="Arial"/>
          <w:b/>
          <w:bCs/>
        </w:rPr>
        <w:t xml:space="preserve"> Datasets</w:t>
      </w:r>
    </w:p>
    <w:p w14:paraId="36F4E9A0" w14:textId="7F887A16" w:rsidR="005F10D5" w:rsidRDefault="000951B7" w:rsidP="00371990">
      <w:pPr>
        <w:spacing w:after="0" w:line="480" w:lineRule="auto"/>
        <w:rPr>
          <w:rFonts w:ascii="Arial" w:hAnsi="Arial" w:cs="Arial"/>
          <w:bCs/>
        </w:rPr>
      </w:pPr>
      <w:r>
        <w:rPr>
          <w:rFonts w:ascii="Arial" w:hAnsi="Arial" w:cs="Arial"/>
        </w:rPr>
        <w:t>T</w:t>
      </w:r>
      <w:r w:rsidRPr="00A0418F">
        <w:rPr>
          <w:rFonts w:ascii="Arial" w:hAnsi="Arial" w:cs="Arial"/>
        </w:rPr>
        <w:t xml:space="preserve">ranscript abundance </w:t>
      </w:r>
      <w:r w:rsidR="00E2266C">
        <w:rPr>
          <w:rFonts w:ascii="Arial" w:hAnsi="Arial" w:cs="Arial"/>
        </w:rPr>
        <w:t xml:space="preserve">for all genes was compared to transcript abundance for </w:t>
      </w:r>
      <w:r>
        <w:rPr>
          <w:rFonts w:ascii="Arial" w:hAnsi="Arial" w:cs="Arial"/>
        </w:rPr>
        <w:t>g</w:t>
      </w:r>
      <w:r w:rsidR="00A0418F" w:rsidRPr="00A0418F">
        <w:rPr>
          <w:rFonts w:ascii="Arial" w:hAnsi="Arial" w:cs="Arial"/>
        </w:rPr>
        <w:t xml:space="preserve">enes </w:t>
      </w:r>
      <w:r>
        <w:rPr>
          <w:rFonts w:ascii="Arial" w:hAnsi="Arial" w:cs="Arial"/>
        </w:rPr>
        <w:t xml:space="preserve">containing </w:t>
      </w:r>
      <w:r w:rsidR="00E2266C">
        <w:rPr>
          <w:rFonts w:ascii="Arial" w:hAnsi="Arial" w:cs="Arial"/>
        </w:rPr>
        <w:t xml:space="preserve">TOP2A </w:t>
      </w:r>
      <w:r w:rsidR="00A0418F" w:rsidRPr="00A0418F">
        <w:rPr>
          <w:rFonts w:ascii="Arial" w:hAnsi="Arial" w:cs="Arial"/>
        </w:rPr>
        <w:t xml:space="preserve">CCRs. </w:t>
      </w:r>
      <w:r w:rsidR="0055594D" w:rsidRPr="00A0418F">
        <w:rPr>
          <w:rFonts w:ascii="Arial" w:hAnsi="Arial" w:cs="Arial"/>
          <w:bCs/>
        </w:rPr>
        <w:t>Two replicates</w:t>
      </w:r>
      <w:r w:rsidR="0055594D" w:rsidRPr="00425E01">
        <w:rPr>
          <w:rFonts w:ascii="Arial" w:hAnsi="Arial" w:cs="Arial"/>
          <w:bCs/>
        </w:rPr>
        <w:t xml:space="preserve"> of RNA-</w:t>
      </w:r>
      <w:proofErr w:type="spellStart"/>
      <w:r w:rsidR="0055594D" w:rsidRPr="00425E01">
        <w:rPr>
          <w:rFonts w:ascii="Arial" w:hAnsi="Arial" w:cs="Arial"/>
          <w:bCs/>
        </w:rPr>
        <w:t>seq</w:t>
      </w:r>
      <w:proofErr w:type="spellEnd"/>
      <w:r w:rsidR="0055594D" w:rsidRPr="00425E01">
        <w:rPr>
          <w:rFonts w:ascii="Arial" w:hAnsi="Arial" w:cs="Arial"/>
          <w:bCs/>
        </w:rPr>
        <w:t xml:space="preserve"> datasets for untreated K562 cells were downloaded from GEO (Accession number GSE46718) </w:t>
      </w:r>
      <w:r w:rsidR="005457D7" w:rsidRPr="00E70BD6">
        <w:rPr>
          <w:rFonts w:ascii="Arial" w:hAnsi="Arial" w:cs="Arial"/>
          <w:bCs/>
        </w:rPr>
        <w:fldChar w:fldCharType="begin">
          <w:fldData xml:space="preserve">PEVuZE5vdGU+PENpdGU+PEF1dGhvcj5CYW5zYWw8L0F1dGhvcj48WWVhcj4yMDE0PC9ZZWFyPjxS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</w:fldData>
        </w:fldChar>
      </w:r>
      <w:r w:rsidR="00A747DC" w:rsidRPr="00E70BD6">
        <w:rPr>
          <w:rFonts w:ascii="Arial" w:hAnsi="Arial" w:cs="Arial"/>
          <w:bCs/>
        </w:rPr>
        <w:instrText xml:space="preserve"> ADDIN EN.CITE </w:instrText>
      </w:r>
      <w:r w:rsidR="00A747DC" w:rsidRPr="00E70BD6">
        <w:rPr>
          <w:rFonts w:ascii="Arial" w:hAnsi="Arial" w:cs="Arial"/>
          <w:bCs/>
        </w:rPr>
        <w:fldChar w:fldCharType="begin">
          <w:fldData xml:space="preserve">PEVuZE5vdGU+PENpdGU+PEF1dGhvcj5CYW5zYWw8L0F1dGhvcj48WWVhcj4yMDE0PC9ZZWFyPjxS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</w:fldData>
        </w:fldChar>
      </w:r>
      <w:r w:rsidR="00A747DC" w:rsidRPr="00E70BD6">
        <w:rPr>
          <w:rFonts w:ascii="Arial" w:hAnsi="Arial" w:cs="Arial"/>
          <w:bCs/>
        </w:rPr>
        <w:instrText xml:space="preserve"> ADDIN EN.CITE.DATA </w:instrText>
      </w:r>
      <w:r w:rsidR="00A747DC" w:rsidRPr="00E70BD6">
        <w:rPr>
          <w:rFonts w:ascii="Arial" w:hAnsi="Arial" w:cs="Arial"/>
          <w:bCs/>
        </w:rPr>
      </w:r>
      <w:r w:rsidR="00A747DC" w:rsidRPr="00E70BD6">
        <w:rPr>
          <w:rFonts w:ascii="Arial" w:hAnsi="Arial" w:cs="Arial"/>
          <w:bCs/>
        </w:rPr>
        <w:fldChar w:fldCharType="end"/>
      </w:r>
      <w:r w:rsidR="005457D7" w:rsidRPr="00E70BD6">
        <w:rPr>
          <w:rFonts w:ascii="Arial" w:hAnsi="Arial" w:cs="Arial"/>
          <w:bCs/>
        </w:rPr>
      </w:r>
      <w:r w:rsidR="005457D7" w:rsidRPr="00E70BD6">
        <w:rPr>
          <w:rFonts w:ascii="Arial" w:hAnsi="Arial" w:cs="Arial"/>
          <w:bCs/>
        </w:rPr>
        <w:fldChar w:fldCharType="separate"/>
      </w:r>
      <w:r w:rsidR="005457D7" w:rsidRPr="00E70BD6">
        <w:rPr>
          <w:rFonts w:ascii="Arial" w:hAnsi="Arial" w:cs="Arial"/>
          <w:bCs/>
          <w:noProof/>
        </w:rPr>
        <w:t>(</w:t>
      </w:r>
      <w:hyperlink w:anchor="_ENREF_4" w:tooltip="Bansal, 2014 #26249" w:history="1">
        <w:r w:rsidR="00D6447B" w:rsidRPr="00E70BD6">
          <w:rPr>
            <w:rFonts w:ascii="Arial" w:hAnsi="Arial" w:cs="Arial"/>
            <w:bCs/>
            <w:noProof/>
          </w:rPr>
          <w:t>Bansal et al. 2014</w:t>
        </w:r>
      </w:hyperlink>
      <w:r w:rsidR="005457D7" w:rsidRPr="00E70BD6">
        <w:rPr>
          <w:rFonts w:ascii="Arial" w:hAnsi="Arial" w:cs="Arial"/>
          <w:bCs/>
          <w:noProof/>
        </w:rPr>
        <w:t>)</w:t>
      </w:r>
      <w:r w:rsidR="005457D7" w:rsidRPr="00E70BD6">
        <w:rPr>
          <w:rFonts w:ascii="Arial" w:hAnsi="Arial" w:cs="Arial"/>
          <w:bCs/>
        </w:rPr>
        <w:fldChar w:fldCharType="end"/>
      </w:r>
      <w:r w:rsidRPr="00E70BD6">
        <w:rPr>
          <w:rFonts w:ascii="Arial" w:hAnsi="Arial"/>
        </w:rPr>
        <w:t xml:space="preserve">. </w:t>
      </w:r>
      <w:r w:rsidR="0055594D" w:rsidRPr="00E70BD6">
        <w:rPr>
          <w:rFonts w:ascii="Arial" w:hAnsi="Arial" w:cs="Arial"/>
          <w:bCs/>
        </w:rPr>
        <w:t>SRA data were</w:t>
      </w:r>
      <w:r w:rsidR="0055594D" w:rsidRPr="00425E01">
        <w:rPr>
          <w:rFonts w:ascii="Arial" w:hAnsi="Arial" w:cs="Arial"/>
          <w:bCs/>
        </w:rPr>
        <w:t xml:space="preserve"> converted to FASTQ files and aligned to </w:t>
      </w:r>
      <w:r w:rsidR="00E56BFA">
        <w:rPr>
          <w:rFonts w:ascii="Arial" w:hAnsi="Arial" w:cs="Arial"/>
          <w:bCs/>
        </w:rPr>
        <w:t>GRCh38/</w:t>
      </w:r>
      <w:r w:rsidR="0055594D" w:rsidRPr="00425E01">
        <w:rPr>
          <w:rFonts w:ascii="Arial" w:hAnsi="Arial" w:cs="Arial"/>
          <w:bCs/>
        </w:rPr>
        <w:t xml:space="preserve">hg38 using </w:t>
      </w:r>
      <w:proofErr w:type="spellStart"/>
      <w:r w:rsidR="0055594D" w:rsidRPr="00425E01">
        <w:rPr>
          <w:rFonts w:ascii="Arial" w:hAnsi="Arial" w:cs="Arial"/>
          <w:bCs/>
        </w:rPr>
        <w:t>TopHat</w:t>
      </w:r>
      <w:proofErr w:type="spellEnd"/>
      <w:r w:rsidR="0055594D" w:rsidRPr="00425E01">
        <w:rPr>
          <w:rFonts w:ascii="Arial" w:hAnsi="Arial" w:cs="Arial"/>
          <w:bCs/>
        </w:rPr>
        <w:t xml:space="preserve"> </w:t>
      </w:r>
      <w:r w:rsidR="00982720">
        <w:rPr>
          <w:rFonts w:ascii="Arial" w:hAnsi="Arial" w:cs="Arial"/>
          <w:bCs/>
        </w:rPr>
        <w:fldChar w:fldCharType="begin"/>
      </w:r>
      <w:r w:rsidR="00982720">
        <w:rPr>
          <w:rFonts w:ascii="Arial" w:hAnsi="Arial" w:cs="Arial"/>
          <w:bCs/>
        </w:rPr>
        <w:instrText xml:space="preserve"> ADDIN EN.CITE &lt;EndNote&gt;&lt;Cite&gt;&lt;Author&gt;Trapnell&lt;/Author&gt;&lt;Year&gt;2009&lt;/Year&gt;&lt;RecNum&gt;21942&lt;/RecNum&gt;&lt;DisplayText&gt;(Trapnell et al. 2009)&lt;/DisplayText&gt;&lt;record&gt;&lt;rec-number&gt;21942&lt;/rec-number&gt;&lt;foreign-keys&gt;&lt;key app="EN" db-id="drewrd0e6z5wfbe2224vwz22exzertzrz9zx" timestamp="1381584800"&gt;21942&lt;/key&gt;&lt;/foreign-keys&gt;&lt;ref-type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titles&gt;&lt;periodical&gt;&lt;full-title&gt;Bioinformatics&lt;/full-title&gt;&lt;/periodical&gt;&lt;pages&gt;1105-11&lt;/pages&gt;&lt;volume&gt;25&lt;/volume&gt;&lt;number&gt;9&lt;/number&gt;&lt;edition&gt;2009/03/18&lt;/edition&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1&lt;/date&gt;&lt;/pub-dates&gt;&lt;/dates&gt;&lt;isbn&gt;1367-4811 (Electronic)&amp;#xD;1367-4803 (Linking)&lt;/isbn&gt;&lt;accession-num&gt;19289445&lt;/accession-num&gt;&lt;urls&gt;&lt;related-urls&gt;&lt;url&gt;http://www.ncbi.nlm.nih.gov/pubmed/19289445&lt;/url&gt;&lt;/related-urls&gt;&lt;/urls&gt;&lt;electronic-resource-num&gt;10.1093/bioinformatics/btp120&amp;#xD;btp120 [pii]&lt;/electronic-resource-num&gt;&lt;language&gt;eng&lt;/language&gt;&lt;/record&gt;&lt;/Cite&gt;&lt;/EndNote&gt;</w:instrText>
      </w:r>
      <w:r w:rsidR="00982720">
        <w:rPr>
          <w:rFonts w:ascii="Arial" w:hAnsi="Arial" w:cs="Arial"/>
          <w:bCs/>
        </w:rPr>
        <w:fldChar w:fldCharType="separate"/>
      </w:r>
      <w:r w:rsidR="00982720">
        <w:rPr>
          <w:rFonts w:ascii="Arial" w:hAnsi="Arial" w:cs="Arial"/>
          <w:bCs/>
          <w:noProof/>
        </w:rPr>
        <w:t>(</w:t>
      </w:r>
      <w:hyperlink w:anchor="_ENREF_29" w:tooltip="Trapnell, 2009 #21942" w:history="1">
        <w:r w:rsidR="00D6447B">
          <w:rPr>
            <w:rFonts w:ascii="Arial" w:hAnsi="Arial" w:cs="Arial"/>
            <w:bCs/>
            <w:noProof/>
          </w:rPr>
          <w:t>Trapnell et al. 2009</w:t>
        </w:r>
      </w:hyperlink>
      <w:r w:rsidR="00982720">
        <w:rPr>
          <w:rFonts w:ascii="Arial" w:hAnsi="Arial" w:cs="Arial"/>
          <w:bCs/>
          <w:noProof/>
        </w:rPr>
        <w:t>)</w:t>
      </w:r>
      <w:r w:rsidR="00982720">
        <w:rPr>
          <w:rFonts w:ascii="Arial" w:hAnsi="Arial" w:cs="Arial"/>
          <w:bCs/>
        </w:rPr>
        <w:fldChar w:fldCharType="end"/>
      </w:r>
      <w:r w:rsidR="006F2AFB" w:rsidRPr="006F2AFB">
        <w:rPr>
          <w:rFonts w:ascii="Arial" w:hAnsi="Arial" w:cs="Arial"/>
          <w:bCs/>
        </w:rPr>
        <w:t xml:space="preserve"> </w:t>
      </w:r>
      <w:r w:rsidR="0055594D" w:rsidRPr="00425E01">
        <w:rPr>
          <w:rFonts w:ascii="Arial" w:hAnsi="Arial" w:cs="Arial"/>
          <w:bCs/>
        </w:rPr>
        <w:t>with default parameters and GENCODE annotation</w:t>
      </w:r>
      <w:r w:rsidR="00A939D3">
        <w:rPr>
          <w:rFonts w:ascii="Arial" w:hAnsi="Arial" w:cs="Arial"/>
          <w:bCs/>
        </w:rPr>
        <w:t xml:space="preserve"> </w:t>
      </w:r>
      <w:r w:rsidR="00A939D3" w:rsidRPr="00DE4C46">
        <w:rPr>
          <w:rFonts w:ascii="Arial" w:hAnsi="Arial" w:cs="Arial"/>
          <w:bCs/>
        </w:rPr>
        <w:t>(</w:t>
      </w:r>
      <w:hyperlink r:id="rId14" w:history="1">
        <w:r w:rsidR="00A939D3" w:rsidRPr="00DE4C46">
          <w:rPr>
            <w:rStyle w:val="Hyperlink"/>
            <w:rFonts w:ascii="Arial" w:hAnsi="Arial" w:cs="Arial"/>
            <w:bCs/>
          </w:rPr>
          <w:t>http://www.gencodegenes.org</w:t>
        </w:r>
      </w:hyperlink>
      <w:r w:rsidR="00A939D3" w:rsidRPr="00DE4C46">
        <w:rPr>
          <w:rFonts w:ascii="Arial" w:hAnsi="Arial" w:cs="Arial"/>
          <w:bCs/>
        </w:rPr>
        <w:t xml:space="preserve">) </w:t>
      </w:r>
      <w:r w:rsidR="00A939D3">
        <w:rPr>
          <w:rFonts w:ascii="Arial" w:hAnsi="Arial" w:cs="Arial"/>
          <w:bCs/>
        </w:rPr>
        <w:fldChar w:fldCharType="begin">
          <w:fldData xml:space="preserve">PEVuZE5vdGU+PENpdGU+PEF1dGhvcj5IYXJyb3c8L0F1dGhvcj48WWVhcj4yMDEyPC9ZZWFyPjxS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</w:fldData>
        </w:fldChar>
      </w:r>
      <w:r w:rsidR="00A939D3">
        <w:rPr>
          <w:rFonts w:ascii="Arial" w:hAnsi="Arial" w:cs="Arial"/>
          <w:bCs/>
        </w:rPr>
        <w:instrText xml:space="preserve"> ADDIN EN.CITE </w:instrText>
      </w:r>
      <w:r w:rsidR="00A939D3">
        <w:rPr>
          <w:rFonts w:ascii="Arial" w:hAnsi="Arial" w:cs="Arial"/>
          <w:bCs/>
        </w:rPr>
        <w:fldChar w:fldCharType="begin">
          <w:fldData xml:space="preserve">PEVuZE5vdGU+PENpdGU+PEF1dGhvcj5IYXJyb3c8L0F1dGhvcj48WWVhcj4yMDEyPC9ZZWFyPjxS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</w:fldData>
        </w:fldChar>
      </w:r>
      <w:r w:rsidR="00A939D3">
        <w:rPr>
          <w:rFonts w:ascii="Arial" w:hAnsi="Arial" w:cs="Arial"/>
          <w:bCs/>
        </w:rPr>
        <w:instrText xml:space="preserve"> ADDIN EN.CITE.DATA </w:instrText>
      </w:r>
      <w:r w:rsidR="00A939D3">
        <w:rPr>
          <w:rFonts w:ascii="Arial" w:hAnsi="Arial" w:cs="Arial"/>
          <w:bCs/>
        </w:rPr>
      </w:r>
      <w:r w:rsidR="00A939D3">
        <w:rPr>
          <w:rFonts w:ascii="Arial" w:hAnsi="Arial" w:cs="Arial"/>
          <w:bCs/>
        </w:rPr>
        <w:fldChar w:fldCharType="end"/>
      </w:r>
      <w:r w:rsidR="00A939D3">
        <w:rPr>
          <w:rFonts w:ascii="Arial" w:hAnsi="Arial" w:cs="Arial"/>
          <w:bCs/>
        </w:rPr>
      </w:r>
      <w:r w:rsidR="00A939D3">
        <w:rPr>
          <w:rFonts w:ascii="Arial" w:hAnsi="Arial" w:cs="Arial"/>
          <w:bCs/>
        </w:rPr>
        <w:fldChar w:fldCharType="separate"/>
      </w:r>
      <w:r w:rsidR="00A939D3">
        <w:rPr>
          <w:rFonts w:ascii="Arial" w:hAnsi="Arial" w:cs="Arial"/>
          <w:bCs/>
          <w:noProof/>
        </w:rPr>
        <w:t>(</w:t>
      </w:r>
      <w:hyperlink w:anchor="_ENREF_8" w:tooltip="Harrow, 2012 #27850" w:history="1">
        <w:r w:rsidR="00D6447B">
          <w:rPr>
            <w:rFonts w:ascii="Arial" w:hAnsi="Arial" w:cs="Arial"/>
            <w:bCs/>
            <w:noProof/>
          </w:rPr>
          <w:t>Harrow et al. 2012</w:t>
        </w:r>
      </w:hyperlink>
      <w:r w:rsidR="00A939D3">
        <w:rPr>
          <w:rFonts w:ascii="Arial" w:hAnsi="Arial" w:cs="Arial"/>
          <w:bCs/>
          <w:noProof/>
        </w:rPr>
        <w:t>)</w:t>
      </w:r>
      <w:r w:rsidR="00A939D3">
        <w:rPr>
          <w:rFonts w:ascii="Arial" w:hAnsi="Arial" w:cs="Arial"/>
          <w:bCs/>
        </w:rPr>
        <w:fldChar w:fldCharType="end"/>
      </w:r>
      <w:r w:rsidR="0055594D" w:rsidRPr="00425E01">
        <w:rPr>
          <w:rFonts w:ascii="Arial" w:hAnsi="Arial" w:cs="Arial"/>
          <w:bCs/>
        </w:rPr>
        <w:t xml:space="preserve">. Mapped </w:t>
      </w:r>
      <w:r w:rsidR="00A5163F" w:rsidRPr="00A5163F">
        <w:rPr>
          <w:rFonts w:ascii="Arial" w:hAnsi="Arial" w:cs="Arial"/>
          <w:bCs/>
        </w:rPr>
        <w:t xml:space="preserve">reads of coding </w:t>
      </w:r>
      <w:r w:rsidR="00A5163F">
        <w:rPr>
          <w:rFonts w:ascii="Arial" w:hAnsi="Arial" w:cs="Arial"/>
          <w:bCs/>
        </w:rPr>
        <w:t xml:space="preserve">or </w:t>
      </w:r>
      <w:proofErr w:type="spellStart"/>
      <w:r w:rsidR="00A5163F">
        <w:rPr>
          <w:rFonts w:ascii="Arial" w:hAnsi="Arial" w:cs="Arial"/>
          <w:bCs/>
        </w:rPr>
        <w:t>lincRNA</w:t>
      </w:r>
      <w:proofErr w:type="spellEnd"/>
      <w:r w:rsidR="00A5163F">
        <w:rPr>
          <w:rFonts w:ascii="Arial" w:hAnsi="Arial" w:cs="Arial"/>
          <w:bCs/>
        </w:rPr>
        <w:t xml:space="preserve"> loci </w:t>
      </w:r>
      <w:r w:rsidR="00A5163F" w:rsidRPr="00E56BFA">
        <w:rPr>
          <w:rFonts w:ascii="Arial" w:hAnsi="Arial" w:cs="Arial"/>
          <w:bCs/>
        </w:rPr>
        <w:t xml:space="preserve">were counted using </w:t>
      </w:r>
      <w:proofErr w:type="spellStart"/>
      <w:r w:rsidR="00A5163F" w:rsidRPr="00E56BFA">
        <w:rPr>
          <w:rFonts w:ascii="Arial" w:hAnsi="Arial" w:cs="Arial"/>
          <w:bCs/>
        </w:rPr>
        <w:t>HTSeq</w:t>
      </w:r>
      <w:proofErr w:type="spellEnd"/>
      <w:r w:rsidR="00A5163F" w:rsidRPr="00E56BFA">
        <w:rPr>
          <w:rFonts w:ascii="Arial" w:hAnsi="Arial" w:cs="Arial"/>
          <w:bCs/>
        </w:rPr>
        <w:t xml:space="preserve"> </w:t>
      </w:r>
      <w:r w:rsidR="00982720">
        <w:rPr>
          <w:rFonts w:ascii="Arial" w:hAnsi="Arial" w:cs="Arial"/>
          <w:bCs/>
        </w:rPr>
        <w:fldChar w:fldCharType="begin"/>
      </w:r>
      <w:r w:rsidR="00982720">
        <w:rPr>
          <w:rFonts w:ascii="Arial" w:hAnsi="Arial" w:cs="Arial"/>
          <w:bCs/>
        </w:rPr>
        <w:instrText xml:space="preserve"> ADDIN EN.CITE &lt;EndNote&gt;&lt;Cite&gt;&lt;Author&gt;Anders&lt;/Author&gt;&lt;Year&gt;2015&lt;/Year&gt;&lt;RecNum&gt;27853&lt;/RecNum&gt;&lt;DisplayText&gt;(Anders et al. 2015)&lt;/DisplayText&gt;&lt;record&gt;&lt;rec-number&gt;27853&lt;/rec-number&gt;&lt;foreign-keys&gt;&lt;key app="EN" db-id="drewrd0e6z5wfbe2224vwz22exzertzrz9zx" timestamp="1490101667"&gt;27853&lt;/key&gt;&lt;/foreign-keys&gt;&lt;ref-type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titles&gt;&lt;periodical&gt;&lt;full-title&gt;Bioinformatics&lt;/full-title&gt;&lt;/periodical&gt;&lt;pages&gt;166-9&lt;/pages&gt;&lt;volume&gt;31&lt;/volume&gt;&lt;number&gt;2&lt;/number&gt;&lt;keywords&gt;&lt;keyword&gt;*Gene Expression Regulation&lt;/keyword&gt;&lt;keyword&gt;*Genome, Human&lt;/keyword&gt;&lt;keyword&gt;Genomics/*methods&lt;/keyword&gt;&lt;keyword&gt;High-Throughput Nucleotide Sequencing/*methods&lt;/keyword&gt;&lt;keyword&gt;Humans&lt;/keyword&gt;&lt;keyword&gt;*Software&lt;/keyword&gt;&lt;/keywords&gt;&lt;dates&gt;&lt;year&gt;2015&lt;/year&gt;&lt;pub-dates&gt;&lt;date&gt;Jan 15&lt;/date&gt;&lt;/pub-dates&gt;&lt;/dates&gt;&lt;isbn&gt;1367-4811 (Electronic)&amp;#xD;1367-4803 (Linking)&lt;/isbn&gt;&lt;accession-num&gt;25260700&lt;/accession-num&gt;&lt;urls&gt;&lt;related-urls&gt;&lt;url&gt;https://www.ncbi.nlm.nih.gov/pubmed/25260700&lt;/url&gt;&lt;/related-urls&gt;&lt;/urls&gt;&lt;custom2&gt;PMC4287950&lt;/custom2&gt;&lt;electronic-resource-num&gt;10.1093/bioinformatics/btu638&lt;/electronic-resource-num&gt;&lt;/record&gt;&lt;/Cite&gt;&lt;/EndNote&gt;</w:instrText>
      </w:r>
      <w:r w:rsidR="00982720">
        <w:rPr>
          <w:rFonts w:ascii="Arial" w:hAnsi="Arial" w:cs="Arial"/>
          <w:bCs/>
        </w:rPr>
        <w:fldChar w:fldCharType="separate"/>
      </w:r>
      <w:r w:rsidR="00982720">
        <w:rPr>
          <w:rFonts w:ascii="Arial" w:hAnsi="Arial" w:cs="Arial"/>
          <w:bCs/>
          <w:noProof/>
        </w:rPr>
        <w:t>(</w:t>
      </w:r>
      <w:hyperlink w:anchor="_ENREF_1" w:tooltip="Anders, 2015 #27853" w:history="1">
        <w:r w:rsidR="00D6447B">
          <w:rPr>
            <w:rFonts w:ascii="Arial" w:hAnsi="Arial" w:cs="Arial"/>
            <w:bCs/>
            <w:noProof/>
          </w:rPr>
          <w:t>Anders et al. 2015</w:t>
        </w:r>
      </w:hyperlink>
      <w:r w:rsidR="00982720">
        <w:rPr>
          <w:rFonts w:ascii="Arial" w:hAnsi="Arial" w:cs="Arial"/>
          <w:bCs/>
          <w:noProof/>
        </w:rPr>
        <w:t>)</w:t>
      </w:r>
      <w:r w:rsidR="00982720">
        <w:rPr>
          <w:rFonts w:ascii="Arial" w:hAnsi="Arial" w:cs="Arial"/>
          <w:bCs/>
        </w:rPr>
        <w:fldChar w:fldCharType="end"/>
      </w:r>
      <w:r w:rsidR="00EA19E0" w:rsidRPr="00EA19E0">
        <w:rPr>
          <w:rFonts w:ascii="Arial" w:hAnsi="Arial" w:cs="Arial"/>
          <w:bCs/>
        </w:rPr>
        <w:t xml:space="preserve"> </w:t>
      </w:r>
      <w:r w:rsidR="00A5163F" w:rsidRPr="00E56BFA">
        <w:rPr>
          <w:rFonts w:ascii="Arial" w:hAnsi="Arial" w:cs="Arial"/>
          <w:bCs/>
        </w:rPr>
        <w:t>(</w:t>
      </w:r>
      <w:proofErr w:type="spellStart"/>
      <w:r w:rsidR="00A5163F" w:rsidRPr="00E56BFA">
        <w:rPr>
          <w:rFonts w:ascii="Arial" w:hAnsi="Arial" w:cs="Arial"/>
          <w:bCs/>
        </w:rPr>
        <w:t>htseq</w:t>
      </w:r>
      <w:proofErr w:type="spellEnd"/>
      <w:r w:rsidR="00A5163F" w:rsidRPr="00E56BFA">
        <w:rPr>
          <w:rFonts w:ascii="Arial" w:hAnsi="Arial" w:cs="Arial"/>
          <w:bCs/>
        </w:rPr>
        <w:t xml:space="preserve">-count with parameter stranded=no) and then normalized to RPKM (Reads Per </w:t>
      </w:r>
      <w:proofErr w:type="spellStart"/>
      <w:r w:rsidR="00A5163F" w:rsidRPr="00E56BFA">
        <w:rPr>
          <w:rFonts w:ascii="Arial" w:hAnsi="Arial" w:cs="Arial"/>
          <w:bCs/>
        </w:rPr>
        <w:t>Kilobase</w:t>
      </w:r>
      <w:proofErr w:type="spellEnd"/>
      <w:r w:rsidR="00A5163F" w:rsidRPr="00E56BFA">
        <w:rPr>
          <w:rFonts w:ascii="Arial" w:hAnsi="Arial" w:cs="Arial"/>
          <w:bCs/>
        </w:rPr>
        <w:t xml:space="preserve"> of transcript per Million reads mapped).  </w:t>
      </w:r>
      <w:r w:rsidR="00B05191" w:rsidRPr="00E56BFA">
        <w:rPr>
          <w:rFonts w:ascii="Arial" w:hAnsi="Arial"/>
        </w:rPr>
        <w:t xml:space="preserve">The distribution of transcript abundance density for all coding genes or </w:t>
      </w:r>
      <w:proofErr w:type="spellStart"/>
      <w:r w:rsidR="00B05191" w:rsidRPr="00E56BFA">
        <w:rPr>
          <w:rFonts w:ascii="Arial" w:hAnsi="Arial"/>
        </w:rPr>
        <w:t>lincRNA</w:t>
      </w:r>
      <w:proofErr w:type="spellEnd"/>
      <w:r w:rsidR="00B05191" w:rsidRPr="00E56BFA">
        <w:rPr>
          <w:rFonts w:ascii="Arial" w:hAnsi="Arial"/>
        </w:rPr>
        <w:t xml:space="preserve"> loci, respectively, was compared to that of coding genes or </w:t>
      </w:r>
      <w:proofErr w:type="spellStart"/>
      <w:r w:rsidR="00B05191" w:rsidRPr="00E56BFA">
        <w:rPr>
          <w:rFonts w:ascii="Arial" w:hAnsi="Arial"/>
        </w:rPr>
        <w:t>lincRNA</w:t>
      </w:r>
      <w:proofErr w:type="spellEnd"/>
      <w:r w:rsidR="00B05191" w:rsidRPr="00E56BFA">
        <w:rPr>
          <w:rFonts w:ascii="Arial" w:hAnsi="Arial"/>
        </w:rPr>
        <w:t xml:space="preserve"> loci with </w:t>
      </w:r>
      <w:r>
        <w:rPr>
          <w:rFonts w:ascii="Arial" w:hAnsi="Arial" w:cs="Arial"/>
        </w:rPr>
        <w:t xml:space="preserve">≥ 1 </w:t>
      </w:r>
      <w:r w:rsidR="00B05191" w:rsidRPr="00E56BFA">
        <w:rPr>
          <w:rFonts w:ascii="Arial" w:hAnsi="Arial"/>
        </w:rPr>
        <w:t>CCRs</w:t>
      </w:r>
      <w:r w:rsidR="00DD1589">
        <w:rPr>
          <w:rFonts w:ascii="Arial" w:hAnsi="Arial"/>
        </w:rPr>
        <w:t xml:space="preserve"> (</w:t>
      </w:r>
      <w:r w:rsidR="00DD1589" w:rsidRPr="00DD1589">
        <w:rPr>
          <w:rFonts w:ascii="Arial" w:hAnsi="Arial"/>
          <w:i/>
        </w:rPr>
        <w:t>c.f.</w:t>
      </w:r>
      <w:r w:rsidR="00DD1589">
        <w:rPr>
          <w:rFonts w:ascii="Arial" w:hAnsi="Arial"/>
        </w:rPr>
        <w:t xml:space="preserve"> Statistical Methods)</w:t>
      </w:r>
      <w:r w:rsidR="00B05191" w:rsidRPr="00E56BFA">
        <w:rPr>
          <w:rFonts w:ascii="Arial" w:hAnsi="Arial"/>
        </w:rPr>
        <w:t>.</w:t>
      </w:r>
      <w:r w:rsidR="0023717A" w:rsidRPr="00E56BFA">
        <w:rPr>
          <w:rFonts w:ascii="Arial" w:hAnsi="Arial"/>
        </w:rPr>
        <w:t xml:space="preserve"> </w:t>
      </w:r>
      <w:r w:rsidR="00E50ED7" w:rsidRPr="00E56BFA">
        <w:rPr>
          <w:rFonts w:ascii="Arial" w:hAnsi="Arial" w:cs="Arial"/>
          <w:bCs/>
        </w:rPr>
        <w:t>The same RNA-</w:t>
      </w:r>
      <w:proofErr w:type="spellStart"/>
      <w:r w:rsidR="00E50ED7" w:rsidRPr="00E56BFA">
        <w:rPr>
          <w:rFonts w:ascii="Arial" w:hAnsi="Arial" w:cs="Arial"/>
          <w:bCs/>
        </w:rPr>
        <w:t>seq</w:t>
      </w:r>
      <w:proofErr w:type="spellEnd"/>
      <w:r w:rsidR="00E50ED7" w:rsidRPr="00E56BFA">
        <w:rPr>
          <w:rFonts w:ascii="Arial" w:hAnsi="Arial" w:cs="Arial"/>
          <w:bCs/>
        </w:rPr>
        <w:t xml:space="preserve"> data</w:t>
      </w:r>
      <w:r w:rsidR="00014650" w:rsidRPr="00E56BFA">
        <w:rPr>
          <w:rFonts w:ascii="Arial" w:hAnsi="Arial" w:cs="Arial"/>
          <w:bCs/>
        </w:rPr>
        <w:t>sets</w:t>
      </w:r>
      <w:r w:rsidR="00E50ED7" w:rsidRPr="00E56BFA">
        <w:rPr>
          <w:rFonts w:ascii="Arial" w:hAnsi="Arial" w:cs="Arial"/>
          <w:bCs/>
        </w:rPr>
        <w:t xml:space="preserve"> </w:t>
      </w:r>
      <w:r w:rsidR="0023717A" w:rsidRPr="00E56BFA">
        <w:rPr>
          <w:rFonts w:ascii="Arial" w:hAnsi="Arial" w:cs="Arial"/>
          <w:bCs/>
        </w:rPr>
        <w:fldChar w:fldCharType="begin">
          <w:fldData xml:space="preserve">PEVuZE5vdGU+PENpdGU+PEF1dGhvcj5CYW5zYWw8L0F1dGhvcj48WWVhcj4yMDE0PC9ZZWFyPjxS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</w:fldData>
        </w:fldChar>
      </w:r>
      <w:r w:rsidR="00A747DC" w:rsidRPr="00E56BFA">
        <w:rPr>
          <w:rFonts w:ascii="Arial" w:hAnsi="Arial" w:cs="Arial"/>
          <w:bCs/>
        </w:rPr>
        <w:instrText xml:space="preserve"> ADDIN EN.CITE </w:instrText>
      </w:r>
      <w:r w:rsidR="00A747DC" w:rsidRPr="00E56BFA">
        <w:rPr>
          <w:rFonts w:ascii="Arial" w:hAnsi="Arial" w:cs="Arial"/>
          <w:bCs/>
        </w:rPr>
        <w:fldChar w:fldCharType="begin">
          <w:fldData xml:space="preserve">PEVuZE5vdGU+PENpdGU+PEF1dGhvcj5CYW5zYWw8L0F1dGhvcj48WWVhcj4yMDE0PC9ZZWFyPjxS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</w:fldData>
        </w:fldChar>
      </w:r>
      <w:r w:rsidR="00A747DC" w:rsidRPr="00E56BFA">
        <w:rPr>
          <w:rFonts w:ascii="Arial" w:hAnsi="Arial" w:cs="Arial"/>
          <w:bCs/>
        </w:rPr>
        <w:instrText xml:space="preserve"> ADDIN EN.CITE.DATA </w:instrText>
      </w:r>
      <w:r w:rsidR="00A747DC" w:rsidRPr="00E56BFA">
        <w:rPr>
          <w:rFonts w:ascii="Arial" w:hAnsi="Arial" w:cs="Arial"/>
          <w:bCs/>
        </w:rPr>
      </w:r>
      <w:r w:rsidR="00A747DC" w:rsidRPr="00E56BFA">
        <w:rPr>
          <w:rFonts w:ascii="Arial" w:hAnsi="Arial" w:cs="Arial"/>
          <w:bCs/>
        </w:rPr>
        <w:fldChar w:fldCharType="end"/>
      </w:r>
      <w:r w:rsidR="0023717A" w:rsidRPr="00E56BFA">
        <w:rPr>
          <w:rFonts w:ascii="Arial" w:hAnsi="Arial" w:cs="Arial"/>
          <w:bCs/>
        </w:rPr>
      </w:r>
      <w:r w:rsidR="0023717A" w:rsidRPr="00E56BFA">
        <w:rPr>
          <w:rFonts w:ascii="Arial" w:hAnsi="Arial" w:cs="Arial"/>
          <w:bCs/>
        </w:rPr>
        <w:fldChar w:fldCharType="separate"/>
      </w:r>
      <w:r w:rsidR="0023717A" w:rsidRPr="00E56BFA">
        <w:rPr>
          <w:rFonts w:ascii="Arial" w:hAnsi="Arial" w:cs="Arial"/>
          <w:bCs/>
          <w:noProof/>
        </w:rPr>
        <w:t>(</w:t>
      </w:r>
      <w:hyperlink w:anchor="_ENREF_4" w:tooltip="Bansal, 2014 #26249" w:history="1">
        <w:r w:rsidR="00D6447B" w:rsidRPr="00E56BFA">
          <w:rPr>
            <w:rFonts w:ascii="Arial" w:hAnsi="Arial" w:cs="Arial"/>
            <w:bCs/>
            <w:noProof/>
          </w:rPr>
          <w:t>Bansal et al. 2014</w:t>
        </w:r>
      </w:hyperlink>
      <w:r w:rsidR="0023717A" w:rsidRPr="00E56BFA">
        <w:rPr>
          <w:rFonts w:ascii="Arial" w:hAnsi="Arial" w:cs="Arial"/>
          <w:bCs/>
          <w:noProof/>
        </w:rPr>
        <w:t>)</w:t>
      </w:r>
      <w:r w:rsidR="0023717A" w:rsidRPr="00E56BFA">
        <w:rPr>
          <w:rFonts w:ascii="Arial" w:hAnsi="Arial" w:cs="Arial"/>
          <w:bCs/>
        </w:rPr>
        <w:fldChar w:fldCharType="end"/>
      </w:r>
      <w:r w:rsidR="0023717A" w:rsidRPr="00E56BFA">
        <w:rPr>
          <w:rFonts w:ascii="Arial" w:hAnsi="Arial" w:cs="Arial"/>
          <w:bCs/>
        </w:rPr>
        <w:t xml:space="preserve"> </w:t>
      </w:r>
      <w:r w:rsidR="00E50ED7" w:rsidRPr="00E56BFA">
        <w:rPr>
          <w:rFonts w:ascii="Arial" w:hAnsi="Arial" w:cs="Arial"/>
          <w:bCs/>
        </w:rPr>
        <w:t xml:space="preserve">were used to analyze the relationship between coding gene or </w:t>
      </w:r>
      <w:proofErr w:type="spellStart"/>
      <w:r w:rsidR="00E50ED7" w:rsidRPr="00E56BFA">
        <w:rPr>
          <w:rFonts w:ascii="Arial" w:hAnsi="Arial" w:cs="Arial"/>
          <w:bCs/>
        </w:rPr>
        <w:t>lincRNA</w:t>
      </w:r>
      <w:proofErr w:type="spellEnd"/>
      <w:r w:rsidR="00E50ED7" w:rsidRPr="00E56BFA">
        <w:rPr>
          <w:rFonts w:ascii="Arial" w:hAnsi="Arial" w:cs="Arial"/>
          <w:bCs/>
        </w:rPr>
        <w:t xml:space="preserve"> length and transcript abundance. The </w:t>
      </w:r>
      <w:proofErr w:type="spellStart"/>
      <w:r w:rsidR="00E50ED7" w:rsidRPr="00E56BFA">
        <w:rPr>
          <w:rFonts w:ascii="Arial" w:hAnsi="Arial" w:cs="Arial"/>
          <w:bCs/>
        </w:rPr>
        <w:t>smooth.</w:t>
      </w:r>
      <w:r w:rsidR="00E56BFA">
        <w:rPr>
          <w:rFonts w:ascii="Arial" w:hAnsi="Arial" w:cs="Arial"/>
          <w:bCs/>
        </w:rPr>
        <w:t>function</w:t>
      </w:r>
      <w:proofErr w:type="spellEnd"/>
      <w:r w:rsidR="00E56BFA">
        <w:rPr>
          <w:rFonts w:ascii="Arial" w:hAnsi="Arial" w:cs="Arial"/>
          <w:bCs/>
        </w:rPr>
        <w:t xml:space="preserve"> (</w:t>
      </w:r>
      <w:proofErr w:type="spellStart"/>
      <w:r w:rsidR="00E50ED7" w:rsidRPr="00E56BFA">
        <w:rPr>
          <w:rFonts w:ascii="Arial" w:hAnsi="Arial" w:cs="Arial"/>
          <w:bCs/>
        </w:rPr>
        <w:t>geom_smooth</w:t>
      </w:r>
      <w:proofErr w:type="spellEnd"/>
      <w:r w:rsidR="00E56BFA">
        <w:rPr>
          <w:rFonts w:ascii="Arial" w:hAnsi="Arial" w:cs="Arial"/>
          <w:bCs/>
        </w:rPr>
        <w:t xml:space="preserve">) </w:t>
      </w:r>
      <w:r w:rsidR="00E50ED7" w:rsidRPr="00E56BFA">
        <w:rPr>
          <w:rFonts w:ascii="Arial" w:hAnsi="Arial" w:cs="Arial"/>
          <w:bCs/>
        </w:rPr>
        <w:t>in the ggplot2 package was used</w:t>
      </w:r>
      <w:r w:rsidR="00E56BFA">
        <w:rPr>
          <w:rFonts w:ascii="Arial" w:hAnsi="Arial" w:cs="Arial"/>
          <w:bCs/>
        </w:rPr>
        <w:t xml:space="preserve"> to</w:t>
      </w:r>
      <w:r w:rsidR="00E50ED7" w:rsidRPr="00E56BFA">
        <w:rPr>
          <w:rFonts w:ascii="Arial" w:hAnsi="Arial" w:cs="Arial"/>
          <w:bCs/>
        </w:rPr>
        <w:t xml:space="preserve"> fit the data </w:t>
      </w:r>
      <w:r w:rsidR="0023717A" w:rsidRPr="00E56BFA">
        <w:rPr>
          <w:rFonts w:ascii="Arial" w:hAnsi="Arial"/>
          <w:color w:val="222222"/>
        </w:rPr>
        <w:t>(</w:t>
      </w:r>
      <w:hyperlink r:id="rId15" w:history="1">
        <w:r w:rsidR="0023717A" w:rsidRPr="00E56BFA">
          <w:rPr>
            <w:rStyle w:val="Hyperlink"/>
            <w:rFonts w:ascii="Arial" w:hAnsi="Arial"/>
          </w:rPr>
          <w:t>http://ggplot2.org</w:t>
        </w:r>
      </w:hyperlink>
      <w:r w:rsidR="0023717A" w:rsidRPr="00E56BFA">
        <w:rPr>
          <w:rFonts w:ascii="Arial" w:hAnsi="Arial"/>
          <w:color w:val="222222"/>
        </w:rPr>
        <w:t xml:space="preserve">) </w:t>
      </w:r>
      <w:r w:rsidR="00982720">
        <w:rPr>
          <w:rFonts w:ascii="Arial" w:hAnsi="Arial"/>
          <w:color w:val="222222"/>
        </w:rPr>
        <w:fldChar w:fldCharType="begin"/>
      </w:r>
      <w:r w:rsidR="00982720">
        <w:rPr>
          <w:rFonts w:ascii="Arial" w:hAnsi="Arial"/>
          <w:color w:val="222222"/>
        </w:rPr>
        <w:instrText xml:space="preserve"> ADDIN EN.CITE &lt;EndNote&gt;&lt;Cite&gt;&lt;Author&gt;Wickham&lt;/Author&gt;&lt;Year&gt;2009&lt;/Year&gt;&lt;RecNum&gt;27857&lt;/RecNum&gt;&lt;DisplayText&gt;(Wickham 2009)&lt;/DisplayText&gt;&lt;record&gt;&lt;rec-number&gt;27857&lt;/rec-number&gt;&lt;foreign-keys&gt;&lt;key app="EN" db-id="drewrd0e6z5wfbe2224vwz22exzertzrz9zx" timestamp="1490142220"&gt;27857&lt;/key&gt;&lt;/foreign-keys&gt;&lt;ref-type name="Book"&gt;6&lt;/ref-type&gt;&lt;contributors&gt;&lt;authors&gt;&lt;author&gt;Wickham, H.&lt;/author&gt;&lt;/authors&gt;&lt;/contributors&gt;&lt;titles&gt;&lt;title&gt;ggplot2: Elegant Graphics for Data Analysis&lt;/title&gt;&lt;/titles&gt;&lt;dates&gt;&lt;year&gt;2009&lt;/year&gt;&lt;/dates&gt;&lt;pub-location&gt;New York&lt;/pub-location&gt;&lt;publisher&gt;Springer-Verlag&lt;/publisher&gt;&lt;isbn&gt;978-0-387-98140-6&lt;/isbn&gt;&lt;urls&gt;&lt;related-urls&gt;&lt;url&gt;http://ggplot2.org&lt;/url&gt;&lt;/related-urls&gt;&lt;/urls&gt;&lt;/record&gt;&lt;/Cite&gt;&lt;/EndNote&gt;</w:instrText>
      </w:r>
      <w:r w:rsidR="00982720">
        <w:rPr>
          <w:rFonts w:ascii="Arial" w:hAnsi="Arial"/>
          <w:color w:val="222222"/>
        </w:rPr>
        <w:fldChar w:fldCharType="separate"/>
      </w:r>
      <w:r w:rsidR="00982720">
        <w:rPr>
          <w:rFonts w:ascii="Arial" w:hAnsi="Arial"/>
          <w:noProof/>
          <w:color w:val="222222"/>
        </w:rPr>
        <w:t>(</w:t>
      </w:r>
      <w:hyperlink w:anchor="_ENREF_31" w:tooltip="Wickham, 2009 #27857" w:history="1">
        <w:r w:rsidR="00D6447B">
          <w:rPr>
            <w:rFonts w:ascii="Arial" w:hAnsi="Arial"/>
            <w:noProof/>
            <w:color w:val="222222"/>
          </w:rPr>
          <w:t>Wickham 2009</w:t>
        </w:r>
      </w:hyperlink>
      <w:r w:rsidR="00982720">
        <w:rPr>
          <w:rFonts w:ascii="Arial" w:hAnsi="Arial"/>
          <w:noProof/>
          <w:color w:val="222222"/>
        </w:rPr>
        <w:t>)</w:t>
      </w:r>
      <w:r w:rsidR="00982720">
        <w:rPr>
          <w:rFonts w:ascii="Arial" w:hAnsi="Arial"/>
          <w:color w:val="222222"/>
        </w:rPr>
        <w:fldChar w:fldCharType="end"/>
      </w:r>
      <w:r w:rsidR="00B23684">
        <w:rPr>
          <w:rFonts w:ascii="Arial" w:hAnsi="Arial"/>
          <w:color w:val="222222"/>
        </w:rPr>
        <w:t xml:space="preserve"> </w:t>
      </w:r>
      <w:r w:rsidR="00E50ED7" w:rsidRPr="00E56BFA">
        <w:rPr>
          <w:rFonts w:ascii="Arial" w:hAnsi="Arial" w:cs="Arial"/>
          <w:bCs/>
        </w:rPr>
        <w:t xml:space="preserve">and correlation coefficients were calculated for the </w:t>
      </w:r>
      <w:r w:rsidR="00E50ED7" w:rsidRPr="00E56BFA">
        <w:rPr>
          <w:rFonts w:ascii="Arial" w:hAnsi="Arial" w:cs="Arial"/>
          <w:bCs/>
        </w:rPr>
        <w:lastRenderedPageBreak/>
        <w:t xml:space="preserve">log2 values for length and transcript abundance </w:t>
      </w:r>
      <w:r w:rsidR="00DD1589">
        <w:rPr>
          <w:rFonts w:ascii="Arial" w:hAnsi="Arial" w:cs="Arial"/>
          <w:bCs/>
        </w:rPr>
        <w:t>as detailed in the Statistical Methods (</w:t>
      </w:r>
      <w:r w:rsidR="00DD1589" w:rsidRPr="00DD1589">
        <w:rPr>
          <w:rFonts w:ascii="Arial" w:hAnsi="Arial" w:cs="Arial"/>
          <w:bCs/>
          <w:i/>
        </w:rPr>
        <w:t>c.f.</w:t>
      </w:r>
      <w:r w:rsidR="00DD1589">
        <w:rPr>
          <w:rFonts w:ascii="Arial" w:hAnsi="Arial" w:cs="Arial"/>
          <w:bCs/>
        </w:rPr>
        <w:t xml:space="preserve"> below)</w:t>
      </w:r>
      <w:r w:rsidR="00E50ED7" w:rsidRPr="00E56BFA">
        <w:rPr>
          <w:rFonts w:ascii="Arial" w:hAnsi="Arial" w:cs="Arial"/>
          <w:bCs/>
        </w:rPr>
        <w:t>.</w:t>
      </w:r>
      <w:r w:rsidR="0023717A" w:rsidRPr="00E56BFA">
        <w:rPr>
          <w:rFonts w:ascii="Arial" w:hAnsi="Arial" w:cs="Arial"/>
          <w:bCs/>
        </w:rPr>
        <w:t xml:space="preserve"> </w:t>
      </w:r>
      <w:r w:rsidR="007150E6" w:rsidRPr="00E56BFA">
        <w:rPr>
          <w:rFonts w:ascii="Arial" w:hAnsi="Arial" w:cs="Arial"/>
        </w:rPr>
        <w:t>Coding g</w:t>
      </w:r>
      <w:r w:rsidR="005F10D5" w:rsidRPr="00E56BFA">
        <w:rPr>
          <w:rFonts w:ascii="Arial" w:hAnsi="Arial" w:cs="Arial"/>
        </w:rPr>
        <w:t xml:space="preserve">enes </w:t>
      </w:r>
      <w:r w:rsidR="007150E6" w:rsidRPr="00E56BFA">
        <w:rPr>
          <w:rFonts w:ascii="Arial" w:hAnsi="Arial" w:cs="Arial"/>
        </w:rPr>
        <w:t xml:space="preserve">or </w:t>
      </w:r>
      <w:proofErr w:type="spellStart"/>
      <w:r w:rsidR="007150E6" w:rsidRPr="00E56BFA">
        <w:rPr>
          <w:rFonts w:ascii="Arial" w:hAnsi="Arial" w:cs="Arial"/>
        </w:rPr>
        <w:t>lincRNA</w:t>
      </w:r>
      <w:proofErr w:type="spellEnd"/>
      <w:r w:rsidR="007150E6" w:rsidRPr="00E56BFA">
        <w:rPr>
          <w:rFonts w:ascii="Arial" w:hAnsi="Arial" w:cs="Arial"/>
        </w:rPr>
        <w:t xml:space="preserve"> loci </w:t>
      </w:r>
      <w:r w:rsidR="00E50ED7" w:rsidRPr="00E56BFA">
        <w:rPr>
          <w:rFonts w:ascii="Arial" w:hAnsi="Arial" w:cs="Arial"/>
        </w:rPr>
        <w:t>were separated into</w:t>
      </w:r>
      <w:r w:rsidR="005F10D5" w:rsidRPr="00E56BFA">
        <w:rPr>
          <w:rFonts w:ascii="Arial" w:hAnsi="Arial" w:cs="Arial"/>
        </w:rPr>
        <w:t xml:space="preserve"> four length categories (</w:t>
      </w:r>
      <w:r w:rsidR="007150E6" w:rsidRPr="00E56BFA">
        <w:rPr>
          <w:rFonts w:ascii="Arial" w:hAnsi="Arial" w:cs="Arial"/>
          <w:bCs/>
        </w:rPr>
        <w:t xml:space="preserve">&lt;10 kb, 10-49 kb, 50-99 kb and ≥100 kb) </w:t>
      </w:r>
      <w:r w:rsidR="00E50ED7" w:rsidRPr="00E56BFA">
        <w:rPr>
          <w:rFonts w:ascii="Arial" w:hAnsi="Arial" w:cs="Arial"/>
        </w:rPr>
        <w:t>and then</w:t>
      </w:r>
      <w:r w:rsidR="005F10D5" w:rsidRPr="00E56BFA">
        <w:rPr>
          <w:rFonts w:ascii="Arial" w:hAnsi="Arial" w:cs="Arial"/>
        </w:rPr>
        <w:t xml:space="preserve"> </w:t>
      </w:r>
      <w:r w:rsidR="007150E6" w:rsidRPr="00E56BFA">
        <w:rPr>
          <w:rFonts w:ascii="Arial" w:hAnsi="Arial" w:cs="Arial"/>
        </w:rPr>
        <w:t>sub-</w:t>
      </w:r>
      <w:r w:rsidR="005F10D5" w:rsidRPr="00E56BFA">
        <w:rPr>
          <w:rFonts w:ascii="Arial" w:hAnsi="Arial" w:cs="Arial"/>
        </w:rPr>
        <w:t xml:space="preserve">classified as having lower or higher than average </w:t>
      </w:r>
      <w:r w:rsidR="00E56BFA" w:rsidRPr="00E56BFA">
        <w:rPr>
          <w:rFonts w:ascii="Arial" w:hAnsi="Arial" w:cs="Arial"/>
        </w:rPr>
        <w:t xml:space="preserve">genic </w:t>
      </w:r>
      <w:r w:rsidR="005F10D5" w:rsidRPr="00E56BFA">
        <w:rPr>
          <w:rFonts w:ascii="Arial" w:hAnsi="Arial" w:cs="Arial"/>
        </w:rPr>
        <w:t>CCR signal strength</w:t>
      </w:r>
      <w:r w:rsidR="007150E6" w:rsidRPr="00E56BFA">
        <w:rPr>
          <w:rFonts w:ascii="Arial" w:hAnsi="Arial" w:cs="Arial"/>
        </w:rPr>
        <w:t>,</w:t>
      </w:r>
      <w:r w:rsidR="005F10D5" w:rsidRPr="00E56BFA">
        <w:rPr>
          <w:rFonts w:ascii="Arial" w:hAnsi="Arial" w:cs="Arial"/>
        </w:rPr>
        <w:t xml:space="preserve"> </w:t>
      </w:r>
      <w:r w:rsidR="007150E6" w:rsidRPr="00E56BFA">
        <w:rPr>
          <w:rFonts w:ascii="Arial" w:hAnsi="Arial" w:cs="Arial"/>
        </w:rPr>
        <w:t xml:space="preserve">and transcript abundance </w:t>
      </w:r>
      <w:r w:rsidR="00DD1589">
        <w:rPr>
          <w:rFonts w:ascii="Arial" w:hAnsi="Arial" w:cs="Arial"/>
        </w:rPr>
        <w:t xml:space="preserve">was compared </w:t>
      </w:r>
      <w:r w:rsidR="007150E6" w:rsidRPr="00E56BFA">
        <w:rPr>
          <w:rFonts w:ascii="Arial" w:hAnsi="Arial" w:cs="Arial"/>
        </w:rPr>
        <w:t xml:space="preserve">as a function of </w:t>
      </w:r>
      <w:r w:rsidR="005F10D5" w:rsidRPr="00E56BFA">
        <w:rPr>
          <w:rFonts w:ascii="Arial" w:hAnsi="Arial" w:cs="Arial"/>
        </w:rPr>
        <w:t xml:space="preserve">CCR signal strength </w:t>
      </w:r>
      <w:r w:rsidR="007150E6" w:rsidRPr="00E56BFA">
        <w:rPr>
          <w:rFonts w:ascii="Arial" w:hAnsi="Arial" w:cs="Arial"/>
        </w:rPr>
        <w:t>within each length interval</w:t>
      </w:r>
      <w:r w:rsidR="005F10D5" w:rsidRPr="00E56BFA">
        <w:rPr>
          <w:rFonts w:ascii="Arial" w:hAnsi="Arial" w:cs="Arial"/>
        </w:rPr>
        <w:t>.</w:t>
      </w:r>
    </w:p>
    <w:p w14:paraId="5BAF94D9" w14:textId="77777777" w:rsidR="0093748C" w:rsidRPr="00425E01" w:rsidRDefault="0093748C" w:rsidP="00371990">
      <w:pPr>
        <w:spacing w:after="0" w:line="480" w:lineRule="auto"/>
        <w:rPr>
          <w:rFonts w:ascii="Arial" w:hAnsi="Arial" w:cs="Arial"/>
          <w:b/>
          <w:bCs/>
        </w:rPr>
      </w:pPr>
    </w:p>
    <w:p w14:paraId="45C68599" w14:textId="5EC1BDDE" w:rsidR="00D61AD0" w:rsidRPr="00425E01" w:rsidRDefault="0055594D" w:rsidP="00371990">
      <w:pPr>
        <w:spacing w:after="0" w:line="480" w:lineRule="auto"/>
        <w:rPr>
          <w:rFonts w:ascii="Arial" w:hAnsi="Arial" w:cs="Arial"/>
          <w:b/>
          <w:bCs/>
        </w:rPr>
      </w:pPr>
      <w:r w:rsidRPr="00425E01">
        <w:rPr>
          <w:rFonts w:ascii="Arial" w:hAnsi="Arial" w:cs="Arial"/>
          <w:b/>
          <w:bCs/>
        </w:rPr>
        <w:t xml:space="preserve">Comparisons of CCRs with </w:t>
      </w:r>
      <w:r w:rsidR="00C35989">
        <w:rPr>
          <w:rFonts w:ascii="Arial" w:hAnsi="Arial" w:cs="Arial"/>
          <w:b/>
          <w:bCs/>
        </w:rPr>
        <w:t>Data from</w:t>
      </w:r>
      <w:r w:rsidR="00436F8F">
        <w:rPr>
          <w:rFonts w:ascii="Arial" w:hAnsi="Arial" w:cs="Arial"/>
          <w:b/>
          <w:bCs/>
        </w:rPr>
        <w:t xml:space="preserve"> The</w:t>
      </w:r>
      <w:r w:rsidR="00C35989">
        <w:rPr>
          <w:rFonts w:ascii="Arial" w:hAnsi="Arial" w:cs="Arial"/>
          <w:b/>
          <w:bCs/>
        </w:rPr>
        <w:t xml:space="preserve"> ENCODE </w:t>
      </w:r>
      <w:r w:rsidR="005D7FFC">
        <w:rPr>
          <w:rFonts w:ascii="Arial" w:hAnsi="Arial" w:cs="Arial"/>
          <w:b/>
          <w:bCs/>
        </w:rPr>
        <w:t xml:space="preserve">Project </w:t>
      </w:r>
      <w:r w:rsidR="00C35989">
        <w:rPr>
          <w:rFonts w:ascii="Arial" w:hAnsi="Arial" w:cs="Arial"/>
          <w:b/>
          <w:bCs/>
        </w:rPr>
        <w:t>Consortium 2012</w:t>
      </w:r>
      <w:r w:rsidRPr="00425E01">
        <w:rPr>
          <w:rFonts w:ascii="Arial" w:hAnsi="Arial" w:cs="Arial"/>
          <w:b/>
          <w:bCs/>
        </w:rPr>
        <w:t xml:space="preserve"> for </w:t>
      </w:r>
      <w:r w:rsidR="000B6E01">
        <w:rPr>
          <w:rFonts w:ascii="Arial" w:hAnsi="Arial" w:cs="Arial"/>
          <w:b/>
          <w:bCs/>
        </w:rPr>
        <w:t xml:space="preserve">Chromatin Features in </w:t>
      </w:r>
      <w:r w:rsidRPr="00425E01">
        <w:rPr>
          <w:rFonts w:ascii="Arial" w:hAnsi="Arial" w:cs="Arial"/>
          <w:b/>
          <w:bCs/>
        </w:rPr>
        <w:t>the K562 Cell Line</w:t>
      </w:r>
    </w:p>
    <w:p w14:paraId="1571CCF5" w14:textId="5BD18C72" w:rsidR="00371990" w:rsidRPr="00CC1CE4" w:rsidRDefault="005D7FFC" w:rsidP="00371990">
      <w:pPr>
        <w:spacing w:after="0" w:line="480" w:lineRule="auto"/>
        <w:rPr>
          <w:rFonts w:ascii="Arial" w:hAnsi="Arial" w:cs="Arial"/>
          <w:b/>
        </w:rPr>
      </w:pPr>
      <w:r>
        <w:rPr>
          <w:rFonts w:ascii="Arial" w:hAnsi="Arial" w:cs="Arial"/>
          <w:bCs/>
        </w:rPr>
        <w:t xml:space="preserve">Publically available </w:t>
      </w:r>
      <w:r w:rsidR="0055594D" w:rsidRPr="00425E01">
        <w:rPr>
          <w:rFonts w:ascii="Arial" w:hAnsi="Arial" w:cs="Arial"/>
          <w:bCs/>
        </w:rPr>
        <w:t xml:space="preserve">K562 cell line </w:t>
      </w:r>
      <w:proofErr w:type="spellStart"/>
      <w:r w:rsidR="0055594D" w:rsidRPr="00425E01">
        <w:rPr>
          <w:rFonts w:ascii="Arial" w:hAnsi="Arial" w:cs="Arial"/>
          <w:bCs/>
        </w:rPr>
        <w:t>ChIP-seq</w:t>
      </w:r>
      <w:proofErr w:type="spellEnd"/>
      <w:r w:rsidR="0055594D" w:rsidRPr="00425E01">
        <w:rPr>
          <w:rFonts w:ascii="Arial" w:hAnsi="Arial" w:cs="Arial"/>
          <w:bCs/>
        </w:rPr>
        <w:t xml:space="preserve"> data</w:t>
      </w:r>
      <w:r>
        <w:rPr>
          <w:rFonts w:ascii="Arial" w:hAnsi="Arial" w:cs="Arial"/>
          <w:bCs/>
        </w:rPr>
        <w:t xml:space="preserve"> from</w:t>
      </w:r>
      <w:r w:rsidR="0055594D" w:rsidRPr="00425E01">
        <w:rPr>
          <w:rFonts w:ascii="Arial" w:hAnsi="Arial" w:cs="Arial"/>
          <w:bCs/>
        </w:rPr>
        <w:t xml:space="preserve"> </w:t>
      </w:r>
      <w:r w:rsidR="00436F8F">
        <w:rPr>
          <w:rFonts w:ascii="Arial" w:hAnsi="Arial" w:cs="Arial"/>
          <w:bCs/>
        </w:rPr>
        <w:t>The</w:t>
      </w:r>
      <w:r w:rsidRPr="005D7FFC">
        <w:rPr>
          <w:rFonts w:ascii="Arial" w:hAnsi="Arial" w:cs="Arial"/>
          <w:bCs/>
        </w:rPr>
        <w:t xml:space="preserve"> ENCODE Project </w:t>
      </w:r>
      <w:r w:rsidRPr="00DE4C46">
        <w:rPr>
          <w:rFonts w:ascii="Arial" w:hAnsi="Arial" w:cs="Arial"/>
          <w:bCs/>
        </w:rPr>
        <w:t>Consortium 2012</w:t>
      </w:r>
      <w:r w:rsidRPr="00DE4C46">
        <w:rPr>
          <w:rFonts w:ascii="Arial" w:hAnsi="Arial" w:cs="Arial"/>
          <w:b/>
          <w:bCs/>
        </w:rPr>
        <w:t xml:space="preserve"> </w:t>
      </w:r>
      <w:r w:rsidR="00860DBE">
        <w:rPr>
          <w:rFonts w:ascii="Arial" w:hAnsi="Arial" w:cs="Arial"/>
          <w:bCs/>
        </w:rPr>
        <w:t xml:space="preserve">for H3K36me3, </w:t>
      </w:r>
      <w:r w:rsidR="0055594D" w:rsidRPr="00DE4C46">
        <w:rPr>
          <w:rFonts w:ascii="Arial" w:hAnsi="Arial" w:cs="Arial"/>
          <w:bCs/>
        </w:rPr>
        <w:t xml:space="preserve">H3K4me1, H3K27ac and </w:t>
      </w:r>
      <w:r w:rsidR="00A516DE" w:rsidRPr="00DE4C46">
        <w:rPr>
          <w:rFonts w:ascii="Arial" w:hAnsi="Arial" w:cs="Arial"/>
          <w:bCs/>
        </w:rPr>
        <w:t>POLR2A</w:t>
      </w:r>
      <w:r w:rsidR="0055594D" w:rsidRPr="00DE4C46">
        <w:rPr>
          <w:rFonts w:ascii="Arial" w:hAnsi="Arial" w:cs="Arial"/>
          <w:bCs/>
        </w:rPr>
        <w:t xml:space="preserve">, as well as </w:t>
      </w:r>
      <w:proofErr w:type="spellStart"/>
      <w:r w:rsidR="0055594D" w:rsidRPr="00DE4C46">
        <w:rPr>
          <w:rFonts w:ascii="Arial" w:hAnsi="Arial" w:cs="Arial"/>
          <w:bCs/>
        </w:rPr>
        <w:t>DNase</w:t>
      </w:r>
      <w:proofErr w:type="spellEnd"/>
      <w:r w:rsidR="0055594D" w:rsidRPr="00DE4C46">
        <w:rPr>
          <w:rFonts w:ascii="Arial" w:hAnsi="Arial" w:cs="Arial"/>
          <w:bCs/>
        </w:rPr>
        <w:t xml:space="preserve"> I hypersensitivity site </w:t>
      </w:r>
      <w:r w:rsidR="0079425E" w:rsidRPr="00DE4C46">
        <w:rPr>
          <w:rFonts w:ascii="Arial" w:hAnsi="Arial" w:cs="Arial"/>
          <w:bCs/>
        </w:rPr>
        <w:t xml:space="preserve">(DHS) </w:t>
      </w:r>
      <w:r w:rsidR="0055594D" w:rsidRPr="00DE4C46">
        <w:rPr>
          <w:rFonts w:ascii="Arial" w:hAnsi="Arial" w:cs="Arial"/>
          <w:bCs/>
        </w:rPr>
        <w:t xml:space="preserve">data </w:t>
      </w:r>
      <w:r w:rsidR="00532756" w:rsidRPr="00532756">
        <w:rPr>
          <w:rFonts w:ascii="Arial" w:hAnsi="Arial" w:cs="Arial"/>
        </w:rPr>
        <w:t>(</w:t>
      </w:r>
      <w:hyperlink r:id="rId16" w:history="1">
        <w:r w:rsidR="00532756" w:rsidRPr="00532756">
          <w:rPr>
            <w:rStyle w:val="Hyperlink"/>
            <w:rFonts w:ascii="Arial" w:hAnsi="Arial" w:cs="Arial"/>
          </w:rPr>
          <w:t>www.encodeproject.org</w:t>
        </w:r>
      </w:hyperlink>
      <w:r w:rsidR="00532756" w:rsidRPr="00532756">
        <w:rPr>
          <w:rFonts w:ascii="Arial" w:hAnsi="Arial" w:cs="Arial"/>
        </w:rPr>
        <w:t xml:space="preserve">) </w:t>
      </w:r>
      <w:r w:rsidR="00436F8F">
        <w:rPr>
          <w:rFonts w:ascii="Arial" w:hAnsi="Arial" w:cs="Arial"/>
        </w:rPr>
        <w:fldChar w:fldCharType="begin">
          <w:fldData xml:space="preserve">PEVuZE5vdGU+PENpdGU+PEF1dGhvcj5UaGUgRU5DT0RFIFByb2plY3QgQ29uc29ydGl1bTwvQXV0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</w:fldData>
        </w:fldChar>
      </w:r>
      <w:r w:rsidR="00436F8F">
        <w:rPr>
          <w:rFonts w:ascii="Arial" w:hAnsi="Arial" w:cs="Arial"/>
        </w:rPr>
        <w:instrText xml:space="preserve"> ADDIN EN.CITE </w:instrText>
      </w:r>
      <w:r w:rsidR="00436F8F">
        <w:rPr>
          <w:rFonts w:ascii="Arial" w:hAnsi="Arial" w:cs="Arial"/>
        </w:rPr>
        <w:fldChar w:fldCharType="begin">
          <w:fldData xml:space="preserve">PEVuZE5vdGU+PENpdGU+PEF1dGhvcj5UaGUgRU5DT0RFIFByb2plY3QgQ29uc29ydGl1bTwvQXV0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</w:fldData>
        </w:fldChar>
      </w:r>
      <w:r w:rsidR="00436F8F">
        <w:rPr>
          <w:rFonts w:ascii="Arial" w:hAnsi="Arial" w:cs="Arial"/>
        </w:rPr>
        <w:instrText xml:space="preserve"> ADDIN EN.CITE.DATA </w:instrText>
      </w:r>
      <w:r w:rsidR="00436F8F">
        <w:rPr>
          <w:rFonts w:ascii="Arial" w:hAnsi="Arial" w:cs="Arial"/>
        </w:rPr>
      </w:r>
      <w:r w:rsidR="00436F8F">
        <w:rPr>
          <w:rFonts w:ascii="Arial" w:hAnsi="Arial" w:cs="Arial"/>
        </w:rPr>
        <w:fldChar w:fldCharType="end"/>
      </w:r>
      <w:r w:rsidR="00436F8F">
        <w:rPr>
          <w:rFonts w:ascii="Arial" w:hAnsi="Arial" w:cs="Arial"/>
        </w:rPr>
      </w:r>
      <w:r w:rsidR="00436F8F">
        <w:rPr>
          <w:rFonts w:ascii="Arial" w:hAnsi="Arial" w:cs="Arial"/>
        </w:rPr>
        <w:fldChar w:fldCharType="separate"/>
      </w:r>
      <w:r w:rsidR="00436F8F">
        <w:rPr>
          <w:rFonts w:ascii="Arial" w:hAnsi="Arial" w:cs="Arial"/>
          <w:noProof/>
        </w:rPr>
        <w:t>(</w:t>
      </w:r>
      <w:hyperlink w:anchor="_ENREF_28" w:tooltip="The ENCODE Project Consortium, 2012 #27923" w:history="1">
        <w:r w:rsidR="00D6447B">
          <w:rPr>
            <w:rFonts w:ascii="Arial" w:hAnsi="Arial" w:cs="Arial"/>
            <w:noProof/>
          </w:rPr>
          <w:t>The ENCODE Project Consortium 2012</w:t>
        </w:r>
      </w:hyperlink>
      <w:r w:rsidR="00436F8F">
        <w:rPr>
          <w:rFonts w:ascii="Arial" w:hAnsi="Arial" w:cs="Arial"/>
          <w:noProof/>
        </w:rPr>
        <w:t>)</w:t>
      </w:r>
      <w:r w:rsidR="00436F8F">
        <w:rPr>
          <w:rFonts w:ascii="Arial" w:hAnsi="Arial" w:cs="Arial"/>
        </w:rPr>
        <w:fldChar w:fldCharType="end"/>
      </w:r>
      <w:r w:rsidR="00436F8F" w:rsidRPr="00436F8F">
        <w:rPr>
          <w:rFonts w:ascii="Arial" w:hAnsi="Arial" w:cs="Arial"/>
        </w:rPr>
        <w:t xml:space="preserve"> </w:t>
      </w:r>
      <w:r w:rsidRPr="00DE4C46">
        <w:rPr>
          <w:rFonts w:ascii="Arial" w:hAnsi="Arial" w:cs="Arial"/>
        </w:rPr>
        <w:t>(</w:t>
      </w:r>
      <w:r w:rsidR="00112FDE">
        <w:rPr>
          <w:rFonts w:ascii="Arial" w:hAnsi="Arial" w:cs="Arial"/>
          <w:i/>
        </w:rPr>
        <w:t>c.f.</w:t>
      </w:r>
      <w:r w:rsidR="00E4563C" w:rsidRPr="00DE4C46">
        <w:rPr>
          <w:rFonts w:ascii="Arial" w:hAnsi="Arial" w:cs="Arial"/>
        </w:rPr>
        <w:t xml:space="preserve"> Supplemental Table S4 for </w:t>
      </w:r>
      <w:r w:rsidRPr="00DE4C46">
        <w:rPr>
          <w:rFonts w:ascii="Arial" w:hAnsi="Arial" w:cs="Arial"/>
        </w:rPr>
        <w:t>GEO Accession number</w:t>
      </w:r>
      <w:r w:rsidR="00E4563C" w:rsidRPr="00DE4C46">
        <w:rPr>
          <w:rFonts w:ascii="Arial" w:hAnsi="Arial" w:cs="Arial"/>
        </w:rPr>
        <w:t>s and Production Laboratories</w:t>
      </w:r>
      <w:r w:rsidRPr="00DE4C46">
        <w:rPr>
          <w:rFonts w:ascii="Arial" w:hAnsi="Arial" w:cs="Arial"/>
        </w:rPr>
        <w:t xml:space="preserve">) </w:t>
      </w:r>
      <w:r w:rsidR="0055594D" w:rsidRPr="00DE4C46">
        <w:rPr>
          <w:rFonts w:ascii="Arial" w:hAnsi="Arial" w:cs="Arial"/>
          <w:bCs/>
        </w:rPr>
        <w:t xml:space="preserve">were downloaded from the NCBI </w:t>
      </w:r>
      <w:r w:rsidR="0055594D" w:rsidRPr="00A939D3">
        <w:rPr>
          <w:rFonts w:ascii="Arial" w:hAnsi="Arial" w:cs="Arial"/>
          <w:bCs/>
        </w:rPr>
        <w:t>(</w:t>
      </w:r>
      <w:hyperlink r:id="rId17" w:history="1">
        <w:r w:rsidR="0055594D" w:rsidRPr="00A939D3">
          <w:rPr>
            <w:rStyle w:val="Hyperlink"/>
            <w:rFonts w:ascii="Arial" w:hAnsi="Arial" w:cs="Arial"/>
            <w:bCs/>
          </w:rPr>
          <w:t>http://www.ncbi.nlm.nih.gov/geo/query/acc.cgi?acc=GSE51334</w:t>
        </w:r>
      </w:hyperlink>
      <w:r w:rsidR="0055594D" w:rsidRPr="00A939D3">
        <w:rPr>
          <w:rFonts w:ascii="Arial" w:hAnsi="Arial" w:cs="Arial"/>
          <w:bCs/>
          <w:u w:val="single"/>
        </w:rPr>
        <w:t>)</w:t>
      </w:r>
      <w:r w:rsidR="00533AD1" w:rsidRPr="00A939D3">
        <w:rPr>
          <w:rFonts w:ascii="Arial" w:hAnsi="Arial" w:cs="Arial"/>
          <w:bCs/>
        </w:rPr>
        <w:t xml:space="preserve"> and </w:t>
      </w:r>
      <w:proofErr w:type="spellStart"/>
      <w:r w:rsidR="00533AD1" w:rsidRPr="00A939D3">
        <w:rPr>
          <w:rFonts w:ascii="Arial" w:hAnsi="Arial"/>
        </w:rPr>
        <w:t>liftOver</w:t>
      </w:r>
      <w:proofErr w:type="spellEnd"/>
      <w:r w:rsidR="00533AD1" w:rsidRPr="00A939D3">
        <w:rPr>
          <w:rFonts w:ascii="Arial" w:hAnsi="Arial"/>
        </w:rPr>
        <w:t xml:space="preserve"> (</w:t>
      </w:r>
      <w:hyperlink r:id="rId18" w:history="1">
        <w:r w:rsidR="00533AD1" w:rsidRPr="00A939D3">
          <w:rPr>
            <w:rStyle w:val="Hyperlink"/>
            <w:rFonts w:ascii="Arial" w:hAnsi="Arial"/>
          </w:rPr>
          <w:t>http://genome.sph.umich.edu/wiki/LiftOver</w:t>
        </w:r>
      </w:hyperlink>
      <w:r w:rsidR="00533AD1" w:rsidRPr="00A939D3">
        <w:rPr>
          <w:rFonts w:ascii="Arial" w:hAnsi="Arial"/>
        </w:rPr>
        <w:t xml:space="preserve">) </w:t>
      </w:r>
      <w:r w:rsidR="00982720" w:rsidRPr="00A939D3">
        <w:rPr>
          <w:rFonts w:ascii="Arial" w:hAnsi="Arial"/>
        </w:rPr>
        <w:fldChar w:fldCharType="begin">
          <w:fldData xml:space="preserve">PEVuZE5vdGU+PENpdGU+PEF1dGhvcj5IaW5yaWNoczwvQXV0aG9yPjxZZWFyPjIwMDY8L1llYXI+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==
</w:fldData>
        </w:fldChar>
      </w:r>
      <w:r w:rsidR="00982720" w:rsidRPr="00A939D3">
        <w:rPr>
          <w:rFonts w:ascii="Arial" w:hAnsi="Arial"/>
        </w:rPr>
        <w:instrText xml:space="preserve"> ADDIN EN.CITE </w:instrText>
      </w:r>
      <w:r w:rsidR="00982720" w:rsidRPr="00A939D3">
        <w:rPr>
          <w:rFonts w:ascii="Arial" w:hAnsi="Arial"/>
        </w:rPr>
        <w:fldChar w:fldCharType="begin">
          <w:fldData xml:space="preserve">PEVuZE5vdGU+PENpdGU+PEF1dGhvcj5IaW5yaWNoczwvQXV0aG9yPjxZZWFyPjIwMDY8L1llYXI+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==
</w:fldData>
        </w:fldChar>
      </w:r>
      <w:r w:rsidR="00982720" w:rsidRPr="00A939D3">
        <w:rPr>
          <w:rFonts w:ascii="Arial" w:hAnsi="Arial"/>
        </w:rPr>
        <w:instrText xml:space="preserve"> ADDIN EN.CITE.DATA </w:instrText>
      </w:r>
      <w:r w:rsidR="00982720" w:rsidRPr="00A939D3">
        <w:rPr>
          <w:rFonts w:ascii="Arial" w:hAnsi="Arial"/>
        </w:rPr>
      </w:r>
      <w:r w:rsidR="00982720" w:rsidRPr="00A939D3">
        <w:rPr>
          <w:rFonts w:ascii="Arial" w:hAnsi="Arial"/>
        </w:rPr>
        <w:fldChar w:fldCharType="end"/>
      </w:r>
      <w:r w:rsidR="00982720" w:rsidRPr="00A939D3">
        <w:rPr>
          <w:rFonts w:ascii="Arial" w:hAnsi="Arial"/>
        </w:rPr>
      </w:r>
      <w:r w:rsidR="00982720" w:rsidRPr="00A939D3">
        <w:rPr>
          <w:rFonts w:ascii="Arial" w:hAnsi="Arial"/>
        </w:rPr>
        <w:fldChar w:fldCharType="separate"/>
      </w:r>
      <w:r w:rsidR="00982720" w:rsidRPr="00A939D3">
        <w:rPr>
          <w:rFonts w:ascii="Arial" w:hAnsi="Arial"/>
          <w:noProof/>
        </w:rPr>
        <w:t>(</w:t>
      </w:r>
      <w:hyperlink w:anchor="_ENREF_9" w:tooltip="Hinrichs, 2006 #27854" w:history="1">
        <w:r w:rsidR="00D6447B" w:rsidRPr="00A939D3">
          <w:rPr>
            <w:rFonts w:ascii="Arial" w:hAnsi="Arial"/>
            <w:noProof/>
          </w:rPr>
          <w:t>Hinrichs et al. 2006</w:t>
        </w:r>
      </w:hyperlink>
      <w:r w:rsidR="00982720" w:rsidRPr="00A939D3">
        <w:rPr>
          <w:rFonts w:ascii="Arial" w:hAnsi="Arial"/>
          <w:noProof/>
        </w:rPr>
        <w:t>)</w:t>
      </w:r>
      <w:r w:rsidR="00982720" w:rsidRPr="00A939D3">
        <w:rPr>
          <w:rFonts w:ascii="Arial" w:hAnsi="Arial"/>
        </w:rPr>
        <w:fldChar w:fldCharType="end"/>
      </w:r>
      <w:r w:rsidR="00F467BA" w:rsidRPr="00A939D3">
        <w:rPr>
          <w:rFonts w:ascii="Arial" w:hAnsi="Arial"/>
        </w:rPr>
        <w:t xml:space="preserve"> </w:t>
      </w:r>
      <w:r w:rsidR="00533AD1" w:rsidRPr="00A939D3">
        <w:rPr>
          <w:rFonts w:ascii="Arial" w:hAnsi="Arial" w:cs="Arial"/>
        </w:rPr>
        <w:t xml:space="preserve">was used to convert the </w:t>
      </w:r>
      <w:r w:rsidR="00F467BA" w:rsidRPr="00A939D3">
        <w:rPr>
          <w:rFonts w:ascii="Arial" w:hAnsi="Arial" w:cs="Arial"/>
        </w:rPr>
        <w:t xml:space="preserve">genomic positions in the </w:t>
      </w:r>
      <w:r w:rsidR="00533AD1" w:rsidRPr="00A939D3">
        <w:rPr>
          <w:rFonts w:ascii="Arial" w:hAnsi="Arial" w:cs="Arial"/>
        </w:rPr>
        <w:t>data</w:t>
      </w:r>
      <w:r w:rsidR="00F467BA" w:rsidRPr="00A939D3">
        <w:rPr>
          <w:rFonts w:ascii="Arial" w:hAnsi="Arial" w:cs="Arial"/>
        </w:rPr>
        <w:t>sets</w:t>
      </w:r>
      <w:r w:rsidR="00533AD1" w:rsidRPr="00A939D3">
        <w:rPr>
          <w:rFonts w:ascii="Arial" w:hAnsi="Arial" w:cs="Arial"/>
        </w:rPr>
        <w:t xml:space="preserve"> from </w:t>
      </w:r>
      <w:r w:rsidR="00533AD1" w:rsidRPr="00A939D3">
        <w:rPr>
          <w:rFonts w:ascii="Arial" w:hAnsi="Arial" w:cs="Arial"/>
          <w:bCs/>
        </w:rPr>
        <w:t>GRCh37/</w:t>
      </w:r>
      <w:r w:rsidR="00533AD1" w:rsidRPr="00A939D3">
        <w:rPr>
          <w:rFonts w:ascii="Arial" w:hAnsi="Arial"/>
        </w:rPr>
        <w:t xml:space="preserve">hg19 to </w:t>
      </w:r>
      <w:r w:rsidR="00533AD1" w:rsidRPr="00A939D3">
        <w:rPr>
          <w:rFonts w:ascii="Arial" w:hAnsi="Arial" w:cs="Arial"/>
          <w:bCs/>
        </w:rPr>
        <w:t>GRCh38/</w:t>
      </w:r>
      <w:r w:rsidR="00533AD1" w:rsidRPr="00A939D3">
        <w:rPr>
          <w:rFonts w:ascii="Arial" w:hAnsi="Arial"/>
        </w:rPr>
        <w:t xml:space="preserve">hg38. </w:t>
      </w:r>
      <w:r w:rsidR="0055594D" w:rsidRPr="00A939D3">
        <w:rPr>
          <w:rFonts w:ascii="Arial" w:hAnsi="Arial" w:cs="Arial"/>
          <w:bCs/>
        </w:rPr>
        <w:t>Each H3K36me3 broad peak that overlapped with a gene body was scored as TOP2A-cleaved or non-cleaved using</w:t>
      </w:r>
      <w:r w:rsidR="0012455F" w:rsidRPr="00A939D3">
        <w:rPr>
          <w:rFonts w:ascii="Arial" w:hAnsi="Arial" w:cs="Arial"/>
          <w:bCs/>
        </w:rPr>
        <w:t xml:space="preserve"> </w:t>
      </w:r>
      <w:proofErr w:type="spellStart"/>
      <w:r w:rsidR="0012455F" w:rsidRPr="00A939D3">
        <w:rPr>
          <w:rFonts w:ascii="Arial" w:hAnsi="Arial" w:cs="Arial"/>
          <w:bCs/>
        </w:rPr>
        <w:t>BED</w:t>
      </w:r>
      <w:r w:rsidR="0055594D" w:rsidRPr="00A939D3">
        <w:rPr>
          <w:rFonts w:ascii="Arial" w:hAnsi="Arial" w:cs="Arial"/>
          <w:bCs/>
        </w:rPr>
        <w:t>tools</w:t>
      </w:r>
      <w:proofErr w:type="spellEnd"/>
      <w:r w:rsidR="00BD272F" w:rsidRPr="00A939D3">
        <w:rPr>
          <w:rFonts w:ascii="Arial" w:hAnsi="Arial" w:cs="Arial"/>
          <w:bCs/>
        </w:rPr>
        <w:t xml:space="preserve"> </w:t>
      </w:r>
      <w:r w:rsidR="00982720" w:rsidRPr="00A939D3">
        <w:rPr>
          <w:rFonts w:ascii="Arial" w:hAnsi="Arial" w:cs="Arial"/>
          <w:bCs/>
        </w:rPr>
        <w:fldChar w:fldCharType="begin"/>
      </w:r>
      <w:r w:rsidR="00982720" w:rsidRPr="00A939D3">
        <w:rPr>
          <w:rFonts w:ascii="Arial" w:hAnsi="Arial" w:cs="Arial"/>
          <w:bCs/>
        </w:rPr>
        <w:instrText xml:space="preserve"> ADDIN EN.CITE &lt;EndNote&gt;&lt;Cite&gt;&lt;Author&gt;Quinlan&lt;/Author&gt;&lt;Year&gt;2010&lt;/Year&gt;&lt;RecNum&gt;27855&lt;/RecNum&gt;&lt;DisplayText&gt;(Quinlan and Hall 2010)&lt;/DisplayText&gt;&lt;record&gt;&lt;rec-number&gt;27855&lt;/rec-number&gt;&lt;foreign-keys&gt;&lt;key app="EN" db-id="drewrd0e6z5wfbe2224vwz22exzertzrz9zx" timestamp="1490102885"&gt;27855&lt;/key&gt;&lt;/foreign-keys&gt;&lt;ref-type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periodical&gt;&lt;pages&gt;841-2&lt;/pages&gt;&lt;volume&gt;26&lt;/volume&gt;&lt;number&gt;6&lt;/number&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urls&gt;&lt;related-urls&gt;&lt;url&gt;https://www.ncbi.nlm.nih.gov/pubmed/20110278&lt;/url&gt;&lt;/related-urls&gt;&lt;/urls&gt;&lt;custom2&gt;PMC2832824&lt;/custom2&gt;&lt;electronic-resource-num&gt;10.1093/bioinformatics/btq033&lt;/electronic-resource-num&gt;&lt;/record&gt;&lt;/Cite&gt;&lt;/EndNote&gt;</w:instrText>
      </w:r>
      <w:r w:rsidR="00982720" w:rsidRPr="00A939D3">
        <w:rPr>
          <w:rFonts w:ascii="Arial" w:hAnsi="Arial" w:cs="Arial"/>
          <w:bCs/>
        </w:rPr>
        <w:fldChar w:fldCharType="separate"/>
      </w:r>
      <w:r w:rsidR="00982720" w:rsidRPr="00A939D3">
        <w:rPr>
          <w:rFonts w:ascii="Arial" w:hAnsi="Arial" w:cs="Arial"/>
          <w:bCs/>
          <w:noProof/>
        </w:rPr>
        <w:t>(</w:t>
      </w:r>
      <w:hyperlink w:anchor="_ENREF_23" w:tooltip="Quinlan, 2010 #27855" w:history="1">
        <w:r w:rsidR="00D6447B" w:rsidRPr="00A939D3">
          <w:rPr>
            <w:rFonts w:ascii="Arial" w:hAnsi="Arial" w:cs="Arial"/>
            <w:bCs/>
            <w:noProof/>
          </w:rPr>
          <w:t>Quinlan and Hall 2010</w:t>
        </w:r>
      </w:hyperlink>
      <w:r w:rsidR="00982720" w:rsidRPr="00A939D3">
        <w:rPr>
          <w:rFonts w:ascii="Arial" w:hAnsi="Arial" w:cs="Arial"/>
          <w:bCs/>
          <w:noProof/>
        </w:rPr>
        <w:t>)</w:t>
      </w:r>
      <w:r w:rsidR="00982720" w:rsidRPr="00A939D3">
        <w:rPr>
          <w:rFonts w:ascii="Arial" w:hAnsi="Arial" w:cs="Arial"/>
          <w:bCs/>
        </w:rPr>
        <w:fldChar w:fldCharType="end"/>
      </w:r>
      <w:r w:rsidR="0012455F" w:rsidRPr="00A939D3">
        <w:rPr>
          <w:rFonts w:ascii="Arial" w:hAnsi="Arial" w:cs="Arial"/>
          <w:bCs/>
        </w:rPr>
        <w:t xml:space="preserve"> </w:t>
      </w:r>
      <w:r w:rsidR="00BD272F" w:rsidRPr="00A939D3">
        <w:rPr>
          <w:rFonts w:ascii="Arial" w:hAnsi="Arial" w:cs="Arial"/>
          <w:bCs/>
        </w:rPr>
        <w:t>depending on whether or not there was overlap</w:t>
      </w:r>
      <w:r w:rsidR="00BD272F" w:rsidRPr="00425E01">
        <w:rPr>
          <w:rFonts w:ascii="Arial" w:hAnsi="Arial" w:cs="Arial"/>
          <w:bCs/>
        </w:rPr>
        <w:t xml:space="preserve"> with TOP2A CCRs</w:t>
      </w:r>
      <w:r w:rsidR="0055594D" w:rsidRPr="00425E01">
        <w:rPr>
          <w:rFonts w:ascii="Arial" w:hAnsi="Arial" w:cs="Arial"/>
          <w:bCs/>
        </w:rPr>
        <w:t xml:space="preserve">. Similarly, </w:t>
      </w:r>
      <w:r w:rsidR="00B969CF" w:rsidRPr="00425E01">
        <w:rPr>
          <w:rFonts w:ascii="Arial" w:hAnsi="Arial" w:cs="Arial"/>
          <w:bCs/>
        </w:rPr>
        <w:t xml:space="preserve">broad peaks for </w:t>
      </w:r>
      <w:r w:rsidR="00A516DE">
        <w:rPr>
          <w:rFonts w:ascii="Arial" w:hAnsi="Arial" w:cs="Arial"/>
          <w:bCs/>
        </w:rPr>
        <w:t>POLR2A</w:t>
      </w:r>
      <w:r w:rsidR="0079425E" w:rsidRPr="00425E01">
        <w:rPr>
          <w:rFonts w:ascii="Arial" w:hAnsi="Arial" w:cs="Arial"/>
          <w:bCs/>
        </w:rPr>
        <w:t xml:space="preserve"> sites</w:t>
      </w:r>
      <w:r w:rsidR="00BE47A8" w:rsidRPr="00425E01">
        <w:rPr>
          <w:rFonts w:ascii="Arial" w:hAnsi="Arial" w:cs="Arial"/>
          <w:bCs/>
        </w:rPr>
        <w:t>,</w:t>
      </w:r>
      <w:r w:rsidR="0079425E" w:rsidRPr="00425E01">
        <w:rPr>
          <w:rFonts w:ascii="Arial" w:hAnsi="Arial" w:cs="Arial"/>
          <w:bCs/>
        </w:rPr>
        <w:t xml:space="preserve"> </w:t>
      </w:r>
      <w:r w:rsidR="00BE47A8" w:rsidRPr="00425E01">
        <w:rPr>
          <w:rFonts w:ascii="Arial" w:hAnsi="Arial" w:cs="Arial"/>
          <w:bCs/>
        </w:rPr>
        <w:t>DHS</w:t>
      </w:r>
      <w:r w:rsidR="00B969CF" w:rsidRPr="00425E01">
        <w:rPr>
          <w:rFonts w:ascii="Arial" w:hAnsi="Arial" w:cs="Arial"/>
          <w:bCs/>
        </w:rPr>
        <w:t>s</w:t>
      </w:r>
      <w:r w:rsidR="00BE47A8" w:rsidRPr="00425E01">
        <w:rPr>
          <w:rFonts w:ascii="Arial" w:hAnsi="Arial" w:cs="Arial"/>
          <w:bCs/>
        </w:rPr>
        <w:t xml:space="preserve">, H3K4me1 and H3K27ac </w:t>
      </w:r>
      <w:r w:rsidR="0055594D" w:rsidRPr="00425E01">
        <w:rPr>
          <w:rFonts w:ascii="Arial" w:hAnsi="Arial" w:cs="Arial"/>
          <w:bCs/>
        </w:rPr>
        <w:t>were marked as overlapp</w:t>
      </w:r>
      <w:r w:rsidR="00B23684">
        <w:rPr>
          <w:rFonts w:ascii="Arial" w:hAnsi="Arial" w:cs="Arial"/>
          <w:bCs/>
        </w:rPr>
        <w:t>ing or non-overlapping</w:t>
      </w:r>
      <w:r w:rsidR="0055594D" w:rsidRPr="00425E01">
        <w:rPr>
          <w:rFonts w:ascii="Arial" w:hAnsi="Arial" w:cs="Arial"/>
          <w:bCs/>
        </w:rPr>
        <w:t xml:space="preserve"> with CCR sequences using </w:t>
      </w:r>
      <w:proofErr w:type="spellStart"/>
      <w:r w:rsidR="0012455F">
        <w:rPr>
          <w:rFonts w:ascii="Arial" w:hAnsi="Arial" w:cs="Arial"/>
          <w:bCs/>
        </w:rPr>
        <w:t>BED</w:t>
      </w:r>
      <w:r w:rsidR="0055594D" w:rsidRPr="00425E01">
        <w:rPr>
          <w:rFonts w:ascii="Arial" w:hAnsi="Arial" w:cs="Arial"/>
          <w:bCs/>
        </w:rPr>
        <w:t>tools</w:t>
      </w:r>
      <w:proofErr w:type="spellEnd"/>
      <w:r w:rsidR="0012455F">
        <w:rPr>
          <w:rFonts w:ascii="Arial" w:hAnsi="Arial" w:cs="Arial"/>
          <w:bCs/>
        </w:rPr>
        <w:t xml:space="preserve"> </w:t>
      </w:r>
      <w:r w:rsidR="00982720">
        <w:rPr>
          <w:rFonts w:ascii="Arial" w:hAnsi="Arial" w:cs="Arial"/>
          <w:bCs/>
        </w:rPr>
        <w:fldChar w:fldCharType="begin"/>
      </w:r>
      <w:r w:rsidR="00982720">
        <w:rPr>
          <w:rFonts w:ascii="Arial" w:hAnsi="Arial" w:cs="Arial"/>
          <w:bCs/>
        </w:rPr>
        <w:instrText xml:space="preserve"> ADDIN EN.CITE &lt;EndNote&gt;&lt;Cite&gt;&lt;Author&gt;Quinlan&lt;/Author&gt;&lt;Year&gt;2010&lt;/Year&gt;&lt;RecNum&gt;27855&lt;/RecNum&gt;&lt;DisplayText&gt;(Quinlan and Hall 2010)&lt;/DisplayText&gt;&lt;record&gt;&lt;rec-number&gt;27855&lt;/rec-number&gt;&lt;foreign-keys&gt;&lt;key app="EN" db-id="drewrd0e6z5wfbe2224vwz22exzertzrz9zx" timestamp="1490102885"&gt;27855&lt;/key&gt;&lt;/foreign-keys&gt;&lt;ref-type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periodical&gt;&lt;pages&gt;841-2&lt;/pages&gt;&lt;volume&gt;26&lt;/volume&gt;&lt;number&gt;6&lt;/number&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urls&gt;&lt;related-urls&gt;&lt;url&gt;https://www.ncbi.nlm.nih.gov/pubmed/20110278&lt;/url&gt;&lt;/related-urls&gt;&lt;/urls&gt;&lt;custom2&gt;PMC2832824&lt;/custom2&gt;&lt;electronic-resource-num&gt;10.1093/bioinformatics/btq033&lt;/electronic-resource-num&gt;&lt;/record&gt;&lt;/Cite&gt;&lt;/EndNote&gt;</w:instrText>
      </w:r>
      <w:r w:rsidR="00982720">
        <w:rPr>
          <w:rFonts w:ascii="Arial" w:hAnsi="Arial" w:cs="Arial"/>
          <w:bCs/>
        </w:rPr>
        <w:fldChar w:fldCharType="separate"/>
      </w:r>
      <w:r w:rsidR="00982720">
        <w:rPr>
          <w:rFonts w:ascii="Arial" w:hAnsi="Arial" w:cs="Arial"/>
          <w:bCs/>
          <w:noProof/>
        </w:rPr>
        <w:t>(</w:t>
      </w:r>
      <w:hyperlink w:anchor="_ENREF_23" w:tooltip="Quinlan, 2010 #27855" w:history="1">
        <w:r w:rsidR="00D6447B">
          <w:rPr>
            <w:rFonts w:ascii="Arial" w:hAnsi="Arial" w:cs="Arial"/>
            <w:bCs/>
            <w:noProof/>
          </w:rPr>
          <w:t>Quinlan and Hall 2010</w:t>
        </w:r>
      </w:hyperlink>
      <w:r w:rsidR="00982720">
        <w:rPr>
          <w:rFonts w:ascii="Arial" w:hAnsi="Arial" w:cs="Arial"/>
          <w:bCs/>
          <w:noProof/>
        </w:rPr>
        <w:t>)</w:t>
      </w:r>
      <w:r w:rsidR="00982720">
        <w:rPr>
          <w:rFonts w:ascii="Arial" w:hAnsi="Arial" w:cs="Arial"/>
          <w:bCs/>
        </w:rPr>
        <w:fldChar w:fldCharType="end"/>
      </w:r>
      <w:r w:rsidR="0055594D" w:rsidRPr="00425E01">
        <w:rPr>
          <w:rFonts w:ascii="Arial" w:hAnsi="Arial" w:cs="Arial"/>
          <w:bCs/>
        </w:rPr>
        <w:t xml:space="preserve">. </w:t>
      </w:r>
      <w:r w:rsidR="0055594D" w:rsidRPr="00700C58">
        <w:rPr>
          <w:rFonts w:ascii="Arial" w:hAnsi="Arial" w:cs="Arial"/>
          <w:bCs/>
        </w:rPr>
        <w:t xml:space="preserve">H3K4me1 </w:t>
      </w:r>
      <w:r w:rsidR="00700C58" w:rsidRPr="00700C58">
        <w:rPr>
          <w:rFonts w:ascii="Arial" w:hAnsi="Arial" w:cs="Arial"/>
          <w:bCs/>
        </w:rPr>
        <w:t>or</w:t>
      </w:r>
      <w:r w:rsidR="000B5FF5" w:rsidRPr="00700C58">
        <w:rPr>
          <w:rFonts w:ascii="Arial" w:hAnsi="Arial" w:cs="Arial"/>
          <w:bCs/>
        </w:rPr>
        <w:t xml:space="preserve"> H3K27ac </w:t>
      </w:r>
      <w:r w:rsidR="0055594D" w:rsidRPr="00700C58">
        <w:rPr>
          <w:rFonts w:ascii="Arial" w:hAnsi="Arial" w:cs="Arial"/>
          <w:bCs/>
        </w:rPr>
        <w:t xml:space="preserve">signals per 100 </w:t>
      </w:r>
      <w:proofErr w:type="spellStart"/>
      <w:proofErr w:type="gramStart"/>
      <w:r w:rsidR="0055594D" w:rsidRPr="00700C58">
        <w:rPr>
          <w:rFonts w:ascii="Arial" w:hAnsi="Arial" w:cs="Arial"/>
          <w:bCs/>
        </w:rPr>
        <w:t>nt</w:t>
      </w:r>
      <w:proofErr w:type="spellEnd"/>
      <w:proofErr w:type="gramEnd"/>
      <w:r w:rsidR="0055594D" w:rsidRPr="00700C58">
        <w:rPr>
          <w:rFonts w:ascii="Arial" w:hAnsi="Arial" w:cs="Arial"/>
          <w:bCs/>
        </w:rPr>
        <w:t xml:space="preserve"> windows were determined relative to the tota</w:t>
      </w:r>
      <w:r w:rsidR="001A3982" w:rsidRPr="00700C58">
        <w:rPr>
          <w:rFonts w:ascii="Arial" w:hAnsi="Arial" w:cs="Arial"/>
          <w:bCs/>
        </w:rPr>
        <w:t xml:space="preserve">l H3K4me1 </w:t>
      </w:r>
      <w:r w:rsidR="00700C58" w:rsidRPr="00700C58">
        <w:rPr>
          <w:rFonts w:ascii="Arial" w:hAnsi="Arial" w:cs="Arial"/>
          <w:bCs/>
        </w:rPr>
        <w:t xml:space="preserve">or H3K27ac </w:t>
      </w:r>
      <w:r w:rsidR="001A3982" w:rsidRPr="00700C58">
        <w:rPr>
          <w:rFonts w:ascii="Arial" w:hAnsi="Arial" w:cs="Arial"/>
          <w:bCs/>
        </w:rPr>
        <w:t>signals</w:t>
      </w:r>
      <w:r w:rsidR="00700C58" w:rsidRPr="00700C58">
        <w:rPr>
          <w:rFonts w:ascii="Arial" w:hAnsi="Arial" w:cs="Arial"/>
          <w:bCs/>
        </w:rPr>
        <w:t>, respectively,</w:t>
      </w:r>
      <w:r w:rsidR="001A3982" w:rsidRPr="00700C58">
        <w:rPr>
          <w:rFonts w:ascii="Arial" w:hAnsi="Arial" w:cs="Arial"/>
          <w:bCs/>
        </w:rPr>
        <w:t xml:space="preserve"> within 2 </w:t>
      </w:r>
      <w:r w:rsidR="00194BFC" w:rsidRPr="00700C58">
        <w:rPr>
          <w:rFonts w:ascii="Arial" w:hAnsi="Arial" w:cs="Arial"/>
          <w:bCs/>
        </w:rPr>
        <w:t>kb</w:t>
      </w:r>
      <w:r w:rsidR="0055594D" w:rsidRPr="00700C58">
        <w:rPr>
          <w:rFonts w:ascii="Arial" w:hAnsi="Arial" w:cs="Arial"/>
          <w:bCs/>
        </w:rPr>
        <w:t xml:space="preserve"> surrounding CCR centers</w:t>
      </w:r>
      <w:r w:rsidR="009979FC" w:rsidRPr="00700C58">
        <w:rPr>
          <w:rFonts w:ascii="Arial" w:hAnsi="Arial" w:cs="Arial"/>
          <w:bCs/>
        </w:rPr>
        <w:t xml:space="preserve"> </w:t>
      </w:r>
      <w:r w:rsidR="009979FC" w:rsidRPr="00CC1CE4">
        <w:rPr>
          <w:rFonts w:ascii="Arial" w:hAnsi="Arial" w:cs="Arial"/>
          <w:bCs/>
        </w:rPr>
        <w:t>to analyze enhancer elements</w:t>
      </w:r>
      <w:r w:rsidR="0055594D" w:rsidRPr="00CC1CE4">
        <w:rPr>
          <w:rFonts w:ascii="Arial" w:hAnsi="Arial" w:cs="Arial"/>
          <w:bCs/>
        </w:rPr>
        <w:t>.</w:t>
      </w:r>
      <w:r w:rsidR="00371990" w:rsidRPr="00CC1CE4">
        <w:rPr>
          <w:rFonts w:ascii="Arial" w:hAnsi="Arial" w:cs="Arial"/>
          <w:b/>
        </w:rPr>
        <w:t xml:space="preserve"> </w:t>
      </w:r>
      <w:r w:rsidR="00DD1589" w:rsidRPr="00CC1CE4">
        <w:rPr>
          <w:rFonts w:ascii="Arial" w:hAnsi="Arial" w:cs="Arial"/>
          <w:bCs/>
        </w:rPr>
        <w:t xml:space="preserve">Significance was assessed using </w:t>
      </w:r>
      <w:r w:rsidR="007F4547">
        <w:rPr>
          <w:rFonts w:ascii="Arial" w:hAnsi="Arial" w:cs="Arial"/>
          <w:bCs/>
        </w:rPr>
        <w:t xml:space="preserve">the </w:t>
      </w:r>
      <w:r w:rsidR="00DD1589" w:rsidRPr="00CC1CE4">
        <w:rPr>
          <w:rFonts w:ascii="Arial" w:hAnsi="Arial" w:cs="Arial"/>
          <w:bCs/>
        </w:rPr>
        <w:t>Statistical Methods described below.</w:t>
      </w:r>
    </w:p>
    <w:p w14:paraId="3FE63271" w14:textId="77777777" w:rsidR="00DF7BF9" w:rsidRPr="00CC1CE4" w:rsidRDefault="00DF7BF9" w:rsidP="00371990">
      <w:pPr>
        <w:spacing w:after="0" w:line="480" w:lineRule="auto"/>
        <w:rPr>
          <w:rFonts w:ascii="Arial" w:hAnsi="Arial" w:cs="Arial"/>
          <w:b/>
        </w:rPr>
      </w:pPr>
    </w:p>
    <w:p w14:paraId="25280744" w14:textId="2BC8C780" w:rsidR="00DF7BF9" w:rsidRPr="00EB5B35" w:rsidRDefault="00DF7BF9" w:rsidP="00DF7BF9">
      <w:pPr>
        <w:spacing w:after="0" w:line="480" w:lineRule="auto"/>
        <w:rPr>
          <w:rFonts w:ascii="Arial" w:hAnsi="Arial" w:cs="Arial"/>
          <w:b/>
          <w:bCs/>
        </w:rPr>
      </w:pPr>
      <w:r w:rsidRPr="00CC1CE4">
        <w:rPr>
          <w:rFonts w:ascii="Arial" w:hAnsi="Arial" w:cs="Arial"/>
          <w:b/>
          <w:bCs/>
        </w:rPr>
        <w:t xml:space="preserve">Principal Component Analysis of </w:t>
      </w:r>
      <w:r w:rsidR="00F715C3" w:rsidRPr="00CC1CE4">
        <w:rPr>
          <w:rFonts w:ascii="Arial" w:hAnsi="Arial" w:cs="Arial"/>
          <w:b/>
          <w:bCs/>
        </w:rPr>
        <w:t xml:space="preserve">Chromatin </w:t>
      </w:r>
      <w:r w:rsidRPr="00CC1CE4">
        <w:rPr>
          <w:rFonts w:ascii="Arial" w:hAnsi="Arial" w:cs="Arial"/>
          <w:b/>
          <w:bCs/>
        </w:rPr>
        <w:t>Features in</w:t>
      </w:r>
      <w:r w:rsidRPr="00EB5B35">
        <w:rPr>
          <w:rFonts w:ascii="Arial" w:hAnsi="Arial" w:cs="Arial"/>
          <w:b/>
          <w:bCs/>
        </w:rPr>
        <w:t xml:space="preserve"> </w:t>
      </w:r>
      <w:r w:rsidR="00100404">
        <w:rPr>
          <w:rFonts w:ascii="Arial" w:hAnsi="Arial" w:cs="Arial"/>
          <w:b/>
          <w:bCs/>
        </w:rPr>
        <w:t xml:space="preserve">TOP2A </w:t>
      </w:r>
      <w:r w:rsidRPr="00EB5B35">
        <w:rPr>
          <w:rFonts w:ascii="Arial" w:hAnsi="Arial" w:cs="Arial"/>
          <w:b/>
          <w:bCs/>
        </w:rPr>
        <w:t xml:space="preserve">CCR Genomic Landscape </w:t>
      </w:r>
    </w:p>
    <w:p w14:paraId="6D9D3B03" w14:textId="2A73E6C2" w:rsidR="00BC6A47" w:rsidRDefault="00DF7BF9" w:rsidP="00BC6A47">
      <w:pPr>
        <w:spacing w:after="0" w:line="480" w:lineRule="auto"/>
        <w:rPr>
          <w:rFonts w:ascii="Arial" w:hAnsi="Arial" w:cs="Arial"/>
        </w:rPr>
      </w:pPr>
      <w:r w:rsidRPr="00EB5B35">
        <w:rPr>
          <w:rFonts w:ascii="Arial" w:hAnsi="Arial" w:cs="Arial"/>
        </w:rPr>
        <w:lastRenderedPageBreak/>
        <w:t xml:space="preserve">The correlation between CCRs identified by high throughput sequencing </w:t>
      </w:r>
      <w:r w:rsidR="00CC1CE4">
        <w:rPr>
          <w:rFonts w:ascii="Arial" w:hAnsi="Arial" w:cs="Arial"/>
        </w:rPr>
        <w:t>in</w:t>
      </w:r>
      <w:r w:rsidR="00CC1CE4" w:rsidRPr="00EB5B35">
        <w:rPr>
          <w:rFonts w:ascii="Arial" w:hAnsi="Arial" w:cs="Arial"/>
        </w:rPr>
        <w:t xml:space="preserve"> a union set of all amplified DMSO and TOP2 poison treated samples (</w:t>
      </w:r>
      <w:r w:rsidR="00112FDE">
        <w:rPr>
          <w:rFonts w:ascii="Arial" w:hAnsi="Arial" w:cs="Arial"/>
          <w:i/>
        </w:rPr>
        <w:t>c.f.</w:t>
      </w:r>
      <w:r w:rsidR="00CC1CE4" w:rsidRPr="00EB5B35">
        <w:rPr>
          <w:rFonts w:ascii="Arial" w:hAnsi="Arial" w:cs="Arial"/>
        </w:rPr>
        <w:t xml:space="preserve"> Supplemental Table S1) </w:t>
      </w:r>
      <w:r w:rsidRPr="00EB5B35">
        <w:rPr>
          <w:rFonts w:ascii="Arial" w:hAnsi="Arial" w:cs="Arial"/>
        </w:rPr>
        <w:t>and signals of chroma</w:t>
      </w:r>
      <w:r w:rsidR="005D7FFC">
        <w:rPr>
          <w:rFonts w:ascii="Arial" w:hAnsi="Arial" w:cs="Arial"/>
        </w:rPr>
        <w:t xml:space="preserve">tin features for K562 </w:t>
      </w:r>
      <w:r w:rsidR="005D7FFC" w:rsidRPr="005D7FFC">
        <w:rPr>
          <w:rFonts w:ascii="Arial" w:hAnsi="Arial" w:cs="Arial"/>
        </w:rPr>
        <w:t xml:space="preserve">cells </w:t>
      </w:r>
      <w:r w:rsidR="00B23684">
        <w:rPr>
          <w:rFonts w:ascii="Arial" w:hAnsi="Arial" w:cs="Arial"/>
          <w:bCs/>
        </w:rPr>
        <w:t xml:space="preserve">was </w:t>
      </w:r>
      <w:r w:rsidRPr="00EB5B35">
        <w:rPr>
          <w:rFonts w:ascii="Arial" w:hAnsi="Arial" w:cs="Arial"/>
        </w:rPr>
        <w:t xml:space="preserve">investigated using </w:t>
      </w:r>
      <w:r w:rsidRPr="00EB5B35">
        <w:rPr>
          <w:rFonts w:ascii="Arial" w:hAnsi="Arial" w:cs="Arial"/>
          <w:lang w:val="de-DE"/>
        </w:rPr>
        <w:t xml:space="preserve">a </w:t>
      </w:r>
      <w:proofErr w:type="spellStart"/>
      <w:r w:rsidRPr="00EB5B35">
        <w:rPr>
          <w:rFonts w:ascii="Arial" w:hAnsi="Arial" w:cs="Arial"/>
          <w:lang w:val="de-DE"/>
        </w:rPr>
        <w:t>principal</w:t>
      </w:r>
      <w:proofErr w:type="spellEnd"/>
      <w:r w:rsidRPr="00EB5B35">
        <w:rPr>
          <w:rFonts w:ascii="Arial" w:hAnsi="Arial" w:cs="Arial"/>
          <w:lang w:val="de-DE"/>
        </w:rPr>
        <w:t xml:space="preserve"> </w:t>
      </w:r>
      <w:proofErr w:type="spellStart"/>
      <w:r w:rsidRPr="00EB5B35">
        <w:rPr>
          <w:rFonts w:ascii="Arial" w:hAnsi="Arial" w:cs="Arial"/>
          <w:lang w:val="de-DE"/>
        </w:rPr>
        <w:t>component</w:t>
      </w:r>
      <w:proofErr w:type="spellEnd"/>
      <w:r w:rsidRPr="00EB5B35">
        <w:rPr>
          <w:rFonts w:ascii="Arial" w:hAnsi="Arial" w:cs="Arial"/>
          <w:lang w:val="de-DE"/>
        </w:rPr>
        <w:t xml:space="preserve"> </w:t>
      </w:r>
      <w:proofErr w:type="spellStart"/>
      <w:r w:rsidRPr="00EB5B35">
        <w:rPr>
          <w:rFonts w:ascii="Arial" w:hAnsi="Arial" w:cs="Arial"/>
          <w:lang w:val="de-DE"/>
        </w:rPr>
        <w:t>analysis</w:t>
      </w:r>
      <w:proofErr w:type="spellEnd"/>
      <w:r w:rsidRPr="00EB5B35">
        <w:rPr>
          <w:rFonts w:ascii="Arial" w:hAnsi="Arial" w:cs="Arial"/>
          <w:lang w:val="de-DE"/>
        </w:rPr>
        <w:t xml:space="preserve"> (PCA) </w:t>
      </w:r>
      <w:r w:rsidR="00A75B7D" w:rsidRPr="00492E50">
        <w:rPr>
          <w:rFonts w:ascii="Arial" w:hAnsi="Arial" w:cs="Arial"/>
        </w:rPr>
        <w:fldChar w:fldCharType="begin"/>
      </w:r>
      <w:r w:rsidR="00A75B7D" w:rsidRPr="00492E50">
        <w:rPr>
          <w:rFonts w:ascii="Arial" w:hAnsi="Arial" w:cs="Arial"/>
        </w:rPr>
        <w:instrText xml:space="preserve"> ADDIN EN.CITE &lt;EndNote&gt;&lt;Cite&gt;&lt;Author&gt;Huff&lt;/Author&gt;&lt;Year&gt;2010&lt;/Year&gt;&lt;RecNum&gt;27551&lt;/RecNum&gt;&lt;DisplayText&gt;(Huff et al. 2010)&lt;/DisplayText&gt;&lt;record&gt;&lt;rec-number&gt;27551&lt;/rec-number&gt;&lt;foreign-keys&gt;&lt;key app="EN" db-id="drewrd0e6z5wfbe2224vwz22exzertzrz9zx" timestamp="1477943719"&gt;27551&lt;/key&gt;&lt;/foreign-keys&gt;&lt;ref-type name="Journal Article"&gt;17&lt;/ref-type&gt;&lt;contributors&gt;&lt;authors&gt;&lt;author&gt;Huff, J. T.&lt;/author&gt;&lt;author&gt;Plocik, A. M.&lt;/author&gt;&lt;author&gt;Guthrie, C.&lt;/author&gt;&lt;author&gt;Yamamoto, K. R.&lt;/author&gt;&lt;/authors&gt;&lt;/contributors&gt;&lt;auth-address&gt;Department of Cellular and Molecular Pharmacology, University of California, San Francisco, California, USA.&lt;/auth-address&gt;&lt;titles&gt;&lt;title&gt;Reciprocal intronic and exonic histone modification regions in humans&lt;/title&gt;&lt;secondary-title&gt;Nat Struct Mol Biol&lt;/secondary-title&gt;&lt;alt-title&gt;Nature structural &amp;amp; molecular biology&lt;/alt-title&gt;&lt;/titles&gt;&lt;periodical&gt;&lt;full-title&gt;Nat Struct Mol Biol&lt;/full-title&gt;&lt;/periodical&gt;&lt;pages&gt;1495-9&lt;/pages&gt;&lt;volume&gt;17&lt;/volume&gt;&lt;number&gt;12&lt;/number&gt;&lt;keywords&gt;&lt;keyword&gt;Acetylation&lt;/keyword&gt;&lt;keyword&gt;Alternative Splicing&lt;/keyword&gt;&lt;keyword&gt;Cell Line&lt;/keyword&gt;&lt;keyword&gt;Epigenesis, Genetic&lt;/keyword&gt;&lt;keyword&gt;*Exons&lt;/keyword&gt;&lt;keyword&gt;Histones/*metabolism&lt;/keyword&gt;&lt;keyword&gt;Humans&lt;/keyword&gt;&lt;keyword&gt;*Introns&lt;/keyword&gt;&lt;keyword&gt;Methylation&lt;/keyword&gt;&lt;keyword&gt;Principal Component Analysis&lt;/keyword&gt;&lt;/keywords&gt;&lt;dates&gt;&lt;year&gt;2010&lt;/year&gt;&lt;pub-dates&gt;&lt;date&gt;Dec&lt;/date&gt;&lt;/pub-dates&gt;&lt;/dates&gt;&lt;isbn&gt;1545-9985 (Electronic)&amp;#xD;1545-9985 (Linking)&lt;/isbn&gt;&lt;accession-num&gt;21057525&lt;/accession-num&gt;&lt;urls&gt;&lt;related-urls&gt;&lt;url&gt;http://www.ncbi.nlm.nih.gov/pubmed/21057525&lt;/url&gt;&lt;/related-urls&gt;&lt;/urls&gt;&lt;custom2&gt;3057557&lt;/custom2&gt;&lt;electronic-resource-num&gt;10.1038/nsmb.1924&lt;/electronic-resource-num&gt;&lt;/record&gt;&lt;/Cite&gt;&lt;/EndNote&gt;</w:instrText>
      </w:r>
      <w:r w:rsidR="00A75B7D" w:rsidRPr="00492E50">
        <w:rPr>
          <w:rFonts w:ascii="Arial" w:hAnsi="Arial" w:cs="Arial"/>
        </w:rPr>
        <w:fldChar w:fldCharType="separate"/>
      </w:r>
      <w:r w:rsidR="00A75B7D" w:rsidRPr="00492E50">
        <w:rPr>
          <w:rFonts w:ascii="Arial" w:hAnsi="Arial" w:cs="Arial"/>
          <w:noProof/>
        </w:rPr>
        <w:t>(</w:t>
      </w:r>
      <w:hyperlink w:anchor="_ENREF_10" w:tooltip="Huff, 2010 #27551" w:history="1">
        <w:r w:rsidR="00D6447B" w:rsidRPr="00492E50">
          <w:rPr>
            <w:rFonts w:ascii="Arial" w:hAnsi="Arial" w:cs="Arial"/>
            <w:noProof/>
          </w:rPr>
          <w:t>Huff et al. 2010</w:t>
        </w:r>
      </w:hyperlink>
      <w:r w:rsidR="00A75B7D" w:rsidRPr="00492E50">
        <w:rPr>
          <w:rFonts w:ascii="Arial" w:hAnsi="Arial" w:cs="Arial"/>
          <w:noProof/>
        </w:rPr>
        <w:t>)</w:t>
      </w:r>
      <w:r w:rsidR="00A75B7D" w:rsidRPr="00492E50">
        <w:rPr>
          <w:rFonts w:ascii="Arial" w:hAnsi="Arial" w:cs="Arial"/>
        </w:rPr>
        <w:fldChar w:fldCharType="end"/>
      </w:r>
      <w:r w:rsidR="00A75B7D">
        <w:rPr>
          <w:rFonts w:ascii="Arial" w:hAnsi="Arial" w:cs="Arial"/>
        </w:rPr>
        <w:t xml:space="preserve"> </w:t>
      </w:r>
      <w:r w:rsidRPr="00EB5B35">
        <w:rPr>
          <w:rFonts w:ascii="Arial" w:hAnsi="Arial" w:cs="Arial"/>
          <w:lang w:val="de-DE"/>
        </w:rPr>
        <w:t xml:space="preserve">in </w:t>
      </w:r>
      <w:proofErr w:type="spellStart"/>
      <w:r w:rsidR="00A75B7D">
        <w:rPr>
          <w:rFonts w:ascii="Arial" w:hAnsi="Arial" w:cs="Arial"/>
          <w:lang w:val="de-DE"/>
        </w:rPr>
        <w:t>order</w:t>
      </w:r>
      <w:proofErr w:type="spellEnd"/>
      <w:r w:rsidRPr="00EB5B35">
        <w:rPr>
          <w:rFonts w:ascii="Arial" w:hAnsi="Arial" w:cs="Arial"/>
          <w:lang w:val="de-DE"/>
        </w:rPr>
        <w:t xml:space="preserve"> </w:t>
      </w:r>
      <w:proofErr w:type="spellStart"/>
      <w:r w:rsidRPr="00EB5B35">
        <w:rPr>
          <w:rFonts w:ascii="Arial" w:hAnsi="Arial" w:cs="Arial"/>
          <w:lang w:val="de-DE"/>
        </w:rPr>
        <w:t>to</w:t>
      </w:r>
      <w:proofErr w:type="spellEnd"/>
      <w:r w:rsidR="00791F94" w:rsidRPr="00EB5B35">
        <w:rPr>
          <w:rFonts w:ascii="Arial" w:hAnsi="Arial" w:cs="Arial"/>
        </w:rPr>
        <w:t xml:space="preserve"> define</w:t>
      </w:r>
      <w:r w:rsidRPr="00EB5B35">
        <w:rPr>
          <w:rFonts w:ascii="Arial" w:hAnsi="Arial" w:cs="Arial"/>
        </w:rPr>
        <w:t xml:space="preserve"> the genomic environments </w:t>
      </w:r>
      <w:r w:rsidRPr="00BC6A47">
        <w:rPr>
          <w:rFonts w:ascii="Arial" w:hAnsi="Arial" w:cs="Arial"/>
        </w:rPr>
        <w:t xml:space="preserve">in which the CCRs </w:t>
      </w:r>
      <w:r w:rsidR="00EB5B35" w:rsidRPr="00BC6A47">
        <w:rPr>
          <w:rFonts w:ascii="Arial" w:hAnsi="Arial" w:cs="Arial"/>
        </w:rPr>
        <w:t>occur</w:t>
      </w:r>
      <w:r w:rsidR="00083EF8" w:rsidRPr="00BC6A47">
        <w:rPr>
          <w:rFonts w:ascii="Arial" w:hAnsi="Arial" w:cs="Arial"/>
        </w:rPr>
        <w:t>.</w:t>
      </w:r>
      <w:r w:rsidRPr="00BC6A47">
        <w:rPr>
          <w:rFonts w:ascii="Arial" w:hAnsi="Arial" w:cs="Arial"/>
        </w:rPr>
        <w:t xml:space="preserve"> </w:t>
      </w:r>
    </w:p>
    <w:p w14:paraId="7D29F79B" w14:textId="3AFD3527" w:rsidR="00DF7BF9" w:rsidRDefault="00DF7BF9" w:rsidP="00DF7BF9">
      <w:pPr>
        <w:spacing w:after="0" w:line="480" w:lineRule="auto"/>
        <w:rPr>
          <w:rFonts w:ascii="Arial" w:hAnsi="Arial" w:cs="Arial"/>
        </w:rPr>
      </w:pPr>
      <w:r w:rsidRPr="00BC6A47">
        <w:rPr>
          <w:rFonts w:ascii="Arial" w:hAnsi="Arial" w:cs="Arial"/>
        </w:rPr>
        <w:t xml:space="preserve">The </w:t>
      </w:r>
      <w:r w:rsidR="00083EF8" w:rsidRPr="00BC6A47">
        <w:rPr>
          <w:rFonts w:ascii="Arial" w:hAnsi="Arial" w:cs="Arial"/>
        </w:rPr>
        <w:t>genome-wide</w:t>
      </w:r>
      <w:r w:rsidRPr="00BC6A47">
        <w:rPr>
          <w:rFonts w:ascii="Arial" w:hAnsi="Arial" w:cs="Arial"/>
        </w:rPr>
        <w:t xml:space="preserve"> signal data </w:t>
      </w:r>
      <w:r w:rsidR="00436F8F">
        <w:rPr>
          <w:rFonts w:ascii="Arial" w:hAnsi="Arial" w:cs="Arial"/>
        </w:rPr>
        <w:t>from T</w:t>
      </w:r>
      <w:r w:rsidR="00BC6A47" w:rsidRPr="00BC6A47">
        <w:rPr>
          <w:rFonts w:ascii="Arial" w:hAnsi="Arial" w:cs="Arial"/>
        </w:rPr>
        <w:t xml:space="preserve">he </w:t>
      </w:r>
      <w:r w:rsidR="00BC6A47" w:rsidRPr="00BC6A47">
        <w:rPr>
          <w:rFonts w:ascii="Arial" w:hAnsi="Arial" w:cs="Arial"/>
          <w:bCs/>
        </w:rPr>
        <w:t xml:space="preserve">ENCODE Project Consortium 2012 </w:t>
      </w:r>
      <w:r w:rsidRPr="00BC6A47">
        <w:rPr>
          <w:rFonts w:ascii="Arial" w:hAnsi="Arial" w:cs="Arial"/>
        </w:rPr>
        <w:t>for H3</w:t>
      </w:r>
      <w:r w:rsidRPr="00BC6A47">
        <w:rPr>
          <w:rFonts w:ascii="Arial" w:hAnsi="Arial" w:cs="Arial"/>
          <w:lang w:val="zh-CN"/>
        </w:rPr>
        <w:t>K</w:t>
      </w:r>
      <w:r w:rsidRPr="00BC6A47">
        <w:rPr>
          <w:rFonts w:ascii="Arial" w:hAnsi="Arial" w:cs="Arial"/>
        </w:rPr>
        <w:t>4me1</w:t>
      </w:r>
      <w:r w:rsidRPr="00BC6A47">
        <w:rPr>
          <w:rFonts w:ascii="Arial" w:hAnsi="Arial" w:cs="Arial"/>
          <w:lang w:val="zh-CN"/>
        </w:rPr>
        <w:t>,</w:t>
      </w:r>
      <w:r w:rsidR="00083EF8" w:rsidRPr="00BC6A47">
        <w:rPr>
          <w:rFonts w:ascii="Arial" w:hAnsi="Arial" w:cs="Arial"/>
        </w:rPr>
        <w:t xml:space="preserve"> </w:t>
      </w:r>
      <w:r w:rsidRPr="00BC6A47">
        <w:rPr>
          <w:rFonts w:ascii="Arial" w:hAnsi="Arial" w:cs="Arial"/>
        </w:rPr>
        <w:t>H3</w:t>
      </w:r>
      <w:r w:rsidRPr="00BC6A47">
        <w:rPr>
          <w:rFonts w:ascii="Arial" w:hAnsi="Arial" w:cs="Arial"/>
          <w:lang w:val="zh-CN"/>
        </w:rPr>
        <w:t>K</w:t>
      </w:r>
      <w:r w:rsidRPr="00BC6A47">
        <w:rPr>
          <w:rFonts w:ascii="Arial" w:hAnsi="Arial" w:cs="Arial"/>
        </w:rPr>
        <w:t>27ac</w:t>
      </w:r>
      <w:r w:rsidRPr="00BC6A47">
        <w:rPr>
          <w:rFonts w:ascii="Arial" w:hAnsi="Arial" w:cs="Arial"/>
          <w:lang w:val="zh-CN"/>
        </w:rPr>
        <w:t>,</w:t>
      </w:r>
      <w:r w:rsidR="00CC55D2" w:rsidRPr="00BC6A47">
        <w:rPr>
          <w:rFonts w:ascii="Arial" w:hAnsi="Arial" w:cs="Arial"/>
        </w:rPr>
        <w:t xml:space="preserve"> </w:t>
      </w:r>
      <w:r w:rsidRPr="00BC6A47">
        <w:rPr>
          <w:rFonts w:ascii="Arial" w:hAnsi="Arial" w:cs="Arial"/>
        </w:rPr>
        <w:t>H3</w:t>
      </w:r>
      <w:r w:rsidRPr="00BC6A47">
        <w:rPr>
          <w:rFonts w:ascii="Arial" w:hAnsi="Arial" w:cs="Arial"/>
          <w:lang w:val="zh-CN"/>
        </w:rPr>
        <w:t>K</w:t>
      </w:r>
      <w:r w:rsidRPr="00BC6A47">
        <w:rPr>
          <w:rFonts w:ascii="Arial" w:hAnsi="Arial" w:cs="Arial"/>
        </w:rPr>
        <w:t>27me3</w:t>
      </w:r>
      <w:r w:rsidRPr="00BC6A47">
        <w:rPr>
          <w:rFonts w:ascii="Arial" w:hAnsi="Arial" w:cs="Arial"/>
          <w:lang w:val="zh-CN"/>
        </w:rPr>
        <w:t>,</w:t>
      </w:r>
      <w:r w:rsidRPr="00BC6A47">
        <w:rPr>
          <w:rFonts w:ascii="Arial" w:hAnsi="Arial" w:cs="Arial"/>
        </w:rPr>
        <w:t xml:space="preserve"> H3</w:t>
      </w:r>
      <w:r w:rsidRPr="00BC6A47">
        <w:rPr>
          <w:rFonts w:ascii="Arial" w:hAnsi="Arial" w:cs="Arial"/>
          <w:lang w:val="zh-CN"/>
        </w:rPr>
        <w:t>K</w:t>
      </w:r>
      <w:r w:rsidRPr="00BC6A47">
        <w:rPr>
          <w:rFonts w:ascii="Arial" w:hAnsi="Arial" w:cs="Arial"/>
        </w:rPr>
        <w:t>36me</w:t>
      </w:r>
      <w:r w:rsidR="00CC55D2" w:rsidRPr="00BC6A47">
        <w:rPr>
          <w:rFonts w:ascii="Arial" w:hAnsi="Arial" w:cs="Arial"/>
          <w:lang w:val="zh-CN"/>
        </w:rPr>
        <w:t>3</w:t>
      </w:r>
      <w:r w:rsidR="00CC55D2">
        <w:rPr>
          <w:rFonts w:ascii="Arial" w:hAnsi="Arial" w:cs="Arial"/>
          <w:lang w:val="zh-CN"/>
        </w:rPr>
        <w:t xml:space="preserve">, </w:t>
      </w:r>
      <w:r w:rsidRPr="00EB5B35">
        <w:rPr>
          <w:rFonts w:ascii="Arial" w:hAnsi="Arial" w:cs="Arial"/>
        </w:rPr>
        <w:t>H3</w:t>
      </w:r>
      <w:r w:rsidRPr="00EB5B35">
        <w:rPr>
          <w:rFonts w:ascii="Arial" w:hAnsi="Arial" w:cs="Arial"/>
          <w:lang w:val="zh-CN"/>
        </w:rPr>
        <w:t>K</w:t>
      </w:r>
      <w:r w:rsidRPr="00EB5B35">
        <w:rPr>
          <w:rFonts w:ascii="Arial" w:hAnsi="Arial" w:cs="Arial"/>
        </w:rPr>
        <w:t>4me3</w:t>
      </w:r>
      <w:r w:rsidRPr="00EB5B35">
        <w:rPr>
          <w:rFonts w:ascii="Arial" w:hAnsi="Arial" w:cs="Arial"/>
          <w:lang w:val="zh-CN"/>
        </w:rPr>
        <w:t>,</w:t>
      </w:r>
      <w:r w:rsidR="00860DBE">
        <w:rPr>
          <w:rFonts w:ascii="Arial" w:hAnsi="Arial" w:cs="Arial"/>
        </w:rPr>
        <w:t xml:space="preserve"> </w:t>
      </w:r>
      <w:r w:rsidRPr="00EB5B35">
        <w:rPr>
          <w:rFonts w:ascii="Arial" w:hAnsi="Arial" w:cs="Arial"/>
        </w:rPr>
        <w:t>H3</w:t>
      </w:r>
      <w:r w:rsidRPr="00EB5B35">
        <w:rPr>
          <w:rFonts w:ascii="Arial" w:hAnsi="Arial" w:cs="Arial"/>
          <w:lang w:val="zh-CN"/>
        </w:rPr>
        <w:t>K</w:t>
      </w:r>
      <w:r w:rsidRPr="00EB5B35">
        <w:rPr>
          <w:rFonts w:ascii="Arial" w:hAnsi="Arial" w:cs="Arial"/>
        </w:rPr>
        <w:t>79me2</w:t>
      </w:r>
      <w:r w:rsidRPr="00EB5B35">
        <w:rPr>
          <w:rFonts w:ascii="Arial" w:hAnsi="Arial" w:cs="Arial"/>
          <w:lang w:val="zh-CN"/>
        </w:rPr>
        <w:t>,</w:t>
      </w:r>
      <w:r w:rsidRPr="00EB5B35">
        <w:rPr>
          <w:rFonts w:ascii="Arial" w:hAnsi="Arial" w:cs="Arial"/>
        </w:rPr>
        <w:t xml:space="preserve"> H3</w:t>
      </w:r>
      <w:r w:rsidRPr="00EB5B35">
        <w:rPr>
          <w:rFonts w:ascii="Arial" w:hAnsi="Arial" w:cs="Arial"/>
          <w:lang w:val="zh-CN"/>
        </w:rPr>
        <w:t>K</w:t>
      </w:r>
      <w:r w:rsidRPr="00EB5B35">
        <w:rPr>
          <w:rFonts w:ascii="Arial" w:hAnsi="Arial" w:cs="Arial"/>
        </w:rPr>
        <w:t>9ac</w:t>
      </w:r>
      <w:r w:rsidRPr="00EB5B35">
        <w:rPr>
          <w:rFonts w:ascii="Arial" w:hAnsi="Arial" w:cs="Arial"/>
          <w:lang w:val="zh-CN"/>
        </w:rPr>
        <w:t>,</w:t>
      </w:r>
      <w:r w:rsidRPr="00EB5B35">
        <w:rPr>
          <w:rFonts w:ascii="Arial" w:hAnsi="Arial" w:cs="Arial"/>
        </w:rPr>
        <w:t xml:space="preserve"> H3</w:t>
      </w:r>
      <w:r w:rsidRPr="00EB5B35">
        <w:rPr>
          <w:rFonts w:ascii="Arial" w:hAnsi="Arial" w:cs="Arial"/>
          <w:lang w:val="zh-CN"/>
        </w:rPr>
        <w:t>K</w:t>
      </w:r>
      <w:r w:rsidRPr="00EB5B35">
        <w:rPr>
          <w:rFonts w:ascii="Arial" w:hAnsi="Arial" w:cs="Arial"/>
        </w:rPr>
        <w:t>9me1</w:t>
      </w:r>
      <w:r w:rsidRPr="00EB5B35">
        <w:rPr>
          <w:rFonts w:ascii="Arial" w:hAnsi="Arial" w:cs="Arial"/>
          <w:lang w:val="zh-CN"/>
        </w:rPr>
        <w:t xml:space="preserve">, </w:t>
      </w:r>
      <w:r w:rsidRPr="00EB5B35">
        <w:rPr>
          <w:rFonts w:ascii="Arial" w:hAnsi="Arial" w:cs="Arial"/>
        </w:rPr>
        <w:t>H3</w:t>
      </w:r>
      <w:r w:rsidRPr="00EB5B35">
        <w:rPr>
          <w:rFonts w:ascii="Arial" w:hAnsi="Arial" w:cs="Arial"/>
          <w:lang w:val="zh-CN"/>
        </w:rPr>
        <w:t>K</w:t>
      </w:r>
      <w:r w:rsidRPr="00EB5B35">
        <w:rPr>
          <w:rFonts w:ascii="Arial" w:hAnsi="Arial" w:cs="Arial"/>
        </w:rPr>
        <w:t>9me3</w:t>
      </w:r>
      <w:r w:rsidRPr="00EB5B35">
        <w:rPr>
          <w:rFonts w:ascii="Arial" w:hAnsi="Arial" w:cs="Arial"/>
          <w:lang w:val="zh-CN"/>
        </w:rPr>
        <w:t>,</w:t>
      </w:r>
      <w:r w:rsidRPr="00EB5B35">
        <w:rPr>
          <w:rFonts w:ascii="Arial" w:hAnsi="Arial" w:cs="Arial"/>
        </w:rPr>
        <w:t xml:space="preserve"> H4</w:t>
      </w:r>
      <w:r w:rsidRPr="00EB5B35">
        <w:rPr>
          <w:rFonts w:ascii="Arial" w:hAnsi="Arial" w:cs="Arial"/>
          <w:lang w:val="zh-CN"/>
        </w:rPr>
        <w:t>K</w:t>
      </w:r>
      <w:r w:rsidRPr="00EB5B35">
        <w:rPr>
          <w:rFonts w:ascii="Arial" w:hAnsi="Arial" w:cs="Arial"/>
        </w:rPr>
        <w:t>20me1</w:t>
      </w:r>
      <w:r w:rsidRPr="00EB5B35">
        <w:rPr>
          <w:rFonts w:ascii="Arial" w:hAnsi="Arial" w:cs="Arial"/>
          <w:lang w:val="zh-CN"/>
        </w:rPr>
        <w:t>, H2AFZ,</w:t>
      </w:r>
      <w:r w:rsidRPr="00EB5B35">
        <w:rPr>
          <w:rFonts w:ascii="Arial" w:hAnsi="Arial" w:cs="Arial"/>
        </w:rPr>
        <w:t xml:space="preserve"> POLR2A</w:t>
      </w:r>
      <w:r w:rsidR="00083EF8" w:rsidRPr="00EB5B35">
        <w:rPr>
          <w:rFonts w:ascii="Arial" w:hAnsi="Arial" w:cs="Arial"/>
        </w:rPr>
        <w:t xml:space="preserve"> </w:t>
      </w:r>
      <w:r w:rsidRPr="00EB5B35">
        <w:rPr>
          <w:rFonts w:ascii="Arial" w:hAnsi="Arial" w:cs="Arial"/>
        </w:rPr>
        <w:t xml:space="preserve">sites and </w:t>
      </w:r>
      <w:proofErr w:type="spellStart"/>
      <w:r w:rsidRPr="00EB5B35">
        <w:rPr>
          <w:rFonts w:ascii="Arial" w:hAnsi="Arial" w:cs="Arial"/>
        </w:rPr>
        <w:t>DNase</w:t>
      </w:r>
      <w:proofErr w:type="spellEnd"/>
      <w:r w:rsidRPr="00EB5B35">
        <w:rPr>
          <w:rFonts w:ascii="Arial" w:hAnsi="Arial" w:cs="Arial"/>
        </w:rPr>
        <w:t xml:space="preserve"> I hypersensitivity sites (</w:t>
      </w:r>
      <w:r w:rsidRPr="00A939D3">
        <w:rPr>
          <w:rFonts w:ascii="Arial" w:hAnsi="Arial" w:cs="Arial"/>
        </w:rPr>
        <w:t>DHSs</w:t>
      </w:r>
      <w:r w:rsidR="00BB3FE9">
        <w:rPr>
          <w:rFonts w:ascii="Arial" w:hAnsi="Arial" w:cs="Arial"/>
        </w:rPr>
        <w:t xml:space="preserve">) </w:t>
      </w:r>
      <w:r w:rsidR="00532756" w:rsidRPr="00532756">
        <w:rPr>
          <w:rFonts w:ascii="Arial" w:hAnsi="Arial" w:cs="Arial"/>
        </w:rPr>
        <w:t>(</w:t>
      </w:r>
      <w:hyperlink r:id="rId19" w:history="1">
        <w:r w:rsidR="00532756" w:rsidRPr="00532756">
          <w:rPr>
            <w:rStyle w:val="Hyperlink"/>
            <w:rFonts w:ascii="Arial" w:hAnsi="Arial" w:cs="Arial"/>
          </w:rPr>
          <w:t>www.encodeproject.org</w:t>
        </w:r>
      </w:hyperlink>
      <w:r w:rsidR="00532756" w:rsidRPr="00532756">
        <w:rPr>
          <w:rFonts w:ascii="Arial" w:hAnsi="Arial" w:cs="Arial"/>
        </w:rPr>
        <w:t xml:space="preserve">) </w:t>
      </w:r>
      <w:r w:rsidR="00436F8F">
        <w:rPr>
          <w:rFonts w:ascii="Arial" w:hAnsi="Arial" w:cs="Arial"/>
        </w:rPr>
        <w:fldChar w:fldCharType="begin">
          <w:fldData xml:space="preserve">PEVuZE5vdGU+PENpdGU+PEF1dGhvcj5UaGUgRU5DT0RFIFByb2plY3QgQ29uc29ydGl1bTwvQXV0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</w:fldData>
        </w:fldChar>
      </w:r>
      <w:r w:rsidR="00436F8F">
        <w:rPr>
          <w:rFonts w:ascii="Arial" w:hAnsi="Arial" w:cs="Arial"/>
        </w:rPr>
        <w:instrText xml:space="preserve"> ADDIN EN.CITE </w:instrText>
      </w:r>
      <w:r w:rsidR="00436F8F">
        <w:rPr>
          <w:rFonts w:ascii="Arial" w:hAnsi="Arial" w:cs="Arial"/>
        </w:rPr>
        <w:fldChar w:fldCharType="begin">
          <w:fldData xml:space="preserve">PEVuZE5vdGU+PENpdGU+PEF1dGhvcj5UaGUgRU5DT0RFIFByb2plY3QgQ29uc29ydGl1bTwvQXV0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</w:fldData>
        </w:fldChar>
      </w:r>
      <w:r w:rsidR="00436F8F">
        <w:rPr>
          <w:rFonts w:ascii="Arial" w:hAnsi="Arial" w:cs="Arial"/>
        </w:rPr>
        <w:instrText xml:space="preserve"> ADDIN EN.CITE.DATA </w:instrText>
      </w:r>
      <w:r w:rsidR="00436F8F">
        <w:rPr>
          <w:rFonts w:ascii="Arial" w:hAnsi="Arial" w:cs="Arial"/>
        </w:rPr>
      </w:r>
      <w:r w:rsidR="00436F8F">
        <w:rPr>
          <w:rFonts w:ascii="Arial" w:hAnsi="Arial" w:cs="Arial"/>
        </w:rPr>
        <w:fldChar w:fldCharType="end"/>
      </w:r>
      <w:r w:rsidR="00436F8F">
        <w:rPr>
          <w:rFonts w:ascii="Arial" w:hAnsi="Arial" w:cs="Arial"/>
        </w:rPr>
      </w:r>
      <w:r w:rsidR="00436F8F">
        <w:rPr>
          <w:rFonts w:ascii="Arial" w:hAnsi="Arial" w:cs="Arial"/>
        </w:rPr>
        <w:fldChar w:fldCharType="separate"/>
      </w:r>
      <w:r w:rsidR="00436F8F">
        <w:rPr>
          <w:rFonts w:ascii="Arial" w:hAnsi="Arial" w:cs="Arial"/>
          <w:noProof/>
        </w:rPr>
        <w:t>(</w:t>
      </w:r>
      <w:hyperlink w:anchor="_ENREF_28" w:tooltip="The ENCODE Project Consortium, 2012 #27923" w:history="1">
        <w:r w:rsidR="00D6447B">
          <w:rPr>
            <w:rFonts w:ascii="Arial" w:hAnsi="Arial" w:cs="Arial"/>
            <w:noProof/>
          </w:rPr>
          <w:t>The ENCODE Project Consortium 2012</w:t>
        </w:r>
      </w:hyperlink>
      <w:r w:rsidR="00436F8F">
        <w:rPr>
          <w:rFonts w:ascii="Arial" w:hAnsi="Arial" w:cs="Arial"/>
          <w:noProof/>
        </w:rPr>
        <w:t>)</w:t>
      </w:r>
      <w:r w:rsidR="00436F8F">
        <w:rPr>
          <w:rFonts w:ascii="Arial" w:hAnsi="Arial" w:cs="Arial"/>
        </w:rPr>
        <w:fldChar w:fldCharType="end"/>
      </w:r>
      <w:r w:rsidR="00436F8F" w:rsidRPr="00436F8F">
        <w:rPr>
          <w:rFonts w:ascii="Arial" w:hAnsi="Arial" w:cs="Arial"/>
        </w:rPr>
        <w:t xml:space="preserve"> </w:t>
      </w:r>
      <w:r w:rsidR="00B03DBB" w:rsidRPr="00A939D3">
        <w:rPr>
          <w:rFonts w:ascii="Arial" w:hAnsi="Arial" w:cs="Arial"/>
        </w:rPr>
        <w:t>(</w:t>
      </w:r>
      <w:r w:rsidR="00112FDE" w:rsidRPr="00A939D3">
        <w:rPr>
          <w:rFonts w:ascii="Arial" w:hAnsi="Arial" w:cs="Arial"/>
          <w:i/>
        </w:rPr>
        <w:t>c.f.</w:t>
      </w:r>
      <w:r w:rsidR="00B03DBB" w:rsidRPr="00A939D3">
        <w:rPr>
          <w:rFonts w:ascii="Arial" w:hAnsi="Arial" w:cs="Arial"/>
        </w:rPr>
        <w:t xml:space="preserve"> Supplemental Table S4 for GEO Accession numbe</w:t>
      </w:r>
      <w:r w:rsidR="00533AD1" w:rsidRPr="00A939D3">
        <w:rPr>
          <w:rFonts w:ascii="Arial" w:hAnsi="Arial" w:cs="Arial"/>
        </w:rPr>
        <w:t>rs and Production Laboratories</w:t>
      </w:r>
      <w:r w:rsidR="00BC6A47" w:rsidRPr="00A939D3">
        <w:rPr>
          <w:rFonts w:ascii="Arial" w:hAnsi="Arial" w:cs="Arial"/>
        </w:rPr>
        <w:t>) were first converted</w:t>
      </w:r>
      <w:r w:rsidR="00533AD1" w:rsidRPr="00A939D3">
        <w:rPr>
          <w:rFonts w:ascii="Arial" w:hAnsi="Arial" w:cs="Arial"/>
        </w:rPr>
        <w:t xml:space="preserve"> from </w:t>
      </w:r>
      <w:r w:rsidR="00533AD1" w:rsidRPr="00A939D3">
        <w:rPr>
          <w:rFonts w:ascii="Arial" w:hAnsi="Arial" w:cs="Arial"/>
          <w:bCs/>
        </w:rPr>
        <w:t>GRCh37/</w:t>
      </w:r>
      <w:r w:rsidR="00533AD1" w:rsidRPr="00A939D3">
        <w:rPr>
          <w:rFonts w:ascii="Arial" w:hAnsi="Arial"/>
        </w:rPr>
        <w:t xml:space="preserve">hg19 to </w:t>
      </w:r>
      <w:r w:rsidR="00E70BD6" w:rsidRPr="00A939D3">
        <w:rPr>
          <w:rFonts w:ascii="Arial" w:hAnsi="Arial"/>
        </w:rPr>
        <w:t xml:space="preserve">the </w:t>
      </w:r>
      <w:r w:rsidR="00533AD1" w:rsidRPr="00A939D3">
        <w:rPr>
          <w:rFonts w:ascii="Arial" w:hAnsi="Arial" w:cs="Arial"/>
          <w:bCs/>
        </w:rPr>
        <w:t>GRCh38/</w:t>
      </w:r>
      <w:r w:rsidR="00533AD1" w:rsidRPr="00A939D3">
        <w:rPr>
          <w:rFonts w:ascii="Arial" w:hAnsi="Arial"/>
        </w:rPr>
        <w:t>hg38</w:t>
      </w:r>
      <w:r w:rsidR="00E70BD6" w:rsidRPr="00A939D3">
        <w:rPr>
          <w:rFonts w:ascii="Arial" w:hAnsi="Arial"/>
        </w:rPr>
        <w:t xml:space="preserve"> genome assembly</w:t>
      </w:r>
      <w:r w:rsidR="00533AD1" w:rsidRPr="00A939D3">
        <w:rPr>
          <w:rFonts w:ascii="Arial" w:hAnsi="Arial"/>
        </w:rPr>
        <w:t xml:space="preserve"> using</w:t>
      </w:r>
      <w:r w:rsidR="00533AD1" w:rsidRPr="00A939D3">
        <w:rPr>
          <w:rFonts w:ascii="Arial" w:hAnsi="Arial" w:cs="Arial"/>
          <w:color w:val="FF0000"/>
        </w:rPr>
        <w:t xml:space="preserve"> </w:t>
      </w:r>
      <w:proofErr w:type="spellStart"/>
      <w:r w:rsidR="00533AD1" w:rsidRPr="00A939D3">
        <w:rPr>
          <w:rFonts w:ascii="Arial" w:hAnsi="Arial"/>
        </w:rPr>
        <w:t>liftOver</w:t>
      </w:r>
      <w:proofErr w:type="spellEnd"/>
      <w:r w:rsidR="00533AD1" w:rsidRPr="00A939D3">
        <w:rPr>
          <w:rFonts w:ascii="Arial" w:hAnsi="Arial"/>
        </w:rPr>
        <w:t xml:space="preserve"> (</w:t>
      </w:r>
      <w:hyperlink r:id="rId20" w:history="1">
        <w:r w:rsidR="00533AD1" w:rsidRPr="00A939D3">
          <w:rPr>
            <w:rStyle w:val="Hyperlink"/>
            <w:rFonts w:ascii="Arial" w:hAnsi="Arial"/>
          </w:rPr>
          <w:t>http://genome.sph.umich.edu/wiki/LiftOver</w:t>
        </w:r>
      </w:hyperlink>
      <w:r w:rsidR="0012455F" w:rsidRPr="00A939D3">
        <w:rPr>
          <w:rFonts w:ascii="Arial" w:hAnsi="Arial"/>
        </w:rPr>
        <w:t xml:space="preserve">) </w:t>
      </w:r>
      <w:r w:rsidR="00982720" w:rsidRPr="00A939D3">
        <w:rPr>
          <w:rFonts w:ascii="Arial" w:hAnsi="Arial"/>
        </w:rPr>
        <w:fldChar w:fldCharType="begin">
          <w:fldData xml:space="preserve">PEVuZE5vdGU+PENpdGU+PEF1dGhvcj5IaW5yaWNoczwvQXV0aG9yPjxZZWFyPjIwMDY8L1llYXI+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==
</w:fldData>
        </w:fldChar>
      </w:r>
      <w:r w:rsidR="00982720" w:rsidRPr="00A939D3">
        <w:rPr>
          <w:rFonts w:ascii="Arial" w:hAnsi="Arial"/>
        </w:rPr>
        <w:instrText xml:space="preserve"> ADDIN EN.CITE </w:instrText>
      </w:r>
      <w:r w:rsidR="00982720" w:rsidRPr="00A939D3">
        <w:rPr>
          <w:rFonts w:ascii="Arial" w:hAnsi="Arial"/>
        </w:rPr>
        <w:fldChar w:fldCharType="begin">
          <w:fldData xml:space="preserve">PEVuZE5vdGU+PENpdGU+PEF1dGhvcj5IaW5yaWNoczwvQXV0aG9yPjxZZWFyPjIwMDY8L1llYXI+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==
</w:fldData>
        </w:fldChar>
      </w:r>
      <w:r w:rsidR="00982720" w:rsidRPr="00A939D3">
        <w:rPr>
          <w:rFonts w:ascii="Arial" w:hAnsi="Arial"/>
        </w:rPr>
        <w:instrText xml:space="preserve"> ADDIN EN.CITE.DATA </w:instrText>
      </w:r>
      <w:r w:rsidR="00982720" w:rsidRPr="00A939D3">
        <w:rPr>
          <w:rFonts w:ascii="Arial" w:hAnsi="Arial"/>
        </w:rPr>
      </w:r>
      <w:r w:rsidR="00982720" w:rsidRPr="00A939D3">
        <w:rPr>
          <w:rFonts w:ascii="Arial" w:hAnsi="Arial"/>
        </w:rPr>
        <w:fldChar w:fldCharType="end"/>
      </w:r>
      <w:r w:rsidR="00982720" w:rsidRPr="00A939D3">
        <w:rPr>
          <w:rFonts w:ascii="Arial" w:hAnsi="Arial"/>
        </w:rPr>
      </w:r>
      <w:r w:rsidR="00982720" w:rsidRPr="00A939D3">
        <w:rPr>
          <w:rFonts w:ascii="Arial" w:hAnsi="Arial"/>
        </w:rPr>
        <w:fldChar w:fldCharType="separate"/>
      </w:r>
      <w:r w:rsidR="00982720" w:rsidRPr="00A939D3">
        <w:rPr>
          <w:rFonts w:ascii="Arial" w:hAnsi="Arial"/>
          <w:noProof/>
        </w:rPr>
        <w:t>(</w:t>
      </w:r>
      <w:hyperlink w:anchor="_ENREF_9" w:tooltip="Hinrichs, 2006 #27854" w:history="1">
        <w:r w:rsidR="00D6447B" w:rsidRPr="00A939D3">
          <w:rPr>
            <w:rFonts w:ascii="Arial" w:hAnsi="Arial"/>
            <w:noProof/>
          </w:rPr>
          <w:t>Hinrichs et al. 2006</w:t>
        </w:r>
      </w:hyperlink>
      <w:r w:rsidR="00982720" w:rsidRPr="00A939D3">
        <w:rPr>
          <w:rFonts w:ascii="Arial" w:hAnsi="Arial"/>
          <w:noProof/>
        </w:rPr>
        <w:t>)</w:t>
      </w:r>
      <w:r w:rsidR="00982720" w:rsidRPr="00A939D3">
        <w:rPr>
          <w:rFonts w:ascii="Arial" w:hAnsi="Arial"/>
        </w:rPr>
        <w:fldChar w:fldCharType="end"/>
      </w:r>
      <w:r w:rsidR="0012455F" w:rsidRPr="00A939D3">
        <w:rPr>
          <w:rFonts w:ascii="Arial" w:hAnsi="Arial"/>
        </w:rPr>
        <w:t xml:space="preserve">. </w:t>
      </w:r>
      <w:r w:rsidR="00BC6A47" w:rsidRPr="00A939D3">
        <w:rPr>
          <w:rFonts w:ascii="Arial" w:hAnsi="Arial" w:cs="Arial"/>
        </w:rPr>
        <w:t xml:space="preserve">The clustering of chromatin features with TOP2A CCRs was investigated </w:t>
      </w:r>
      <w:r w:rsidR="00BC6A47" w:rsidRPr="00A939D3">
        <w:rPr>
          <w:rFonts w:ascii="Arial" w:hAnsi="Arial" w:cs="Arial"/>
          <w:lang w:val="zh-CN"/>
        </w:rPr>
        <w:t>using customized R script and</w:t>
      </w:r>
      <w:r w:rsidR="00BC6A47" w:rsidRPr="00EB5B35">
        <w:rPr>
          <w:rFonts w:ascii="Arial" w:hAnsi="Arial" w:cs="Arial"/>
          <w:lang w:val="zh-CN"/>
        </w:rPr>
        <w:t xml:space="preserve"> K-means clustering </w:t>
      </w:r>
      <w:r w:rsidR="00BC6A47" w:rsidRPr="00EB5B35">
        <w:rPr>
          <w:rFonts w:ascii="Arial" w:hAnsi="Arial" w:cs="Arial"/>
        </w:rPr>
        <w:t xml:space="preserve">algorithms. The data were plotted in a matrix in order to determine the covariance of the features using described methodology </w:t>
      </w:r>
      <w:r w:rsidR="00BC6A47" w:rsidRPr="00EB5B35">
        <w:rPr>
          <w:rFonts w:ascii="Arial" w:hAnsi="Arial" w:cs="Arial"/>
        </w:rPr>
        <w:fldChar w:fldCharType="begin"/>
      </w:r>
      <w:r w:rsidR="00BC6A47" w:rsidRPr="00EB5B35">
        <w:rPr>
          <w:rFonts w:ascii="Arial" w:hAnsi="Arial" w:cs="Arial"/>
        </w:rPr>
        <w:instrText xml:space="preserve"> ADDIN EN.CITE &lt;EndNote&gt;&lt;Cite&gt;&lt;Author&gt;Huff&lt;/Author&gt;&lt;Year&gt;2010&lt;/Year&gt;&lt;RecNum&gt;27551&lt;/RecNum&gt;&lt;DisplayText&gt;(Huff et al. 2010)&lt;/DisplayText&gt;&lt;record&gt;&lt;rec-number&gt;27551&lt;/rec-number&gt;&lt;foreign-keys&gt;&lt;key app="EN" db-id="drewrd0e6z5wfbe2224vwz22exzertzrz9zx" timestamp="1477943719"&gt;27551&lt;/key&gt;&lt;/foreign-keys&gt;&lt;ref-type name="Journal Article"&gt;17&lt;/ref-type&gt;&lt;contributors&gt;&lt;authors&gt;&lt;author&gt;Huff, J. T.&lt;/author&gt;&lt;author&gt;Plocik, A. M.&lt;/author&gt;&lt;author&gt;Guthrie, C.&lt;/author&gt;&lt;author&gt;Yamamoto, K. R.&lt;/author&gt;&lt;/authors&gt;&lt;/contributors&gt;&lt;auth-address&gt;Department of Cellular and Molecular Pharmacology, University of California, San Francisco, California, USA.&lt;/auth-address&gt;&lt;titles&gt;&lt;title&gt;Reciprocal intronic and exonic histone modification regions in humans&lt;/title&gt;&lt;secondary-title&gt;Nat Struct Mol Biol&lt;/secondary-title&gt;&lt;alt-title&gt;Nature structural &amp;amp; molecular biology&lt;/alt-title&gt;&lt;/titles&gt;&lt;periodical&gt;&lt;full-title&gt;Nat Struct Mol Biol&lt;/full-title&gt;&lt;/periodical&gt;&lt;pages&gt;1495-9&lt;/pages&gt;&lt;volume&gt;17&lt;/volume&gt;&lt;number&gt;12&lt;/number&gt;&lt;keywords&gt;&lt;keyword&gt;Acetylation&lt;/keyword&gt;&lt;keyword&gt;Alternative Splicing&lt;/keyword&gt;&lt;keyword&gt;Cell Line&lt;/keyword&gt;&lt;keyword&gt;Epigenesis, Genetic&lt;/keyword&gt;&lt;keyword&gt;*Exons&lt;/keyword&gt;&lt;keyword&gt;Histones/*metabolism&lt;/keyword&gt;&lt;keyword&gt;Humans&lt;/keyword&gt;&lt;keyword&gt;*Introns&lt;/keyword&gt;&lt;keyword&gt;Methylation&lt;/keyword&gt;&lt;keyword&gt;Principal Component Analysis&lt;/keyword&gt;&lt;/keywords&gt;&lt;dates&gt;&lt;year&gt;2010&lt;/year&gt;&lt;pub-dates&gt;&lt;date&gt;Dec&lt;/date&gt;&lt;/pub-dates&gt;&lt;/dates&gt;&lt;isbn&gt;1545-9985 (Electronic)&amp;#xD;1545-9985 (Linking)&lt;/isbn&gt;&lt;accession-num&gt;21057525&lt;/accession-num&gt;&lt;urls&gt;&lt;related-urls&gt;&lt;url&gt;http://www.ncbi.nlm.nih.gov/pubmed/21057525&lt;/url&gt;&lt;/related-urls&gt;&lt;/urls&gt;&lt;custom2&gt;3057557&lt;/custom2&gt;&lt;electronic-resource-num&gt;10.1038/nsmb.1924&lt;/electronic-resource-num&gt;&lt;/record&gt;&lt;/Cite&gt;&lt;/EndNote&gt;</w:instrText>
      </w:r>
      <w:r w:rsidR="00BC6A47" w:rsidRPr="00EB5B35">
        <w:rPr>
          <w:rFonts w:ascii="Arial" w:hAnsi="Arial" w:cs="Arial"/>
        </w:rPr>
        <w:fldChar w:fldCharType="separate"/>
      </w:r>
      <w:r w:rsidR="00BC6A47" w:rsidRPr="00EB5B35">
        <w:rPr>
          <w:rFonts w:ascii="Arial" w:hAnsi="Arial" w:cs="Arial"/>
          <w:noProof/>
        </w:rPr>
        <w:t>(</w:t>
      </w:r>
      <w:hyperlink w:anchor="_ENREF_10" w:tooltip="Huff, 2010 #27551" w:history="1">
        <w:r w:rsidR="00D6447B" w:rsidRPr="00EB5B35">
          <w:rPr>
            <w:rFonts w:ascii="Arial" w:hAnsi="Arial" w:cs="Arial"/>
            <w:noProof/>
          </w:rPr>
          <w:t>Huff et al. 2010</w:t>
        </w:r>
      </w:hyperlink>
      <w:r w:rsidR="00BC6A47" w:rsidRPr="00EB5B35">
        <w:rPr>
          <w:rFonts w:ascii="Arial" w:hAnsi="Arial" w:cs="Arial"/>
          <w:noProof/>
        </w:rPr>
        <w:t>)</w:t>
      </w:r>
      <w:r w:rsidR="00BC6A47" w:rsidRPr="00EB5B35">
        <w:rPr>
          <w:rFonts w:ascii="Arial" w:hAnsi="Arial" w:cs="Arial"/>
        </w:rPr>
        <w:fldChar w:fldCharType="end"/>
      </w:r>
      <w:r w:rsidR="00BC6A47" w:rsidRPr="00EB5B35">
        <w:rPr>
          <w:rFonts w:ascii="Arial" w:hAnsi="Arial" w:cs="Arial"/>
        </w:rPr>
        <w:t>.</w:t>
      </w:r>
    </w:p>
    <w:p w14:paraId="5B8DCAD2" w14:textId="77777777" w:rsidR="00F715C3" w:rsidRPr="00DF7BF9" w:rsidRDefault="00F715C3" w:rsidP="00DF7BF9">
      <w:pPr>
        <w:spacing w:after="0" w:line="480" w:lineRule="auto"/>
        <w:rPr>
          <w:rFonts w:ascii="Arial" w:hAnsi="Arial" w:cs="Arial"/>
        </w:rPr>
      </w:pPr>
    </w:p>
    <w:p w14:paraId="02593488" w14:textId="77777777" w:rsidR="00F715C3" w:rsidRPr="00CC1CE4" w:rsidRDefault="00F715C3" w:rsidP="00F715C3">
      <w:pPr>
        <w:spacing w:after="0" w:line="480" w:lineRule="auto"/>
        <w:rPr>
          <w:rFonts w:ascii="Arial" w:hAnsi="Arial" w:cs="Arial"/>
          <w:b/>
        </w:rPr>
      </w:pPr>
      <w:r w:rsidRPr="00CC1CE4">
        <w:rPr>
          <w:rFonts w:ascii="Arial" w:hAnsi="Arial" w:cs="Arial"/>
          <w:b/>
        </w:rPr>
        <w:t>Statistical Methods</w:t>
      </w:r>
    </w:p>
    <w:p w14:paraId="3340E494" w14:textId="61930D3D" w:rsidR="00F715C3" w:rsidRPr="00B43E9C" w:rsidRDefault="00F715C3" w:rsidP="00F715C3">
      <w:pPr>
        <w:spacing w:after="0" w:line="480" w:lineRule="auto"/>
        <w:rPr>
          <w:rFonts w:ascii="Arial" w:hAnsi="Arial"/>
          <w:color w:val="222222"/>
        </w:rPr>
      </w:pPr>
      <w:r w:rsidRPr="00CC1CE4">
        <w:rPr>
          <w:rFonts w:ascii="Arial" w:eastAsia="Times New Roman" w:hAnsi="Arial" w:cs="Times New Roman"/>
          <w:color w:val="000000"/>
          <w:shd w:val="clear" w:color="auto" w:fill="FFFFFF"/>
          <w:lang w:eastAsia="en-US"/>
        </w:rPr>
        <w:t xml:space="preserve">The </w:t>
      </w:r>
      <w:proofErr w:type="spellStart"/>
      <w:r w:rsidRPr="00CC1CE4">
        <w:rPr>
          <w:rFonts w:ascii="Arial" w:eastAsia="Times New Roman" w:hAnsi="Arial" w:cs="Times New Roman"/>
          <w:color w:val="000000"/>
          <w:shd w:val="clear" w:color="auto" w:fill="FFFFFF"/>
          <w:lang w:eastAsia="en-US"/>
        </w:rPr>
        <w:t>cor</w:t>
      </w:r>
      <w:proofErr w:type="spellEnd"/>
      <w:r w:rsidRPr="00CC1CE4">
        <w:rPr>
          <w:rFonts w:ascii="Arial" w:eastAsia="Times New Roman" w:hAnsi="Arial" w:cs="Times New Roman"/>
          <w:color w:val="000000"/>
          <w:shd w:val="clear" w:color="auto" w:fill="FFFFFF"/>
          <w:lang w:eastAsia="en-US"/>
        </w:rPr>
        <w:t xml:space="preserve"> function of Pearson Method in R </w:t>
      </w:r>
      <w:r w:rsidRPr="00CC1CE4">
        <w:rPr>
          <w:rStyle w:val="A0"/>
          <w:rFonts w:ascii="Arial" w:hAnsi="Arial"/>
          <w:color w:val="000000"/>
          <w:u w:color="000000"/>
          <w:shd w:val="clear" w:color="auto" w:fill="FFFFFF"/>
        </w:rPr>
        <w:t>(</w:t>
      </w:r>
      <w:hyperlink r:id="rId21" w:history="1">
        <w:r w:rsidRPr="00CC1CE4">
          <w:rPr>
            <w:rStyle w:val="a1"/>
          </w:rPr>
          <w:t>https://www.r-project.org</w:t>
        </w:r>
      </w:hyperlink>
      <w:r w:rsidRPr="00CC1CE4">
        <w:rPr>
          <w:rStyle w:val="A0"/>
          <w:rFonts w:ascii="Arial" w:hAnsi="Arial"/>
          <w:color w:val="000000"/>
          <w:u w:color="000000"/>
          <w:shd w:val="clear" w:color="auto" w:fill="FFFFFF"/>
        </w:rPr>
        <w:t xml:space="preserve">) </w:t>
      </w:r>
      <w:r w:rsidR="00E4563C" w:rsidRPr="00CC1CE4">
        <w:rPr>
          <w:rStyle w:val="A0"/>
          <w:rFonts w:ascii="Arial" w:hAnsi="Arial"/>
          <w:color w:val="000000"/>
          <w:u w:color="000000"/>
          <w:shd w:val="clear" w:color="auto" w:fill="FFFFFF"/>
        </w:rPr>
        <w:fldChar w:fldCharType="begin"/>
      </w:r>
      <w:r w:rsidR="00E4563C" w:rsidRPr="00CC1CE4">
        <w:rPr>
          <w:rStyle w:val="A0"/>
          <w:rFonts w:ascii="Arial" w:hAnsi="Arial"/>
          <w:color w:val="000000"/>
          <w:u w:color="000000"/>
          <w:shd w:val="clear" w:color="auto" w:fill="FFFFFF"/>
        </w:rPr>
        <w:instrText xml:space="preserve"> ADDIN EN.CITE &lt;EndNote&gt;&lt;Cite&gt;&lt;Author&gt;R Core Team&lt;/Author&gt;&lt;Year&gt;2015&lt;/Year&gt;&lt;RecNum&gt;27834&lt;/RecNum&gt;&lt;DisplayText&gt;(R Core Team 2015)&lt;/DisplayText&gt;&lt;record&gt;&lt;rec-number&gt;27834&lt;/rec-number&gt;&lt;foreign-keys&gt;&lt;key app="EN" db-id="drewrd0e6z5wfbe2224vwz22exzertzrz9zx" timestamp="1489767498"&gt;27834&lt;/key&gt;&lt;/foreign-keys&gt;&lt;ref-type name="Computer Program"&gt;9&lt;/ref-type&gt;&lt;contributors&gt;&lt;authors&gt;&lt;author&gt;R Core Team,&lt;/author&gt;&lt;/authors&gt;&lt;/contributors&gt;&lt;titles&gt;&lt;title&gt;R: A language and environment for statistical computing&lt;/title&gt;&lt;/titles&gt;&lt;edition&gt;3.2.2&lt;/edition&gt;&lt;dates&gt;&lt;year&gt;2015&lt;/year&gt;&lt;/dates&gt;&lt;pub-location&gt;Vienna, Austria. http://www.R-project.org&lt;/pub-location&gt;&lt;publisher&gt;R Foundation for Statistical Computing&lt;/publisher&gt;&lt;urls&gt;&lt;related-urls&gt;&lt;url&gt;http://www.R-roject.org&lt;/url&gt;&lt;/related-urls&gt;&lt;/urls&gt;&lt;/record&gt;&lt;/Cite&gt;&lt;/EndNote&gt;</w:instrText>
      </w:r>
      <w:r w:rsidR="00E4563C" w:rsidRPr="00CC1CE4">
        <w:rPr>
          <w:rStyle w:val="A0"/>
          <w:rFonts w:ascii="Arial" w:hAnsi="Arial"/>
          <w:color w:val="000000"/>
          <w:u w:color="000000"/>
          <w:shd w:val="clear" w:color="auto" w:fill="FFFFFF"/>
        </w:rPr>
        <w:fldChar w:fldCharType="separate"/>
      </w:r>
      <w:r w:rsidR="00E4563C" w:rsidRPr="00CC1CE4">
        <w:rPr>
          <w:rStyle w:val="A0"/>
          <w:rFonts w:ascii="Arial" w:hAnsi="Arial"/>
          <w:noProof/>
          <w:color w:val="000000"/>
          <w:u w:color="000000"/>
          <w:shd w:val="clear" w:color="auto" w:fill="FFFFFF"/>
        </w:rPr>
        <w:t>(</w:t>
      </w:r>
      <w:hyperlink w:anchor="_ENREF_24" w:tooltip="R Core Team, 2015 #27834" w:history="1">
        <w:r w:rsidR="00D6447B" w:rsidRPr="00CC1CE4">
          <w:rPr>
            <w:rStyle w:val="A0"/>
            <w:rFonts w:ascii="Arial" w:hAnsi="Arial"/>
            <w:noProof/>
            <w:color w:val="000000"/>
            <w:u w:color="000000"/>
            <w:shd w:val="clear" w:color="auto" w:fill="FFFFFF"/>
          </w:rPr>
          <w:t>R Core Team 2015</w:t>
        </w:r>
      </w:hyperlink>
      <w:r w:rsidR="00E4563C" w:rsidRPr="00CC1CE4">
        <w:rPr>
          <w:rStyle w:val="A0"/>
          <w:rFonts w:ascii="Arial" w:hAnsi="Arial"/>
          <w:noProof/>
          <w:color w:val="000000"/>
          <w:u w:color="000000"/>
          <w:shd w:val="clear" w:color="auto" w:fill="FFFFFF"/>
        </w:rPr>
        <w:t>)</w:t>
      </w:r>
      <w:r w:rsidR="00E4563C" w:rsidRPr="00CC1CE4">
        <w:rPr>
          <w:rStyle w:val="A0"/>
          <w:rFonts w:ascii="Arial" w:hAnsi="Arial"/>
          <w:color w:val="000000"/>
          <w:u w:color="000000"/>
          <w:shd w:val="clear" w:color="auto" w:fill="FFFFFF"/>
        </w:rPr>
        <w:fldChar w:fldCharType="end"/>
      </w:r>
      <w:r w:rsidR="00E4563C" w:rsidRPr="00CC1CE4">
        <w:rPr>
          <w:rStyle w:val="A0"/>
          <w:rFonts w:ascii="Arial" w:hAnsi="Arial"/>
          <w:color w:val="000000"/>
          <w:u w:color="000000"/>
          <w:shd w:val="clear" w:color="auto" w:fill="FFFFFF"/>
        </w:rPr>
        <w:t xml:space="preserve"> </w:t>
      </w:r>
      <w:r w:rsidRPr="00CC1CE4">
        <w:rPr>
          <w:rFonts w:ascii="Arial" w:eastAsia="Times New Roman" w:hAnsi="Arial" w:cs="Times New Roman"/>
          <w:color w:val="000000"/>
          <w:shd w:val="clear" w:color="auto" w:fill="FFFFFF"/>
          <w:lang w:eastAsia="en-US"/>
        </w:rPr>
        <w:t>was used to compute correlation</w:t>
      </w:r>
      <w:r w:rsidR="00641A82">
        <w:rPr>
          <w:rFonts w:ascii="Arial" w:eastAsia="Times New Roman" w:hAnsi="Arial" w:cs="Times New Roman"/>
          <w:color w:val="000000"/>
          <w:shd w:val="clear" w:color="auto" w:fill="FFFFFF"/>
          <w:lang w:eastAsia="en-US"/>
        </w:rPr>
        <w:t xml:space="preserve"> coefficient</w:t>
      </w:r>
      <w:r w:rsidRPr="00CC1CE4">
        <w:rPr>
          <w:rFonts w:ascii="Arial" w:eastAsia="Times New Roman" w:hAnsi="Arial" w:cs="Times New Roman"/>
          <w:color w:val="000000"/>
          <w:shd w:val="clear" w:color="auto" w:fill="FFFFFF"/>
          <w:lang w:eastAsia="en-US"/>
        </w:rPr>
        <w:t xml:space="preserve">s </w:t>
      </w:r>
      <w:r w:rsidR="00641A82">
        <w:rPr>
          <w:rFonts w:ascii="Arial" w:eastAsia="Times New Roman" w:hAnsi="Arial" w:cs="Times New Roman"/>
          <w:color w:val="000000"/>
          <w:shd w:val="clear" w:color="auto" w:fill="FFFFFF"/>
          <w:lang w:eastAsia="en-US"/>
        </w:rPr>
        <w:t>for</w:t>
      </w:r>
      <w:r w:rsidRPr="00CC1CE4">
        <w:rPr>
          <w:rFonts w:ascii="Arial" w:eastAsia="Times New Roman" w:hAnsi="Arial" w:cs="Times New Roman"/>
          <w:color w:val="000000"/>
          <w:shd w:val="clear" w:color="auto" w:fill="FFFFFF"/>
          <w:lang w:eastAsia="en-US"/>
        </w:rPr>
        <w:t xml:space="preserve"> read densities between samples. </w:t>
      </w:r>
      <w:r w:rsidRPr="00CC1CE4">
        <w:rPr>
          <w:rFonts w:ascii="Arial" w:hAnsi="Arial" w:cs="Arial"/>
        </w:rPr>
        <w:t>F</w:t>
      </w:r>
      <w:r w:rsidRPr="00CC1CE4">
        <w:rPr>
          <w:rFonts w:ascii="Arial" w:hAnsi="Arial" w:cs="Arial"/>
          <w:lang w:val="fr-FR"/>
        </w:rPr>
        <w:t>or large-</w:t>
      </w:r>
      <w:proofErr w:type="spellStart"/>
      <w:r w:rsidRPr="00CC1CE4">
        <w:rPr>
          <w:rFonts w:ascii="Arial" w:hAnsi="Arial" w:cs="Arial"/>
          <w:lang w:val="fr-FR"/>
        </w:rPr>
        <w:t>scale</w:t>
      </w:r>
      <w:proofErr w:type="spellEnd"/>
      <w:r w:rsidRPr="00CC1CE4">
        <w:rPr>
          <w:rFonts w:ascii="Arial" w:hAnsi="Arial" w:cs="Arial"/>
          <w:lang w:val="fr-FR"/>
        </w:rPr>
        <w:t xml:space="preserve"> multiple</w:t>
      </w:r>
      <w:r w:rsidRPr="00DF6940">
        <w:rPr>
          <w:rFonts w:ascii="Arial" w:hAnsi="Arial" w:cs="Arial"/>
          <w:lang w:val="fr-FR"/>
        </w:rPr>
        <w:t xml:space="preserve"> </w:t>
      </w:r>
      <w:proofErr w:type="spellStart"/>
      <w:r w:rsidRPr="00DF6940">
        <w:rPr>
          <w:rFonts w:ascii="Arial" w:hAnsi="Arial" w:cs="Arial"/>
          <w:lang w:val="fr-FR"/>
        </w:rPr>
        <w:t>testing</w:t>
      </w:r>
      <w:proofErr w:type="spellEnd"/>
      <w:r w:rsidRPr="00DF6940">
        <w:rPr>
          <w:rFonts w:ascii="Arial" w:hAnsi="Arial" w:cs="Arial"/>
          <w:lang w:val="fr-FR"/>
        </w:rPr>
        <w:t>,</w:t>
      </w:r>
      <w:r w:rsidRPr="00DF6940">
        <w:rPr>
          <w:rFonts w:ascii="Arial" w:hAnsi="Arial" w:cs="Arial"/>
        </w:rPr>
        <w:t xml:space="preserve"> p-values were adjusted using the </w:t>
      </w:r>
      <w:proofErr w:type="spellStart"/>
      <w:r w:rsidRPr="00DF6940">
        <w:rPr>
          <w:rFonts w:ascii="Arial" w:hAnsi="Arial" w:cs="Arial"/>
        </w:rPr>
        <w:t>p.adjust</w:t>
      </w:r>
      <w:proofErr w:type="spellEnd"/>
      <w:r w:rsidRPr="00DF6940">
        <w:rPr>
          <w:rFonts w:ascii="Arial" w:hAnsi="Arial" w:cs="Arial"/>
        </w:rPr>
        <w:t xml:space="preserve"> function in R for false discovery rate (FDR) calculation, and p ≤ 0.05 was considered significant at FDR &lt; 5%. Pearson chi-squared test was used to compare enrichment/depletion of CCRs in genomic elements </w:t>
      </w:r>
      <w:r w:rsidRPr="00DF6940">
        <w:rPr>
          <w:rFonts w:ascii="Arial" w:hAnsi="Arial" w:cs="Arial"/>
          <w:i/>
        </w:rPr>
        <w:t>vs.</w:t>
      </w:r>
      <w:r w:rsidRPr="00DF6940">
        <w:rPr>
          <w:rFonts w:ascii="Arial" w:hAnsi="Arial" w:cs="Arial"/>
        </w:rPr>
        <w:t xml:space="preserve"> genome background, </w:t>
      </w:r>
      <w:r w:rsidRPr="00DF6940">
        <w:rPr>
          <w:rFonts w:ascii="Arial" w:hAnsi="Arial" w:cs="Arial"/>
          <w:i/>
        </w:rPr>
        <w:t xml:space="preserve">KMT2A </w:t>
      </w:r>
      <w:proofErr w:type="spellStart"/>
      <w:r w:rsidRPr="00DF6940">
        <w:rPr>
          <w:rFonts w:ascii="Arial" w:hAnsi="Arial" w:cs="Arial"/>
        </w:rPr>
        <w:t>recombinome</w:t>
      </w:r>
      <w:proofErr w:type="spellEnd"/>
      <w:r w:rsidRPr="00DF6940">
        <w:rPr>
          <w:rFonts w:ascii="Arial" w:hAnsi="Arial" w:cs="Arial"/>
        </w:rPr>
        <w:t xml:space="preserve"> </w:t>
      </w:r>
      <w:r w:rsidRPr="00DF6940">
        <w:rPr>
          <w:rFonts w:ascii="Arial" w:hAnsi="Arial" w:cs="Arial"/>
          <w:i/>
        </w:rPr>
        <w:t>vs.</w:t>
      </w:r>
      <w:r w:rsidRPr="00DF6940">
        <w:rPr>
          <w:rFonts w:ascii="Arial" w:hAnsi="Arial" w:cs="Arial"/>
        </w:rPr>
        <w:t xml:space="preserve"> all genes, and all cancer fusion genes </w:t>
      </w:r>
      <w:r w:rsidRPr="00DF6940">
        <w:rPr>
          <w:rFonts w:ascii="Arial" w:hAnsi="Arial" w:cs="Arial"/>
          <w:i/>
        </w:rPr>
        <w:t>vs.</w:t>
      </w:r>
      <w:r w:rsidRPr="00DF6940">
        <w:rPr>
          <w:rFonts w:ascii="Arial" w:hAnsi="Arial" w:cs="Arial"/>
        </w:rPr>
        <w:t xml:space="preserve"> all genes; TOP2A DSBs in </w:t>
      </w:r>
      <w:r w:rsidRPr="00DF6940">
        <w:rPr>
          <w:rFonts w:ascii="Arial" w:hAnsi="Arial" w:cs="Arial"/>
          <w:i/>
        </w:rPr>
        <w:t xml:space="preserve">KMT2A </w:t>
      </w:r>
      <w:proofErr w:type="spellStart"/>
      <w:r w:rsidRPr="00DF6940">
        <w:rPr>
          <w:rFonts w:ascii="Arial" w:hAnsi="Arial" w:cs="Arial"/>
        </w:rPr>
        <w:t>recombinome</w:t>
      </w:r>
      <w:proofErr w:type="spellEnd"/>
      <w:r w:rsidRPr="00DF6940">
        <w:rPr>
          <w:rFonts w:ascii="Arial" w:hAnsi="Arial" w:cs="Arial"/>
        </w:rPr>
        <w:t xml:space="preserve"> </w:t>
      </w:r>
      <w:r w:rsidRPr="00DF6940">
        <w:rPr>
          <w:rFonts w:ascii="Arial" w:hAnsi="Arial" w:cs="Arial"/>
          <w:i/>
        </w:rPr>
        <w:t>vs.</w:t>
      </w:r>
      <w:r w:rsidRPr="00DF6940">
        <w:rPr>
          <w:rFonts w:ascii="Arial" w:hAnsi="Arial" w:cs="Arial"/>
        </w:rPr>
        <w:t xml:space="preserve"> all genes; average CCR signal </w:t>
      </w:r>
      <w:r w:rsidRPr="00DF6940">
        <w:rPr>
          <w:rFonts w:ascii="Arial" w:hAnsi="Arial" w:cs="Arial"/>
          <w:i/>
        </w:rPr>
        <w:t>vs.</w:t>
      </w:r>
      <w:r w:rsidRPr="00DF6940">
        <w:rPr>
          <w:rFonts w:ascii="Arial" w:hAnsi="Arial" w:cs="Arial"/>
        </w:rPr>
        <w:t xml:space="preserve"> length; transcript abundance </w:t>
      </w:r>
      <w:r w:rsidRPr="00DF6940">
        <w:rPr>
          <w:rFonts w:ascii="Arial" w:hAnsi="Arial" w:cs="Arial"/>
          <w:i/>
        </w:rPr>
        <w:t>vs.</w:t>
      </w:r>
      <w:r w:rsidRPr="00DF6940">
        <w:rPr>
          <w:rFonts w:ascii="Arial" w:hAnsi="Arial" w:cs="Arial"/>
        </w:rPr>
        <w:t xml:space="preserve"> average CCR signal by length category. </w:t>
      </w:r>
      <w:proofErr w:type="spellStart"/>
      <w:r w:rsidRPr="00DF6940">
        <w:rPr>
          <w:rFonts w:ascii="Arial" w:hAnsi="Arial"/>
        </w:rPr>
        <w:t>Kruskal</w:t>
      </w:r>
      <w:proofErr w:type="spellEnd"/>
      <w:r w:rsidRPr="00DF6940">
        <w:rPr>
          <w:rFonts w:ascii="Arial" w:hAnsi="Arial"/>
        </w:rPr>
        <w:t>-Wallis</w:t>
      </w:r>
      <w:r w:rsidRPr="00DF6940">
        <w:rPr>
          <w:rFonts w:ascii="Arial" w:hAnsi="Arial"/>
          <w:color w:val="222222"/>
        </w:rPr>
        <w:t xml:space="preserve"> Test was used to determine</w:t>
      </w:r>
      <w:r w:rsidRPr="00DF6940">
        <w:rPr>
          <w:rStyle w:val="PageNumber"/>
          <w:rFonts w:ascii="Arial" w:hAnsi="Arial"/>
          <w:color w:val="222222"/>
        </w:rPr>
        <w:t xml:space="preserve"> whether genome-wide </w:t>
      </w:r>
      <w:r w:rsidRPr="00DF6940">
        <w:rPr>
          <w:rFonts w:ascii="Arial" w:hAnsi="Arial"/>
          <w:color w:val="222222"/>
        </w:rPr>
        <w:t xml:space="preserve">distributions of two different populations of features were identical or different without expecting them to follow a normal distribution for the following </w:t>
      </w:r>
      <w:r w:rsidRPr="00DF6940">
        <w:rPr>
          <w:rFonts w:ascii="Arial" w:hAnsi="Arial"/>
          <w:color w:val="222222"/>
        </w:rPr>
        <w:lastRenderedPageBreak/>
        <w:t xml:space="preserve">comparisons: </w:t>
      </w:r>
      <w:r w:rsidRPr="00DF6940">
        <w:rPr>
          <w:rFonts w:ascii="Arial" w:hAnsi="Arial" w:cs="Arial"/>
        </w:rPr>
        <w:t xml:space="preserve">SNP frequencies at CCR centers </w:t>
      </w:r>
      <w:r w:rsidRPr="00DF6940">
        <w:rPr>
          <w:rFonts w:ascii="Arial" w:hAnsi="Arial" w:cs="Arial"/>
          <w:i/>
        </w:rPr>
        <w:t>vs.</w:t>
      </w:r>
      <w:r w:rsidRPr="00DF6940">
        <w:rPr>
          <w:rFonts w:ascii="Arial" w:hAnsi="Arial" w:cs="Arial"/>
        </w:rPr>
        <w:t xml:space="preserve"> flanking 10 kb;</w:t>
      </w:r>
      <w:r w:rsidRPr="00DF6940">
        <w:rPr>
          <w:rFonts w:ascii="Arial" w:hAnsi="Arial" w:cs="Arial"/>
          <w:lang w:val="fr-FR"/>
        </w:rPr>
        <w:t xml:space="preserve"> </w:t>
      </w:r>
      <w:r w:rsidRPr="00DF6940">
        <w:rPr>
          <w:rFonts w:ascii="Arial" w:hAnsi="Arial"/>
          <w:color w:val="222222"/>
        </w:rPr>
        <w:t xml:space="preserve">transcript abundance for genes with CCRs </w:t>
      </w:r>
      <w:r w:rsidRPr="00DF6940">
        <w:rPr>
          <w:rFonts w:ascii="Arial" w:hAnsi="Arial"/>
          <w:i/>
          <w:color w:val="222222"/>
        </w:rPr>
        <w:t>vs.</w:t>
      </w:r>
      <w:r w:rsidRPr="00DF6940">
        <w:rPr>
          <w:rFonts w:ascii="Arial" w:hAnsi="Arial"/>
          <w:color w:val="222222"/>
        </w:rPr>
        <w:t xml:space="preserve"> all genes; </w:t>
      </w:r>
      <w:proofErr w:type="spellStart"/>
      <w:r w:rsidRPr="00DF6940">
        <w:rPr>
          <w:rFonts w:ascii="Arial" w:hAnsi="Arial" w:cs="Arial"/>
        </w:rPr>
        <w:t>DNase</w:t>
      </w:r>
      <w:proofErr w:type="spellEnd"/>
      <w:r w:rsidRPr="00DF6940">
        <w:rPr>
          <w:rFonts w:ascii="Arial" w:hAnsi="Arial" w:cs="Arial"/>
        </w:rPr>
        <w:t xml:space="preserve"> I signal density distribution in genes that overlap </w:t>
      </w:r>
      <w:r w:rsidRPr="00DF6940">
        <w:rPr>
          <w:rFonts w:ascii="Arial" w:hAnsi="Arial" w:cs="Arial"/>
          <w:i/>
        </w:rPr>
        <w:t>vs.</w:t>
      </w:r>
      <w:r w:rsidRPr="00DF6940">
        <w:rPr>
          <w:rFonts w:ascii="Arial" w:hAnsi="Arial" w:cs="Arial"/>
        </w:rPr>
        <w:t xml:space="preserve"> do not overlap with CCRs; </w:t>
      </w:r>
      <w:r w:rsidRPr="00DF6940">
        <w:rPr>
          <w:rFonts w:ascii="Arial" w:hAnsi="Arial"/>
          <w:color w:val="222222"/>
        </w:rPr>
        <w:t xml:space="preserve">H3K36me3 signal strength in genes with </w:t>
      </w:r>
      <w:r w:rsidRPr="00DF6940">
        <w:rPr>
          <w:rFonts w:ascii="Arial" w:hAnsi="Arial"/>
          <w:i/>
          <w:color w:val="222222"/>
        </w:rPr>
        <w:t>vs.</w:t>
      </w:r>
      <w:r w:rsidRPr="00DF6940">
        <w:rPr>
          <w:rFonts w:ascii="Arial" w:hAnsi="Arial"/>
          <w:color w:val="222222"/>
        </w:rPr>
        <w:t xml:space="preserve"> without CCRs; POLR2A signal strength in genes with </w:t>
      </w:r>
      <w:r w:rsidRPr="00DF6940">
        <w:rPr>
          <w:rFonts w:ascii="Arial" w:hAnsi="Arial"/>
          <w:i/>
          <w:color w:val="222222"/>
        </w:rPr>
        <w:t>vs.</w:t>
      </w:r>
      <w:r w:rsidRPr="00DF6940">
        <w:rPr>
          <w:rFonts w:ascii="Arial" w:hAnsi="Arial"/>
          <w:color w:val="222222"/>
        </w:rPr>
        <w:t xml:space="preserve"> without CCRs; H3K4me1/H3K27ac signal strength in CCR center </w:t>
      </w:r>
      <w:r w:rsidRPr="00DF6940">
        <w:rPr>
          <w:rFonts w:ascii="Arial" w:hAnsi="Arial"/>
          <w:i/>
          <w:color w:val="222222"/>
        </w:rPr>
        <w:t>vs.</w:t>
      </w:r>
      <w:r w:rsidRPr="00DF6940">
        <w:rPr>
          <w:rFonts w:ascii="Arial" w:hAnsi="Arial"/>
          <w:color w:val="222222"/>
        </w:rPr>
        <w:t xml:space="preserve"> flanking 1 kb. </w:t>
      </w:r>
      <w:r w:rsidR="00BC6A47">
        <w:rPr>
          <w:rFonts w:ascii="Arial" w:hAnsi="Arial"/>
          <w:color w:val="222222"/>
        </w:rPr>
        <w:t>C</w:t>
      </w:r>
      <w:r w:rsidRPr="00DF6940">
        <w:rPr>
          <w:rFonts w:ascii="Arial" w:hAnsi="Arial"/>
          <w:color w:val="222222"/>
        </w:rPr>
        <w:t>orrelation</w:t>
      </w:r>
      <w:r w:rsidR="00641A82">
        <w:rPr>
          <w:rFonts w:ascii="Arial" w:hAnsi="Arial"/>
          <w:color w:val="222222"/>
        </w:rPr>
        <w:t xml:space="preserve"> coefficients</w:t>
      </w:r>
      <w:r w:rsidRPr="00DF6940">
        <w:rPr>
          <w:rFonts w:ascii="Arial" w:hAnsi="Arial"/>
          <w:color w:val="222222"/>
        </w:rPr>
        <w:t xml:space="preserve"> </w:t>
      </w:r>
      <w:r w:rsidR="00BC6A47">
        <w:rPr>
          <w:rFonts w:ascii="Arial" w:hAnsi="Arial"/>
          <w:color w:val="222222"/>
        </w:rPr>
        <w:t xml:space="preserve">between transcript abundance and length were </w:t>
      </w:r>
      <w:r w:rsidRPr="00DF6940">
        <w:rPr>
          <w:rFonts w:ascii="Arial" w:hAnsi="Arial"/>
          <w:color w:val="222222"/>
        </w:rPr>
        <w:t xml:space="preserve">calculated using the </w:t>
      </w:r>
      <w:proofErr w:type="spellStart"/>
      <w:r w:rsidRPr="00DF6940">
        <w:rPr>
          <w:rFonts w:ascii="Arial" w:eastAsia="Times New Roman" w:hAnsi="Arial" w:cs="Times New Roman"/>
          <w:color w:val="000000"/>
          <w:shd w:val="clear" w:color="auto" w:fill="FFFFFF"/>
          <w:lang w:eastAsia="en-US"/>
        </w:rPr>
        <w:t>cor</w:t>
      </w:r>
      <w:proofErr w:type="spellEnd"/>
      <w:r w:rsidRPr="00DF6940">
        <w:rPr>
          <w:rFonts w:ascii="Arial" w:eastAsia="Times New Roman" w:hAnsi="Arial" w:cs="Times New Roman"/>
          <w:color w:val="000000"/>
          <w:shd w:val="clear" w:color="auto" w:fill="FFFFFF"/>
          <w:lang w:eastAsia="en-US"/>
        </w:rPr>
        <w:t xml:space="preserve"> function of Pearson Method in R</w:t>
      </w:r>
      <w:r w:rsidR="00E4563C">
        <w:rPr>
          <w:rFonts w:ascii="Arial" w:eastAsia="Times New Roman" w:hAnsi="Arial" w:cs="Times New Roman"/>
          <w:color w:val="000000"/>
          <w:shd w:val="clear" w:color="auto" w:fill="FFFFFF"/>
          <w:lang w:eastAsia="en-US"/>
        </w:rPr>
        <w:t xml:space="preserve"> </w:t>
      </w:r>
      <w:r w:rsidR="00E4563C">
        <w:rPr>
          <w:rFonts w:ascii="Arial" w:eastAsia="Times New Roman" w:hAnsi="Arial" w:cs="Times New Roman"/>
          <w:color w:val="000000"/>
          <w:shd w:val="clear" w:color="auto" w:fill="FFFFFF"/>
          <w:lang w:eastAsia="en-US"/>
        </w:rPr>
        <w:fldChar w:fldCharType="begin"/>
      </w:r>
      <w:r w:rsidR="00E4563C">
        <w:rPr>
          <w:rFonts w:ascii="Arial" w:eastAsia="Times New Roman" w:hAnsi="Arial" w:cs="Times New Roman"/>
          <w:color w:val="000000"/>
          <w:shd w:val="clear" w:color="auto" w:fill="FFFFFF"/>
          <w:lang w:eastAsia="en-US"/>
        </w:rPr>
        <w:instrText xml:space="preserve"> ADDIN EN.CITE &lt;EndNote&gt;&lt;Cite&gt;&lt;Author&gt;R Core Team&lt;/Author&gt;&lt;Year&gt;2015&lt;/Year&gt;&lt;RecNum&gt;27834&lt;/RecNum&gt;&lt;DisplayText&gt;(R Core Team 2015)&lt;/DisplayText&gt;&lt;record&gt;&lt;rec-number&gt;27834&lt;/rec-number&gt;&lt;foreign-keys&gt;&lt;key app="EN" db-id="drewrd0e6z5wfbe2224vwz22exzertzrz9zx" timestamp="1489767498"&gt;27834&lt;/key&gt;&lt;/foreign-keys&gt;&lt;ref-type name="Computer Program"&gt;9&lt;/ref-type&gt;&lt;contributors&gt;&lt;authors&gt;&lt;author&gt;R Core Team,&lt;/author&gt;&lt;/authors&gt;&lt;/contributors&gt;&lt;titles&gt;&lt;title&gt;R: A language and environment for statistical computing&lt;/title&gt;&lt;/titles&gt;&lt;edition&gt;3.2.2&lt;/edition&gt;&lt;dates&gt;&lt;year&gt;2015&lt;/year&gt;&lt;/dates&gt;&lt;pub-location&gt;Vienna, Austria. http://www.R-project.org&lt;/pub-location&gt;&lt;publisher&gt;R Foundation for Statistical Computing&lt;/publisher&gt;&lt;urls&gt;&lt;related-urls&gt;&lt;url&gt;http://www.R-roject.org&lt;/url&gt;&lt;/related-urls&gt;&lt;/urls&gt;&lt;/record&gt;&lt;/Cite&gt;&lt;/EndNote&gt;</w:instrText>
      </w:r>
      <w:r w:rsidR="00E4563C">
        <w:rPr>
          <w:rFonts w:ascii="Arial" w:eastAsia="Times New Roman" w:hAnsi="Arial" w:cs="Times New Roman"/>
          <w:color w:val="000000"/>
          <w:shd w:val="clear" w:color="auto" w:fill="FFFFFF"/>
          <w:lang w:eastAsia="en-US"/>
        </w:rPr>
        <w:fldChar w:fldCharType="separate"/>
      </w:r>
      <w:r w:rsidR="00E4563C">
        <w:rPr>
          <w:rFonts w:ascii="Arial" w:eastAsia="Times New Roman" w:hAnsi="Arial" w:cs="Times New Roman"/>
          <w:noProof/>
          <w:color w:val="000000"/>
          <w:shd w:val="clear" w:color="auto" w:fill="FFFFFF"/>
          <w:lang w:eastAsia="en-US"/>
        </w:rPr>
        <w:t>(</w:t>
      </w:r>
      <w:hyperlink w:anchor="_ENREF_24" w:tooltip="R Core Team, 2015 #27834" w:history="1">
        <w:r w:rsidR="00D6447B">
          <w:rPr>
            <w:rFonts w:ascii="Arial" w:eastAsia="Times New Roman" w:hAnsi="Arial" w:cs="Times New Roman"/>
            <w:noProof/>
            <w:color w:val="000000"/>
            <w:shd w:val="clear" w:color="auto" w:fill="FFFFFF"/>
            <w:lang w:eastAsia="en-US"/>
          </w:rPr>
          <w:t>R Core Team 2015</w:t>
        </w:r>
      </w:hyperlink>
      <w:r w:rsidR="00E4563C">
        <w:rPr>
          <w:rFonts w:ascii="Arial" w:eastAsia="Times New Roman" w:hAnsi="Arial" w:cs="Times New Roman"/>
          <w:noProof/>
          <w:color w:val="000000"/>
          <w:shd w:val="clear" w:color="auto" w:fill="FFFFFF"/>
          <w:lang w:eastAsia="en-US"/>
        </w:rPr>
        <w:t>)</w:t>
      </w:r>
      <w:r w:rsidR="00E4563C">
        <w:rPr>
          <w:rFonts w:ascii="Arial" w:eastAsia="Times New Roman" w:hAnsi="Arial" w:cs="Times New Roman"/>
          <w:color w:val="000000"/>
          <w:shd w:val="clear" w:color="auto" w:fill="FFFFFF"/>
          <w:lang w:eastAsia="en-US"/>
        </w:rPr>
        <w:fldChar w:fldCharType="end"/>
      </w:r>
      <w:r w:rsidRPr="00DF6940">
        <w:rPr>
          <w:rFonts w:ascii="Arial" w:hAnsi="Arial"/>
          <w:color w:val="222222"/>
        </w:rPr>
        <w:t>.</w:t>
      </w:r>
    </w:p>
    <w:p w14:paraId="6F988A7F" w14:textId="77777777" w:rsidR="00371990" w:rsidRDefault="00371990" w:rsidP="00371990">
      <w:pPr>
        <w:spacing w:after="0" w:line="480" w:lineRule="auto"/>
        <w:rPr>
          <w:rFonts w:ascii="Arial" w:hAnsi="Arial" w:cs="Arial"/>
          <w:b/>
        </w:rPr>
      </w:pPr>
    </w:p>
    <w:p w14:paraId="201B185C" w14:textId="0922C1AE" w:rsidR="00F715C3" w:rsidRDefault="002C03D4" w:rsidP="00371990">
      <w:pPr>
        <w:spacing w:after="0" w:line="480" w:lineRule="auto"/>
        <w:rPr>
          <w:rFonts w:ascii="Arial" w:hAnsi="Arial" w:cs="Arial"/>
          <w:b/>
        </w:rPr>
      </w:pPr>
      <w:r w:rsidRPr="00DE4C46">
        <w:rPr>
          <w:rFonts w:ascii="Arial" w:hAnsi="Arial" w:cs="Arial"/>
          <w:b/>
        </w:rPr>
        <w:t>DATA ACCESS</w:t>
      </w:r>
      <w:r w:rsidR="00DF6940" w:rsidRPr="00DE4C46">
        <w:rPr>
          <w:rFonts w:ascii="Arial" w:hAnsi="Arial" w:cs="Arial"/>
          <w:b/>
        </w:rPr>
        <w:t xml:space="preserve"> INSTRUCTIONS</w:t>
      </w:r>
    </w:p>
    <w:p w14:paraId="5AA68438" w14:textId="412B401F" w:rsidR="00AD7811" w:rsidRPr="00DE4C46" w:rsidRDefault="00AD7811" w:rsidP="00371990">
      <w:pPr>
        <w:spacing w:after="0" w:line="480" w:lineRule="auto"/>
        <w:rPr>
          <w:rFonts w:ascii="Arial" w:hAnsi="Arial" w:cs="Arial"/>
          <w:b/>
        </w:rPr>
      </w:pPr>
      <w:r w:rsidRPr="00425E01">
        <w:rPr>
          <w:rFonts w:ascii="Arial" w:hAnsi="Arial" w:cs="Arial"/>
          <w:bCs/>
          <w:lang w:val="zh-CN"/>
        </w:rPr>
        <w:t>All data were deposited in Gene Expression Omnibus (GEO;</w:t>
      </w:r>
      <w:r>
        <w:rPr>
          <w:rFonts w:ascii="Arial" w:hAnsi="Arial" w:cs="Arial"/>
          <w:bCs/>
          <w:lang w:val="zh-CN"/>
        </w:rPr>
        <w:t xml:space="preserve"> A</w:t>
      </w:r>
      <w:r w:rsidRPr="00425E01">
        <w:rPr>
          <w:rFonts w:ascii="Arial" w:hAnsi="Arial" w:cs="Arial"/>
          <w:bCs/>
          <w:lang w:val="zh-CN"/>
        </w:rPr>
        <w:t xml:space="preserve">ccession number </w:t>
      </w:r>
      <w:r w:rsidRPr="00425E01">
        <w:rPr>
          <w:rFonts w:ascii="Arial" w:hAnsi="Arial" w:cs="Arial"/>
          <w:bCs/>
        </w:rPr>
        <w:t>GSE79593)</w:t>
      </w:r>
      <w:r w:rsidRPr="00425E01">
        <w:rPr>
          <w:rFonts w:ascii="Arial" w:hAnsi="Arial" w:cs="Arial"/>
          <w:bCs/>
          <w:lang w:val="zh-CN"/>
        </w:rPr>
        <w:t>.</w:t>
      </w:r>
    </w:p>
    <w:p w14:paraId="130E4AD9" w14:textId="60059670" w:rsidR="000400A4" w:rsidRDefault="000400A4" w:rsidP="00371990">
      <w:pPr>
        <w:spacing w:after="0" w:line="480" w:lineRule="auto"/>
        <w:rPr>
          <w:rFonts w:ascii="Arial" w:hAnsi="Arial" w:cs="Arial"/>
        </w:rPr>
      </w:pPr>
      <w:r w:rsidRPr="00DE4C46">
        <w:rPr>
          <w:rFonts w:ascii="Arial" w:hAnsi="Arial" w:cs="Arial"/>
        </w:rPr>
        <w:t xml:space="preserve">All data can </w:t>
      </w:r>
      <w:r w:rsidR="00AD7811">
        <w:rPr>
          <w:rFonts w:ascii="Arial" w:hAnsi="Arial" w:cs="Arial"/>
        </w:rPr>
        <w:t xml:space="preserve">also </w:t>
      </w:r>
      <w:r w:rsidRPr="00DE4C46">
        <w:rPr>
          <w:rFonts w:ascii="Arial" w:hAnsi="Arial" w:cs="Arial"/>
        </w:rPr>
        <w:t>be located on the UCSC</w:t>
      </w:r>
      <w:r>
        <w:rPr>
          <w:rFonts w:ascii="Arial" w:hAnsi="Arial" w:cs="Arial"/>
        </w:rPr>
        <w:t xml:space="preserve"> Genome Browser</w:t>
      </w:r>
      <w:r w:rsidR="006C0CE3">
        <w:rPr>
          <w:rFonts w:ascii="Arial" w:hAnsi="Arial" w:cs="Arial"/>
        </w:rPr>
        <w:t xml:space="preserve"> through </w:t>
      </w:r>
      <w:r>
        <w:rPr>
          <w:rFonts w:ascii="Arial" w:hAnsi="Arial" w:cs="Arial"/>
        </w:rPr>
        <w:t xml:space="preserve">the URL </w:t>
      </w:r>
      <w:r w:rsidRPr="000400A4">
        <w:rPr>
          <w:rFonts w:ascii="Arial" w:hAnsi="Arial" w:cs="Arial"/>
        </w:rPr>
        <w:fldChar w:fldCharType="begin"/>
      </w:r>
      <w:r w:rsidRPr="000400A4">
        <w:rPr>
          <w:rFonts w:ascii="Arial" w:hAnsi="Arial" w:cs="Arial"/>
        </w:rPr>
        <w:instrText xml:space="preserve"> HYPERLINK "https://genome.ucsc.edu/cgi-bin/hgCustom" \t "_blank" </w:instrText>
      </w:r>
      <w:r w:rsidRPr="000400A4">
        <w:rPr>
          <w:rFonts w:ascii="Arial" w:hAnsi="Arial" w:cs="Arial"/>
        </w:rPr>
        <w:fldChar w:fldCharType="separate"/>
      </w:r>
      <w:r w:rsidRPr="000400A4">
        <w:rPr>
          <w:rStyle w:val="Hyperlink"/>
          <w:rFonts w:ascii="Arial" w:hAnsi="Arial" w:cs="Arial"/>
        </w:rPr>
        <w:t>https://genome.ucsc.edu/cgi-bin/hgCustom</w:t>
      </w:r>
      <w:r w:rsidRPr="000400A4">
        <w:rPr>
          <w:rFonts w:ascii="Arial" w:hAnsi="Arial" w:cs="Arial"/>
        </w:rPr>
        <w:fldChar w:fldCharType="end"/>
      </w:r>
      <w:r w:rsidRPr="00982720">
        <w:rPr>
          <w:rFonts w:ascii="Arial" w:hAnsi="Arial" w:cs="Arial"/>
          <w:u w:val="single"/>
        </w:rPr>
        <w:t>:</w:t>
      </w:r>
      <w:r w:rsidRPr="000400A4">
        <w:rPr>
          <w:rFonts w:ascii="Arial" w:hAnsi="Arial" w:cs="Arial"/>
        </w:rPr>
        <w:t> </w:t>
      </w:r>
      <w:r>
        <w:rPr>
          <w:rFonts w:ascii="Arial" w:hAnsi="Arial" w:cs="Arial"/>
        </w:rPr>
        <w:t>by uploading the track URLs below</w:t>
      </w:r>
      <w:r w:rsidR="00A75B7D">
        <w:rPr>
          <w:rFonts w:ascii="Arial" w:hAnsi="Arial" w:cs="Arial"/>
        </w:rPr>
        <w:t xml:space="preserve"> for links</w:t>
      </w:r>
      <w:r>
        <w:rPr>
          <w:rFonts w:ascii="Arial" w:hAnsi="Arial" w:cs="Arial"/>
        </w:rPr>
        <w:t xml:space="preserve"> to the individual samples studied:</w:t>
      </w:r>
    </w:p>
    <w:p w14:paraId="31E38F51" w14:textId="77777777" w:rsidR="00A75B7D" w:rsidRDefault="00A75B7D" w:rsidP="00371990">
      <w:pPr>
        <w:spacing w:after="0" w:line="480" w:lineRule="auto"/>
        <w:rPr>
          <w:rFonts w:ascii="Arial" w:hAnsi="Arial" w:cs="Arial"/>
        </w:rPr>
      </w:pPr>
    </w:p>
    <w:p w14:paraId="0F443165"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name="K562-Amp-Input" color=0,0,0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=0.1:80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description="K562-Amp-Input" bigDataUrl=</w:t>
      </w:r>
      <w:r w:rsidRPr="000400A4">
        <w:rPr>
          <w:rFonts w:ascii="Arial" w:hAnsi="Arial" w:cs="Arial"/>
        </w:rPr>
        <w:fldChar w:fldCharType="begin"/>
      </w:r>
      <w:r w:rsidRPr="000400A4">
        <w:rPr>
          <w:rFonts w:ascii="Arial" w:hAnsi="Arial" w:cs="Arial"/>
        </w:rPr>
        <w:instrText xml:space="preserve"> HYPERLINK "http://gregorylab.bio.upenn.edu/UCSC_GBrowser/K562-Amp-Input_filter.bw" \t "_blank" </w:instrText>
      </w:r>
      <w:r w:rsidRPr="000400A4">
        <w:rPr>
          <w:rFonts w:ascii="Arial" w:hAnsi="Arial" w:cs="Arial"/>
        </w:rPr>
        <w:fldChar w:fldCharType="separate"/>
      </w:r>
      <w:r w:rsidRPr="000400A4">
        <w:rPr>
          <w:rStyle w:val="Hyperlink"/>
          <w:rFonts w:ascii="Arial" w:hAnsi="Arial" w:cs="Arial"/>
        </w:rPr>
        <w:t>http://gregorylab.bio.upenn.edu/UCSC_GBrowser/K562-Amp-Input_filter.bw</w:t>
      </w:r>
      <w:r w:rsidRPr="000400A4">
        <w:rPr>
          <w:rFonts w:ascii="Arial" w:hAnsi="Arial" w:cs="Arial"/>
        </w:rPr>
        <w:fldChar w:fldCharType="end"/>
      </w:r>
    </w:p>
    <w:p w14:paraId="70A5A762" w14:textId="77777777" w:rsidR="000400A4" w:rsidRDefault="000400A4" w:rsidP="000400A4">
      <w:pPr>
        <w:spacing w:after="0" w:line="480" w:lineRule="auto"/>
        <w:rPr>
          <w:rFonts w:ascii="Arial" w:hAnsi="Arial" w:cs="Arial"/>
        </w:rPr>
      </w:pPr>
    </w:p>
    <w:p w14:paraId="4627B72C"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name="K562_1A" color=0,255,0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=0.1:80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description="K562_1A" bigDataUrl=</w:t>
      </w:r>
      <w:r w:rsidRPr="000400A4">
        <w:rPr>
          <w:rFonts w:ascii="Arial" w:hAnsi="Arial" w:cs="Arial"/>
        </w:rPr>
        <w:fldChar w:fldCharType="begin"/>
      </w:r>
      <w:r w:rsidRPr="000400A4">
        <w:rPr>
          <w:rFonts w:ascii="Arial" w:hAnsi="Arial" w:cs="Arial"/>
        </w:rPr>
        <w:instrText xml:space="preserve"> HYPERLINK "http://gregorylab.bio.upenn.edu/UCSC_GBrowser/K562_1A_filter.bw" \t "_blank" </w:instrText>
      </w:r>
      <w:r w:rsidRPr="000400A4">
        <w:rPr>
          <w:rFonts w:ascii="Arial" w:hAnsi="Arial" w:cs="Arial"/>
        </w:rPr>
        <w:fldChar w:fldCharType="separate"/>
      </w:r>
      <w:r w:rsidRPr="000400A4">
        <w:rPr>
          <w:rStyle w:val="Hyperlink"/>
          <w:rFonts w:ascii="Arial" w:hAnsi="Arial" w:cs="Arial"/>
        </w:rPr>
        <w:t>http://gregorylab.bio.upenn.edu/UCSC_GBrowser/K562_1A_filter.bw</w:t>
      </w:r>
      <w:r w:rsidRPr="000400A4">
        <w:rPr>
          <w:rFonts w:ascii="Arial" w:hAnsi="Arial" w:cs="Arial"/>
        </w:rPr>
        <w:fldChar w:fldCharType="end"/>
      </w:r>
    </w:p>
    <w:p w14:paraId="1E135D6E" w14:textId="77777777" w:rsidR="000400A4" w:rsidRDefault="000400A4" w:rsidP="000400A4">
      <w:pPr>
        <w:spacing w:after="0" w:line="480" w:lineRule="auto"/>
        <w:rPr>
          <w:rFonts w:ascii="Arial" w:hAnsi="Arial" w:cs="Arial"/>
        </w:rPr>
      </w:pPr>
    </w:p>
    <w:p w14:paraId="7CAAF7C2"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name="K562_1B" color=150,150,0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=0.1:20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description="K562_1B" bigDataUrl=</w:t>
      </w:r>
      <w:r w:rsidRPr="000400A4">
        <w:rPr>
          <w:rFonts w:ascii="Arial" w:hAnsi="Arial" w:cs="Arial"/>
        </w:rPr>
        <w:fldChar w:fldCharType="begin"/>
      </w:r>
      <w:r w:rsidRPr="000400A4">
        <w:rPr>
          <w:rFonts w:ascii="Arial" w:hAnsi="Arial" w:cs="Arial"/>
        </w:rPr>
        <w:instrText xml:space="preserve"> HYPERLINK "http://gregorylab.bio.upenn.edu/UCSC_GBrowser/K562_1B_filter.bw" \t "_blank" </w:instrText>
      </w:r>
      <w:r w:rsidRPr="000400A4">
        <w:rPr>
          <w:rFonts w:ascii="Arial" w:hAnsi="Arial" w:cs="Arial"/>
        </w:rPr>
        <w:fldChar w:fldCharType="separate"/>
      </w:r>
      <w:r w:rsidRPr="000400A4">
        <w:rPr>
          <w:rStyle w:val="Hyperlink"/>
          <w:rFonts w:ascii="Arial" w:hAnsi="Arial" w:cs="Arial"/>
        </w:rPr>
        <w:t>http://gregorylab.bio.upenn.edu/UCSC_GBrowser/K562_1B_filter.bw</w:t>
      </w:r>
      <w:r w:rsidRPr="000400A4">
        <w:rPr>
          <w:rFonts w:ascii="Arial" w:hAnsi="Arial" w:cs="Arial"/>
        </w:rPr>
        <w:fldChar w:fldCharType="end"/>
      </w:r>
    </w:p>
    <w:p w14:paraId="67F3FE21" w14:textId="77777777" w:rsidR="000400A4" w:rsidRDefault="000400A4" w:rsidP="000400A4">
      <w:pPr>
        <w:spacing w:after="0" w:line="480" w:lineRule="auto"/>
        <w:rPr>
          <w:rFonts w:ascii="Arial" w:hAnsi="Arial" w:cs="Arial"/>
        </w:rPr>
      </w:pPr>
    </w:p>
    <w:p w14:paraId="45EFD971"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lastRenderedPageBreak/>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name="K562_1C" color=255,0,0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=0.1:80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description="K562_1C" bigDataUrl=</w:t>
      </w:r>
      <w:r w:rsidRPr="000400A4">
        <w:rPr>
          <w:rFonts w:ascii="Arial" w:hAnsi="Arial" w:cs="Arial"/>
        </w:rPr>
        <w:fldChar w:fldCharType="begin"/>
      </w:r>
      <w:r w:rsidRPr="000400A4">
        <w:rPr>
          <w:rFonts w:ascii="Arial" w:hAnsi="Arial" w:cs="Arial"/>
        </w:rPr>
        <w:instrText xml:space="preserve"> HYPERLINK "http://gregorylab.bio.upenn.edu/UCSC_GBrowser/K562_1C_filter.bw" \t "_blank" </w:instrText>
      </w:r>
      <w:r w:rsidRPr="000400A4">
        <w:rPr>
          <w:rFonts w:ascii="Arial" w:hAnsi="Arial" w:cs="Arial"/>
        </w:rPr>
        <w:fldChar w:fldCharType="separate"/>
      </w:r>
      <w:r w:rsidRPr="000400A4">
        <w:rPr>
          <w:rStyle w:val="Hyperlink"/>
          <w:rFonts w:ascii="Arial" w:hAnsi="Arial" w:cs="Arial"/>
        </w:rPr>
        <w:t>http://gregorylab.bio.upenn.edu/UCSC_GBrowser/K562_1C_filter.bw</w:t>
      </w:r>
      <w:r w:rsidRPr="000400A4">
        <w:rPr>
          <w:rFonts w:ascii="Arial" w:hAnsi="Arial" w:cs="Arial"/>
        </w:rPr>
        <w:fldChar w:fldCharType="end"/>
      </w:r>
    </w:p>
    <w:p w14:paraId="16692889" w14:textId="77777777" w:rsidR="000400A4" w:rsidRDefault="000400A4" w:rsidP="000400A4">
      <w:pPr>
        <w:spacing w:after="0" w:line="480" w:lineRule="auto"/>
        <w:rPr>
          <w:rFonts w:ascii="Arial" w:hAnsi="Arial" w:cs="Arial"/>
        </w:rPr>
      </w:pPr>
    </w:p>
    <w:p w14:paraId="1D75A995"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name="K562_2A" color=0,255,0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=0.1:80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description="K562_2A" bigDataUrl=</w:t>
      </w:r>
      <w:r w:rsidRPr="000400A4">
        <w:rPr>
          <w:rFonts w:ascii="Arial" w:hAnsi="Arial" w:cs="Arial"/>
        </w:rPr>
        <w:fldChar w:fldCharType="begin"/>
      </w:r>
      <w:r w:rsidRPr="000400A4">
        <w:rPr>
          <w:rFonts w:ascii="Arial" w:hAnsi="Arial" w:cs="Arial"/>
        </w:rPr>
        <w:instrText xml:space="preserve"> HYPERLINK "http://gregorylab.bio.upenn.edu/UCSC_GBrowser/K562_2A_filter.bw" \t "_blank" </w:instrText>
      </w:r>
      <w:r w:rsidRPr="000400A4">
        <w:rPr>
          <w:rFonts w:ascii="Arial" w:hAnsi="Arial" w:cs="Arial"/>
        </w:rPr>
        <w:fldChar w:fldCharType="separate"/>
      </w:r>
      <w:r w:rsidRPr="000400A4">
        <w:rPr>
          <w:rStyle w:val="Hyperlink"/>
          <w:rFonts w:ascii="Arial" w:hAnsi="Arial" w:cs="Arial"/>
        </w:rPr>
        <w:t>http://gregorylab.bio.upenn.edu/UCSC_GBrowser/K562_2A_filter.bw</w:t>
      </w:r>
      <w:r w:rsidRPr="000400A4">
        <w:rPr>
          <w:rFonts w:ascii="Arial" w:hAnsi="Arial" w:cs="Arial"/>
        </w:rPr>
        <w:fldChar w:fldCharType="end"/>
      </w:r>
    </w:p>
    <w:p w14:paraId="5B44BC80" w14:textId="77777777" w:rsidR="000400A4" w:rsidRDefault="000400A4" w:rsidP="000400A4">
      <w:pPr>
        <w:spacing w:after="0" w:line="480" w:lineRule="auto"/>
        <w:rPr>
          <w:rFonts w:ascii="Arial" w:hAnsi="Arial" w:cs="Arial"/>
        </w:rPr>
      </w:pPr>
    </w:p>
    <w:p w14:paraId="45F77153"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name="K562_2B" color=150,150,0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=0.1:20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description="K562_2B" bigDataUrl=</w:t>
      </w:r>
      <w:r w:rsidRPr="000400A4">
        <w:rPr>
          <w:rFonts w:ascii="Arial" w:hAnsi="Arial" w:cs="Arial"/>
        </w:rPr>
        <w:fldChar w:fldCharType="begin"/>
      </w:r>
      <w:r w:rsidRPr="000400A4">
        <w:rPr>
          <w:rFonts w:ascii="Arial" w:hAnsi="Arial" w:cs="Arial"/>
        </w:rPr>
        <w:instrText xml:space="preserve"> HYPERLINK "http://gregorylab.bio.upenn.edu/UCSC_GBrowser/K562_2B_filter.bw" \t "_blank" </w:instrText>
      </w:r>
      <w:r w:rsidRPr="000400A4">
        <w:rPr>
          <w:rFonts w:ascii="Arial" w:hAnsi="Arial" w:cs="Arial"/>
        </w:rPr>
        <w:fldChar w:fldCharType="separate"/>
      </w:r>
      <w:r w:rsidRPr="000400A4">
        <w:rPr>
          <w:rStyle w:val="Hyperlink"/>
          <w:rFonts w:ascii="Arial" w:hAnsi="Arial" w:cs="Arial"/>
        </w:rPr>
        <w:t>http://gregorylab.bio.upenn.edu/UCSC_GBrowser/K562_2B_filter.bw</w:t>
      </w:r>
      <w:r w:rsidRPr="000400A4">
        <w:rPr>
          <w:rFonts w:ascii="Arial" w:hAnsi="Arial" w:cs="Arial"/>
        </w:rPr>
        <w:fldChar w:fldCharType="end"/>
      </w:r>
    </w:p>
    <w:p w14:paraId="77006532" w14:textId="77777777" w:rsidR="000400A4" w:rsidRDefault="000400A4" w:rsidP="000400A4">
      <w:pPr>
        <w:spacing w:after="0" w:line="480" w:lineRule="auto"/>
        <w:rPr>
          <w:rFonts w:ascii="Arial" w:hAnsi="Arial" w:cs="Arial"/>
        </w:rPr>
      </w:pPr>
    </w:p>
    <w:p w14:paraId="40C35FD5"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name="K562_2C" color=255,0,0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=0.1:20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description="K562_2C" bigDataUrl=</w:t>
      </w:r>
      <w:r w:rsidRPr="000400A4">
        <w:rPr>
          <w:rFonts w:ascii="Arial" w:hAnsi="Arial" w:cs="Arial"/>
        </w:rPr>
        <w:fldChar w:fldCharType="begin"/>
      </w:r>
      <w:r w:rsidRPr="000400A4">
        <w:rPr>
          <w:rFonts w:ascii="Arial" w:hAnsi="Arial" w:cs="Arial"/>
        </w:rPr>
        <w:instrText xml:space="preserve"> HYPERLINK "http://gregorylab.bio.upenn.edu/UCSC_GBrowser/K562_2C_filter.bw" \t "_blank" </w:instrText>
      </w:r>
      <w:r w:rsidRPr="000400A4">
        <w:rPr>
          <w:rFonts w:ascii="Arial" w:hAnsi="Arial" w:cs="Arial"/>
        </w:rPr>
        <w:fldChar w:fldCharType="separate"/>
      </w:r>
      <w:r w:rsidRPr="000400A4">
        <w:rPr>
          <w:rStyle w:val="Hyperlink"/>
          <w:rFonts w:ascii="Arial" w:hAnsi="Arial" w:cs="Arial"/>
        </w:rPr>
        <w:t>http://gregorylab.bio.upenn.edu/UCSC_GBrowser/K562_2C_filter.bw</w:t>
      </w:r>
      <w:r w:rsidRPr="000400A4">
        <w:rPr>
          <w:rFonts w:ascii="Arial" w:hAnsi="Arial" w:cs="Arial"/>
        </w:rPr>
        <w:fldChar w:fldCharType="end"/>
      </w:r>
    </w:p>
    <w:p w14:paraId="6537222D" w14:textId="77777777" w:rsidR="000400A4" w:rsidRDefault="000400A4" w:rsidP="000400A4">
      <w:pPr>
        <w:spacing w:after="0" w:line="480" w:lineRule="auto"/>
        <w:rPr>
          <w:rFonts w:ascii="Arial" w:hAnsi="Arial" w:cs="Arial"/>
        </w:rPr>
      </w:pPr>
    </w:p>
    <w:p w14:paraId="224050B0"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name="K562_4-1" color=0,255,0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=0.1:40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description="K562_4-1" bigDataUrl=</w:t>
      </w:r>
      <w:r w:rsidRPr="000400A4">
        <w:rPr>
          <w:rFonts w:ascii="Arial" w:hAnsi="Arial" w:cs="Arial"/>
        </w:rPr>
        <w:fldChar w:fldCharType="begin"/>
      </w:r>
      <w:r w:rsidRPr="000400A4">
        <w:rPr>
          <w:rFonts w:ascii="Arial" w:hAnsi="Arial" w:cs="Arial"/>
        </w:rPr>
        <w:instrText xml:space="preserve"> HYPERLINK "http://gregorylab.bio.upenn.edu/UCSC_GBrowser/K562_4-1_filter.bw" \t "_blank" </w:instrText>
      </w:r>
      <w:r w:rsidRPr="000400A4">
        <w:rPr>
          <w:rFonts w:ascii="Arial" w:hAnsi="Arial" w:cs="Arial"/>
        </w:rPr>
        <w:fldChar w:fldCharType="separate"/>
      </w:r>
      <w:r w:rsidRPr="000400A4">
        <w:rPr>
          <w:rStyle w:val="Hyperlink"/>
          <w:rFonts w:ascii="Arial" w:hAnsi="Arial" w:cs="Arial"/>
        </w:rPr>
        <w:t>http://gregorylab.bio.upenn.edu/UCSC_GBrowser/K562_4-1_filter.bw</w:t>
      </w:r>
      <w:r w:rsidRPr="000400A4">
        <w:rPr>
          <w:rFonts w:ascii="Arial" w:hAnsi="Arial" w:cs="Arial"/>
        </w:rPr>
        <w:fldChar w:fldCharType="end"/>
      </w:r>
    </w:p>
    <w:p w14:paraId="0F2711A9" w14:textId="77777777" w:rsidR="000400A4" w:rsidRDefault="000400A4" w:rsidP="000400A4">
      <w:pPr>
        <w:spacing w:after="0" w:line="480" w:lineRule="auto"/>
        <w:rPr>
          <w:rFonts w:ascii="Arial" w:hAnsi="Arial" w:cs="Arial"/>
        </w:rPr>
      </w:pPr>
    </w:p>
    <w:p w14:paraId="18642F68"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name="K562_4-2" color=0,0,255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=0.1:20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description="K562_4-2" bigDataUrl=</w:t>
      </w:r>
      <w:r w:rsidRPr="000400A4">
        <w:rPr>
          <w:rFonts w:ascii="Arial" w:hAnsi="Arial" w:cs="Arial"/>
        </w:rPr>
        <w:fldChar w:fldCharType="begin"/>
      </w:r>
      <w:r w:rsidRPr="000400A4">
        <w:rPr>
          <w:rFonts w:ascii="Arial" w:hAnsi="Arial" w:cs="Arial"/>
        </w:rPr>
        <w:instrText xml:space="preserve"> HYPERLINK "http://gregorylab.bio.upenn.edu/UCSC_GBrowser/K562_4-2_filter.bw" \t "_blank" </w:instrText>
      </w:r>
      <w:r w:rsidRPr="000400A4">
        <w:rPr>
          <w:rFonts w:ascii="Arial" w:hAnsi="Arial" w:cs="Arial"/>
        </w:rPr>
        <w:fldChar w:fldCharType="separate"/>
      </w:r>
      <w:r w:rsidRPr="000400A4">
        <w:rPr>
          <w:rStyle w:val="Hyperlink"/>
          <w:rFonts w:ascii="Arial" w:hAnsi="Arial" w:cs="Arial"/>
        </w:rPr>
        <w:t>http://gregorylab.bio.upenn.edu/UCSC_GBrowser/K562_4-2_filter.bw</w:t>
      </w:r>
      <w:r w:rsidRPr="000400A4">
        <w:rPr>
          <w:rFonts w:ascii="Arial" w:hAnsi="Arial" w:cs="Arial"/>
        </w:rPr>
        <w:fldChar w:fldCharType="end"/>
      </w:r>
    </w:p>
    <w:p w14:paraId="68DD36CA" w14:textId="77777777" w:rsidR="000400A4" w:rsidRDefault="000400A4" w:rsidP="000400A4">
      <w:pPr>
        <w:spacing w:after="0" w:line="480" w:lineRule="auto"/>
        <w:rPr>
          <w:rFonts w:ascii="Arial" w:hAnsi="Arial" w:cs="Arial"/>
        </w:rPr>
      </w:pPr>
    </w:p>
    <w:p w14:paraId="567B567D"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lastRenderedPageBreak/>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name="K562_4-3" color=0,150,150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=0.1:40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description="K562_4-3" bigDataUrl=</w:t>
      </w:r>
      <w:r w:rsidRPr="000400A4">
        <w:rPr>
          <w:rFonts w:ascii="Arial" w:hAnsi="Arial" w:cs="Arial"/>
        </w:rPr>
        <w:fldChar w:fldCharType="begin"/>
      </w:r>
      <w:r w:rsidRPr="000400A4">
        <w:rPr>
          <w:rFonts w:ascii="Arial" w:hAnsi="Arial" w:cs="Arial"/>
        </w:rPr>
        <w:instrText xml:space="preserve"> HYPERLINK "http://gregorylab.bio.upenn.edu/UCSC_GBrowser/K562_4-3_filter.bw" \t "_blank" </w:instrText>
      </w:r>
      <w:r w:rsidRPr="000400A4">
        <w:rPr>
          <w:rFonts w:ascii="Arial" w:hAnsi="Arial" w:cs="Arial"/>
        </w:rPr>
        <w:fldChar w:fldCharType="separate"/>
      </w:r>
      <w:r w:rsidRPr="000400A4">
        <w:rPr>
          <w:rStyle w:val="Hyperlink"/>
          <w:rFonts w:ascii="Arial" w:hAnsi="Arial" w:cs="Arial"/>
        </w:rPr>
        <w:t>http://gregorylab.bio.upenn.edu/UCSC_GBrowser/K562_4-3_filter.bw</w:t>
      </w:r>
      <w:r w:rsidRPr="000400A4">
        <w:rPr>
          <w:rFonts w:ascii="Arial" w:hAnsi="Arial" w:cs="Arial"/>
        </w:rPr>
        <w:fldChar w:fldCharType="end"/>
      </w:r>
    </w:p>
    <w:p w14:paraId="098BDEA5" w14:textId="77777777" w:rsidR="000400A4" w:rsidRDefault="000400A4" w:rsidP="000400A4">
      <w:pPr>
        <w:spacing w:after="0" w:line="480" w:lineRule="auto"/>
        <w:rPr>
          <w:rFonts w:ascii="Arial" w:hAnsi="Arial" w:cs="Arial"/>
        </w:rPr>
      </w:pPr>
    </w:p>
    <w:p w14:paraId="6872AEDD" w14:textId="77777777" w:rsid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name="K562_4-4" color=150,150,0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=0.1:40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description="K562_4-4" bigDataUrl=</w:t>
      </w:r>
      <w:r w:rsidRPr="000400A4">
        <w:rPr>
          <w:rFonts w:ascii="Arial" w:hAnsi="Arial" w:cs="Arial"/>
        </w:rPr>
        <w:fldChar w:fldCharType="begin"/>
      </w:r>
      <w:r w:rsidRPr="000400A4">
        <w:rPr>
          <w:rFonts w:ascii="Arial" w:hAnsi="Arial" w:cs="Arial"/>
        </w:rPr>
        <w:instrText xml:space="preserve"> HYPERLINK "http://gregorylab.bio.upenn.edu/UCSC_GBrowser/K562_4-4_filter.bw" \t "_blank" </w:instrText>
      </w:r>
      <w:r w:rsidRPr="000400A4">
        <w:rPr>
          <w:rFonts w:ascii="Arial" w:hAnsi="Arial" w:cs="Arial"/>
        </w:rPr>
        <w:fldChar w:fldCharType="separate"/>
      </w:r>
      <w:r w:rsidRPr="000400A4">
        <w:rPr>
          <w:rStyle w:val="Hyperlink"/>
          <w:rFonts w:ascii="Arial" w:hAnsi="Arial" w:cs="Arial"/>
        </w:rPr>
        <w:t>http://gregorylab.bio.upenn.edu/UCSC_GBrowser/K562_4-4_filter.bw</w:t>
      </w:r>
      <w:r w:rsidRPr="000400A4">
        <w:rPr>
          <w:rFonts w:ascii="Arial" w:hAnsi="Arial" w:cs="Arial"/>
        </w:rPr>
        <w:fldChar w:fldCharType="end"/>
      </w:r>
    </w:p>
    <w:p w14:paraId="43DCDD1D" w14:textId="12AB3026"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name="K562_4-5" color=0,150,150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=0.1:30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description="K562_4-5" bigDataUrl=</w:t>
      </w:r>
      <w:r w:rsidRPr="000400A4">
        <w:rPr>
          <w:rFonts w:ascii="Arial" w:hAnsi="Arial" w:cs="Arial"/>
        </w:rPr>
        <w:fldChar w:fldCharType="begin"/>
      </w:r>
      <w:r w:rsidRPr="000400A4">
        <w:rPr>
          <w:rFonts w:ascii="Arial" w:hAnsi="Arial" w:cs="Arial"/>
        </w:rPr>
        <w:instrText xml:space="preserve"> HYPERLINK "http://gregorylab.bio.upenn.edu/UCSC_GBrowser/K562_4-5_filter.bw" \t "_blank" </w:instrText>
      </w:r>
      <w:r w:rsidRPr="000400A4">
        <w:rPr>
          <w:rFonts w:ascii="Arial" w:hAnsi="Arial" w:cs="Arial"/>
        </w:rPr>
        <w:fldChar w:fldCharType="separate"/>
      </w:r>
      <w:r w:rsidRPr="000400A4">
        <w:rPr>
          <w:rStyle w:val="Hyperlink"/>
          <w:rFonts w:ascii="Arial" w:hAnsi="Arial" w:cs="Arial"/>
        </w:rPr>
        <w:t>http://gregorylab.bio.upenn.edu/UCSC_GBrowser/K562_4-5_filter.bw</w:t>
      </w:r>
      <w:r w:rsidRPr="000400A4">
        <w:rPr>
          <w:rFonts w:ascii="Arial" w:hAnsi="Arial" w:cs="Arial"/>
        </w:rPr>
        <w:fldChar w:fldCharType="end"/>
      </w:r>
    </w:p>
    <w:p w14:paraId="4C62EFCE" w14:textId="77777777" w:rsidR="000400A4" w:rsidRDefault="000400A4" w:rsidP="000400A4">
      <w:pPr>
        <w:spacing w:after="0" w:line="480" w:lineRule="auto"/>
        <w:rPr>
          <w:rFonts w:ascii="Arial" w:hAnsi="Arial" w:cs="Arial"/>
        </w:rPr>
      </w:pPr>
    </w:p>
    <w:p w14:paraId="0B1B7948"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name="K562-Input" color=0,0,0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=0.1:80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description="K562-Input" bigDataUrl=</w:t>
      </w:r>
      <w:r w:rsidRPr="000400A4">
        <w:rPr>
          <w:rFonts w:ascii="Arial" w:hAnsi="Arial" w:cs="Arial"/>
        </w:rPr>
        <w:fldChar w:fldCharType="begin"/>
      </w:r>
      <w:r w:rsidRPr="000400A4">
        <w:rPr>
          <w:rFonts w:ascii="Arial" w:hAnsi="Arial" w:cs="Arial"/>
        </w:rPr>
        <w:instrText xml:space="preserve"> HYPERLINK "http://gregorylab.bio.upenn.edu/UCSC_GBrowser/K562-Input_filter.bw" \t "_blank" </w:instrText>
      </w:r>
      <w:r w:rsidRPr="000400A4">
        <w:rPr>
          <w:rFonts w:ascii="Arial" w:hAnsi="Arial" w:cs="Arial"/>
        </w:rPr>
        <w:fldChar w:fldCharType="separate"/>
      </w:r>
      <w:r w:rsidRPr="000400A4">
        <w:rPr>
          <w:rStyle w:val="Hyperlink"/>
          <w:rFonts w:ascii="Arial" w:hAnsi="Arial" w:cs="Arial"/>
        </w:rPr>
        <w:t>http://gregorylab.bio.upenn.edu/UCSC_GBrowser/K562-Input_filter.bw</w:t>
      </w:r>
      <w:r w:rsidRPr="000400A4">
        <w:rPr>
          <w:rFonts w:ascii="Arial" w:hAnsi="Arial" w:cs="Arial"/>
        </w:rPr>
        <w:fldChar w:fldCharType="end"/>
      </w:r>
    </w:p>
    <w:p w14:paraId="0A968F0D" w14:textId="77777777" w:rsidR="000400A4" w:rsidRDefault="000400A4" w:rsidP="000400A4">
      <w:pPr>
        <w:spacing w:after="0" w:line="480" w:lineRule="auto"/>
        <w:rPr>
          <w:rFonts w:ascii="Arial" w:hAnsi="Arial" w:cs="Arial"/>
        </w:rPr>
      </w:pPr>
    </w:p>
    <w:p w14:paraId="3808672B"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name="K562_3A" color=0,255,0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=0.1:80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description="K562_3A" bigDataUrl=</w:t>
      </w:r>
      <w:r w:rsidRPr="000400A4">
        <w:rPr>
          <w:rFonts w:ascii="Arial" w:hAnsi="Arial" w:cs="Arial"/>
        </w:rPr>
        <w:fldChar w:fldCharType="begin"/>
      </w:r>
      <w:r w:rsidRPr="000400A4">
        <w:rPr>
          <w:rFonts w:ascii="Arial" w:hAnsi="Arial" w:cs="Arial"/>
        </w:rPr>
        <w:instrText xml:space="preserve"> HYPERLINK "http://gregorylab.bio.upenn.edu/UCSC_GBrowser/K562_3A_filter.bw" \t "_blank" </w:instrText>
      </w:r>
      <w:r w:rsidRPr="000400A4">
        <w:rPr>
          <w:rFonts w:ascii="Arial" w:hAnsi="Arial" w:cs="Arial"/>
        </w:rPr>
        <w:fldChar w:fldCharType="separate"/>
      </w:r>
      <w:r w:rsidRPr="000400A4">
        <w:rPr>
          <w:rStyle w:val="Hyperlink"/>
          <w:rFonts w:ascii="Arial" w:hAnsi="Arial" w:cs="Arial"/>
        </w:rPr>
        <w:t>http://gregorylab.bio.upenn.edu/UCSC_GBrowser/K562_3A_filter.bw</w:t>
      </w:r>
      <w:r w:rsidRPr="000400A4">
        <w:rPr>
          <w:rFonts w:ascii="Arial" w:hAnsi="Arial" w:cs="Arial"/>
        </w:rPr>
        <w:fldChar w:fldCharType="end"/>
      </w:r>
    </w:p>
    <w:p w14:paraId="4CFA97B3" w14:textId="77777777" w:rsidR="000400A4" w:rsidRDefault="000400A4" w:rsidP="000400A4">
      <w:pPr>
        <w:spacing w:after="0" w:line="480" w:lineRule="auto"/>
        <w:rPr>
          <w:rFonts w:ascii="Arial" w:hAnsi="Arial" w:cs="Arial"/>
        </w:rPr>
      </w:pPr>
    </w:p>
    <w:p w14:paraId="356AB650" w14:textId="77777777" w:rsidR="000400A4" w:rsidRPr="000400A4" w:rsidRDefault="000400A4" w:rsidP="000400A4">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name="K562_3B" color=150,150,0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=0.1:20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description="K562_3B" bigDataUrl=</w:t>
      </w:r>
      <w:r w:rsidRPr="000400A4">
        <w:rPr>
          <w:rFonts w:ascii="Arial" w:hAnsi="Arial" w:cs="Arial"/>
        </w:rPr>
        <w:fldChar w:fldCharType="begin"/>
      </w:r>
      <w:r w:rsidRPr="000400A4">
        <w:rPr>
          <w:rFonts w:ascii="Arial" w:hAnsi="Arial" w:cs="Arial"/>
        </w:rPr>
        <w:instrText xml:space="preserve"> HYPERLINK "http://gregorylab.bio.upenn.edu/UCSC_GBrowser/K562_3B_filter.bw" \t "_blank" </w:instrText>
      </w:r>
      <w:r w:rsidRPr="000400A4">
        <w:rPr>
          <w:rFonts w:ascii="Arial" w:hAnsi="Arial" w:cs="Arial"/>
        </w:rPr>
        <w:fldChar w:fldCharType="separate"/>
      </w:r>
      <w:r w:rsidRPr="000400A4">
        <w:rPr>
          <w:rStyle w:val="Hyperlink"/>
          <w:rFonts w:ascii="Arial" w:hAnsi="Arial" w:cs="Arial"/>
        </w:rPr>
        <w:t>http://gregorylab.bio.upenn.edu/UCSC_GBrowser/K562_3B_filter.bw</w:t>
      </w:r>
      <w:r w:rsidRPr="000400A4">
        <w:rPr>
          <w:rFonts w:ascii="Arial" w:hAnsi="Arial" w:cs="Arial"/>
        </w:rPr>
        <w:fldChar w:fldCharType="end"/>
      </w:r>
    </w:p>
    <w:p w14:paraId="449A8DC9" w14:textId="77777777" w:rsidR="000400A4" w:rsidRDefault="000400A4" w:rsidP="000400A4">
      <w:pPr>
        <w:spacing w:after="0" w:line="480" w:lineRule="auto"/>
        <w:rPr>
          <w:rFonts w:ascii="Arial" w:hAnsi="Arial" w:cs="Arial"/>
        </w:rPr>
      </w:pPr>
    </w:p>
    <w:p w14:paraId="0276D475" w14:textId="0BE15ACE" w:rsidR="00E4563C" w:rsidRPr="003F252A" w:rsidRDefault="000400A4" w:rsidP="003F252A">
      <w:pPr>
        <w:spacing w:after="0" w:line="480" w:lineRule="auto"/>
        <w:rPr>
          <w:rFonts w:ascii="Arial" w:hAnsi="Arial" w:cs="Arial"/>
        </w:rPr>
      </w:pPr>
      <w:proofErr w:type="gramStart"/>
      <w:r w:rsidRPr="000400A4">
        <w:rPr>
          <w:rFonts w:ascii="Arial" w:hAnsi="Arial" w:cs="Arial"/>
        </w:rPr>
        <w:t>track</w:t>
      </w:r>
      <w:proofErr w:type="gramEnd"/>
      <w:r w:rsidRPr="000400A4">
        <w:rPr>
          <w:rFonts w:ascii="Arial" w:hAnsi="Arial" w:cs="Arial"/>
        </w:rPr>
        <w:t xml:space="preserve"> type=</w:t>
      </w:r>
      <w:proofErr w:type="spellStart"/>
      <w:r w:rsidRPr="000400A4">
        <w:rPr>
          <w:rFonts w:ascii="Arial" w:hAnsi="Arial" w:cs="Arial"/>
        </w:rPr>
        <w:t>bigWig</w:t>
      </w:r>
      <w:proofErr w:type="spellEnd"/>
      <w:r w:rsidRPr="000400A4">
        <w:rPr>
          <w:rFonts w:ascii="Arial" w:hAnsi="Arial" w:cs="Arial"/>
        </w:rPr>
        <w:t xml:space="preserve"> name="K562_3C" color=255,0,0 </w:t>
      </w:r>
      <w:proofErr w:type="spellStart"/>
      <w:r w:rsidRPr="000400A4">
        <w:rPr>
          <w:rFonts w:ascii="Arial" w:hAnsi="Arial" w:cs="Arial"/>
        </w:rPr>
        <w:t>smoothingWindow</w:t>
      </w:r>
      <w:proofErr w:type="spellEnd"/>
      <w:r w:rsidRPr="000400A4">
        <w:rPr>
          <w:rFonts w:ascii="Arial" w:hAnsi="Arial" w:cs="Arial"/>
        </w:rPr>
        <w:t xml:space="preserve">=16 </w:t>
      </w:r>
      <w:proofErr w:type="spellStart"/>
      <w:r w:rsidRPr="000400A4">
        <w:rPr>
          <w:rFonts w:ascii="Arial" w:hAnsi="Arial" w:cs="Arial"/>
        </w:rPr>
        <w:t>autoScale</w:t>
      </w:r>
      <w:proofErr w:type="spellEnd"/>
      <w:r w:rsidRPr="000400A4">
        <w:rPr>
          <w:rFonts w:ascii="Arial" w:hAnsi="Arial" w:cs="Arial"/>
        </w:rPr>
        <w:t xml:space="preserve">=on </w:t>
      </w:r>
      <w:proofErr w:type="spellStart"/>
      <w:r w:rsidRPr="000400A4">
        <w:rPr>
          <w:rFonts w:ascii="Arial" w:hAnsi="Arial" w:cs="Arial"/>
        </w:rPr>
        <w:t>viewLimits</w:t>
      </w:r>
      <w:proofErr w:type="spellEnd"/>
      <w:r w:rsidRPr="000400A4">
        <w:rPr>
          <w:rFonts w:ascii="Arial" w:hAnsi="Arial" w:cs="Arial"/>
        </w:rPr>
        <w:t xml:space="preserve">=0.1:80 visibility=2 </w:t>
      </w:r>
      <w:proofErr w:type="spellStart"/>
      <w:r w:rsidRPr="000400A4">
        <w:rPr>
          <w:rFonts w:ascii="Arial" w:hAnsi="Arial" w:cs="Arial"/>
        </w:rPr>
        <w:t>yLineMark</w:t>
      </w:r>
      <w:proofErr w:type="spellEnd"/>
      <w:r w:rsidRPr="000400A4">
        <w:rPr>
          <w:rFonts w:ascii="Arial" w:hAnsi="Arial" w:cs="Arial"/>
        </w:rPr>
        <w:t xml:space="preserve">=10.0 </w:t>
      </w:r>
      <w:proofErr w:type="spellStart"/>
      <w:r w:rsidRPr="000400A4">
        <w:rPr>
          <w:rFonts w:ascii="Arial" w:hAnsi="Arial" w:cs="Arial"/>
        </w:rPr>
        <w:t>yLine</w:t>
      </w:r>
      <w:proofErr w:type="spellEnd"/>
      <w:r w:rsidRPr="000400A4">
        <w:rPr>
          <w:rFonts w:ascii="Arial" w:hAnsi="Arial" w:cs="Arial"/>
        </w:rPr>
        <w:t>=on description="K562_3C" bigDataUrl=</w:t>
      </w:r>
      <w:r w:rsidRPr="000400A4">
        <w:rPr>
          <w:rFonts w:ascii="Arial" w:hAnsi="Arial" w:cs="Arial"/>
        </w:rPr>
        <w:fldChar w:fldCharType="begin"/>
      </w:r>
      <w:r w:rsidRPr="000400A4">
        <w:rPr>
          <w:rFonts w:ascii="Arial" w:hAnsi="Arial" w:cs="Arial"/>
        </w:rPr>
        <w:instrText xml:space="preserve"> HYPERLINK "http://gregorylab.bio.upenn.edu/UCSC_GBrowser/K562_3C_filter.bw" \t "_blank" </w:instrText>
      </w:r>
      <w:r w:rsidRPr="000400A4">
        <w:rPr>
          <w:rFonts w:ascii="Arial" w:hAnsi="Arial" w:cs="Arial"/>
        </w:rPr>
        <w:fldChar w:fldCharType="separate"/>
      </w:r>
      <w:r w:rsidRPr="000400A4">
        <w:rPr>
          <w:rStyle w:val="Hyperlink"/>
          <w:rFonts w:ascii="Arial" w:hAnsi="Arial" w:cs="Arial"/>
        </w:rPr>
        <w:t>http://gregorylab.bio.upenn.edu/UCSC_GBrowser/K562_3C_filter.bw</w:t>
      </w:r>
      <w:r w:rsidRPr="000400A4">
        <w:rPr>
          <w:rFonts w:ascii="Arial" w:hAnsi="Arial" w:cs="Arial"/>
        </w:rPr>
        <w:fldChar w:fldCharType="end"/>
      </w:r>
      <w:r w:rsidR="00E4563C">
        <w:rPr>
          <w:rFonts w:ascii="Arial" w:hAnsi="Arial" w:cs="Arial"/>
          <w:b/>
        </w:rPr>
        <w:br w:type="page"/>
      </w:r>
    </w:p>
    <w:p w14:paraId="47EC1708" w14:textId="6187A5DE" w:rsidR="005457D7" w:rsidRPr="00532756" w:rsidRDefault="008F56E7" w:rsidP="00532756">
      <w:pPr>
        <w:adjustRightInd/>
        <w:snapToGrid/>
        <w:spacing w:after="0" w:line="480" w:lineRule="auto"/>
        <w:rPr>
          <w:rFonts w:ascii="Arial" w:hAnsi="Arial" w:cs="Arial"/>
          <w:b/>
        </w:rPr>
      </w:pPr>
      <w:r w:rsidRPr="00532756">
        <w:rPr>
          <w:rFonts w:ascii="Arial" w:hAnsi="Arial" w:cs="Arial"/>
          <w:b/>
        </w:rPr>
        <w:lastRenderedPageBreak/>
        <w:t>SUPPLEMENTAL REFERENCES</w:t>
      </w:r>
    </w:p>
    <w:p w14:paraId="6FFF7E29" w14:textId="77777777" w:rsidR="00D6447B" w:rsidRPr="00D6447B" w:rsidRDefault="005457D7" w:rsidP="00D6447B">
      <w:pPr>
        <w:pStyle w:val="EndNoteBibliography"/>
        <w:spacing w:after="0" w:line="480" w:lineRule="auto"/>
        <w:ind w:left="720" w:hanging="720"/>
        <w:rPr>
          <w:noProof/>
        </w:rPr>
      </w:pPr>
      <w:r w:rsidRPr="004873A3">
        <w:rPr>
          <w:rFonts w:ascii="Arial" w:hAnsi="Arial" w:cs="Arial"/>
        </w:rPr>
        <w:fldChar w:fldCharType="begin"/>
      </w:r>
      <w:r w:rsidRPr="004873A3">
        <w:rPr>
          <w:rFonts w:ascii="Arial" w:hAnsi="Arial" w:cs="Arial"/>
        </w:rPr>
        <w:instrText xml:space="preserve"> ADDIN EN.REFLIST </w:instrText>
      </w:r>
      <w:r w:rsidRPr="004873A3">
        <w:rPr>
          <w:rFonts w:ascii="Arial" w:hAnsi="Arial" w:cs="Arial"/>
        </w:rPr>
        <w:fldChar w:fldCharType="separate"/>
      </w:r>
      <w:bookmarkStart w:id="1" w:name="_ENREF_1"/>
      <w:r w:rsidR="00D6447B" w:rsidRPr="00D6447B">
        <w:rPr>
          <w:noProof/>
        </w:rPr>
        <w:t xml:space="preserve">Anders S, Pyl PT, Huber W. 2015. HTSeq--a Python framework to work with high-throughput sequencing data. </w:t>
      </w:r>
      <w:r w:rsidR="00D6447B" w:rsidRPr="00D6447B">
        <w:rPr>
          <w:i/>
          <w:noProof/>
        </w:rPr>
        <w:t>Bioinformatics</w:t>
      </w:r>
      <w:r w:rsidR="00D6447B" w:rsidRPr="00D6447B">
        <w:rPr>
          <w:noProof/>
        </w:rPr>
        <w:t xml:space="preserve"> </w:t>
      </w:r>
      <w:r w:rsidR="00D6447B" w:rsidRPr="00D6447B">
        <w:rPr>
          <w:b/>
          <w:noProof/>
        </w:rPr>
        <w:t>31</w:t>
      </w:r>
      <w:r w:rsidR="00D6447B" w:rsidRPr="00D6447B">
        <w:rPr>
          <w:noProof/>
        </w:rPr>
        <w:t>: 166-169.</w:t>
      </w:r>
      <w:bookmarkEnd w:id="1"/>
    </w:p>
    <w:p w14:paraId="5A007161" w14:textId="77777777" w:rsidR="00D6447B" w:rsidRPr="00D6447B" w:rsidRDefault="00D6447B" w:rsidP="00D6447B">
      <w:pPr>
        <w:pStyle w:val="EndNoteBibliography"/>
        <w:spacing w:after="0" w:line="480" w:lineRule="auto"/>
        <w:ind w:left="720" w:hanging="720"/>
        <w:rPr>
          <w:noProof/>
        </w:rPr>
      </w:pPr>
      <w:bookmarkStart w:id="2" w:name="_ENREF_2"/>
      <w:r w:rsidRPr="00D6447B">
        <w:rPr>
          <w:noProof/>
        </w:rPr>
        <w:t xml:space="preserve">Audic S, Claverie JM. 1997. The significance of digital gene expression profiles. </w:t>
      </w:r>
      <w:r w:rsidRPr="00D6447B">
        <w:rPr>
          <w:i/>
          <w:noProof/>
        </w:rPr>
        <w:t>Genome Res</w:t>
      </w:r>
      <w:r w:rsidRPr="00D6447B">
        <w:rPr>
          <w:noProof/>
        </w:rPr>
        <w:t xml:space="preserve"> </w:t>
      </w:r>
      <w:r w:rsidRPr="00D6447B">
        <w:rPr>
          <w:b/>
          <w:noProof/>
        </w:rPr>
        <w:t>7</w:t>
      </w:r>
      <w:r w:rsidRPr="00D6447B">
        <w:rPr>
          <w:noProof/>
        </w:rPr>
        <w:t>: 986-995.</w:t>
      </w:r>
      <w:bookmarkEnd w:id="2"/>
    </w:p>
    <w:p w14:paraId="1E5484E3" w14:textId="77777777" w:rsidR="00D6447B" w:rsidRPr="00D6447B" w:rsidRDefault="00D6447B" w:rsidP="00D6447B">
      <w:pPr>
        <w:pStyle w:val="EndNoteBibliography"/>
        <w:spacing w:after="0" w:line="480" w:lineRule="auto"/>
        <w:ind w:left="720" w:hanging="720"/>
        <w:rPr>
          <w:noProof/>
        </w:rPr>
      </w:pPr>
      <w:bookmarkStart w:id="3" w:name="_ENREF_3"/>
      <w:r w:rsidRPr="00D6447B">
        <w:rPr>
          <w:noProof/>
        </w:rPr>
        <w:t xml:space="preserve">Bandele OJ, Osheroff N. 2007. Bioflavonoids as poisons of human topoisomerase II alpha and II beta. </w:t>
      </w:r>
      <w:r w:rsidRPr="00D6447B">
        <w:rPr>
          <w:i/>
          <w:noProof/>
        </w:rPr>
        <w:t>Biochemistry</w:t>
      </w:r>
      <w:r w:rsidRPr="00D6447B">
        <w:rPr>
          <w:noProof/>
        </w:rPr>
        <w:t xml:space="preserve"> </w:t>
      </w:r>
      <w:r w:rsidRPr="00D6447B">
        <w:rPr>
          <w:b/>
          <w:noProof/>
        </w:rPr>
        <w:t>46</w:t>
      </w:r>
      <w:r w:rsidRPr="00D6447B">
        <w:rPr>
          <w:noProof/>
        </w:rPr>
        <w:t>: 6097-6108.</w:t>
      </w:r>
      <w:bookmarkEnd w:id="3"/>
    </w:p>
    <w:p w14:paraId="4ECBD289" w14:textId="77777777" w:rsidR="00D6447B" w:rsidRPr="00D6447B" w:rsidRDefault="00D6447B" w:rsidP="00D6447B">
      <w:pPr>
        <w:pStyle w:val="EndNoteBibliography"/>
        <w:spacing w:after="0" w:line="480" w:lineRule="auto"/>
        <w:ind w:left="720" w:hanging="720"/>
        <w:rPr>
          <w:noProof/>
        </w:rPr>
      </w:pPr>
      <w:bookmarkStart w:id="4" w:name="_ENREF_4"/>
      <w:r w:rsidRPr="00D6447B">
        <w:rPr>
          <w:noProof/>
        </w:rPr>
        <w:t xml:space="preserve">Bansal H, Yihua Q, Iyer SP, Ganapathy S, Proia DA, Penalva LO, Uren PJ, Suresh U, Carew JS, Karnad AB et al. 2014. WTAP is a novel oncogenic protein in acute myeloid leukemia. </w:t>
      </w:r>
      <w:r w:rsidRPr="00D6447B">
        <w:rPr>
          <w:i/>
          <w:noProof/>
        </w:rPr>
        <w:t>Leukemia</w:t>
      </w:r>
      <w:r w:rsidRPr="00D6447B">
        <w:rPr>
          <w:noProof/>
        </w:rPr>
        <w:t xml:space="preserve"> </w:t>
      </w:r>
      <w:r w:rsidRPr="00D6447B">
        <w:rPr>
          <w:b/>
          <w:noProof/>
        </w:rPr>
        <w:t>28</w:t>
      </w:r>
      <w:r w:rsidRPr="00D6447B">
        <w:rPr>
          <w:noProof/>
        </w:rPr>
        <w:t>: 1171-1174.</w:t>
      </w:r>
      <w:bookmarkEnd w:id="4"/>
    </w:p>
    <w:p w14:paraId="6EC547F9" w14:textId="77777777" w:rsidR="00D6447B" w:rsidRPr="00D6447B" w:rsidRDefault="00D6447B" w:rsidP="00D6447B">
      <w:pPr>
        <w:pStyle w:val="EndNoteBibliography"/>
        <w:spacing w:after="0" w:line="480" w:lineRule="auto"/>
        <w:ind w:left="720" w:hanging="720"/>
        <w:rPr>
          <w:noProof/>
        </w:rPr>
      </w:pPr>
      <w:bookmarkStart w:id="5" w:name="_ENREF_5"/>
      <w:r w:rsidRPr="00D6447B">
        <w:rPr>
          <w:noProof/>
        </w:rPr>
        <w:t xml:space="preserve">Capranico G, Binaschi M. 1998. DNA sequence selectivity of topoisomerases and topoisomerase poisons. </w:t>
      </w:r>
      <w:r w:rsidRPr="00D6447B">
        <w:rPr>
          <w:i/>
          <w:noProof/>
        </w:rPr>
        <w:t>Biochim Biophys Acta</w:t>
      </w:r>
      <w:r w:rsidRPr="00D6447B">
        <w:rPr>
          <w:noProof/>
        </w:rPr>
        <w:t xml:space="preserve"> </w:t>
      </w:r>
      <w:r w:rsidRPr="00D6447B">
        <w:rPr>
          <w:b/>
          <w:noProof/>
        </w:rPr>
        <w:t>1400</w:t>
      </w:r>
      <w:r w:rsidRPr="00D6447B">
        <w:rPr>
          <w:noProof/>
        </w:rPr>
        <w:t>: 185-194.</w:t>
      </w:r>
      <w:bookmarkEnd w:id="5"/>
    </w:p>
    <w:p w14:paraId="199A3D3F" w14:textId="77777777" w:rsidR="00D6447B" w:rsidRPr="00D6447B" w:rsidRDefault="00D6447B" w:rsidP="00D6447B">
      <w:pPr>
        <w:pStyle w:val="EndNoteBibliography"/>
        <w:spacing w:after="0" w:line="480" w:lineRule="auto"/>
        <w:ind w:left="720" w:hanging="720"/>
        <w:rPr>
          <w:noProof/>
        </w:rPr>
      </w:pPr>
      <w:bookmarkStart w:id="6" w:name="_ENREF_6"/>
      <w:r w:rsidRPr="00D6447B">
        <w:rPr>
          <w:noProof/>
        </w:rPr>
        <w:t xml:space="preserve">Capranico G, De Isabella P, Tinelli S, Bigioni M, Zunino F. 1993. Similar sequence specificity of mitoxantrone and VM-26 stimulation of in vitro DNA cleavage by mammalian DNA topoisomerase II. </w:t>
      </w:r>
      <w:r w:rsidRPr="00D6447B">
        <w:rPr>
          <w:i/>
          <w:noProof/>
        </w:rPr>
        <w:t>Biochemistry</w:t>
      </w:r>
      <w:r w:rsidRPr="00D6447B">
        <w:rPr>
          <w:noProof/>
        </w:rPr>
        <w:t xml:space="preserve"> </w:t>
      </w:r>
      <w:r w:rsidRPr="00D6447B">
        <w:rPr>
          <w:b/>
          <w:noProof/>
        </w:rPr>
        <w:t>32</w:t>
      </w:r>
      <w:r w:rsidRPr="00D6447B">
        <w:rPr>
          <w:noProof/>
        </w:rPr>
        <w:t>: 3038-3046.</w:t>
      </w:r>
      <w:bookmarkEnd w:id="6"/>
    </w:p>
    <w:p w14:paraId="337B49F0" w14:textId="77777777" w:rsidR="00D6447B" w:rsidRPr="00D6447B" w:rsidRDefault="00D6447B" w:rsidP="00D6447B">
      <w:pPr>
        <w:pStyle w:val="EndNoteBibliography"/>
        <w:spacing w:after="0" w:line="480" w:lineRule="auto"/>
        <w:ind w:left="720" w:hanging="720"/>
        <w:rPr>
          <w:noProof/>
        </w:rPr>
      </w:pPr>
      <w:bookmarkStart w:id="7" w:name="_ENREF_7"/>
      <w:r w:rsidRPr="00D6447B">
        <w:rPr>
          <w:noProof/>
        </w:rPr>
        <w:t xml:space="preserve">Felix CA, Lange BJ, Hosler MR, Fertala J, Bjornsti MA. 1995. Chromosome band 11q23 translocation breakpoints are DNA topoisomerase II cleavage sites. </w:t>
      </w:r>
      <w:r w:rsidRPr="00D6447B">
        <w:rPr>
          <w:i/>
          <w:noProof/>
        </w:rPr>
        <w:t>Cancer Res</w:t>
      </w:r>
      <w:r w:rsidRPr="00D6447B">
        <w:rPr>
          <w:noProof/>
        </w:rPr>
        <w:t xml:space="preserve"> </w:t>
      </w:r>
      <w:r w:rsidRPr="00D6447B">
        <w:rPr>
          <w:b/>
          <w:noProof/>
        </w:rPr>
        <w:t>55</w:t>
      </w:r>
      <w:r w:rsidRPr="00D6447B">
        <w:rPr>
          <w:noProof/>
        </w:rPr>
        <w:t>: 4287-4292.</w:t>
      </w:r>
      <w:bookmarkEnd w:id="7"/>
    </w:p>
    <w:p w14:paraId="07D97C79" w14:textId="77777777" w:rsidR="00D6447B" w:rsidRPr="00D6447B" w:rsidRDefault="00D6447B" w:rsidP="00D6447B">
      <w:pPr>
        <w:pStyle w:val="EndNoteBibliography"/>
        <w:spacing w:after="0" w:line="480" w:lineRule="auto"/>
        <w:ind w:left="720" w:hanging="720"/>
        <w:rPr>
          <w:noProof/>
        </w:rPr>
      </w:pPr>
      <w:bookmarkStart w:id="8" w:name="_ENREF_8"/>
      <w:r w:rsidRPr="00D6447B">
        <w:rPr>
          <w:noProof/>
        </w:rPr>
        <w:t xml:space="preserve">Harrow J, Frankish A, Gonzalez JM, Tapanari E, Diekhans M, Kokocinski F, Aken BL, Barrell D, Zadissa A, Searle S et al. 2012. GENCODE: the reference human genome annotation for The ENCODE Project. </w:t>
      </w:r>
      <w:r w:rsidRPr="00D6447B">
        <w:rPr>
          <w:i/>
          <w:noProof/>
        </w:rPr>
        <w:t>Genome Res</w:t>
      </w:r>
      <w:r w:rsidRPr="00D6447B">
        <w:rPr>
          <w:noProof/>
        </w:rPr>
        <w:t xml:space="preserve"> </w:t>
      </w:r>
      <w:r w:rsidRPr="00D6447B">
        <w:rPr>
          <w:b/>
          <w:noProof/>
        </w:rPr>
        <w:t>22</w:t>
      </w:r>
      <w:r w:rsidRPr="00D6447B">
        <w:rPr>
          <w:noProof/>
        </w:rPr>
        <w:t>: 1760-1774.</w:t>
      </w:r>
      <w:bookmarkEnd w:id="8"/>
    </w:p>
    <w:p w14:paraId="44B94DF7" w14:textId="77777777" w:rsidR="00D6447B" w:rsidRPr="00D6447B" w:rsidRDefault="00D6447B" w:rsidP="00D6447B">
      <w:pPr>
        <w:pStyle w:val="EndNoteBibliography"/>
        <w:spacing w:after="0" w:line="480" w:lineRule="auto"/>
        <w:ind w:left="720" w:hanging="720"/>
        <w:rPr>
          <w:noProof/>
        </w:rPr>
      </w:pPr>
      <w:bookmarkStart w:id="9" w:name="_ENREF_9"/>
      <w:r w:rsidRPr="00D6447B">
        <w:rPr>
          <w:noProof/>
        </w:rPr>
        <w:t xml:space="preserve">Hinrichs AS, Karolchik D, Baertsch R, Barber GP, Bejerano G, Clawson H, Diekhans M, Furey TS, Harte RA, Hsu F et al. 2006. The UCSC Genome Browser Database: update 2006. </w:t>
      </w:r>
      <w:r w:rsidRPr="00D6447B">
        <w:rPr>
          <w:i/>
          <w:noProof/>
        </w:rPr>
        <w:t>Nucleic Acids Res</w:t>
      </w:r>
      <w:r w:rsidRPr="00D6447B">
        <w:rPr>
          <w:noProof/>
        </w:rPr>
        <w:t xml:space="preserve"> </w:t>
      </w:r>
      <w:r w:rsidRPr="00D6447B">
        <w:rPr>
          <w:b/>
          <w:noProof/>
        </w:rPr>
        <w:t>34</w:t>
      </w:r>
      <w:r w:rsidRPr="00D6447B">
        <w:rPr>
          <w:noProof/>
        </w:rPr>
        <w:t>: D590-598.</w:t>
      </w:r>
      <w:bookmarkEnd w:id="9"/>
    </w:p>
    <w:p w14:paraId="706B90A9" w14:textId="77777777" w:rsidR="00D6447B" w:rsidRPr="00D6447B" w:rsidRDefault="00D6447B" w:rsidP="00D6447B">
      <w:pPr>
        <w:pStyle w:val="EndNoteBibliography"/>
        <w:spacing w:after="0" w:line="480" w:lineRule="auto"/>
        <w:ind w:left="720" w:hanging="720"/>
        <w:rPr>
          <w:noProof/>
        </w:rPr>
      </w:pPr>
      <w:bookmarkStart w:id="10" w:name="_ENREF_10"/>
      <w:r w:rsidRPr="00D6447B">
        <w:rPr>
          <w:noProof/>
        </w:rPr>
        <w:lastRenderedPageBreak/>
        <w:t xml:space="preserve">Huff JT, Plocik AM, Guthrie C, Yamamoto KR. 2010. Reciprocal intronic and exonic histone modification regions in humans. </w:t>
      </w:r>
      <w:r w:rsidRPr="00D6447B">
        <w:rPr>
          <w:i/>
          <w:noProof/>
        </w:rPr>
        <w:t>Nat Struct Mol Biol</w:t>
      </w:r>
      <w:r w:rsidRPr="00D6447B">
        <w:rPr>
          <w:noProof/>
        </w:rPr>
        <w:t xml:space="preserve"> </w:t>
      </w:r>
      <w:r w:rsidRPr="00D6447B">
        <w:rPr>
          <w:b/>
          <w:noProof/>
        </w:rPr>
        <w:t>17</w:t>
      </w:r>
      <w:r w:rsidRPr="00D6447B">
        <w:rPr>
          <w:noProof/>
        </w:rPr>
        <w:t>: 1495-1499.</w:t>
      </w:r>
      <w:bookmarkEnd w:id="10"/>
    </w:p>
    <w:p w14:paraId="748A5D7A" w14:textId="77777777" w:rsidR="00D6447B" w:rsidRPr="00D6447B" w:rsidRDefault="00D6447B" w:rsidP="00D6447B">
      <w:pPr>
        <w:pStyle w:val="EndNoteBibliography"/>
        <w:spacing w:after="0" w:line="480" w:lineRule="auto"/>
        <w:ind w:left="720" w:hanging="720"/>
        <w:rPr>
          <w:noProof/>
        </w:rPr>
      </w:pPr>
      <w:bookmarkStart w:id="11" w:name="_ENREF_11"/>
      <w:r w:rsidRPr="00D6447B">
        <w:rPr>
          <w:noProof/>
        </w:rPr>
        <w:t xml:space="preserve">Kent WJ, Sugnet CW, Furey TS, Roskin KM, Pringle TH, Zahler AM, Haussler D. 2002. The human genome browser at UCSC. </w:t>
      </w:r>
      <w:r w:rsidRPr="00D6447B">
        <w:rPr>
          <w:i/>
          <w:noProof/>
        </w:rPr>
        <w:t>Genome Res</w:t>
      </w:r>
      <w:r w:rsidRPr="00D6447B">
        <w:rPr>
          <w:noProof/>
        </w:rPr>
        <w:t xml:space="preserve"> </w:t>
      </w:r>
      <w:r w:rsidRPr="00D6447B">
        <w:rPr>
          <w:b/>
          <w:noProof/>
        </w:rPr>
        <w:t>12</w:t>
      </w:r>
      <w:r w:rsidRPr="00D6447B">
        <w:rPr>
          <w:noProof/>
        </w:rPr>
        <w:t>: 996-1006.</w:t>
      </w:r>
      <w:bookmarkEnd w:id="11"/>
    </w:p>
    <w:p w14:paraId="201905DE" w14:textId="77777777" w:rsidR="00D6447B" w:rsidRPr="00D6447B" w:rsidRDefault="00D6447B" w:rsidP="00D6447B">
      <w:pPr>
        <w:pStyle w:val="EndNoteBibliography"/>
        <w:spacing w:after="0" w:line="480" w:lineRule="auto"/>
        <w:ind w:left="720" w:hanging="720"/>
        <w:rPr>
          <w:noProof/>
        </w:rPr>
      </w:pPr>
      <w:bookmarkStart w:id="12" w:name="_ENREF_12"/>
      <w:r w:rsidRPr="00D6447B">
        <w:rPr>
          <w:noProof/>
        </w:rPr>
        <w:t xml:space="preserve">Kent WJ, Zweig AS, Barber G, Hinrichs AS, Karolchik D. 2010. BigWig and BigBed: enabling browsing of large distributed datasets. </w:t>
      </w:r>
      <w:r w:rsidRPr="00D6447B">
        <w:rPr>
          <w:i/>
          <w:noProof/>
        </w:rPr>
        <w:t>Bioinformatics</w:t>
      </w:r>
      <w:r w:rsidRPr="00D6447B">
        <w:rPr>
          <w:noProof/>
        </w:rPr>
        <w:t xml:space="preserve"> </w:t>
      </w:r>
      <w:r w:rsidRPr="00D6447B">
        <w:rPr>
          <w:b/>
          <w:noProof/>
        </w:rPr>
        <w:t>26</w:t>
      </w:r>
      <w:r w:rsidRPr="00D6447B">
        <w:rPr>
          <w:noProof/>
        </w:rPr>
        <w:t>: 2204-2207.</w:t>
      </w:r>
      <w:bookmarkEnd w:id="12"/>
    </w:p>
    <w:p w14:paraId="4DBB2748" w14:textId="77777777" w:rsidR="00D6447B" w:rsidRPr="00D6447B" w:rsidRDefault="00D6447B" w:rsidP="00D6447B">
      <w:pPr>
        <w:pStyle w:val="EndNoteBibliography"/>
        <w:spacing w:after="0" w:line="480" w:lineRule="auto"/>
        <w:ind w:left="720" w:hanging="720"/>
        <w:rPr>
          <w:noProof/>
        </w:rPr>
      </w:pPr>
      <w:bookmarkStart w:id="13" w:name="_ENREF_13"/>
      <w:r w:rsidRPr="00D6447B">
        <w:rPr>
          <w:noProof/>
        </w:rPr>
        <w:t xml:space="preserve">Langmead B, Salzberg SL. 2012. Fast gapped-read alignment with Bowtie 2. </w:t>
      </w:r>
      <w:r w:rsidRPr="00D6447B">
        <w:rPr>
          <w:i/>
          <w:noProof/>
        </w:rPr>
        <w:t>Nat Methods</w:t>
      </w:r>
      <w:r w:rsidRPr="00D6447B">
        <w:rPr>
          <w:noProof/>
        </w:rPr>
        <w:t xml:space="preserve"> </w:t>
      </w:r>
      <w:r w:rsidRPr="00D6447B">
        <w:rPr>
          <w:b/>
          <w:noProof/>
        </w:rPr>
        <w:t>9</w:t>
      </w:r>
      <w:r w:rsidRPr="00D6447B">
        <w:rPr>
          <w:noProof/>
        </w:rPr>
        <w:t>: 357-359.</w:t>
      </w:r>
      <w:bookmarkEnd w:id="13"/>
    </w:p>
    <w:p w14:paraId="41E2FC5E" w14:textId="77777777" w:rsidR="00D6447B" w:rsidRPr="00D6447B" w:rsidRDefault="00D6447B" w:rsidP="00D6447B">
      <w:pPr>
        <w:pStyle w:val="EndNoteBibliography"/>
        <w:spacing w:after="0" w:line="480" w:lineRule="auto"/>
        <w:ind w:left="720" w:hanging="720"/>
        <w:rPr>
          <w:noProof/>
        </w:rPr>
      </w:pPr>
      <w:bookmarkStart w:id="14" w:name="_ENREF_14"/>
      <w:r w:rsidRPr="00D6447B">
        <w:rPr>
          <w:noProof/>
        </w:rPr>
        <w:t xml:space="preserve">Li H, Handsaker B, Wysoker A, Fennell T, Ruan J, Homer N, Marth G, Abecasis G, Durbin R, Genome Project Data Processing S. 2009. The Sequence Alignment/Map format and SAMtools. </w:t>
      </w:r>
      <w:r w:rsidRPr="00D6447B">
        <w:rPr>
          <w:i/>
          <w:noProof/>
        </w:rPr>
        <w:t>Bioinformatics</w:t>
      </w:r>
      <w:r w:rsidRPr="00D6447B">
        <w:rPr>
          <w:noProof/>
        </w:rPr>
        <w:t xml:space="preserve"> </w:t>
      </w:r>
      <w:r w:rsidRPr="00D6447B">
        <w:rPr>
          <w:b/>
          <w:noProof/>
        </w:rPr>
        <w:t>25</w:t>
      </w:r>
      <w:r w:rsidRPr="00D6447B">
        <w:rPr>
          <w:noProof/>
        </w:rPr>
        <w:t>: 2078-2079.</w:t>
      </w:r>
      <w:bookmarkEnd w:id="14"/>
    </w:p>
    <w:p w14:paraId="2CF4C6AD" w14:textId="77777777" w:rsidR="00D6447B" w:rsidRPr="00D6447B" w:rsidRDefault="00D6447B" w:rsidP="00D6447B">
      <w:pPr>
        <w:pStyle w:val="EndNoteBibliography"/>
        <w:spacing w:after="0" w:line="480" w:lineRule="auto"/>
        <w:ind w:left="720" w:hanging="720"/>
        <w:rPr>
          <w:noProof/>
        </w:rPr>
      </w:pPr>
      <w:bookmarkStart w:id="15" w:name="_ENREF_15"/>
      <w:r w:rsidRPr="00D6447B">
        <w:rPr>
          <w:noProof/>
        </w:rPr>
        <w:t xml:space="preserve">Lovett BD, Lo Nigro L, Rappaport EF, Blair IA, Osheroff N, Zheng N, Megonigal MD, Williams WR, Nowell PC, Felix CA. 2001a. Near-precise interchromosomal recombination and functional DNA topoisomerase II cleavage sites at MLL and AF-4 genomic breakpoints in treatment-related acute lymphoblastic leukemia with t(4;11) translocation. </w:t>
      </w:r>
      <w:r w:rsidRPr="00D6447B">
        <w:rPr>
          <w:i/>
          <w:noProof/>
        </w:rPr>
        <w:t>Proc Natl Acad Sci U S A</w:t>
      </w:r>
      <w:r w:rsidRPr="00D6447B">
        <w:rPr>
          <w:noProof/>
        </w:rPr>
        <w:t xml:space="preserve"> </w:t>
      </w:r>
      <w:r w:rsidRPr="00D6447B">
        <w:rPr>
          <w:b/>
          <w:noProof/>
        </w:rPr>
        <w:t>98</w:t>
      </w:r>
      <w:r w:rsidRPr="00D6447B">
        <w:rPr>
          <w:noProof/>
        </w:rPr>
        <w:t>: 9802-9807.</w:t>
      </w:r>
      <w:bookmarkEnd w:id="15"/>
    </w:p>
    <w:p w14:paraId="2B30FBA8" w14:textId="77777777" w:rsidR="00D6447B" w:rsidRPr="00D6447B" w:rsidRDefault="00D6447B" w:rsidP="00D6447B">
      <w:pPr>
        <w:pStyle w:val="EndNoteBibliography"/>
        <w:spacing w:after="0" w:line="480" w:lineRule="auto"/>
        <w:ind w:left="720" w:hanging="720"/>
        <w:rPr>
          <w:noProof/>
        </w:rPr>
      </w:pPr>
      <w:bookmarkStart w:id="16" w:name="_ENREF_16"/>
      <w:r w:rsidRPr="00D6447B">
        <w:rPr>
          <w:noProof/>
        </w:rPr>
        <w:t xml:space="preserve">Lovett BD, Strumberg D, Blair IA, Pang S, Burden DA, Megonigal MD, Rappaport EF, Rebbeck TR, Osheroff N, Pommier YG et al. 2001b. Etoposide metabolites enhance DNA topoisomerase II cleavage near leukemia-associated MLL translocation breakpoints. </w:t>
      </w:r>
      <w:r w:rsidRPr="00D6447B">
        <w:rPr>
          <w:i/>
          <w:noProof/>
        </w:rPr>
        <w:t>Biochemistry</w:t>
      </w:r>
      <w:r w:rsidRPr="00D6447B">
        <w:rPr>
          <w:noProof/>
        </w:rPr>
        <w:t xml:space="preserve"> </w:t>
      </w:r>
      <w:r w:rsidRPr="00D6447B">
        <w:rPr>
          <w:b/>
          <w:noProof/>
        </w:rPr>
        <w:t>40</w:t>
      </w:r>
      <w:r w:rsidRPr="00D6447B">
        <w:rPr>
          <w:noProof/>
        </w:rPr>
        <w:t>: 1159-1170.</w:t>
      </w:r>
      <w:bookmarkEnd w:id="16"/>
    </w:p>
    <w:p w14:paraId="6611EBC3" w14:textId="77777777" w:rsidR="00D6447B" w:rsidRPr="00D6447B" w:rsidRDefault="00D6447B" w:rsidP="00D6447B">
      <w:pPr>
        <w:pStyle w:val="EndNoteBibliography"/>
        <w:spacing w:after="0" w:line="480" w:lineRule="auto"/>
        <w:ind w:left="720" w:hanging="720"/>
        <w:rPr>
          <w:noProof/>
        </w:rPr>
      </w:pPr>
      <w:bookmarkStart w:id="17" w:name="_ENREF_17"/>
      <w:r w:rsidRPr="00D6447B">
        <w:rPr>
          <w:noProof/>
        </w:rPr>
        <w:t xml:space="preserve">Meyer C, Hofmann J, Burmeister T, Groger D, Park TS, Emerenciano M, Pombo de Oliveira M, Renneville A, Villarese P, Macintyre E et al. 2013. The MLL recombinome of acute leukemias in 2013. </w:t>
      </w:r>
      <w:r w:rsidRPr="00D6447B">
        <w:rPr>
          <w:i/>
          <w:noProof/>
        </w:rPr>
        <w:t>Leukemia</w:t>
      </w:r>
      <w:r w:rsidRPr="00D6447B">
        <w:rPr>
          <w:noProof/>
        </w:rPr>
        <w:t xml:space="preserve"> </w:t>
      </w:r>
      <w:r w:rsidRPr="00D6447B">
        <w:rPr>
          <w:b/>
          <w:noProof/>
        </w:rPr>
        <w:t>27</w:t>
      </w:r>
      <w:r w:rsidRPr="00D6447B">
        <w:rPr>
          <w:noProof/>
        </w:rPr>
        <w:t>: 2165-2176.</w:t>
      </w:r>
      <w:bookmarkEnd w:id="17"/>
    </w:p>
    <w:p w14:paraId="6C80A84F" w14:textId="77777777" w:rsidR="00D6447B" w:rsidRPr="00D6447B" w:rsidRDefault="00D6447B" w:rsidP="00D6447B">
      <w:pPr>
        <w:pStyle w:val="EndNoteBibliography"/>
        <w:spacing w:after="0" w:line="480" w:lineRule="auto"/>
        <w:ind w:left="720" w:hanging="720"/>
        <w:rPr>
          <w:noProof/>
        </w:rPr>
      </w:pPr>
      <w:bookmarkStart w:id="18" w:name="_ENREF_18"/>
      <w:r w:rsidRPr="00D6447B">
        <w:rPr>
          <w:noProof/>
        </w:rPr>
        <w:lastRenderedPageBreak/>
        <w:t xml:space="preserve">Mi H, Muruganujan A, Casagrande JT, Thomas PD. 2013. Large-scale gene function analysis with the PANTHER classification system. </w:t>
      </w:r>
      <w:r w:rsidRPr="00D6447B">
        <w:rPr>
          <w:i/>
          <w:noProof/>
        </w:rPr>
        <w:t>Nat Protoc</w:t>
      </w:r>
      <w:r w:rsidRPr="00D6447B">
        <w:rPr>
          <w:noProof/>
        </w:rPr>
        <w:t xml:space="preserve"> </w:t>
      </w:r>
      <w:r w:rsidRPr="00D6447B">
        <w:rPr>
          <w:b/>
          <w:noProof/>
        </w:rPr>
        <w:t>8</w:t>
      </w:r>
      <w:r w:rsidRPr="00D6447B">
        <w:rPr>
          <w:noProof/>
        </w:rPr>
        <w:t>: 1551-1566.</w:t>
      </w:r>
      <w:bookmarkEnd w:id="18"/>
    </w:p>
    <w:p w14:paraId="039D40EF" w14:textId="77777777" w:rsidR="00D6447B" w:rsidRPr="00D6447B" w:rsidRDefault="00D6447B" w:rsidP="00D6447B">
      <w:pPr>
        <w:pStyle w:val="EndNoteBibliography"/>
        <w:spacing w:after="0" w:line="480" w:lineRule="auto"/>
        <w:ind w:left="720" w:hanging="720"/>
        <w:rPr>
          <w:noProof/>
        </w:rPr>
      </w:pPr>
      <w:bookmarkStart w:id="19" w:name="_ENREF_19"/>
      <w:r w:rsidRPr="00D6447B">
        <w:rPr>
          <w:noProof/>
        </w:rPr>
        <w:t xml:space="preserve">Mistry AR, Felix CA, Whitmarsh RJ, Mason A, Reiter A, Cassinat B, Parry A, Walz C, Wiemels JL, Segal MR et al. 2005. DNA topoisomerase II in therapy-related acute promyelocytic leukemia. </w:t>
      </w:r>
      <w:r w:rsidRPr="00D6447B">
        <w:rPr>
          <w:i/>
          <w:noProof/>
        </w:rPr>
        <w:t>N Engl J Med</w:t>
      </w:r>
      <w:r w:rsidRPr="00D6447B">
        <w:rPr>
          <w:noProof/>
        </w:rPr>
        <w:t xml:space="preserve"> </w:t>
      </w:r>
      <w:r w:rsidRPr="00D6447B">
        <w:rPr>
          <w:b/>
          <w:noProof/>
        </w:rPr>
        <w:t>352</w:t>
      </w:r>
      <w:r w:rsidRPr="00D6447B">
        <w:rPr>
          <w:noProof/>
        </w:rPr>
        <w:t>: 1529-1538.</w:t>
      </w:r>
      <w:bookmarkEnd w:id="19"/>
    </w:p>
    <w:p w14:paraId="00DD065D" w14:textId="77777777" w:rsidR="00D6447B" w:rsidRPr="00D6447B" w:rsidRDefault="00D6447B" w:rsidP="00D6447B">
      <w:pPr>
        <w:pStyle w:val="EndNoteBibliography"/>
        <w:spacing w:after="0" w:line="480" w:lineRule="auto"/>
        <w:ind w:left="720" w:hanging="720"/>
        <w:rPr>
          <w:noProof/>
        </w:rPr>
      </w:pPr>
      <w:bookmarkStart w:id="20" w:name="_ENREF_20"/>
      <w:r w:rsidRPr="00D6447B">
        <w:rPr>
          <w:noProof/>
        </w:rPr>
        <w:t>Mitelman F, Johansson B, Mertens F. 2016. Mitelman Database of Chromosome Aberrations and Gene Fusions in Cancer.</w:t>
      </w:r>
      <w:bookmarkEnd w:id="20"/>
    </w:p>
    <w:p w14:paraId="662F880B" w14:textId="77777777" w:rsidR="00D6447B" w:rsidRPr="00D6447B" w:rsidRDefault="00D6447B" w:rsidP="00D6447B">
      <w:pPr>
        <w:pStyle w:val="EndNoteBibliography"/>
        <w:spacing w:after="0" w:line="480" w:lineRule="auto"/>
        <w:ind w:left="720" w:hanging="720"/>
        <w:rPr>
          <w:noProof/>
        </w:rPr>
      </w:pPr>
      <w:bookmarkStart w:id="21" w:name="_ENREF_21"/>
      <w:r w:rsidRPr="00D6447B">
        <w:rPr>
          <w:noProof/>
        </w:rPr>
        <w:t xml:space="preserve">Palumbo M, Mabilia M, Pozzan A, Capranico G, Tinelli S, Zunino F. 1994. Conformational properties of topoisomerase II inhibitors and sequence specificity of DNA cleavage. </w:t>
      </w:r>
      <w:r w:rsidRPr="00D6447B">
        <w:rPr>
          <w:i/>
          <w:noProof/>
        </w:rPr>
        <w:t>Journal of molecular recognition : JMR</w:t>
      </w:r>
      <w:r w:rsidRPr="00D6447B">
        <w:rPr>
          <w:noProof/>
        </w:rPr>
        <w:t xml:space="preserve"> </w:t>
      </w:r>
      <w:r w:rsidRPr="00D6447B">
        <w:rPr>
          <w:b/>
          <w:noProof/>
        </w:rPr>
        <w:t>7</w:t>
      </w:r>
      <w:r w:rsidRPr="00D6447B">
        <w:rPr>
          <w:noProof/>
        </w:rPr>
        <w:t>: 227-231.</w:t>
      </w:r>
      <w:bookmarkEnd w:id="21"/>
    </w:p>
    <w:p w14:paraId="2B6D621D" w14:textId="77777777" w:rsidR="00D6447B" w:rsidRPr="00D6447B" w:rsidRDefault="00D6447B" w:rsidP="00D6447B">
      <w:pPr>
        <w:pStyle w:val="EndNoteBibliography"/>
        <w:spacing w:after="0" w:line="480" w:lineRule="auto"/>
        <w:ind w:left="720" w:hanging="720"/>
        <w:rPr>
          <w:noProof/>
        </w:rPr>
      </w:pPr>
      <w:bookmarkStart w:id="22" w:name="_ENREF_22"/>
      <w:r w:rsidRPr="00D6447B">
        <w:rPr>
          <w:noProof/>
        </w:rPr>
        <w:t xml:space="preserve">Pan J, Sasaki M, Kniewel R, Murakami H, Blitzblau HG, Tischfield SE, Zhu X, Neale MJ, Jasin M, Socci ND et al. 2011. A hierarchical combination of factors shapes the genome-wide topography of yeast meiotic recombination initiation. </w:t>
      </w:r>
      <w:r w:rsidRPr="00D6447B">
        <w:rPr>
          <w:i/>
          <w:noProof/>
        </w:rPr>
        <w:t>Cell</w:t>
      </w:r>
      <w:r w:rsidRPr="00D6447B">
        <w:rPr>
          <w:noProof/>
        </w:rPr>
        <w:t xml:space="preserve"> </w:t>
      </w:r>
      <w:r w:rsidRPr="00D6447B">
        <w:rPr>
          <w:b/>
          <w:noProof/>
        </w:rPr>
        <w:t>144</w:t>
      </w:r>
      <w:r w:rsidRPr="00D6447B">
        <w:rPr>
          <w:noProof/>
        </w:rPr>
        <w:t>: 719-731.</w:t>
      </w:r>
      <w:bookmarkEnd w:id="22"/>
    </w:p>
    <w:p w14:paraId="745EA36D" w14:textId="77777777" w:rsidR="00D6447B" w:rsidRPr="00D6447B" w:rsidRDefault="00D6447B" w:rsidP="00D6447B">
      <w:pPr>
        <w:pStyle w:val="EndNoteBibliography"/>
        <w:spacing w:after="0" w:line="480" w:lineRule="auto"/>
        <w:ind w:left="720" w:hanging="720"/>
        <w:rPr>
          <w:noProof/>
        </w:rPr>
      </w:pPr>
      <w:bookmarkStart w:id="23" w:name="_ENREF_23"/>
      <w:r w:rsidRPr="00D6447B">
        <w:rPr>
          <w:noProof/>
        </w:rPr>
        <w:t xml:space="preserve">Quinlan AR, Hall IM. 2010. BEDTools: a flexible suite of utilities for comparing genomic features. </w:t>
      </w:r>
      <w:r w:rsidRPr="00D6447B">
        <w:rPr>
          <w:i/>
          <w:noProof/>
        </w:rPr>
        <w:t>Bioinformatics</w:t>
      </w:r>
      <w:r w:rsidRPr="00D6447B">
        <w:rPr>
          <w:noProof/>
        </w:rPr>
        <w:t xml:space="preserve"> </w:t>
      </w:r>
      <w:r w:rsidRPr="00D6447B">
        <w:rPr>
          <w:b/>
          <w:noProof/>
        </w:rPr>
        <w:t>26</w:t>
      </w:r>
      <w:r w:rsidRPr="00D6447B">
        <w:rPr>
          <w:noProof/>
        </w:rPr>
        <w:t>: 841-842.</w:t>
      </w:r>
      <w:bookmarkEnd w:id="23"/>
    </w:p>
    <w:p w14:paraId="7D26D524" w14:textId="6C588D4C" w:rsidR="00D6447B" w:rsidRPr="00D6447B" w:rsidRDefault="00D6447B" w:rsidP="00D6447B">
      <w:pPr>
        <w:pStyle w:val="EndNoteBibliography"/>
        <w:spacing w:after="0" w:line="480" w:lineRule="auto"/>
        <w:ind w:left="720" w:hanging="720"/>
        <w:rPr>
          <w:noProof/>
        </w:rPr>
      </w:pPr>
      <w:bookmarkStart w:id="24" w:name="_ENREF_24"/>
      <w:r w:rsidRPr="00D6447B">
        <w:rPr>
          <w:noProof/>
        </w:rPr>
        <w:t xml:space="preserve">R Core Team. 2015. R: A language and environment for statistical computing. R Foundation for Statistical Computing, Vienna, Austria. </w:t>
      </w:r>
      <w:hyperlink r:id="rId22" w:history="1">
        <w:r w:rsidRPr="00D6447B">
          <w:rPr>
            <w:rStyle w:val="Hyperlink"/>
            <w:rFonts w:cstheme="minorBidi"/>
            <w:noProof/>
          </w:rPr>
          <w:t>http://www.R-project.org</w:t>
        </w:r>
      </w:hyperlink>
      <w:r w:rsidRPr="00D6447B">
        <w:rPr>
          <w:noProof/>
        </w:rPr>
        <w:t>.</w:t>
      </w:r>
      <w:bookmarkEnd w:id="24"/>
    </w:p>
    <w:p w14:paraId="5861D9D2" w14:textId="77777777" w:rsidR="00D6447B" w:rsidRPr="00D6447B" w:rsidRDefault="00D6447B" w:rsidP="00D6447B">
      <w:pPr>
        <w:pStyle w:val="EndNoteBibliography"/>
        <w:spacing w:after="0" w:line="480" w:lineRule="auto"/>
        <w:ind w:left="720" w:hanging="720"/>
        <w:rPr>
          <w:noProof/>
        </w:rPr>
      </w:pPr>
      <w:bookmarkStart w:id="25" w:name="_ENREF_25"/>
      <w:r w:rsidRPr="00D6447B">
        <w:rPr>
          <w:noProof/>
        </w:rPr>
        <w:t xml:space="preserve">Ram O, Goren A, Amit I, Shoresh N, Yosef N, Ernst J, Kellis M, Gymrek M, Issner R, Coyne M et al. 2011. Combinatorial patterning of chromatin regulators uncovered by genome-wide location analysis in human cells. </w:t>
      </w:r>
      <w:r w:rsidRPr="00D6447B">
        <w:rPr>
          <w:i/>
          <w:noProof/>
        </w:rPr>
        <w:t>Cell</w:t>
      </w:r>
      <w:r w:rsidRPr="00D6447B">
        <w:rPr>
          <w:noProof/>
        </w:rPr>
        <w:t xml:space="preserve"> </w:t>
      </w:r>
      <w:r w:rsidRPr="00D6447B">
        <w:rPr>
          <w:b/>
          <w:noProof/>
        </w:rPr>
        <w:t>147</w:t>
      </w:r>
      <w:r w:rsidRPr="00D6447B">
        <w:rPr>
          <w:noProof/>
        </w:rPr>
        <w:t>: 1628-1639.</w:t>
      </w:r>
      <w:bookmarkEnd w:id="25"/>
    </w:p>
    <w:p w14:paraId="7D949721" w14:textId="77777777" w:rsidR="00D6447B" w:rsidRPr="00D6447B" w:rsidRDefault="00D6447B" w:rsidP="00D6447B">
      <w:pPr>
        <w:pStyle w:val="EndNoteBibliography"/>
        <w:spacing w:after="0" w:line="480" w:lineRule="auto"/>
        <w:ind w:left="720" w:hanging="720"/>
        <w:rPr>
          <w:noProof/>
        </w:rPr>
      </w:pPr>
      <w:bookmarkStart w:id="26" w:name="_ENREF_26"/>
      <w:r w:rsidRPr="00D6447B">
        <w:rPr>
          <w:noProof/>
        </w:rPr>
        <w:t xml:space="preserve">Robinson BW, Cheung NK, Kolaris CP, Jhanwar SC, Choi JK, Osheroff N, Felix CA. 2008. Prospective tracing of MLL-FRYL clone with low MEIS1 expression from emergence during neuroblastoma treatment to diagnosis of myelodysplastic syndrome. </w:t>
      </w:r>
      <w:r w:rsidRPr="00D6447B">
        <w:rPr>
          <w:i/>
          <w:noProof/>
        </w:rPr>
        <w:t>Blood</w:t>
      </w:r>
      <w:r w:rsidRPr="00D6447B">
        <w:rPr>
          <w:noProof/>
        </w:rPr>
        <w:t xml:space="preserve"> </w:t>
      </w:r>
      <w:r w:rsidRPr="00D6447B">
        <w:rPr>
          <w:b/>
          <w:noProof/>
        </w:rPr>
        <w:t>111</w:t>
      </w:r>
      <w:r w:rsidRPr="00D6447B">
        <w:rPr>
          <w:noProof/>
        </w:rPr>
        <w:t>: 3802-3812.</w:t>
      </w:r>
      <w:bookmarkEnd w:id="26"/>
    </w:p>
    <w:p w14:paraId="0D1B6B9F" w14:textId="77777777" w:rsidR="00D6447B" w:rsidRPr="00D6447B" w:rsidRDefault="00D6447B" w:rsidP="00D6447B">
      <w:pPr>
        <w:pStyle w:val="EndNoteBibliography"/>
        <w:spacing w:after="0" w:line="480" w:lineRule="auto"/>
        <w:ind w:left="720" w:hanging="720"/>
        <w:rPr>
          <w:noProof/>
        </w:rPr>
      </w:pPr>
      <w:bookmarkStart w:id="27" w:name="_ENREF_27"/>
      <w:r w:rsidRPr="00D6447B">
        <w:rPr>
          <w:noProof/>
        </w:rPr>
        <w:lastRenderedPageBreak/>
        <w:t xml:space="preserve">The 1000 Genomes Project Consortium. 2015. A global reference for human genetic variation. </w:t>
      </w:r>
      <w:r w:rsidRPr="00D6447B">
        <w:rPr>
          <w:i/>
          <w:noProof/>
        </w:rPr>
        <w:t>Nature</w:t>
      </w:r>
      <w:r w:rsidRPr="00D6447B">
        <w:rPr>
          <w:noProof/>
        </w:rPr>
        <w:t xml:space="preserve"> </w:t>
      </w:r>
      <w:r w:rsidRPr="00D6447B">
        <w:rPr>
          <w:b/>
          <w:noProof/>
        </w:rPr>
        <w:t>526</w:t>
      </w:r>
      <w:r w:rsidRPr="00D6447B">
        <w:rPr>
          <w:noProof/>
        </w:rPr>
        <w:t>: 68-74.</w:t>
      </w:r>
      <w:bookmarkEnd w:id="27"/>
    </w:p>
    <w:p w14:paraId="3DEE7B36" w14:textId="77777777" w:rsidR="00D6447B" w:rsidRPr="00D6447B" w:rsidRDefault="00D6447B" w:rsidP="00D6447B">
      <w:pPr>
        <w:pStyle w:val="EndNoteBibliography"/>
        <w:spacing w:after="0" w:line="480" w:lineRule="auto"/>
        <w:ind w:left="720" w:hanging="720"/>
        <w:rPr>
          <w:noProof/>
        </w:rPr>
      </w:pPr>
      <w:bookmarkStart w:id="28" w:name="_ENREF_28"/>
      <w:r w:rsidRPr="00D6447B">
        <w:rPr>
          <w:noProof/>
        </w:rPr>
        <w:t xml:space="preserve">The ENCODE Project Consortium. 2012. An integrated encyclopedia of DNA elements in the human genome. </w:t>
      </w:r>
      <w:r w:rsidRPr="00D6447B">
        <w:rPr>
          <w:i/>
          <w:noProof/>
        </w:rPr>
        <w:t>Nature</w:t>
      </w:r>
      <w:r w:rsidRPr="00D6447B">
        <w:rPr>
          <w:noProof/>
        </w:rPr>
        <w:t xml:space="preserve"> </w:t>
      </w:r>
      <w:r w:rsidRPr="00D6447B">
        <w:rPr>
          <w:b/>
          <w:noProof/>
        </w:rPr>
        <w:t>489</w:t>
      </w:r>
      <w:r w:rsidRPr="00D6447B">
        <w:rPr>
          <w:noProof/>
        </w:rPr>
        <w:t>: 57-74.</w:t>
      </w:r>
      <w:bookmarkEnd w:id="28"/>
    </w:p>
    <w:p w14:paraId="02FAE0C7" w14:textId="77777777" w:rsidR="00D6447B" w:rsidRPr="00D6447B" w:rsidRDefault="00D6447B" w:rsidP="00D6447B">
      <w:pPr>
        <w:pStyle w:val="EndNoteBibliography"/>
        <w:spacing w:after="0" w:line="480" w:lineRule="auto"/>
        <w:ind w:left="720" w:hanging="720"/>
        <w:rPr>
          <w:noProof/>
        </w:rPr>
      </w:pPr>
      <w:bookmarkStart w:id="29" w:name="_ENREF_29"/>
      <w:r w:rsidRPr="00D6447B">
        <w:rPr>
          <w:noProof/>
        </w:rPr>
        <w:t xml:space="preserve">Trapnell C, Pachter L, Salzberg SL. 2009. TopHat: discovering splice junctions with RNA-Seq. </w:t>
      </w:r>
      <w:r w:rsidRPr="00D6447B">
        <w:rPr>
          <w:i/>
          <w:noProof/>
        </w:rPr>
        <w:t>Bioinformatics</w:t>
      </w:r>
      <w:r w:rsidRPr="00D6447B">
        <w:rPr>
          <w:noProof/>
        </w:rPr>
        <w:t xml:space="preserve"> </w:t>
      </w:r>
      <w:r w:rsidRPr="00D6447B">
        <w:rPr>
          <w:b/>
          <w:noProof/>
        </w:rPr>
        <w:t>25</w:t>
      </w:r>
      <w:r w:rsidRPr="00D6447B">
        <w:rPr>
          <w:noProof/>
        </w:rPr>
        <w:t>: 1105-1111.</w:t>
      </w:r>
      <w:bookmarkEnd w:id="29"/>
    </w:p>
    <w:p w14:paraId="0A398F07" w14:textId="77777777" w:rsidR="00D6447B" w:rsidRPr="00D6447B" w:rsidRDefault="00D6447B" w:rsidP="00D6447B">
      <w:pPr>
        <w:pStyle w:val="EndNoteBibliography"/>
        <w:spacing w:after="0" w:line="480" w:lineRule="auto"/>
        <w:ind w:left="720" w:hanging="720"/>
        <w:rPr>
          <w:noProof/>
        </w:rPr>
      </w:pPr>
      <w:bookmarkStart w:id="30" w:name="_ENREF_30"/>
      <w:r w:rsidRPr="00D6447B">
        <w:rPr>
          <w:noProof/>
        </w:rPr>
        <w:t xml:space="preserve">Whitmarsh RJ, Saginario C, Zhuo Y, Hilgenfeld E, Rappaport EF, Megonigal MD, Carroll M, Liu M, Osheroff N, Cheung NK et al. 2003. Reciprocal DNA topoisomerase II cleavage events at 5'-TATTA-3' sequences in MLL and AF-9 create homologous single-stranded overhangs that anneal to form der(11) and der(9) genomic breakpoint junctions in treatment-related AML without further processing. </w:t>
      </w:r>
      <w:r w:rsidRPr="00D6447B">
        <w:rPr>
          <w:i/>
          <w:noProof/>
        </w:rPr>
        <w:t>Oncogene</w:t>
      </w:r>
      <w:r w:rsidRPr="00D6447B">
        <w:rPr>
          <w:noProof/>
        </w:rPr>
        <w:t xml:space="preserve"> </w:t>
      </w:r>
      <w:r w:rsidRPr="00D6447B">
        <w:rPr>
          <w:b/>
          <w:noProof/>
        </w:rPr>
        <w:t>22</w:t>
      </w:r>
      <w:r w:rsidRPr="00D6447B">
        <w:rPr>
          <w:noProof/>
        </w:rPr>
        <w:t>: 8448-8459.</w:t>
      </w:r>
      <w:bookmarkEnd w:id="30"/>
    </w:p>
    <w:p w14:paraId="2F2885CF" w14:textId="77777777" w:rsidR="00D6447B" w:rsidRPr="00D6447B" w:rsidRDefault="00D6447B" w:rsidP="00D6447B">
      <w:pPr>
        <w:pStyle w:val="EndNoteBibliography"/>
        <w:spacing w:line="480" w:lineRule="auto"/>
        <w:ind w:left="720" w:hanging="720"/>
        <w:rPr>
          <w:noProof/>
        </w:rPr>
      </w:pPr>
      <w:bookmarkStart w:id="31" w:name="_ENREF_31"/>
      <w:r w:rsidRPr="00D6447B">
        <w:rPr>
          <w:noProof/>
        </w:rPr>
        <w:t xml:space="preserve">Wickham H. 2009. </w:t>
      </w:r>
      <w:r w:rsidRPr="00D6447B">
        <w:rPr>
          <w:i/>
          <w:noProof/>
        </w:rPr>
        <w:t>ggplot2: Elegant Graphics for Data Analysis</w:t>
      </w:r>
      <w:r w:rsidRPr="00D6447B">
        <w:rPr>
          <w:noProof/>
        </w:rPr>
        <w:t>. Springer-Verlag, New York.</w:t>
      </w:r>
      <w:bookmarkEnd w:id="31"/>
    </w:p>
    <w:p w14:paraId="5EC58377" w14:textId="21DBE4B3" w:rsidR="000B28A0" w:rsidRPr="000B28A0" w:rsidRDefault="005457D7" w:rsidP="00D6447B">
      <w:pPr>
        <w:spacing w:after="0" w:line="480" w:lineRule="auto"/>
      </w:pPr>
      <w:r w:rsidRPr="004873A3">
        <w:rPr>
          <w:rFonts w:ascii="Arial" w:hAnsi="Arial" w:cs="Arial"/>
        </w:rPr>
        <w:fldChar w:fldCharType="end"/>
      </w:r>
    </w:p>
    <w:sectPr w:rsidR="000B28A0" w:rsidRPr="000B28A0" w:rsidSect="00221FA1">
      <w:footerReference w:type="even" r:id="rId23"/>
      <w:footerReference w:type="default" r:id="rId24"/>
      <w:pgSz w:w="12240" w:h="15840"/>
      <w:pgMar w:top="1440" w:right="1440" w:bottom="1440" w:left="1440" w:header="706" w:footer="706" w:gutter="0"/>
      <w:cols w:space="708"/>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E31EE" w14:textId="77777777" w:rsidR="00B43A94" w:rsidRDefault="00B43A94" w:rsidP="00DC6230">
      <w:pPr>
        <w:spacing w:after="0"/>
      </w:pPr>
      <w:r>
        <w:separator/>
      </w:r>
    </w:p>
  </w:endnote>
  <w:endnote w:type="continuationSeparator" w:id="0">
    <w:p w14:paraId="1DDC44F8" w14:textId="77777777" w:rsidR="00B43A94" w:rsidRDefault="00B43A94" w:rsidP="00DC62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微软雅黑">
    <w:altName w:val="Arial Unicode MS"/>
    <w:charset w:val="86"/>
    <w:family w:val="swiss"/>
    <w:pitch w:val="variable"/>
    <w:sig w:usb0="80000287" w:usb1="280F3C52" w:usb2="00000016" w:usb3="00000000" w:csb0="0004001F"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75DB3" w14:textId="77777777" w:rsidR="00B43A94" w:rsidRDefault="00B43A94" w:rsidP="000B28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2B426BC1" w14:textId="77777777" w:rsidR="00B43A94" w:rsidRDefault="00B43A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826F0" w14:textId="77777777" w:rsidR="00B43A94" w:rsidRPr="00451A13" w:rsidRDefault="00B43A94" w:rsidP="000B28A0">
    <w:pPr>
      <w:pStyle w:val="Footer"/>
      <w:framePr w:wrap="around" w:vAnchor="text" w:hAnchor="margin" w:xAlign="center" w:y="1"/>
      <w:rPr>
        <w:rStyle w:val="PageNumber"/>
        <w:rFonts w:ascii="Arial" w:hAnsi="Arial" w:cs="Arial"/>
        <w:sz w:val="24"/>
        <w:szCs w:val="24"/>
      </w:rPr>
    </w:pPr>
    <w:r w:rsidRPr="00EA03CD">
      <w:rPr>
        <w:rStyle w:val="PageNumber"/>
        <w:rFonts w:ascii="Arial" w:hAnsi="Arial" w:cs="Arial"/>
        <w:sz w:val="24"/>
        <w:szCs w:val="24"/>
      </w:rPr>
      <w:fldChar w:fldCharType="begin"/>
    </w:r>
    <w:r w:rsidRPr="00EA03CD">
      <w:rPr>
        <w:rStyle w:val="PageNumber"/>
        <w:rFonts w:ascii="Arial" w:hAnsi="Arial" w:cs="Arial"/>
        <w:sz w:val="24"/>
        <w:szCs w:val="24"/>
      </w:rPr>
      <w:instrText xml:space="preserve">PAGE  </w:instrText>
    </w:r>
    <w:r w:rsidRPr="00EA03CD">
      <w:rPr>
        <w:rStyle w:val="PageNumber"/>
        <w:rFonts w:ascii="Arial" w:hAnsi="Arial" w:cs="Arial"/>
        <w:sz w:val="24"/>
        <w:szCs w:val="24"/>
      </w:rPr>
      <w:fldChar w:fldCharType="separate"/>
    </w:r>
    <w:r w:rsidR="00CC41DB">
      <w:rPr>
        <w:rStyle w:val="PageNumber"/>
        <w:rFonts w:ascii="Arial" w:hAnsi="Arial" w:cs="Arial"/>
        <w:noProof/>
        <w:sz w:val="24"/>
        <w:szCs w:val="24"/>
      </w:rPr>
      <w:t>3</w:t>
    </w:r>
    <w:r w:rsidRPr="00EA03CD">
      <w:rPr>
        <w:rStyle w:val="PageNumber"/>
        <w:rFonts w:ascii="Arial" w:hAnsi="Arial" w:cs="Arial"/>
        <w:sz w:val="24"/>
        <w:szCs w:val="24"/>
      </w:rPr>
      <w:fldChar w:fldCharType="end"/>
    </w:r>
  </w:p>
  <w:p w14:paraId="6B4AAD8F" w14:textId="77777777" w:rsidR="00B43A94" w:rsidRPr="00451A13" w:rsidRDefault="00B43A94">
    <w:pPr>
      <w:pStyle w:val="Footer"/>
      <w:rPr>
        <w:rFonts w:ascii="Arial" w:hAnsi="Arial" w:cs="Arial"/>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E519E" w14:textId="77777777" w:rsidR="00B43A94" w:rsidRDefault="00B43A94" w:rsidP="00DC6230">
      <w:pPr>
        <w:spacing w:after="0"/>
      </w:pPr>
      <w:r>
        <w:separator/>
      </w:r>
    </w:p>
  </w:footnote>
  <w:footnote w:type="continuationSeparator" w:id="0">
    <w:p w14:paraId="70769D1F" w14:textId="77777777" w:rsidR="00B43A94" w:rsidRDefault="00B43A94" w:rsidP="00DC6230">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F41"/>
    <w:multiLevelType w:val="hybridMultilevel"/>
    <w:tmpl w:val="19565A30"/>
    <w:lvl w:ilvl="0" w:tplc="58D684F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E40DA8"/>
    <w:multiLevelType w:val="hybridMultilevel"/>
    <w:tmpl w:val="4F087BE0"/>
    <w:lvl w:ilvl="0" w:tplc="31A28E5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B117F2"/>
    <w:multiLevelType w:val="hybridMultilevel"/>
    <w:tmpl w:val="C3EA80AC"/>
    <w:lvl w:ilvl="0" w:tplc="3CAE2E9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360769"/>
    <w:multiLevelType w:val="hybridMultilevel"/>
    <w:tmpl w:val="2FB836C4"/>
    <w:lvl w:ilvl="0" w:tplc="DB18BEAA">
      <w:start w:val="1"/>
      <w:numFmt w:val="bullet"/>
      <w:lvlText w:val=""/>
      <w:lvlJc w:val="left"/>
      <w:pPr>
        <w:ind w:left="420" w:hanging="360"/>
      </w:pPr>
      <w:rPr>
        <w:rFonts w:ascii="Symbol" w:eastAsia="微软雅黑" w:hAnsi="Symbo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FC9182B"/>
    <w:multiLevelType w:val="hybridMultilevel"/>
    <w:tmpl w:val="F30CC60E"/>
    <w:lvl w:ilvl="0" w:tplc="1A22CA14">
      <w:start w:val="1"/>
      <w:numFmt w:val="upperLetter"/>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E1896"/>
    <w:multiLevelType w:val="hybridMultilevel"/>
    <w:tmpl w:val="1EBA4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812CD"/>
    <w:multiLevelType w:val="hybridMultilevel"/>
    <w:tmpl w:val="2EF02790"/>
    <w:lvl w:ilvl="0" w:tplc="1E2261B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EF0D12"/>
    <w:multiLevelType w:val="hybridMultilevel"/>
    <w:tmpl w:val="57E66B02"/>
    <w:lvl w:ilvl="0" w:tplc="9EE0A378">
      <w:start w:val="1"/>
      <w:numFmt w:val="bullet"/>
      <w:lvlText w:val="•"/>
      <w:lvlJc w:val="left"/>
      <w:pPr>
        <w:tabs>
          <w:tab w:val="num" w:pos="720"/>
        </w:tabs>
        <w:ind w:left="720" w:hanging="360"/>
      </w:pPr>
      <w:rPr>
        <w:rFonts w:ascii="Arial" w:hAnsi="Arial" w:hint="default"/>
      </w:rPr>
    </w:lvl>
    <w:lvl w:ilvl="1" w:tplc="C1625BBA" w:tentative="1">
      <w:start w:val="1"/>
      <w:numFmt w:val="bullet"/>
      <w:lvlText w:val="•"/>
      <w:lvlJc w:val="left"/>
      <w:pPr>
        <w:tabs>
          <w:tab w:val="num" w:pos="1440"/>
        </w:tabs>
        <w:ind w:left="1440" w:hanging="360"/>
      </w:pPr>
      <w:rPr>
        <w:rFonts w:ascii="Arial" w:hAnsi="Arial" w:hint="default"/>
      </w:rPr>
    </w:lvl>
    <w:lvl w:ilvl="2" w:tplc="705624F2" w:tentative="1">
      <w:start w:val="1"/>
      <w:numFmt w:val="bullet"/>
      <w:lvlText w:val="•"/>
      <w:lvlJc w:val="left"/>
      <w:pPr>
        <w:tabs>
          <w:tab w:val="num" w:pos="2160"/>
        </w:tabs>
        <w:ind w:left="2160" w:hanging="360"/>
      </w:pPr>
      <w:rPr>
        <w:rFonts w:ascii="Arial" w:hAnsi="Arial" w:hint="default"/>
      </w:rPr>
    </w:lvl>
    <w:lvl w:ilvl="3" w:tplc="D4044618" w:tentative="1">
      <w:start w:val="1"/>
      <w:numFmt w:val="bullet"/>
      <w:lvlText w:val="•"/>
      <w:lvlJc w:val="left"/>
      <w:pPr>
        <w:tabs>
          <w:tab w:val="num" w:pos="2880"/>
        </w:tabs>
        <w:ind w:left="2880" w:hanging="360"/>
      </w:pPr>
      <w:rPr>
        <w:rFonts w:ascii="Arial" w:hAnsi="Arial" w:hint="default"/>
      </w:rPr>
    </w:lvl>
    <w:lvl w:ilvl="4" w:tplc="62A81F38" w:tentative="1">
      <w:start w:val="1"/>
      <w:numFmt w:val="bullet"/>
      <w:lvlText w:val="•"/>
      <w:lvlJc w:val="left"/>
      <w:pPr>
        <w:tabs>
          <w:tab w:val="num" w:pos="3600"/>
        </w:tabs>
        <w:ind w:left="3600" w:hanging="360"/>
      </w:pPr>
      <w:rPr>
        <w:rFonts w:ascii="Arial" w:hAnsi="Arial" w:hint="default"/>
      </w:rPr>
    </w:lvl>
    <w:lvl w:ilvl="5" w:tplc="284C5474" w:tentative="1">
      <w:start w:val="1"/>
      <w:numFmt w:val="bullet"/>
      <w:lvlText w:val="•"/>
      <w:lvlJc w:val="left"/>
      <w:pPr>
        <w:tabs>
          <w:tab w:val="num" w:pos="4320"/>
        </w:tabs>
        <w:ind w:left="4320" w:hanging="360"/>
      </w:pPr>
      <w:rPr>
        <w:rFonts w:ascii="Arial" w:hAnsi="Arial" w:hint="default"/>
      </w:rPr>
    </w:lvl>
    <w:lvl w:ilvl="6" w:tplc="49223460" w:tentative="1">
      <w:start w:val="1"/>
      <w:numFmt w:val="bullet"/>
      <w:lvlText w:val="•"/>
      <w:lvlJc w:val="left"/>
      <w:pPr>
        <w:tabs>
          <w:tab w:val="num" w:pos="5040"/>
        </w:tabs>
        <w:ind w:left="5040" w:hanging="360"/>
      </w:pPr>
      <w:rPr>
        <w:rFonts w:ascii="Arial" w:hAnsi="Arial" w:hint="default"/>
      </w:rPr>
    </w:lvl>
    <w:lvl w:ilvl="7" w:tplc="A2726494" w:tentative="1">
      <w:start w:val="1"/>
      <w:numFmt w:val="bullet"/>
      <w:lvlText w:val="•"/>
      <w:lvlJc w:val="left"/>
      <w:pPr>
        <w:tabs>
          <w:tab w:val="num" w:pos="5760"/>
        </w:tabs>
        <w:ind w:left="5760" w:hanging="360"/>
      </w:pPr>
      <w:rPr>
        <w:rFonts w:ascii="Arial" w:hAnsi="Arial" w:hint="default"/>
      </w:rPr>
    </w:lvl>
    <w:lvl w:ilvl="8" w:tplc="ED3A80EA" w:tentative="1">
      <w:start w:val="1"/>
      <w:numFmt w:val="bullet"/>
      <w:lvlText w:val="•"/>
      <w:lvlJc w:val="left"/>
      <w:pPr>
        <w:tabs>
          <w:tab w:val="num" w:pos="6480"/>
        </w:tabs>
        <w:ind w:left="6480" w:hanging="360"/>
      </w:pPr>
      <w:rPr>
        <w:rFonts w:ascii="Arial" w:hAnsi="Arial" w:hint="default"/>
      </w:rPr>
    </w:lvl>
  </w:abstractNum>
  <w:abstractNum w:abstractNumId="8">
    <w:nsid w:val="4AB67E59"/>
    <w:multiLevelType w:val="hybridMultilevel"/>
    <w:tmpl w:val="420C399C"/>
    <w:lvl w:ilvl="0" w:tplc="0A223032">
      <w:start w:val="1"/>
      <w:numFmt w:val="upperLetter"/>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5957FD"/>
    <w:multiLevelType w:val="hybridMultilevel"/>
    <w:tmpl w:val="AB3E1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A30102"/>
    <w:multiLevelType w:val="hybridMultilevel"/>
    <w:tmpl w:val="D8D2A7B8"/>
    <w:lvl w:ilvl="0" w:tplc="DC8805A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F22C09"/>
    <w:multiLevelType w:val="hybridMultilevel"/>
    <w:tmpl w:val="F59607A8"/>
    <w:lvl w:ilvl="0" w:tplc="21BEBBC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1343B"/>
    <w:multiLevelType w:val="hybridMultilevel"/>
    <w:tmpl w:val="CBECA838"/>
    <w:lvl w:ilvl="0" w:tplc="CF547C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740D57D8"/>
    <w:multiLevelType w:val="multilevel"/>
    <w:tmpl w:val="A6F6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91F61"/>
    <w:multiLevelType w:val="hybridMultilevel"/>
    <w:tmpl w:val="1BC6DC64"/>
    <w:lvl w:ilvl="0" w:tplc="15189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2"/>
  </w:num>
  <w:num w:numId="4">
    <w:abstractNumId w:val="8"/>
  </w:num>
  <w:num w:numId="5">
    <w:abstractNumId w:val="6"/>
  </w:num>
  <w:num w:numId="6">
    <w:abstractNumId w:val="1"/>
  </w:num>
  <w:num w:numId="7">
    <w:abstractNumId w:val="14"/>
  </w:num>
  <w:num w:numId="8">
    <w:abstractNumId w:val="4"/>
  </w:num>
  <w:num w:numId="9">
    <w:abstractNumId w:val="12"/>
  </w:num>
  <w:num w:numId="10">
    <w:abstractNumId w:val="3"/>
  </w:num>
  <w:num w:numId="11">
    <w:abstractNumId w:val="0"/>
  </w:num>
  <w:num w:numId="12">
    <w:abstractNumId w:val="5"/>
  </w:num>
  <w:num w:numId="13">
    <w:abstractNumId w:val="1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rewrd0e6z5wfbe2224vwz22exzertzrz9zx&quot;&gt;__Felix Library-Converted&lt;record-ids&gt;&lt;item&gt;7682&lt;/item&gt;&lt;item&gt;9882&lt;/item&gt;&lt;item&gt;16340&lt;/item&gt;&lt;item&gt;16879&lt;/item&gt;&lt;item&gt;17110&lt;/item&gt;&lt;item&gt;17160&lt;/item&gt;&lt;item&gt;17553&lt;/item&gt;&lt;item&gt;18910&lt;/item&gt;&lt;item&gt;21942&lt;/item&gt;&lt;item&gt;25912&lt;/item&gt;&lt;item&gt;26249&lt;/item&gt;&lt;item&gt;26256&lt;/item&gt;&lt;item&gt;26286&lt;/item&gt;&lt;item&gt;26302&lt;/item&gt;&lt;item&gt;26451&lt;/item&gt;&lt;item&gt;26634&lt;/item&gt;&lt;item&gt;26732&lt;/item&gt;&lt;item&gt;27551&lt;/item&gt;&lt;item&gt;27832&lt;/item&gt;&lt;item&gt;27834&lt;/item&gt;&lt;item&gt;27840&lt;/item&gt;&lt;item&gt;27844&lt;/item&gt;&lt;item&gt;27845&lt;/item&gt;&lt;item&gt;27848&lt;/item&gt;&lt;item&gt;27850&lt;/item&gt;&lt;item&gt;27851&lt;/item&gt;&lt;item&gt;27853&lt;/item&gt;&lt;item&gt;27854&lt;/item&gt;&lt;item&gt;27855&lt;/item&gt;&lt;item&gt;27857&lt;/item&gt;&lt;item&gt;27923&lt;/item&gt;&lt;/record-ids&gt;&lt;/item&gt;&lt;/Libraries&gt;"/>
  </w:docVars>
  <w:rsids>
    <w:rsidRoot w:val="000B28A0"/>
    <w:rsid w:val="000019BF"/>
    <w:rsid w:val="00003FCE"/>
    <w:rsid w:val="00010C49"/>
    <w:rsid w:val="00013CC4"/>
    <w:rsid w:val="00014650"/>
    <w:rsid w:val="00014DEE"/>
    <w:rsid w:val="00016BF9"/>
    <w:rsid w:val="00021BA4"/>
    <w:rsid w:val="00033089"/>
    <w:rsid w:val="00035423"/>
    <w:rsid w:val="000354A7"/>
    <w:rsid w:val="00035B5F"/>
    <w:rsid w:val="000400A4"/>
    <w:rsid w:val="00040BC6"/>
    <w:rsid w:val="00042066"/>
    <w:rsid w:val="00056DF5"/>
    <w:rsid w:val="00066925"/>
    <w:rsid w:val="00077D55"/>
    <w:rsid w:val="00083EF8"/>
    <w:rsid w:val="00087986"/>
    <w:rsid w:val="00091807"/>
    <w:rsid w:val="000951B7"/>
    <w:rsid w:val="00097A7F"/>
    <w:rsid w:val="00097FCB"/>
    <w:rsid w:val="000B0626"/>
    <w:rsid w:val="000B1920"/>
    <w:rsid w:val="000B28A0"/>
    <w:rsid w:val="000B36F8"/>
    <w:rsid w:val="000B3B8D"/>
    <w:rsid w:val="000B5FF5"/>
    <w:rsid w:val="000B6E01"/>
    <w:rsid w:val="000C1509"/>
    <w:rsid w:val="000C2281"/>
    <w:rsid w:val="000D2758"/>
    <w:rsid w:val="000D2D76"/>
    <w:rsid w:val="000D3226"/>
    <w:rsid w:val="000D3ECC"/>
    <w:rsid w:val="000E6606"/>
    <w:rsid w:val="000F06DF"/>
    <w:rsid w:val="000F4960"/>
    <w:rsid w:val="000F6BE5"/>
    <w:rsid w:val="00100404"/>
    <w:rsid w:val="00105C77"/>
    <w:rsid w:val="00112FDE"/>
    <w:rsid w:val="00117BB3"/>
    <w:rsid w:val="00117D96"/>
    <w:rsid w:val="0012455F"/>
    <w:rsid w:val="00126B6A"/>
    <w:rsid w:val="0013052D"/>
    <w:rsid w:val="001361D4"/>
    <w:rsid w:val="00143188"/>
    <w:rsid w:val="00143FAD"/>
    <w:rsid w:val="001452C6"/>
    <w:rsid w:val="0016135F"/>
    <w:rsid w:val="001659E2"/>
    <w:rsid w:val="001675F1"/>
    <w:rsid w:val="00172A6A"/>
    <w:rsid w:val="00173587"/>
    <w:rsid w:val="00176B28"/>
    <w:rsid w:val="00177998"/>
    <w:rsid w:val="00180A51"/>
    <w:rsid w:val="00181C5B"/>
    <w:rsid w:val="00185EFA"/>
    <w:rsid w:val="00190B2B"/>
    <w:rsid w:val="00192C9A"/>
    <w:rsid w:val="00194506"/>
    <w:rsid w:val="00194BFC"/>
    <w:rsid w:val="001A3982"/>
    <w:rsid w:val="001A5D51"/>
    <w:rsid w:val="001A6A42"/>
    <w:rsid w:val="001B46FA"/>
    <w:rsid w:val="001B5891"/>
    <w:rsid w:val="001C0BBF"/>
    <w:rsid w:val="001C0DC9"/>
    <w:rsid w:val="001C644E"/>
    <w:rsid w:val="001C66C3"/>
    <w:rsid w:val="001D053F"/>
    <w:rsid w:val="001D346A"/>
    <w:rsid w:val="001D6689"/>
    <w:rsid w:val="001D6D65"/>
    <w:rsid w:val="001E0DA2"/>
    <w:rsid w:val="001E120B"/>
    <w:rsid w:val="001E6AB3"/>
    <w:rsid w:val="002035C1"/>
    <w:rsid w:val="00207131"/>
    <w:rsid w:val="00207749"/>
    <w:rsid w:val="00221FA1"/>
    <w:rsid w:val="00223A45"/>
    <w:rsid w:val="00227FF1"/>
    <w:rsid w:val="0023717A"/>
    <w:rsid w:val="0024234C"/>
    <w:rsid w:val="00244301"/>
    <w:rsid w:val="002445DD"/>
    <w:rsid w:val="00245456"/>
    <w:rsid w:val="00247757"/>
    <w:rsid w:val="0025081E"/>
    <w:rsid w:val="002556CE"/>
    <w:rsid w:val="002557ED"/>
    <w:rsid w:val="00256C8A"/>
    <w:rsid w:val="00261E59"/>
    <w:rsid w:val="002631FC"/>
    <w:rsid w:val="00265D18"/>
    <w:rsid w:val="002701DC"/>
    <w:rsid w:val="00272BBE"/>
    <w:rsid w:val="00281187"/>
    <w:rsid w:val="0028191E"/>
    <w:rsid w:val="002831B9"/>
    <w:rsid w:val="00285FC8"/>
    <w:rsid w:val="00291172"/>
    <w:rsid w:val="002A0DCF"/>
    <w:rsid w:val="002A5ED3"/>
    <w:rsid w:val="002A77A7"/>
    <w:rsid w:val="002B0B3D"/>
    <w:rsid w:val="002B52EB"/>
    <w:rsid w:val="002B5368"/>
    <w:rsid w:val="002C03D4"/>
    <w:rsid w:val="002C08CC"/>
    <w:rsid w:val="002C2B42"/>
    <w:rsid w:val="002C5896"/>
    <w:rsid w:val="002D4259"/>
    <w:rsid w:val="002D705F"/>
    <w:rsid w:val="002D7CA8"/>
    <w:rsid w:val="002E30EB"/>
    <w:rsid w:val="002E5822"/>
    <w:rsid w:val="002E5FAD"/>
    <w:rsid w:val="002E6C05"/>
    <w:rsid w:val="002E7D74"/>
    <w:rsid w:val="002F0704"/>
    <w:rsid w:val="002F10DB"/>
    <w:rsid w:val="002F21D9"/>
    <w:rsid w:val="002F58B4"/>
    <w:rsid w:val="003018C9"/>
    <w:rsid w:val="00301CCF"/>
    <w:rsid w:val="00311D95"/>
    <w:rsid w:val="00320178"/>
    <w:rsid w:val="00320918"/>
    <w:rsid w:val="0032397E"/>
    <w:rsid w:val="00323B43"/>
    <w:rsid w:val="00325993"/>
    <w:rsid w:val="00336B5C"/>
    <w:rsid w:val="00350116"/>
    <w:rsid w:val="00354433"/>
    <w:rsid w:val="00355930"/>
    <w:rsid w:val="00361BF6"/>
    <w:rsid w:val="00364C58"/>
    <w:rsid w:val="0036531C"/>
    <w:rsid w:val="0036672B"/>
    <w:rsid w:val="00371990"/>
    <w:rsid w:val="00376058"/>
    <w:rsid w:val="00376C28"/>
    <w:rsid w:val="00377149"/>
    <w:rsid w:val="00384BAF"/>
    <w:rsid w:val="00385725"/>
    <w:rsid w:val="00386787"/>
    <w:rsid w:val="00387DBD"/>
    <w:rsid w:val="003934E5"/>
    <w:rsid w:val="00395683"/>
    <w:rsid w:val="0039614D"/>
    <w:rsid w:val="003A3603"/>
    <w:rsid w:val="003A3EE0"/>
    <w:rsid w:val="003A7D9C"/>
    <w:rsid w:val="003A7E55"/>
    <w:rsid w:val="003B1C03"/>
    <w:rsid w:val="003B362F"/>
    <w:rsid w:val="003B3AE4"/>
    <w:rsid w:val="003B4CC7"/>
    <w:rsid w:val="003B57FF"/>
    <w:rsid w:val="003B5E4A"/>
    <w:rsid w:val="003C0A78"/>
    <w:rsid w:val="003C14BF"/>
    <w:rsid w:val="003C1FB3"/>
    <w:rsid w:val="003C48A8"/>
    <w:rsid w:val="003D033C"/>
    <w:rsid w:val="003D37D8"/>
    <w:rsid w:val="003E1BCB"/>
    <w:rsid w:val="003F16B4"/>
    <w:rsid w:val="003F252A"/>
    <w:rsid w:val="003F5959"/>
    <w:rsid w:val="003F7FAE"/>
    <w:rsid w:val="00400BDE"/>
    <w:rsid w:val="00403C51"/>
    <w:rsid w:val="00403E8E"/>
    <w:rsid w:val="00406C22"/>
    <w:rsid w:val="0041324A"/>
    <w:rsid w:val="00416BC5"/>
    <w:rsid w:val="004217A4"/>
    <w:rsid w:val="00425E01"/>
    <w:rsid w:val="0042685D"/>
    <w:rsid w:val="00426E62"/>
    <w:rsid w:val="004314E6"/>
    <w:rsid w:val="00431A6D"/>
    <w:rsid w:val="0043465C"/>
    <w:rsid w:val="004358AB"/>
    <w:rsid w:val="00436F8F"/>
    <w:rsid w:val="0044112A"/>
    <w:rsid w:val="004418C0"/>
    <w:rsid w:val="00447968"/>
    <w:rsid w:val="00450301"/>
    <w:rsid w:val="00450384"/>
    <w:rsid w:val="004534B1"/>
    <w:rsid w:val="0046267B"/>
    <w:rsid w:val="0047332C"/>
    <w:rsid w:val="00473E97"/>
    <w:rsid w:val="00474099"/>
    <w:rsid w:val="00474A98"/>
    <w:rsid w:val="00474E09"/>
    <w:rsid w:val="00483064"/>
    <w:rsid w:val="00483F2D"/>
    <w:rsid w:val="004873A3"/>
    <w:rsid w:val="0049774B"/>
    <w:rsid w:val="0049779C"/>
    <w:rsid w:val="004A0534"/>
    <w:rsid w:val="004A062E"/>
    <w:rsid w:val="004A27F3"/>
    <w:rsid w:val="004A3EA8"/>
    <w:rsid w:val="004A709F"/>
    <w:rsid w:val="004B15E9"/>
    <w:rsid w:val="004B20ED"/>
    <w:rsid w:val="004B6552"/>
    <w:rsid w:val="004C0B59"/>
    <w:rsid w:val="004C42A5"/>
    <w:rsid w:val="004C7E6F"/>
    <w:rsid w:val="004D3621"/>
    <w:rsid w:val="004F2FB1"/>
    <w:rsid w:val="004F31EF"/>
    <w:rsid w:val="00500384"/>
    <w:rsid w:val="00502EA0"/>
    <w:rsid w:val="005124A0"/>
    <w:rsid w:val="005147C7"/>
    <w:rsid w:val="00523C73"/>
    <w:rsid w:val="00524E42"/>
    <w:rsid w:val="00531D8F"/>
    <w:rsid w:val="00532756"/>
    <w:rsid w:val="00532A1E"/>
    <w:rsid w:val="00533AD1"/>
    <w:rsid w:val="00534396"/>
    <w:rsid w:val="005406B4"/>
    <w:rsid w:val="005438D8"/>
    <w:rsid w:val="005457D7"/>
    <w:rsid w:val="00553795"/>
    <w:rsid w:val="0055594D"/>
    <w:rsid w:val="005560FE"/>
    <w:rsid w:val="00560642"/>
    <w:rsid w:val="005629D2"/>
    <w:rsid w:val="00575571"/>
    <w:rsid w:val="00587290"/>
    <w:rsid w:val="00587F01"/>
    <w:rsid w:val="005914D7"/>
    <w:rsid w:val="00593ABF"/>
    <w:rsid w:val="00595B9E"/>
    <w:rsid w:val="005967D0"/>
    <w:rsid w:val="005A0513"/>
    <w:rsid w:val="005A2A8A"/>
    <w:rsid w:val="005A2D71"/>
    <w:rsid w:val="005A6C93"/>
    <w:rsid w:val="005B5853"/>
    <w:rsid w:val="005B5F9E"/>
    <w:rsid w:val="005C0E62"/>
    <w:rsid w:val="005C4E98"/>
    <w:rsid w:val="005D0D30"/>
    <w:rsid w:val="005D1D51"/>
    <w:rsid w:val="005D3B7C"/>
    <w:rsid w:val="005D65C0"/>
    <w:rsid w:val="005D7FFC"/>
    <w:rsid w:val="005E131B"/>
    <w:rsid w:val="005E3F8D"/>
    <w:rsid w:val="005F10D5"/>
    <w:rsid w:val="005F21D5"/>
    <w:rsid w:val="0060446E"/>
    <w:rsid w:val="00611BF7"/>
    <w:rsid w:val="006153AE"/>
    <w:rsid w:val="006166AD"/>
    <w:rsid w:val="00621692"/>
    <w:rsid w:val="00640B3F"/>
    <w:rsid w:val="00640E7E"/>
    <w:rsid w:val="00641A82"/>
    <w:rsid w:val="00644794"/>
    <w:rsid w:val="00644A9B"/>
    <w:rsid w:val="00645AE2"/>
    <w:rsid w:val="0064795F"/>
    <w:rsid w:val="006507D9"/>
    <w:rsid w:val="006534B4"/>
    <w:rsid w:val="00653AE2"/>
    <w:rsid w:val="00654262"/>
    <w:rsid w:val="00684C05"/>
    <w:rsid w:val="006906C6"/>
    <w:rsid w:val="0069394A"/>
    <w:rsid w:val="00695468"/>
    <w:rsid w:val="00696B58"/>
    <w:rsid w:val="00697EE4"/>
    <w:rsid w:val="006A449D"/>
    <w:rsid w:val="006B41DF"/>
    <w:rsid w:val="006B5855"/>
    <w:rsid w:val="006B6D47"/>
    <w:rsid w:val="006B70C6"/>
    <w:rsid w:val="006C0CE3"/>
    <w:rsid w:val="006C0E48"/>
    <w:rsid w:val="006C3C73"/>
    <w:rsid w:val="006C6234"/>
    <w:rsid w:val="006D068A"/>
    <w:rsid w:val="006E1E44"/>
    <w:rsid w:val="006E2F01"/>
    <w:rsid w:val="006E31F0"/>
    <w:rsid w:val="006E495D"/>
    <w:rsid w:val="006E6DE3"/>
    <w:rsid w:val="006E7741"/>
    <w:rsid w:val="006F2AFB"/>
    <w:rsid w:val="006F68B5"/>
    <w:rsid w:val="006F7EC4"/>
    <w:rsid w:val="00700C58"/>
    <w:rsid w:val="007036E2"/>
    <w:rsid w:val="0070479A"/>
    <w:rsid w:val="007133C1"/>
    <w:rsid w:val="00713BFD"/>
    <w:rsid w:val="007146C1"/>
    <w:rsid w:val="007150E6"/>
    <w:rsid w:val="0072711B"/>
    <w:rsid w:val="00727FF9"/>
    <w:rsid w:val="00730579"/>
    <w:rsid w:val="00731DDD"/>
    <w:rsid w:val="0073230B"/>
    <w:rsid w:val="00733B7A"/>
    <w:rsid w:val="00733FE7"/>
    <w:rsid w:val="00734289"/>
    <w:rsid w:val="0073769B"/>
    <w:rsid w:val="0074065B"/>
    <w:rsid w:val="007441C0"/>
    <w:rsid w:val="00746631"/>
    <w:rsid w:val="0075030F"/>
    <w:rsid w:val="007561A6"/>
    <w:rsid w:val="00762CE6"/>
    <w:rsid w:val="00763F2F"/>
    <w:rsid w:val="00765961"/>
    <w:rsid w:val="007702A3"/>
    <w:rsid w:val="00770880"/>
    <w:rsid w:val="007826A8"/>
    <w:rsid w:val="00786ADD"/>
    <w:rsid w:val="00790983"/>
    <w:rsid w:val="00791595"/>
    <w:rsid w:val="00791AE0"/>
    <w:rsid w:val="00791F94"/>
    <w:rsid w:val="00792DB9"/>
    <w:rsid w:val="0079425E"/>
    <w:rsid w:val="007949A5"/>
    <w:rsid w:val="007969D5"/>
    <w:rsid w:val="007974C5"/>
    <w:rsid w:val="007A6ED3"/>
    <w:rsid w:val="007B26E6"/>
    <w:rsid w:val="007C2215"/>
    <w:rsid w:val="007C2DD4"/>
    <w:rsid w:val="007C4FBD"/>
    <w:rsid w:val="007C72F6"/>
    <w:rsid w:val="007D3089"/>
    <w:rsid w:val="007D3329"/>
    <w:rsid w:val="007D5444"/>
    <w:rsid w:val="007E3988"/>
    <w:rsid w:val="007F4547"/>
    <w:rsid w:val="007F5080"/>
    <w:rsid w:val="007F7737"/>
    <w:rsid w:val="00800F10"/>
    <w:rsid w:val="00804A24"/>
    <w:rsid w:val="008129BC"/>
    <w:rsid w:val="0081771B"/>
    <w:rsid w:val="00834158"/>
    <w:rsid w:val="008442B5"/>
    <w:rsid w:val="00850AF8"/>
    <w:rsid w:val="00850C44"/>
    <w:rsid w:val="00851A6D"/>
    <w:rsid w:val="00852345"/>
    <w:rsid w:val="00856358"/>
    <w:rsid w:val="00860DBE"/>
    <w:rsid w:val="00860DE1"/>
    <w:rsid w:val="00863326"/>
    <w:rsid w:val="00866955"/>
    <w:rsid w:val="00870786"/>
    <w:rsid w:val="0087153F"/>
    <w:rsid w:val="00874576"/>
    <w:rsid w:val="00874F0F"/>
    <w:rsid w:val="00884670"/>
    <w:rsid w:val="00885A3C"/>
    <w:rsid w:val="00886C79"/>
    <w:rsid w:val="00893472"/>
    <w:rsid w:val="0089520B"/>
    <w:rsid w:val="00896012"/>
    <w:rsid w:val="008A0369"/>
    <w:rsid w:val="008B12C3"/>
    <w:rsid w:val="008B5128"/>
    <w:rsid w:val="008B7726"/>
    <w:rsid w:val="008C1498"/>
    <w:rsid w:val="008C5BED"/>
    <w:rsid w:val="008D4C60"/>
    <w:rsid w:val="008E01B2"/>
    <w:rsid w:val="008E5E50"/>
    <w:rsid w:val="008E69E7"/>
    <w:rsid w:val="008E7F8C"/>
    <w:rsid w:val="008F050B"/>
    <w:rsid w:val="008F56E7"/>
    <w:rsid w:val="00901613"/>
    <w:rsid w:val="00904874"/>
    <w:rsid w:val="00904F1B"/>
    <w:rsid w:val="0090627F"/>
    <w:rsid w:val="00914462"/>
    <w:rsid w:val="00915822"/>
    <w:rsid w:val="00916A90"/>
    <w:rsid w:val="00921BE4"/>
    <w:rsid w:val="00926B8C"/>
    <w:rsid w:val="00926FBA"/>
    <w:rsid w:val="009309C1"/>
    <w:rsid w:val="0093748C"/>
    <w:rsid w:val="00937E96"/>
    <w:rsid w:val="00940B22"/>
    <w:rsid w:val="009466AA"/>
    <w:rsid w:val="00946A03"/>
    <w:rsid w:val="00954C12"/>
    <w:rsid w:val="00960938"/>
    <w:rsid w:val="00963ADA"/>
    <w:rsid w:val="00972D93"/>
    <w:rsid w:val="009770B6"/>
    <w:rsid w:val="00977499"/>
    <w:rsid w:val="00977CC3"/>
    <w:rsid w:val="00982720"/>
    <w:rsid w:val="0098674D"/>
    <w:rsid w:val="00987DBA"/>
    <w:rsid w:val="0099728B"/>
    <w:rsid w:val="009979FC"/>
    <w:rsid w:val="009A6693"/>
    <w:rsid w:val="009C5153"/>
    <w:rsid w:val="009C58D0"/>
    <w:rsid w:val="009C6DB4"/>
    <w:rsid w:val="009D1928"/>
    <w:rsid w:val="009D1E8C"/>
    <w:rsid w:val="009D221A"/>
    <w:rsid w:val="009E0D40"/>
    <w:rsid w:val="009E1DC0"/>
    <w:rsid w:val="009E1EB6"/>
    <w:rsid w:val="009E4222"/>
    <w:rsid w:val="009F6F59"/>
    <w:rsid w:val="00A02A5F"/>
    <w:rsid w:val="00A02B2D"/>
    <w:rsid w:val="00A0418F"/>
    <w:rsid w:val="00A04458"/>
    <w:rsid w:val="00A05EE7"/>
    <w:rsid w:val="00A10741"/>
    <w:rsid w:val="00A1477C"/>
    <w:rsid w:val="00A20FD3"/>
    <w:rsid w:val="00A24509"/>
    <w:rsid w:val="00A33CF7"/>
    <w:rsid w:val="00A3466B"/>
    <w:rsid w:val="00A365AF"/>
    <w:rsid w:val="00A3790F"/>
    <w:rsid w:val="00A444F5"/>
    <w:rsid w:val="00A4577E"/>
    <w:rsid w:val="00A5163F"/>
    <w:rsid w:val="00A516DE"/>
    <w:rsid w:val="00A56407"/>
    <w:rsid w:val="00A609B2"/>
    <w:rsid w:val="00A7181D"/>
    <w:rsid w:val="00A747DC"/>
    <w:rsid w:val="00A75B7D"/>
    <w:rsid w:val="00A77434"/>
    <w:rsid w:val="00A84924"/>
    <w:rsid w:val="00A8671D"/>
    <w:rsid w:val="00A87DE4"/>
    <w:rsid w:val="00A93481"/>
    <w:rsid w:val="00A939D3"/>
    <w:rsid w:val="00A95BF4"/>
    <w:rsid w:val="00AB066A"/>
    <w:rsid w:val="00AC3B3C"/>
    <w:rsid w:val="00AC4E93"/>
    <w:rsid w:val="00AC6774"/>
    <w:rsid w:val="00AC71EC"/>
    <w:rsid w:val="00AD3BBE"/>
    <w:rsid w:val="00AD402A"/>
    <w:rsid w:val="00AD4CE5"/>
    <w:rsid w:val="00AD7811"/>
    <w:rsid w:val="00AE4B3C"/>
    <w:rsid w:val="00AE4C9C"/>
    <w:rsid w:val="00AE51FE"/>
    <w:rsid w:val="00AE7CD5"/>
    <w:rsid w:val="00AF19F9"/>
    <w:rsid w:val="00AF48C4"/>
    <w:rsid w:val="00AF5860"/>
    <w:rsid w:val="00AF7BD1"/>
    <w:rsid w:val="00B03DBB"/>
    <w:rsid w:val="00B05191"/>
    <w:rsid w:val="00B23684"/>
    <w:rsid w:val="00B237FF"/>
    <w:rsid w:val="00B24982"/>
    <w:rsid w:val="00B30852"/>
    <w:rsid w:val="00B33A7A"/>
    <w:rsid w:val="00B43A94"/>
    <w:rsid w:val="00B474FB"/>
    <w:rsid w:val="00B47FD4"/>
    <w:rsid w:val="00B51FE4"/>
    <w:rsid w:val="00B53AC5"/>
    <w:rsid w:val="00B53BDC"/>
    <w:rsid w:val="00B6101B"/>
    <w:rsid w:val="00B6346D"/>
    <w:rsid w:val="00B7070E"/>
    <w:rsid w:val="00B759F8"/>
    <w:rsid w:val="00B8077F"/>
    <w:rsid w:val="00B80EF9"/>
    <w:rsid w:val="00B84DEB"/>
    <w:rsid w:val="00B93D9E"/>
    <w:rsid w:val="00B969CF"/>
    <w:rsid w:val="00BA4B99"/>
    <w:rsid w:val="00BA693C"/>
    <w:rsid w:val="00BA713A"/>
    <w:rsid w:val="00BB0D29"/>
    <w:rsid w:val="00BB2AF7"/>
    <w:rsid w:val="00BB2C43"/>
    <w:rsid w:val="00BB3FE9"/>
    <w:rsid w:val="00BB6118"/>
    <w:rsid w:val="00BB6C03"/>
    <w:rsid w:val="00BB6C8C"/>
    <w:rsid w:val="00BB7420"/>
    <w:rsid w:val="00BB7F20"/>
    <w:rsid w:val="00BC191C"/>
    <w:rsid w:val="00BC6A47"/>
    <w:rsid w:val="00BD272F"/>
    <w:rsid w:val="00BE0569"/>
    <w:rsid w:val="00BE3E08"/>
    <w:rsid w:val="00BE47A8"/>
    <w:rsid w:val="00BF042B"/>
    <w:rsid w:val="00BF64BD"/>
    <w:rsid w:val="00C02221"/>
    <w:rsid w:val="00C03B20"/>
    <w:rsid w:val="00C10433"/>
    <w:rsid w:val="00C137C7"/>
    <w:rsid w:val="00C20B3C"/>
    <w:rsid w:val="00C21565"/>
    <w:rsid w:val="00C23834"/>
    <w:rsid w:val="00C2482E"/>
    <w:rsid w:val="00C26C16"/>
    <w:rsid w:val="00C35989"/>
    <w:rsid w:val="00C36164"/>
    <w:rsid w:val="00C40B5D"/>
    <w:rsid w:val="00C54B13"/>
    <w:rsid w:val="00C57E6A"/>
    <w:rsid w:val="00C61CE8"/>
    <w:rsid w:val="00C621D6"/>
    <w:rsid w:val="00C81426"/>
    <w:rsid w:val="00C8377D"/>
    <w:rsid w:val="00C846F5"/>
    <w:rsid w:val="00C850AB"/>
    <w:rsid w:val="00C86EFC"/>
    <w:rsid w:val="00C87424"/>
    <w:rsid w:val="00C931EC"/>
    <w:rsid w:val="00C9448F"/>
    <w:rsid w:val="00C955E6"/>
    <w:rsid w:val="00CA576E"/>
    <w:rsid w:val="00CA6DE5"/>
    <w:rsid w:val="00CC06C8"/>
    <w:rsid w:val="00CC092D"/>
    <w:rsid w:val="00CC0CCF"/>
    <w:rsid w:val="00CC0FC4"/>
    <w:rsid w:val="00CC1CE4"/>
    <w:rsid w:val="00CC41DB"/>
    <w:rsid w:val="00CC5020"/>
    <w:rsid w:val="00CC55D2"/>
    <w:rsid w:val="00CD5391"/>
    <w:rsid w:val="00CD687F"/>
    <w:rsid w:val="00D0465A"/>
    <w:rsid w:val="00D04D9B"/>
    <w:rsid w:val="00D10A26"/>
    <w:rsid w:val="00D12F63"/>
    <w:rsid w:val="00D17EAF"/>
    <w:rsid w:val="00D24A0C"/>
    <w:rsid w:val="00D3007E"/>
    <w:rsid w:val="00D3173B"/>
    <w:rsid w:val="00D32F3F"/>
    <w:rsid w:val="00D356FD"/>
    <w:rsid w:val="00D46029"/>
    <w:rsid w:val="00D52B29"/>
    <w:rsid w:val="00D611B1"/>
    <w:rsid w:val="00D61AD0"/>
    <w:rsid w:val="00D63FA6"/>
    <w:rsid w:val="00D6447B"/>
    <w:rsid w:val="00D66044"/>
    <w:rsid w:val="00D66904"/>
    <w:rsid w:val="00D6738E"/>
    <w:rsid w:val="00D731C7"/>
    <w:rsid w:val="00D738A9"/>
    <w:rsid w:val="00D809F5"/>
    <w:rsid w:val="00D9112F"/>
    <w:rsid w:val="00D94383"/>
    <w:rsid w:val="00D95DD6"/>
    <w:rsid w:val="00DA5B22"/>
    <w:rsid w:val="00DA6352"/>
    <w:rsid w:val="00DA7FA4"/>
    <w:rsid w:val="00DB3415"/>
    <w:rsid w:val="00DB4A21"/>
    <w:rsid w:val="00DC539B"/>
    <w:rsid w:val="00DC5572"/>
    <w:rsid w:val="00DC6230"/>
    <w:rsid w:val="00DD11FD"/>
    <w:rsid w:val="00DD1589"/>
    <w:rsid w:val="00DE1D57"/>
    <w:rsid w:val="00DE4C46"/>
    <w:rsid w:val="00DE6FD5"/>
    <w:rsid w:val="00DF491B"/>
    <w:rsid w:val="00DF6940"/>
    <w:rsid w:val="00DF7BF9"/>
    <w:rsid w:val="00E02F5F"/>
    <w:rsid w:val="00E0565C"/>
    <w:rsid w:val="00E2266C"/>
    <w:rsid w:val="00E2701E"/>
    <w:rsid w:val="00E446C6"/>
    <w:rsid w:val="00E4563C"/>
    <w:rsid w:val="00E50407"/>
    <w:rsid w:val="00E50ED7"/>
    <w:rsid w:val="00E548CE"/>
    <w:rsid w:val="00E56BFA"/>
    <w:rsid w:val="00E64B23"/>
    <w:rsid w:val="00E64BD2"/>
    <w:rsid w:val="00E66518"/>
    <w:rsid w:val="00E70B01"/>
    <w:rsid w:val="00E70B7E"/>
    <w:rsid w:val="00E70BD6"/>
    <w:rsid w:val="00E837AA"/>
    <w:rsid w:val="00E8751D"/>
    <w:rsid w:val="00E91835"/>
    <w:rsid w:val="00E93FBD"/>
    <w:rsid w:val="00EA17F3"/>
    <w:rsid w:val="00EA19E0"/>
    <w:rsid w:val="00EA3B2A"/>
    <w:rsid w:val="00EA6716"/>
    <w:rsid w:val="00EA7F76"/>
    <w:rsid w:val="00EB2E6F"/>
    <w:rsid w:val="00EB5B35"/>
    <w:rsid w:val="00ED0410"/>
    <w:rsid w:val="00EE15F9"/>
    <w:rsid w:val="00EE2A2F"/>
    <w:rsid w:val="00EE632A"/>
    <w:rsid w:val="00EE7B4D"/>
    <w:rsid w:val="00EF3B30"/>
    <w:rsid w:val="00F04FAE"/>
    <w:rsid w:val="00F20A72"/>
    <w:rsid w:val="00F23F45"/>
    <w:rsid w:val="00F272A0"/>
    <w:rsid w:val="00F36390"/>
    <w:rsid w:val="00F42584"/>
    <w:rsid w:val="00F467BA"/>
    <w:rsid w:val="00F54147"/>
    <w:rsid w:val="00F55584"/>
    <w:rsid w:val="00F62E62"/>
    <w:rsid w:val="00F6455A"/>
    <w:rsid w:val="00F715C3"/>
    <w:rsid w:val="00F716DA"/>
    <w:rsid w:val="00F73269"/>
    <w:rsid w:val="00F8098F"/>
    <w:rsid w:val="00F84B35"/>
    <w:rsid w:val="00F86F6D"/>
    <w:rsid w:val="00F90F70"/>
    <w:rsid w:val="00F94FDE"/>
    <w:rsid w:val="00FA01EF"/>
    <w:rsid w:val="00FA5A27"/>
    <w:rsid w:val="00FA78F0"/>
    <w:rsid w:val="00FB1FC4"/>
    <w:rsid w:val="00FB222B"/>
    <w:rsid w:val="00FB5375"/>
    <w:rsid w:val="00FB6790"/>
    <w:rsid w:val="00FC0714"/>
    <w:rsid w:val="00FC3657"/>
    <w:rsid w:val="00FD0297"/>
    <w:rsid w:val="00FD10B1"/>
    <w:rsid w:val="00FD4E8F"/>
    <w:rsid w:val="00FD5D13"/>
    <w:rsid w:val="00FD6567"/>
    <w:rsid w:val="00FD6B9F"/>
    <w:rsid w:val="00FD734C"/>
    <w:rsid w:val="00FE2747"/>
    <w:rsid w:val="00FE49E6"/>
    <w:rsid w:val="00FE604C"/>
    <w:rsid w:val="00FF06D9"/>
    <w:rsid w:val="00FF0C33"/>
    <w:rsid w:val="00FF20B9"/>
    <w:rsid w:val="00FF28DD"/>
    <w:rsid w:val="00FF2938"/>
    <w:rsid w:val="00FF29DC"/>
    <w:rsid w:val="00FF443B"/>
    <w:rsid w:val="00FF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11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A0"/>
    <w:pPr>
      <w:adjustRightInd w:val="0"/>
      <w:snapToGrid w:val="0"/>
      <w:spacing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28A0"/>
    <w:pPr>
      <w:tabs>
        <w:tab w:val="center" w:pos="4153"/>
        <w:tab w:val="right" w:pos="8306"/>
      </w:tabs>
    </w:pPr>
    <w:rPr>
      <w:sz w:val="18"/>
      <w:szCs w:val="18"/>
    </w:rPr>
  </w:style>
  <w:style w:type="character" w:customStyle="1" w:styleId="FooterChar">
    <w:name w:val="Footer Char"/>
    <w:basedOn w:val="DefaultParagraphFont"/>
    <w:link w:val="Footer"/>
    <w:uiPriority w:val="99"/>
    <w:rsid w:val="000B28A0"/>
    <w:rPr>
      <w:rFonts w:ascii="Tahoma" w:hAnsi="Tahoma"/>
      <w:sz w:val="18"/>
      <w:szCs w:val="18"/>
    </w:rPr>
  </w:style>
  <w:style w:type="character" w:styleId="CommentReference">
    <w:name w:val="annotation reference"/>
    <w:basedOn w:val="DefaultParagraphFont"/>
    <w:uiPriority w:val="99"/>
    <w:semiHidden/>
    <w:unhideWhenUsed/>
    <w:rsid w:val="000B28A0"/>
    <w:rPr>
      <w:sz w:val="18"/>
      <w:szCs w:val="18"/>
    </w:rPr>
  </w:style>
  <w:style w:type="paragraph" w:styleId="CommentText">
    <w:name w:val="annotation text"/>
    <w:basedOn w:val="Normal"/>
    <w:link w:val="CommentTextChar"/>
    <w:uiPriority w:val="99"/>
    <w:unhideWhenUsed/>
    <w:rsid w:val="000B28A0"/>
    <w:rPr>
      <w:sz w:val="24"/>
      <w:szCs w:val="24"/>
    </w:rPr>
  </w:style>
  <w:style w:type="character" w:customStyle="1" w:styleId="CommentTextChar">
    <w:name w:val="Comment Text Char"/>
    <w:basedOn w:val="DefaultParagraphFont"/>
    <w:link w:val="CommentText"/>
    <w:uiPriority w:val="99"/>
    <w:rsid w:val="000B28A0"/>
    <w:rPr>
      <w:rFonts w:ascii="Tahoma" w:hAnsi="Tahoma"/>
      <w:sz w:val="24"/>
      <w:szCs w:val="24"/>
    </w:rPr>
  </w:style>
  <w:style w:type="character" w:styleId="PageNumber">
    <w:name w:val="page number"/>
    <w:basedOn w:val="DefaultParagraphFont"/>
    <w:unhideWhenUsed/>
    <w:rsid w:val="000B28A0"/>
  </w:style>
  <w:style w:type="paragraph" w:customStyle="1" w:styleId="Default">
    <w:name w:val="Default"/>
    <w:rsid w:val="000B28A0"/>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BalloonText">
    <w:name w:val="Balloon Text"/>
    <w:basedOn w:val="Normal"/>
    <w:link w:val="BalloonTextChar"/>
    <w:uiPriority w:val="99"/>
    <w:semiHidden/>
    <w:unhideWhenUsed/>
    <w:rsid w:val="000B28A0"/>
    <w:pPr>
      <w:spacing w:after="0"/>
    </w:pPr>
    <w:rPr>
      <w:sz w:val="18"/>
      <w:szCs w:val="18"/>
    </w:rPr>
  </w:style>
  <w:style w:type="character" w:customStyle="1" w:styleId="BalloonTextChar">
    <w:name w:val="Balloon Text Char"/>
    <w:basedOn w:val="DefaultParagraphFont"/>
    <w:link w:val="BalloonText"/>
    <w:uiPriority w:val="99"/>
    <w:semiHidden/>
    <w:rsid w:val="000B28A0"/>
    <w:rPr>
      <w:rFonts w:ascii="Tahoma" w:hAnsi="Tahoma"/>
      <w:sz w:val="18"/>
      <w:szCs w:val="18"/>
    </w:rPr>
  </w:style>
  <w:style w:type="character" w:styleId="Hyperlink">
    <w:name w:val="Hyperlink"/>
    <w:basedOn w:val="DefaultParagraphFont"/>
    <w:uiPriority w:val="99"/>
    <w:unhideWhenUsed/>
    <w:rsid w:val="000B28A0"/>
    <w:rPr>
      <w:color w:val="0000FF" w:themeColor="hyperlink"/>
      <w:u w:val="single"/>
    </w:rPr>
  </w:style>
  <w:style w:type="paragraph" w:styleId="Header">
    <w:name w:val="header"/>
    <w:basedOn w:val="Normal"/>
    <w:link w:val="HeaderChar"/>
    <w:uiPriority w:val="99"/>
    <w:unhideWhenUsed/>
    <w:rsid w:val="000B28A0"/>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0B28A0"/>
    <w:rPr>
      <w:rFonts w:ascii="Tahoma" w:hAnsi="Tahoma"/>
      <w:sz w:val="18"/>
      <w:szCs w:val="18"/>
    </w:rPr>
  </w:style>
  <w:style w:type="paragraph" w:styleId="ListParagraph">
    <w:name w:val="List Paragraph"/>
    <w:basedOn w:val="Normal"/>
    <w:uiPriority w:val="34"/>
    <w:qFormat/>
    <w:rsid w:val="000B28A0"/>
    <w:pPr>
      <w:ind w:firstLineChars="200" w:firstLine="420"/>
    </w:pPr>
  </w:style>
  <w:style w:type="character" w:customStyle="1" w:styleId="citation">
    <w:name w:val="citation"/>
    <w:basedOn w:val="DefaultParagraphFont"/>
    <w:rsid w:val="000B28A0"/>
  </w:style>
  <w:style w:type="character" w:customStyle="1" w:styleId="mw-cite-backlink">
    <w:name w:val="mw-cite-backlink"/>
    <w:basedOn w:val="DefaultParagraphFont"/>
    <w:rsid w:val="000B28A0"/>
  </w:style>
  <w:style w:type="character" w:customStyle="1" w:styleId="CommentSubjectChar">
    <w:name w:val="Comment Subject Char"/>
    <w:basedOn w:val="CommentTextChar"/>
    <w:link w:val="CommentSubject"/>
    <w:uiPriority w:val="99"/>
    <w:semiHidden/>
    <w:rsid w:val="000B28A0"/>
    <w:rPr>
      <w:rFonts w:ascii="Tahoma" w:hAnsi="Tahoma"/>
      <w:b/>
      <w:bCs/>
      <w:sz w:val="20"/>
      <w:szCs w:val="20"/>
    </w:rPr>
  </w:style>
  <w:style w:type="paragraph" w:styleId="CommentSubject">
    <w:name w:val="annotation subject"/>
    <w:basedOn w:val="CommentText"/>
    <w:next w:val="CommentText"/>
    <w:link w:val="CommentSubjectChar"/>
    <w:uiPriority w:val="99"/>
    <w:semiHidden/>
    <w:unhideWhenUsed/>
    <w:rsid w:val="000B28A0"/>
    <w:rPr>
      <w:b/>
      <w:bCs/>
      <w:sz w:val="20"/>
      <w:szCs w:val="20"/>
    </w:rPr>
  </w:style>
  <w:style w:type="character" w:styleId="FollowedHyperlink">
    <w:name w:val="FollowedHyperlink"/>
    <w:basedOn w:val="DefaultParagraphFont"/>
    <w:uiPriority w:val="99"/>
    <w:semiHidden/>
    <w:unhideWhenUsed/>
    <w:rsid w:val="000B28A0"/>
    <w:rPr>
      <w:color w:val="800080" w:themeColor="followedHyperlink"/>
      <w:u w:val="single"/>
    </w:rPr>
  </w:style>
  <w:style w:type="table" w:styleId="TableGrid">
    <w:name w:val="Table Grid"/>
    <w:basedOn w:val="TableNormal"/>
    <w:uiPriority w:val="59"/>
    <w:rsid w:val="000B2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934E5"/>
    <w:pPr>
      <w:spacing w:after="0" w:line="240" w:lineRule="auto"/>
    </w:pPr>
    <w:rPr>
      <w:rFonts w:ascii="Tahoma" w:hAnsi="Tahoma"/>
    </w:rPr>
  </w:style>
  <w:style w:type="table" w:customStyle="1" w:styleId="1">
    <w:name w:val="网格型1"/>
    <w:basedOn w:val="TableNormal"/>
    <w:next w:val="TableGrid"/>
    <w:uiPriority w:val="59"/>
    <w:rsid w:val="004C7E6F"/>
    <w:pPr>
      <w:spacing w:after="0" w:line="240" w:lineRule="auto"/>
    </w:pPr>
    <w:rPr>
      <w:rFonts w:ascii="Times New Roman" w:eastAsiaTheme="minorEastAsia" w:hAnsi="Times New Roman" w:cs="Times New Roman"/>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F8C"/>
    <w:pPr>
      <w:spacing w:after="0" w:line="240" w:lineRule="auto"/>
    </w:pPr>
    <w:rPr>
      <w:rFonts w:ascii="Times New Roman" w:eastAsiaTheme="minorEastAsia" w:hAnsi="Times New Roman" w:cs="Times New Roman"/>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B6101B"/>
    <w:rPr>
      <w:b/>
      <w:bCs/>
      <w:i/>
      <w:iCs/>
      <w:color w:val="4F81BD" w:themeColor="accent1"/>
    </w:rPr>
  </w:style>
  <w:style w:type="character" w:customStyle="1" w:styleId="Hyperlink1">
    <w:name w:val="Hyperlink.1"/>
    <w:basedOn w:val="PageNumber"/>
    <w:rsid w:val="0055594D"/>
    <w:rPr>
      <w:rFonts w:ascii="Arial" w:eastAsia="Arial" w:hAnsi="Arial" w:cs="Arial"/>
      <w:sz w:val="24"/>
      <w:szCs w:val="24"/>
    </w:rPr>
  </w:style>
  <w:style w:type="character" w:customStyle="1" w:styleId="Hyperlink0">
    <w:name w:val="Hyperlink.0"/>
    <w:basedOn w:val="PageNumber"/>
    <w:rsid w:val="00371990"/>
    <w:rPr>
      <w:rFonts w:ascii="Arial" w:eastAsia="Arial" w:hAnsi="Arial" w:cs="Arial"/>
      <w:lang w:val="en-US"/>
    </w:rPr>
  </w:style>
  <w:style w:type="paragraph" w:customStyle="1" w:styleId="A">
    <w:name w:val="正文 A"/>
    <w:rsid w:val="0037199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US"/>
    </w:rPr>
  </w:style>
  <w:style w:type="character" w:customStyle="1" w:styleId="A0">
    <w:name w:val="无 A"/>
    <w:rsid w:val="00014650"/>
    <w:rPr>
      <w:lang w:val="en-US"/>
    </w:rPr>
  </w:style>
  <w:style w:type="character" w:customStyle="1" w:styleId="a1">
    <w:name w:val="链接"/>
    <w:rsid w:val="00014650"/>
    <w:rPr>
      <w:color w:val="0000FF"/>
      <w:u w:val="single" w:color="0000FF"/>
    </w:rPr>
  </w:style>
  <w:style w:type="paragraph" w:customStyle="1" w:styleId="EndNoteBibliographyTitle">
    <w:name w:val="EndNote Bibliography Title"/>
    <w:basedOn w:val="Normal"/>
    <w:rsid w:val="0023717A"/>
    <w:pPr>
      <w:spacing w:after="0"/>
      <w:jc w:val="center"/>
    </w:pPr>
    <w:rPr>
      <w:rFonts w:cs="Tahoma"/>
    </w:rPr>
  </w:style>
  <w:style w:type="paragraph" w:customStyle="1" w:styleId="EndNoteBibliography">
    <w:name w:val="EndNote Bibliography"/>
    <w:basedOn w:val="Normal"/>
    <w:rsid w:val="0023717A"/>
    <w:rPr>
      <w:rFonts w:cs="Tahoma"/>
    </w:rPr>
  </w:style>
  <w:style w:type="paragraph" w:styleId="NormalWeb">
    <w:name w:val="Normal (Web)"/>
    <w:basedOn w:val="Normal"/>
    <w:uiPriority w:val="99"/>
    <w:semiHidden/>
    <w:unhideWhenUsed/>
    <w:rsid w:val="00946A03"/>
    <w:pPr>
      <w:adjustRightInd/>
      <w:snapToGrid/>
      <w:spacing w:before="100" w:beforeAutospacing="1" w:after="100" w:afterAutospacing="1"/>
    </w:pPr>
    <w:rPr>
      <w:rFonts w:ascii="Times" w:hAnsi="Times" w:cs="Times New Roman"/>
      <w:sz w:val="20"/>
      <w:szCs w:val="20"/>
      <w:lang w:eastAsia="en-US"/>
    </w:rPr>
  </w:style>
  <w:style w:type="character" w:customStyle="1" w:styleId="gmail-apple-tab-span">
    <w:name w:val="gmail-apple-tab-span"/>
    <w:basedOn w:val="DefaultParagraphFont"/>
    <w:rsid w:val="003C48A8"/>
  </w:style>
  <w:style w:type="paragraph" w:styleId="NoSpacing">
    <w:name w:val="No Spacing"/>
    <w:uiPriority w:val="1"/>
    <w:qFormat/>
    <w:rsid w:val="00400BDE"/>
    <w:pPr>
      <w:adjustRightInd w:val="0"/>
      <w:snapToGrid w:val="0"/>
      <w:spacing w:after="0" w:line="240" w:lineRule="auto"/>
    </w:pPr>
    <w:rPr>
      <w:rFonts w:ascii="Tahoma" w:hAnsi="Tahom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A0"/>
    <w:pPr>
      <w:adjustRightInd w:val="0"/>
      <w:snapToGrid w:val="0"/>
      <w:spacing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28A0"/>
    <w:pPr>
      <w:tabs>
        <w:tab w:val="center" w:pos="4153"/>
        <w:tab w:val="right" w:pos="8306"/>
      </w:tabs>
    </w:pPr>
    <w:rPr>
      <w:sz w:val="18"/>
      <w:szCs w:val="18"/>
    </w:rPr>
  </w:style>
  <w:style w:type="character" w:customStyle="1" w:styleId="FooterChar">
    <w:name w:val="Footer Char"/>
    <w:basedOn w:val="DefaultParagraphFont"/>
    <w:link w:val="Footer"/>
    <w:uiPriority w:val="99"/>
    <w:rsid w:val="000B28A0"/>
    <w:rPr>
      <w:rFonts w:ascii="Tahoma" w:hAnsi="Tahoma"/>
      <w:sz w:val="18"/>
      <w:szCs w:val="18"/>
    </w:rPr>
  </w:style>
  <w:style w:type="character" w:styleId="CommentReference">
    <w:name w:val="annotation reference"/>
    <w:basedOn w:val="DefaultParagraphFont"/>
    <w:uiPriority w:val="99"/>
    <w:semiHidden/>
    <w:unhideWhenUsed/>
    <w:rsid w:val="000B28A0"/>
    <w:rPr>
      <w:sz w:val="18"/>
      <w:szCs w:val="18"/>
    </w:rPr>
  </w:style>
  <w:style w:type="paragraph" w:styleId="CommentText">
    <w:name w:val="annotation text"/>
    <w:basedOn w:val="Normal"/>
    <w:link w:val="CommentTextChar"/>
    <w:uiPriority w:val="99"/>
    <w:unhideWhenUsed/>
    <w:rsid w:val="000B28A0"/>
    <w:rPr>
      <w:sz w:val="24"/>
      <w:szCs w:val="24"/>
    </w:rPr>
  </w:style>
  <w:style w:type="character" w:customStyle="1" w:styleId="CommentTextChar">
    <w:name w:val="Comment Text Char"/>
    <w:basedOn w:val="DefaultParagraphFont"/>
    <w:link w:val="CommentText"/>
    <w:uiPriority w:val="99"/>
    <w:rsid w:val="000B28A0"/>
    <w:rPr>
      <w:rFonts w:ascii="Tahoma" w:hAnsi="Tahoma"/>
      <w:sz w:val="24"/>
      <w:szCs w:val="24"/>
    </w:rPr>
  </w:style>
  <w:style w:type="character" w:styleId="PageNumber">
    <w:name w:val="page number"/>
    <w:basedOn w:val="DefaultParagraphFont"/>
    <w:unhideWhenUsed/>
    <w:rsid w:val="000B28A0"/>
  </w:style>
  <w:style w:type="paragraph" w:customStyle="1" w:styleId="Default">
    <w:name w:val="Default"/>
    <w:rsid w:val="000B28A0"/>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BalloonText">
    <w:name w:val="Balloon Text"/>
    <w:basedOn w:val="Normal"/>
    <w:link w:val="BalloonTextChar"/>
    <w:uiPriority w:val="99"/>
    <w:semiHidden/>
    <w:unhideWhenUsed/>
    <w:rsid w:val="000B28A0"/>
    <w:pPr>
      <w:spacing w:after="0"/>
    </w:pPr>
    <w:rPr>
      <w:sz w:val="18"/>
      <w:szCs w:val="18"/>
    </w:rPr>
  </w:style>
  <w:style w:type="character" w:customStyle="1" w:styleId="BalloonTextChar">
    <w:name w:val="Balloon Text Char"/>
    <w:basedOn w:val="DefaultParagraphFont"/>
    <w:link w:val="BalloonText"/>
    <w:uiPriority w:val="99"/>
    <w:semiHidden/>
    <w:rsid w:val="000B28A0"/>
    <w:rPr>
      <w:rFonts w:ascii="Tahoma" w:hAnsi="Tahoma"/>
      <w:sz w:val="18"/>
      <w:szCs w:val="18"/>
    </w:rPr>
  </w:style>
  <w:style w:type="character" w:styleId="Hyperlink">
    <w:name w:val="Hyperlink"/>
    <w:basedOn w:val="DefaultParagraphFont"/>
    <w:uiPriority w:val="99"/>
    <w:unhideWhenUsed/>
    <w:rsid w:val="000B28A0"/>
    <w:rPr>
      <w:color w:val="0000FF" w:themeColor="hyperlink"/>
      <w:u w:val="single"/>
    </w:rPr>
  </w:style>
  <w:style w:type="paragraph" w:styleId="Header">
    <w:name w:val="header"/>
    <w:basedOn w:val="Normal"/>
    <w:link w:val="HeaderChar"/>
    <w:uiPriority w:val="99"/>
    <w:unhideWhenUsed/>
    <w:rsid w:val="000B28A0"/>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0B28A0"/>
    <w:rPr>
      <w:rFonts w:ascii="Tahoma" w:hAnsi="Tahoma"/>
      <w:sz w:val="18"/>
      <w:szCs w:val="18"/>
    </w:rPr>
  </w:style>
  <w:style w:type="paragraph" w:styleId="ListParagraph">
    <w:name w:val="List Paragraph"/>
    <w:basedOn w:val="Normal"/>
    <w:uiPriority w:val="34"/>
    <w:qFormat/>
    <w:rsid w:val="000B28A0"/>
    <w:pPr>
      <w:ind w:firstLineChars="200" w:firstLine="420"/>
    </w:pPr>
  </w:style>
  <w:style w:type="character" w:customStyle="1" w:styleId="citation">
    <w:name w:val="citation"/>
    <w:basedOn w:val="DefaultParagraphFont"/>
    <w:rsid w:val="000B28A0"/>
  </w:style>
  <w:style w:type="character" w:customStyle="1" w:styleId="mw-cite-backlink">
    <w:name w:val="mw-cite-backlink"/>
    <w:basedOn w:val="DefaultParagraphFont"/>
    <w:rsid w:val="000B28A0"/>
  </w:style>
  <w:style w:type="character" w:customStyle="1" w:styleId="CommentSubjectChar">
    <w:name w:val="Comment Subject Char"/>
    <w:basedOn w:val="CommentTextChar"/>
    <w:link w:val="CommentSubject"/>
    <w:uiPriority w:val="99"/>
    <w:semiHidden/>
    <w:rsid w:val="000B28A0"/>
    <w:rPr>
      <w:rFonts w:ascii="Tahoma" w:hAnsi="Tahoma"/>
      <w:b/>
      <w:bCs/>
      <w:sz w:val="20"/>
      <w:szCs w:val="20"/>
    </w:rPr>
  </w:style>
  <w:style w:type="paragraph" w:styleId="CommentSubject">
    <w:name w:val="annotation subject"/>
    <w:basedOn w:val="CommentText"/>
    <w:next w:val="CommentText"/>
    <w:link w:val="CommentSubjectChar"/>
    <w:uiPriority w:val="99"/>
    <w:semiHidden/>
    <w:unhideWhenUsed/>
    <w:rsid w:val="000B28A0"/>
    <w:rPr>
      <w:b/>
      <w:bCs/>
      <w:sz w:val="20"/>
      <w:szCs w:val="20"/>
    </w:rPr>
  </w:style>
  <w:style w:type="character" w:styleId="FollowedHyperlink">
    <w:name w:val="FollowedHyperlink"/>
    <w:basedOn w:val="DefaultParagraphFont"/>
    <w:uiPriority w:val="99"/>
    <w:semiHidden/>
    <w:unhideWhenUsed/>
    <w:rsid w:val="000B28A0"/>
    <w:rPr>
      <w:color w:val="800080" w:themeColor="followedHyperlink"/>
      <w:u w:val="single"/>
    </w:rPr>
  </w:style>
  <w:style w:type="table" w:styleId="TableGrid">
    <w:name w:val="Table Grid"/>
    <w:basedOn w:val="TableNormal"/>
    <w:uiPriority w:val="59"/>
    <w:rsid w:val="000B2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934E5"/>
    <w:pPr>
      <w:spacing w:after="0" w:line="240" w:lineRule="auto"/>
    </w:pPr>
    <w:rPr>
      <w:rFonts w:ascii="Tahoma" w:hAnsi="Tahoma"/>
    </w:rPr>
  </w:style>
  <w:style w:type="table" w:customStyle="1" w:styleId="1">
    <w:name w:val="网格型1"/>
    <w:basedOn w:val="TableNormal"/>
    <w:next w:val="TableGrid"/>
    <w:uiPriority w:val="59"/>
    <w:rsid w:val="004C7E6F"/>
    <w:pPr>
      <w:spacing w:after="0" w:line="240" w:lineRule="auto"/>
    </w:pPr>
    <w:rPr>
      <w:rFonts w:ascii="Times New Roman" w:eastAsiaTheme="minorEastAsia" w:hAnsi="Times New Roman" w:cs="Times New Roman"/>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F8C"/>
    <w:pPr>
      <w:spacing w:after="0" w:line="240" w:lineRule="auto"/>
    </w:pPr>
    <w:rPr>
      <w:rFonts w:ascii="Times New Roman" w:eastAsiaTheme="minorEastAsia" w:hAnsi="Times New Roman" w:cs="Times New Roman"/>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B6101B"/>
    <w:rPr>
      <w:b/>
      <w:bCs/>
      <w:i/>
      <w:iCs/>
      <w:color w:val="4F81BD" w:themeColor="accent1"/>
    </w:rPr>
  </w:style>
  <w:style w:type="character" w:customStyle="1" w:styleId="Hyperlink1">
    <w:name w:val="Hyperlink.1"/>
    <w:basedOn w:val="PageNumber"/>
    <w:rsid w:val="0055594D"/>
    <w:rPr>
      <w:rFonts w:ascii="Arial" w:eastAsia="Arial" w:hAnsi="Arial" w:cs="Arial"/>
      <w:sz w:val="24"/>
      <w:szCs w:val="24"/>
    </w:rPr>
  </w:style>
  <w:style w:type="character" w:customStyle="1" w:styleId="Hyperlink0">
    <w:name w:val="Hyperlink.0"/>
    <w:basedOn w:val="PageNumber"/>
    <w:rsid w:val="00371990"/>
    <w:rPr>
      <w:rFonts w:ascii="Arial" w:eastAsia="Arial" w:hAnsi="Arial" w:cs="Arial"/>
      <w:lang w:val="en-US"/>
    </w:rPr>
  </w:style>
  <w:style w:type="paragraph" w:customStyle="1" w:styleId="A">
    <w:name w:val="正文 A"/>
    <w:rsid w:val="0037199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US"/>
    </w:rPr>
  </w:style>
  <w:style w:type="character" w:customStyle="1" w:styleId="A0">
    <w:name w:val="无 A"/>
    <w:rsid w:val="00014650"/>
    <w:rPr>
      <w:lang w:val="en-US"/>
    </w:rPr>
  </w:style>
  <w:style w:type="character" w:customStyle="1" w:styleId="a1">
    <w:name w:val="链接"/>
    <w:rsid w:val="00014650"/>
    <w:rPr>
      <w:color w:val="0000FF"/>
      <w:u w:val="single" w:color="0000FF"/>
    </w:rPr>
  </w:style>
  <w:style w:type="paragraph" w:customStyle="1" w:styleId="EndNoteBibliographyTitle">
    <w:name w:val="EndNote Bibliography Title"/>
    <w:basedOn w:val="Normal"/>
    <w:rsid w:val="0023717A"/>
    <w:pPr>
      <w:spacing w:after="0"/>
      <w:jc w:val="center"/>
    </w:pPr>
    <w:rPr>
      <w:rFonts w:cs="Tahoma"/>
    </w:rPr>
  </w:style>
  <w:style w:type="paragraph" w:customStyle="1" w:styleId="EndNoteBibliography">
    <w:name w:val="EndNote Bibliography"/>
    <w:basedOn w:val="Normal"/>
    <w:rsid w:val="0023717A"/>
    <w:rPr>
      <w:rFonts w:cs="Tahoma"/>
    </w:rPr>
  </w:style>
  <w:style w:type="paragraph" w:styleId="NormalWeb">
    <w:name w:val="Normal (Web)"/>
    <w:basedOn w:val="Normal"/>
    <w:uiPriority w:val="99"/>
    <w:semiHidden/>
    <w:unhideWhenUsed/>
    <w:rsid w:val="00946A03"/>
    <w:pPr>
      <w:adjustRightInd/>
      <w:snapToGrid/>
      <w:spacing w:before="100" w:beforeAutospacing="1" w:after="100" w:afterAutospacing="1"/>
    </w:pPr>
    <w:rPr>
      <w:rFonts w:ascii="Times" w:hAnsi="Times" w:cs="Times New Roman"/>
      <w:sz w:val="20"/>
      <w:szCs w:val="20"/>
      <w:lang w:eastAsia="en-US"/>
    </w:rPr>
  </w:style>
  <w:style w:type="character" w:customStyle="1" w:styleId="gmail-apple-tab-span">
    <w:name w:val="gmail-apple-tab-span"/>
    <w:basedOn w:val="DefaultParagraphFont"/>
    <w:rsid w:val="003C48A8"/>
  </w:style>
  <w:style w:type="paragraph" w:styleId="NoSpacing">
    <w:name w:val="No Spacing"/>
    <w:uiPriority w:val="1"/>
    <w:qFormat/>
    <w:rsid w:val="00400BDE"/>
    <w:pPr>
      <w:adjustRightInd w:val="0"/>
      <w:snapToGrid w:val="0"/>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149887">
      <w:bodyDiv w:val="1"/>
      <w:marLeft w:val="0"/>
      <w:marRight w:val="0"/>
      <w:marTop w:val="0"/>
      <w:marBottom w:val="0"/>
      <w:divBdr>
        <w:top w:val="none" w:sz="0" w:space="0" w:color="auto"/>
        <w:left w:val="none" w:sz="0" w:space="0" w:color="auto"/>
        <w:bottom w:val="none" w:sz="0" w:space="0" w:color="auto"/>
        <w:right w:val="none" w:sz="0" w:space="0" w:color="auto"/>
      </w:divBdr>
    </w:div>
    <w:div w:id="278538124">
      <w:bodyDiv w:val="1"/>
      <w:marLeft w:val="0"/>
      <w:marRight w:val="0"/>
      <w:marTop w:val="0"/>
      <w:marBottom w:val="0"/>
      <w:divBdr>
        <w:top w:val="none" w:sz="0" w:space="0" w:color="auto"/>
        <w:left w:val="none" w:sz="0" w:space="0" w:color="auto"/>
        <w:bottom w:val="none" w:sz="0" w:space="0" w:color="auto"/>
        <w:right w:val="none" w:sz="0" w:space="0" w:color="auto"/>
      </w:divBdr>
    </w:div>
    <w:div w:id="534316865">
      <w:bodyDiv w:val="1"/>
      <w:marLeft w:val="0"/>
      <w:marRight w:val="0"/>
      <w:marTop w:val="0"/>
      <w:marBottom w:val="0"/>
      <w:divBdr>
        <w:top w:val="none" w:sz="0" w:space="0" w:color="auto"/>
        <w:left w:val="none" w:sz="0" w:space="0" w:color="auto"/>
        <w:bottom w:val="none" w:sz="0" w:space="0" w:color="auto"/>
        <w:right w:val="none" w:sz="0" w:space="0" w:color="auto"/>
      </w:divBdr>
    </w:div>
    <w:div w:id="665666761">
      <w:bodyDiv w:val="1"/>
      <w:marLeft w:val="0"/>
      <w:marRight w:val="0"/>
      <w:marTop w:val="0"/>
      <w:marBottom w:val="0"/>
      <w:divBdr>
        <w:top w:val="none" w:sz="0" w:space="0" w:color="auto"/>
        <w:left w:val="none" w:sz="0" w:space="0" w:color="auto"/>
        <w:bottom w:val="none" w:sz="0" w:space="0" w:color="auto"/>
        <w:right w:val="none" w:sz="0" w:space="0" w:color="auto"/>
      </w:divBdr>
      <w:divsChild>
        <w:div w:id="1920480643">
          <w:marLeft w:val="0"/>
          <w:marRight w:val="0"/>
          <w:marTop w:val="0"/>
          <w:marBottom w:val="0"/>
          <w:divBdr>
            <w:top w:val="none" w:sz="0" w:space="0" w:color="auto"/>
            <w:left w:val="none" w:sz="0" w:space="0" w:color="auto"/>
            <w:bottom w:val="none" w:sz="0" w:space="0" w:color="auto"/>
            <w:right w:val="none" w:sz="0" w:space="0" w:color="auto"/>
          </w:divBdr>
        </w:div>
        <w:div w:id="1872723631">
          <w:marLeft w:val="0"/>
          <w:marRight w:val="0"/>
          <w:marTop w:val="0"/>
          <w:marBottom w:val="0"/>
          <w:divBdr>
            <w:top w:val="none" w:sz="0" w:space="0" w:color="auto"/>
            <w:left w:val="none" w:sz="0" w:space="0" w:color="auto"/>
            <w:bottom w:val="none" w:sz="0" w:space="0" w:color="auto"/>
            <w:right w:val="none" w:sz="0" w:space="0" w:color="auto"/>
          </w:divBdr>
          <w:divsChild>
            <w:div w:id="1832938523">
              <w:marLeft w:val="0"/>
              <w:marRight w:val="0"/>
              <w:marTop w:val="0"/>
              <w:marBottom w:val="0"/>
              <w:divBdr>
                <w:top w:val="none" w:sz="0" w:space="0" w:color="auto"/>
                <w:left w:val="none" w:sz="0" w:space="0" w:color="auto"/>
                <w:bottom w:val="none" w:sz="0" w:space="0" w:color="auto"/>
                <w:right w:val="none" w:sz="0" w:space="0" w:color="auto"/>
              </w:divBdr>
            </w:div>
            <w:div w:id="1924489938">
              <w:marLeft w:val="0"/>
              <w:marRight w:val="0"/>
              <w:marTop w:val="0"/>
              <w:marBottom w:val="0"/>
              <w:divBdr>
                <w:top w:val="none" w:sz="0" w:space="0" w:color="auto"/>
                <w:left w:val="none" w:sz="0" w:space="0" w:color="auto"/>
                <w:bottom w:val="none" w:sz="0" w:space="0" w:color="auto"/>
                <w:right w:val="none" w:sz="0" w:space="0" w:color="auto"/>
              </w:divBdr>
            </w:div>
            <w:div w:id="734934740">
              <w:marLeft w:val="0"/>
              <w:marRight w:val="0"/>
              <w:marTop w:val="0"/>
              <w:marBottom w:val="0"/>
              <w:divBdr>
                <w:top w:val="none" w:sz="0" w:space="0" w:color="auto"/>
                <w:left w:val="none" w:sz="0" w:space="0" w:color="auto"/>
                <w:bottom w:val="none" w:sz="0" w:space="0" w:color="auto"/>
                <w:right w:val="none" w:sz="0" w:space="0" w:color="auto"/>
              </w:divBdr>
            </w:div>
            <w:div w:id="20253087">
              <w:marLeft w:val="0"/>
              <w:marRight w:val="0"/>
              <w:marTop w:val="0"/>
              <w:marBottom w:val="0"/>
              <w:divBdr>
                <w:top w:val="none" w:sz="0" w:space="0" w:color="auto"/>
                <w:left w:val="none" w:sz="0" w:space="0" w:color="auto"/>
                <w:bottom w:val="none" w:sz="0" w:space="0" w:color="auto"/>
                <w:right w:val="none" w:sz="0" w:space="0" w:color="auto"/>
              </w:divBdr>
            </w:div>
            <w:div w:id="681783336">
              <w:marLeft w:val="0"/>
              <w:marRight w:val="0"/>
              <w:marTop w:val="0"/>
              <w:marBottom w:val="0"/>
              <w:divBdr>
                <w:top w:val="none" w:sz="0" w:space="0" w:color="auto"/>
                <w:left w:val="none" w:sz="0" w:space="0" w:color="auto"/>
                <w:bottom w:val="none" w:sz="0" w:space="0" w:color="auto"/>
                <w:right w:val="none" w:sz="0" w:space="0" w:color="auto"/>
              </w:divBdr>
            </w:div>
            <w:div w:id="350960983">
              <w:marLeft w:val="0"/>
              <w:marRight w:val="0"/>
              <w:marTop w:val="0"/>
              <w:marBottom w:val="0"/>
              <w:divBdr>
                <w:top w:val="none" w:sz="0" w:space="0" w:color="auto"/>
                <w:left w:val="none" w:sz="0" w:space="0" w:color="auto"/>
                <w:bottom w:val="none" w:sz="0" w:space="0" w:color="auto"/>
                <w:right w:val="none" w:sz="0" w:space="0" w:color="auto"/>
              </w:divBdr>
            </w:div>
            <w:div w:id="1197308900">
              <w:marLeft w:val="0"/>
              <w:marRight w:val="0"/>
              <w:marTop w:val="0"/>
              <w:marBottom w:val="0"/>
              <w:divBdr>
                <w:top w:val="none" w:sz="0" w:space="0" w:color="auto"/>
                <w:left w:val="none" w:sz="0" w:space="0" w:color="auto"/>
                <w:bottom w:val="none" w:sz="0" w:space="0" w:color="auto"/>
                <w:right w:val="none" w:sz="0" w:space="0" w:color="auto"/>
              </w:divBdr>
            </w:div>
            <w:div w:id="162092600">
              <w:marLeft w:val="0"/>
              <w:marRight w:val="0"/>
              <w:marTop w:val="0"/>
              <w:marBottom w:val="0"/>
              <w:divBdr>
                <w:top w:val="none" w:sz="0" w:space="0" w:color="auto"/>
                <w:left w:val="none" w:sz="0" w:space="0" w:color="auto"/>
                <w:bottom w:val="none" w:sz="0" w:space="0" w:color="auto"/>
                <w:right w:val="none" w:sz="0" w:space="0" w:color="auto"/>
              </w:divBdr>
            </w:div>
            <w:div w:id="871455621">
              <w:marLeft w:val="0"/>
              <w:marRight w:val="0"/>
              <w:marTop w:val="0"/>
              <w:marBottom w:val="0"/>
              <w:divBdr>
                <w:top w:val="none" w:sz="0" w:space="0" w:color="auto"/>
                <w:left w:val="none" w:sz="0" w:space="0" w:color="auto"/>
                <w:bottom w:val="none" w:sz="0" w:space="0" w:color="auto"/>
                <w:right w:val="none" w:sz="0" w:space="0" w:color="auto"/>
              </w:divBdr>
            </w:div>
            <w:div w:id="660080953">
              <w:marLeft w:val="0"/>
              <w:marRight w:val="0"/>
              <w:marTop w:val="0"/>
              <w:marBottom w:val="0"/>
              <w:divBdr>
                <w:top w:val="none" w:sz="0" w:space="0" w:color="auto"/>
                <w:left w:val="none" w:sz="0" w:space="0" w:color="auto"/>
                <w:bottom w:val="none" w:sz="0" w:space="0" w:color="auto"/>
                <w:right w:val="none" w:sz="0" w:space="0" w:color="auto"/>
              </w:divBdr>
            </w:div>
            <w:div w:id="1249118301">
              <w:marLeft w:val="0"/>
              <w:marRight w:val="0"/>
              <w:marTop w:val="0"/>
              <w:marBottom w:val="0"/>
              <w:divBdr>
                <w:top w:val="none" w:sz="0" w:space="0" w:color="auto"/>
                <w:left w:val="none" w:sz="0" w:space="0" w:color="auto"/>
                <w:bottom w:val="none" w:sz="0" w:space="0" w:color="auto"/>
                <w:right w:val="none" w:sz="0" w:space="0" w:color="auto"/>
              </w:divBdr>
            </w:div>
            <w:div w:id="1519081919">
              <w:marLeft w:val="0"/>
              <w:marRight w:val="0"/>
              <w:marTop w:val="0"/>
              <w:marBottom w:val="0"/>
              <w:divBdr>
                <w:top w:val="none" w:sz="0" w:space="0" w:color="auto"/>
                <w:left w:val="none" w:sz="0" w:space="0" w:color="auto"/>
                <w:bottom w:val="none" w:sz="0" w:space="0" w:color="auto"/>
                <w:right w:val="none" w:sz="0" w:space="0" w:color="auto"/>
              </w:divBdr>
            </w:div>
            <w:div w:id="532035280">
              <w:marLeft w:val="0"/>
              <w:marRight w:val="0"/>
              <w:marTop w:val="0"/>
              <w:marBottom w:val="0"/>
              <w:divBdr>
                <w:top w:val="none" w:sz="0" w:space="0" w:color="auto"/>
                <w:left w:val="none" w:sz="0" w:space="0" w:color="auto"/>
                <w:bottom w:val="none" w:sz="0" w:space="0" w:color="auto"/>
                <w:right w:val="none" w:sz="0" w:space="0" w:color="auto"/>
              </w:divBdr>
            </w:div>
            <w:div w:id="16888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8995">
      <w:bodyDiv w:val="1"/>
      <w:marLeft w:val="0"/>
      <w:marRight w:val="0"/>
      <w:marTop w:val="0"/>
      <w:marBottom w:val="0"/>
      <w:divBdr>
        <w:top w:val="none" w:sz="0" w:space="0" w:color="auto"/>
        <w:left w:val="none" w:sz="0" w:space="0" w:color="auto"/>
        <w:bottom w:val="none" w:sz="0" w:space="0" w:color="auto"/>
        <w:right w:val="none" w:sz="0" w:space="0" w:color="auto"/>
      </w:divBdr>
    </w:div>
    <w:div w:id="1155684247">
      <w:bodyDiv w:val="1"/>
      <w:marLeft w:val="0"/>
      <w:marRight w:val="0"/>
      <w:marTop w:val="0"/>
      <w:marBottom w:val="0"/>
      <w:divBdr>
        <w:top w:val="none" w:sz="0" w:space="0" w:color="auto"/>
        <w:left w:val="none" w:sz="0" w:space="0" w:color="auto"/>
        <w:bottom w:val="none" w:sz="0" w:space="0" w:color="auto"/>
        <w:right w:val="none" w:sz="0" w:space="0" w:color="auto"/>
      </w:divBdr>
    </w:div>
    <w:div w:id="1314407406">
      <w:bodyDiv w:val="1"/>
      <w:marLeft w:val="0"/>
      <w:marRight w:val="0"/>
      <w:marTop w:val="0"/>
      <w:marBottom w:val="0"/>
      <w:divBdr>
        <w:top w:val="none" w:sz="0" w:space="0" w:color="auto"/>
        <w:left w:val="none" w:sz="0" w:space="0" w:color="auto"/>
        <w:bottom w:val="none" w:sz="0" w:space="0" w:color="auto"/>
        <w:right w:val="none" w:sz="0" w:space="0" w:color="auto"/>
      </w:divBdr>
    </w:div>
    <w:div w:id="1682244164">
      <w:bodyDiv w:val="1"/>
      <w:marLeft w:val="0"/>
      <w:marRight w:val="0"/>
      <w:marTop w:val="0"/>
      <w:marBottom w:val="0"/>
      <w:divBdr>
        <w:top w:val="none" w:sz="0" w:space="0" w:color="auto"/>
        <w:left w:val="none" w:sz="0" w:space="0" w:color="auto"/>
        <w:bottom w:val="none" w:sz="0" w:space="0" w:color="auto"/>
        <w:right w:val="none" w:sz="0" w:space="0" w:color="auto"/>
      </w:divBdr>
    </w:div>
    <w:div w:id="1884318469">
      <w:bodyDiv w:val="1"/>
      <w:marLeft w:val="0"/>
      <w:marRight w:val="0"/>
      <w:marTop w:val="0"/>
      <w:marBottom w:val="0"/>
      <w:divBdr>
        <w:top w:val="none" w:sz="0" w:space="0" w:color="auto"/>
        <w:left w:val="none" w:sz="0" w:space="0" w:color="auto"/>
        <w:bottom w:val="none" w:sz="0" w:space="0" w:color="auto"/>
        <w:right w:val="none" w:sz="0" w:space="0" w:color="auto"/>
      </w:divBdr>
    </w:div>
    <w:div w:id="1890064997">
      <w:bodyDiv w:val="1"/>
      <w:marLeft w:val="0"/>
      <w:marRight w:val="0"/>
      <w:marTop w:val="0"/>
      <w:marBottom w:val="0"/>
      <w:divBdr>
        <w:top w:val="none" w:sz="0" w:space="0" w:color="auto"/>
        <w:left w:val="none" w:sz="0" w:space="0" w:color="auto"/>
        <w:bottom w:val="none" w:sz="0" w:space="0" w:color="auto"/>
        <w:right w:val="none" w:sz="0" w:space="0" w:color="auto"/>
      </w:divBdr>
    </w:div>
    <w:div w:id="1955211214">
      <w:bodyDiv w:val="1"/>
      <w:marLeft w:val="0"/>
      <w:marRight w:val="0"/>
      <w:marTop w:val="0"/>
      <w:marBottom w:val="0"/>
      <w:divBdr>
        <w:top w:val="none" w:sz="0" w:space="0" w:color="auto"/>
        <w:left w:val="none" w:sz="0" w:space="0" w:color="auto"/>
        <w:bottom w:val="none" w:sz="0" w:space="0" w:color="auto"/>
        <w:right w:val="none" w:sz="0" w:space="0" w:color="auto"/>
      </w:divBdr>
      <w:divsChild>
        <w:div w:id="1596205451">
          <w:marLeft w:val="0"/>
          <w:marRight w:val="0"/>
          <w:marTop w:val="0"/>
          <w:marBottom w:val="0"/>
          <w:divBdr>
            <w:top w:val="none" w:sz="0" w:space="0" w:color="auto"/>
            <w:left w:val="none" w:sz="0" w:space="0" w:color="auto"/>
            <w:bottom w:val="none" w:sz="0" w:space="0" w:color="auto"/>
            <w:right w:val="none" w:sz="0" w:space="0" w:color="auto"/>
          </w:divBdr>
        </w:div>
        <w:div w:id="1207567070">
          <w:marLeft w:val="0"/>
          <w:marRight w:val="0"/>
          <w:marTop w:val="0"/>
          <w:marBottom w:val="0"/>
          <w:divBdr>
            <w:top w:val="none" w:sz="0" w:space="0" w:color="auto"/>
            <w:left w:val="none" w:sz="0" w:space="0" w:color="auto"/>
            <w:bottom w:val="none" w:sz="0" w:space="0" w:color="auto"/>
            <w:right w:val="none" w:sz="0" w:space="0" w:color="auto"/>
          </w:divBdr>
        </w:div>
      </w:divsChild>
    </w:div>
    <w:div w:id="2133090528">
      <w:bodyDiv w:val="1"/>
      <w:marLeft w:val="0"/>
      <w:marRight w:val="0"/>
      <w:marTop w:val="0"/>
      <w:marBottom w:val="0"/>
      <w:divBdr>
        <w:top w:val="none" w:sz="0" w:space="0" w:color="auto"/>
        <w:left w:val="none" w:sz="0" w:space="0" w:color="auto"/>
        <w:bottom w:val="none" w:sz="0" w:space="0" w:color="auto"/>
        <w:right w:val="none" w:sz="0" w:space="0" w:color="auto"/>
      </w:divBdr>
      <w:divsChild>
        <w:div w:id="2091269331">
          <w:marLeft w:val="0"/>
          <w:marRight w:val="0"/>
          <w:marTop w:val="0"/>
          <w:marBottom w:val="0"/>
          <w:divBdr>
            <w:top w:val="none" w:sz="0" w:space="0" w:color="auto"/>
            <w:left w:val="none" w:sz="0" w:space="0" w:color="auto"/>
            <w:bottom w:val="none" w:sz="0" w:space="0" w:color="auto"/>
            <w:right w:val="none" w:sz="0" w:space="0" w:color="auto"/>
          </w:divBdr>
          <w:divsChild>
            <w:div w:id="192426706">
              <w:marLeft w:val="0"/>
              <w:marRight w:val="0"/>
              <w:marTop w:val="0"/>
              <w:marBottom w:val="0"/>
              <w:divBdr>
                <w:top w:val="none" w:sz="0" w:space="0" w:color="auto"/>
                <w:left w:val="none" w:sz="0" w:space="0" w:color="auto"/>
                <w:bottom w:val="none" w:sz="0" w:space="0" w:color="auto"/>
                <w:right w:val="none" w:sz="0" w:space="0" w:color="auto"/>
              </w:divBdr>
            </w:div>
            <w:div w:id="987779628">
              <w:marLeft w:val="0"/>
              <w:marRight w:val="0"/>
              <w:marTop w:val="0"/>
              <w:marBottom w:val="0"/>
              <w:divBdr>
                <w:top w:val="none" w:sz="0" w:space="0" w:color="auto"/>
                <w:left w:val="none" w:sz="0" w:space="0" w:color="auto"/>
                <w:bottom w:val="none" w:sz="0" w:space="0" w:color="auto"/>
                <w:right w:val="none" w:sz="0" w:space="0" w:color="auto"/>
              </w:divBdr>
            </w:div>
            <w:div w:id="1906256541">
              <w:marLeft w:val="0"/>
              <w:marRight w:val="0"/>
              <w:marTop w:val="0"/>
              <w:marBottom w:val="0"/>
              <w:divBdr>
                <w:top w:val="none" w:sz="0" w:space="0" w:color="auto"/>
                <w:left w:val="none" w:sz="0" w:space="0" w:color="auto"/>
                <w:bottom w:val="none" w:sz="0" w:space="0" w:color="auto"/>
                <w:right w:val="none" w:sz="0" w:space="0" w:color="auto"/>
              </w:divBdr>
            </w:div>
            <w:div w:id="1351297396">
              <w:marLeft w:val="0"/>
              <w:marRight w:val="0"/>
              <w:marTop w:val="0"/>
              <w:marBottom w:val="0"/>
              <w:divBdr>
                <w:top w:val="none" w:sz="0" w:space="0" w:color="auto"/>
                <w:left w:val="none" w:sz="0" w:space="0" w:color="auto"/>
                <w:bottom w:val="none" w:sz="0" w:space="0" w:color="auto"/>
                <w:right w:val="none" w:sz="0" w:space="0" w:color="auto"/>
              </w:divBdr>
            </w:div>
            <w:div w:id="1732272556">
              <w:marLeft w:val="0"/>
              <w:marRight w:val="0"/>
              <w:marTop w:val="0"/>
              <w:marBottom w:val="0"/>
              <w:divBdr>
                <w:top w:val="none" w:sz="0" w:space="0" w:color="auto"/>
                <w:left w:val="none" w:sz="0" w:space="0" w:color="auto"/>
                <w:bottom w:val="none" w:sz="0" w:space="0" w:color="auto"/>
                <w:right w:val="none" w:sz="0" w:space="0" w:color="auto"/>
              </w:divBdr>
            </w:div>
            <w:div w:id="752237546">
              <w:marLeft w:val="0"/>
              <w:marRight w:val="0"/>
              <w:marTop w:val="0"/>
              <w:marBottom w:val="0"/>
              <w:divBdr>
                <w:top w:val="none" w:sz="0" w:space="0" w:color="auto"/>
                <w:left w:val="none" w:sz="0" w:space="0" w:color="auto"/>
                <w:bottom w:val="none" w:sz="0" w:space="0" w:color="auto"/>
                <w:right w:val="none" w:sz="0" w:space="0" w:color="auto"/>
              </w:divBdr>
            </w:div>
            <w:div w:id="218251843">
              <w:marLeft w:val="0"/>
              <w:marRight w:val="0"/>
              <w:marTop w:val="0"/>
              <w:marBottom w:val="0"/>
              <w:divBdr>
                <w:top w:val="none" w:sz="0" w:space="0" w:color="auto"/>
                <w:left w:val="none" w:sz="0" w:space="0" w:color="auto"/>
                <w:bottom w:val="none" w:sz="0" w:space="0" w:color="auto"/>
                <w:right w:val="none" w:sz="0" w:space="0" w:color="auto"/>
              </w:divBdr>
            </w:div>
            <w:div w:id="534076436">
              <w:marLeft w:val="0"/>
              <w:marRight w:val="0"/>
              <w:marTop w:val="0"/>
              <w:marBottom w:val="0"/>
              <w:divBdr>
                <w:top w:val="none" w:sz="0" w:space="0" w:color="auto"/>
                <w:left w:val="none" w:sz="0" w:space="0" w:color="auto"/>
                <w:bottom w:val="none" w:sz="0" w:space="0" w:color="auto"/>
                <w:right w:val="none" w:sz="0" w:space="0" w:color="auto"/>
              </w:divBdr>
            </w:div>
            <w:div w:id="97218351">
              <w:marLeft w:val="0"/>
              <w:marRight w:val="0"/>
              <w:marTop w:val="0"/>
              <w:marBottom w:val="0"/>
              <w:divBdr>
                <w:top w:val="none" w:sz="0" w:space="0" w:color="auto"/>
                <w:left w:val="none" w:sz="0" w:space="0" w:color="auto"/>
                <w:bottom w:val="none" w:sz="0" w:space="0" w:color="auto"/>
                <w:right w:val="none" w:sz="0" w:space="0" w:color="auto"/>
              </w:divBdr>
            </w:div>
            <w:div w:id="427845642">
              <w:marLeft w:val="0"/>
              <w:marRight w:val="0"/>
              <w:marTop w:val="0"/>
              <w:marBottom w:val="0"/>
              <w:divBdr>
                <w:top w:val="none" w:sz="0" w:space="0" w:color="auto"/>
                <w:left w:val="none" w:sz="0" w:space="0" w:color="auto"/>
                <w:bottom w:val="none" w:sz="0" w:space="0" w:color="auto"/>
                <w:right w:val="none" w:sz="0" w:space="0" w:color="auto"/>
              </w:divBdr>
            </w:div>
            <w:div w:id="1582912855">
              <w:marLeft w:val="0"/>
              <w:marRight w:val="0"/>
              <w:marTop w:val="0"/>
              <w:marBottom w:val="0"/>
              <w:divBdr>
                <w:top w:val="none" w:sz="0" w:space="0" w:color="auto"/>
                <w:left w:val="none" w:sz="0" w:space="0" w:color="auto"/>
                <w:bottom w:val="none" w:sz="0" w:space="0" w:color="auto"/>
                <w:right w:val="none" w:sz="0" w:space="0" w:color="auto"/>
              </w:divBdr>
            </w:div>
            <w:div w:id="452136960">
              <w:marLeft w:val="0"/>
              <w:marRight w:val="0"/>
              <w:marTop w:val="0"/>
              <w:marBottom w:val="0"/>
              <w:divBdr>
                <w:top w:val="none" w:sz="0" w:space="0" w:color="auto"/>
                <w:left w:val="none" w:sz="0" w:space="0" w:color="auto"/>
                <w:bottom w:val="none" w:sz="0" w:space="0" w:color="auto"/>
                <w:right w:val="none" w:sz="0" w:space="0" w:color="auto"/>
              </w:divBdr>
            </w:div>
            <w:div w:id="1620530026">
              <w:marLeft w:val="0"/>
              <w:marRight w:val="0"/>
              <w:marTop w:val="0"/>
              <w:marBottom w:val="0"/>
              <w:divBdr>
                <w:top w:val="none" w:sz="0" w:space="0" w:color="auto"/>
                <w:left w:val="none" w:sz="0" w:space="0" w:color="auto"/>
                <w:bottom w:val="none" w:sz="0" w:space="0" w:color="auto"/>
                <w:right w:val="none" w:sz="0" w:space="0" w:color="auto"/>
              </w:divBdr>
            </w:div>
            <w:div w:id="424149737">
              <w:marLeft w:val="0"/>
              <w:marRight w:val="0"/>
              <w:marTop w:val="0"/>
              <w:marBottom w:val="0"/>
              <w:divBdr>
                <w:top w:val="none" w:sz="0" w:space="0" w:color="auto"/>
                <w:left w:val="none" w:sz="0" w:space="0" w:color="auto"/>
                <w:bottom w:val="none" w:sz="0" w:space="0" w:color="auto"/>
                <w:right w:val="none" w:sz="0" w:space="0" w:color="auto"/>
              </w:divBdr>
            </w:div>
            <w:div w:id="614825616">
              <w:marLeft w:val="0"/>
              <w:marRight w:val="0"/>
              <w:marTop w:val="0"/>
              <w:marBottom w:val="0"/>
              <w:divBdr>
                <w:top w:val="none" w:sz="0" w:space="0" w:color="auto"/>
                <w:left w:val="none" w:sz="0" w:space="0" w:color="auto"/>
                <w:bottom w:val="none" w:sz="0" w:space="0" w:color="auto"/>
                <w:right w:val="none" w:sz="0" w:space="0" w:color="auto"/>
              </w:divBdr>
            </w:div>
            <w:div w:id="1991445799">
              <w:marLeft w:val="0"/>
              <w:marRight w:val="0"/>
              <w:marTop w:val="0"/>
              <w:marBottom w:val="0"/>
              <w:divBdr>
                <w:top w:val="none" w:sz="0" w:space="0" w:color="auto"/>
                <w:left w:val="none" w:sz="0" w:space="0" w:color="auto"/>
                <w:bottom w:val="none" w:sz="0" w:space="0" w:color="auto"/>
                <w:right w:val="none" w:sz="0" w:space="0" w:color="auto"/>
              </w:divBdr>
            </w:div>
            <w:div w:id="513420486">
              <w:marLeft w:val="0"/>
              <w:marRight w:val="0"/>
              <w:marTop w:val="0"/>
              <w:marBottom w:val="0"/>
              <w:divBdr>
                <w:top w:val="none" w:sz="0" w:space="0" w:color="auto"/>
                <w:left w:val="none" w:sz="0" w:space="0" w:color="auto"/>
                <w:bottom w:val="none" w:sz="0" w:space="0" w:color="auto"/>
                <w:right w:val="none" w:sz="0" w:space="0" w:color="auto"/>
              </w:divBdr>
            </w:div>
            <w:div w:id="874541543">
              <w:marLeft w:val="0"/>
              <w:marRight w:val="0"/>
              <w:marTop w:val="0"/>
              <w:marBottom w:val="0"/>
              <w:divBdr>
                <w:top w:val="none" w:sz="0" w:space="0" w:color="auto"/>
                <w:left w:val="none" w:sz="0" w:space="0" w:color="auto"/>
                <w:bottom w:val="none" w:sz="0" w:space="0" w:color="auto"/>
                <w:right w:val="none" w:sz="0" w:space="0" w:color="auto"/>
              </w:divBdr>
            </w:div>
            <w:div w:id="1693919339">
              <w:marLeft w:val="0"/>
              <w:marRight w:val="0"/>
              <w:marTop w:val="0"/>
              <w:marBottom w:val="0"/>
              <w:divBdr>
                <w:top w:val="none" w:sz="0" w:space="0" w:color="auto"/>
                <w:left w:val="none" w:sz="0" w:space="0" w:color="auto"/>
                <w:bottom w:val="none" w:sz="0" w:space="0" w:color="auto"/>
                <w:right w:val="none" w:sz="0" w:space="0" w:color="auto"/>
              </w:divBdr>
            </w:div>
            <w:div w:id="850875558">
              <w:marLeft w:val="0"/>
              <w:marRight w:val="0"/>
              <w:marTop w:val="0"/>
              <w:marBottom w:val="0"/>
              <w:divBdr>
                <w:top w:val="none" w:sz="0" w:space="0" w:color="auto"/>
                <w:left w:val="none" w:sz="0" w:space="0" w:color="auto"/>
                <w:bottom w:val="none" w:sz="0" w:space="0" w:color="auto"/>
                <w:right w:val="none" w:sz="0" w:space="0" w:color="auto"/>
              </w:divBdr>
            </w:div>
            <w:div w:id="247925716">
              <w:marLeft w:val="0"/>
              <w:marRight w:val="0"/>
              <w:marTop w:val="0"/>
              <w:marBottom w:val="0"/>
              <w:divBdr>
                <w:top w:val="none" w:sz="0" w:space="0" w:color="auto"/>
                <w:left w:val="none" w:sz="0" w:space="0" w:color="auto"/>
                <w:bottom w:val="none" w:sz="0" w:space="0" w:color="auto"/>
                <w:right w:val="none" w:sz="0" w:space="0" w:color="auto"/>
              </w:divBdr>
            </w:div>
            <w:div w:id="1354649603">
              <w:marLeft w:val="0"/>
              <w:marRight w:val="0"/>
              <w:marTop w:val="0"/>
              <w:marBottom w:val="0"/>
              <w:divBdr>
                <w:top w:val="none" w:sz="0" w:space="0" w:color="auto"/>
                <w:left w:val="none" w:sz="0" w:space="0" w:color="auto"/>
                <w:bottom w:val="none" w:sz="0" w:space="0" w:color="auto"/>
                <w:right w:val="none" w:sz="0" w:space="0" w:color="auto"/>
              </w:divBdr>
            </w:div>
            <w:div w:id="657461950">
              <w:marLeft w:val="0"/>
              <w:marRight w:val="0"/>
              <w:marTop w:val="0"/>
              <w:marBottom w:val="0"/>
              <w:divBdr>
                <w:top w:val="none" w:sz="0" w:space="0" w:color="auto"/>
                <w:left w:val="none" w:sz="0" w:space="0" w:color="auto"/>
                <w:bottom w:val="none" w:sz="0" w:space="0" w:color="auto"/>
                <w:right w:val="none" w:sz="0" w:space="0" w:color="auto"/>
              </w:divBdr>
            </w:div>
            <w:div w:id="573122986">
              <w:marLeft w:val="0"/>
              <w:marRight w:val="0"/>
              <w:marTop w:val="0"/>
              <w:marBottom w:val="0"/>
              <w:divBdr>
                <w:top w:val="none" w:sz="0" w:space="0" w:color="auto"/>
                <w:left w:val="none" w:sz="0" w:space="0" w:color="auto"/>
                <w:bottom w:val="none" w:sz="0" w:space="0" w:color="auto"/>
                <w:right w:val="none" w:sz="0" w:space="0" w:color="auto"/>
              </w:divBdr>
            </w:div>
            <w:div w:id="1650745794">
              <w:marLeft w:val="0"/>
              <w:marRight w:val="0"/>
              <w:marTop w:val="0"/>
              <w:marBottom w:val="0"/>
              <w:divBdr>
                <w:top w:val="none" w:sz="0" w:space="0" w:color="auto"/>
                <w:left w:val="none" w:sz="0" w:space="0" w:color="auto"/>
                <w:bottom w:val="none" w:sz="0" w:space="0" w:color="auto"/>
                <w:right w:val="none" w:sz="0" w:space="0" w:color="auto"/>
              </w:divBdr>
            </w:div>
            <w:div w:id="2046634132">
              <w:marLeft w:val="0"/>
              <w:marRight w:val="0"/>
              <w:marTop w:val="0"/>
              <w:marBottom w:val="0"/>
              <w:divBdr>
                <w:top w:val="none" w:sz="0" w:space="0" w:color="auto"/>
                <w:left w:val="none" w:sz="0" w:space="0" w:color="auto"/>
                <w:bottom w:val="none" w:sz="0" w:space="0" w:color="auto"/>
                <w:right w:val="none" w:sz="0" w:space="0" w:color="auto"/>
              </w:divBdr>
            </w:div>
            <w:div w:id="970404626">
              <w:marLeft w:val="0"/>
              <w:marRight w:val="0"/>
              <w:marTop w:val="0"/>
              <w:marBottom w:val="0"/>
              <w:divBdr>
                <w:top w:val="none" w:sz="0" w:space="0" w:color="auto"/>
                <w:left w:val="none" w:sz="0" w:space="0" w:color="auto"/>
                <w:bottom w:val="none" w:sz="0" w:space="0" w:color="auto"/>
                <w:right w:val="none" w:sz="0" w:space="0" w:color="auto"/>
              </w:divBdr>
            </w:div>
            <w:div w:id="1410468412">
              <w:marLeft w:val="0"/>
              <w:marRight w:val="0"/>
              <w:marTop w:val="0"/>
              <w:marBottom w:val="0"/>
              <w:divBdr>
                <w:top w:val="none" w:sz="0" w:space="0" w:color="auto"/>
                <w:left w:val="none" w:sz="0" w:space="0" w:color="auto"/>
                <w:bottom w:val="none" w:sz="0" w:space="0" w:color="auto"/>
                <w:right w:val="none" w:sz="0" w:space="0" w:color="auto"/>
              </w:divBdr>
            </w:div>
            <w:div w:id="583027374">
              <w:marLeft w:val="0"/>
              <w:marRight w:val="0"/>
              <w:marTop w:val="0"/>
              <w:marBottom w:val="0"/>
              <w:divBdr>
                <w:top w:val="none" w:sz="0" w:space="0" w:color="auto"/>
                <w:left w:val="none" w:sz="0" w:space="0" w:color="auto"/>
                <w:bottom w:val="none" w:sz="0" w:space="0" w:color="auto"/>
                <w:right w:val="none" w:sz="0" w:space="0" w:color="auto"/>
              </w:divBdr>
            </w:div>
            <w:div w:id="313723294">
              <w:marLeft w:val="0"/>
              <w:marRight w:val="0"/>
              <w:marTop w:val="0"/>
              <w:marBottom w:val="0"/>
              <w:divBdr>
                <w:top w:val="none" w:sz="0" w:space="0" w:color="auto"/>
                <w:left w:val="none" w:sz="0" w:space="0" w:color="auto"/>
                <w:bottom w:val="none" w:sz="0" w:space="0" w:color="auto"/>
                <w:right w:val="none" w:sz="0" w:space="0" w:color="auto"/>
              </w:divBdr>
            </w:div>
            <w:div w:id="259531687">
              <w:marLeft w:val="0"/>
              <w:marRight w:val="0"/>
              <w:marTop w:val="0"/>
              <w:marBottom w:val="0"/>
              <w:divBdr>
                <w:top w:val="none" w:sz="0" w:space="0" w:color="auto"/>
                <w:left w:val="none" w:sz="0" w:space="0" w:color="auto"/>
                <w:bottom w:val="none" w:sz="0" w:space="0" w:color="auto"/>
                <w:right w:val="none" w:sz="0" w:space="0" w:color="auto"/>
              </w:divBdr>
            </w:div>
            <w:div w:id="1554776728">
              <w:marLeft w:val="0"/>
              <w:marRight w:val="0"/>
              <w:marTop w:val="0"/>
              <w:marBottom w:val="0"/>
              <w:divBdr>
                <w:top w:val="none" w:sz="0" w:space="0" w:color="auto"/>
                <w:left w:val="none" w:sz="0" w:space="0" w:color="auto"/>
                <w:bottom w:val="none" w:sz="0" w:space="0" w:color="auto"/>
                <w:right w:val="none" w:sz="0" w:space="0" w:color="auto"/>
              </w:divBdr>
            </w:div>
            <w:div w:id="3552464">
              <w:marLeft w:val="0"/>
              <w:marRight w:val="0"/>
              <w:marTop w:val="0"/>
              <w:marBottom w:val="0"/>
              <w:divBdr>
                <w:top w:val="none" w:sz="0" w:space="0" w:color="auto"/>
                <w:left w:val="none" w:sz="0" w:space="0" w:color="auto"/>
                <w:bottom w:val="none" w:sz="0" w:space="0" w:color="auto"/>
                <w:right w:val="none" w:sz="0" w:space="0" w:color="auto"/>
              </w:divBdr>
            </w:div>
            <w:div w:id="612440138">
              <w:marLeft w:val="0"/>
              <w:marRight w:val="0"/>
              <w:marTop w:val="0"/>
              <w:marBottom w:val="0"/>
              <w:divBdr>
                <w:top w:val="none" w:sz="0" w:space="0" w:color="auto"/>
                <w:left w:val="none" w:sz="0" w:space="0" w:color="auto"/>
                <w:bottom w:val="none" w:sz="0" w:space="0" w:color="auto"/>
                <w:right w:val="none" w:sz="0" w:space="0" w:color="auto"/>
              </w:divBdr>
            </w:div>
            <w:div w:id="1657803060">
              <w:marLeft w:val="0"/>
              <w:marRight w:val="0"/>
              <w:marTop w:val="0"/>
              <w:marBottom w:val="0"/>
              <w:divBdr>
                <w:top w:val="none" w:sz="0" w:space="0" w:color="auto"/>
                <w:left w:val="none" w:sz="0" w:space="0" w:color="auto"/>
                <w:bottom w:val="none" w:sz="0" w:space="0" w:color="auto"/>
                <w:right w:val="none" w:sz="0" w:space="0" w:color="auto"/>
              </w:divBdr>
            </w:div>
            <w:div w:id="1928686800">
              <w:marLeft w:val="0"/>
              <w:marRight w:val="0"/>
              <w:marTop w:val="0"/>
              <w:marBottom w:val="0"/>
              <w:divBdr>
                <w:top w:val="none" w:sz="0" w:space="0" w:color="auto"/>
                <w:left w:val="none" w:sz="0" w:space="0" w:color="auto"/>
                <w:bottom w:val="none" w:sz="0" w:space="0" w:color="auto"/>
                <w:right w:val="none" w:sz="0" w:space="0" w:color="auto"/>
              </w:divBdr>
            </w:div>
            <w:div w:id="2106879708">
              <w:marLeft w:val="0"/>
              <w:marRight w:val="0"/>
              <w:marTop w:val="0"/>
              <w:marBottom w:val="0"/>
              <w:divBdr>
                <w:top w:val="none" w:sz="0" w:space="0" w:color="auto"/>
                <w:left w:val="none" w:sz="0" w:space="0" w:color="auto"/>
                <w:bottom w:val="none" w:sz="0" w:space="0" w:color="auto"/>
                <w:right w:val="none" w:sz="0" w:space="0" w:color="auto"/>
              </w:divBdr>
            </w:div>
            <w:div w:id="262996457">
              <w:marLeft w:val="0"/>
              <w:marRight w:val="0"/>
              <w:marTop w:val="0"/>
              <w:marBottom w:val="0"/>
              <w:divBdr>
                <w:top w:val="none" w:sz="0" w:space="0" w:color="auto"/>
                <w:left w:val="none" w:sz="0" w:space="0" w:color="auto"/>
                <w:bottom w:val="none" w:sz="0" w:space="0" w:color="auto"/>
                <w:right w:val="none" w:sz="0" w:space="0" w:color="auto"/>
              </w:divBdr>
            </w:div>
            <w:div w:id="1649168644">
              <w:marLeft w:val="0"/>
              <w:marRight w:val="0"/>
              <w:marTop w:val="0"/>
              <w:marBottom w:val="0"/>
              <w:divBdr>
                <w:top w:val="none" w:sz="0" w:space="0" w:color="auto"/>
                <w:left w:val="none" w:sz="0" w:space="0" w:color="auto"/>
                <w:bottom w:val="none" w:sz="0" w:space="0" w:color="auto"/>
                <w:right w:val="none" w:sz="0" w:space="0" w:color="auto"/>
              </w:divBdr>
            </w:div>
            <w:div w:id="403725577">
              <w:marLeft w:val="0"/>
              <w:marRight w:val="0"/>
              <w:marTop w:val="0"/>
              <w:marBottom w:val="0"/>
              <w:divBdr>
                <w:top w:val="none" w:sz="0" w:space="0" w:color="auto"/>
                <w:left w:val="none" w:sz="0" w:space="0" w:color="auto"/>
                <w:bottom w:val="none" w:sz="0" w:space="0" w:color="auto"/>
                <w:right w:val="none" w:sz="0" w:space="0" w:color="auto"/>
              </w:divBdr>
            </w:div>
            <w:div w:id="1489593185">
              <w:marLeft w:val="0"/>
              <w:marRight w:val="0"/>
              <w:marTop w:val="0"/>
              <w:marBottom w:val="0"/>
              <w:divBdr>
                <w:top w:val="none" w:sz="0" w:space="0" w:color="auto"/>
                <w:left w:val="none" w:sz="0" w:space="0" w:color="auto"/>
                <w:bottom w:val="none" w:sz="0" w:space="0" w:color="auto"/>
                <w:right w:val="none" w:sz="0" w:space="0" w:color="auto"/>
              </w:divBdr>
            </w:div>
            <w:div w:id="889877077">
              <w:marLeft w:val="0"/>
              <w:marRight w:val="0"/>
              <w:marTop w:val="0"/>
              <w:marBottom w:val="0"/>
              <w:divBdr>
                <w:top w:val="none" w:sz="0" w:space="0" w:color="auto"/>
                <w:left w:val="none" w:sz="0" w:space="0" w:color="auto"/>
                <w:bottom w:val="none" w:sz="0" w:space="0" w:color="auto"/>
                <w:right w:val="none" w:sz="0" w:space="0" w:color="auto"/>
              </w:divBdr>
            </w:div>
            <w:div w:id="1320228783">
              <w:marLeft w:val="0"/>
              <w:marRight w:val="0"/>
              <w:marTop w:val="0"/>
              <w:marBottom w:val="0"/>
              <w:divBdr>
                <w:top w:val="none" w:sz="0" w:space="0" w:color="auto"/>
                <w:left w:val="none" w:sz="0" w:space="0" w:color="auto"/>
                <w:bottom w:val="none" w:sz="0" w:space="0" w:color="auto"/>
                <w:right w:val="none" w:sz="0" w:space="0" w:color="auto"/>
              </w:divBdr>
            </w:div>
            <w:div w:id="529881436">
              <w:marLeft w:val="0"/>
              <w:marRight w:val="0"/>
              <w:marTop w:val="0"/>
              <w:marBottom w:val="0"/>
              <w:divBdr>
                <w:top w:val="none" w:sz="0" w:space="0" w:color="auto"/>
                <w:left w:val="none" w:sz="0" w:space="0" w:color="auto"/>
                <w:bottom w:val="none" w:sz="0" w:space="0" w:color="auto"/>
                <w:right w:val="none" w:sz="0" w:space="0" w:color="auto"/>
              </w:divBdr>
            </w:div>
            <w:div w:id="892078599">
              <w:marLeft w:val="0"/>
              <w:marRight w:val="0"/>
              <w:marTop w:val="0"/>
              <w:marBottom w:val="0"/>
              <w:divBdr>
                <w:top w:val="none" w:sz="0" w:space="0" w:color="auto"/>
                <w:left w:val="none" w:sz="0" w:space="0" w:color="auto"/>
                <w:bottom w:val="none" w:sz="0" w:space="0" w:color="auto"/>
                <w:right w:val="none" w:sz="0" w:space="0" w:color="auto"/>
              </w:divBdr>
            </w:div>
            <w:div w:id="1279221056">
              <w:marLeft w:val="0"/>
              <w:marRight w:val="0"/>
              <w:marTop w:val="0"/>
              <w:marBottom w:val="0"/>
              <w:divBdr>
                <w:top w:val="none" w:sz="0" w:space="0" w:color="auto"/>
                <w:left w:val="none" w:sz="0" w:space="0" w:color="auto"/>
                <w:bottom w:val="none" w:sz="0" w:space="0" w:color="auto"/>
                <w:right w:val="none" w:sz="0" w:space="0" w:color="auto"/>
              </w:divBdr>
            </w:div>
            <w:div w:id="10232242">
              <w:marLeft w:val="0"/>
              <w:marRight w:val="0"/>
              <w:marTop w:val="0"/>
              <w:marBottom w:val="0"/>
              <w:divBdr>
                <w:top w:val="none" w:sz="0" w:space="0" w:color="auto"/>
                <w:left w:val="none" w:sz="0" w:space="0" w:color="auto"/>
                <w:bottom w:val="none" w:sz="0" w:space="0" w:color="auto"/>
                <w:right w:val="none" w:sz="0" w:space="0" w:color="auto"/>
              </w:divBdr>
            </w:div>
            <w:div w:id="1089620579">
              <w:marLeft w:val="0"/>
              <w:marRight w:val="0"/>
              <w:marTop w:val="0"/>
              <w:marBottom w:val="0"/>
              <w:divBdr>
                <w:top w:val="none" w:sz="0" w:space="0" w:color="auto"/>
                <w:left w:val="none" w:sz="0" w:space="0" w:color="auto"/>
                <w:bottom w:val="none" w:sz="0" w:space="0" w:color="auto"/>
                <w:right w:val="none" w:sz="0" w:space="0" w:color="auto"/>
              </w:divBdr>
            </w:div>
            <w:div w:id="1176961396">
              <w:marLeft w:val="0"/>
              <w:marRight w:val="0"/>
              <w:marTop w:val="0"/>
              <w:marBottom w:val="0"/>
              <w:divBdr>
                <w:top w:val="none" w:sz="0" w:space="0" w:color="auto"/>
                <w:left w:val="none" w:sz="0" w:space="0" w:color="auto"/>
                <w:bottom w:val="none" w:sz="0" w:space="0" w:color="auto"/>
                <w:right w:val="none" w:sz="0" w:space="0" w:color="auto"/>
              </w:divBdr>
            </w:div>
            <w:div w:id="1185022694">
              <w:marLeft w:val="0"/>
              <w:marRight w:val="0"/>
              <w:marTop w:val="0"/>
              <w:marBottom w:val="0"/>
              <w:divBdr>
                <w:top w:val="none" w:sz="0" w:space="0" w:color="auto"/>
                <w:left w:val="none" w:sz="0" w:space="0" w:color="auto"/>
                <w:bottom w:val="none" w:sz="0" w:space="0" w:color="auto"/>
                <w:right w:val="none" w:sz="0" w:space="0" w:color="auto"/>
              </w:divBdr>
            </w:div>
            <w:div w:id="1125656131">
              <w:marLeft w:val="0"/>
              <w:marRight w:val="0"/>
              <w:marTop w:val="0"/>
              <w:marBottom w:val="0"/>
              <w:divBdr>
                <w:top w:val="none" w:sz="0" w:space="0" w:color="auto"/>
                <w:left w:val="none" w:sz="0" w:space="0" w:color="auto"/>
                <w:bottom w:val="none" w:sz="0" w:space="0" w:color="auto"/>
                <w:right w:val="none" w:sz="0" w:space="0" w:color="auto"/>
              </w:divBdr>
            </w:div>
            <w:div w:id="2048215841">
              <w:marLeft w:val="0"/>
              <w:marRight w:val="0"/>
              <w:marTop w:val="0"/>
              <w:marBottom w:val="0"/>
              <w:divBdr>
                <w:top w:val="none" w:sz="0" w:space="0" w:color="auto"/>
                <w:left w:val="none" w:sz="0" w:space="0" w:color="auto"/>
                <w:bottom w:val="none" w:sz="0" w:space="0" w:color="auto"/>
                <w:right w:val="none" w:sz="0" w:space="0" w:color="auto"/>
              </w:divBdr>
            </w:div>
            <w:div w:id="1158691547">
              <w:marLeft w:val="0"/>
              <w:marRight w:val="0"/>
              <w:marTop w:val="0"/>
              <w:marBottom w:val="0"/>
              <w:divBdr>
                <w:top w:val="none" w:sz="0" w:space="0" w:color="auto"/>
                <w:left w:val="none" w:sz="0" w:space="0" w:color="auto"/>
                <w:bottom w:val="none" w:sz="0" w:space="0" w:color="auto"/>
                <w:right w:val="none" w:sz="0" w:space="0" w:color="auto"/>
              </w:divBdr>
            </w:div>
            <w:div w:id="231626671">
              <w:marLeft w:val="0"/>
              <w:marRight w:val="0"/>
              <w:marTop w:val="0"/>
              <w:marBottom w:val="0"/>
              <w:divBdr>
                <w:top w:val="none" w:sz="0" w:space="0" w:color="auto"/>
                <w:left w:val="none" w:sz="0" w:space="0" w:color="auto"/>
                <w:bottom w:val="none" w:sz="0" w:space="0" w:color="auto"/>
                <w:right w:val="none" w:sz="0" w:space="0" w:color="auto"/>
              </w:divBdr>
            </w:div>
            <w:div w:id="102111472">
              <w:marLeft w:val="0"/>
              <w:marRight w:val="0"/>
              <w:marTop w:val="0"/>
              <w:marBottom w:val="0"/>
              <w:divBdr>
                <w:top w:val="none" w:sz="0" w:space="0" w:color="auto"/>
                <w:left w:val="none" w:sz="0" w:space="0" w:color="auto"/>
                <w:bottom w:val="none" w:sz="0" w:space="0" w:color="auto"/>
                <w:right w:val="none" w:sz="0" w:space="0" w:color="auto"/>
              </w:divBdr>
            </w:div>
            <w:div w:id="900943738">
              <w:marLeft w:val="0"/>
              <w:marRight w:val="0"/>
              <w:marTop w:val="0"/>
              <w:marBottom w:val="0"/>
              <w:divBdr>
                <w:top w:val="none" w:sz="0" w:space="0" w:color="auto"/>
                <w:left w:val="none" w:sz="0" w:space="0" w:color="auto"/>
                <w:bottom w:val="none" w:sz="0" w:space="0" w:color="auto"/>
                <w:right w:val="none" w:sz="0" w:space="0" w:color="auto"/>
              </w:divBdr>
            </w:div>
            <w:div w:id="174926448">
              <w:marLeft w:val="0"/>
              <w:marRight w:val="0"/>
              <w:marTop w:val="0"/>
              <w:marBottom w:val="0"/>
              <w:divBdr>
                <w:top w:val="none" w:sz="0" w:space="0" w:color="auto"/>
                <w:left w:val="none" w:sz="0" w:space="0" w:color="auto"/>
                <w:bottom w:val="none" w:sz="0" w:space="0" w:color="auto"/>
                <w:right w:val="none" w:sz="0" w:space="0" w:color="auto"/>
              </w:divBdr>
            </w:div>
            <w:div w:id="399059540">
              <w:marLeft w:val="0"/>
              <w:marRight w:val="0"/>
              <w:marTop w:val="0"/>
              <w:marBottom w:val="0"/>
              <w:divBdr>
                <w:top w:val="none" w:sz="0" w:space="0" w:color="auto"/>
                <w:left w:val="none" w:sz="0" w:space="0" w:color="auto"/>
                <w:bottom w:val="none" w:sz="0" w:space="0" w:color="auto"/>
                <w:right w:val="none" w:sz="0" w:space="0" w:color="auto"/>
              </w:divBdr>
            </w:div>
            <w:div w:id="1721132276">
              <w:marLeft w:val="0"/>
              <w:marRight w:val="0"/>
              <w:marTop w:val="0"/>
              <w:marBottom w:val="0"/>
              <w:divBdr>
                <w:top w:val="none" w:sz="0" w:space="0" w:color="auto"/>
                <w:left w:val="none" w:sz="0" w:space="0" w:color="auto"/>
                <w:bottom w:val="none" w:sz="0" w:space="0" w:color="auto"/>
                <w:right w:val="none" w:sz="0" w:space="0" w:color="auto"/>
              </w:divBdr>
            </w:div>
            <w:div w:id="414670592">
              <w:marLeft w:val="0"/>
              <w:marRight w:val="0"/>
              <w:marTop w:val="0"/>
              <w:marBottom w:val="0"/>
              <w:divBdr>
                <w:top w:val="none" w:sz="0" w:space="0" w:color="auto"/>
                <w:left w:val="none" w:sz="0" w:space="0" w:color="auto"/>
                <w:bottom w:val="none" w:sz="0" w:space="0" w:color="auto"/>
                <w:right w:val="none" w:sz="0" w:space="0" w:color="auto"/>
              </w:divBdr>
            </w:div>
            <w:div w:id="968165323">
              <w:marLeft w:val="0"/>
              <w:marRight w:val="0"/>
              <w:marTop w:val="0"/>
              <w:marBottom w:val="0"/>
              <w:divBdr>
                <w:top w:val="none" w:sz="0" w:space="0" w:color="auto"/>
                <w:left w:val="none" w:sz="0" w:space="0" w:color="auto"/>
                <w:bottom w:val="none" w:sz="0" w:space="0" w:color="auto"/>
                <w:right w:val="none" w:sz="0" w:space="0" w:color="auto"/>
              </w:divBdr>
            </w:div>
            <w:div w:id="2115711331">
              <w:marLeft w:val="0"/>
              <w:marRight w:val="0"/>
              <w:marTop w:val="0"/>
              <w:marBottom w:val="0"/>
              <w:divBdr>
                <w:top w:val="none" w:sz="0" w:space="0" w:color="auto"/>
                <w:left w:val="none" w:sz="0" w:space="0" w:color="auto"/>
                <w:bottom w:val="none" w:sz="0" w:space="0" w:color="auto"/>
                <w:right w:val="none" w:sz="0" w:space="0" w:color="auto"/>
              </w:divBdr>
            </w:div>
            <w:div w:id="1054695054">
              <w:marLeft w:val="0"/>
              <w:marRight w:val="0"/>
              <w:marTop w:val="0"/>
              <w:marBottom w:val="0"/>
              <w:divBdr>
                <w:top w:val="none" w:sz="0" w:space="0" w:color="auto"/>
                <w:left w:val="none" w:sz="0" w:space="0" w:color="auto"/>
                <w:bottom w:val="none" w:sz="0" w:space="0" w:color="auto"/>
                <w:right w:val="none" w:sz="0" w:space="0" w:color="auto"/>
              </w:divBdr>
            </w:div>
            <w:div w:id="252588656">
              <w:marLeft w:val="0"/>
              <w:marRight w:val="0"/>
              <w:marTop w:val="0"/>
              <w:marBottom w:val="0"/>
              <w:divBdr>
                <w:top w:val="none" w:sz="0" w:space="0" w:color="auto"/>
                <w:left w:val="none" w:sz="0" w:space="0" w:color="auto"/>
                <w:bottom w:val="none" w:sz="0" w:space="0" w:color="auto"/>
                <w:right w:val="none" w:sz="0" w:space="0" w:color="auto"/>
              </w:divBdr>
            </w:div>
            <w:div w:id="2084529028">
              <w:marLeft w:val="0"/>
              <w:marRight w:val="0"/>
              <w:marTop w:val="0"/>
              <w:marBottom w:val="0"/>
              <w:divBdr>
                <w:top w:val="none" w:sz="0" w:space="0" w:color="auto"/>
                <w:left w:val="none" w:sz="0" w:space="0" w:color="auto"/>
                <w:bottom w:val="none" w:sz="0" w:space="0" w:color="auto"/>
                <w:right w:val="none" w:sz="0" w:space="0" w:color="auto"/>
              </w:divBdr>
            </w:div>
            <w:div w:id="1651250750">
              <w:marLeft w:val="0"/>
              <w:marRight w:val="0"/>
              <w:marTop w:val="0"/>
              <w:marBottom w:val="0"/>
              <w:divBdr>
                <w:top w:val="none" w:sz="0" w:space="0" w:color="auto"/>
                <w:left w:val="none" w:sz="0" w:space="0" w:color="auto"/>
                <w:bottom w:val="none" w:sz="0" w:space="0" w:color="auto"/>
                <w:right w:val="none" w:sz="0" w:space="0" w:color="auto"/>
              </w:divBdr>
            </w:div>
            <w:div w:id="1249269410">
              <w:marLeft w:val="0"/>
              <w:marRight w:val="0"/>
              <w:marTop w:val="0"/>
              <w:marBottom w:val="0"/>
              <w:divBdr>
                <w:top w:val="none" w:sz="0" w:space="0" w:color="auto"/>
                <w:left w:val="none" w:sz="0" w:space="0" w:color="auto"/>
                <w:bottom w:val="none" w:sz="0" w:space="0" w:color="auto"/>
                <w:right w:val="none" w:sz="0" w:space="0" w:color="auto"/>
              </w:divBdr>
            </w:div>
            <w:div w:id="770053575">
              <w:marLeft w:val="0"/>
              <w:marRight w:val="0"/>
              <w:marTop w:val="0"/>
              <w:marBottom w:val="0"/>
              <w:divBdr>
                <w:top w:val="none" w:sz="0" w:space="0" w:color="auto"/>
                <w:left w:val="none" w:sz="0" w:space="0" w:color="auto"/>
                <w:bottom w:val="none" w:sz="0" w:space="0" w:color="auto"/>
                <w:right w:val="none" w:sz="0" w:space="0" w:color="auto"/>
              </w:divBdr>
            </w:div>
            <w:div w:id="2049793345">
              <w:marLeft w:val="0"/>
              <w:marRight w:val="0"/>
              <w:marTop w:val="0"/>
              <w:marBottom w:val="0"/>
              <w:divBdr>
                <w:top w:val="none" w:sz="0" w:space="0" w:color="auto"/>
                <w:left w:val="none" w:sz="0" w:space="0" w:color="auto"/>
                <w:bottom w:val="none" w:sz="0" w:space="0" w:color="auto"/>
                <w:right w:val="none" w:sz="0" w:space="0" w:color="auto"/>
              </w:divBdr>
            </w:div>
            <w:div w:id="843789957">
              <w:marLeft w:val="0"/>
              <w:marRight w:val="0"/>
              <w:marTop w:val="0"/>
              <w:marBottom w:val="0"/>
              <w:divBdr>
                <w:top w:val="none" w:sz="0" w:space="0" w:color="auto"/>
                <w:left w:val="none" w:sz="0" w:space="0" w:color="auto"/>
                <w:bottom w:val="none" w:sz="0" w:space="0" w:color="auto"/>
                <w:right w:val="none" w:sz="0" w:space="0" w:color="auto"/>
              </w:divBdr>
            </w:div>
            <w:div w:id="789974911">
              <w:marLeft w:val="0"/>
              <w:marRight w:val="0"/>
              <w:marTop w:val="0"/>
              <w:marBottom w:val="0"/>
              <w:divBdr>
                <w:top w:val="none" w:sz="0" w:space="0" w:color="auto"/>
                <w:left w:val="none" w:sz="0" w:space="0" w:color="auto"/>
                <w:bottom w:val="none" w:sz="0" w:space="0" w:color="auto"/>
                <w:right w:val="none" w:sz="0" w:space="0" w:color="auto"/>
              </w:divBdr>
            </w:div>
            <w:div w:id="2089111039">
              <w:marLeft w:val="0"/>
              <w:marRight w:val="0"/>
              <w:marTop w:val="0"/>
              <w:marBottom w:val="0"/>
              <w:divBdr>
                <w:top w:val="none" w:sz="0" w:space="0" w:color="auto"/>
                <w:left w:val="none" w:sz="0" w:space="0" w:color="auto"/>
                <w:bottom w:val="none" w:sz="0" w:space="0" w:color="auto"/>
                <w:right w:val="none" w:sz="0" w:space="0" w:color="auto"/>
              </w:divBdr>
            </w:div>
            <w:div w:id="1626427773">
              <w:marLeft w:val="0"/>
              <w:marRight w:val="0"/>
              <w:marTop w:val="0"/>
              <w:marBottom w:val="0"/>
              <w:divBdr>
                <w:top w:val="none" w:sz="0" w:space="0" w:color="auto"/>
                <w:left w:val="none" w:sz="0" w:space="0" w:color="auto"/>
                <w:bottom w:val="none" w:sz="0" w:space="0" w:color="auto"/>
                <w:right w:val="none" w:sz="0" w:space="0" w:color="auto"/>
              </w:divBdr>
            </w:div>
            <w:div w:id="1490944534">
              <w:marLeft w:val="0"/>
              <w:marRight w:val="0"/>
              <w:marTop w:val="0"/>
              <w:marBottom w:val="0"/>
              <w:divBdr>
                <w:top w:val="none" w:sz="0" w:space="0" w:color="auto"/>
                <w:left w:val="none" w:sz="0" w:space="0" w:color="auto"/>
                <w:bottom w:val="none" w:sz="0" w:space="0" w:color="auto"/>
                <w:right w:val="none" w:sz="0" w:space="0" w:color="auto"/>
              </w:divBdr>
            </w:div>
            <w:div w:id="233588675">
              <w:marLeft w:val="0"/>
              <w:marRight w:val="0"/>
              <w:marTop w:val="0"/>
              <w:marBottom w:val="0"/>
              <w:divBdr>
                <w:top w:val="none" w:sz="0" w:space="0" w:color="auto"/>
                <w:left w:val="none" w:sz="0" w:space="0" w:color="auto"/>
                <w:bottom w:val="none" w:sz="0" w:space="0" w:color="auto"/>
                <w:right w:val="none" w:sz="0" w:space="0" w:color="auto"/>
              </w:divBdr>
            </w:div>
            <w:div w:id="757100326">
              <w:marLeft w:val="0"/>
              <w:marRight w:val="0"/>
              <w:marTop w:val="0"/>
              <w:marBottom w:val="0"/>
              <w:divBdr>
                <w:top w:val="none" w:sz="0" w:space="0" w:color="auto"/>
                <w:left w:val="none" w:sz="0" w:space="0" w:color="auto"/>
                <w:bottom w:val="none" w:sz="0" w:space="0" w:color="auto"/>
                <w:right w:val="none" w:sz="0" w:space="0" w:color="auto"/>
              </w:divBdr>
            </w:div>
            <w:div w:id="743644049">
              <w:marLeft w:val="0"/>
              <w:marRight w:val="0"/>
              <w:marTop w:val="0"/>
              <w:marBottom w:val="0"/>
              <w:divBdr>
                <w:top w:val="none" w:sz="0" w:space="0" w:color="auto"/>
                <w:left w:val="none" w:sz="0" w:space="0" w:color="auto"/>
                <w:bottom w:val="none" w:sz="0" w:space="0" w:color="auto"/>
                <w:right w:val="none" w:sz="0" w:space="0" w:color="auto"/>
              </w:divBdr>
            </w:div>
            <w:div w:id="259147818">
              <w:marLeft w:val="0"/>
              <w:marRight w:val="0"/>
              <w:marTop w:val="0"/>
              <w:marBottom w:val="0"/>
              <w:divBdr>
                <w:top w:val="none" w:sz="0" w:space="0" w:color="auto"/>
                <w:left w:val="none" w:sz="0" w:space="0" w:color="auto"/>
                <w:bottom w:val="none" w:sz="0" w:space="0" w:color="auto"/>
                <w:right w:val="none" w:sz="0" w:space="0" w:color="auto"/>
              </w:divBdr>
            </w:div>
            <w:div w:id="117266438">
              <w:marLeft w:val="0"/>
              <w:marRight w:val="0"/>
              <w:marTop w:val="0"/>
              <w:marBottom w:val="0"/>
              <w:divBdr>
                <w:top w:val="none" w:sz="0" w:space="0" w:color="auto"/>
                <w:left w:val="none" w:sz="0" w:space="0" w:color="auto"/>
                <w:bottom w:val="none" w:sz="0" w:space="0" w:color="auto"/>
                <w:right w:val="none" w:sz="0" w:space="0" w:color="auto"/>
              </w:divBdr>
            </w:div>
            <w:div w:id="1928072965">
              <w:marLeft w:val="0"/>
              <w:marRight w:val="0"/>
              <w:marTop w:val="0"/>
              <w:marBottom w:val="0"/>
              <w:divBdr>
                <w:top w:val="none" w:sz="0" w:space="0" w:color="auto"/>
                <w:left w:val="none" w:sz="0" w:space="0" w:color="auto"/>
                <w:bottom w:val="none" w:sz="0" w:space="0" w:color="auto"/>
                <w:right w:val="none" w:sz="0" w:space="0" w:color="auto"/>
              </w:divBdr>
            </w:div>
            <w:div w:id="8109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enome.ucsc.edu/" TargetMode="External"/><Relationship Id="rId20" Type="http://schemas.openxmlformats.org/officeDocument/2006/relationships/hyperlink" Target="http://genome.sph.umich.edu/wiki/LiftOver" TargetMode="External"/><Relationship Id="rId21" Type="http://schemas.openxmlformats.org/officeDocument/2006/relationships/hyperlink" Target="https://www.r-project.org" TargetMode="External"/><Relationship Id="rId22" Type="http://schemas.openxmlformats.org/officeDocument/2006/relationships/hyperlink" Target="http://www.R-project.org"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gencodegenes.org" TargetMode="External"/><Relationship Id="rId11" Type="http://schemas.openxmlformats.org/officeDocument/2006/relationships/hyperlink" Target="ftp://ftp.ncbi.nlm.nih.gov/snp/organisms/human_9606_b142_GRCh38/BED/" TargetMode="External"/><Relationship Id="rId12" Type="http://schemas.openxmlformats.org/officeDocument/2006/relationships/hyperlink" Target="http://pantherdb.org/" TargetMode="External"/><Relationship Id="rId13" Type="http://schemas.openxmlformats.org/officeDocument/2006/relationships/hyperlink" Target="http://cgap.nci.nih.gov/Chromosomes/Mitelman" TargetMode="External"/><Relationship Id="rId14" Type="http://schemas.openxmlformats.org/officeDocument/2006/relationships/hyperlink" Target="http://www.gencodegenes.org" TargetMode="External"/><Relationship Id="rId15" Type="http://schemas.openxmlformats.org/officeDocument/2006/relationships/hyperlink" Target="http://ggplot2.org" TargetMode="External"/><Relationship Id="rId16" Type="http://schemas.openxmlformats.org/officeDocument/2006/relationships/hyperlink" Target="http://www.encodeproject.org" TargetMode="External"/><Relationship Id="rId17" Type="http://schemas.openxmlformats.org/officeDocument/2006/relationships/hyperlink" Target="http://www.ncbi.nlm.nih.gov/geo/query/acc.cgi?acc=GSE51334" TargetMode="External"/><Relationship Id="rId18" Type="http://schemas.openxmlformats.org/officeDocument/2006/relationships/hyperlink" Target="http://genome.sph.umich.edu/wiki/LiftOver" TargetMode="External"/><Relationship Id="rId19" Type="http://schemas.openxmlformats.org/officeDocument/2006/relationships/hyperlink" Target="http://www.encodeproject.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D75A4-1013-3A45-A893-C042CDC2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11123</Words>
  <Characters>63403</Characters>
  <Application>Microsoft Macintosh Word</Application>
  <DocSecurity>0</DocSecurity>
  <Lines>528</Lines>
  <Paragraphs>148</Paragraphs>
  <ScaleCrop>false</ScaleCrop>
  <Company>Microsoft</Company>
  <LinksUpToDate>false</LinksUpToDate>
  <CharactersWithSpaces>74378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Carolyn Felix</cp:lastModifiedBy>
  <cp:revision>12</cp:revision>
  <cp:lastPrinted>2017-03-22T15:16:00Z</cp:lastPrinted>
  <dcterms:created xsi:type="dcterms:W3CDTF">2017-03-22T14:59:00Z</dcterms:created>
  <dcterms:modified xsi:type="dcterms:W3CDTF">2017-03-31T00:33:00Z</dcterms:modified>
</cp:coreProperties>
</file>