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9BD05" w14:textId="77777777" w:rsidR="009D5E1E" w:rsidRDefault="009D5E1E" w:rsidP="009D5E1E">
      <w:r>
        <w:rPr>
          <w:b/>
        </w:rPr>
        <w:t>Supplemental Table 3. Technical replicates</w:t>
      </w:r>
    </w:p>
    <w:p w14:paraId="123556E4" w14:textId="77777777" w:rsidR="009D5E1E" w:rsidRDefault="009D5E1E" w:rsidP="009D5E1E"/>
    <w:tbl>
      <w:tblPr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"/>
        <w:gridCol w:w="600"/>
        <w:gridCol w:w="1140"/>
        <w:gridCol w:w="615"/>
        <w:gridCol w:w="615"/>
        <w:gridCol w:w="735"/>
        <w:gridCol w:w="735"/>
        <w:gridCol w:w="600"/>
        <w:gridCol w:w="660"/>
        <w:gridCol w:w="795"/>
        <w:gridCol w:w="690"/>
        <w:gridCol w:w="630"/>
        <w:gridCol w:w="510"/>
        <w:gridCol w:w="585"/>
      </w:tblGrid>
      <w:tr w:rsidR="009D5E1E" w14:paraId="5244777B" w14:textId="77777777" w:rsidTr="00A00B93">
        <w:trPr>
          <w:trHeight w:val="200"/>
        </w:trPr>
        <w:tc>
          <w:tcPr>
            <w:tcW w:w="2100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315CA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input</w:t>
            </w:r>
          </w:p>
        </w:tc>
        <w:tc>
          <w:tcPr>
            <w:tcW w:w="3300" w:type="dxa"/>
            <w:gridSpan w:val="5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79942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continuity</w:t>
            </w:r>
          </w:p>
        </w:tc>
        <w:tc>
          <w:tcPr>
            <w:tcW w:w="3870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F5FA2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comparison to truth data</w:t>
            </w:r>
          </w:p>
        </w:tc>
      </w:tr>
      <w:tr w:rsidR="009D5E1E" w14:paraId="66A8F966" w14:textId="77777777" w:rsidTr="00A00B93">
        <w:trPr>
          <w:trHeight w:val="260"/>
        </w:trPr>
        <w:tc>
          <w:tcPr>
            <w:tcW w:w="2100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89B47" w14:textId="77777777" w:rsidR="009D5E1E" w:rsidRDefault="009D5E1E" w:rsidP="00A00B93">
            <w:pPr>
              <w:widowControl w:val="0"/>
              <w:spacing w:line="240" w:lineRule="auto"/>
              <w:jc w:val="center"/>
            </w:pPr>
          </w:p>
        </w:tc>
        <w:tc>
          <w:tcPr>
            <w:tcW w:w="3300" w:type="dxa"/>
            <w:gridSpan w:val="5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9B45C" w14:textId="77777777" w:rsidR="009D5E1E" w:rsidRDefault="009D5E1E" w:rsidP="00A00B93">
            <w:pPr>
              <w:widowControl w:val="0"/>
              <w:spacing w:line="240" w:lineRule="auto"/>
              <w:jc w:val="center"/>
            </w:pPr>
          </w:p>
        </w:tc>
        <w:tc>
          <w:tcPr>
            <w:tcW w:w="6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8DE6D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same</w:t>
            </w: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9CD7F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parental</w:t>
            </w:r>
          </w:p>
        </w:tc>
        <w:tc>
          <w:tcPr>
            <w:tcW w:w="241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D4911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reference</w:t>
            </w:r>
          </w:p>
        </w:tc>
      </w:tr>
      <w:tr w:rsidR="009D5E1E" w14:paraId="6EE1F9A5" w14:textId="77777777" w:rsidTr="00A00B93">
        <w:trPr>
          <w:trHeight w:val="420"/>
        </w:trPr>
        <w:tc>
          <w:tcPr>
            <w:tcW w:w="36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4B14B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id</w:t>
            </w:r>
          </w:p>
        </w:tc>
        <w:tc>
          <w:tcPr>
            <w:tcW w:w="60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27206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library</w:t>
            </w:r>
          </w:p>
        </w:tc>
        <w:tc>
          <w:tcPr>
            <w:tcW w:w="11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D19B0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sequencing site</w:t>
            </w:r>
          </w:p>
        </w:tc>
        <w:tc>
          <w:tcPr>
            <w:tcW w:w="61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F2FAF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 xml:space="preserve">N50 </w:t>
            </w:r>
            <w:proofErr w:type="spellStart"/>
            <w:r>
              <w:rPr>
                <w:b/>
                <w:sz w:val="16"/>
                <w:szCs w:val="16"/>
              </w:rPr>
              <w:t>contig</w:t>
            </w:r>
            <w:proofErr w:type="spellEnd"/>
            <w:r>
              <w:rPr>
                <w:b/>
                <w:sz w:val="16"/>
                <w:szCs w:val="16"/>
              </w:rPr>
              <w:t xml:space="preserve"> (kb)</w:t>
            </w:r>
          </w:p>
        </w:tc>
        <w:tc>
          <w:tcPr>
            <w:tcW w:w="61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50FA2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N50 phase block (Mb)</w:t>
            </w:r>
          </w:p>
        </w:tc>
        <w:tc>
          <w:tcPr>
            <w:tcW w:w="7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5A980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N50 scaffold (Mb)</w:t>
            </w:r>
          </w:p>
        </w:tc>
        <w:tc>
          <w:tcPr>
            <w:tcW w:w="7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4397D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N75 scaffold (Mb)</w:t>
            </w:r>
          </w:p>
        </w:tc>
        <w:tc>
          <w:tcPr>
            <w:tcW w:w="60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E4DC5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  <w:sz w:val="16"/>
                <w:szCs w:val="16"/>
              </w:rPr>
              <w:t>gappi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14:paraId="16CA64D9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ness</w:t>
            </w:r>
          </w:p>
        </w:tc>
        <w:tc>
          <w:tcPr>
            <w:tcW w:w="66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B89FC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N50 perfect stretch (kb)</w:t>
            </w:r>
          </w:p>
        </w:tc>
        <w:tc>
          <w:tcPr>
            <w:tcW w:w="79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96862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 xml:space="preserve">phasing error rate </w:t>
            </w:r>
          </w:p>
        </w:tc>
        <w:tc>
          <w:tcPr>
            <w:tcW w:w="132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6375E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 xml:space="preserve">missing </w:t>
            </w:r>
            <w:r>
              <w:rPr>
                <w:b/>
                <w:i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-</w:t>
            </w:r>
            <w:proofErr w:type="spellStart"/>
            <w:r>
              <w:rPr>
                <w:b/>
                <w:sz w:val="16"/>
                <w:szCs w:val="16"/>
              </w:rPr>
              <w:t>mers</w:t>
            </w:r>
            <w:proofErr w:type="spellEnd"/>
            <w:r>
              <w:rPr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109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6DABA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inconsistent at given distance (%)</w:t>
            </w:r>
          </w:p>
        </w:tc>
      </w:tr>
      <w:tr w:rsidR="009D5E1E" w14:paraId="31D008F9" w14:textId="77777777" w:rsidTr="00A00B93">
        <w:trPr>
          <w:trHeight w:val="260"/>
        </w:trPr>
        <w:tc>
          <w:tcPr>
            <w:tcW w:w="3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31451" w14:textId="77777777" w:rsidR="009D5E1E" w:rsidRDefault="009D5E1E" w:rsidP="00A00B93">
            <w:pPr>
              <w:widowControl w:val="0"/>
              <w:spacing w:line="240" w:lineRule="auto"/>
            </w:pPr>
          </w:p>
        </w:tc>
        <w:tc>
          <w:tcPr>
            <w:tcW w:w="60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F5E7D" w14:textId="77777777" w:rsidR="009D5E1E" w:rsidRDefault="009D5E1E" w:rsidP="00A00B93">
            <w:pPr>
              <w:widowControl w:val="0"/>
              <w:spacing w:line="240" w:lineRule="auto"/>
            </w:pPr>
          </w:p>
        </w:tc>
        <w:tc>
          <w:tcPr>
            <w:tcW w:w="11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8AD03" w14:textId="77777777" w:rsidR="009D5E1E" w:rsidRDefault="009D5E1E" w:rsidP="00A00B93">
            <w:pPr>
              <w:widowControl w:val="0"/>
              <w:spacing w:line="240" w:lineRule="auto"/>
            </w:pPr>
          </w:p>
        </w:tc>
        <w:tc>
          <w:tcPr>
            <w:tcW w:w="61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2307E" w14:textId="77777777" w:rsidR="009D5E1E" w:rsidRDefault="009D5E1E" w:rsidP="00A00B93">
            <w:pPr>
              <w:widowControl w:val="0"/>
              <w:spacing w:line="240" w:lineRule="auto"/>
            </w:pPr>
          </w:p>
        </w:tc>
        <w:tc>
          <w:tcPr>
            <w:tcW w:w="61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B3AE6" w14:textId="77777777" w:rsidR="009D5E1E" w:rsidRDefault="009D5E1E" w:rsidP="00A00B93">
            <w:pPr>
              <w:widowControl w:val="0"/>
              <w:spacing w:line="240" w:lineRule="auto"/>
            </w:pPr>
          </w:p>
        </w:tc>
        <w:tc>
          <w:tcPr>
            <w:tcW w:w="7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F5D53" w14:textId="77777777" w:rsidR="009D5E1E" w:rsidRDefault="009D5E1E" w:rsidP="00A00B93">
            <w:pPr>
              <w:widowControl w:val="0"/>
              <w:spacing w:line="240" w:lineRule="auto"/>
            </w:pPr>
          </w:p>
        </w:tc>
        <w:tc>
          <w:tcPr>
            <w:tcW w:w="7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C15D7" w14:textId="77777777" w:rsidR="009D5E1E" w:rsidRDefault="009D5E1E" w:rsidP="00A00B93">
            <w:pPr>
              <w:widowControl w:val="0"/>
              <w:spacing w:line="240" w:lineRule="auto"/>
            </w:pPr>
          </w:p>
        </w:tc>
        <w:tc>
          <w:tcPr>
            <w:tcW w:w="60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EA707" w14:textId="77777777" w:rsidR="009D5E1E" w:rsidRDefault="009D5E1E" w:rsidP="00A00B93">
            <w:pPr>
              <w:widowControl w:val="0"/>
              <w:spacing w:line="240" w:lineRule="auto"/>
            </w:pPr>
          </w:p>
        </w:tc>
        <w:tc>
          <w:tcPr>
            <w:tcW w:w="6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AB425" w14:textId="77777777" w:rsidR="009D5E1E" w:rsidRDefault="009D5E1E" w:rsidP="00A00B93">
            <w:pPr>
              <w:widowControl w:val="0"/>
              <w:spacing w:line="240" w:lineRule="auto"/>
            </w:pPr>
          </w:p>
        </w:tc>
        <w:tc>
          <w:tcPr>
            <w:tcW w:w="79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DF257" w14:textId="77777777" w:rsidR="009D5E1E" w:rsidRDefault="009D5E1E" w:rsidP="00A00B93">
            <w:pPr>
              <w:widowControl w:val="0"/>
              <w:spacing w:line="240" w:lineRule="auto"/>
            </w:pPr>
          </w:p>
        </w:tc>
        <w:tc>
          <w:tcPr>
            <w:tcW w:w="6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6DA09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haploid</w:t>
            </w:r>
          </w:p>
        </w:tc>
        <w:tc>
          <w:tcPr>
            <w:tcW w:w="6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74A5B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 xml:space="preserve">diploid 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C8304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1 Mb</w:t>
            </w:r>
          </w:p>
        </w:tc>
        <w:tc>
          <w:tcPr>
            <w:tcW w:w="5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AFC5C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10 Mb</w:t>
            </w:r>
          </w:p>
        </w:tc>
      </w:tr>
      <w:tr w:rsidR="009D5E1E" w14:paraId="742E21DB" w14:textId="77777777" w:rsidTr="00A00B93"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5111A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DCCDB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8A471" w14:textId="77777777" w:rsidR="009D5E1E" w:rsidRDefault="009D5E1E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Hudson-Alpha</w:t>
            </w:r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9720F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104.9</w:t>
            </w:r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97401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419EF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22.5</w:t>
            </w:r>
          </w:p>
        </w:tc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3E247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10.8</w:t>
            </w:r>
          </w:p>
        </w:tc>
        <w:tc>
          <w:tcPr>
            <w:tcW w:w="6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CB2C1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2.6</w:t>
            </w:r>
          </w:p>
        </w:tc>
        <w:tc>
          <w:tcPr>
            <w:tcW w:w="6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284B5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10.8</w:t>
            </w: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9F17D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0.02707</w:t>
            </w:r>
          </w:p>
        </w:tc>
        <w:tc>
          <w:tcPr>
            <w:tcW w:w="6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22B2A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13.0</w:t>
            </w:r>
          </w:p>
        </w:tc>
        <w:tc>
          <w:tcPr>
            <w:tcW w:w="6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ED389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10.1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5EA1D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5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32EFA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0.6</w:t>
            </w:r>
          </w:p>
        </w:tc>
      </w:tr>
      <w:tr w:rsidR="009D5E1E" w14:paraId="31512FB7" w14:textId="77777777" w:rsidTr="00A00B93"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5C446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772B2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7D229" w14:textId="77777777" w:rsidR="009D5E1E" w:rsidRDefault="009D5E1E" w:rsidP="00A00B93">
            <w:pPr>
              <w:widowControl w:val="0"/>
              <w:spacing w:line="240" w:lineRule="auto"/>
            </w:pPr>
            <w:proofErr w:type="spellStart"/>
            <w:r>
              <w:rPr>
                <w:sz w:val="16"/>
                <w:szCs w:val="16"/>
              </w:rPr>
              <w:t>GeneWhiz</w:t>
            </w:r>
            <w:proofErr w:type="spellEnd"/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62AE9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101.7</w:t>
            </w:r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91970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1D400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25.5</w:t>
            </w:r>
          </w:p>
        </w:tc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ED693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11.4</w:t>
            </w:r>
          </w:p>
        </w:tc>
        <w:tc>
          <w:tcPr>
            <w:tcW w:w="6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A7F53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2.8</w:t>
            </w:r>
          </w:p>
        </w:tc>
        <w:tc>
          <w:tcPr>
            <w:tcW w:w="6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35649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11.8</w:t>
            </w: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22521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0.01009</w:t>
            </w:r>
          </w:p>
        </w:tc>
        <w:tc>
          <w:tcPr>
            <w:tcW w:w="6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75181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13.1</w:t>
            </w:r>
          </w:p>
        </w:tc>
        <w:tc>
          <w:tcPr>
            <w:tcW w:w="6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EBF12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10.2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4DD19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5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2CD78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0.6</w:t>
            </w:r>
          </w:p>
        </w:tc>
      </w:tr>
      <w:tr w:rsidR="009D5E1E" w14:paraId="14AF7DB8" w14:textId="77777777" w:rsidTr="00A00B93"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03F06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E7DDB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F08A2" w14:textId="77777777" w:rsidR="009D5E1E" w:rsidRDefault="009D5E1E" w:rsidP="00A00B93">
            <w:pPr>
              <w:widowControl w:val="0"/>
              <w:spacing w:line="240" w:lineRule="auto"/>
            </w:pPr>
            <w:proofErr w:type="spellStart"/>
            <w:r>
              <w:rPr>
                <w:sz w:val="16"/>
                <w:szCs w:val="16"/>
              </w:rPr>
              <w:t>Macrogen</w:t>
            </w:r>
            <w:proofErr w:type="spellEnd"/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B1307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120.0</w:t>
            </w:r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5EE20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D21C3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20.0</w:t>
            </w:r>
          </w:p>
        </w:tc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4EB0A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9.6</w:t>
            </w:r>
          </w:p>
        </w:tc>
        <w:tc>
          <w:tcPr>
            <w:tcW w:w="6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29B720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6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30DF6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13.5</w:t>
            </w: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B46D8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0.00415</w:t>
            </w:r>
          </w:p>
        </w:tc>
        <w:tc>
          <w:tcPr>
            <w:tcW w:w="6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9BA51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12.7</w:t>
            </w:r>
          </w:p>
        </w:tc>
        <w:tc>
          <w:tcPr>
            <w:tcW w:w="6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D73D8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9.7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1E4B6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5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FD949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0.5</w:t>
            </w:r>
          </w:p>
        </w:tc>
      </w:tr>
      <w:tr w:rsidR="009D5E1E" w14:paraId="54DD5671" w14:textId="77777777" w:rsidTr="00A00B93"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6B82A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3DF34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168D5B" w14:textId="77777777" w:rsidR="009D5E1E" w:rsidRDefault="009D5E1E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Hudson-Alpha</w:t>
            </w:r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9B021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104.1</w:t>
            </w:r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6B430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52E2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7597C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8.9</w:t>
            </w:r>
          </w:p>
        </w:tc>
        <w:tc>
          <w:tcPr>
            <w:tcW w:w="6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0920E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3.0</w:t>
            </w:r>
          </w:p>
        </w:tc>
        <w:tc>
          <w:tcPr>
            <w:tcW w:w="6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02325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10.6</w:t>
            </w: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0F6D1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0.01583</w:t>
            </w:r>
          </w:p>
        </w:tc>
        <w:tc>
          <w:tcPr>
            <w:tcW w:w="6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9887E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13.1</w:t>
            </w:r>
          </w:p>
        </w:tc>
        <w:tc>
          <w:tcPr>
            <w:tcW w:w="6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61813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10.2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6639F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5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8B8FC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1.6</w:t>
            </w:r>
          </w:p>
        </w:tc>
      </w:tr>
      <w:tr w:rsidR="009D5E1E" w14:paraId="58960795" w14:textId="77777777" w:rsidTr="00A00B93">
        <w:trPr>
          <w:trHeight w:val="180"/>
        </w:trPr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9FE0C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3F9C3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17ACB" w14:textId="77777777" w:rsidR="009D5E1E" w:rsidRDefault="009D5E1E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Hudson-Alpha</w:t>
            </w:r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08620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96.5</w:t>
            </w:r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6654C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8EF33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20.2</w:t>
            </w:r>
          </w:p>
        </w:tc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D4229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9.8</w:t>
            </w:r>
          </w:p>
        </w:tc>
        <w:tc>
          <w:tcPr>
            <w:tcW w:w="6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2FCF14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6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7DDDF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10.6</w:t>
            </w: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7A947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0.00333</w:t>
            </w:r>
          </w:p>
        </w:tc>
        <w:tc>
          <w:tcPr>
            <w:tcW w:w="6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5C688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13.5</w:t>
            </w:r>
          </w:p>
        </w:tc>
        <w:tc>
          <w:tcPr>
            <w:tcW w:w="6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E4305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10.7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DFB12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5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5BCB9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0.6</w:t>
            </w:r>
          </w:p>
        </w:tc>
      </w:tr>
      <w:tr w:rsidR="009D5E1E" w14:paraId="661CD0B2" w14:textId="77777777" w:rsidTr="00A00B93"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DBB12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E5025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57489" w14:textId="77777777" w:rsidR="009D5E1E" w:rsidRDefault="009D5E1E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Hudson-Alpha</w:t>
            </w:r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45E1F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98.5</w:t>
            </w:r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BA780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5A3FB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24.7</w:t>
            </w:r>
          </w:p>
        </w:tc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09CC9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11.3</w:t>
            </w:r>
          </w:p>
        </w:tc>
        <w:tc>
          <w:tcPr>
            <w:tcW w:w="6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BCB99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6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E7ABC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10.4</w:t>
            </w: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74315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0.01707</w:t>
            </w:r>
          </w:p>
        </w:tc>
        <w:tc>
          <w:tcPr>
            <w:tcW w:w="6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54CBB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13.5</w:t>
            </w:r>
          </w:p>
        </w:tc>
        <w:tc>
          <w:tcPr>
            <w:tcW w:w="6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D5C14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10.6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2434E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5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CF196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0.8</w:t>
            </w:r>
          </w:p>
        </w:tc>
      </w:tr>
      <w:tr w:rsidR="009D5E1E" w14:paraId="2BA2B0B4" w14:textId="77777777" w:rsidTr="00A00B93"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F2842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865E2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97D52" w14:textId="77777777" w:rsidR="009D5E1E" w:rsidRDefault="009D5E1E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Hudson-Alpha</w:t>
            </w:r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9941F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101.7</w:t>
            </w:r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44139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7315A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16.1</w:t>
            </w:r>
          </w:p>
        </w:tc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AD1718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8.7</w:t>
            </w:r>
          </w:p>
        </w:tc>
        <w:tc>
          <w:tcPr>
            <w:tcW w:w="6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BE5E9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6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FEE97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10.3</w:t>
            </w: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0F39F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0.00377</w:t>
            </w:r>
          </w:p>
        </w:tc>
        <w:tc>
          <w:tcPr>
            <w:tcW w:w="6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EC94C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13.2</w:t>
            </w:r>
          </w:p>
        </w:tc>
        <w:tc>
          <w:tcPr>
            <w:tcW w:w="6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D145F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10.4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3427B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5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A4B98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0.6</w:t>
            </w:r>
          </w:p>
        </w:tc>
      </w:tr>
      <w:tr w:rsidR="009D5E1E" w14:paraId="1847EF50" w14:textId="77777777" w:rsidTr="00A00B93"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1C2DC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D37C2" w14:textId="77777777" w:rsidR="009D5E1E" w:rsidRDefault="009D5E1E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0CC0B" w14:textId="77777777" w:rsidR="009D5E1E" w:rsidRDefault="009D5E1E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Hudson-Alpha</w:t>
            </w:r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08F2D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100.1</w:t>
            </w:r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16845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9FE60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18.1</w:t>
            </w:r>
          </w:p>
        </w:tc>
        <w:tc>
          <w:tcPr>
            <w:tcW w:w="7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08484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9.1</w:t>
            </w:r>
          </w:p>
        </w:tc>
        <w:tc>
          <w:tcPr>
            <w:tcW w:w="6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8750C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6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F36EF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9.9</w:t>
            </w:r>
          </w:p>
        </w:tc>
        <w:tc>
          <w:tcPr>
            <w:tcW w:w="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B461E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0.00388</w:t>
            </w:r>
          </w:p>
        </w:tc>
        <w:tc>
          <w:tcPr>
            <w:tcW w:w="69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DB7D4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13.5</w:t>
            </w:r>
          </w:p>
        </w:tc>
        <w:tc>
          <w:tcPr>
            <w:tcW w:w="6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20C11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10.6</w:t>
            </w:r>
          </w:p>
        </w:tc>
        <w:tc>
          <w:tcPr>
            <w:tcW w:w="5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5D006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5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A6D17" w14:textId="77777777" w:rsidR="009D5E1E" w:rsidRDefault="009D5E1E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0.9</w:t>
            </w:r>
          </w:p>
        </w:tc>
      </w:tr>
    </w:tbl>
    <w:p w14:paraId="1AB48F61" w14:textId="77777777" w:rsidR="009D5E1E" w:rsidRDefault="009D5E1E" w:rsidP="009D5E1E"/>
    <w:p w14:paraId="1BED4260" w14:textId="77777777" w:rsidR="009D5E1E" w:rsidRDefault="009D5E1E" w:rsidP="009D5E1E">
      <w:r>
        <w:rPr>
          <w:b/>
          <w:sz w:val="20"/>
          <w:szCs w:val="20"/>
        </w:rPr>
        <w:t>Supplemental Table 3. Technical replicates.</w:t>
      </w:r>
      <w:r>
        <w:rPr>
          <w:sz w:val="20"/>
          <w:szCs w:val="20"/>
        </w:rPr>
        <w:t xml:space="preserve"> Sixteen assemblies were carried out using 800M reads (38x) from NA12878, all sequenced on </w:t>
      </w:r>
      <w:proofErr w:type="spellStart"/>
      <w:r>
        <w:rPr>
          <w:sz w:val="20"/>
          <w:szCs w:val="20"/>
        </w:rPr>
        <w:t>HiSeq</w:t>
      </w:r>
      <w:proofErr w:type="spellEnd"/>
      <w:r>
        <w:rPr>
          <w:sz w:val="20"/>
          <w:szCs w:val="20"/>
        </w:rPr>
        <w:t xml:space="preserve"> X instruments. Six libraries were created and sequenced. One library was sequenced at three different sites. (See </w:t>
      </w:r>
      <w:r>
        <w:rPr>
          <w:b/>
          <w:sz w:val="20"/>
          <w:szCs w:val="20"/>
        </w:rPr>
        <w:t>Supplemental Note 1</w:t>
      </w:r>
      <w:r>
        <w:rPr>
          <w:sz w:val="20"/>
          <w:szCs w:val="20"/>
        </w:rPr>
        <w:t xml:space="preserve">: these are the same data.) After the eight datasets were assembled, we assembled them all a second time, verifying that results were identical. Assembly statistics are as in </w:t>
      </w:r>
      <w:r>
        <w:rPr>
          <w:b/>
          <w:sz w:val="20"/>
          <w:szCs w:val="20"/>
        </w:rPr>
        <w:t>Table 1</w:t>
      </w:r>
      <w:r>
        <w:rPr>
          <w:sz w:val="20"/>
          <w:szCs w:val="20"/>
        </w:rPr>
        <w:t>. We added the N75 scaffold size.</w:t>
      </w:r>
    </w:p>
    <w:p w14:paraId="781810F2" w14:textId="77777777" w:rsidR="000E414E" w:rsidRDefault="009D5E1E">
      <w:bookmarkStart w:id="0" w:name="_GoBack"/>
      <w:bookmarkEnd w:id="0"/>
    </w:p>
    <w:sectPr w:rsidR="000E414E" w:rsidSect="009D5E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1E"/>
    <w:rsid w:val="000024F4"/>
    <w:rsid w:val="005C3EC0"/>
    <w:rsid w:val="00651E79"/>
    <w:rsid w:val="009D5E1E"/>
    <w:rsid w:val="00E11E0C"/>
    <w:rsid w:val="00FC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A82A7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9D5E1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Macintosh Word</Application>
  <DocSecurity>0</DocSecurity>
  <Lines>10</Lines>
  <Paragraphs>2</Paragraphs>
  <ScaleCrop>false</ScaleCrop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2017-02-22T12:08:00Z</dcterms:created>
  <dcterms:modified xsi:type="dcterms:W3CDTF">2017-02-22T12:09:00Z</dcterms:modified>
</cp:coreProperties>
</file>