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1A8" w:rsidRDefault="00D211A8" w:rsidP="00D211A8">
      <w:pPr>
        <w:spacing w:before="100" w:beforeAutospacing="1"/>
      </w:pPr>
      <w:bookmarkStart w:id="0" w:name="_GoBack"/>
      <w:bookmarkEnd w:id="0"/>
      <w:r>
        <w:rPr>
          <w:b/>
          <w:bCs/>
        </w:rPr>
        <w:t>Table S1</w:t>
      </w:r>
      <w:r w:rsidR="00C93767">
        <w:rPr>
          <w:b/>
          <w:bCs/>
        </w:rPr>
        <w:t xml:space="preserve"> – strains list</w:t>
      </w:r>
    </w:p>
    <w:tbl>
      <w:tblPr>
        <w:tblW w:w="8352" w:type="dxa"/>
        <w:tblCellMar>
          <w:left w:w="0" w:type="dxa"/>
          <w:right w:w="0" w:type="dxa"/>
        </w:tblCellMar>
        <w:tblLook w:val="04A0" w:firstRow="1" w:lastRow="0" w:firstColumn="1" w:lastColumn="0" w:noHBand="0" w:noVBand="1"/>
      </w:tblPr>
      <w:tblGrid>
        <w:gridCol w:w="1857"/>
        <w:gridCol w:w="3440"/>
        <w:gridCol w:w="3055"/>
      </w:tblGrid>
      <w:tr w:rsidR="00D211A8" w:rsidTr="00546B0B">
        <w:tc>
          <w:tcPr>
            <w:tcW w:w="1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b/>
                <w:bCs/>
                <w:i/>
                <w:iCs/>
              </w:rPr>
              <w:t>Strain</w:t>
            </w:r>
          </w:p>
        </w:tc>
        <w:tc>
          <w:tcPr>
            <w:tcW w:w="3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b/>
                <w:bCs/>
                <w:i/>
                <w:iCs/>
              </w:rPr>
              <w:t>Genotype</w:t>
            </w:r>
          </w:p>
        </w:tc>
        <w:tc>
          <w:tcPr>
            <w:tcW w:w="30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b/>
                <w:bCs/>
                <w:i/>
                <w:iCs/>
              </w:rPr>
              <w:t>Source</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BY4741</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proofErr w:type="spellStart"/>
            <w:r>
              <w:rPr>
                <w:i/>
                <w:iCs/>
              </w:rPr>
              <w:t>MAT</w:t>
            </w:r>
            <w:r>
              <w:rPr>
                <w:b/>
                <w:bCs/>
              </w:rPr>
              <w:t>a</w:t>
            </w:r>
            <w:proofErr w:type="spellEnd"/>
            <w:r>
              <w:rPr>
                <w:b/>
                <w:bCs/>
              </w:rPr>
              <w:t xml:space="preserve"> </w:t>
            </w:r>
            <w:r>
              <w:rPr>
                <w:i/>
                <w:iCs/>
              </w:rPr>
              <w:t>his3-</w:t>
            </w:r>
            <w:r>
              <w:rPr>
                <w:rFonts w:ascii="Symbol" w:hAnsi="Symbol"/>
              </w:rPr>
              <w:t></w:t>
            </w:r>
            <w:r>
              <w:rPr>
                <w:i/>
                <w:iCs/>
              </w:rPr>
              <w:t>1 leu2-</w:t>
            </w:r>
            <w:r>
              <w:rPr>
                <w:rFonts w:ascii="Symbol" w:hAnsi="Symbol"/>
              </w:rPr>
              <w:t></w:t>
            </w:r>
            <w:r>
              <w:rPr>
                <w:i/>
                <w:iCs/>
              </w:rPr>
              <w:t>0 met15-</w:t>
            </w:r>
            <w:r>
              <w:rPr>
                <w:rFonts w:ascii="Symbol" w:hAnsi="Symbol"/>
              </w:rPr>
              <w:t></w:t>
            </w:r>
            <w:r>
              <w:rPr>
                <w:i/>
                <w:iCs/>
              </w:rPr>
              <w:t>0 ura3-</w:t>
            </w:r>
            <w:r>
              <w:rPr>
                <w:rFonts w:ascii="Symbol" w:hAnsi="Symbol"/>
              </w:rPr>
              <w:t></w:t>
            </w:r>
            <w:r>
              <w:rPr>
                <w:i/>
                <w:iCs/>
              </w:rPr>
              <w:t>0</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 </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mrc1</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BY4741 mrc1</w:t>
            </w:r>
            <w:r>
              <w:rPr>
                <w:rFonts w:ascii="Symbol" w:hAnsi="Symbol"/>
                <w:i/>
                <w:iCs/>
              </w:rPr>
              <w:t></w:t>
            </w:r>
            <w:r>
              <w:rPr>
                <w:rFonts w:ascii="Symbol" w:hAnsi="Symbol"/>
                <w:i/>
                <w:iCs/>
              </w:rPr>
              <w:t></w:t>
            </w:r>
            <w:r>
              <w:rPr>
                <w:rFonts w:ascii="Symbol" w:hAnsi="Symbol"/>
                <w:i/>
                <w:iCs/>
              </w:rPr>
              <w:t></w:t>
            </w:r>
            <w:r>
              <w:rPr>
                <w:i/>
                <w:iCs/>
              </w:rPr>
              <w:t>NAT</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This study</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mrc1</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proofErr w:type="spellStart"/>
            <w:r>
              <w:t>MATa</w:t>
            </w:r>
            <w:proofErr w:type="spellEnd"/>
            <w:r>
              <w:t xml:space="preserve"> trp1-1 ura3-1 his3-11,15 leu2-3,112 ade2-1 can1-100 mrc1::his5+</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 xml:space="preserve">(Osborn and </w:t>
            </w:r>
            <w:proofErr w:type="spellStart"/>
            <w:r>
              <w:t>Elledge</w:t>
            </w:r>
            <w:proofErr w:type="spellEnd"/>
            <w:r>
              <w:t xml:space="preserve"> 2003)</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clb5</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BY4741 clb5</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sic1</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BY4741 sic1</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dia2</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BY4741 dia2</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dpb3</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BY4741 dpb3</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dpb4</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BY4741 dpb4</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met7</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BY4741 met7</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rif1</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BY4741 rif1</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rPr>
                <w:i/>
                <w:iCs/>
              </w:rPr>
            </w:pPr>
            <w:r>
              <w:rPr>
                <w:i/>
                <w:iCs/>
              </w:rPr>
              <w:t>rif1</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BY4741 rif1</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This study</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ctf8</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BY4741 ctf8</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ctf18</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BY4741 ctf18</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rPr>
                <w:i/>
                <w:iCs/>
              </w:rPr>
            </w:pPr>
            <w:r>
              <w:rPr>
                <w:i/>
                <w:iCs/>
              </w:rPr>
              <w:t>ctf19</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BY4741 ctf19</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This study</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11A8" w:rsidRDefault="008671D3" w:rsidP="008671D3">
            <w:pPr>
              <w:spacing w:before="100" w:beforeAutospacing="1"/>
              <w:rPr>
                <w:i/>
                <w:iCs/>
              </w:rPr>
            </w:pPr>
            <w:r>
              <w:rPr>
                <w:i/>
                <w:iCs/>
              </w:rPr>
              <w:t>c</w:t>
            </w:r>
            <w:r w:rsidR="00D211A8">
              <w:rPr>
                <w:i/>
                <w:iCs/>
              </w:rPr>
              <w:t>tf3</w:t>
            </w:r>
            <w:r w:rsidR="00D211A8">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BY4741 ctf3</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11A8" w:rsidRDefault="008671D3" w:rsidP="008671D3">
            <w:pPr>
              <w:spacing w:before="100" w:beforeAutospacing="1"/>
              <w:rPr>
                <w:i/>
                <w:iCs/>
              </w:rPr>
            </w:pPr>
            <w:r>
              <w:rPr>
                <w:i/>
                <w:iCs/>
              </w:rPr>
              <w:t>m</w:t>
            </w:r>
            <w:r w:rsidR="00D211A8">
              <w:rPr>
                <w:i/>
                <w:iCs/>
              </w:rPr>
              <w:t>cm16</w:t>
            </w:r>
            <w:r w:rsidR="00D211A8">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BY4741 mcm16</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11A8" w:rsidRDefault="008671D3" w:rsidP="008671D3">
            <w:pPr>
              <w:spacing w:before="100" w:beforeAutospacing="1"/>
              <w:rPr>
                <w:i/>
                <w:iCs/>
              </w:rPr>
            </w:pPr>
            <w:r>
              <w:rPr>
                <w:i/>
                <w:iCs/>
              </w:rPr>
              <w:t>m</w:t>
            </w:r>
            <w:r w:rsidR="00D211A8">
              <w:rPr>
                <w:i/>
                <w:iCs/>
              </w:rPr>
              <w:t>cm21</w:t>
            </w:r>
            <w:r w:rsidR="00D211A8">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BY4741 mcm21</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11A8" w:rsidRDefault="008671D3" w:rsidP="008671D3">
            <w:pPr>
              <w:spacing w:before="100" w:beforeAutospacing="1"/>
              <w:rPr>
                <w:i/>
                <w:iCs/>
              </w:rPr>
            </w:pPr>
            <w:r>
              <w:rPr>
                <w:i/>
                <w:iCs/>
              </w:rPr>
              <w:t>m</w:t>
            </w:r>
            <w:r w:rsidR="00D211A8">
              <w:rPr>
                <w:i/>
                <w:iCs/>
              </w:rPr>
              <w:t>cm22</w:t>
            </w:r>
            <w:r w:rsidR="00D211A8">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BY4741 mcm22</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11A8" w:rsidRDefault="008671D3" w:rsidP="008671D3">
            <w:pPr>
              <w:spacing w:before="100" w:beforeAutospacing="1"/>
              <w:rPr>
                <w:i/>
                <w:iCs/>
              </w:rPr>
            </w:pPr>
            <w:r>
              <w:rPr>
                <w:i/>
                <w:iCs/>
              </w:rPr>
              <w:t>n</w:t>
            </w:r>
            <w:r w:rsidR="00D211A8">
              <w:rPr>
                <w:i/>
                <w:iCs/>
              </w:rPr>
              <w:t>kp1</w:t>
            </w:r>
            <w:r w:rsidR="00D211A8">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BY4741 nkp1</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11A8" w:rsidRDefault="008671D3" w:rsidP="008671D3">
            <w:pPr>
              <w:spacing w:before="100" w:beforeAutospacing="1"/>
              <w:rPr>
                <w:i/>
                <w:iCs/>
              </w:rPr>
            </w:pPr>
            <w:r>
              <w:rPr>
                <w:i/>
                <w:iCs/>
              </w:rPr>
              <w:t>n</w:t>
            </w:r>
            <w:r w:rsidR="00D211A8">
              <w:rPr>
                <w:i/>
                <w:iCs/>
              </w:rPr>
              <w:t>kp2</w:t>
            </w:r>
            <w:r w:rsidR="00D211A8">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BY4741 nkp2</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11A8" w:rsidRDefault="008671D3" w:rsidP="008671D3">
            <w:pPr>
              <w:spacing w:before="100" w:beforeAutospacing="1"/>
              <w:rPr>
                <w:i/>
                <w:iCs/>
              </w:rPr>
            </w:pPr>
            <w:r>
              <w:rPr>
                <w:i/>
                <w:iCs/>
              </w:rPr>
              <w:lastRenderedPageBreak/>
              <w:t>c</w:t>
            </w:r>
            <w:r w:rsidR="00D211A8">
              <w:rPr>
                <w:i/>
                <w:iCs/>
              </w:rPr>
              <w:t>hl4</w:t>
            </w:r>
            <w:r w:rsidR="00D211A8">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BY4741 chl4</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8671D3">
            <w:pPr>
              <w:spacing w:before="100" w:beforeAutospacing="1"/>
            </w:pPr>
            <w:r>
              <w:rPr>
                <w:i/>
                <w:iCs/>
              </w:rPr>
              <w:t>y</w:t>
            </w:r>
            <w:r w:rsidR="008671D3">
              <w:rPr>
                <w:i/>
                <w:iCs/>
              </w:rPr>
              <w:t>k</w:t>
            </w:r>
            <w:r>
              <w:rPr>
                <w:i/>
                <w:iCs/>
              </w:rPr>
              <w:t>u80</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BY4741 yku80</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rpd3</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BY4741 rpd3</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rPr>
                <w:i/>
                <w:iCs/>
              </w:rPr>
            </w:pPr>
            <w:r>
              <w:rPr>
                <w:i/>
                <w:iCs/>
              </w:rPr>
              <w:t>rpd3</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BY4741 rpd3</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This study</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sir2</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BY4741 sir2</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rPr>
                <w:i/>
                <w:iCs/>
              </w:rPr>
            </w:pPr>
            <w:r>
              <w:rPr>
                <w:i/>
                <w:iCs/>
              </w:rPr>
              <w:t>sir2</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BY4741 sir2</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tcPr>
          <w:p w:rsidR="00D211A8" w:rsidRDefault="00D211A8" w:rsidP="00546B0B">
            <w:pPr>
              <w:spacing w:before="100" w:beforeAutospacing="1"/>
            </w:pPr>
            <w:r>
              <w:t>This study</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sir3</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BY4741 sir3</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sir4</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BY4741 sir4</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sin3</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BY4741 sin3</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(Giaever et al. 2002)</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SSDD rpd3</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W303a rpd3Δ::</w:t>
            </w:r>
            <w:proofErr w:type="spellStart"/>
            <w:r>
              <w:rPr>
                <w:i/>
                <w:iCs/>
              </w:rPr>
              <w:t>HphMX</w:t>
            </w:r>
            <w:proofErr w:type="spellEnd"/>
            <w:r>
              <w:rPr>
                <w:i/>
                <w:iCs/>
              </w:rPr>
              <w:t xml:space="preserve"> trp1::SLD2-pGAL1-10-DPB11::TRP1</w:t>
            </w:r>
          </w:p>
          <w:p w:rsidR="00D211A8" w:rsidRDefault="00D211A8" w:rsidP="00546B0B">
            <w:pPr>
              <w:spacing w:before="100" w:beforeAutospacing="1"/>
            </w:pPr>
            <w:r>
              <w:rPr>
                <w:i/>
                <w:iCs/>
              </w:rPr>
              <w:t>ura3::SLD3-pGAL1-10-DBF4::URA3</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w:t>
            </w:r>
            <w:proofErr w:type="spellStart"/>
            <w:r>
              <w:t>Mantiero</w:t>
            </w:r>
            <w:proofErr w:type="spellEnd"/>
            <w:r>
              <w:t xml:space="preserve"> et al. 2011)</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Pr="005450D3" w:rsidRDefault="005450D3" w:rsidP="00546B0B">
            <w:pPr>
              <w:spacing w:before="100" w:beforeAutospacing="1"/>
            </w:pPr>
            <w:r>
              <w:t>TetO</w:t>
            </w:r>
            <w:r w:rsidRPr="005450D3">
              <w:rPr>
                <w:vertAlign w:val="subscript"/>
              </w:rPr>
              <w:t>7</w:t>
            </w:r>
            <w:r>
              <w:t>-</w:t>
            </w:r>
            <w:r w:rsidRPr="005450D3">
              <w:rPr>
                <w:i/>
                <w:iCs/>
              </w:rPr>
              <w:t>POL2</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rPr>
                <w:i/>
                <w:iCs/>
              </w:rPr>
              <w:t xml:space="preserve">R1158, POL2pr:: </w:t>
            </w:r>
            <w:proofErr w:type="spellStart"/>
            <w:r>
              <w:rPr>
                <w:i/>
                <w:iCs/>
              </w:rPr>
              <w:t>kanMX-tet</w:t>
            </w:r>
            <w:proofErr w:type="spellEnd"/>
            <w:r>
              <w:rPr>
                <w:i/>
                <w:iCs/>
              </w:rPr>
              <w:t xml:space="preserve"> </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w:t>
            </w:r>
            <w:proofErr w:type="spellStart"/>
            <w:r>
              <w:t>Mnaimneh</w:t>
            </w:r>
            <w:proofErr w:type="spellEnd"/>
            <w:r>
              <w:t xml:space="preserve"> et al. 2004)</w:t>
            </w:r>
          </w:p>
        </w:tc>
      </w:tr>
      <w:tr w:rsidR="00D211A8" w:rsidTr="00546B0B">
        <w:trPr>
          <w:trHeight w:val="503"/>
        </w:trPr>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5450D3" w:rsidP="00546B0B">
            <w:pPr>
              <w:spacing w:before="100" w:beforeAutospacing="1"/>
            </w:pPr>
            <w:r>
              <w:t>TetO</w:t>
            </w:r>
            <w:r w:rsidRPr="005450D3">
              <w:rPr>
                <w:vertAlign w:val="subscript"/>
              </w:rPr>
              <w:t>7</w:t>
            </w:r>
            <w:r>
              <w:t>-</w:t>
            </w:r>
            <w:r w:rsidRPr="005450D3">
              <w:rPr>
                <w:i/>
                <w:iCs/>
              </w:rPr>
              <w:t>POL</w:t>
            </w:r>
            <w:r>
              <w:rPr>
                <w:i/>
                <w:iCs/>
              </w:rPr>
              <w:t>1</w:t>
            </w:r>
            <w:r w:rsidRPr="005450D3">
              <w:rPr>
                <w:i/>
                <w:iCs/>
              </w:rPr>
              <w:t>2</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 xml:space="preserve">R1158, POL12pr:: </w:t>
            </w:r>
            <w:proofErr w:type="spellStart"/>
            <w:r>
              <w:t>kanMX-tet</w:t>
            </w:r>
            <w:proofErr w:type="spellEnd"/>
            <w:r>
              <w:t xml:space="preserve"> </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w:t>
            </w:r>
            <w:proofErr w:type="spellStart"/>
            <w:r>
              <w:t>Mnaimneh</w:t>
            </w:r>
            <w:proofErr w:type="spellEnd"/>
            <w:r>
              <w:t xml:space="preserve"> et al. 2004)</w:t>
            </w:r>
          </w:p>
        </w:tc>
      </w:tr>
      <w:tr w:rsidR="00D211A8" w:rsidTr="00546B0B">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5450D3" w:rsidP="005450D3">
            <w:pPr>
              <w:spacing w:before="100" w:beforeAutospacing="1"/>
            </w:pPr>
            <w:r>
              <w:t>TetO</w:t>
            </w:r>
            <w:r w:rsidRPr="005450D3">
              <w:rPr>
                <w:vertAlign w:val="subscript"/>
              </w:rPr>
              <w:t>7</w:t>
            </w:r>
            <w:r>
              <w:t>-</w:t>
            </w:r>
            <w:r w:rsidRPr="005450D3">
              <w:rPr>
                <w:i/>
                <w:iCs/>
              </w:rPr>
              <w:t>POL</w:t>
            </w:r>
            <w:r>
              <w:rPr>
                <w:i/>
                <w:iCs/>
              </w:rPr>
              <w:t>30</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 xml:space="preserve">R1158, POL30pr:: </w:t>
            </w:r>
            <w:proofErr w:type="spellStart"/>
            <w:r>
              <w:t>kanMX-tet</w:t>
            </w:r>
            <w:proofErr w:type="spellEnd"/>
            <w:r>
              <w:t xml:space="preserve"> </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w:t>
            </w:r>
            <w:proofErr w:type="spellStart"/>
            <w:r>
              <w:t>Mnaimneh</w:t>
            </w:r>
            <w:proofErr w:type="spellEnd"/>
            <w:r>
              <w:t xml:space="preserve"> et al. 2004)</w:t>
            </w:r>
          </w:p>
        </w:tc>
      </w:tr>
      <w:tr w:rsidR="00D211A8" w:rsidTr="00546B0B">
        <w:trPr>
          <w:trHeight w:val="512"/>
        </w:trPr>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5450D3" w:rsidP="00546B0B">
            <w:pPr>
              <w:spacing w:before="100" w:beforeAutospacing="1"/>
            </w:pPr>
            <w:r>
              <w:t>TetO</w:t>
            </w:r>
            <w:r w:rsidRPr="005450D3">
              <w:rPr>
                <w:vertAlign w:val="subscript"/>
              </w:rPr>
              <w:t>7</w:t>
            </w:r>
            <w:r>
              <w:t>-</w:t>
            </w:r>
            <w:r>
              <w:rPr>
                <w:i/>
                <w:iCs/>
              </w:rPr>
              <w:t>SLD5</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 xml:space="preserve">R1158, SLD5pr:: </w:t>
            </w:r>
            <w:proofErr w:type="spellStart"/>
            <w:r>
              <w:t>kanMX-tet</w:t>
            </w:r>
            <w:proofErr w:type="spellEnd"/>
            <w:r>
              <w:t xml:space="preserve"> </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w:t>
            </w:r>
            <w:proofErr w:type="spellStart"/>
            <w:r>
              <w:t>Mnaimneh</w:t>
            </w:r>
            <w:proofErr w:type="spellEnd"/>
            <w:r>
              <w:t xml:space="preserve"> et al. 2004)</w:t>
            </w:r>
          </w:p>
        </w:tc>
      </w:tr>
      <w:tr w:rsidR="00D211A8" w:rsidTr="00546B0B">
        <w:trPr>
          <w:trHeight w:val="467"/>
        </w:trPr>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5450D3" w:rsidP="00546B0B">
            <w:pPr>
              <w:spacing w:before="100" w:beforeAutospacing="1"/>
            </w:pPr>
            <w:r>
              <w:t>TetO</w:t>
            </w:r>
            <w:r w:rsidRPr="005450D3">
              <w:rPr>
                <w:vertAlign w:val="subscript"/>
              </w:rPr>
              <w:t>7</w:t>
            </w:r>
            <w:r>
              <w:t>-</w:t>
            </w:r>
            <w:r>
              <w:rPr>
                <w:i/>
                <w:iCs/>
              </w:rPr>
              <w:t>DPB11</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 xml:space="preserve">R1158, DPB11pr:: </w:t>
            </w:r>
            <w:proofErr w:type="spellStart"/>
            <w:r>
              <w:t>kanMX-tet</w:t>
            </w:r>
            <w:proofErr w:type="spellEnd"/>
            <w:r>
              <w:t xml:space="preserve"> </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w:t>
            </w:r>
            <w:proofErr w:type="spellStart"/>
            <w:r>
              <w:t>Mnaimneh</w:t>
            </w:r>
            <w:proofErr w:type="spellEnd"/>
            <w:r>
              <w:t xml:space="preserve"> et al. 2004)</w:t>
            </w:r>
          </w:p>
        </w:tc>
      </w:tr>
      <w:tr w:rsidR="00D211A8" w:rsidTr="00546B0B">
        <w:trPr>
          <w:trHeight w:val="593"/>
        </w:trPr>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5450D3" w:rsidP="00546B0B">
            <w:pPr>
              <w:spacing w:before="100" w:beforeAutospacing="1"/>
            </w:pPr>
            <w:r>
              <w:t>TetO</w:t>
            </w:r>
            <w:r w:rsidRPr="005450D3">
              <w:rPr>
                <w:vertAlign w:val="subscript"/>
              </w:rPr>
              <w:t>7</w:t>
            </w:r>
            <w:r>
              <w:t>-</w:t>
            </w:r>
            <w:r>
              <w:rPr>
                <w:i/>
                <w:iCs/>
              </w:rPr>
              <w:t>CDC45</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 xml:space="preserve">R1158, CDC45pr:: </w:t>
            </w:r>
            <w:proofErr w:type="spellStart"/>
            <w:r>
              <w:t>kanMX-tet</w:t>
            </w:r>
            <w:proofErr w:type="spellEnd"/>
            <w:r>
              <w:t xml:space="preserve"> </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textAlignment w:val="baseline"/>
            </w:pPr>
            <w:r>
              <w:t>(</w:t>
            </w:r>
            <w:proofErr w:type="spellStart"/>
            <w:r>
              <w:t>Mnaimneh</w:t>
            </w:r>
            <w:proofErr w:type="spellEnd"/>
            <w:r>
              <w:t xml:space="preserve"> et al. 2004)</w:t>
            </w:r>
          </w:p>
        </w:tc>
      </w:tr>
      <w:tr w:rsidR="00D211A8" w:rsidTr="00546B0B">
        <w:trPr>
          <w:trHeight w:val="872"/>
        </w:trPr>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1A8" w:rsidRDefault="005450D3" w:rsidP="005450D3">
            <w:pPr>
              <w:spacing w:before="100" w:beforeAutospacing="1"/>
            </w:pPr>
            <w:r>
              <w:t>SIC1</w:t>
            </w:r>
            <w:r w:rsidRPr="005450D3">
              <w:rPr>
                <w:vertAlign w:val="superscript"/>
              </w:rPr>
              <w:t>OE</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 xml:space="preserve">BY4741 </w:t>
            </w:r>
            <w:proofErr w:type="spellStart"/>
            <w:r>
              <w:t>kanMX</w:t>
            </w:r>
            <w:proofErr w:type="spellEnd"/>
            <w:r>
              <w:rPr>
                <w:i/>
                <w:iCs/>
              </w:rPr>
              <w:t xml:space="preserve"> pTEF1-SIC1</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D211A8" w:rsidRDefault="00D211A8" w:rsidP="00546B0B">
            <w:pPr>
              <w:spacing w:before="100" w:beforeAutospacing="1"/>
            </w:pPr>
            <w:r>
              <w:t>This study</w:t>
            </w:r>
          </w:p>
        </w:tc>
      </w:tr>
      <w:tr w:rsidR="00510531" w:rsidTr="00510531">
        <w:trPr>
          <w:trHeight w:val="872"/>
        </w:trPr>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0531" w:rsidRPr="00510531" w:rsidRDefault="00510531" w:rsidP="00510531">
            <w:pPr>
              <w:spacing w:before="100" w:beforeAutospacing="1"/>
              <w:rPr>
                <w:i/>
                <w:iCs/>
              </w:rPr>
            </w:pPr>
            <w:r>
              <w:rPr>
                <w:rFonts w:cs="Calibri"/>
                <w:i/>
                <w:iCs/>
              </w:rPr>
              <w:t>fkh</w:t>
            </w:r>
            <w:r w:rsidRPr="00FF32EA">
              <w:rPr>
                <w:rFonts w:cs="Calibri"/>
                <w:i/>
                <w:iCs/>
                <w:vertAlign w:val="subscript"/>
              </w:rPr>
              <w:t>1,2</w:t>
            </w:r>
            <w:r w:rsidRPr="00142737">
              <w:rPr>
                <w:rFonts w:ascii="Symbol" w:hAnsi="Symbol" w:cs="Calibri"/>
                <w:i/>
                <w:iCs/>
              </w:rPr>
              <w:t></w:t>
            </w:r>
            <w:r w:rsidRPr="00142737">
              <w:rPr>
                <w:rFonts w:ascii="Symbol" w:hAnsi="Symbol" w:cs="Calibri"/>
                <w:i/>
                <w:iCs/>
              </w:rPr>
              <w:t></w:t>
            </w:r>
            <w:r>
              <w:rPr>
                <w:rFonts w:cs="Calibri"/>
                <w:i/>
                <w:iCs/>
              </w:rPr>
              <w:t>C</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510531" w:rsidRPr="00B061D1" w:rsidRDefault="00510531" w:rsidP="00510531">
            <w:pPr>
              <w:spacing w:line="480" w:lineRule="auto"/>
              <w:rPr>
                <w:i/>
                <w:iCs/>
                <w:sz w:val="24"/>
                <w:szCs w:val="24"/>
              </w:rPr>
            </w:pPr>
            <w:r w:rsidRPr="00B061D1">
              <w:rPr>
                <w:rStyle w:val="Emphasis"/>
                <w:i w:val="0"/>
                <w:iCs w:val="0"/>
                <w:sz w:val="24"/>
                <w:szCs w:val="24"/>
              </w:rPr>
              <w:t xml:space="preserve">Described in details in </w:t>
            </w:r>
            <w:r w:rsidRPr="00B061D1">
              <w:rPr>
                <w:rStyle w:val="Emphasis"/>
                <w:i w:val="0"/>
                <w:iCs w:val="0"/>
                <w:sz w:val="24"/>
                <w:szCs w:val="24"/>
              </w:rPr>
              <w:fldChar w:fldCharType="begin" w:fldLock="1"/>
            </w:r>
            <w:r>
              <w:rPr>
                <w:rStyle w:val="Emphasis"/>
                <w:i w:val="0"/>
                <w:iCs w:val="0"/>
                <w:sz w:val="24"/>
                <w:szCs w:val="24"/>
              </w:rPr>
              <w:instrText>ADDIN CSL_CITATION { "citationItems" : [ { "id" : "ITEM-1", "itemData" : { "DOI" : "S0092-8674(11)01515-7 [pii] 10.1016/j.cell.2011.12.012", "ISBN" : "1097-4172 (Electronic) 0092-8674 (Linking)", "PMID" : "22265405", "abstract" : "The replication of eukaryotic chromosomes is organized temporally and spatially within the nucleus through epigenetic regulation of replication origin function. The characteristic initiation timing of specific origins is thought to reflect their chromatin environment or sub-nuclear positioning, however the mechanism remains obscure. Here we show that the yeast Forkhead transcription factors, Fkh1 and Fkh2, are global determinants of replication origin timing. Forkhead regulation of origin timing is independent of local levels or changes of transcription. Instead, we show that Fkh1 and Fkh2 are required for the clustering of early origins and their association with the key initiation factor Cdc45 in G1 phase, suggesting that Fkh1 and Fkh2 selectively recruit origins to emergent replication factories. Fkh1 and Fkh2 bind Fkh-activated origins, and interact physically with ORC, providing a plausible mechanism to cluster origins. These findings add a new dimension to our understanding of the epigenetic basis for differential origin regulation and its connection to chromosomal domain organization.", "author" : [ { "dropping-particle" : "", "family" : "Knott", "given" : "S R", "non-dropping-particle" : "", "parse-names" : false, "suffix" : "" }, { "dropping-particle" : "", "family" : "Peace", "given" : "J M", "non-dropping-particle" : "", "parse-names" : false, "suffix" : "" }, { "dropping-particle" : "", "family" : "Ostrow", "given" : "A Z", "non-dropping-particle" : "", "parse-names" : false, "suffix" : "" }, { "dropping-particle" : "", "family" : "Gan", "given" : "Y", "non-dropping-particle" : "", "parse-names" : false, "suffix" : "" }, { "dropping-particle" : "", "family" : "Rex", "given" : "A E", "non-dropping-particle" : "", "parse-names" : false, "suffix" : "" }, { "dropping-particle" : "", "family" : "Viggiani", "given" : "C J", "non-dropping-particle" : "", "parse-names" : false, "suffix" : "" }, { "dropping-particle" : "", "family" : "Tavare", "given" : "S", "non-dropping-particle" : "", "parse-names" : false, "suffix" : "" }, { "dropping-particle" : "", "family" : "Aparicio", "given" : "O M", "non-dropping-particle" : "", "parse-names" : false, "suffix" : "" } ], "container-title" : "Cell", "edition" : "2012/01/24", "id" : "ITEM-1", "issue" : "1-2", "issued" : { "date-parts" : [ [ "2012" ] ] }, "note" : "Knott, Simon R V\nPeace, Jared M\nOstrow, A Zachary\nGan, Yan\nRex, Alexandra E\nViggiani, Christopher J\nTavare, Simon\nAparicio, Oscar M\nUnited States\nCell\nCell. 2012 Jan 20;148(1-2):99-111.", "page" : "99-111", "title" : "Forkhead Transcription Factors Establish Origin Timing and Long-Range Clustering in S. cerevisiae", "type" : "article-journal", "volume" : "148" }, "uris" : [ "http://www.mendeley.com/documents/?uuid=266636b1-9e0a-446e-8eae-09f0ca880e85" ] } ], "mendeley" : { "previouslyFormattedCitation" : "(Knott et al., 2012)" }, "properties" : { "noteIndex" : 0 }, "schema" : "https://github.com/citation-style-language/schema/raw/master/csl-citation.json" }</w:instrText>
            </w:r>
            <w:r w:rsidRPr="00B061D1">
              <w:rPr>
                <w:rStyle w:val="Emphasis"/>
                <w:i w:val="0"/>
                <w:iCs w:val="0"/>
                <w:sz w:val="24"/>
                <w:szCs w:val="24"/>
              </w:rPr>
              <w:fldChar w:fldCharType="separate"/>
            </w:r>
            <w:r w:rsidRPr="00B061D1">
              <w:rPr>
                <w:rStyle w:val="Emphasis"/>
                <w:i w:val="0"/>
                <w:iCs w:val="0"/>
                <w:noProof/>
                <w:sz w:val="24"/>
                <w:szCs w:val="24"/>
              </w:rPr>
              <w:t>(Knott et al., 2012)</w:t>
            </w:r>
            <w:r w:rsidRPr="00B061D1">
              <w:rPr>
                <w:rStyle w:val="Emphasis"/>
                <w:i w:val="0"/>
                <w:iCs w:val="0"/>
                <w:sz w:val="24"/>
                <w:szCs w:val="24"/>
              </w:rPr>
              <w:fldChar w:fldCharType="end"/>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510531" w:rsidRPr="00B061D1" w:rsidRDefault="00510531" w:rsidP="00510531">
            <w:pPr>
              <w:spacing w:line="480" w:lineRule="auto"/>
              <w:rPr>
                <w:sz w:val="24"/>
                <w:szCs w:val="24"/>
              </w:rPr>
            </w:pPr>
            <w:r w:rsidRPr="00B061D1">
              <w:rPr>
                <w:sz w:val="24"/>
                <w:szCs w:val="24"/>
              </w:rPr>
              <w:fldChar w:fldCharType="begin" w:fldLock="1"/>
            </w:r>
            <w:r>
              <w:rPr>
                <w:sz w:val="24"/>
                <w:szCs w:val="24"/>
              </w:rPr>
              <w:instrText>ADDIN CSL_CITATION { "citationItems" : [ { "id" : "ITEM-1", "itemData" : { "DOI" : "S0092-8674(11)01515-7 [pii] 10.1016/j.cell.2011.12.012", "ISBN" : "1097-4172 (Electronic) 0092-8674 (Linking)", "PMID" : "22265405", "abstract" : "The replication of eukaryotic chromosomes is organized temporally and spatially within the nucleus through epigenetic regulation of replication origin function. The characteristic initiation timing of specific origins is thought to reflect their chromatin environment or sub-nuclear positioning, however the mechanism remains obscure. Here we show that the yeast Forkhead transcription factors, Fkh1 and Fkh2, are global determinants of replication origin timing. Forkhead regulation of origin timing is independent of local levels or changes of transcription. Instead, we show that Fkh1 and Fkh2 are required for the clustering of early origins and their association with the key initiation factor Cdc45 in G1 phase, suggesting that Fkh1 and Fkh2 selectively recruit origins to emergent replication factories. Fkh1 and Fkh2 bind Fkh-activated origins, and interact physically with ORC, providing a plausible mechanism to cluster origins. These findings add a new dimension to our understanding of the epigenetic basis for differential origin regulation and its connection to chromosomal domain organization.", "author" : [ { "dropping-particle" : "", "family" : "Knott", "given" : "S R", "non-dropping-particle" : "", "parse-names" : false, "suffix" : "" }, { "dropping-particle" : "", "family" : "Peace", "given" : "J M", "non-dropping-particle" : "", "parse-names" : false, "suffix" : "" }, { "dropping-particle" : "", "family" : "Ostrow", "given" : "A Z", "non-dropping-particle" : "", "parse-names" : false, "suffix" : "" }, { "dropping-particle" : "", "family" : "Gan", "given" : "Y", "non-dropping-particle" : "", "parse-names" : false, "suffix" : "" }, { "dropping-particle" : "", "family" : "Rex", "given" : "A E", "non-dropping-particle" : "", "parse-names" : false, "suffix" : "" }, { "dropping-particle" : "", "family" : "Viggiani", "given" : "C J", "non-dropping-particle" : "", "parse-names" : false, "suffix" : "" }, { "dropping-particle" : "", "family" : "Tavare", "given" : "S", "non-dropping-particle" : "", "parse-names" : false, "suffix" : "" }, { "dropping-particle" : "", "family" : "Aparicio", "given" : "O M", "non-dropping-particle" : "", "parse-names" : false, "suffix" : "" } ], "container-title" : "Cell", "edition" : "2012/01/24", "id" : "ITEM-1", "issue" : "1-2", "issued" : { "date-parts" : [ [ "2012" ] ] }, "note" : "Knott, Simon R V\nPeace, Jared M\nOstrow, A Zachary\nGan, Yan\nRex, Alexandra E\nViggiani, Christopher J\nTavare, Simon\nAparicio, Oscar M\nUnited States\nCell\nCell. 2012 Jan 20;148(1-2):99-111.", "page" : "99-111", "title" : "Forkhead Transcription Factors Establish Origin Timing and Long-Range Clustering in S. cerevisiae", "type" : "article-journal", "volume" : "148" }, "uris" : [ "http://www.mendeley.com/documents/?uuid=266636b1-9e0a-446e-8eae-09f0ca880e85" ] } ], "mendeley" : { "previouslyFormattedCitation" : "(Knott et al., 2012)" }, "properties" : { "noteIndex" : 0 }, "schema" : "https://github.com/citation-style-language/schema/raw/master/csl-citation.json" }</w:instrText>
            </w:r>
            <w:r w:rsidRPr="00B061D1">
              <w:rPr>
                <w:sz w:val="24"/>
                <w:szCs w:val="24"/>
              </w:rPr>
              <w:fldChar w:fldCharType="separate"/>
            </w:r>
            <w:r w:rsidRPr="00B061D1">
              <w:rPr>
                <w:noProof/>
                <w:sz w:val="24"/>
                <w:szCs w:val="24"/>
              </w:rPr>
              <w:t>(Knott et al., 2012)</w:t>
            </w:r>
            <w:r w:rsidRPr="00B061D1">
              <w:rPr>
                <w:sz w:val="24"/>
                <w:szCs w:val="24"/>
              </w:rPr>
              <w:fldChar w:fldCharType="end"/>
            </w:r>
          </w:p>
        </w:tc>
      </w:tr>
      <w:tr w:rsidR="00510531" w:rsidRPr="00B061D1" w:rsidTr="00BE7B5C">
        <w:trPr>
          <w:trHeight w:val="583"/>
        </w:trPr>
        <w:tc>
          <w:tcPr>
            <w:tcW w:w="18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0531" w:rsidRPr="00510531" w:rsidRDefault="00510531" w:rsidP="00510531">
            <w:pPr>
              <w:spacing w:before="100" w:beforeAutospacing="1"/>
              <w:rPr>
                <w:rFonts w:cs="Calibri"/>
                <w:i/>
                <w:iCs/>
              </w:rPr>
            </w:pPr>
            <w:r>
              <w:rPr>
                <w:i/>
                <w:iCs/>
              </w:rPr>
              <w:t>Fkh1</w:t>
            </w:r>
            <w:r>
              <w:rPr>
                <w:rFonts w:ascii="Symbol" w:hAnsi="Symbol"/>
                <w:i/>
                <w:iCs/>
              </w:rPr>
              <w:t></w:t>
            </w:r>
          </w:p>
        </w:tc>
        <w:tc>
          <w:tcPr>
            <w:tcW w:w="3440" w:type="dxa"/>
            <w:tcBorders>
              <w:top w:val="nil"/>
              <w:left w:val="nil"/>
              <w:bottom w:val="single" w:sz="8" w:space="0" w:color="auto"/>
              <w:right w:val="single" w:sz="8" w:space="0" w:color="auto"/>
            </w:tcBorders>
            <w:tcMar>
              <w:top w:w="0" w:type="dxa"/>
              <w:left w:w="108" w:type="dxa"/>
              <w:bottom w:w="0" w:type="dxa"/>
              <w:right w:w="108" w:type="dxa"/>
            </w:tcMar>
            <w:hideMark/>
          </w:tcPr>
          <w:p w:rsidR="00510531" w:rsidRPr="00510531" w:rsidRDefault="00510531" w:rsidP="00510531">
            <w:pPr>
              <w:spacing w:line="480" w:lineRule="auto"/>
              <w:rPr>
                <w:sz w:val="24"/>
                <w:szCs w:val="24"/>
              </w:rPr>
            </w:pPr>
            <w:r>
              <w:t>BY4741 fkh1</w:t>
            </w:r>
            <w:r>
              <w:rPr>
                <w:rFonts w:ascii="Symbol" w:hAnsi="Symbol"/>
              </w:rPr>
              <w:t></w:t>
            </w:r>
            <w:r>
              <w:rPr>
                <w:rFonts w:ascii="Symbol" w:hAnsi="Symbol"/>
              </w:rPr>
              <w:t></w:t>
            </w:r>
            <w:r>
              <w:rPr>
                <w:rFonts w:ascii="Symbol" w:hAnsi="Symbol"/>
              </w:rPr>
              <w:t></w:t>
            </w:r>
            <w:proofErr w:type="spellStart"/>
            <w:r>
              <w:t>kanMX</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rsidR="00510531" w:rsidRPr="00B061D1" w:rsidRDefault="00510531" w:rsidP="008B2CC6">
            <w:pPr>
              <w:spacing w:line="480" w:lineRule="auto"/>
              <w:rPr>
                <w:sz w:val="24"/>
                <w:szCs w:val="24"/>
              </w:rPr>
            </w:pPr>
            <w:r>
              <w:t>(Giaever et al. 2002)</w:t>
            </w:r>
          </w:p>
        </w:tc>
      </w:tr>
    </w:tbl>
    <w:p w:rsidR="00365D2B" w:rsidRPr="00D905D6" w:rsidRDefault="00365D2B" w:rsidP="00C93767">
      <w:pPr>
        <w:spacing w:after="0" w:line="240" w:lineRule="auto"/>
        <w:divId w:val="306013078"/>
        <w:rPr>
          <w:rFonts w:cs="Calibri"/>
          <w:b/>
          <w:bCs/>
        </w:rPr>
      </w:pPr>
    </w:p>
    <w:sectPr w:rsidR="00365D2B" w:rsidRPr="00D905D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701" w:rsidRDefault="00262701" w:rsidP="00B061D1">
      <w:pPr>
        <w:spacing w:after="0" w:line="240" w:lineRule="auto"/>
      </w:pPr>
      <w:r>
        <w:separator/>
      </w:r>
    </w:p>
  </w:endnote>
  <w:endnote w:type="continuationSeparator" w:id="0">
    <w:p w:rsidR="00262701" w:rsidRDefault="00262701" w:rsidP="00B06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A00002EF" w:usb1="4000004B" w:usb2="00000000" w:usb3="00000000" w:csb0="0000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altName w:val="Tahoma"/>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4F" w:rsidRDefault="0063084F">
    <w:pPr>
      <w:pStyle w:val="Footer"/>
      <w:jc w:val="center"/>
    </w:pPr>
    <w:r>
      <w:fldChar w:fldCharType="begin"/>
    </w:r>
    <w:r>
      <w:instrText xml:space="preserve"> PAGE   \* MERGEFORMAT </w:instrText>
    </w:r>
    <w:r>
      <w:fldChar w:fldCharType="separate"/>
    </w:r>
    <w:r w:rsidR="007E7456">
      <w:rPr>
        <w:noProof/>
      </w:rPr>
      <w:t>1</w:t>
    </w:r>
    <w:r>
      <w:rPr>
        <w:noProof/>
      </w:rPr>
      <w:fldChar w:fldCharType="end"/>
    </w:r>
  </w:p>
  <w:p w:rsidR="0063084F" w:rsidRDefault="006308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701" w:rsidRDefault="00262701" w:rsidP="00B061D1">
      <w:pPr>
        <w:spacing w:after="0" w:line="240" w:lineRule="auto"/>
      </w:pPr>
      <w:r>
        <w:separator/>
      </w:r>
    </w:p>
  </w:footnote>
  <w:footnote w:type="continuationSeparator" w:id="0">
    <w:p w:rsidR="00262701" w:rsidRDefault="00262701" w:rsidP="00B061D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7E3F"/>
    <w:multiLevelType w:val="hybridMultilevel"/>
    <w:tmpl w:val="720497B4"/>
    <w:lvl w:ilvl="0" w:tplc="172EAD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F50E5"/>
    <w:multiLevelType w:val="hybridMultilevel"/>
    <w:tmpl w:val="7AE4E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F6550"/>
    <w:multiLevelType w:val="hybridMultilevel"/>
    <w:tmpl w:val="A3880D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F4205"/>
    <w:multiLevelType w:val="hybridMultilevel"/>
    <w:tmpl w:val="4F305ADA"/>
    <w:lvl w:ilvl="0" w:tplc="BEF07578">
      <w:start w:val="1"/>
      <w:numFmt w:val="upperLetter"/>
      <w:lvlText w:val="(%1)"/>
      <w:lvlJc w:val="left"/>
      <w:pPr>
        <w:ind w:left="360" w:hanging="360"/>
      </w:pPr>
      <w:rPr>
        <w:rFonts w:ascii="Calibri" w:eastAsia="Calibri" w:hAnsi="Calibri" w:cs="Calibri"/>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0737ED"/>
    <w:multiLevelType w:val="hybridMultilevel"/>
    <w:tmpl w:val="22103566"/>
    <w:lvl w:ilvl="0" w:tplc="3D02C01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211A8F"/>
    <w:multiLevelType w:val="hybridMultilevel"/>
    <w:tmpl w:val="1FE27BB8"/>
    <w:lvl w:ilvl="0" w:tplc="B11AAF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B93FB8"/>
    <w:multiLevelType w:val="hybridMultilevel"/>
    <w:tmpl w:val="8494ADCE"/>
    <w:lvl w:ilvl="0" w:tplc="C700FD72">
      <w:start w:val="1"/>
      <w:numFmt w:val="upp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B847C3"/>
    <w:multiLevelType w:val="hybridMultilevel"/>
    <w:tmpl w:val="6F1E6A3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1E200BA"/>
    <w:multiLevelType w:val="hybridMultilevel"/>
    <w:tmpl w:val="A3880D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344C4B"/>
    <w:multiLevelType w:val="hybridMultilevel"/>
    <w:tmpl w:val="7AE4E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AD2FC8"/>
    <w:multiLevelType w:val="hybridMultilevel"/>
    <w:tmpl w:val="1CB830CE"/>
    <w:lvl w:ilvl="0" w:tplc="4EEE8DCA">
      <w:start w:val="1"/>
      <w:numFmt w:val="upp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315613"/>
    <w:multiLevelType w:val="hybridMultilevel"/>
    <w:tmpl w:val="3A5AF690"/>
    <w:lvl w:ilvl="0" w:tplc="A142DE5C">
      <w:start w:val="1"/>
      <w:numFmt w:val="upperLetter"/>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CA77F9"/>
    <w:multiLevelType w:val="hybridMultilevel"/>
    <w:tmpl w:val="FA868DD0"/>
    <w:lvl w:ilvl="0" w:tplc="4DEE085C">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1B1B75"/>
    <w:multiLevelType w:val="hybridMultilevel"/>
    <w:tmpl w:val="3A486CA8"/>
    <w:lvl w:ilvl="0" w:tplc="E7F64E0A">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CF12FB"/>
    <w:multiLevelType w:val="hybridMultilevel"/>
    <w:tmpl w:val="DE700E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9F133A"/>
    <w:multiLevelType w:val="hybridMultilevel"/>
    <w:tmpl w:val="FFFAA9C8"/>
    <w:lvl w:ilvl="0" w:tplc="CF94DDD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FF1C73"/>
    <w:multiLevelType w:val="multilevel"/>
    <w:tmpl w:val="50BCC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5092342"/>
    <w:multiLevelType w:val="hybridMultilevel"/>
    <w:tmpl w:val="82AC9C4C"/>
    <w:lvl w:ilvl="0" w:tplc="39C46720">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613763"/>
    <w:multiLevelType w:val="hybridMultilevel"/>
    <w:tmpl w:val="20B6416A"/>
    <w:lvl w:ilvl="0" w:tplc="5CFE10F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23BEE"/>
    <w:multiLevelType w:val="hybridMultilevel"/>
    <w:tmpl w:val="2AE048CA"/>
    <w:lvl w:ilvl="0" w:tplc="135856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E609BD"/>
    <w:multiLevelType w:val="hybridMultilevel"/>
    <w:tmpl w:val="95206F76"/>
    <w:lvl w:ilvl="0" w:tplc="3948CE2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954184"/>
    <w:multiLevelType w:val="hybridMultilevel"/>
    <w:tmpl w:val="3DD46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93811B1"/>
    <w:multiLevelType w:val="hybridMultilevel"/>
    <w:tmpl w:val="A3880D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4303B"/>
    <w:multiLevelType w:val="hybridMultilevel"/>
    <w:tmpl w:val="49441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815EF9"/>
    <w:multiLevelType w:val="hybridMultilevel"/>
    <w:tmpl w:val="7BA4EA54"/>
    <w:lvl w:ilvl="0" w:tplc="3D02C0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CC2892"/>
    <w:multiLevelType w:val="hybridMultilevel"/>
    <w:tmpl w:val="00E817BE"/>
    <w:lvl w:ilvl="0" w:tplc="39C46720">
      <w:start w:val="1"/>
      <w:numFmt w:val="lowerLetter"/>
      <w:lvlText w:val="(%1)"/>
      <w:lvlJc w:val="left"/>
      <w:pPr>
        <w:ind w:left="405" w:hanging="360"/>
      </w:pPr>
      <w:rPr>
        <w:rFonts w:hint="default"/>
        <w:b w:val="0"/>
        <w:bCs w:val="0"/>
        <w:i w:val="0"/>
        <w:iCs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nsid w:val="6AD81FBD"/>
    <w:multiLevelType w:val="hybridMultilevel"/>
    <w:tmpl w:val="D09EBBC8"/>
    <w:lvl w:ilvl="0" w:tplc="93EA0032">
      <w:start w:val="1"/>
      <w:numFmt w:val="upp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DBA3B6B"/>
    <w:multiLevelType w:val="hybridMultilevel"/>
    <w:tmpl w:val="7AE4E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737401"/>
    <w:multiLevelType w:val="hybridMultilevel"/>
    <w:tmpl w:val="7AE4E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0F60B7"/>
    <w:multiLevelType w:val="hybridMultilevel"/>
    <w:tmpl w:val="22882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894A85"/>
    <w:multiLevelType w:val="hybridMultilevel"/>
    <w:tmpl w:val="A3880D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7"/>
  </w:num>
  <w:num w:numId="3">
    <w:abstractNumId w:val="7"/>
  </w:num>
  <w:num w:numId="4">
    <w:abstractNumId w:val="16"/>
  </w:num>
  <w:num w:numId="5">
    <w:abstractNumId w:val="27"/>
  </w:num>
  <w:num w:numId="6">
    <w:abstractNumId w:val="30"/>
  </w:num>
  <w:num w:numId="7">
    <w:abstractNumId w:val="1"/>
  </w:num>
  <w:num w:numId="8">
    <w:abstractNumId w:val="28"/>
  </w:num>
  <w:num w:numId="9">
    <w:abstractNumId w:val="9"/>
  </w:num>
  <w:num w:numId="10">
    <w:abstractNumId w:val="8"/>
  </w:num>
  <w:num w:numId="11">
    <w:abstractNumId w:val="22"/>
  </w:num>
  <w:num w:numId="12">
    <w:abstractNumId w:val="2"/>
  </w:num>
  <w:num w:numId="13">
    <w:abstractNumId w:val="10"/>
  </w:num>
  <w:num w:numId="14">
    <w:abstractNumId w:val="18"/>
  </w:num>
  <w:num w:numId="15">
    <w:abstractNumId w:val="20"/>
  </w:num>
  <w:num w:numId="16">
    <w:abstractNumId w:val="5"/>
  </w:num>
  <w:num w:numId="17">
    <w:abstractNumId w:val="23"/>
  </w:num>
  <w:num w:numId="18">
    <w:abstractNumId w:val="0"/>
  </w:num>
  <w:num w:numId="19">
    <w:abstractNumId w:val="4"/>
  </w:num>
  <w:num w:numId="20">
    <w:abstractNumId w:val="14"/>
  </w:num>
  <w:num w:numId="21">
    <w:abstractNumId w:val="3"/>
  </w:num>
  <w:num w:numId="22">
    <w:abstractNumId w:val="13"/>
  </w:num>
  <w:num w:numId="23">
    <w:abstractNumId w:val="6"/>
  </w:num>
  <w:num w:numId="24">
    <w:abstractNumId w:val="11"/>
  </w:num>
  <w:num w:numId="25">
    <w:abstractNumId w:val="19"/>
  </w:num>
  <w:num w:numId="26">
    <w:abstractNumId w:val="12"/>
  </w:num>
  <w:num w:numId="27">
    <w:abstractNumId w:val="15"/>
  </w:num>
  <w:num w:numId="28">
    <w:abstractNumId w:val="26"/>
  </w:num>
  <w:num w:numId="29">
    <w:abstractNumId w:val="29"/>
  </w:num>
  <w:num w:numId="30">
    <w:abstractNumId w:val="2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Genome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75719D"/>
    <w:rsid w:val="000006B1"/>
    <w:rsid w:val="000018AF"/>
    <w:rsid w:val="00001AE1"/>
    <w:rsid w:val="00001EF1"/>
    <w:rsid w:val="0000588D"/>
    <w:rsid w:val="00007371"/>
    <w:rsid w:val="00007F08"/>
    <w:rsid w:val="000131E3"/>
    <w:rsid w:val="00015DEA"/>
    <w:rsid w:val="0001785D"/>
    <w:rsid w:val="00023FC4"/>
    <w:rsid w:val="00024D07"/>
    <w:rsid w:val="00026129"/>
    <w:rsid w:val="00026247"/>
    <w:rsid w:val="0002667C"/>
    <w:rsid w:val="00027201"/>
    <w:rsid w:val="00033C90"/>
    <w:rsid w:val="00035503"/>
    <w:rsid w:val="000358DB"/>
    <w:rsid w:val="000430E8"/>
    <w:rsid w:val="00044949"/>
    <w:rsid w:val="000462DB"/>
    <w:rsid w:val="000468FF"/>
    <w:rsid w:val="00046D9B"/>
    <w:rsid w:val="00046E11"/>
    <w:rsid w:val="000472B9"/>
    <w:rsid w:val="000543FD"/>
    <w:rsid w:val="00054563"/>
    <w:rsid w:val="000545CF"/>
    <w:rsid w:val="00055542"/>
    <w:rsid w:val="000600EB"/>
    <w:rsid w:val="0006015E"/>
    <w:rsid w:val="00063592"/>
    <w:rsid w:val="000644F4"/>
    <w:rsid w:val="000646EB"/>
    <w:rsid w:val="0006562B"/>
    <w:rsid w:val="0007050E"/>
    <w:rsid w:val="000705CB"/>
    <w:rsid w:val="0007214D"/>
    <w:rsid w:val="0007260B"/>
    <w:rsid w:val="00072DD9"/>
    <w:rsid w:val="0007380F"/>
    <w:rsid w:val="00073B3F"/>
    <w:rsid w:val="00075210"/>
    <w:rsid w:val="00075550"/>
    <w:rsid w:val="000761B8"/>
    <w:rsid w:val="00080EF3"/>
    <w:rsid w:val="000816EA"/>
    <w:rsid w:val="00081BE3"/>
    <w:rsid w:val="00082DA3"/>
    <w:rsid w:val="000836C7"/>
    <w:rsid w:val="00087C43"/>
    <w:rsid w:val="000903F4"/>
    <w:rsid w:val="00092DCB"/>
    <w:rsid w:val="00093DDA"/>
    <w:rsid w:val="000951DE"/>
    <w:rsid w:val="00095995"/>
    <w:rsid w:val="00096812"/>
    <w:rsid w:val="000A03EA"/>
    <w:rsid w:val="000A06F0"/>
    <w:rsid w:val="000A0C58"/>
    <w:rsid w:val="000A2A2E"/>
    <w:rsid w:val="000A30F9"/>
    <w:rsid w:val="000A4E03"/>
    <w:rsid w:val="000A5680"/>
    <w:rsid w:val="000A5D28"/>
    <w:rsid w:val="000A614D"/>
    <w:rsid w:val="000B0DB0"/>
    <w:rsid w:val="000B2731"/>
    <w:rsid w:val="000B3BC5"/>
    <w:rsid w:val="000B5240"/>
    <w:rsid w:val="000B562A"/>
    <w:rsid w:val="000B60C7"/>
    <w:rsid w:val="000B7F37"/>
    <w:rsid w:val="000C03BA"/>
    <w:rsid w:val="000C1AF0"/>
    <w:rsid w:val="000C35AE"/>
    <w:rsid w:val="000C3D3A"/>
    <w:rsid w:val="000C53F3"/>
    <w:rsid w:val="000C6171"/>
    <w:rsid w:val="000D0705"/>
    <w:rsid w:val="000D246D"/>
    <w:rsid w:val="000D250E"/>
    <w:rsid w:val="000D505A"/>
    <w:rsid w:val="000D626B"/>
    <w:rsid w:val="000E05EE"/>
    <w:rsid w:val="000E0D55"/>
    <w:rsid w:val="000E16C6"/>
    <w:rsid w:val="000E1883"/>
    <w:rsid w:val="000E1FBC"/>
    <w:rsid w:val="000E24E4"/>
    <w:rsid w:val="000E2C5C"/>
    <w:rsid w:val="000E3BDB"/>
    <w:rsid w:val="000E5180"/>
    <w:rsid w:val="000E56AF"/>
    <w:rsid w:val="000E7F67"/>
    <w:rsid w:val="000F0925"/>
    <w:rsid w:val="000F14BB"/>
    <w:rsid w:val="000F1E19"/>
    <w:rsid w:val="000F2AE4"/>
    <w:rsid w:val="000F36B2"/>
    <w:rsid w:val="000F4BAF"/>
    <w:rsid w:val="000F5B30"/>
    <w:rsid w:val="000F7816"/>
    <w:rsid w:val="000F7BC8"/>
    <w:rsid w:val="0010338B"/>
    <w:rsid w:val="0010338F"/>
    <w:rsid w:val="001052EE"/>
    <w:rsid w:val="0010677C"/>
    <w:rsid w:val="00107A3E"/>
    <w:rsid w:val="00110953"/>
    <w:rsid w:val="0011101D"/>
    <w:rsid w:val="00111B77"/>
    <w:rsid w:val="00112626"/>
    <w:rsid w:val="00113C53"/>
    <w:rsid w:val="00116A3A"/>
    <w:rsid w:val="0012083C"/>
    <w:rsid w:val="00124B03"/>
    <w:rsid w:val="001305BD"/>
    <w:rsid w:val="001314FA"/>
    <w:rsid w:val="0013564F"/>
    <w:rsid w:val="001368D3"/>
    <w:rsid w:val="00140645"/>
    <w:rsid w:val="00142737"/>
    <w:rsid w:val="00142CE2"/>
    <w:rsid w:val="001461DF"/>
    <w:rsid w:val="00147C3B"/>
    <w:rsid w:val="00150B32"/>
    <w:rsid w:val="00152568"/>
    <w:rsid w:val="00153E3C"/>
    <w:rsid w:val="00153EF9"/>
    <w:rsid w:val="0015585B"/>
    <w:rsid w:val="0016166A"/>
    <w:rsid w:val="001634DA"/>
    <w:rsid w:val="00172A84"/>
    <w:rsid w:val="00172BD5"/>
    <w:rsid w:val="001734AF"/>
    <w:rsid w:val="00173F43"/>
    <w:rsid w:val="00177663"/>
    <w:rsid w:val="00180FEE"/>
    <w:rsid w:val="00181674"/>
    <w:rsid w:val="00181D04"/>
    <w:rsid w:val="00181DC3"/>
    <w:rsid w:val="00186291"/>
    <w:rsid w:val="00186B03"/>
    <w:rsid w:val="0019091D"/>
    <w:rsid w:val="001912C9"/>
    <w:rsid w:val="00194157"/>
    <w:rsid w:val="001A030B"/>
    <w:rsid w:val="001A1F9F"/>
    <w:rsid w:val="001A2BF1"/>
    <w:rsid w:val="001A3352"/>
    <w:rsid w:val="001A61AF"/>
    <w:rsid w:val="001B01AA"/>
    <w:rsid w:val="001B0BF0"/>
    <w:rsid w:val="001B301F"/>
    <w:rsid w:val="001B446F"/>
    <w:rsid w:val="001B4D8A"/>
    <w:rsid w:val="001B6912"/>
    <w:rsid w:val="001B6B90"/>
    <w:rsid w:val="001B7C04"/>
    <w:rsid w:val="001C0F7F"/>
    <w:rsid w:val="001C1283"/>
    <w:rsid w:val="001C30E0"/>
    <w:rsid w:val="001C3A1D"/>
    <w:rsid w:val="001C7BFE"/>
    <w:rsid w:val="001C7FBA"/>
    <w:rsid w:val="001D083C"/>
    <w:rsid w:val="001D3C37"/>
    <w:rsid w:val="001D428D"/>
    <w:rsid w:val="001D4631"/>
    <w:rsid w:val="001D5B6D"/>
    <w:rsid w:val="001D6482"/>
    <w:rsid w:val="001E1E6F"/>
    <w:rsid w:val="001E445C"/>
    <w:rsid w:val="001E69E6"/>
    <w:rsid w:val="001E74FA"/>
    <w:rsid w:val="001F0904"/>
    <w:rsid w:val="001F0B43"/>
    <w:rsid w:val="001F166F"/>
    <w:rsid w:val="001F2414"/>
    <w:rsid w:val="001F2566"/>
    <w:rsid w:val="001F54A8"/>
    <w:rsid w:val="001F750B"/>
    <w:rsid w:val="001F7905"/>
    <w:rsid w:val="00202782"/>
    <w:rsid w:val="00203BF8"/>
    <w:rsid w:val="00203CCE"/>
    <w:rsid w:val="002054F9"/>
    <w:rsid w:val="00205812"/>
    <w:rsid w:val="002074AC"/>
    <w:rsid w:val="00213214"/>
    <w:rsid w:val="00213F0C"/>
    <w:rsid w:val="0021443B"/>
    <w:rsid w:val="00214D8E"/>
    <w:rsid w:val="00216F5E"/>
    <w:rsid w:val="002178DC"/>
    <w:rsid w:val="00220356"/>
    <w:rsid w:val="002229D7"/>
    <w:rsid w:val="00225F59"/>
    <w:rsid w:val="00226514"/>
    <w:rsid w:val="00227585"/>
    <w:rsid w:val="002326DA"/>
    <w:rsid w:val="00232932"/>
    <w:rsid w:val="002330CA"/>
    <w:rsid w:val="002336CB"/>
    <w:rsid w:val="00233878"/>
    <w:rsid w:val="00237D03"/>
    <w:rsid w:val="0024229F"/>
    <w:rsid w:val="00250159"/>
    <w:rsid w:val="00250542"/>
    <w:rsid w:val="00252D6C"/>
    <w:rsid w:val="00253D3F"/>
    <w:rsid w:val="002615BF"/>
    <w:rsid w:val="00262701"/>
    <w:rsid w:val="002646B5"/>
    <w:rsid w:val="0026502D"/>
    <w:rsid w:val="0026585C"/>
    <w:rsid w:val="00266920"/>
    <w:rsid w:val="00266B8C"/>
    <w:rsid w:val="00267087"/>
    <w:rsid w:val="00271E21"/>
    <w:rsid w:val="002721AA"/>
    <w:rsid w:val="00272530"/>
    <w:rsid w:val="0027425B"/>
    <w:rsid w:val="00275478"/>
    <w:rsid w:val="002756C4"/>
    <w:rsid w:val="00275AC7"/>
    <w:rsid w:val="00277385"/>
    <w:rsid w:val="0028078D"/>
    <w:rsid w:val="00280BE6"/>
    <w:rsid w:val="002819CB"/>
    <w:rsid w:val="00282B88"/>
    <w:rsid w:val="002863B0"/>
    <w:rsid w:val="00287BC2"/>
    <w:rsid w:val="002913F5"/>
    <w:rsid w:val="002932A6"/>
    <w:rsid w:val="00293353"/>
    <w:rsid w:val="002939F7"/>
    <w:rsid w:val="00295858"/>
    <w:rsid w:val="00297E64"/>
    <w:rsid w:val="002A02A3"/>
    <w:rsid w:val="002A2671"/>
    <w:rsid w:val="002A3222"/>
    <w:rsid w:val="002A3F54"/>
    <w:rsid w:val="002A4BFB"/>
    <w:rsid w:val="002A57D8"/>
    <w:rsid w:val="002A6848"/>
    <w:rsid w:val="002A6D01"/>
    <w:rsid w:val="002A75BF"/>
    <w:rsid w:val="002A7893"/>
    <w:rsid w:val="002B0257"/>
    <w:rsid w:val="002B104C"/>
    <w:rsid w:val="002B1144"/>
    <w:rsid w:val="002B1AAD"/>
    <w:rsid w:val="002B3284"/>
    <w:rsid w:val="002B5960"/>
    <w:rsid w:val="002B7157"/>
    <w:rsid w:val="002B749B"/>
    <w:rsid w:val="002C095A"/>
    <w:rsid w:val="002C2D71"/>
    <w:rsid w:val="002C4345"/>
    <w:rsid w:val="002C64A6"/>
    <w:rsid w:val="002C793E"/>
    <w:rsid w:val="002D0028"/>
    <w:rsid w:val="002D1455"/>
    <w:rsid w:val="002D1A9C"/>
    <w:rsid w:val="002D2056"/>
    <w:rsid w:val="002D20ED"/>
    <w:rsid w:val="002D2ED6"/>
    <w:rsid w:val="002D412E"/>
    <w:rsid w:val="002D419C"/>
    <w:rsid w:val="002D51AE"/>
    <w:rsid w:val="002D56A0"/>
    <w:rsid w:val="002D58FE"/>
    <w:rsid w:val="002D7792"/>
    <w:rsid w:val="002E1924"/>
    <w:rsid w:val="002E33A2"/>
    <w:rsid w:val="002E4834"/>
    <w:rsid w:val="002E5E29"/>
    <w:rsid w:val="002E6AB8"/>
    <w:rsid w:val="002E6FF2"/>
    <w:rsid w:val="002E7034"/>
    <w:rsid w:val="002F058F"/>
    <w:rsid w:val="002F1851"/>
    <w:rsid w:val="002F1BEB"/>
    <w:rsid w:val="002F35E9"/>
    <w:rsid w:val="002F3BC7"/>
    <w:rsid w:val="002F4367"/>
    <w:rsid w:val="002F504E"/>
    <w:rsid w:val="002F6588"/>
    <w:rsid w:val="0030145C"/>
    <w:rsid w:val="0030253B"/>
    <w:rsid w:val="003027ED"/>
    <w:rsid w:val="00303867"/>
    <w:rsid w:val="003039AE"/>
    <w:rsid w:val="00304BC2"/>
    <w:rsid w:val="00305597"/>
    <w:rsid w:val="0030575E"/>
    <w:rsid w:val="00305EEC"/>
    <w:rsid w:val="00306031"/>
    <w:rsid w:val="00307464"/>
    <w:rsid w:val="0031369A"/>
    <w:rsid w:val="00315FFB"/>
    <w:rsid w:val="0032138C"/>
    <w:rsid w:val="00324B91"/>
    <w:rsid w:val="00325839"/>
    <w:rsid w:val="00327363"/>
    <w:rsid w:val="00334A92"/>
    <w:rsid w:val="00335B5A"/>
    <w:rsid w:val="003364A6"/>
    <w:rsid w:val="00336679"/>
    <w:rsid w:val="00337832"/>
    <w:rsid w:val="00340D38"/>
    <w:rsid w:val="00340DA2"/>
    <w:rsid w:val="00342E28"/>
    <w:rsid w:val="003430F6"/>
    <w:rsid w:val="003438DD"/>
    <w:rsid w:val="0034441D"/>
    <w:rsid w:val="00344CF2"/>
    <w:rsid w:val="00345FE4"/>
    <w:rsid w:val="00350057"/>
    <w:rsid w:val="00351B0B"/>
    <w:rsid w:val="00351CB5"/>
    <w:rsid w:val="00352288"/>
    <w:rsid w:val="00355A61"/>
    <w:rsid w:val="003562D1"/>
    <w:rsid w:val="00356A8B"/>
    <w:rsid w:val="00360B13"/>
    <w:rsid w:val="00362DF3"/>
    <w:rsid w:val="00363B22"/>
    <w:rsid w:val="00363D1B"/>
    <w:rsid w:val="00364092"/>
    <w:rsid w:val="00364BD1"/>
    <w:rsid w:val="00365D2B"/>
    <w:rsid w:val="00371966"/>
    <w:rsid w:val="00372591"/>
    <w:rsid w:val="0037329B"/>
    <w:rsid w:val="00375639"/>
    <w:rsid w:val="00375E40"/>
    <w:rsid w:val="00377A80"/>
    <w:rsid w:val="00380D3C"/>
    <w:rsid w:val="00382034"/>
    <w:rsid w:val="00383226"/>
    <w:rsid w:val="00383ECD"/>
    <w:rsid w:val="00384119"/>
    <w:rsid w:val="00384B02"/>
    <w:rsid w:val="00386661"/>
    <w:rsid w:val="00386913"/>
    <w:rsid w:val="00390ABE"/>
    <w:rsid w:val="00392401"/>
    <w:rsid w:val="003931A5"/>
    <w:rsid w:val="00394706"/>
    <w:rsid w:val="00394B32"/>
    <w:rsid w:val="00395207"/>
    <w:rsid w:val="00395683"/>
    <w:rsid w:val="003957D1"/>
    <w:rsid w:val="00397AA4"/>
    <w:rsid w:val="003A298A"/>
    <w:rsid w:val="003A2F30"/>
    <w:rsid w:val="003A3032"/>
    <w:rsid w:val="003A5ACD"/>
    <w:rsid w:val="003B120C"/>
    <w:rsid w:val="003B1721"/>
    <w:rsid w:val="003B2901"/>
    <w:rsid w:val="003B2937"/>
    <w:rsid w:val="003B7D1D"/>
    <w:rsid w:val="003C0B3A"/>
    <w:rsid w:val="003C0FB2"/>
    <w:rsid w:val="003C1012"/>
    <w:rsid w:val="003C5D7B"/>
    <w:rsid w:val="003C66AB"/>
    <w:rsid w:val="003C68EC"/>
    <w:rsid w:val="003C7932"/>
    <w:rsid w:val="003D336A"/>
    <w:rsid w:val="003D3DC1"/>
    <w:rsid w:val="003D4088"/>
    <w:rsid w:val="003D460F"/>
    <w:rsid w:val="003D5D9D"/>
    <w:rsid w:val="003D7356"/>
    <w:rsid w:val="003E4012"/>
    <w:rsid w:val="003E4097"/>
    <w:rsid w:val="003E59DB"/>
    <w:rsid w:val="003E5B6C"/>
    <w:rsid w:val="003E6DB2"/>
    <w:rsid w:val="003E6FBB"/>
    <w:rsid w:val="003F1143"/>
    <w:rsid w:val="003F1CC2"/>
    <w:rsid w:val="003F23C3"/>
    <w:rsid w:val="003F24B1"/>
    <w:rsid w:val="003F25C0"/>
    <w:rsid w:val="003F29ED"/>
    <w:rsid w:val="003F3C85"/>
    <w:rsid w:val="003F3CC4"/>
    <w:rsid w:val="003F5CA7"/>
    <w:rsid w:val="003F6B13"/>
    <w:rsid w:val="00400CF0"/>
    <w:rsid w:val="00400ED2"/>
    <w:rsid w:val="0040144E"/>
    <w:rsid w:val="00401AA0"/>
    <w:rsid w:val="00403874"/>
    <w:rsid w:val="004039B6"/>
    <w:rsid w:val="004056FF"/>
    <w:rsid w:val="00406FC0"/>
    <w:rsid w:val="0041383E"/>
    <w:rsid w:val="00413894"/>
    <w:rsid w:val="00413DB8"/>
    <w:rsid w:val="00413EFE"/>
    <w:rsid w:val="00414E04"/>
    <w:rsid w:val="00420205"/>
    <w:rsid w:val="0042115F"/>
    <w:rsid w:val="00423864"/>
    <w:rsid w:val="00423976"/>
    <w:rsid w:val="004252D4"/>
    <w:rsid w:val="00426A13"/>
    <w:rsid w:val="00427304"/>
    <w:rsid w:val="004300F1"/>
    <w:rsid w:val="00433119"/>
    <w:rsid w:val="004338B4"/>
    <w:rsid w:val="004347EE"/>
    <w:rsid w:val="004357BD"/>
    <w:rsid w:val="00441728"/>
    <w:rsid w:val="00441D32"/>
    <w:rsid w:val="004428A6"/>
    <w:rsid w:val="00444900"/>
    <w:rsid w:val="004469C7"/>
    <w:rsid w:val="00447DA5"/>
    <w:rsid w:val="00451567"/>
    <w:rsid w:val="004564AA"/>
    <w:rsid w:val="00456B2A"/>
    <w:rsid w:val="004603C0"/>
    <w:rsid w:val="00466DC0"/>
    <w:rsid w:val="00467A91"/>
    <w:rsid w:val="00467F8F"/>
    <w:rsid w:val="0047193C"/>
    <w:rsid w:val="00472F54"/>
    <w:rsid w:val="00475BAB"/>
    <w:rsid w:val="00475E59"/>
    <w:rsid w:val="00477F94"/>
    <w:rsid w:val="00480333"/>
    <w:rsid w:val="004810CF"/>
    <w:rsid w:val="00481B60"/>
    <w:rsid w:val="00481D01"/>
    <w:rsid w:val="00483B9B"/>
    <w:rsid w:val="0048529E"/>
    <w:rsid w:val="0048707E"/>
    <w:rsid w:val="004870D2"/>
    <w:rsid w:val="004876B5"/>
    <w:rsid w:val="00487D15"/>
    <w:rsid w:val="004919E2"/>
    <w:rsid w:val="00492623"/>
    <w:rsid w:val="00492C25"/>
    <w:rsid w:val="00493160"/>
    <w:rsid w:val="00493314"/>
    <w:rsid w:val="004951FD"/>
    <w:rsid w:val="0049623D"/>
    <w:rsid w:val="00496B9D"/>
    <w:rsid w:val="004979A1"/>
    <w:rsid w:val="004A3DE2"/>
    <w:rsid w:val="004A4EED"/>
    <w:rsid w:val="004A4FA6"/>
    <w:rsid w:val="004A68F8"/>
    <w:rsid w:val="004A76D9"/>
    <w:rsid w:val="004B108A"/>
    <w:rsid w:val="004B1557"/>
    <w:rsid w:val="004B3864"/>
    <w:rsid w:val="004B505B"/>
    <w:rsid w:val="004B5814"/>
    <w:rsid w:val="004B5F6A"/>
    <w:rsid w:val="004B7A7D"/>
    <w:rsid w:val="004C0E96"/>
    <w:rsid w:val="004C3479"/>
    <w:rsid w:val="004C562D"/>
    <w:rsid w:val="004C7A88"/>
    <w:rsid w:val="004D26A9"/>
    <w:rsid w:val="004D64DE"/>
    <w:rsid w:val="004D6F21"/>
    <w:rsid w:val="004D7393"/>
    <w:rsid w:val="004D79D5"/>
    <w:rsid w:val="004E24B2"/>
    <w:rsid w:val="004E4010"/>
    <w:rsid w:val="004E4B8F"/>
    <w:rsid w:val="004E5A95"/>
    <w:rsid w:val="004E5CF5"/>
    <w:rsid w:val="004E6110"/>
    <w:rsid w:val="004E656F"/>
    <w:rsid w:val="004F1CC8"/>
    <w:rsid w:val="004F219C"/>
    <w:rsid w:val="004F2469"/>
    <w:rsid w:val="004F52B1"/>
    <w:rsid w:val="004F6C0C"/>
    <w:rsid w:val="004F7482"/>
    <w:rsid w:val="00503E16"/>
    <w:rsid w:val="00504792"/>
    <w:rsid w:val="00507511"/>
    <w:rsid w:val="005102EA"/>
    <w:rsid w:val="00510531"/>
    <w:rsid w:val="00510D01"/>
    <w:rsid w:val="005122EB"/>
    <w:rsid w:val="00512841"/>
    <w:rsid w:val="00512F1C"/>
    <w:rsid w:val="00513480"/>
    <w:rsid w:val="0052069C"/>
    <w:rsid w:val="00521AC2"/>
    <w:rsid w:val="00522DB0"/>
    <w:rsid w:val="00522F0E"/>
    <w:rsid w:val="00523EF6"/>
    <w:rsid w:val="0052486F"/>
    <w:rsid w:val="00527A48"/>
    <w:rsid w:val="00527D9A"/>
    <w:rsid w:val="005325B2"/>
    <w:rsid w:val="005329E0"/>
    <w:rsid w:val="00533D56"/>
    <w:rsid w:val="005348E0"/>
    <w:rsid w:val="00534A2B"/>
    <w:rsid w:val="00536029"/>
    <w:rsid w:val="0053725A"/>
    <w:rsid w:val="005377E0"/>
    <w:rsid w:val="0054111D"/>
    <w:rsid w:val="0054198B"/>
    <w:rsid w:val="005419D0"/>
    <w:rsid w:val="0054245A"/>
    <w:rsid w:val="0054399B"/>
    <w:rsid w:val="0054466A"/>
    <w:rsid w:val="00545042"/>
    <w:rsid w:val="005450D3"/>
    <w:rsid w:val="00545912"/>
    <w:rsid w:val="00546B0B"/>
    <w:rsid w:val="0055043D"/>
    <w:rsid w:val="005505F1"/>
    <w:rsid w:val="005507B5"/>
    <w:rsid w:val="00550D1C"/>
    <w:rsid w:val="00552B63"/>
    <w:rsid w:val="00552BCF"/>
    <w:rsid w:val="00553AD2"/>
    <w:rsid w:val="00554B9D"/>
    <w:rsid w:val="00556761"/>
    <w:rsid w:val="00556E99"/>
    <w:rsid w:val="005577D5"/>
    <w:rsid w:val="0056084A"/>
    <w:rsid w:val="00560E12"/>
    <w:rsid w:val="005653B3"/>
    <w:rsid w:val="00567C1A"/>
    <w:rsid w:val="005711EE"/>
    <w:rsid w:val="00571ED8"/>
    <w:rsid w:val="00573864"/>
    <w:rsid w:val="00574970"/>
    <w:rsid w:val="00575019"/>
    <w:rsid w:val="00580085"/>
    <w:rsid w:val="00582D78"/>
    <w:rsid w:val="0058318A"/>
    <w:rsid w:val="005876D9"/>
    <w:rsid w:val="00587A31"/>
    <w:rsid w:val="005902AF"/>
    <w:rsid w:val="0059132B"/>
    <w:rsid w:val="00592AC1"/>
    <w:rsid w:val="00592ADD"/>
    <w:rsid w:val="00594062"/>
    <w:rsid w:val="00594CBD"/>
    <w:rsid w:val="005951DA"/>
    <w:rsid w:val="00595B6D"/>
    <w:rsid w:val="00595D03"/>
    <w:rsid w:val="00597784"/>
    <w:rsid w:val="005977FD"/>
    <w:rsid w:val="005A0FED"/>
    <w:rsid w:val="005A2962"/>
    <w:rsid w:val="005A2C1A"/>
    <w:rsid w:val="005A45F2"/>
    <w:rsid w:val="005A6092"/>
    <w:rsid w:val="005A6A30"/>
    <w:rsid w:val="005A7590"/>
    <w:rsid w:val="005B0BE2"/>
    <w:rsid w:val="005B3029"/>
    <w:rsid w:val="005B405E"/>
    <w:rsid w:val="005B5724"/>
    <w:rsid w:val="005B6076"/>
    <w:rsid w:val="005C0CA5"/>
    <w:rsid w:val="005C13E5"/>
    <w:rsid w:val="005C18ED"/>
    <w:rsid w:val="005C198E"/>
    <w:rsid w:val="005C3C62"/>
    <w:rsid w:val="005C4548"/>
    <w:rsid w:val="005C4789"/>
    <w:rsid w:val="005C507D"/>
    <w:rsid w:val="005C520B"/>
    <w:rsid w:val="005C6637"/>
    <w:rsid w:val="005D58F0"/>
    <w:rsid w:val="005D674F"/>
    <w:rsid w:val="005D7220"/>
    <w:rsid w:val="005D7669"/>
    <w:rsid w:val="005E1CBE"/>
    <w:rsid w:val="005E2C0A"/>
    <w:rsid w:val="005E2C6E"/>
    <w:rsid w:val="005E2F5D"/>
    <w:rsid w:val="005E380E"/>
    <w:rsid w:val="005E4644"/>
    <w:rsid w:val="005E4F0E"/>
    <w:rsid w:val="005E7083"/>
    <w:rsid w:val="005F420F"/>
    <w:rsid w:val="005F585C"/>
    <w:rsid w:val="005F600D"/>
    <w:rsid w:val="005F7DEF"/>
    <w:rsid w:val="00600F0F"/>
    <w:rsid w:val="00601008"/>
    <w:rsid w:val="0060247F"/>
    <w:rsid w:val="00603DAB"/>
    <w:rsid w:val="00604DF8"/>
    <w:rsid w:val="0060531C"/>
    <w:rsid w:val="0060579E"/>
    <w:rsid w:val="00605A0A"/>
    <w:rsid w:val="006061F1"/>
    <w:rsid w:val="0061318F"/>
    <w:rsid w:val="0061529B"/>
    <w:rsid w:val="0061582A"/>
    <w:rsid w:val="006161F8"/>
    <w:rsid w:val="00616744"/>
    <w:rsid w:val="00620CEB"/>
    <w:rsid w:val="00623451"/>
    <w:rsid w:val="00624975"/>
    <w:rsid w:val="006275CF"/>
    <w:rsid w:val="006275D5"/>
    <w:rsid w:val="0062777D"/>
    <w:rsid w:val="0063084F"/>
    <w:rsid w:val="00632A2E"/>
    <w:rsid w:val="0063364D"/>
    <w:rsid w:val="0063369C"/>
    <w:rsid w:val="00633D29"/>
    <w:rsid w:val="00634217"/>
    <w:rsid w:val="00634544"/>
    <w:rsid w:val="00634677"/>
    <w:rsid w:val="00634D6E"/>
    <w:rsid w:val="00636906"/>
    <w:rsid w:val="0063792F"/>
    <w:rsid w:val="006404A3"/>
    <w:rsid w:val="006406F3"/>
    <w:rsid w:val="00642B37"/>
    <w:rsid w:val="00643280"/>
    <w:rsid w:val="00644DB1"/>
    <w:rsid w:val="00644E4B"/>
    <w:rsid w:val="00646706"/>
    <w:rsid w:val="0065005A"/>
    <w:rsid w:val="0065460C"/>
    <w:rsid w:val="00661DFD"/>
    <w:rsid w:val="006633F1"/>
    <w:rsid w:val="0066426D"/>
    <w:rsid w:val="00667801"/>
    <w:rsid w:val="00674472"/>
    <w:rsid w:val="00674601"/>
    <w:rsid w:val="00674879"/>
    <w:rsid w:val="00674B38"/>
    <w:rsid w:val="006751CC"/>
    <w:rsid w:val="00675C04"/>
    <w:rsid w:val="00677B16"/>
    <w:rsid w:val="00681ABC"/>
    <w:rsid w:val="00681D43"/>
    <w:rsid w:val="00683AC1"/>
    <w:rsid w:val="00683EFE"/>
    <w:rsid w:val="006841DF"/>
    <w:rsid w:val="00684FF1"/>
    <w:rsid w:val="006853B7"/>
    <w:rsid w:val="00685E55"/>
    <w:rsid w:val="00686E0E"/>
    <w:rsid w:val="0068770F"/>
    <w:rsid w:val="00690405"/>
    <w:rsid w:val="00692A3E"/>
    <w:rsid w:val="0069480D"/>
    <w:rsid w:val="0069543D"/>
    <w:rsid w:val="0069552D"/>
    <w:rsid w:val="00696211"/>
    <w:rsid w:val="006A0147"/>
    <w:rsid w:val="006A0F97"/>
    <w:rsid w:val="006A3E6A"/>
    <w:rsid w:val="006A3F88"/>
    <w:rsid w:val="006A51A5"/>
    <w:rsid w:val="006A5DC5"/>
    <w:rsid w:val="006B303C"/>
    <w:rsid w:val="006B3353"/>
    <w:rsid w:val="006B3583"/>
    <w:rsid w:val="006B3CAD"/>
    <w:rsid w:val="006B70F9"/>
    <w:rsid w:val="006B73D5"/>
    <w:rsid w:val="006B763F"/>
    <w:rsid w:val="006C1379"/>
    <w:rsid w:val="006C179C"/>
    <w:rsid w:val="006C19DE"/>
    <w:rsid w:val="006C358C"/>
    <w:rsid w:val="006C3F14"/>
    <w:rsid w:val="006C4322"/>
    <w:rsid w:val="006D098B"/>
    <w:rsid w:val="006D1EDC"/>
    <w:rsid w:val="006D2D01"/>
    <w:rsid w:val="006D487F"/>
    <w:rsid w:val="006D5C28"/>
    <w:rsid w:val="006E0B33"/>
    <w:rsid w:val="006E1E81"/>
    <w:rsid w:val="006E251E"/>
    <w:rsid w:val="006E2A75"/>
    <w:rsid w:val="006E37D2"/>
    <w:rsid w:val="006E5303"/>
    <w:rsid w:val="006E548D"/>
    <w:rsid w:val="006E5BEC"/>
    <w:rsid w:val="006E5EF1"/>
    <w:rsid w:val="006E5FF9"/>
    <w:rsid w:val="006E7808"/>
    <w:rsid w:val="006E7ABE"/>
    <w:rsid w:val="006F1509"/>
    <w:rsid w:val="006F3C4E"/>
    <w:rsid w:val="006F4053"/>
    <w:rsid w:val="006F5F42"/>
    <w:rsid w:val="006F69A9"/>
    <w:rsid w:val="007028D7"/>
    <w:rsid w:val="00703618"/>
    <w:rsid w:val="00703ED9"/>
    <w:rsid w:val="00705585"/>
    <w:rsid w:val="00706EC8"/>
    <w:rsid w:val="007077DC"/>
    <w:rsid w:val="0071161D"/>
    <w:rsid w:val="00711DFA"/>
    <w:rsid w:val="00712AE1"/>
    <w:rsid w:val="00712B43"/>
    <w:rsid w:val="007144A1"/>
    <w:rsid w:val="00715C82"/>
    <w:rsid w:val="00716B11"/>
    <w:rsid w:val="00716F49"/>
    <w:rsid w:val="00717A36"/>
    <w:rsid w:val="00720698"/>
    <w:rsid w:val="007214E0"/>
    <w:rsid w:val="00725D2F"/>
    <w:rsid w:val="007310E3"/>
    <w:rsid w:val="00731B49"/>
    <w:rsid w:val="00732235"/>
    <w:rsid w:val="00732B94"/>
    <w:rsid w:val="00734746"/>
    <w:rsid w:val="007357CD"/>
    <w:rsid w:val="0073582E"/>
    <w:rsid w:val="00736EB3"/>
    <w:rsid w:val="007377CD"/>
    <w:rsid w:val="007409FD"/>
    <w:rsid w:val="007427FA"/>
    <w:rsid w:val="00744E73"/>
    <w:rsid w:val="007457A2"/>
    <w:rsid w:val="00745F28"/>
    <w:rsid w:val="00746852"/>
    <w:rsid w:val="0074745D"/>
    <w:rsid w:val="007474F1"/>
    <w:rsid w:val="0075087E"/>
    <w:rsid w:val="00751A30"/>
    <w:rsid w:val="007533DF"/>
    <w:rsid w:val="00755297"/>
    <w:rsid w:val="007556CC"/>
    <w:rsid w:val="007558A0"/>
    <w:rsid w:val="007559F0"/>
    <w:rsid w:val="0075719D"/>
    <w:rsid w:val="007604B7"/>
    <w:rsid w:val="00761070"/>
    <w:rsid w:val="00762938"/>
    <w:rsid w:val="00770F4C"/>
    <w:rsid w:val="007733A0"/>
    <w:rsid w:val="007750CB"/>
    <w:rsid w:val="007755CB"/>
    <w:rsid w:val="0077700B"/>
    <w:rsid w:val="00777429"/>
    <w:rsid w:val="0077773D"/>
    <w:rsid w:val="007813A0"/>
    <w:rsid w:val="0078184B"/>
    <w:rsid w:val="0078208D"/>
    <w:rsid w:val="00783A21"/>
    <w:rsid w:val="00784F93"/>
    <w:rsid w:val="0079028B"/>
    <w:rsid w:val="00790B45"/>
    <w:rsid w:val="00791880"/>
    <w:rsid w:val="00793B2D"/>
    <w:rsid w:val="00794831"/>
    <w:rsid w:val="007967E0"/>
    <w:rsid w:val="00797482"/>
    <w:rsid w:val="007A4134"/>
    <w:rsid w:val="007A417C"/>
    <w:rsid w:val="007A54BD"/>
    <w:rsid w:val="007A5E10"/>
    <w:rsid w:val="007B05AA"/>
    <w:rsid w:val="007B1019"/>
    <w:rsid w:val="007B12F7"/>
    <w:rsid w:val="007B21A0"/>
    <w:rsid w:val="007B31B1"/>
    <w:rsid w:val="007B4DAC"/>
    <w:rsid w:val="007B735A"/>
    <w:rsid w:val="007B7694"/>
    <w:rsid w:val="007C0641"/>
    <w:rsid w:val="007C11D1"/>
    <w:rsid w:val="007C135E"/>
    <w:rsid w:val="007C16B5"/>
    <w:rsid w:val="007C1773"/>
    <w:rsid w:val="007C2381"/>
    <w:rsid w:val="007C24A2"/>
    <w:rsid w:val="007C2D09"/>
    <w:rsid w:val="007C4586"/>
    <w:rsid w:val="007C46AA"/>
    <w:rsid w:val="007C48FB"/>
    <w:rsid w:val="007C4F38"/>
    <w:rsid w:val="007C65BD"/>
    <w:rsid w:val="007C6E2B"/>
    <w:rsid w:val="007C70D4"/>
    <w:rsid w:val="007C7347"/>
    <w:rsid w:val="007D09C3"/>
    <w:rsid w:val="007D22AA"/>
    <w:rsid w:val="007D3FB6"/>
    <w:rsid w:val="007D5D29"/>
    <w:rsid w:val="007E09AE"/>
    <w:rsid w:val="007E1B35"/>
    <w:rsid w:val="007E288C"/>
    <w:rsid w:val="007E28EE"/>
    <w:rsid w:val="007E3C4A"/>
    <w:rsid w:val="007E6D53"/>
    <w:rsid w:val="007E7133"/>
    <w:rsid w:val="007E7456"/>
    <w:rsid w:val="007E7E4D"/>
    <w:rsid w:val="007F15E5"/>
    <w:rsid w:val="007F3EDD"/>
    <w:rsid w:val="00800DC4"/>
    <w:rsid w:val="00801033"/>
    <w:rsid w:val="008046EE"/>
    <w:rsid w:val="00804FE2"/>
    <w:rsid w:val="00805485"/>
    <w:rsid w:val="008062E2"/>
    <w:rsid w:val="00806D2B"/>
    <w:rsid w:val="00806DD2"/>
    <w:rsid w:val="00806FD7"/>
    <w:rsid w:val="008146C3"/>
    <w:rsid w:val="00815333"/>
    <w:rsid w:val="008201D5"/>
    <w:rsid w:val="0082290E"/>
    <w:rsid w:val="00823EF9"/>
    <w:rsid w:val="00824B3C"/>
    <w:rsid w:val="00826959"/>
    <w:rsid w:val="00830A61"/>
    <w:rsid w:val="00831065"/>
    <w:rsid w:val="00832182"/>
    <w:rsid w:val="008329A5"/>
    <w:rsid w:val="00833B41"/>
    <w:rsid w:val="00834219"/>
    <w:rsid w:val="00835CE6"/>
    <w:rsid w:val="008360A4"/>
    <w:rsid w:val="00837B58"/>
    <w:rsid w:val="00840264"/>
    <w:rsid w:val="00840E54"/>
    <w:rsid w:val="0084256F"/>
    <w:rsid w:val="008428D7"/>
    <w:rsid w:val="00846228"/>
    <w:rsid w:val="00846987"/>
    <w:rsid w:val="008477B2"/>
    <w:rsid w:val="00850ABD"/>
    <w:rsid w:val="008523D5"/>
    <w:rsid w:val="00854F3C"/>
    <w:rsid w:val="00856C1E"/>
    <w:rsid w:val="00856E48"/>
    <w:rsid w:val="00860706"/>
    <w:rsid w:val="00860E2F"/>
    <w:rsid w:val="008635CE"/>
    <w:rsid w:val="00866788"/>
    <w:rsid w:val="008671D3"/>
    <w:rsid w:val="008672EE"/>
    <w:rsid w:val="00870A05"/>
    <w:rsid w:val="00871A6F"/>
    <w:rsid w:val="00871E61"/>
    <w:rsid w:val="00872009"/>
    <w:rsid w:val="008754EB"/>
    <w:rsid w:val="00876798"/>
    <w:rsid w:val="00876C82"/>
    <w:rsid w:val="0087715E"/>
    <w:rsid w:val="00877615"/>
    <w:rsid w:val="0087762F"/>
    <w:rsid w:val="00882906"/>
    <w:rsid w:val="008871A2"/>
    <w:rsid w:val="00887C56"/>
    <w:rsid w:val="00893E7B"/>
    <w:rsid w:val="00895361"/>
    <w:rsid w:val="00895660"/>
    <w:rsid w:val="008967A1"/>
    <w:rsid w:val="00897168"/>
    <w:rsid w:val="00897BB1"/>
    <w:rsid w:val="00897EAF"/>
    <w:rsid w:val="008A22B2"/>
    <w:rsid w:val="008A3121"/>
    <w:rsid w:val="008A3486"/>
    <w:rsid w:val="008A60E5"/>
    <w:rsid w:val="008A6425"/>
    <w:rsid w:val="008B1929"/>
    <w:rsid w:val="008B311C"/>
    <w:rsid w:val="008B57A6"/>
    <w:rsid w:val="008B6737"/>
    <w:rsid w:val="008B6C72"/>
    <w:rsid w:val="008C335D"/>
    <w:rsid w:val="008C7842"/>
    <w:rsid w:val="008C79E8"/>
    <w:rsid w:val="008C7CBF"/>
    <w:rsid w:val="008D1DB3"/>
    <w:rsid w:val="008D2951"/>
    <w:rsid w:val="008D4010"/>
    <w:rsid w:val="008D50DE"/>
    <w:rsid w:val="008D56D9"/>
    <w:rsid w:val="008D682F"/>
    <w:rsid w:val="008D7E5D"/>
    <w:rsid w:val="008E1619"/>
    <w:rsid w:val="008E39EB"/>
    <w:rsid w:val="008E5B4D"/>
    <w:rsid w:val="008E5D95"/>
    <w:rsid w:val="008E6DD2"/>
    <w:rsid w:val="008E6FA5"/>
    <w:rsid w:val="008F0396"/>
    <w:rsid w:val="008F292A"/>
    <w:rsid w:val="008F7C5C"/>
    <w:rsid w:val="0090679E"/>
    <w:rsid w:val="00911821"/>
    <w:rsid w:val="0091414C"/>
    <w:rsid w:val="00914266"/>
    <w:rsid w:val="00914BB9"/>
    <w:rsid w:val="00915756"/>
    <w:rsid w:val="00915F8E"/>
    <w:rsid w:val="00916662"/>
    <w:rsid w:val="009166DD"/>
    <w:rsid w:val="0091680A"/>
    <w:rsid w:val="00921F17"/>
    <w:rsid w:val="00922E0C"/>
    <w:rsid w:val="00923FE0"/>
    <w:rsid w:val="00924696"/>
    <w:rsid w:val="009329C4"/>
    <w:rsid w:val="00935AA7"/>
    <w:rsid w:val="009362E0"/>
    <w:rsid w:val="009409BF"/>
    <w:rsid w:val="009432A4"/>
    <w:rsid w:val="0094444D"/>
    <w:rsid w:val="009446FE"/>
    <w:rsid w:val="00945465"/>
    <w:rsid w:val="00945496"/>
    <w:rsid w:val="00945964"/>
    <w:rsid w:val="0094644A"/>
    <w:rsid w:val="00946601"/>
    <w:rsid w:val="00947D2C"/>
    <w:rsid w:val="0095038A"/>
    <w:rsid w:val="00950569"/>
    <w:rsid w:val="00952503"/>
    <w:rsid w:val="00953DA1"/>
    <w:rsid w:val="00956449"/>
    <w:rsid w:val="00957FE2"/>
    <w:rsid w:val="009613E8"/>
    <w:rsid w:val="00961519"/>
    <w:rsid w:val="00961639"/>
    <w:rsid w:val="009618A1"/>
    <w:rsid w:val="009622DA"/>
    <w:rsid w:val="00963153"/>
    <w:rsid w:val="009632C9"/>
    <w:rsid w:val="0096491E"/>
    <w:rsid w:val="00964B8A"/>
    <w:rsid w:val="00964BE7"/>
    <w:rsid w:val="00965A80"/>
    <w:rsid w:val="00965EE7"/>
    <w:rsid w:val="009670E7"/>
    <w:rsid w:val="0097051A"/>
    <w:rsid w:val="009734C5"/>
    <w:rsid w:val="00973AC6"/>
    <w:rsid w:val="009769F1"/>
    <w:rsid w:val="00982C89"/>
    <w:rsid w:val="00984894"/>
    <w:rsid w:val="00984A94"/>
    <w:rsid w:val="0098594B"/>
    <w:rsid w:val="00985BD3"/>
    <w:rsid w:val="00986D26"/>
    <w:rsid w:val="0098775D"/>
    <w:rsid w:val="00990EAC"/>
    <w:rsid w:val="00993C52"/>
    <w:rsid w:val="00994FCB"/>
    <w:rsid w:val="00997C87"/>
    <w:rsid w:val="009A0627"/>
    <w:rsid w:val="009A271B"/>
    <w:rsid w:val="009A2A96"/>
    <w:rsid w:val="009A2CE5"/>
    <w:rsid w:val="009A2E25"/>
    <w:rsid w:val="009A393A"/>
    <w:rsid w:val="009A5679"/>
    <w:rsid w:val="009A670B"/>
    <w:rsid w:val="009A7605"/>
    <w:rsid w:val="009B0027"/>
    <w:rsid w:val="009B11EC"/>
    <w:rsid w:val="009B416F"/>
    <w:rsid w:val="009B4D1E"/>
    <w:rsid w:val="009B6795"/>
    <w:rsid w:val="009C150F"/>
    <w:rsid w:val="009C2037"/>
    <w:rsid w:val="009C29D2"/>
    <w:rsid w:val="009C2AF5"/>
    <w:rsid w:val="009C398C"/>
    <w:rsid w:val="009C6DD3"/>
    <w:rsid w:val="009C7A65"/>
    <w:rsid w:val="009D0F7A"/>
    <w:rsid w:val="009D4F22"/>
    <w:rsid w:val="009D6082"/>
    <w:rsid w:val="009D652D"/>
    <w:rsid w:val="009D6D92"/>
    <w:rsid w:val="009D6EBB"/>
    <w:rsid w:val="009D6ED3"/>
    <w:rsid w:val="009D7664"/>
    <w:rsid w:val="009E371B"/>
    <w:rsid w:val="009E6A4F"/>
    <w:rsid w:val="009E7884"/>
    <w:rsid w:val="009F5466"/>
    <w:rsid w:val="009F79F3"/>
    <w:rsid w:val="00A0120C"/>
    <w:rsid w:val="00A0289A"/>
    <w:rsid w:val="00A044FA"/>
    <w:rsid w:val="00A04B8F"/>
    <w:rsid w:val="00A0606A"/>
    <w:rsid w:val="00A10F4B"/>
    <w:rsid w:val="00A1227D"/>
    <w:rsid w:val="00A15D01"/>
    <w:rsid w:val="00A16365"/>
    <w:rsid w:val="00A2043C"/>
    <w:rsid w:val="00A217AA"/>
    <w:rsid w:val="00A21B09"/>
    <w:rsid w:val="00A239A9"/>
    <w:rsid w:val="00A23F38"/>
    <w:rsid w:val="00A242DB"/>
    <w:rsid w:val="00A25842"/>
    <w:rsid w:val="00A259A8"/>
    <w:rsid w:val="00A33025"/>
    <w:rsid w:val="00A365BE"/>
    <w:rsid w:val="00A3667F"/>
    <w:rsid w:val="00A37FFA"/>
    <w:rsid w:val="00A408C7"/>
    <w:rsid w:val="00A422C8"/>
    <w:rsid w:val="00A44375"/>
    <w:rsid w:val="00A4529A"/>
    <w:rsid w:val="00A4795C"/>
    <w:rsid w:val="00A47C1A"/>
    <w:rsid w:val="00A47E08"/>
    <w:rsid w:val="00A51E5F"/>
    <w:rsid w:val="00A52999"/>
    <w:rsid w:val="00A53B93"/>
    <w:rsid w:val="00A61CA0"/>
    <w:rsid w:val="00A62AD9"/>
    <w:rsid w:val="00A6437D"/>
    <w:rsid w:val="00A655D4"/>
    <w:rsid w:val="00A6652D"/>
    <w:rsid w:val="00A72037"/>
    <w:rsid w:val="00A7589E"/>
    <w:rsid w:val="00A77E63"/>
    <w:rsid w:val="00A80155"/>
    <w:rsid w:val="00A806AB"/>
    <w:rsid w:val="00A92C76"/>
    <w:rsid w:val="00A92CD1"/>
    <w:rsid w:val="00A94BCC"/>
    <w:rsid w:val="00AA1607"/>
    <w:rsid w:val="00AA1F2E"/>
    <w:rsid w:val="00AA2697"/>
    <w:rsid w:val="00AA3527"/>
    <w:rsid w:val="00AA489F"/>
    <w:rsid w:val="00AA520E"/>
    <w:rsid w:val="00AA7090"/>
    <w:rsid w:val="00AB07E4"/>
    <w:rsid w:val="00AB28D8"/>
    <w:rsid w:val="00AB5215"/>
    <w:rsid w:val="00AB5B1D"/>
    <w:rsid w:val="00AC1E71"/>
    <w:rsid w:val="00AC24F0"/>
    <w:rsid w:val="00AC3F2A"/>
    <w:rsid w:val="00AC737E"/>
    <w:rsid w:val="00AD0DAC"/>
    <w:rsid w:val="00AD23DF"/>
    <w:rsid w:val="00AD3655"/>
    <w:rsid w:val="00AD66C6"/>
    <w:rsid w:val="00AD6AAB"/>
    <w:rsid w:val="00AE3B56"/>
    <w:rsid w:val="00AE4158"/>
    <w:rsid w:val="00AE419D"/>
    <w:rsid w:val="00AE4466"/>
    <w:rsid w:val="00AE4DEB"/>
    <w:rsid w:val="00AE70F1"/>
    <w:rsid w:val="00AF1EDC"/>
    <w:rsid w:val="00AF2013"/>
    <w:rsid w:val="00AF26CA"/>
    <w:rsid w:val="00AF36DE"/>
    <w:rsid w:val="00AF4914"/>
    <w:rsid w:val="00AF6560"/>
    <w:rsid w:val="00AF79DF"/>
    <w:rsid w:val="00B01232"/>
    <w:rsid w:val="00B02348"/>
    <w:rsid w:val="00B04F6C"/>
    <w:rsid w:val="00B061D1"/>
    <w:rsid w:val="00B06BEF"/>
    <w:rsid w:val="00B106C4"/>
    <w:rsid w:val="00B11F85"/>
    <w:rsid w:val="00B1216A"/>
    <w:rsid w:val="00B123AF"/>
    <w:rsid w:val="00B13113"/>
    <w:rsid w:val="00B15208"/>
    <w:rsid w:val="00B16361"/>
    <w:rsid w:val="00B16429"/>
    <w:rsid w:val="00B16675"/>
    <w:rsid w:val="00B177A7"/>
    <w:rsid w:val="00B20865"/>
    <w:rsid w:val="00B22CFF"/>
    <w:rsid w:val="00B23306"/>
    <w:rsid w:val="00B24155"/>
    <w:rsid w:val="00B251E6"/>
    <w:rsid w:val="00B25E51"/>
    <w:rsid w:val="00B26A58"/>
    <w:rsid w:val="00B27187"/>
    <w:rsid w:val="00B27765"/>
    <w:rsid w:val="00B27AE6"/>
    <w:rsid w:val="00B27EC1"/>
    <w:rsid w:val="00B31DCA"/>
    <w:rsid w:val="00B31F85"/>
    <w:rsid w:val="00B32619"/>
    <w:rsid w:val="00B34971"/>
    <w:rsid w:val="00B35A0C"/>
    <w:rsid w:val="00B373ED"/>
    <w:rsid w:val="00B374D6"/>
    <w:rsid w:val="00B37D56"/>
    <w:rsid w:val="00B4020B"/>
    <w:rsid w:val="00B4509A"/>
    <w:rsid w:val="00B45B0F"/>
    <w:rsid w:val="00B52D81"/>
    <w:rsid w:val="00B540A0"/>
    <w:rsid w:val="00B551D2"/>
    <w:rsid w:val="00B5660F"/>
    <w:rsid w:val="00B57489"/>
    <w:rsid w:val="00B57C33"/>
    <w:rsid w:val="00B61841"/>
    <w:rsid w:val="00B61B03"/>
    <w:rsid w:val="00B63A21"/>
    <w:rsid w:val="00B64589"/>
    <w:rsid w:val="00B663EB"/>
    <w:rsid w:val="00B66B85"/>
    <w:rsid w:val="00B67194"/>
    <w:rsid w:val="00B67E1D"/>
    <w:rsid w:val="00B67F91"/>
    <w:rsid w:val="00B703DD"/>
    <w:rsid w:val="00B7162D"/>
    <w:rsid w:val="00B72E38"/>
    <w:rsid w:val="00B731EF"/>
    <w:rsid w:val="00B74519"/>
    <w:rsid w:val="00B753A7"/>
    <w:rsid w:val="00B82776"/>
    <w:rsid w:val="00B82AE0"/>
    <w:rsid w:val="00B8306B"/>
    <w:rsid w:val="00B8338C"/>
    <w:rsid w:val="00B91276"/>
    <w:rsid w:val="00B92947"/>
    <w:rsid w:val="00B953EA"/>
    <w:rsid w:val="00B96987"/>
    <w:rsid w:val="00B96E13"/>
    <w:rsid w:val="00B975E1"/>
    <w:rsid w:val="00B97CF8"/>
    <w:rsid w:val="00BA0DEE"/>
    <w:rsid w:val="00BA10FA"/>
    <w:rsid w:val="00BA2845"/>
    <w:rsid w:val="00BA4646"/>
    <w:rsid w:val="00BA5223"/>
    <w:rsid w:val="00BA5784"/>
    <w:rsid w:val="00BA7098"/>
    <w:rsid w:val="00BB2955"/>
    <w:rsid w:val="00BB2BD9"/>
    <w:rsid w:val="00BB3611"/>
    <w:rsid w:val="00BB44FD"/>
    <w:rsid w:val="00BB4DEE"/>
    <w:rsid w:val="00BB6382"/>
    <w:rsid w:val="00BB70F3"/>
    <w:rsid w:val="00BB7F15"/>
    <w:rsid w:val="00BC03D3"/>
    <w:rsid w:val="00BC0EEC"/>
    <w:rsid w:val="00BC1BB9"/>
    <w:rsid w:val="00BC2114"/>
    <w:rsid w:val="00BC217F"/>
    <w:rsid w:val="00BC6BEA"/>
    <w:rsid w:val="00BC7946"/>
    <w:rsid w:val="00BC7F05"/>
    <w:rsid w:val="00BD01AA"/>
    <w:rsid w:val="00BD05B3"/>
    <w:rsid w:val="00BD4E5E"/>
    <w:rsid w:val="00BD4FFE"/>
    <w:rsid w:val="00BE1ACE"/>
    <w:rsid w:val="00BE2280"/>
    <w:rsid w:val="00BE23F1"/>
    <w:rsid w:val="00BE43D7"/>
    <w:rsid w:val="00BE43FF"/>
    <w:rsid w:val="00BE44AC"/>
    <w:rsid w:val="00BE4972"/>
    <w:rsid w:val="00BE702C"/>
    <w:rsid w:val="00BE7B5C"/>
    <w:rsid w:val="00BF0AF5"/>
    <w:rsid w:val="00BF1F10"/>
    <w:rsid w:val="00BF25CB"/>
    <w:rsid w:val="00BF2B94"/>
    <w:rsid w:val="00BF2DCB"/>
    <w:rsid w:val="00BF3287"/>
    <w:rsid w:val="00BF34A2"/>
    <w:rsid w:val="00BF5ADF"/>
    <w:rsid w:val="00BF636B"/>
    <w:rsid w:val="00BF69A2"/>
    <w:rsid w:val="00C0331C"/>
    <w:rsid w:val="00C04206"/>
    <w:rsid w:val="00C04921"/>
    <w:rsid w:val="00C050A0"/>
    <w:rsid w:val="00C06E8C"/>
    <w:rsid w:val="00C1348E"/>
    <w:rsid w:val="00C13F12"/>
    <w:rsid w:val="00C140D7"/>
    <w:rsid w:val="00C16AC3"/>
    <w:rsid w:val="00C177B0"/>
    <w:rsid w:val="00C22B51"/>
    <w:rsid w:val="00C236C7"/>
    <w:rsid w:val="00C24C1D"/>
    <w:rsid w:val="00C250CB"/>
    <w:rsid w:val="00C27AC7"/>
    <w:rsid w:val="00C3127A"/>
    <w:rsid w:val="00C31918"/>
    <w:rsid w:val="00C31CDF"/>
    <w:rsid w:val="00C31F3A"/>
    <w:rsid w:val="00C3218E"/>
    <w:rsid w:val="00C321AC"/>
    <w:rsid w:val="00C3274F"/>
    <w:rsid w:val="00C332F3"/>
    <w:rsid w:val="00C33CCC"/>
    <w:rsid w:val="00C3578D"/>
    <w:rsid w:val="00C40FAF"/>
    <w:rsid w:val="00C4472E"/>
    <w:rsid w:val="00C45161"/>
    <w:rsid w:val="00C45C54"/>
    <w:rsid w:val="00C45CB4"/>
    <w:rsid w:val="00C467D0"/>
    <w:rsid w:val="00C5165D"/>
    <w:rsid w:val="00C517A3"/>
    <w:rsid w:val="00C51BB9"/>
    <w:rsid w:val="00C53BA4"/>
    <w:rsid w:val="00C53D15"/>
    <w:rsid w:val="00C53DC7"/>
    <w:rsid w:val="00C55484"/>
    <w:rsid w:val="00C562FB"/>
    <w:rsid w:val="00C60516"/>
    <w:rsid w:val="00C60754"/>
    <w:rsid w:val="00C607EC"/>
    <w:rsid w:val="00C63EC7"/>
    <w:rsid w:val="00C64CEE"/>
    <w:rsid w:val="00C64ED0"/>
    <w:rsid w:val="00C65DB9"/>
    <w:rsid w:val="00C66900"/>
    <w:rsid w:val="00C66EB5"/>
    <w:rsid w:val="00C7411C"/>
    <w:rsid w:val="00C80FC1"/>
    <w:rsid w:val="00C81357"/>
    <w:rsid w:val="00C82C06"/>
    <w:rsid w:val="00C84A95"/>
    <w:rsid w:val="00C9076F"/>
    <w:rsid w:val="00C920D3"/>
    <w:rsid w:val="00C93767"/>
    <w:rsid w:val="00C958BE"/>
    <w:rsid w:val="00C961F0"/>
    <w:rsid w:val="00CA0018"/>
    <w:rsid w:val="00CA0063"/>
    <w:rsid w:val="00CA3D4F"/>
    <w:rsid w:val="00CB0F2A"/>
    <w:rsid w:val="00CB0F4D"/>
    <w:rsid w:val="00CB1FF0"/>
    <w:rsid w:val="00CB2004"/>
    <w:rsid w:val="00CB63F8"/>
    <w:rsid w:val="00CB6E26"/>
    <w:rsid w:val="00CB77AF"/>
    <w:rsid w:val="00CC12D7"/>
    <w:rsid w:val="00CC50DE"/>
    <w:rsid w:val="00CC5C61"/>
    <w:rsid w:val="00CC6084"/>
    <w:rsid w:val="00CC76B4"/>
    <w:rsid w:val="00CD1890"/>
    <w:rsid w:val="00CD4E8F"/>
    <w:rsid w:val="00CD5D17"/>
    <w:rsid w:val="00CD6701"/>
    <w:rsid w:val="00CE195D"/>
    <w:rsid w:val="00CE3161"/>
    <w:rsid w:val="00CE352D"/>
    <w:rsid w:val="00CE3627"/>
    <w:rsid w:val="00CE448C"/>
    <w:rsid w:val="00CE454C"/>
    <w:rsid w:val="00CE4BAB"/>
    <w:rsid w:val="00CE5019"/>
    <w:rsid w:val="00CE5C62"/>
    <w:rsid w:val="00CE759A"/>
    <w:rsid w:val="00CF006B"/>
    <w:rsid w:val="00CF00BE"/>
    <w:rsid w:val="00CF1607"/>
    <w:rsid w:val="00CF1C2F"/>
    <w:rsid w:val="00CF2B32"/>
    <w:rsid w:val="00CF3F4F"/>
    <w:rsid w:val="00CF4B35"/>
    <w:rsid w:val="00CF4C41"/>
    <w:rsid w:val="00CF4C57"/>
    <w:rsid w:val="00CF6219"/>
    <w:rsid w:val="00CF6F9F"/>
    <w:rsid w:val="00D01203"/>
    <w:rsid w:val="00D02716"/>
    <w:rsid w:val="00D03C47"/>
    <w:rsid w:val="00D04081"/>
    <w:rsid w:val="00D04D93"/>
    <w:rsid w:val="00D10C07"/>
    <w:rsid w:val="00D12586"/>
    <w:rsid w:val="00D15A26"/>
    <w:rsid w:val="00D15C60"/>
    <w:rsid w:val="00D15E19"/>
    <w:rsid w:val="00D1691F"/>
    <w:rsid w:val="00D17218"/>
    <w:rsid w:val="00D211A8"/>
    <w:rsid w:val="00D21C3B"/>
    <w:rsid w:val="00D21FBA"/>
    <w:rsid w:val="00D23ACE"/>
    <w:rsid w:val="00D23B1F"/>
    <w:rsid w:val="00D252A5"/>
    <w:rsid w:val="00D25B9B"/>
    <w:rsid w:val="00D26B33"/>
    <w:rsid w:val="00D2735F"/>
    <w:rsid w:val="00D27DCF"/>
    <w:rsid w:val="00D304CC"/>
    <w:rsid w:val="00D30F3D"/>
    <w:rsid w:val="00D3146E"/>
    <w:rsid w:val="00D326E9"/>
    <w:rsid w:val="00D33F01"/>
    <w:rsid w:val="00D40260"/>
    <w:rsid w:val="00D405FC"/>
    <w:rsid w:val="00D40A16"/>
    <w:rsid w:val="00D46607"/>
    <w:rsid w:val="00D46A56"/>
    <w:rsid w:val="00D46D6A"/>
    <w:rsid w:val="00D4744C"/>
    <w:rsid w:val="00D474A4"/>
    <w:rsid w:val="00D503FF"/>
    <w:rsid w:val="00D50938"/>
    <w:rsid w:val="00D57552"/>
    <w:rsid w:val="00D609F9"/>
    <w:rsid w:val="00D60E48"/>
    <w:rsid w:val="00D6198B"/>
    <w:rsid w:val="00D638AF"/>
    <w:rsid w:val="00D63FB7"/>
    <w:rsid w:val="00D72872"/>
    <w:rsid w:val="00D7335E"/>
    <w:rsid w:val="00D81972"/>
    <w:rsid w:val="00D82ABE"/>
    <w:rsid w:val="00D83577"/>
    <w:rsid w:val="00D845ED"/>
    <w:rsid w:val="00D84D6C"/>
    <w:rsid w:val="00D905D6"/>
    <w:rsid w:val="00D9213B"/>
    <w:rsid w:val="00D92E00"/>
    <w:rsid w:val="00D9573F"/>
    <w:rsid w:val="00DA1370"/>
    <w:rsid w:val="00DA255B"/>
    <w:rsid w:val="00DA28EE"/>
    <w:rsid w:val="00DA2A10"/>
    <w:rsid w:val="00DA2B08"/>
    <w:rsid w:val="00DA37CE"/>
    <w:rsid w:val="00DA471E"/>
    <w:rsid w:val="00DA4F5F"/>
    <w:rsid w:val="00DA6878"/>
    <w:rsid w:val="00DB2C8B"/>
    <w:rsid w:val="00DB4C9C"/>
    <w:rsid w:val="00DB4E42"/>
    <w:rsid w:val="00DB51FE"/>
    <w:rsid w:val="00DB5DF9"/>
    <w:rsid w:val="00DB6603"/>
    <w:rsid w:val="00DC19D2"/>
    <w:rsid w:val="00DC296B"/>
    <w:rsid w:val="00DC4BA0"/>
    <w:rsid w:val="00DC70AB"/>
    <w:rsid w:val="00DD04D8"/>
    <w:rsid w:val="00DD09DD"/>
    <w:rsid w:val="00DD0CDF"/>
    <w:rsid w:val="00DD12C2"/>
    <w:rsid w:val="00DE02EA"/>
    <w:rsid w:val="00DE120B"/>
    <w:rsid w:val="00DE18EF"/>
    <w:rsid w:val="00DE1BB0"/>
    <w:rsid w:val="00DE23A3"/>
    <w:rsid w:val="00DE26F0"/>
    <w:rsid w:val="00DE2FD4"/>
    <w:rsid w:val="00DF07B5"/>
    <w:rsid w:val="00DF0C75"/>
    <w:rsid w:val="00DF17F5"/>
    <w:rsid w:val="00DF396B"/>
    <w:rsid w:val="00DF3D74"/>
    <w:rsid w:val="00DF4D9F"/>
    <w:rsid w:val="00DF5367"/>
    <w:rsid w:val="00DF5FB2"/>
    <w:rsid w:val="00DF6305"/>
    <w:rsid w:val="00DF69E5"/>
    <w:rsid w:val="00DF773B"/>
    <w:rsid w:val="00DF7EA2"/>
    <w:rsid w:val="00E00AC3"/>
    <w:rsid w:val="00E0295B"/>
    <w:rsid w:val="00E03286"/>
    <w:rsid w:val="00E04133"/>
    <w:rsid w:val="00E06308"/>
    <w:rsid w:val="00E07EB2"/>
    <w:rsid w:val="00E11557"/>
    <w:rsid w:val="00E15528"/>
    <w:rsid w:val="00E155E0"/>
    <w:rsid w:val="00E17165"/>
    <w:rsid w:val="00E30A50"/>
    <w:rsid w:val="00E30C19"/>
    <w:rsid w:val="00E35A5F"/>
    <w:rsid w:val="00E3617C"/>
    <w:rsid w:val="00E374BD"/>
    <w:rsid w:val="00E410E0"/>
    <w:rsid w:val="00E417CA"/>
    <w:rsid w:val="00E42D07"/>
    <w:rsid w:val="00E4390D"/>
    <w:rsid w:val="00E43A0D"/>
    <w:rsid w:val="00E45E0C"/>
    <w:rsid w:val="00E474DD"/>
    <w:rsid w:val="00E47892"/>
    <w:rsid w:val="00E47AB3"/>
    <w:rsid w:val="00E51B89"/>
    <w:rsid w:val="00E54D01"/>
    <w:rsid w:val="00E56A3E"/>
    <w:rsid w:val="00E56E5C"/>
    <w:rsid w:val="00E5702C"/>
    <w:rsid w:val="00E60629"/>
    <w:rsid w:val="00E612A7"/>
    <w:rsid w:val="00E63DAC"/>
    <w:rsid w:val="00E640DA"/>
    <w:rsid w:val="00E661AF"/>
    <w:rsid w:val="00E704D7"/>
    <w:rsid w:val="00E71F41"/>
    <w:rsid w:val="00E73AC2"/>
    <w:rsid w:val="00E74219"/>
    <w:rsid w:val="00E77D50"/>
    <w:rsid w:val="00E81705"/>
    <w:rsid w:val="00E81B9A"/>
    <w:rsid w:val="00E84C9F"/>
    <w:rsid w:val="00E8536B"/>
    <w:rsid w:val="00E858B6"/>
    <w:rsid w:val="00E86E22"/>
    <w:rsid w:val="00E8772D"/>
    <w:rsid w:val="00E92BEC"/>
    <w:rsid w:val="00E93EAC"/>
    <w:rsid w:val="00E93F4A"/>
    <w:rsid w:val="00E947AC"/>
    <w:rsid w:val="00E94880"/>
    <w:rsid w:val="00E9520C"/>
    <w:rsid w:val="00E96046"/>
    <w:rsid w:val="00E96BB6"/>
    <w:rsid w:val="00E96D94"/>
    <w:rsid w:val="00E97403"/>
    <w:rsid w:val="00E976B7"/>
    <w:rsid w:val="00EA043A"/>
    <w:rsid w:val="00EA0810"/>
    <w:rsid w:val="00EA0FD9"/>
    <w:rsid w:val="00EA2F99"/>
    <w:rsid w:val="00EA3A45"/>
    <w:rsid w:val="00EA4D56"/>
    <w:rsid w:val="00EA5437"/>
    <w:rsid w:val="00EA64E3"/>
    <w:rsid w:val="00EB047A"/>
    <w:rsid w:val="00EB1AC8"/>
    <w:rsid w:val="00EB1B2E"/>
    <w:rsid w:val="00EB361A"/>
    <w:rsid w:val="00EC54AA"/>
    <w:rsid w:val="00EC6E8C"/>
    <w:rsid w:val="00ED275E"/>
    <w:rsid w:val="00ED3074"/>
    <w:rsid w:val="00ED5FDB"/>
    <w:rsid w:val="00ED7711"/>
    <w:rsid w:val="00EE29D8"/>
    <w:rsid w:val="00EE2E1B"/>
    <w:rsid w:val="00EE2E73"/>
    <w:rsid w:val="00EE3471"/>
    <w:rsid w:val="00EE4C72"/>
    <w:rsid w:val="00EE4FA9"/>
    <w:rsid w:val="00EE6009"/>
    <w:rsid w:val="00EE6FB8"/>
    <w:rsid w:val="00EE75C7"/>
    <w:rsid w:val="00EF3C50"/>
    <w:rsid w:val="00EF729B"/>
    <w:rsid w:val="00F0095D"/>
    <w:rsid w:val="00F00AB0"/>
    <w:rsid w:val="00F00C81"/>
    <w:rsid w:val="00F00DC8"/>
    <w:rsid w:val="00F0176F"/>
    <w:rsid w:val="00F03879"/>
    <w:rsid w:val="00F0459F"/>
    <w:rsid w:val="00F06541"/>
    <w:rsid w:val="00F06611"/>
    <w:rsid w:val="00F06B57"/>
    <w:rsid w:val="00F06EF1"/>
    <w:rsid w:val="00F07087"/>
    <w:rsid w:val="00F100A9"/>
    <w:rsid w:val="00F10F21"/>
    <w:rsid w:val="00F1359D"/>
    <w:rsid w:val="00F13D35"/>
    <w:rsid w:val="00F1462C"/>
    <w:rsid w:val="00F1633F"/>
    <w:rsid w:val="00F17129"/>
    <w:rsid w:val="00F217E6"/>
    <w:rsid w:val="00F23BE0"/>
    <w:rsid w:val="00F24CD7"/>
    <w:rsid w:val="00F26B25"/>
    <w:rsid w:val="00F27AE2"/>
    <w:rsid w:val="00F31CFE"/>
    <w:rsid w:val="00F34334"/>
    <w:rsid w:val="00F34DC0"/>
    <w:rsid w:val="00F3529C"/>
    <w:rsid w:val="00F36328"/>
    <w:rsid w:val="00F41A33"/>
    <w:rsid w:val="00F42170"/>
    <w:rsid w:val="00F43999"/>
    <w:rsid w:val="00F43C6F"/>
    <w:rsid w:val="00F4483B"/>
    <w:rsid w:val="00F44CB2"/>
    <w:rsid w:val="00F4593F"/>
    <w:rsid w:val="00F45A40"/>
    <w:rsid w:val="00F50348"/>
    <w:rsid w:val="00F52379"/>
    <w:rsid w:val="00F52405"/>
    <w:rsid w:val="00F5723D"/>
    <w:rsid w:val="00F60457"/>
    <w:rsid w:val="00F60AEA"/>
    <w:rsid w:val="00F60C86"/>
    <w:rsid w:val="00F6528E"/>
    <w:rsid w:val="00F65771"/>
    <w:rsid w:val="00F657E1"/>
    <w:rsid w:val="00F66576"/>
    <w:rsid w:val="00F70408"/>
    <w:rsid w:val="00F71124"/>
    <w:rsid w:val="00F73ADA"/>
    <w:rsid w:val="00F768B8"/>
    <w:rsid w:val="00F76A41"/>
    <w:rsid w:val="00F82A49"/>
    <w:rsid w:val="00F85483"/>
    <w:rsid w:val="00F86DDA"/>
    <w:rsid w:val="00F9070D"/>
    <w:rsid w:val="00F91400"/>
    <w:rsid w:val="00F92831"/>
    <w:rsid w:val="00F939B5"/>
    <w:rsid w:val="00F9428C"/>
    <w:rsid w:val="00F957DA"/>
    <w:rsid w:val="00FA2B8B"/>
    <w:rsid w:val="00FA2E6F"/>
    <w:rsid w:val="00FA3594"/>
    <w:rsid w:val="00FA542A"/>
    <w:rsid w:val="00FA5A94"/>
    <w:rsid w:val="00FB3FA9"/>
    <w:rsid w:val="00FB6C74"/>
    <w:rsid w:val="00FB6C9E"/>
    <w:rsid w:val="00FB7263"/>
    <w:rsid w:val="00FB72BE"/>
    <w:rsid w:val="00FB7F39"/>
    <w:rsid w:val="00FC39C6"/>
    <w:rsid w:val="00FC5F3F"/>
    <w:rsid w:val="00FC6DC8"/>
    <w:rsid w:val="00FD102C"/>
    <w:rsid w:val="00FD3982"/>
    <w:rsid w:val="00FD4E3C"/>
    <w:rsid w:val="00FD575C"/>
    <w:rsid w:val="00FD58A3"/>
    <w:rsid w:val="00FD68BA"/>
    <w:rsid w:val="00FD7422"/>
    <w:rsid w:val="00FE0404"/>
    <w:rsid w:val="00FE063A"/>
    <w:rsid w:val="00FE10F1"/>
    <w:rsid w:val="00FE27CC"/>
    <w:rsid w:val="00FE418A"/>
    <w:rsid w:val="00FE47A0"/>
    <w:rsid w:val="00FE6DF2"/>
    <w:rsid w:val="00FE6FB0"/>
    <w:rsid w:val="00FF0A2E"/>
    <w:rsid w:val="00FF32E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19D"/>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762938"/>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link w:val="Heading3Char"/>
    <w:uiPriority w:val="9"/>
    <w:qFormat/>
    <w:rsid w:val="008B57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5A94"/>
    <w:pPr>
      <w:keepNext/>
      <w:keepLines/>
      <w:spacing w:before="40" w:after="0"/>
      <w:outlineLvl w:val="3"/>
    </w:pPr>
    <w:rPr>
      <w:rFonts w:ascii="Cambria" w:eastAsia="Times New Roman" w:hAnsi="Cambria" w:cs="Times New Roma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9D"/>
    <w:pPr>
      <w:ind w:left="720"/>
      <w:contextualSpacing/>
    </w:pPr>
  </w:style>
  <w:style w:type="character" w:styleId="Hyperlink">
    <w:name w:val="Hyperlink"/>
    <w:uiPriority w:val="99"/>
    <w:rsid w:val="0075719D"/>
    <w:rPr>
      <w:rFonts w:cs="Times New Roman"/>
      <w:color w:val="0000FF"/>
      <w:u w:val="single"/>
    </w:rPr>
  </w:style>
  <w:style w:type="paragraph" w:styleId="BalloonText">
    <w:name w:val="Balloon Text"/>
    <w:basedOn w:val="Normal"/>
    <w:link w:val="BalloonTextChar"/>
    <w:uiPriority w:val="99"/>
    <w:semiHidden/>
    <w:unhideWhenUsed/>
    <w:rsid w:val="007571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719D"/>
    <w:rPr>
      <w:rFonts w:ascii="Tahoma" w:eastAsia="Calibri" w:hAnsi="Tahoma" w:cs="Tahoma"/>
      <w:sz w:val="16"/>
      <w:szCs w:val="16"/>
    </w:rPr>
  </w:style>
  <w:style w:type="character" w:styleId="CommentReference">
    <w:name w:val="annotation reference"/>
    <w:uiPriority w:val="99"/>
    <w:semiHidden/>
    <w:unhideWhenUsed/>
    <w:rsid w:val="00734746"/>
    <w:rPr>
      <w:sz w:val="16"/>
      <w:szCs w:val="16"/>
    </w:rPr>
  </w:style>
  <w:style w:type="paragraph" w:styleId="CommentText">
    <w:name w:val="annotation text"/>
    <w:basedOn w:val="Normal"/>
    <w:link w:val="CommentTextChar"/>
    <w:uiPriority w:val="99"/>
    <w:semiHidden/>
    <w:unhideWhenUsed/>
    <w:rsid w:val="00734746"/>
    <w:pPr>
      <w:spacing w:line="240" w:lineRule="auto"/>
    </w:pPr>
    <w:rPr>
      <w:sz w:val="20"/>
      <w:szCs w:val="20"/>
    </w:rPr>
  </w:style>
  <w:style w:type="character" w:customStyle="1" w:styleId="CommentTextChar">
    <w:name w:val="Comment Text Char"/>
    <w:link w:val="CommentText"/>
    <w:uiPriority w:val="99"/>
    <w:semiHidden/>
    <w:rsid w:val="00734746"/>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734746"/>
    <w:rPr>
      <w:b/>
      <w:bCs/>
    </w:rPr>
  </w:style>
  <w:style w:type="character" w:customStyle="1" w:styleId="CommentSubjectChar">
    <w:name w:val="Comment Subject Char"/>
    <w:link w:val="CommentSubject"/>
    <w:uiPriority w:val="99"/>
    <w:semiHidden/>
    <w:rsid w:val="00734746"/>
    <w:rPr>
      <w:rFonts w:ascii="Calibri" w:eastAsia="Calibri" w:hAnsi="Calibri" w:cs="Arial"/>
      <w:b/>
      <w:bCs/>
      <w:sz w:val="20"/>
      <w:szCs w:val="20"/>
    </w:rPr>
  </w:style>
  <w:style w:type="character" w:styleId="Emphasis">
    <w:name w:val="Emphasis"/>
    <w:uiPriority w:val="20"/>
    <w:qFormat/>
    <w:rsid w:val="000600EB"/>
    <w:rPr>
      <w:i/>
      <w:iCs/>
    </w:rPr>
  </w:style>
  <w:style w:type="paragraph" w:styleId="NormalWeb">
    <w:name w:val="Normal (Web)"/>
    <w:basedOn w:val="Normal"/>
    <w:uiPriority w:val="99"/>
    <w:unhideWhenUsed/>
    <w:rsid w:val="00355A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link w:val="Heading3"/>
    <w:uiPriority w:val="9"/>
    <w:rsid w:val="008B57A6"/>
    <w:rPr>
      <w:rFonts w:ascii="Times New Roman" w:eastAsia="Times New Roman" w:hAnsi="Times New Roman" w:cs="Times New Roman"/>
      <w:b/>
      <w:bCs/>
      <w:sz w:val="27"/>
      <w:szCs w:val="27"/>
    </w:rPr>
  </w:style>
  <w:style w:type="table" w:styleId="TableGrid">
    <w:name w:val="Table Grid"/>
    <w:basedOn w:val="TableNormal"/>
    <w:uiPriority w:val="59"/>
    <w:rsid w:val="008B57A6"/>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61D1"/>
    <w:pPr>
      <w:tabs>
        <w:tab w:val="center" w:pos="4680"/>
        <w:tab w:val="right" w:pos="9360"/>
      </w:tabs>
      <w:spacing w:after="0" w:line="240" w:lineRule="auto"/>
    </w:pPr>
  </w:style>
  <w:style w:type="character" w:customStyle="1" w:styleId="HeaderChar">
    <w:name w:val="Header Char"/>
    <w:link w:val="Header"/>
    <w:uiPriority w:val="99"/>
    <w:rsid w:val="00B061D1"/>
    <w:rPr>
      <w:rFonts w:ascii="Calibri" w:eastAsia="Calibri" w:hAnsi="Calibri" w:cs="Arial"/>
    </w:rPr>
  </w:style>
  <w:style w:type="paragraph" w:styleId="Footer">
    <w:name w:val="footer"/>
    <w:basedOn w:val="Normal"/>
    <w:link w:val="FooterChar"/>
    <w:uiPriority w:val="99"/>
    <w:unhideWhenUsed/>
    <w:rsid w:val="00B061D1"/>
    <w:pPr>
      <w:tabs>
        <w:tab w:val="center" w:pos="4680"/>
        <w:tab w:val="right" w:pos="9360"/>
      </w:tabs>
      <w:spacing w:after="0" w:line="240" w:lineRule="auto"/>
    </w:pPr>
  </w:style>
  <w:style w:type="character" w:customStyle="1" w:styleId="FooterChar">
    <w:name w:val="Footer Char"/>
    <w:link w:val="Footer"/>
    <w:uiPriority w:val="99"/>
    <w:rsid w:val="00B061D1"/>
    <w:rPr>
      <w:rFonts w:ascii="Calibri" w:eastAsia="Calibri" w:hAnsi="Calibri" w:cs="Arial"/>
    </w:rPr>
  </w:style>
  <w:style w:type="character" w:customStyle="1" w:styleId="il">
    <w:name w:val="il"/>
    <w:basedOn w:val="DefaultParagraphFont"/>
    <w:rsid w:val="00FC39C6"/>
  </w:style>
  <w:style w:type="character" w:customStyle="1" w:styleId="st">
    <w:name w:val="st"/>
    <w:basedOn w:val="DefaultParagraphFont"/>
    <w:rsid w:val="00FC39C6"/>
  </w:style>
  <w:style w:type="character" w:styleId="FollowedHyperlink">
    <w:name w:val="FollowedHyperlink"/>
    <w:uiPriority w:val="99"/>
    <w:semiHidden/>
    <w:rsid w:val="00FC39C6"/>
    <w:rPr>
      <w:rFonts w:cs="Times New Roman"/>
      <w:color w:val="800080"/>
      <w:u w:val="single"/>
    </w:rPr>
  </w:style>
  <w:style w:type="character" w:customStyle="1" w:styleId="fn">
    <w:name w:val="fn"/>
    <w:basedOn w:val="DefaultParagraphFont"/>
    <w:rsid w:val="00B27EC1"/>
  </w:style>
  <w:style w:type="character" w:customStyle="1" w:styleId="comma">
    <w:name w:val="comma"/>
    <w:basedOn w:val="DefaultParagraphFont"/>
    <w:rsid w:val="00B27EC1"/>
  </w:style>
  <w:style w:type="character" w:customStyle="1" w:styleId="Heading4Char">
    <w:name w:val="Heading 4 Char"/>
    <w:link w:val="Heading4"/>
    <w:uiPriority w:val="9"/>
    <w:semiHidden/>
    <w:rsid w:val="00FA5A94"/>
    <w:rPr>
      <w:rFonts w:ascii="Cambria" w:eastAsia="Times New Roman" w:hAnsi="Cambria" w:cs="Times New Roman"/>
      <w:i/>
      <w:iCs/>
      <w:color w:val="365F91"/>
    </w:rPr>
  </w:style>
  <w:style w:type="character" w:styleId="PlaceholderText">
    <w:name w:val="Placeholder Text"/>
    <w:uiPriority w:val="99"/>
    <w:semiHidden/>
    <w:rsid w:val="007D3FB6"/>
    <w:rPr>
      <w:color w:val="808080"/>
    </w:rPr>
  </w:style>
  <w:style w:type="paragraph" w:customStyle="1" w:styleId="SMText">
    <w:name w:val="SM Text"/>
    <w:basedOn w:val="Normal"/>
    <w:qFormat/>
    <w:rsid w:val="00B57C33"/>
    <w:pPr>
      <w:spacing w:after="0" w:line="240" w:lineRule="auto"/>
      <w:ind w:firstLine="480"/>
    </w:pPr>
    <w:rPr>
      <w:rFonts w:ascii="Times New Roman" w:eastAsia="Times New Roman" w:hAnsi="Times New Roman" w:cs="Times New Roman"/>
      <w:sz w:val="24"/>
      <w:szCs w:val="20"/>
      <w:lang w:bidi="ar-SA"/>
    </w:rPr>
  </w:style>
  <w:style w:type="paragraph" w:styleId="NoSpacing">
    <w:name w:val="No Spacing"/>
    <w:uiPriority w:val="1"/>
    <w:qFormat/>
    <w:rsid w:val="00B57C33"/>
    <w:rPr>
      <w:sz w:val="22"/>
      <w:szCs w:val="22"/>
    </w:rPr>
  </w:style>
  <w:style w:type="character" w:customStyle="1" w:styleId="apple-converted-space">
    <w:name w:val="apple-converted-space"/>
    <w:basedOn w:val="DefaultParagraphFont"/>
    <w:rsid w:val="00507511"/>
  </w:style>
  <w:style w:type="character" w:customStyle="1" w:styleId="mb">
    <w:name w:val="mb"/>
    <w:basedOn w:val="DefaultParagraphFont"/>
    <w:rsid w:val="007A5E10"/>
  </w:style>
  <w:style w:type="paragraph" w:styleId="Revision">
    <w:name w:val="Revision"/>
    <w:hidden/>
    <w:uiPriority w:val="99"/>
    <w:semiHidden/>
    <w:rsid w:val="00EE75C7"/>
    <w:rPr>
      <w:sz w:val="22"/>
      <w:szCs w:val="22"/>
    </w:rPr>
  </w:style>
  <w:style w:type="character" w:customStyle="1" w:styleId="Heading2Char">
    <w:name w:val="Heading 2 Char"/>
    <w:link w:val="Heading2"/>
    <w:uiPriority w:val="9"/>
    <w:semiHidden/>
    <w:rsid w:val="00762938"/>
    <w:rPr>
      <w:rFonts w:ascii="Cambria" w:eastAsia="Times New Roman" w:hAnsi="Cambria" w:cs="Times New Roman"/>
      <w:color w:val="365F91"/>
      <w:sz w:val="26"/>
      <w:szCs w:val="26"/>
    </w:rPr>
  </w:style>
  <w:style w:type="table" w:customStyle="1" w:styleId="PlainTable41">
    <w:name w:val="Plain Table 41"/>
    <w:basedOn w:val="TableNormal"/>
    <w:uiPriority w:val="44"/>
    <w:rsid w:val="00A92CD1"/>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65460C"/>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19D"/>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762938"/>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link w:val="Heading3Char"/>
    <w:uiPriority w:val="9"/>
    <w:qFormat/>
    <w:rsid w:val="008B57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5A94"/>
    <w:pPr>
      <w:keepNext/>
      <w:keepLines/>
      <w:spacing w:before="40" w:after="0"/>
      <w:outlineLvl w:val="3"/>
    </w:pPr>
    <w:rPr>
      <w:rFonts w:ascii="Cambria" w:eastAsia="Times New Roman" w:hAnsi="Cambria" w:cs="Times New Roma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9D"/>
    <w:pPr>
      <w:ind w:left="720"/>
      <w:contextualSpacing/>
    </w:pPr>
  </w:style>
  <w:style w:type="character" w:styleId="Hyperlink">
    <w:name w:val="Hyperlink"/>
    <w:uiPriority w:val="99"/>
    <w:rsid w:val="0075719D"/>
    <w:rPr>
      <w:rFonts w:cs="Times New Roman"/>
      <w:color w:val="0000FF"/>
      <w:u w:val="single"/>
    </w:rPr>
  </w:style>
  <w:style w:type="paragraph" w:styleId="BalloonText">
    <w:name w:val="Balloon Text"/>
    <w:basedOn w:val="Normal"/>
    <w:link w:val="BalloonTextChar"/>
    <w:uiPriority w:val="99"/>
    <w:semiHidden/>
    <w:unhideWhenUsed/>
    <w:rsid w:val="007571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719D"/>
    <w:rPr>
      <w:rFonts w:ascii="Tahoma" w:eastAsia="Calibri" w:hAnsi="Tahoma" w:cs="Tahoma"/>
      <w:sz w:val="16"/>
      <w:szCs w:val="16"/>
    </w:rPr>
  </w:style>
  <w:style w:type="character" w:styleId="CommentReference">
    <w:name w:val="annotation reference"/>
    <w:uiPriority w:val="99"/>
    <w:semiHidden/>
    <w:unhideWhenUsed/>
    <w:rsid w:val="00734746"/>
    <w:rPr>
      <w:sz w:val="16"/>
      <w:szCs w:val="16"/>
    </w:rPr>
  </w:style>
  <w:style w:type="paragraph" w:styleId="CommentText">
    <w:name w:val="annotation text"/>
    <w:basedOn w:val="Normal"/>
    <w:link w:val="CommentTextChar"/>
    <w:uiPriority w:val="99"/>
    <w:semiHidden/>
    <w:unhideWhenUsed/>
    <w:rsid w:val="00734746"/>
    <w:pPr>
      <w:spacing w:line="240" w:lineRule="auto"/>
    </w:pPr>
    <w:rPr>
      <w:sz w:val="20"/>
      <w:szCs w:val="20"/>
    </w:rPr>
  </w:style>
  <w:style w:type="character" w:customStyle="1" w:styleId="CommentTextChar">
    <w:name w:val="Comment Text Char"/>
    <w:link w:val="CommentText"/>
    <w:uiPriority w:val="99"/>
    <w:semiHidden/>
    <w:rsid w:val="00734746"/>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734746"/>
    <w:rPr>
      <w:b/>
      <w:bCs/>
    </w:rPr>
  </w:style>
  <w:style w:type="character" w:customStyle="1" w:styleId="CommentSubjectChar">
    <w:name w:val="Comment Subject Char"/>
    <w:link w:val="CommentSubject"/>
    <w:uiPriority w:val="99"/>
    <w:semiHidden/>
    <w:rsid w:val="00734746"/>
    <w:rPr>
      <w:rFonts w:ascii="Calibri" w:eastAsia="Calibri" w:hAnsi="Calibri" w:cs="Arial"/>
      <w:b/>
      <w:bCs/>
      <w:sz w:val="20"/>
      <w:szCs w:val="20"/>
    </w:rPr>
  </w:style>
  <w:style w:type="character" w:styleId="Emphasis">
    <w:name w:val="Emphasis"/>
    <w:uiPriority w:val="20"/>
    <w:qFormat/>
    <w:rsid w:val="000600EB"/>
    <w:rPr>
      <w:i/>
      <w:iCs/>
    </w:rPr>
  </w:style>
  <w:style w:type="paragraph" w:styleId="NormalWeb">
    <w:name w:val="Normal (Web)"/>
    <w:basedOn w:val="Normal"/>
    <w:uiPriority w:val="99"/>
    <w:unhideWhenUsed/>
    <w:rsid w:val="00355A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link w:val="Heading3"/>
    <w:uiPriority w:val="9"/>
    <w:rsid w:val="008B57A6"/>
    <w:rPr>
      <w:rFonts w:ascii="Times New Roman" w:eastAsia="Times New Roman" w:hAnsi="Times New Roman" w:cs="Times New Roman"/>
      <w:b/>
      <w:bCs/>
      <w:sz w:val="27"/>
      <w:szCs w:val="27"/>
    </w:rPr>
  </w:style>
  <w:style w:type="table" w:styleId="TableGrid">
    <w:name w:val="Table Grid"/>
    <w:basedOn w:val="TableNormal"/>
    <w:uiPriority w:val="59"/>
    <w:rsid w:val="008B57A6"/>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61D1"/>
    <w:pPr>
      <w:tabs>
        <w:tab w:val="center" w:pos="4680"/>
        <w:tab w:val="right" w:pos="9360"/>
      </w:tabs>
      <w:spacing w:after="0" w:line="240" w:lineRule="auto"/>
    </w:pPr>
  </w:style>
  <w:style w:type="character" w:customStyle="1" w:styleId="HeaderChar">
    <w:name w:val="Header Char"/>
    <w:link w:val="Header"/>
    <w:uiPriority w:val="99"/>
    <w:rsid w:val="00B061D1"/>
    <w:rPr>
      <w:rFonts w:ascii="Calibri" w:eastAsia="Calibri" w:hAnsi="Calibri" w:cs="Arial"/>
    </w:rPr>
  </w:style>
  <w:style w:type="paragraph" w:styleId="Footer">
    <w:name w:val="footer"/>
    <w:basedOn w:val="Normal"/>
    <w:link w:val="FooterChar"/>
    <w:uiPriority w:val="99"/>
    <w:unhideWhenUsed/>
    <w:rsid w:val="00B061D1"/>
    <w:pPr>
      <w:tabs>
        <w:tab w:val="center" w:pos="4680"/>
        <w:tab w:val="right" w:pos="9360"/>
      </w:tabs>
      <w:spacing w:after="0" w:line="240" w:lineRule="auto"/>
    </w:pPr>
  </w:style>
  <w:style w:type="character" w:customStyle="1" w:styleId="FooterChar">
    <w:name w:val="Footer Char"/>
    <w:link w:val="Footer"/>
    <w:uiPriority w:val="99"/>
    <w:rsid w:val="00B061D1"/>
    <w:rPr>
      <w:rFonts w:ascii="Calibri" w:eastAsia="Calibri" w:hAnsi="Calibri" w:cs="Arial"/>
    </w:rPr>
  </w:style>
  <w:style w:type="character" w:customStyle="1" w:styleId="il">
    <w:name w:val="il"/>
    <w:basedOn w:val="DefaultParagraphFont"/>
    <w:rsid w:val="00FC39C6"/>
  </w:style>
  <w:style w:type="character" w:customStyle="1" w:styleId="st">
    <w:name w:val="st"/>
    <w:basedOn w:val="DefaultParagraphFont"/>
    <w:rsid w:val="00FC39C6"/>
  </w:style>
  <w:style w:type="character" w:styleId="FollowedHyperlink">
    <w:name w:val="FollowedHyperlink"/>
    <w:uiPriority w:val="99"/>
    <w:semiHidden/>
    <w:rsid w:val="00FC39C6"/>
    <w:rPr>
      <w:rFonts w:cs="Times New Roman"/>
      <w:color w:val="800080"/>
      <w:u w:val="single"/>
    </w:rPr>
  </w:style>
  <w:style w:type="character" w:customStyle="1" w:styleId="fn">
    <w:name w:val="fn"/>
    <w:basedOn w:val="DefaultParagraphFont"/>
    <w:rsid w:val="00B27EC1"/>
  </w:style>
  <w:style w:type="character" w:customStyle="1" w:styleId="comma">
    <w:name w:val="comma"/>
    <w:basedOn w:val="DefaultParagraphFont"/>
    <w:rsid w:val="00B27EC1"/>
  </w:style>
  <w:style w:type="character" w:customStyle="1" w:styleId="Heading4Char">
    <w:name w:val="Heading 4 Char"/>
    <w:link w:val="Heading4"/>
    <w:uiPriority w:val="9"/>
    <w:semiHidden/>
    <w:rsid w:val="00FA5A94"/>
    <w:rPr>
      <w:rFonts w:ascii="Cambria" w:eastAsia="Times New Roman" w:hAnsi="Cambria" w:cs="Times New Roman"/>
      <w:i/>
      <w:iCs/>
      <w:color w:val="365F91"/>
    </w:rPr>
  </w:style>
  <w:style w:type="character" w:styleId="PlaceholderText">
    <w:name w:val="Placeholder Text"/>
    <w:uiPriority w:val="99"/>
    <w:semiHidden/>
    <w:rsid w:val="007D3FB6"/>
    <w:rPr>
      <w:color w:val="808080"/>
    </w:rPr>
  </w:style>
  <w:style w:type="paragraph" w:customStyle="1" w:styleId="SMText">
    <w:name w:val="SM Text"/>
    <w:basedOn w:val="Normal"/>
    <w:qFormat/>
    <w:rsid w:val="00B57C33"/>
    <w:pPr>
      <w:spacing w:after="0" w:line="240" w:lineRule="auto"/>
      <w:ind w:firstLine="480"/>
    </w:pPr>
    <w:rPr>
      <w:rFonts w:ascii="Times New Roman" w:eastAsia="Times New Roman" w:hAnsi="Times New Roman" w:cs="Times New Roman"/>
      <w:sz w:val="24"/>
      <w:szCs w:val="20"/>
      <w:lang w:bidi="ar-SA"/>
    </w:rPr>
  </w:style>
  <w:style w:type="paragraph" w:styleId="NoSpacing">
    <w:name w:val="No Spacing"/>
    <w:uiPriority w:val="1"/>
    <w:qFormat/>
    <w:rsid w:val="00B57C33"/>
    <w:rPr>
      <w:sz w:val="22"/>
      <w:szCs w:val="22"/>
    </w:rPr>
  </w:style>
  <w:style w:type="character" w:customStyle="1" w:styleId="apple-converted-space">
    <w:name w:val="apple-converted-space"/>
    <w:basedOn w:val="DefaultParagraphFont"/>
    <w:rsid w:val="00507511"/>
  </w:style>
  <w:style w:type="character" w:customStyle="1" w:styleId="mb">
    <w:name w:val="mb"/>
    <w:basedOn w:val="DefaultParagraphFont"/>
    <w:rsid w:val="007A5E10"/>
  </w:style>
  <w:style w:type="paragraph" w:styleId="Revision">
    <w:name w:val="Revision"/>
    <w:hidden/>
    <w:uiPriority w:val="99"/>
    <w:semiHidden/>
    <w:rsid w:val="00EE75C7"/>
    <w:rPr>
      <w:sz w:val="22"/>
      <w:szCs w:val="22"/>
    </w:rPr>
  </w:style>
  <w:style w:type="character" w:customStyle="1" w:styleId="Heading2Char">
    <w:name w:val="Heading 2 Char"/>
    <w:link w:val="Heading2"/>
    <w:uiPriority w:val="9"/>
    <w:semiHidden/>
    <w:rsid w:val="00762938"/>
    <w:rPr>
      <w:rFonts w:ascii="Cambria" w:eastAsia="Times New Roman" w:hAnsi="Cambria" w:cs="Times New Roman"/>
      <w:color w:val="365F91"/>
      <w:sz w:val="26"/>
      <w:szCs w:val="26"/>
    </w:rPr>
  </w:style>
  <w:style w:type="table" w:customStyle="1" w:styleId="PlainTable41">
    <w:name w:val="Plain Table 41"/>
    <w:basedOn w:val="TableNormal"/>
    <w:uiPriority w:val="44"/>
    <w:rsid w:val="00A92CD1"/>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65460C"/>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28586">
      <w:bodyDiv w:val="1"/>
      <w:marLeft w:val="0"/>
      <w:marRight w:val="0"/>
      <w:marTop w:val="0"/>
      <w:marBottom w:val="0"/>
      <w:divBdr>
        <w:top w:val="none" w:sz="0" w:space="0" w:color="auto"/>
        <w:left w:val="none" w:sz="0" w:space="0" w:color="auto"/>
        <w:bottom w:val="none" w:sz="0" w:space="0" w:color="auto"/>
        <w:right w:val="none" w:sz="0" w:space="0" w:color="auto"/>
      </w:divBdr>
    </w:div>
    <w:div w:id="523589932">
      <w:bodyDiv w:val="1"/>
      <w:marLeft w:val="0"/>
      <w:marRight w:val="0"/>
      <w:marTop w:val="0"/>
      <w:marBottom w:val="0"/>
      <w:divBdr>
        <w:top w:val="none" w:sz="0" w:space="0" w:color="auto"/>
        <w:left w:val="none" w:sz="0" w:space="0" w:color="auto"/>
        <w:bottom w:val="none" w:sz="0" w:space="0" w:color="auto"/>
        <w:right w:val="none" w:sz="0" w:space="0" w:color="auto"/>
      </w:divBdr>
      <w:divsChild>
        <w:div w:id="2078701499">
          <w:marLeft w:val="0"/>
          <w:marRight w:val="0"/>
          <w:marTop w:val="0"/>
          <w:marBottom w:val="0"/>
          <w:divBdr>
            <w:top w:val="none" w:sz="0" w:space="0" w:color="auto"/>
            <w:left w:val="none" w:sz="0" w:space="0" w:color="auto"/>
            <w:bottom w:val="none" w:sz="0" w:space="0" w:color="auto"/>
            <w:right w:val="none" w:sz="0" w:space="0" w:color="auto"/>
          </w:divBdr>
          <w:divsChild>
            <w:div w:id="819351137">
              <w:marLeft w:val="0"/>
              <w:marRight w:val="0"/>
              <w:marTop w:val="0"/>
              <w:marBottom w:val="0"/>
              <w:divBdr>
                <w:top w:val="none" w:sz="0" w:space="0" w:color="auto"/>
                <w:left w:val="none" w:sz="0" w:space="0" w:color="auto"/>
                <w:bottom w:val="none" w:sz="0" w:space="0" w:color="auto"/>
                <w:right w:val="none" w:sz="0" w:space="0" w:color="auto"/>
              </w:divBdr>
              <w:divsChild>
                <w:div w:id="13117171">
                  <w:marLeft w:val="0"/>
                  <w:marRight w:val="0"/>
                  <w:marTop w:val="0"/>
                  <w:marBottom w:val="0"/>
                  <w:divBdr>
                    <w:top w:val="none" w:sz="0" w:space="0" w:color="auto"/>
                    <w:left w:val="none" w:sz="0" w:space="0" w:color="auto"/>
                    <w:bottom w:val="none" w:sz="0" w:space="0" w:color="auto"/>
                    <w:right w:val="none" w:sz="0" w:space="0" w:color="auto"/>
                  </w:divBdr>
                  <w:divsChild>
                    <w:div w:id="885488521">
                      <w:marLeft w:val="0"/>
                      <w:marRight w:val="0"/>
                      <w:marTop w:val="0"/>
                      <w:marBottom w:val="0"/>
                      <w:divBdr>
                        <w:top w:val="none" w:sz="0" w:space="0" w:color="auto"/>
                        <w:left w:val="none" w:sz="0" w:space="0" w:color="auto"/>
                        <w:bottom w:val="none" w:sz="0" w:space="0" w:color="auto"/>
                        <w:right w:val="none" w:sz="0" w:space="0" w:color="auto"/>
                      </w:divBdr>
                      <w:divsChild>
                        <w:div w:id="921305248">
                          <w:marLeft w:val="0"/>
                          <w:marRight w:val="0"/>
                          <w:marTop w:val="0"/>
                          <w:marBottom w:val="0"/>
                          <w:divBdr>
                            <w:top w:val="none" w:sz="0" w:space="0" w:color="auto"/>
                            <w:left w:val="none" w:sz="0" w:space="0" w:color="auto"/>
                            <w:bottom w:val="none" w:sz="0" w:space="0" w:color="auto"/>
                            <w:right w:val="none" w:sz="0" w:space="0" w:color="auto"/>
                          </w:divBdr>
                          <w:divsChild>
                            <w:div w:id="1282343908">
                              <w:marLeft w:val="0"/>
                              <w:marRight w:val="0"/>
                              <w:marTop w:val="0"/>
                              <w:marBottom w:val="0"/>
                              <w:divBdr>
                                <w:top w:val="none" w:sz="0" w:space="0" w:color="auto"/>
                                <w:left w:val="none" w:sz="0" w:space="0" w:color="auto"/>
                                <w:bottom w:val="none" w:sz="0" w:space="0" w:color="auto"/>
                                <w:right w:val="none" w:sz="0" w:space="0" w:color="auto"/>
                              </w:divBdr>
                              <w:divsChild>
                                <w:div w:id="1165051132">
                                  <w:marLeft w:val="0"/>
                                  <w:marRight w:val="0"/>
                                  <w:marTop w:val="0"/>
                                  <w:marBottom w:val="0"/>
                                  <w:divBdr>
                                    <w:top w:val="none" w:sz="0" w:space="0" w:color="auto"/>
                                    <w:left w:val="none" w:sz="0" w:space="0" w:color="auto"/>
                                    <w:bottom w:val="none" w:sz="0" w:space="0" w:color="auto"/>
                                    <w:right w:val="none" w:sz="0" w:space="0" w:color="auto"/>
                                  </w:divBdr>
                                  <w:divsChild>
                                    <w:div w:id="1719745365">
                                      <w:marLeft w:val="0"/>
                                      <w:marRight w:val="0"/>
                                      <w:marTop w:val="0"/>
                                      <w:marBottom w:val="0"/>
                                      <w:divBdr>
                                        <w:top w:val="none" w:sz="0" w:space="0" w:color="auto"/>
                                        <w:left w:val="none" w:sz="0" w:space="0" w:color="auto"/>
                                        <w:bottom w:val="none" w:sz="0" w:space="0" w:color="auto"/>
                                        <w:right w:val="none" w:sz="0" w:space="0" w:color="auto"/>
                                      </w:divBdr>
                                      <w:divsChild>
                                        <w:div w:id="306013078">
                                          <w:marLeft w:val="0"/>
                                          <w:marRight w:val="0"/>
                                          <w:marTop w:val="0"/>
                                          <w:marBottom w:val="0"/>
                                          <w:divBdr>
                                            <w:top w:val="none" w:sz="0" w:space="0" w:color="auto"/>
                                            <w:left w:val="none" w:sz="0" w:space="0" w:color="auto"/>
                                            <w:bottom w:val="none" w:sz="0" w:space="0" w:color="auto"/>
                                            <w:right w:val="none" w:sz="0" w:space="0" w:color="auto"/>
                                          </w:divBdr>
                                          <w:divsChild>
                                            <w:div w:id="73478385">
                                              <w:marLeft w:val="0"/>
                                              <w:marRight w:val="0"/>
                                              <w:marTop w:val="0"/>
                                              <w:marBottom w:val="0"/>
                                              <w:divBdr>
                                                <w:top w:val="none" w:sz="0" w:space="0" w:color="auto"/>
                                                <w:left w:val="none" w:sz="0" w:space="0" w:color="auto"/>
                                                <w:bottom w:val="none" w:sz="0" w:space="0" w:color="auto"/>
                                                <w:right w:val="none" w:sz="0" w:space="0" w:color="auto"/>
                                              </w:divBdr>
                                              <w:divsChild>
                                                <w:div w:id="356389604">
                                                  <w:marLeft w:val="0"/>
                                                  <w:marRight w:val="0"/>
                                                  <w:marTop w:val="0"/>
                                                  <w:marBottom w:val="0"/>
                                                  <w:divBdr>
                                                    <w:top w:val="none" w:sz="0" w:space="0" w:color="auto"/>
                                                    <w:left w:val="none" w:sz="0" w:space="0" w:color="auto"/>
                                                    <w:bottom w:val="none" w:sz="0" w:space="0" w:color="auto"/>
                                                    <w:right w:val="none" w:sz="0" w:space="0" w:color="auto"/>
                                                  </w:divBdr>
                                                  <w:divsChild>
                                                    <w:div w:id="737092193">
                                                      <w:marLeft w:val="0"/>
                                                      <w:marRight w:val="0"/>
                                                      <w:marTop w:val="0"/>
                                                      <w:marBottom w:val="0"/>
                                                      <w:divBdr>
                                                        <w:top w:val="none" w:sz="0" w:space="0" w:color="auto"/>
                                                        <w:left w:val="none" w:sz="0" w:space="0" w:color="auto"/>
                                                        <w:bottom w:val="none" w:sz="0" w:space="0" w:color="auto"/>
                                                        <w:right w:val="none" w:sz="0" w:space="0" w:color="auto"/>
                                                      </w:divBdr>
                                                      <w:divsChild>
                                                        <w:div w:id="599878965">
                                                          <w:marLeft w:val="0"/>
                                                          <w:marRight w:val="0"/>
                                                          <w:marTop w:val="0"/>
                                                          <w:marBottom w:val="0"/>
                                                          <w:divBdr>
                                                            <w:top w:val="none" w:sz="0" w:space="0" w:color="auto"/>
                                                            <w:left w:val="none" w:sz="0" w:space="0" w:color="auto"/>
                                                            <w:bottom w:val="none" w:sz="0" w:space="0" w:color="auto"/>
                                                            <w:right w:val="none" w:sz="0" w:space="0" w:color="auto"/>
                                                          </w:divBdr>
                                                          <w:divsChild>
                                                            <w:div w:id="736779112">
                                                              <w:marLeft w:val="0"/>
                                                              <w:marRight w:val="0"/>
                                                              <w:marTop w:val="0"/>
                                                              <w:marBottom w:val="0"/>
                                                              <w:divBdr>
                                                                <w:top w:val="none" w:sz="0" w:space="0" w:color="auto"/>
                                                                <w:left w:val="none" w:sz="0" w:space="0" w:color="auto"/>
                                                                <w:bottom w:val="none" w:sz="0" w:space="0" w:color="auto"/>
                                                                <w:right w:val="none" w:sz="0" w:space="0" w:color="auto"/>
                                                              </w:divBdr>
                                                              <w:divsChild>
                                                                <w:div w:id="37437115">
                                                                  <w:marLeft w:val="0"/>
                                                                  <w:marRight w:val="0"/>
                                                                  <w:marTop w:val="0"/>
                                                                  <w:marBottom w:val="0"/>
                                                                  <w:divBdr>
                                                                    <w:top w:val="none" w:sz="0" w:space="0" w:color="auto"/>
                                                                    <w:left w:val="none" w:sz="0" w:space="0" w:color="auto"/>
                                                                    <w:bottom w:val="none" w:sz="0" w:space="0" w:color="auto"/>
                                                                    <w:right w:val="none" w:sz="0" w:space="0" w:color="auto"/>
                                                                  </w:divBdr>
                                                                  <w:divsChild>
                                                                    <w:div w:id="1778059847">
                                                                      <w:marLeft w:val="0"/>
                                                                      <w:marRight w:val="0"/>
                                                                      <w:marTop w:val="0"/>
                                                                      <w:marBottom w:val="0"/>
                                                                      <w:divBdr>
                                                                        <w:top w:val="none" w:sz="0" w:space="0" w:color="auto"/>
                                                                        <w:left w:val="none" w:sz="0" w:space="0" w:color="auto"/>
                                                                        <w:bottom w:val="none" w:sz="0" w:space="0" w:color="auto"/>
                                                                        <w:right w:val="none" w:sz="0" w:space="0" w:color="auto"/>
                                                                      </w:divBdr>
                                                                      <w:divsChild>
                                                                        <w:div w:id="584926015">
                                                                          <w:marLeft w:val="0"/>
                                                                          <w:marRight w:val="0"/>
                                                                          <w:marTop w:val="0"/>
                                                                          <w:marBottom w:val="0"/>
                                                                          <w:divBdr>
                                                                            <w:top w:val="none" w:sz="0" w:space="0" w:color="auto"/>
                                                                            <w:left w:val="none" w:sz="0" w:space="0" w:color="auto"/>
                                                                            <w:bottom w:val="none" w:sz="0" w:space="0" w:color="auto"/>
                                                                            <w:right w:val="none" w:sz="0" w:space="0" w:color="auto"/>
                                                                          </w:divBdr>
                                                                          <w:divsChild>
                                                                            <w:div w:id="770319877">
                                                                              <w:marLeft w:val="0"/>
                                                                              <w:marRight w:val="0"/>
                                                                              <w:marTop w:val="0"/>
                                                                              <w:marBottom w:val="0"/>
                                                                              <w:divBdr>
                                                                                <w:top w:val="none" w:sz="0" w:space="0" w:color="auto"/>
                                                                                <w:left w:val="none" w:sz="0" w:space="0" w:color="auto"/>
                                                                                <w:bottom w:val="none" w:sz="0" w:space="0" w:color="auto"/>
                                                                                <w:right w:val="none" w:sz="0" w:space="0" w:color="auto"/>
                                                                              </w:divBdr>
                                                                              <w:divsChild>
                                                                                <w:div w:id="1601402801">
                                                                                  <w:marLeft w:val="0"/>
                                                                                  <w:marRight w:val="0"/>
                                                                                  <w:marTop w:val="0"/>
                                                                                  <w:marBottom w:val="0"/>
                                                                                  <w:divBdr>
                                                                                    <w:top w:val="none" w:sz="0" w:space="0" w:color="auto"/>
                                                                                    <w:left w:val="none" w:sz="0" w:space="0" w:color="auto"/>
                                                                                    <w:bottom w:val="none" w:sz="0" w:space="0" w:color="auto"/>
                                                                                    <w:right w:val="none" w:sz="0" w:space="0" w:color="auto"/>
                                                                                  </w:divBdr>
                                                                                  <w:divsChild>
                                                                                    <w:div w:id="2098868129">
                                                                                      <w:marLeft w:val="0"/>
                                                                                      <w:marRight w:val="0"/>
                                                                                      <w:marTop w:val="0"/>
                                                                                      <w:marBottom w:val="0"/>
                                                                                      <w:divBdr>
                                                                                        <w:top w:val="none" w:sz="0" w:space="0" w:color="auto"/>
                                                                                        <w:left w:val="none" w:sz="0" w:space="0" w:color="auto"/>
                                                                                        <w:bottom w:val="none" w:sz="0" w:space="0" w:color="auto"/>
                                                                                        <w:right w:val="none" w:sz="0" w:space="0" w:color="auto"/>
                                                                                      </w:divBdr>
                                                                                      <w:divsChild>
                                                                                        <w:div w:id="1370229447">
                                                                                          <w:marLeft w:val="0"/>
                                                                                          <w:marRight w:val="0"/>
                                                                                          <w:marTop w:val="0"/>
                                                                                          <w:marBottom w:val="0"/>
                                                                                          <w:divBdr>
                                                                                            <w:top w:val="none" w:sz="0" w:space="0" w:color="auto"/>
                                                                                            <w:left w:val="none" w:sz="0" w:space="0" w:color="auto"/>
                                                                                            <w:bottom w:val="none" w:sz="0" w:space="0" w:color="auto"/>
                                                                                            <w:right w:val="none" w:sz="0" w:space="0" w:color="auto"/>
                                                                                          </w:divBdr>
                                                                                          <w:divsChild>
                                                                                            <w:div w:id="2144611158">
                                                                                              <w:marLeft w:val="0"/>
                                                                                              <w:marRight w:val="0"/>
                                                                                              <w:marTop w:val="0"/>
                                                                                              <w:marBottom w:val="0"/>
                                                                                              <w:divBdr>
                                                                                                <w:top w:val="none" w:sz="0" w:space="0" w:color="auto"/>
                                                                                                <w:left w:val="none" w:sz="0" w:space="0" w:color="auto"/>
                                                                                                <w:bottom w:val="none" w:sz="0" w:space="0" w:color="auto"/>
                                                                                                <w:right w:val="none" w:sz="0" w:space="0" w:color="auto"/>
                                                                                              </w:divBdr>
                                                                                              <w:divsChild>
                                                                                                <w:div w:id="435903116">
                                                                                                  <w:marLeft w:val="0"/>
                                                                                                  <w:marRight w:val="0"/>
                                                                                                  <w:marTop w:val="0"/>
                                                                                                  <w:marBottom w:val="0"/>
                                                                                                  <w:divBdr>
                                                                                                    <w:top w:val="none" w:sz="0" w:space="0" w:color="auto"/>
                                                                                                    <w:left w:val="none" w:sz="0" w:space="0" w:color="auto"/>
                                                                                                    <w:bottom w:val="none" w:sz="0" w:space="0" w:color="auto"/>
                                                                                                    <w:right w:val="none" w:sz="0" w:space="0" w:color="auto"/>
                                                                                                  </w:divBdr>
                                                                                                  <w:divsChild>
                                                                                                    <w:div w:id="358120438">
                                                                                                      <w:marLeft w:val="0"/>
                                                                                                      <w:marRight w:val="0"/>
                                                                                                      <w:marTop w:val="0"/>
                                                                                                      <w:marBottom w:val="0"/>
                                                                                                      <w:divBdr>
                                                                                                        <w:top w:val="none" w:sz="0" w:space="0" w:color="auto"/>
                                                                                                        <w:left w:val="none" w:sz="0" w:space="0" w:color="auto"/>
                                                                                                        <w:bottom w:val="none" w:sz="0" w:space="0" w:color="auto"/>
                                                                                                        <w:right w:val="none" w:sz="0" w:space="0" w:color="auto"/>
                                                                                                      </w:divBdr>
                                                                                                      <w:divsChild>
                                                                                                        <w:div w:id="482279859">
                                                                                                          <w:marLeft w:val="0"/>
                                                                                                          <w:marRight w:val="0"/>
                                                                                                          <w:marTop w:val="0"/>
                                                                                                          <w:marBottom w:val="0"/>
                                                                                                          <w:divBdr>
                                                                                                            <w:top w:val="none" w:sz="0" w:space="0" w:color="auto"/>
                                                                                                            <w:left w:val="none" w:sz="0" w:space="0" w:color="auto"/>
                                                                                                            <w:bottom w:val="none" w:sz="0" w:space="0" w:color="auto"/>
                                                                                                            <w:right w:val="none" w:sz="0" w:space="0" w:color="auto"/>
                                                                                                          </w:divBdr>
                                                                                                          <w:divsChild>
                                                                                                            <w:div w:id="888036293">
                                                                                                              <w:marLeft w:val="0"/>
                                                                                                              <w:marRight w:val="0"/>
                                                                                                              <w:marTop w:val="0"/>
                                                                                                              <w:marBottom w:val="0"/>
                                                                                                              <w:divBdr>
                                                                                                                <w:top w:val="none" w:sz="0" w:space="0" w:color="auto"/>
                                                                                                                <w:left w:val="none" w:sz="0" w:space="0" w:color="auto"/>
                                                                                                                <w:bottom w:val="none" w:sz="0" w:space="0" w:color="auto"/>
                                                                                                                <w:right w:val="none" w:sz="0" w:space="0" w:color="auto"/>
                                                                                                              </w:divBdr>
                                                                                                              <w:divsChild>
                                                                                                                <w:div w:id="773093529">
                                                                                                                  <w:marLeft w:val="0"/>
                                                                                                                  <w:marRight w:val="0"/>
                                                                                                                  <w:marTop w:val="0"/>
                                                                                                                  <w:marBottom w:val="0"/>
                                                                                                                  <w:divBdr>
                                                                                                                    <w:top w:val="none" w:sz="0" w:space="0" w:color="auto"/>
                                                                                                                    <w:left w:val="none" w:sz="0" w:space="0" w:color="auto"/>
                                                                                                                    <w:bottom w:val="none" w:sz="0" w:space="0" w:color="auto"/>
                                                                                                                    <w:right w:val="none" w:sz="0" w:space="0" w:color="auto"/>
                                                                                                                  </w:divBdr>
                                                                                                                  <w:divsChild>
                                                                                                                    <w:div w:id="1246916984">
                                                                                                                      <w:marLeft w:val="0"/>
                                                                                                                      <w:marRight w:val="0"/>
                                                                                                                      <w:marTop w:val="0"/>
                                                                                                                      <w:marBottom w:val="0"/>
                                                                                                                      <w:divBdr>
                                                                                                                        <w:top w:val="none" w:sz="0" w:space="0" w:color="auto"/>
                                                                                                                        <w:left w:val="none" w:sz="0" w:space="0" w:color="auto"/>
                                                                                                                        <w:bottom w:val="none" w:sz="0" w:space="0" w:color="auto"/>
                                                                                                                        <w:right w:val="none" w:sz="0" w:space="0" w:color="auto"/>
                                                                                                                      </w:divBdr>
                                                                                                                      <w:divsChild>
                                                                                                                        <w:div w:id="2004384513">
                                                                                                                          <w:marLeft w:val="0"/>
                                                                                                                          <w:marRight w:val="0"/>
                                                                                                                          <w:marTop w:val="0"/>
                                                                                                                          <w:marBottom w:val="0"/>
                                                                                                                          <w:divBdr>
                                                                                                                            <w:top w:val="none" w:sz="0" w:space="0" w:color="auto"/>
                                                                                                                            <w:left w:val="none" w:sz="0" w:space="0" w:color="auto"/>
                                                                                                                            <w:bottom w:val="none" w:sz="0" w:space="0" w:color="auto"/>
                                                                                                                            <w:right w:val="none" w:sz="0" w:space="0" w:color="auto"/>
                                                                                                                          </w:divBdr>
                                                                                                                          <w:divsChild>
                                                                                                                            <w:div w:id="1289626031">
                                                                                                                              <w:marLeft w:val="0"/>
                                                                                                                              <w:marRight w:val="0"/>
                                                                                                                              <w:marTop w:val="0"/>
                                                                                                                              <w:marBottom w:val="0"/>
                                                                                                                              <w:divBdr>
                                                                                                                                <w:top w:val="none" w:sz="0" w:space="0" w:color="auto"/>
                                                                                                                                <w:left w:val="none" w:sz="0" w:space="0" w:color="auto"/>
                                                                                                                                <w:bottom w:val="none" w:sz="0" w:space="0" w:color="auto"/>
                                                                                                                                <w:right w:val="none" w:sz="0" w:space="0" w:color="auto"/>
                                                                                                                              </w:divBdr>
                                                                                                                              <w:divsChild>
                                                                                                                                <w:div w:id="1428236313">
                                                                                                                                  <w:marLeft w:val="0"/>
                                                                                                                                  <w:marRight w:val="0"/>
                                                                                                                                  <w:marTop w:val="0"/>
                                                                                                                                  <w:marBottom w:val="0"/>
                                                                                                                                  <w:divBdr>
                                                                                                                                    <w:top w:val="none" w:sz="0" w:space="0" w:color="auto"/>
                                                                                                                                    <w:left w:val="none" w:sz="0" w:space="0" w:color="auto"/>
                                                                                                                                    <w:bottom w:val="none" w:sz="0" w:space="0" w:color="auto"/>
                                                                                                                                    <w:right w:val="none" w:sz="0" w:space="0" w:color="auto"/>
                                                                                                                                  </w:divBdr>
                                                                                                                                  <w:divsChild>
                                                                                                                                    <w:div w:id="1162039627">
                                                                                                                                      <w:marLeft w:val="0"/>
                                                                                                                                      <w:marRight w:val="0"/>
                                                                                                                                      <w:marTop w:val="0"/>
                                                                                                                                      <w:marBottom w:val="0"/>
                                                                                                                                      <w:divBdr>
                                                                                                                                        <w:top w:val="none" w:sz="0" w:space="0" w:color="auto"/>
                                                                                                                                        <w:left w:val="none" w:sz="0" w:space="0" w:color="auto"/>
                                                                                                                                        <w:bottom w:val="none" w:sz="0" w:space="0" w:color="auto"/>
                                                                                                                                        <w:right w:val="none" w:sz="0" w:space="0" w:color="auto"/>
                                                                                                                                      </w:divBdr>
                                                                                                                                      <w:divsChild>
                                                                                                                                        <w:div w:id="1155150997">
                                                                                                                                          <w:marLeft w:val="0"/>
                                                                                                                                          <w:marRight w:val="0"/>
                                                                                                                                          <w:marTop w:val="0"/>
                                                                                                                                          <w:marBottom w:val="0"/>
                                                                                                                                          <w:divBdr>
                                                                                                                                            <w:top w:val="none" w:sz="0" w:space="0" w:color="auto"/>
                                                                                                                                            <w:left w:val="none" w:sz="0" w:space="0" w:color="auto"/>
                                                                                                                                            <w:bottom w:val="none" w:sz="0" w:space="0" w:color="auto"/>
                                                                                                                                            <w:right w:val="none" w:sz="0" w:space="0" w:color="auto"/>
                                                                                                                                          </w:divBdr>
                                                                                                                                          <w:divsChild>
                                                                                                                                            <w:div w:id="806433785">
                                                                                                                                              <w:marLeft w:val="0"/>
                                                                                                                                              <w:marRight w:val="0"/>
                                                                                                                                              <w:marTop w:val="0"/>
                                                                                                                                              <w:marBottom w:val="0"/>
                                                                                                                                              <w:divBdr>
                                                                                                                                                <w:top w:val="none" w:sz="0" w:space="0" w:color="auto"/>
                                                                                                                                                <w:left w:val="none" w:sz="0" w:space="0" w:color="auto"/>
                                                                                                                                                <w:bottom w:val="none" w:sz="0" w:space="0" w:color="auto"/>
                                                                                                                                                <w:right w:val="none" w:sz="0" w:space="0" w:color="auto"/>
                                                                                                                                              </w:divBdr>
                                                                                                                                              <w:divsChild>
                                                                                                                                                <w:div w:id="17920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240196">
                                              <w:marLeft w:val="0"/>
                                              <w:marRight w:val="0"/>
                                              <w:marTop w:val="0"/>
                                              <w:marBottom w:val="0"/>
                                              <w:divBdr>
                                                <w:top w:val="none" w:sz="0" w:space="0" w:color="auto"/>
                                                <w:left w:val="none" w:sz="0" w:space="0" w:color="auto"/>
                                                <w:bottom w:val="none" w:sz="0" w:space="0" w:color="auto"/>
                                                <w:right w:val="none" w:sz="0" w:space="0" w:color="auto"/>
                                              </w:divBdr>
                                              <w:divsChild>
                                                <w:div w:id="1884244734">
                                                  <w:marLeft w:val="0"/>
                                                  <w:marRight w:val="0"/>
                                                  <w:marTop w:val="0"/>
                                                  <w:marBottom w:val="0"/>
                                                  <w:divBdr>
                                                    <w:top w:val="none" w:sz="0" w:space="0" w:color="auto"/>
                                                    <w:left w:val="none" w:sz="0" w:space="0" w:color="auto"/>
                                                    <w:bottom w:val="none" w:sz="0" w:space="0" w:color="auto"/>
                                                    <w:right w:val="none" w:sz="0" w:space="0" w:color="auto"/>
                                                  </w:divBdr>
                                                  <w:divsChild>
                                                    <w:div w:id="1219896649">
                                                      <w:marLeft w:val="0"/>
                                                      <w:marRight w:val="0"/>
                                                      <w:marTop w:val="0"/>
                                                      <w:marBottom w:val="0"/>
                                                      <w:divBdr>
                                                        <w:top w:val="none" w:sz="0" w:space="0" w:color="auto"/>
                                                        <w:left w:val="none" w:sz="0" w:space="0" w:color="auto"/>
                                                        <w:bottom w:val="none" w:sz="0" w:space="0" w:color="auto"/>
                                                        <w:right w:val="none" w:sz="0" w:space="0" w:color="auto"/>
                                                      </w:divBdr>
                                                      <w:divsChild>
                                                        <w:div w:id="806315170">
                                                          <w:marLeft w:val="0"/>
                                                          <w:marRight w:val="0"/>
                                                          <w:marTop w:val="0"/>
                                                          <w:marBottom w:val="0"/>
                                                          <w:divBdr>
                                                            <w:top w:val="none" w:sz="0" w:space="0" w:color="auto"/>
                                                            <w:left w:val="none" w:sz="0" w:space="0" w:color="auto"/>
                                                            <w:bottom w:val="none" w:sz="0" w:space="0" w:color="auto"/>
                                                            <w:right w:val="none" w:sz="0" w:space="0" w:color="auto"/>
                                                          </w:divBdr>
                                                          <w:divsChild>
                                                            <w:div w:id="19081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82239">
                                              <w:marLeft w:val="0"/>
                                              <w:marRight w:val="0"/>
                                              <w:marTop w:val="0"/>
                                              <w:marBottom w:val="0"/>
                                              <w:divBdr>
                                                <w:top w:val="none" w:sz="0" w:space="0" w:color="auto"/>
                                                <w:left w:val="none" w:sz="0" w:space="0" w:color="auto"/>
                                                <w:bottom w:val="none" w:sz="0" w:space="0" w:color="auto"/>
                                                <w:right w:val="none" w:sz="0" w:space="0" w:color="auto"/>
                                              </w:divBdr>
                                              <w:divsChild>
                                                <w:div w:id="1130855130">
                                                  <w:marLeft w:val="0"/>
                                                  <w:marRight w:val="0"/>
                                                  <w:marTop w:val="0"/>
                                                  <w:marBottom w:val="0"/>
                                                  <w:divBdr>
                                                    <w:top w:val="none" w:sz="0" w:space="0" w:color="auto"/>
                                                    <w:left w:val="none" w:sz="0" w:space="0" w:color="auto"/>
                                                    <w:bottom w:val="none" w:sz="0" w:space="0" w:color="auto"/>
                                                    <w:right w:val="none" w:sz="0" w:space="0" w:color="auto"/>
                                                  </w:divBdr>
                                                  <w:divsChild>
                                                    <w:div w:id="1223299010">
                                                      <w:marLeft w:val="0"/>
                                                      <w:marRight w:val="0"/>
                                                      <w:marTop w:val="0"/>
                                                      <w:marBottom w:val="0"/>
                                                      <w:divBdr>
                                                        <w:top w:val="none" w:sz="0" w:space="0" w:color="auto"/>
                                                        <w:left w:val="none" w:sz="0" w:space="0" w:color="auto"/>
                                                        <w:bottom w:val="none" w:sz="0" w:space="0" w:color="auto"/>
                                                        <w:right w:val="none" w:sz="0" w:space="0" w:color="auto"/>
                                                      </w:divBdr>
                                                      <w:divsChild>
                                                        <w:div w:id="1402363347">
                                                          <w:marLeft w:val="0"/>
                                                          <w:marRight w:val="0"/>
                                                          <w:marTop w:val="0"/>
                                                          <w:marBottom w:val="0"/>
                                                          <w:divBdr>
                                                            <w:top w:val="none" w:sz="0" w:space="0" w:color="auto"/>
                                                            <w:left w:val="none" w:sz="0" w:space="0" w:color="auto"/>
                                                            <w:bottom w:val="none" w:sz="0" w:space="0" w:color="auto"/>
                                                            <w:right w:val="none" w:sz="0" w:space="0" w:color="auto"/>
                                                          </w:divBdr>
                                                          <w:divsChild>
                                                            <w:div w:id="1505437390">
                                                              <w:marLeft w:val="0"/>
                                                              <w:marRight w:val="0"/>
                                                              <w:marTop w:val="0"/>
                                                              <w:marBottom w:val="0"/>
                                                              <w:divBdr>
                                                                <w:top w:val="none" w:sz="0" w:space="0" w:color="auto"/>
                                                                <w:left w:val="none" w:sz="0" w:space="0" w:color="auto"/>
                                                                <w:bottom w:val="none" w:sz="0" w:space="0" w:color="auto"/>
                                                                <w:right w:val="none" w:sz="0" w:space="0" w:color="auto"/>
                                                              </w:divBdr>
                                                              <w:divsChild>
                                                                <w:div w:id="156576855">
                                                                  <w:marLeft w:val="0"/>
                                                                  <w:marRight w:val="0"/>
                                                                  <w:marTop w:val="0"/>
                                                                  <w:marBottom w:val="0"/>
                                                                  <w:divBdr>
                                                                    <w:top w:val="none" w:sz="0" w:space="0" w:color="auto"/>
                                                                    <w:left w:val="none" w:sz="0" w:space="0" w:color="auto"/>
                                                                    <w:bottom w:val="none" w:sz="0" w:space="0" w:color="auto"/>
                                                                    <w:right w:val="none" w:sz="0" w:space="0" w:color="auto"/>
                                                                  </w:divBdr>
                                                                  <w:divsChild>
                                                                    <w:div w:id="1934587143">
                                                                      <w:marLeft w:val="0"/>
                                                                      <w:marRight w:val="0"/>
                                                                      <w:marTop w:val="0"/>
                                                                      <w:marBottom w:val="0"/>
                                                                      <w:divBdr>
                                                                        <w:top w:val="none" w:sz="0" w:space="0" w:color="auto"/>
                                                                        <w:left w:val="none" w:sz="0" w:space="0" w:color="auto"/>
                                                                        <w:bottom w:val="none" w:sz="0" w:space="0" w:color="auto"/>
                                                                        <w:right w:val="none" w:sz="0" w:space="0" w:color="auto"/>
                                                                      </w:divBdr>
                                                                      <w:divsChild>
                                                                        <w:div w:id="261032524">
                                                                          <w:marLeft w:val="0"/>
                                                                          <w:marRight w:val="0"/>
                                                                          <w:marTop w:val="0"/>
                                                                          <w:marBottom w:val="0"/>
                                                                          <w:divBdr>
                                                                            <w:top w:val="none" w:sz="0" w:space="0" w:color="auto"/>
                                                                            <w:left w:val="none" w:sz="0" w:space="0" w:color="auto"/>
                                                                            <w:bottom w:val="none" w:sz="0" w:space="0" w:color="auto"/>
                                                                            <w:right w:val="none" w:sz="0" w:space="0" w:color="auto"/>
                                                                          </w:divBdr>
                                                                          <w:divsChild>
                                                                            <w:div w:id="1155759752">
                                                                              <w:marLeft w:val="0"/>
                                                                              <w:marRight w:val="0"/>
                                                                              <w:marTop w:val="0"/>
                                                                              <w:marBottom w:val="0"/>
                                                                              <w:divBdr>
                                                                                <w:top w:val="none" w:sz="0" w:space="0" w:color="auto"/>
                                                                                <w:left w:val="none" w:sz="0" w:space="0" w:color="auto"/>
                                                                                <w:bottom w:val="none" w:sz="0" w:space="0" w:color="auto"/>
                                                                                <w:right w:val="none" w:sz="0" w:space="0" w:color="auto"/>
                                                                              </w:divBdr>
                                                                              <w:divsChild>
                                                                                <w:div w:id="290136284">
                                                                                  <w:marLeft w:val="0"/>
                                                                                  <w:marRight w:val="0"/>
                                                                                  <w:marTop w:val="0"/>
                                                                                  <w:marBottom w:val="0"/>
                                                                                  <w:divBdr>
                                                                                    <w:top w:val="none" w:sz="0" w:space="0" w:color="auto"/>
                                                                                    <w:left w:val="none" w:sz="0" w:space="0" w:color="auto"/>
                                                                                    <w:bottom w:val="none" w:sz="0" w:space="0" w:color="auto"/>
                                                                                    <w:right w:val="none" w:sz="0" w:space="0" w:color="auto"/>
                                                                                  </w:divBdr>
                                                                                  <w:divsChild>
                                                                                    <w:div w:id="1891069997">
                                                                                      <w:marLeft w:val="0"/>
                                                                                      <w:marRight w:val="0"/>
                                                                                      <w:marTop w:val="0"/>
                                                                                      <w:marBottom w:val="0"/>
                                                                                      <w:divBdr>
                                                                                        <w:top w:val="none" w:sz="0" w:space="0" w:color="auto"/>
                                                                                        <w:left w:val="none" w:sz="0" w:space="0" w:color="auto"/>
                                                                                        <w:bottom w:val="none" w:sz="0" w:space="0" w:color="auto"/>
                                                                                        <w:right w:val="none" w:sz="0" w:space="0" w:color="auto"/>
                                                                                      </w:divBdr>
                                                                                      <w:divsChild>
                                                                                        <w:div w:id="1663774446">
                                                                                          <w:marLeft w:val="0"/>
                                                                                          <w:marRight w:val="0"/>
                                                                                          <w:marTop w:val="0"/>
                                                                                          <w:marBottom w:val="0"/>
                                                                                          <w:divBdr>
                                                                                            <w:top w:val="none" w:sz="0" w:space="0" w:color="auto"/>
                                                                                            <w:left w:val="none" w:sz="0" w:space="0" w:color="auto"/>
                                                                                            <w:bottom w:val="none" w:sz="0" w:space="0" w:color="auto"/>
                                                                                            <w:right w:val="none" w:sz="0" w:space="0" w:color="auto"/>
                                                                                          </w:divBdr>
                                                                                          <w:divsChild>
                                                                                            <w:div w:id="1336810976">
                                                                                              <w:marLeft w:val="0"/>
                                                                                              <w:marRight w:val="0"/>
                                                                                              <w:marTop w:val="0"/>
                                                                                              <w:marBottom w:val="0"/>
                                                                                              <w:divBdr>
                                                                                                <w:top w:val="none" w:sz="0" w:space="0" w:color="auto"/>
                                                                                                <w:left w:val="none" w:sz="0" w:space="0" w:color="auto"/>
                                                                                                <w:bottom w:val="none" w:sz="0" w:space="0" w:color="auto"/>
                                                                                                <w:right w:val="none" w:sz="0" w:space="0" w:color="auto"/>
                                                                                              </w:divBdr>
                                                                                              <w:divsChild>
                                                                                                <w:div w:id="682436329">
                                                                                                  <w:marLeft w:val="0"/>
                                                                                                  <w:marRight w:val="0"/>
                                                                                                  <w:marTop w:val="0"/>
                                                                                                  <w:marBottom w:val="0"/>
                                                                                                  <w:divBdr>
                                                                                                    <w:top w:val="none" w:sz="0" w:space="0" w:color="auto"/>
                                                                                                    <w:left w:val="none" w:sz="0" w:space="0" w:color="auto"/>
                                                                                                    <w:bottom w:val="none" w:sz="0" w:space="0" w:color="auto"/>
                                                                                                    <w:right w:val="none" w:sz="0" w:space="0" w:color="auto"/>
                                                                                                  </w:divBdr>
                                                                                                  <w:divsChild>
                                                                                                    <w:div w:id="1852641369">
                                                                                                      <w:marLeft w:val="0"/>
                                                                                                      <w:marRight w:val="0"/>
                                                                                                      <w:marTop w:val="0"/>
                                                                                                      <w:marBottom w:val="0"/>
                                                                                                      <w:divBdr>
                                                                                                        <w:top w:val="none" w:sz="0" w:space="0" w:color="auto"/>
                                                                                                        <w:left w:val="none" w:sz="0" w:space="0" w:color="auto"/>
                                                                                                        <w:bottom w:val="none" w:sz="0" w:space="0" w:color="auto"/>
                                                                                                        <w:right w:val="none" w:sz="0" w:space="0" w:color="auto"/>
                                                                                                      </w:divBdr>
                                                                                                      <w:divsChild>
                                                                                                        <w:div w:id="920023028">
                                                                                                          <w:marLeft w:val="0"/>
                                                                                                          <w:marRight w:val="0"/>
                                                                                                          <w:marTop w:val="0"/>
                                                                                                          <w:marBottom w:val="0"/>
                                                                                                          <w:divBdr>
                                                                                                            <w:top w:val="none" w:sz="0" w:space="0" w:color="auto"/>
                                                                                                            <w:left w:val="none" w:sz="0" w:space="0" w:color="auto"/>
                                                                                                            <w:bottom w:val="none" w:sz="0" w:space="0" w:color="auto"/>
                                                                                                            <w:right w:val="none" w:sz="0" w:space="0" w:color="auto"/>
                                                                                                          </w:divBdr>
                                                                                                          <w:divsChild>
                                                                                                            <w:div w:id="588734898">
                                                                                                              <w:marLeft w:val="0"/>
                                                                                                              <w:marRight w:val="0"/>
                                                                                                              <w:marTop w:val="0"/>
                                                                                                              <w:marBottom w:val="0"/>
                                                                                                              <w:divBdr>
                                                                                                                <w:top w:val="none" w:sz="0" w:space="0" w:color="auto"/>
                                                                                                                <w:left w:val="none" w:sz="0" w:space="0" w:color="auto"/>
                                                                                                                <w:bottom w:val="none" w:sz="0" w:space="0" w:color="auto"/>
                                                                                                                <w:right w:val="none" w:sz="0" w:space="0" w:color="auto"/>
                                                                                                              </w:divBdr>
                                                                                                              <w:divsChild>
                                                                                                                <w:div w:id="426078423">
                                                                                                                  <w:marLeft w:val="0"/>
                                                                                                                  <w:marRight w:val="0"/>
                                                                                                                  <w:marTop w:val="0"/>
                                                                                                                  <w:marBottom w:val="0"/>
                                                                                                                  <w:divBdr>
                                                                                                                    <w:top w:val="none" w:sz="0" w:space="0" w:color="auto"/>
                                                                                                                    <w:left w:val="none" w:sz="0" w:space="0" w:color="auto"/>
                                                                                                                    <w:bottom w:val="none" w:sz="0" w:space="0" w:color="auto"/>
                                                                                                                    <w:right w:val="none" w:sz="0" w:space="0" w:color="auto"/>
                                                                                                                  </w:divBdr>
                                                                                                                  <w:divsChild>
                                                                                                                    <w:div w:id="1530071402">
                                                                                                                      <w:marLeft w:val="0"/>
                                                                                                                      <w:marRight w:val="0"/>
                                                                                                                      <w:marTop w:val="0"/>
                                                                                                                      <w:marBottom w:val="0"/>
                                                                                                                      <w:divBdr>
                                                                                                                        <w:top w:val="none" w:sz="0" w:space="0" w:color="auto"/>
                                                                                                                        <w:left w:val="none" w:sz="0" w:space="0" w:color="auto"/>
                                                                                                                        <w:bottom w:val="none" w:sz="0" w:space="0" w:color="auto"/>
                                                                                                                        <w:right w:val="none" w:sz="0" w:space="0" w:color="auto"/>
                                                                                                                      </w:divBdr>
                                                                                                                      <w:divsChild>
                                                                                                                        <w:div w:id="969431922">
                                                                                                                          <w:marLeft w:val="0"/>
                                                                                                                          <w:marRight w:val="0"/>
                                                                                                                          <w:marTop w:val="0"/>
                                                                                                                          <w:marBottom w:val="0"/>
                                                                                                                          <w:divBdr>
                                                                                                                            <w:top w:val="none" w:sz="0" w:space="0" w:color="auto"/>
                                                                                                                            <w:left w:val="none" w:sz="0" w:space="0" w:color="auto"/>
                                                                                                                            <w:bottom w:val="none" w:sz="0" w:space="0" w:color="auto"/>
                                                                                                                            <w:right w:val="none" w:sz="0" w:space="0" w:color="auto"/>
                                                                                                                          </w:divBdr>
                                                                                                                          <w:divsChild>
                                                                                                                            <w:div w:id="1932427057">
                                                                                                                              <w:marLeft w:val="0"/>
                                                                                                                              <w:marRight w:val="0"/>
                                                                                                                              <w:marTop w:val="0"/>
                                                                                                                              <w:marBottom w:val="0"/>
                                                                                                                              <w:divBdr>
                                                                                                                                <w:top w:val="none" w:sz="0" w:space="0" w:color="auto"/>
                                                                                                                                <w:left w:val="none" w:sz="0" w:space="0" w:color="auto"/>
                                                                                                                                <w:bottom w:val="none" w:sz="0" w:space="0" w:color="auto"/>
                                                                                                                                <w:right w:val="none" w:sz="0" w:space="0" w:color="auto"/>
                                                                                                                              </w:divBdr>
                                                                                                                              <w:divsChild>
                                                                                                                                <w:div w:id="835925607">
                                                                                                                                  <w:marLeft w:val="0"/>
                                                                                                                                  <w:marRight w:val="0"/>
                                                                                                                                  <w:marTop w:val="0"/>
                                                                                                                                  <w:marBottom w:val="0"/>
                                                                                                                                  <w:divBdr>
                                                                                                                                    <w:top w:val="none" w:sz="0" w:space="0" w:color="auto"/>
                                                                                                                                    <w:left w:val="none" w:sz="0" w:space="0" w:color="auto"/>
                                                                                                                                    <w:bottom w:val="none" w:sz="0" w:space="0" w:color="auto"/>
                                                                                                                                    <w:right w:val="none" w:sz="0" w:space="0" w:color="auto"/>
                                                                                                                                  </w:divBdr>
                                                                                                                                  <w:divsChild>
                                                                                                                                    <w:div w:id="1035546664">
                                                                                                                                      <w:marLeft w:val="0"/>
                                                                                                                                      <w:marRight w:val="0"/>
                                                                                                                                      <w:marTop w:val="0"/>
                                                                                                                                      <w:marBottom w:val="0"/>
                                                                                                                                      <w:divBdr>
                                                                                                                                        <w:top w:val="none" w:sz="0" w:space="0" w:color="auto"/>
                                                                                                                                        <w:left w:val="none" w:sz="0" w:space="0" w:color="auto"/>
                                                                                                                                        <w:bottom w:val="none" w:sz="0" w:space="0" w:color="auto"/>
                                                                                                                                        <w:right w:val="none" w:sz="0" w:space="0" w:color="auto"/>
                                                                                                                                      </w:divBdr>
                                                                                                                                      <w:divsChild>
                                                                                                                                        <w:div w:id="1143155937">
                                                                                                                                          <w:marLeft w:val="0"/>
                                                                                                                                          <w:marRight w:val="0"/>
                                                                                                                                          <w:marTop w:val="0"/>
                                                                                                                                          <w:marBottom w:val="0"/>
                                                                                                                                          <w:divBdr>
                                                                                                                                            <w:top w:val="none" w:sz="0" w:space="0" w:color="auto"/>
                                                                                                                                            <w:left w:val="none" w:sz="0" w:space="0" w:color="auto"/>
                                                                                                                                            <w:bottom w:val="none" w:sz="0" w:space="0" w:color="auto"/>
                                                                                                                                            <w:right w:val="none" w:sz="0" w:space="0" w:color="auto"/>
                                                                                                                                          </w:divBdr>
                                                                                                                                          <w:divsChild>
                                                                                                                                            <w:div w:id="1440762498">
                                                                                                                                              <w:marLeft w:val="0"/>
                                                                                                                                              <w:marRight w:val="0"/>
                                                                                                                                              <w:marTop w:val="0"/>
                                                                                                                                              <w:marBottom w:val="0"/>
                                                                                                                                              <w:divBdr>
                                                                                                                                                <w:top w:val="none" w:sz="0" w:space="0" w:color="auto"/>
                                                                                                                                                <w:left w:val="none" w:sz="0" w:space="0" w:color="auto"/>
                                                                                                                                                <w:bottom w:val="none" w:sz="0" w:space="0" w:color="auto"/>
                                                                                                                                                <w:right w:val="none" w:sz="0" w:space="0" w:color="auto"/>
                                                                                                                                              </w:divBdr>
                                                                                                                                              <w:divsChild>
                                                                                                                                                <w:div w:id="1324241599">
                                                                                                                                                  <w:marLeft w:val="0"/>
                                                                                                                                                  <w:marRight w:val="0"/>
                                                                                                                                                  <w:marTop w:val="0"/>
                                                                                                                                                  <w:marBottom w:val="0"/>
                                                                                                                                                  <w:divBdr>
                                                                                                                                                    <w:top w:val="none" w:sz="0" w:space="0" w:color="auto"/>
                                                                                                                                                    <w:left w:val="none" w:sz="0" w:space="0" w:color="auto"/>
                                                                                                                                                    <w:bottom w:val="none" w:sz="0" w:space="0" w:color="auto"/>
                                                                                                                                                    <w:right w:val="none" w:sz="0" w:space="0" w:color="auto"/>
                                                                                                                                                  </w:divBdr>
                                                                                                                                                  <w:divsChild>
                                                                                                                                                    <w:div w:id="1716392927">
                                                                                                                                                      <w:marLeft w:val="0"/>
                                                                                                                                                      <w:marRight w:val="0"/>
                                                                                                                                                      <w:marTop w:val="0"/>
                                                                                                                                                      <w:marBottom w:val="0"/>
                                                                                                                                                      <w:divBdr>
                                                                                                                                                        <w:top w:val="none" w:sz="0" w:space="0" w:color="auto"/>
                                                                                                                                                        <w:left w:val="none" w:sz="0" w:space="0" w:color="auto"/>
                                                                                                                                                        <w:bottom w:val="none" w:sz="0" w:space="0" w:color="auto"/>
                                                                                                                                                        <w:right w:val="none" w:sz="0" w:space="0" w:color="auto"/>
                                                                                                                                                      </w:divBdr>
                                                                                                                                                      <w:divsChild>
                                                                                                                                                        <w:div w:id="1852407580">
                                                                                                                                                          <w:marLeft w:val="0"/>
                                                                                                                                                          <w:marRight w:val="0"/>
                                                                                                                                                          <w:marTop w:val="0"/>
                                                                                                                                                          <w:marBottom w:val="0"/>
                                                                                                                                                          <w:divBdr>
                                                                                                                                                            <w:top w:val="none" w:sz="0" w:space="0" w:color="auto"/>
                                                                                                                                                            <w:left w:val="none" w:sz="0" w:space="0" w:color="auto"/>
                                                                                                                                                            <w:bottom w:val="none" w:sz="0" w:space="0" w:color="auto"/>
                                                                                                                                                            <w:right w:val="none" w:sz="0" w:space="0" w:color="auto"/>
                                                                                                                                                          </w:divBdr>
                                                                                                                                                          <w:divsChild>
                                                                                                                                                            <w:div w:id="1419205062">
                                                                                                                                                              <w:marLeft w:val="0"/>
                                                                                                                                                              <w:marRight w:val="0"/>
                                                                                                                                                              <w:marTop w:val="0"/>
                                                                                                                                                              <w:marBottom w:val="0"/>
                                                                                                                                                              <w:divBdr>
                                                                                                                                                                <w:top w:val="none" w:sz="0" w:space="0" w:color="auto"/>
                                                                                                                                                                <w:left w:val="none" w:sz="0" w:space="0" w:color="auto"/>
                                                                                                                                                                <w:bottom w:val="none" w:sz="0" w:space="0" w:color="auto"/>
                                                                                                                                                                <w:right w:val="none" w:sz="0" w:space="0" w:color="auto"/>
                                                                                                                                                              </w:divBdr>
                                                                                                                                                              <w:divsChild>
                                                                                                                                                                <w:div w:id="1304889255">
                                                                                                                                                                  <w:marLeft w:val="0"/>
                                                                                                                                                                  <w:marRight w:val="0"/>
                                                                                                                                                                  <w:marTop w:val="0"/>
                                                                                                                                                                  <w:marBottom w:val="0"/>
                                                                                                                                                                  <w:divBdr>
                                                                                                                                                                    <w:top w:val="none" w:sz="0" w:space="0" w:color="auto"/>
                                                                                                                                                                    <w:left w:val="none" w:sz="0" w:space="0" w:color="auto"/>
                                                                                                                                                                    <w:bottom w:val="none" w:sz="0" w:space="0" w:color="auto"/>
                                                                                                                                                                    <w:right w:val="none" w:sz="0" w:space="0" w:color="auto"/>
                                                                                                                                                                  </w:divBdr>
                                                                                                                                                                  <w:divsChild>
                                                                                                                                                                    <w:div w:id="1313293791">
                                                                                                                                                                      <w:marLeft w:val="0"/>
                                                                                                                                                                      <w:marRight w:val="0"/>
                                                                                                                                                                      <w:marTop w:val="0"/>
                                                                                                                                                                      <w:marBottom w:val="0"/>
                                                                                                                                                                      <w:divBdr>
                                                                                                                                                                        <w:top w:val="none" w:sz="0" w:space="0" w:color="auto"/>
                                                                                                                                                                        <w:left w:val="none" w:sz="0" w:space="0" w:color="auto"/>
                                                                                                                                                                        <w:bottom w:val="none" w:sz="0" w:space="0" w:color="auto"/>
                                                                                                                                                                        <w:right w:val="none" w:sz="0" w:space="0" w:color="auto"/>
                                                                                                                                                                      </w:divBdr>
                                                                                                                                                                      <w:divsChild>
                                                                                                                                                                        <w:div w:id="24441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29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3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4436839">
      <w:bodyDiv w:val="1"/>
      <w:marLeft w:val="0"/>
      <w:marRight w:val="0"/>
      <w:marTop w:val="0"/>
      <w:marBottom w:val="0"/>
      <w:divBdr>
        <w:top w:val="none" w:sz="0" w:space="0" w:color="auto"/>
        <w:left w:val="none" w:sz="0" w:space="0" w:color="auto"/>
        <w:bottom w:val="none" w:sz="0" w:space="0" w:color="auto"/>
        <w:right w:val="none" w:sz="0" w:space="0" w:color="auto"/>
      </w:divBdr>
      <w:divsChild>
        <w:div w:id="577832081">
          <w:marLeft w:val="0"/>
          <w:marRight w:val="0"/>
          <w:marTop w:val="0"/>
          <w:marBottom w:val="0"/>
          <w:divBdr>
            <w:top w:val="none" w:sz="0" w:space="0" w:color="auto"/>
            <w:left w:val="none" w:sz="0" w:space="0" w:color="auto"/>
            <w:bottom w:val="none" w:sz="0" w:space="0" w:color="auto"/>
            <w:right w:val="none" w:sz="0" w:space="0" w:color="auto"/>
          </w:divBdr>
        </w:div>
      </w:divsChild>
    </w:div>
    <w:div w:id="714933838">
      <w:bodyDiv w:val="1"/>
      <w:marLeft w:val="0"/>
      <w:marRight w:val="0"/>
      <w:marTop w:val="0"/>
      <w:marBottom w:val="0"/>
      <w:divBdr>
        <w:top w:val="none" w:sz="0" w:space="0" w:color="auto"/>
        <w:left w:val="none" w:sz="0" w:space="0" w:color="auto"/>
        <w:bottom w:val="none" w:sz="0" w:space="0" w:color="auto"/>
        <w:right w:val="none" w:sz="0" w:space="0" w:color="auto"/>
      </w:divBdr>
    </w:div>
    <w:div w:id="837623516">
      <w:bodyDiv w:val="1"/>
      <w:marLeft w:val="0"/>
      <w:marRight w:val="0"/>
      <w:marTop w:val="0"/>
      <w:marBottom w:val="0"/>
      <w:divBdr>
        <w:top w:val="none" w:sz="0" w:space="0" w:color="auto"/>
        <w:left w:val="none" w:sz="0" w:space="0" w:color="auto"/>
        <w:bottom w:val="none" w:sz="0" w:space="0" w:color="auto"/>
        <w:right w:val="none" w:sz="0" w:space="0" w:color="auto"/>
      </w:divBdr>
    </w:div>
    <w:div w:id="1032455583">
      <w:bodyDiv w:val="1"/>
      <w:marLeft w:val="0"/>
      <w:marRight w:val="0"/>
      <w:marTop w:val="0"/>
      <w:marBottom w:val="0"/>
      <w:divBdr>
        <w:top w:val="none" w:sz="0" w:space="0" w:color="auto"/>
        <w:left w:val="none" w:sz="0" w:space="0" w:color="auto"/>
        <w:bottom w:val="none" w:sz="0" w:space="0" w:color="auto"/>
        <w:right w:val="none" w:sz="0" w:space="0" w:color="auto"/>
      </w:divBdr>
    </w:div>
    <w:div w:id="1351106687">
      <w:bodyDiv w:val="1"/>
      <w:marLeft w:val="0"/>
      <w:marRight w:val="0"/>
      <w:marTop w:val="0"/>
      <w:marBottom w:val="0"/>
      <w:divBdr>
        <w:top w:val="none" w:sz="0" w:space="0" w:color="auto"/>
        <w:left w:val="none" w:sz="0" w:space="0" w:color="auto"/>
        <w:bottom w:val="none" w:sz="0" w:space="0" w:color="auto"/>
        <w:right w:val="none" w:sz="0" w:space="0" w:color="auto"/>
      </w:divBdr>
    </w:div>
    <w:div w:id="1893927884">
      <w:bodyDiv w:val="1"/>
      <w:marLeft w:val="0"/>
      <w:marRight w:val="0"/>
      <w:marTop w:val="0"/>
      <w:marBottom w:val="0"/>
      <w:divBdr>
        <w:top w:val="none" w:sz="0" w:space="0" w:color="auto"/>
        <w:left w:val="none" w:sz="0" w:space="0" w:color="auto"/>
        <w:bottom w:val="none" w:sz="0" w:space="0" w:color="auto"/>
        <w:right w:val="none" w:sz="0" w:space="0" w:color="auto"/>
      </w:divBdr>
    </w:div>
    <w:div w:id="1923490157">
      <w:bodyDiv w:val="1"/>
      <w:marLeft w:val="0"/>
      <w:marRight w:val="0"/>
      <w:marTop w:val="0"/>
      <w:marBottom w:val="0"/>
      <w:divBdr>
        <w:top w:val="none" w:sz="0" w:space="0" w:color="auto"/>
        <w:left w:val="none" w:sz="0" w:space="0" w:color="auto"/>
        <w:bottom w:val="none" w:sz="0" w:space="0" w:color="auto"/>
        <w:right w:val="none" w:sz="0" w:space="0" w:color="auto"/>
      </w:divBdr>
      <w:divsChild>
        <w:div w:id="1596280949">
          <w:marLeft w:val="0"/>
          <w:marRight w:val="0"/>
          <w:marTop w:val="0"/>
          <w:marBottom w:val="0"/>
          <w:divBdr>
            <w:top w:val="none" w:sz="0" w:space="0" w:color="auto"/>
            <w:left w:val="none" w:sz="0" w:space="0" w:color="auto"/>
            <w:bottom w:val="none" w:sz="0" w:space="0" w:color="auto"/>
            <w:right w:val="none" w:sz="0" w:space="0" w:color="auto"/>
          </w:divBdr>
          <w:divsChild>
            <w:div w:id="617563628">
              <w:marLeft w:val="0"/>
              <w:marRight w:val="0"/>
              <w:marTop w:val="0"/>
              <w:marBottom w:val="0"/>
              <w:divBdr>
                <w:top w:val="none" w:sz="0" w:space="0" w:color="auto"/>
                <w:left w:val="none" w:sz="0" w:space="0" w:color="auto"/>
                <w:bottom w:val="none" w:sz="0" w:space="0" w:color="auto"/>
                <w:right w:val="none" w:sz="0" w:space="0" w:color="auto"/>
              </w:divBdr>
              <w:divsChild>
                <w:div w:id="1660693899">
                  <w:marLeft w:val="0"/>
                  <w:marRight w:val="0"/>
                  <w:marTop w:val="0"/>
                  <w:marBottom w:val="0"/>
                  <w:divBdr>
                    <w:top w:val="none" w:sz="0" w:space="0" w:color="auto"/>
                    <w:left w:val="none" w:sz="0" w:space="0" w:color="auto"/>
                    <w:bottom w:val="none" w:sz="0" w:space="0" w:color="auto"/>
                    <w:right w:val="none" w:sz="0" w:space="0" w:color="auto"/>
                  </w:divBdr>
                  <w:divsChild>
                    <w:div w:id="1261791089">
                      <w:marLeft w:val="0"/>
                      <w:marRight w:val="0"/>
                      <w:marTop w:val="0"/>
                      <w:marBottom w:val="0"/>
                      <w:divBdr>
                        <w:top w:val="none" w:sz="0" w:space="0" w:color="auto"/>
                        <w:left w:val="none" w:sz="0" w:space="0" w:color="auto"/>
                        <w:bottom w:val="none" w:sz="0" w:space="0" w:color="auto"/>
                        <w:right w:val="none" w:sz="0" w:space="0" w:color="auto"/>
                      </w:divBdr>
                      <w:divsChild>
                        <w:div w:id="293604647">
                          <w:marLeft w:val="0"/>
                          <w:marRight w:val="0"/>
                          <w:marTop w:val="0"/>
                          <w:marBottom w:val="0"/>
                          <w:divBdr>
                            <w:top w:val="none" w:sz="0" w:space="0" w:color="auto"/>
                            <w:left w:val="none" w:sz="0" w:space="0" w:color="auto"/>
                            <w:bottom w:val="none" w:sz="0" w:space="0" w:color="auto"/>
                            <w:right w:val="none" w:sz="0" w:space="0" w:color="auto"/>
                          </w:divBdr>
                          <w:divsChild>
                            <w:div w:id="2120173804">
                              <w:marLeft w:val="0"/>
                              <w:marRight w:val="0"/>
                              <w:marTop w:val="0"/>
                              <w:marBottom w:val="0"/>
                              <w:divBdr>
                                <w:top w:val="none" w:sz="0" w:space="0" w:color="auto"/>
                                <w:left w:val="none" w:sz="0" w:space="0" w:color="auto"/>
                                <w:bottom w:val="none" w:sz="0" w:space="0" w:color="auto"/>
                                <w:right w:val="none" w:sz="0" w:space="0" w:color="auto"/>
                              </w:divBdr>
                              <w:divsChild>
                                <w:div w:id="177626010">
                                  <w:marLeft w:val="0"/>
                                  <w:marRight w:val="0"/>
                                  <w:marTop w:val="0"/>
                                  <w:marBottom w:val="0"/>
                                  <w:divBdr>
                                    <w:top w:val="none" w:sz="0" w:space="0" w:color="auto"/>
                                    <w:left w:val="none" w:sz="0" w:space="0" w:color="auto"/>
                                    <w:bottom w:val="none" w:sz="0" w:space="0" w:color="auto"/>
                                    <w:right w:val="none" w:sz="0" w:space="0" w:color="auto"/>
                                  </w:divBdr>
                                  <w:divsChild>
                                    <w:div w:id="669024078">
                                      <w:marLeft w:val="0"/>
                                      <w:marRight w:val="0"/>
                                      <w:marTop w:val="0"/>
                                      <w:marBottom w:val="0"/>
                                      <w:divBdr>
                                        <w:top w:val="none" w:sz="0" w:space="0" w:color="auto"/>
                                        <w:left w:val="none" w:sz="0" w:space="0" w:color="auto"/>
                                        <w:bottom w:val="none" w:sz="0" w:space="0" w:color="auto"/>
                                        <w:right w:val="none" w:sz="0" w:space="0" w:color="auto"/>
                                      </w:divBdr>
                                      <w:divsChild>
                                        <w:div w:id="1004548069">
                                          <w:marLeft w:val="0"/>
                                          <w:marRight w:val="0"/>
                                          <w:marTop w:val="0"/>
                                          <w:marBottom w:val="0"/>
                                          <w:divBdr>
                                            <w:top w:val="none" w:sz="0" w:space="0" w:color="auto"/>
                                            <w:left w:val="none" w:sz="0" w:space="0" w:color="auto"/>
                                            <w:bottom w:val="none" w:sz="0" w:space="0" w:color="auto"/>
                                            <w:right w:val="none" w:sz="0" w:space="0" w:color="auto"/>
                                          </w:divBdr>
                                          <w:divsChild>
                                            <w:div w:id="6844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3F20C-539B-8048-A602-8FCD4A9B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1292</Words>
  <Characters>7367</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8642</CharactersWithSpaces>
  <SharedDoc>false</SharedDoc>
  <HLinks>
    <vt:vector size="12" baseType="variant">
      <vt:variant>
        <vt:i4>6684785</vt:i4>
      </vt:variant>
      <vt:variant>
        <vt:i4>178</vt:i4>
      </vt:variant>
      <vt:variant>
        <vt:i4>0</vt:i4>
      </vt:variant>
      <vt:variant>
        <vt:i4>5</vt:i4>
      </vt:variant>
      <vt:variant>
        <vt:lpwstr>http://barkai-serv.weizmann.ac.il/ReplicationModel/</vt:lpwstr>
      </vt:variant>
      <vt:variant>
        <vt:lpwstr/>
      </vt:variant>
      <vt:variant>
        <vt:i4>917554</vt:i4>
      </vt:variant>
      <vt:variant>
        <vt:i4>0</vt:i4>
      </vt:variant>
      <vt:variant>
        <vt:i4>0</vt:i4>
      </vt:variant>
      <vt:variant>
        <vt:i4>5</vt:i4>
      </vt:variant>
      <vt:variant>
        <vt:lpwstr>mailto:naama.barkai@weizmann.ac.il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barkai</dc:creator>
  <cp:lastModifiedBy>Microsoft Office User</cp:lastModifiedBy>
  <cp:revision>2</cp:revision>
  <cp:lastPrinted>2016-07-28T05:08:00Z</cp:lastPrinted>
  <dcterms:created xsi:type="dcterms:W3CDTF">2017-01-23T16:39:00Z</dcterms:created>
  <dcterms:modified xsi:type="dcterms:W3CDTF">2017-01-23T16:39:00Z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ariel.gispan@weizmann.ac.il@www.mendeley.com</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http://www.zotero.org/styles/bmc-biology</vt:lpwstr>
  </property>
  <property fmtid="{D5CDD505-2E9C-101B-9397-08002B2CF9AE}" pid="9" name="Mendeley Recent Style Name 2_1">
    <vt:lpwstr>BMC Biology</vt:lpwstr>
  </property>
  <property fmtid="{D5CDD505-2E9C-101B-9397-08002B2CF9AE}" pid="10" name="Mendeley Recent Style Id 3_1">
    <vt:lpwstr>http://www.zotero.org/styles/cell</vt:lpwstr>
  </property>
  <property fmtid="{D5CDD505-2E9C-101B-9397-08002B2CF9AE}" pid="11" name="Mendeley Recent Style Name 3_1">
    <vt:lpwstr>Cell</vt:lpwstr>
  </property>
  <property fmtid="{D5CDD505-2E9C-101B-9397-08002B2CF9AE}" pid="12" name="Mendeley Recent Style Id 4_1">
    <vt:lpwstr>http://www.zotero.org/styles/genomebiology</vt:lpwstr>
  </property>
  <property fmtid="{D5CDD505-2E9C-101B-9397-08002B2CF9AE}" pid="13" name="Mendeley Recent Style Name 4_1">
    <vt:lpwstr>Genome Biology Journal</vt:lpwstr>
  </property>
  <property fmtid="{D5CDD505-2E9C-101B-9397-08002B2CF9AE}" pid="14" name="Mendeley Recent Style Id 5_1">
    <vt:lpwstr>http://www.zotero.org/styles/genome-research</vt:lpwstr>
  </property>
  <property fmtid="{D5CDD505-2E9C-101B-9397-08002B2CF9AE}" pid="15" name="Mendeley Recent Style Name 5_1">
    <vt:lpwstr>Genome Research</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(author-date)</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http://www.zotero.org/styles/molecular-and-cellular-biology</vt:lpwstr>
  </property>
  <property fmtid="{D5CDD505-2E9C-101B-9397-08002B2CF9AE}" pid="21" name="Mendeley Recent Style Name 8_1">
    <vt:lpwstr>Molecular and Cellular Biology</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http://www.zotero.org/styles/genome-research</vt:lpwstr>
  </property>
</Properties>
</file>