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82ADC" w14:textId="60B84C8F" w:rsidR="00C45B73" w:rsidRDefault="00C45B73">
      <w:r>
        <w:t>Table S2.  Genotypes of yeast strains used in this study</w:t>
      </w:r>
      <w:bookmarkStart w:id="0" w:name="_GoBack"/>
      <w:bookmarkEnd w:id="0"/>
    </w:p>
    <w:p w14:paraId="7140DF02" w14:textId="77777777" w:rsidR="00C45B73" w:rsidRDefault="00C45B73"/>
    <w:tbl>
      <w:tblPr>
        <w:tblStyle w:val="TableGrid"/>
        <w:tblW w:w="1008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6840"/>
        <w:gridCol w:w="1980"/>
      </w:tblGrid>
      <w:tr w:rsidR="002271EC" w14:paraId="47A13813" w14:textId="77777777" w:rsidTr="002271EC">
        <w:trPr>
          <w:trHeight w:val="280"/>
        </w:trPr>
        <w:tc>
          <w:tcPr>
            <w:tcW w:w="1260" w:type="dxa"/>
          </w:tcPr>
          <w:p w14:paraId="4805CB68" w14:textId="77777777" w:rsidR="00B02DB1" w:rsidRDefault="00B02DB1" w:rsidP="00750A7F">
            <w:pPr>
              <w:jc w:val="both"/>
            </w:pPr>
            <w:r>
              <w:t>Strain</w:t>
            </w:r>
          </w:p>
        </w:tc>
        <w:tc>
          <w:tcPr>
            <w:tcW w:w="6840" w:type="dxa"/>
          </w:tcPr>
          <w:p w14:paraId="2159348B" w14:textId="77777777" w:rsidR="00B02DB1" w:rsidRDefault="00B02DB1" w:rsidP="00223F37">
            <w:pPr>
              <w:jc w:val="both"/>
            </w:pPr>
            <w:r>
              <w:t>Genotype</w:t>
            </w:r>
          </w:p>
        </w:tc>
        <w:tc>
          <w:tcPr>
            <w:tcW w:w="1980" w:type="dxa"/>
          </w:tcPr>
          <w:p w14:paraId="76417137" w14:textId="77777777" w:rsidR="00B02DB1" w:rsidRDefault="00B02DB1" w:rsidP="00223F37">
            <w:pPr>
              <w:jc w:val="both"/>
            </w:pPr>
            <w:r>
              <w:t>Source</w:t>
            </w:r>
          </w:p>
        </w:tc>
      </w:tr>
      <w:tr w:rsidR="0082790A" w14:paraId="7B6AB35B" w14:textId="77777777" w:rsidTr="002271EC">
        <w:trPr>
          <w:trHeight w:val="280"/>
        </w:trPr>
        <w:tc>
          <w:tcPr>
            <w:tcW w:w="1260" w:type="dxa"/>
          </w:tcPr>
          <w:p w14:paraId="37540505" w14:textId="58B8311B" w:rsidR="0082790A" w:rsidRDefault="0082790A" w:rsidP="00750A7F">
            <w:pPr>
              <w:jc w:val="both"/>
            </w:pPr>
            <w:r>
              <w:t>CVy61</w:t>
            </w:r>
          </w:p>
        </w:tc>
        <w:tc>
          <w:tcPr>
            <w:tcW w:w="6840" w:type="dxa"/>
          </w:tcPr>
          <w:p w14:paraId="2D516BA2" w14:textId="6A0C2ED5" w:rsidR="0082790A" w:rsidRPr="00223F37" w:rsidRDefault="0082790A" w:rsidP="00223F37">
            <w:pPr>
              <w:jc w:val="both"/>
              <w:rPr>
                <w:rFonts w:eastAsia="Times New Roman" w:cs="Times New Roman"/>
                <w:i/>
                <w:color w:val="000000"/>
              </w:rPr>
            </w:pPr>
            <w:proofErr w:type="spellStart"/>
            <w:r w:rsidRPr="00223F37">
              <w:rPr>
                <w:rFonts w:eastAsia="Times New Roman" w:cs="Times New Roman"/>
                <w:i/>
                <w:color w:val="000000"/>
              </w:rPr>
              <w:t>MATa</w:t>
            </w:r>
            <w:proofErr w:type="spellEnd"/>
            <w:r>
              <w:rPr>
                <w:rFonts w:eastAsia="Times New Roman" w:cs="Times New Roman"/>
                <w:i/>
                <w:color w:val="000000"/>
              </w:rPr>
              <w:t>,</w:t>
            </w:r>
            <w:r w:rsidRPr="00223F37">
              <w:rPr>
                <w:rFonts w:eastAsia="Times New Roman" w:cs="Times New Roman"/>
                <w:i/>
                <w:color w:val="000000"/>
              </w:rPr>
              <w:t xml:space="preserve"> ade2-1, ura3-1, his3-11</w:t>
            </w:r>
            <w:proofErr w:type="gramStart"/>
            <w:r w:rsidRPr="00223F37">
              <w:rPr>
                <w:rFonts w:eastAsia="Times New Roman" w:cs="Times New Roman"/>
                <w:i/>
                <w:color w:val="000000"/>
              </w:rPr>
              <w:t>,15</w:t>
            </w:r>
            <w:proofErr w:type="gramEnd"/>
            <w:r>
              <w:rPr>
                <w:rFonts w:eastAsia="Times New Roman" w:cs="Times New Roman"/>
                <w:i/>
                <w:color w:val="000000"/>
              </w:rPr>
              <w:t>,</w:t>
            </w:r>
            <w:r w:rsidRPr="00223F37">
              <w:rPr>
                <w:rFonts w:eastAsia="Times New Roman" w:cs="Times New Roman"/>
                <w:i/>
                <w:color w:val="000000"/>
              </w:rPr>
              <w:t xml:space="preserve"> trp1-1, can1-100, bar1∆::</w:t>
            </w:r>
            <w:proofErr w:type="spellStart"/>
            <w:r w:rsidRPr="00223F37">
              <w:rPr>
                <w:rFonts w:eastAsia="Times New Roman" w:cs="Times New Roman"/>
                <w:i/>
                <w:color w:val="000000"/>
              </w:rPr>
              <w:t>hisG</w:t>
            </w:r>
            <w:proofErr w:type="spellEnd"/>
            <w:r w:rsidRPr="00223F37">
              <w:rPr>
                <w:rFonts w:eastAsia="Times New Roman" w:cs="Times New Roman"/>
                <w:i/>
                <w:color w:val="000000"/>
              </w:rPr>
              <w:t>,</w:t>
            </w:r>
            <w:r>
              <w:rPr>
                <w:rFonts w:eastAsia="Times New Roman" w:cs="Times New Roman"/>
                <w:i/>
                <w:color w:val="000000"/>
              </w:rPr>
              <w:t xml:space="preserve"> trp1::BrdU-</w:t>
            </w:r>
            <w:proofErr w:type="spellStart"/>
            <w:r>
              <w:rPr>
                <w:rFonts w:eastAsia="Times New Roman" w:cs="Times New Roman"/>
                <w:i/>
                <w:color w:val="000000"/>
              </w:rPr>
              <w:t>Inc</w:t>
            </w:r>
            <w:proofErr w:type="spellEnd"/>
            <w:r>
              <w:rPr>
                <w:rFonts w:eastAsia="Times New Roman" w:cs="Times New Roman"/>
                <w:i/>
                <w:color w:val="000000"/>
              </w:rPr>
              <w:t xml:space="preserve"> (TRP1)</w:t>
            </w:r>
          </w:p>
        </w:tc>
        <w:tc>
          <w:tcPr>
            <w:tcW w:w="1980" w:type="dxa"/>
          </w:tcPr>
          <w:p w14:paraId="279ADF06" w14:textId="303DE5BD" w:rsidR="0082790A" w:rsidRDefault="00DA24F6" w:rsidP="00223F37">
            <w:pPr>
              <w:jc w:val="both"/>
            </w:pPr>
            <w:proofErr w:type="spellStart"/>
            <w:r>
              <w:t>Viggiani</w:t>
            </w:r>
            <w:proofErr w:type="spellEnd"/>
            <w:r>
              <w:t xml:space="preserve"> and Aparicio, 2006</w:t>
            </w:r>
          </w:p>
        </w:tc>
      </w:tr>
      <w:tr w:rsidR="002271EC" w14:paraId="4B6C11FA" w14:textId="77777777" w:rsidTr="002271EC">
        <w:trPr>
          <w:trHeight w:val="280"/>
        </w:trPr>
        <w:tc>
          <w:tcPr>
            <w:tcW w:w="1260" w:type="dxa"/>
          </w:tcPr>
          <w:p w14:paraId="0EF11CBA" w14:textId="77777777" w:rsidR="00B02DB1" w:rsidRDefault="00B02DB1" w:rsidP="00750A7F">
            <w:pPr>
              <w:jc w:val="both"/>
            </w:pPr>
            <w:r>
              <w:t>CVy63</w:t>
            </w:r>
          </w:p>
        </w:tc>
        <w:tc>
          <w:tcPr>
            <w:tcW w:w="6840" w:type="dxa"/>
          </w:tcPr>
          <w:p w14:paraId="52E7CDA8" w14:textId="706D8196" w:rsidR="00B02DB1" w:rsidRDefault="00B02DB1" w:rsidP="00223F37">
            <w:pPr>
              <w:jc w:val="both"/>
            </w:pPr>
            <w:proofErr w:type="spellStart"/>
            <w:r w:rsidRPr="00223F37">
              <w:rPr>
                <w:rFonts w:eastAsia="Times New Roman" w:cs="Times New Roman"/>
                <w:i/>
                <w:color w:val="000000"/>
              </w:rPr>
              <w:t>MATa</w:t>
            </w:r>
            <w:proofErr w:type="spellEnd"/>
            <w:r>
              <w:rPr>
                <w:rFonts w:eastAsia="Times New Roman" w:cs="Times New Roman"/>
                <w:i/>
                <w:color w:val="000000"/>
              </w:rPr>
              <w:t>,</w:t>
            </w:r>
            <w:r w:rsidRPr="00223F37">
              <w:rPr>
                <w:rFonts w:eastAsia="Times New Roman" w:cs="Times New Roman"/>
                <w:i/>
                <w:color w:val="000000"/>
              </w:rPr>
              <w:t xml:space="preserve"> ade2-1, ura3-1, his3-11</w:t>
            </w:r>
            <w:proofErr w:type="gramStart"/>
            <w:r w:rsidRPr="00223F37">
              <w:rPr>
                <w:rFonts w:eastAsia="Times New Roman" w:cs="Times New Roman"/>
                <w:i/>
                <w:color w:val="000000"/>
              </w:rPr>
              <w:t>,15</w:t>
            </w:r>
            <w:proofErr w:type="gramEnd"/>
            <w:r w:rsidR="0082790A">
              <w:rPr>
                <w:rFonts w:eastAsia="Times New Roman" w:cs="Times New Roman"/>
                <w:i/>
                <w:color w:val="000000"/>
              </w:rPr>
              <w:t>,</w:t>
            </w:r>
            <w:r w:rsidRPr="00223F37">
              <w:rPr>
                <w:rFonts w:eastAsia="Times New Roman" w:cs="Times New Roman"/>
                <w:i/>
                <w:color w:val="000000"/>
              </w:rPr>
              <w:t xml:space="preserve"> trp1-1, can1-100, bar1∆::</w:t>
            </w:r>
            <w:proofErr w:type="spellStart"/>
            <w:r w:rsidRPr="00223F37">
              <w:rPr>
                <w:rFonts w:eastAsia="Times New Roman" w:cs="Times New Roman"/>
                <w:i/>
                <w:color w:val="000000"/>
              </w:rPr>
              <w:t>hisG</w:t>
            </w:r>
            <w:proofErr w:type="spellEnd"/>
            <w:r w:rsidRPr="00223F37">
              <w:rPr>
                <w:rFonts w:eastAsia="Times New Roman" w:cs="Times New Roman"/>
                <w:i/>
                <w:color w:val="000000"/>
              </w:rPr>
              <w:t>,</w:t>
            </w:r>
            <w:r>
              <w:rPr>
                <w:rFonts w:eastAsia="Times New Roman" w:cs="Times New Roman"/>
                <w:i/>
                <w:color w:val="000000"/>
              </w:rPr>
              <w:t xml:space="preserve"> leu2::BrdU-</w:t>
            </w:r>
            <w:proofErr w:type="spellStart"/>
            <w:r>
              <w:rPr>
                <w:rFonts w:eastAsia="Times New Roman" w:cs="Times New Roman"/>
                <w:i/>
                <w:color w:val="000000"/>
              </w:rPr>
              <w:t>Inc</w:t>
            </w:r>
            <w:proofErr w:type="spellEnd"/>
            <w:r>
              <w:rPr>
                <w:rFonts w:eastAsia="Times New Roman" w:cs="Times New Roman"/>
                <w:i/>
                <w:color w:val="000000"/>
              </w:rPr>
              <w:t xml:space="preserve"> (LEU2)</w:t>
            </w:r>
          </w:p>
        </w:tc>
        <w:tc>
          <w:tcPr>
            <w:tcW w:w="1980" w:type="dxa"/>
          </w:tcPr>
          <w:p w14:paraId="21C987D1" w14:textId="447B5960" w:rsidR="00B02DB1" w:rsidRDefault="00DA24F6" w:rsidP="00223F37">
            <w:pPr>
              <w:jc w:val="both"/>
            </w:pPr>
            <w:proofErr w:type="spellStart"/>
            <w:r>
              <w:t>Viggiani</w:t>
            </w:r>
            <w:proofErr w:type="spellEnd"/>
            <w:r>
              <w:t xml:space="preserve"> and Aparicio, 2006</w:t>
            </w:r>
          </w:p>
        </w:tc>
      </w:tr>
      <w:tr w:rsidR="002271EC" w14:paraId="21B8CE8A" w14:textId="77777777" w:rsidTr="002271EC">
        <w:trPr>
          <w:trHeight w:val="267"/>
        </w:trPr>
        <w:tc>
          <w:tcPr>
            <w:tcW w:w="1260" w:type="dxa"/>
          </w:tcPr>
          <w:p w14:paraId="0BFA6E61" w14:textId="77777777" w:rsidR="00B02DB1" w:rsidRDefault="00B02DB1" w:rsidP="00750A7F">
            <w:pPr>
              <w:jc w:val="both"/>
            </w:pPr>
            <w:r>
              <w:t>ZOy14</w:t>
            </w:r>
          </w:p>
        </w:tc>
        <w:tc>
          <w:tcPr>
            <w:tcW w:w="6840" w:type="dxa"/>
          </w:tcPr>
          <w:p w14:paraId="21692873" w14:textId="39C23230" w:rsidR="00B02DB1" w:rsidRDefault="00B02DB1" w:rsidP="00223F37">
            <w:pPr>
              <w:jc w:val="both"/>
            </w:pPr>
            <w:proofErr w:type="spellStart"/>
            <w:r w:rsidRPr="00223F37">
              <w:rPr>
                <w:rFonts w:eastAsia="Times New Roman" w:cs="Times New Roman"/>
                <w:i/>
                <w:color w:val="000000"/>
              </w:rPr>
              <w:t>MATa</w:t>
            </w:r>
            <w:proofErr w:type="spellEnd"/>
            <w:r>
              <w:rPr>
                <w:rFonts w:eastAsia="Times New Roman" w:cs="Times New Roman"/>
                <w:i/>
                <w:color w:val="000000"/>
              </w:rPr>
              <w:t>,</w:t>
            </w:r>
            <w:r w:rsidRPr="00223F37">
              <w:rPr>
                <w:rFonts w:eastAsia="Times New Roman" w:cs="Times New Roman"/>
                <w:i/>
                <w:color w:val="000000"/>
              </w:rPr>
              <w:t xml:space="preserve"> ade2-1, ura3-1, his3-11</w:t>
            </w:r>
            <w:proofErr w:type="gramStart"/>
            <w:r w:rsidRPr="00223F37">
              <w:rPr>
                <w:rFonts w:eastAsia="Times New Roman" w:cs="Times New Roman"/>
                <w:i/>
                <w:color w:val="000000"/>
              </w:rPr>
              <w:t>,1</w:t>
            </w:r>
            <w:r w:rsidR="0082790A">
              <w:rPr>
                <w:rFonts w:eastAsia="Times New Roman" w:cs="Times New Roman"/>
                <w:i/>
                <w:color w:val="000000"/>
              </w:rPr>
              <w:t>,</w:t>
            </w:r>
            <w:r w:rsidRPr="00223F37">
              <w:rPr>
                <w:rFonts w:eastAsia="Times New Roman" w:cs="Times New Roman"/>
                <w:i/>
                <w:color w:val="000000"/>
              </w:rPr>
              <w:t>5</w:t>
            </w:r>
            <w:proofErr w:type="gramEnd"/>
            <w:r w:rsidRPr="00223F37">
              <w:rPr>
                <w:rFonts w:eastAsia="Times New Roman" w:cs="Times New Roman"/>
                <w:i/>
                <w:color w:val="000000"/>
              </w:rPr>
              <w:t xml:space="preserve"> trp1-1, can1-100, </w:t>
            </w:r>
            <w:r>
              <w:rPr>
                <w:rFonts w:eastAsia="Times New Roman" w:cs="Times New Roman"/>
                <w:i/>
                <w:color w:val="000000"/>
              </w:rPr>
              <w:t>bar1∆::LEU2, FKH1-MYC9 (TRP1)</w:t>
            </w:r>
          </w:p>
        </w:tc>
        <w:tc>
          <w:tcPr>
            <w:tcW w:w="1980" w:type="dxa"/>
          </w:tcPr>
          <w:p w14:paraId="5A4199DE" w14:textId="4604565F" w:rsidR="00B02DB1" w:rsidRDefault="00DA24F6" w:rsidP="00223F37">
            <w:pPr>
              <w:jc w:val="both"/>
            </w:pPr>
            <w:proofErr w:type="spellStart"/>
            <w:r>
              <w:t>Ostrow</w:t>
            </w:r>
            <w:proofErr w:type="spellEnd"/>
            <w:r>
              <w:t xml:space="preserve"> et al., 2014</w:t>
            </w:r>
          </w:p>
        </w:tc>
      </w:tr>
      <w:tr w:rsidR="002271EC" w14:paraId="3745D6F5" w14:textId="77777777" w:rsidTr="002271EC">
        <w:trPr>
          <w:trHeight w:val="280"/>
        </w:trPr>
        <w:tc>
          <w:tcPr>
            <w:tcW w:w="1260" w:type="dxa"/>
          </w:tcPr>
          <w:p w14:paraId="49D84565" w14:textId="77777777" w:rsidR="00B02DB1" w:rsidRDefault="00B02DB1" w:rsidP="00750A7F">
            <w:pPr>
              <w:jc w:val="both"/>
            </w:pPr>
            <w:r>
              <w:t>JPy88</w:t>
            </w:r>
          </w:p>
        </w:tc>
        <w:tc>
          <w:tcPr>
            <w:tcW w:w="6840" w:type="dxa"/>
          </w:tcPr>
          <w:p w14:paraId="08EB158D" w14:textId="248C3E5F" w:rsidR="00B02DB1" w:rsidRDefault="00B02DB1" w:rsidP="00223F37">
            <w:pPr>
              <w:jc w:val="both"/>
            </w:pPr>
            <w:r>
              <w:t xml:space="preserve">CVy63 </w:t>
            </w:r>
            <w:proofErr w:type="spellStart"/>
            <w:r>
              <w:t>pGAL</w:t>
            </w:r>
            <w:proofErr w:type="spellEnd"/>
            <w:r w:rsidR="0083233D">
              <w:t xml:space="preserve"> (</w:t>
            </w:r>
            <w:r w:rsidR="0083233D" w:rsidRPr="0083233D">
              <w:rPr>
                <w:i/>
              </w:rPr>
              <w:t>URA3</w:t>
            </w:r>
            <w:r w:rsidR="0083233D">
              <w:t>)</w:t>
            </w:r>
          </w:p>
        </w:tc>
        <w:tc>
          <w:tcPr>
            <w:tcW w:w="1980" w:type="dxa"/>
          </w:tcPr>
          <w:p w14:paraId="3DA67E3E" w14:textId="77777777" w:rsidR="00B02DB1" w:rsidRDefault="002271EC" w:rsidP="00223F37">
            <w:pPr>
              <w:jc w:val="both"/>
            </w:pPr>
            <w:r>
              <w:t>This study</w:t>
            </w:r>
          </w:p>
        </w:tc>
      </w:tr>
      <w:tr w:rsidR="002271EC" w14:paraId="5F1A2B21" w14:textId="77777777" w:rsidTr="002271EC">
        <w:trPr>
          <w:trHeight w:val="280"/>
        </w:trPr>
        <w:tc>
          <w:tcPr>
            <w:tcW w:w="1260" w:type="dxa"/>
          </w:tcPr>
          <w:p w14:paraId="0D5444F5" w14:textId="77777777" w:rsidR="002271EC" w:rsidRDefault="002271EC" w:rsidP="00750A7F">
            <w:pPr>
              <w:jc w:val="both"/>
            </w:pPr>
            <w:r>
              <w:t>JPy89</w:t>
            </w:r>
          </w:p>
        </w:tc>
        <w:tc>
          <w:tcPr>
            <w:tcW w:w="6840" w:type="dxa"/>
          </w:tcPr>
          <w:p w14:paraId="74E61735" w14:textId="20410551" w:rsidR="002271EC" w:rsidRDefault="002271EC" w:rsidP="00223F37">
            <w:pPr>
              <w:jc w:val="both"/>
            </w:pPr>
            <w:r>
              <w:t>CVy63 pGAL-FKH1</w:t>
            </w:r>
            <w:r w:rsidR="0083233D">
              <w:t xml:space="preserve"> (</w:t>
            </w:r>
            <w:r w:rsidR="0083233D" w:rsidRPr="0083233D">
              <w:rPr>
                <w:i/>
              </w:rPr>
              <w:t>URA3</w:t>
            </w:r>
            <w:r w:rsidR="0083233D">
              <w:t>)</w:t>
            </w:r>
          </w:p>
        </w:tc>
        <w:tc>
          <w:tcPr>
            <w:tcW w:w="1980" w:type="dxa"/>
          </w:tcPr>
          <w:p w14:paraId="3A1552E7" w14:textId="77777777" w:rsidR="002271EC" w:rsidRDefault="002271EC">
            <w:r w:rsidRPr="000E72AB">
              <w:t>This study</w:t>
            </w:r>
          </w:p>
        </w:tc>
      </w:tr>
      <w:tr w:rsidR="002271EC" w14:paraId="4CBAFAA5" w14:textId="77777777" w:rsidTr="002271EC">
        <w:trPr>
          <w:trHeight w:val="280"/>
        </w:trPr>
        <w:tc>
          <w:tcPr>
            <w:tcW w:w="1260" w:type="dxa"/>
          </w:tcPr>
          <w:p w14:paraId="09F56835" w14:textId="77777777" w:rsidR="002271EC" w:rsidRDefault="002271EC" w:rsidP="00750A7F">
            <w:pPr>
              <w:jc w:val="both"/>
            </w:pPr>
            <w:r>
              <w:t>JPy90</w:t>
            </w:r>
          </w:p>
        </w:tc>
        <w:tc>
          <w:tcPr>
            <w:tcW w:w="6840" w:type="dxa"/>
          </w:tcPr>
          <w:p w14:paraId="26AB7D37" w14:textId="7E1C56F6" w:rsidR="002271EC" w:rsidRDefault="002271EC" w:rsidP="00223F37">
            <w:pPr>
              <w:jc w:val="both"/>
            </w:pPr>
            <w:r>
              <w:t>CVy63 pGAL-FKH2</w:t>
            </w:r>
            <w:r w:rsidR="0083233D">
              <w:t xml:space="preserve"> (</w:t>
            </w:r>
            <w:r w:rsidR="0083233D" w:rsidRPr="0083233D">
              <w:rPr>
                <w:i/>
              </w:rPr>
              <w:t>URA3</w:t>
            </w:r>
            <w:r w:rsidR="0083233D">
              <w:t>)</w:t>
            </w:r>
          </w:p>
        </w:tc>
        <w:tc>
          <w:tcPr>
            <w:tcW w:w="1980" w:type="dxa"/>
          </w:tcPr>
          <w:p w14:paraId="1BEF7728" w14:textId="77777777" w:rsidR="002271EC" w:rsidRDefault="002271EC">
            <w:r w:rsidRPr="000E72AB">
              <w:t>This study</w:t>
            </w:r>
          </w:p>
        </w:tc>
      </w:tr>
      <w:tr w:rsidR="0082790A" w14:paraId="071E4DEC" w14:textId="77777777" w:rsidTr="002271EC">
        <w:trPr>
          <w:trHeight w:val="280"/>
        </w:trPr>
        <w:tc>
          <w:tcPr>
            <w:tcW w:w="1260" w:type="dxa"/>
          </w:tcPr>
          <w:p w14:paraId="7BB7048E" w14:textId="081EBAFF" w:rsidR="0082790A" w:rsidRDefault="0082790A" w:rsidP="00750A7F">
            <w:pPr>
              <w:jc w:val="both"/>
            </w:pPr>
            <w:r>
              <w:t>JPy103</w:t>
            </w:r>
          </w:p>
        </w:tc>
        <w:tc>
          <w:tcPr>
            <w:tcW w:w="6840" w:type="dxa"/>
          </w:tcPr>
          <w:p w14:paraId="3736A8FB" w14:textId="68D81272" w:rsidR="0082790A" w:rsidRDefault="0082790A" w:rsidP="0083233D">
            <w:pPr>
              <w:jc w:val="both"/>
            </w:pPr>
            <w:r>
              <w:t>CVy61 pGAP-RNR3</w:t>
            </w:r>
            <w:r w:rsidR="0083233D">
              <w:t xml:space="preserve"> (</w:t>
            </w:r>
            <w:r w:rsidR="0083233D">
              <w:rPr>
                <w:i/>
              </w:rPr>
              <w:t>LEU2</w:t>
            </w:r>
            <w:r w:rsidR="0083233D">
              <w:t>)</w:t>
            </w:r>
          </w:p>
        </w:tc>
        <w:tc>
          <w:tcPr>
            <w:tcW w:w="1980" w:type="dxa"/>
          </w:tcPr>
          <w:p w14:paraId="46FD8684" w14:textId="320DFF36" w:rsidR="0082790A" w:rsidRPr="000E72AB" w:rsidRDefault="0082790A">
            <w:r>
              <w:t>This study</w:t>
            </w:r>
          </w:p>
        </w:tc>
      </w:tr>
      <w:tr w:rsidR="002271EC" w14:paraId="01E4B87E" w14:textId="77777777" w:rsidTr="002271EC">
        <w:trPr>
          <w:trHeight w:val="280"/>
        </w:trPr>
        <w:tc>
          <w:tcPr>
            <w:tcW w:w="1260" w:type="dxa"/>
          </w:tcPr>
          <w:p w14:paraId="3C2E5FDD" w14:textId="77777777" w:rsidR="002271EC" w:rsidRDefault="002271EC" w:rsidP="00750A7F">
            <w:pPr>
              <w:jc w:val="both"/>
            </w:pPr>
            <w:r>
              <w:t>JPy105</w:t>
            </w:r>
          </w:p>
        </w:tc>
        <w:tc>
          <w:tcPr>
            <w:tcW w:w="6840" w:type="dxa"/>
          </w:tcPr>
          <w:p w14:paraId="5A20658B" w14:textId="2FC75197" w:rsidR="002271EC" w:rsidRDefault="002271EC" w:rsidP="00223F37">
            <w:pPr>
              <w:jc w:val="both"/>
            </w:pPr>
            <w:r>
              <w:t xml:space="preserve">ZOy14 </w:t>
            </w:r>
            <w:proofErr w:type="spellStart"/>
            <w:r>
              <w:t>pGAL</w:t>
            </w:r>
            <w:proofErr w:type="spellEnd"/>
            <w:r w:rsidR="0083233D">
              <w:t xml:space="preserve"> (</w:t>
            </w:r>
            <w:r w:rsidR="0083233D" w:rsidRPr="0083233D">
              <w:rPr>
                <w:i/>
              </w:rPr>
              <w:t>URA3</w:t>
            </w:r>
            <w:r w:rsidR="0083233D">
              <w:t>)</w:t>
            </w:r>
          </w:p>
        </w:tc>
        <w:tc>
          <w:tcPr>
            <w:tcW w:w="1980" w:type="dxa"/>
          </w:tcPr>
          <w:p w14:paraId="27E4718B" w14:textId="77777777" w:rsidR="002271EC" w:rsidRDefault="002271EC">
            <w:r w:rsidRPr="000E72AB">
              <w:t>This study</w:t>
            </w:r>
          </w:p>
        </w:tc>
      </w:tr>
      <w:tr w:rsidR="002271EC" w14:paraId="60C35A2F" w14:textId="77777777" w:rsidTr="002271EC">
        <w:trPr>
          <w:trHeight w:val="280"/>
        </w:trPr>
        <w:tc>
          <w:tcPr>
            <w:tcW w:w="1260" w:type="dxa"/>
          </w:tcPr>
          <w:p w14:paraId="3E8668D4" w14:textId="77777777" w:rsidR="002271EC" w:rsidRDefault="002271EC" w:rsidP="00750A7F">
            <w:pPr>
              <w:jc w:val="both"/>
            </w:pPr>
            <w:r>
              <w:t>JPy106</w:t>
            </w:r>
          </w:p>
        </w:tc>
        <w:tc>
          <w:tcPr>
            <w:tcW w:w="6840" w:type="dxa"/>
          </w:tcPr>
          <w:p w14:paraId="4570698E" w14:textId="53C0315A" w:rsidR="002271EC" w:rsidRDefault="002271EC" w:rsidP="00223F37">
            <w:pPr>
              <w:jc w:val="both"/>
            </w:pPr>
            <w:r>
              <w:t>ZOy14 pGAL-FKH1-MYC9</w:t>
            </w:r>
            <w:r w:rsidR="0083233D">
              <w:t xml:space="preserve"> (</w:t>
            </w:r>
            <w:r w:rsidR="0083233D" w:rsidRPr="0083233D">
              <w:rPr>
                <w:i/>
              </w:rPr>
              <w:t>URA3</w:t>
            </w:r>
            <w:r w:rsidR="0083233D">
              <w:t>)</w:t>
            </w:r>
          </w:p>
        </w:tc>
        <w:tc>
          <w:tcPr>
            <w:tcW w:w="1980" w:type="dxa"/>
          </w:tcPr>
          <w:p w14:paraId="048E4395" w14:textId="77777777" w:rsidR="002271EC" w:rsidRDefault="002271EC">
            <w:r w:rsidRPr="000E72AB">
              <w:t>This study</w:t>
            </w:r>
          </w:p>
        </w:tc>
      </w:tr>
      <w:tr w:rsidR="00750A7F" w14:paraId="1826E3D4" w14:textId="77777777" w:rsidTr="002271EC">
        <w:trPr>
          <w:trHeight w:val="267"/>
        </w:trPr>
        <w:tc>
          <w:tcPr>
            <w:tcW w:w="1260" w:type="dxa"/>
          </w:tcPr>
          <w:p w14:paraId="79E71C98" w14:textId="4C02D4AD" w:rsidR="00750A7F" w:rsidRDefault="00750A7F" w:rsidP="00750A7F">
            <w:pPr>
              <w:jc w:val="both"/>
            </w:pPr>
            <w:r>
              <w:t>OAy1069</w:t>
            </w:r>
          </w:p>
        </w:tc>
        <w:tc>
          <w:tcPr>
            <w:tcW w:w="6840" w:type="dxa"/>
          </w:tcPr>
          <w:p w14:paraId="3240DF44" w14:textId="159C3BC7" w:rsidR="00750A7F" w:rsidRPr="00223F37" w:rsidRDefault="00750A7F" w:rsidP="0083233D">
            <w:pPr>
              <w:jc w:val="both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MAT</w:t>
            </w:r>
            <w:r>
              <w:rPr>
                <w:rFonts w:eastAsia="Times New Roman" w:cs="Times New Roman"/>
                <w:i/>
                <w:color w:val="000000"/>
              </w:rPr>
              <w:sym w:font="Symbol" w:char="F061"/>
            </w:r>
            <w:r>
              <w:rPr>
                <w:rFonts w:eastAsia="Times New Roman" w:cs="Times New Roman"/>
                <w:i/>
                <w:color w:val="000000"/>
              </w:rPr>
              <w:t>,</w:t>
            </w:r>
            <w:r w:rsidRPr="00223F37">
              <w:rPr>
                <w:rFonts w:eastAsia="Times New Roman" w:cs="Times New Roman"/>
                <w:i/>
                <w:color w:val="000000"/>
              </w:rPr>
              <w:t xml:space="preserve"> ade2-1, ura3-1, his3-11</w:t>
            </w:r>
            <w:proofErr w:type="gramStart"/>
            <w:r w:rsidRPr="00223F37">
              <w:rPr>
                <w:rFonts w:eastAsia="Times New Roman" w:cs="Times New Roman"/>
                <w:i/>
                <w:color w:val="000000"/>
              </w:rPr>
              <w:t>,15</w:t>
            </w:r>
            <w:proofErr w:type="gramEnd"/>
            <w:r w:rsidR="0082790A">
              <w:rPr>
                <w:rFonts w:eastAsia="Times New Roman" w:cs="Times New Roman"/>
                <w:i/>
                <w:color w:val="000000"/>
              </w:rPr>
              <w:t>,</w:t>
            </w:r>
            <w:r w:rsidRPr="00223F37">
              <w:rPr>
                <w:rFonts w:eastAsia="Times New Roman" w:cs="Times New Roman"/>
                <w:i/>
                <w:color w:val="000000"/>
              </w:rPr>
              <w:t xml:space="preserve"> trp1-1, can1-100, bar1∆::</w:t>
            </w:r>
            <w:proofErr w:type="spellStart"/>
            <w:r w:rsidRPr="00223F37">
              <w:rPr>
                <w:rFonts w:eastAsia="Times New Roman" w:cs="Times New Roman"/>
                <w:i/>
                <w:color w:val="000000"/>
              </w:rPr>
              <w:t>hisG</w:t>
            </w:r>
            <w:proofErr w:type="spellEnd"/>
            <w:r w:rsidRPr="00223F37">
              <w:rPr>
                <w:rFonts w:eastAsia="Times New Roman" w:cs="Times New Roman"/>
                <w:i/>
                <w:color w:val="000000"/>
              </w:rPr>
              <w:t>,</w:t>
            </w:r>
            <w:r>
              <w:rPr>
                <w:rFonts w:eastAsia="Times New Roman" w:cs="Times New Roman"/>
                <w:i/>
                <w:color w:val="000000"/>
              </w:rPr>
              <w:t xml:space="preserve"> </w:t>
            </w:r>
            <w:r w:rsidR="002F63CA" w:rsidRPr="00223F37">
              <w:rPr>
                <w:rFonts w:eastAsia="Times New Roman" w:cs="Times New Roman"/>
                <w:i/>
                <w:color w:val="000000"/>
              </w:rPr>
              <w:t>fkh1∆::</w:t>
            </w:r>
            <w:proofErr w:type="spellStart"/>
            <w:r w:rsidR="002F63CA" w:rsidRPr="00223F37">
              <w:rPr>
                <w:rFonts w:eastAsia="Times New Roman" w:cs="Times New Roman"/>
                <w:i/>
                <w:color w:val="000000"/>
              </w:rPr>
              <w:t>KanMx</w:t>
            </w:r>
            <w:proofErr w:type="spellEnd"/>
            <w:r w:rsidR="002F63CA">
              <w:rPr>
                <w:rFonts w:eastAsia="Times New Roman" w:cs="Times New Roman"/>
                <w:i/>
                <w:color w:val="000000"/>
              </w:rPr>
              <w:t>,</w:t>
            </w:r>
            <w:r w:rsidR="002F63CA" w:rsidRPr="00223F37">
              <w:rPr>
                <w:rFonts w:eastAsia="Times New Roman" w:cs="Times New Roman"/>
                <w:i/>
                <w:color w:val="000000"/>
              </w:rPr>
              <w:t xml:space="preserve"> </w:t>
            </w:r>
            <w:r>
              <w:rPr>
                <w:rFonts w:eastAsia="Times New Roman" w:cs="Times New Roman"/>
                <w:i/>
                <w:color w:val="000000"/>
              </w:rPr>
              <w:t>leu2::GAL-FKH1</w:t>
            </w:r>
            <w:r w:rsidR="0083233D">
              <w:rPr>
                <w:rFonts w:eastAsia="Times New Roman" w:cs="Times New Roman"/>
                <w:i/>
                <w:color w:val="000000"/>
              </w:rPr>
              <w:t xml:space="preserve"> </w:t>
            </w:r>
            <w:r w:rsidR="0083233D">
              <w:t>(</w:t>
            </w:r>
            <w:r w:rsidR="0083233D">
              <w:rPr>
                <w:i/>
              </w:rPr>
              <w:t>LEU2</w:t>
            </w:r>
            <w:r w:rsidR="0083233D">
              <w:t>)</w:t>
            </w:r>
            <w:r>
              <w:rPr>
                <w:rFonts w:eastAsia="Times New Roman" w:cs="Times New Roman"/>
                <w:i/>
                <w:color w:val="000000"/>
              </w:rPr>
              <w:t>, ars305∆::BrdU-</w:t>
            </w:r>
            <w:proofErr w:type="spellStart"/>
            <w:r>
              <w:rPr>
                <w:rFonts w:eastAsia="Times New Roman" w:cs="Times New Roman"/>
                <w:i/>
                <w:color w:val="000000"/>
              </w:rPr>
              <w:t>Inc</w:t>
            </w:r>
            <w:proofErr w:type="spellEnd"/>
            <w:r>
              <w:rPr>
                <w:rFonts w:eastAsia="Times New Roman" w:cs="Times New Roman"/>
                <w:i/>
                <w:color w:val="000000"/>
              </w:rPr>
              <w:t xml:space="preserve"> (URA3)</w:t>
            </w:r>
          </w:p>
        </w:tc>
        <w:tc>
          <w:tcPr>
            <w:tcW w:w="1980" w:type="dxa"/>
          </w:tcPr>
          <w:p w14:paraId="7DC20AD7" w14:textId="3115AC39" w:rsidR="00750A7F" w:rsidRPr="000E72AB" w:rsidRDefault="002F63CA">
            <w:r w:rsidRPr="000E72AB">
              <w:t>This study</w:t>
            </w:r>
          </w:p>
        </w:tc>
      </w:tr>
      <w:tr w:rsidR="00750A7F" w14:paraId="4DC6A3B4" w14:textId="77777777" w:rsidTr="002271EC">
        <w:trPr>
          <w:trHeight w:val="267"/>
        </w:trPr>
        <w:tc>
          <w:tcPr>
            <w:tcW w:w="1260" w:type="dxa"/>
          </w:tcPr>
          <w:p w14:paraId="0607D900" w14:textId="18216364" w:rsidR="00750A7F" w:rsidRDefault="00750A7F" w:rsidP="00750A7F">
            <w:pPr>
              <w:jc w:val="both"/>
            </w:pPr>
            <w:r>
              <w:t xml:space="preserve">OAy1070 </w:t>
            </w:r>
          </w:p>
        </w:tc>
        <w:tc>
          <w:tcPr>
            <w:tcW w:w="6840" w:type="dxa"/>
          </w:tcPr>
          <w:p w14:paraId="761C9835" w14:textId="7C0B6852" w:rsidR="00750A7F" w:rsidRPr="00223F37" w:rsidRDefault="00750A7F" w:rsidP="00750A7F">
            <w:pPr>
              <w:jc w:val="both"/>
              <w:rPr>
                <w:rFonts w:eastAsia="Times New Roman" w:cs="Times New Roman"/>
                <w:i/>
                <w:color w:val="000000"/>
              </w:rPr>
            </w:pPr>
            <w:proofErr w:type="spellStart"/>
            <w:r w:rsidRPr="00223F37">
              <w:rPr>
                <w:rFonts w:eastAsia="Times New Roman" w:cs="Times New Roman"/>
                <w:i/>
                <w:color w:val="000000"/>
              </w:rPr>
              <w:t>MATa</w:t>
            </w:r>
            <w:proofErr w:type="spellEnd"/>
            <w:r>
              <w:rPr>
                <w:rFonts w:eastAsia="Times New Roman" w:cs="Times New Roman"/>
                <w:i/>
                <w:color w:val="000000"/>
              </w:rPr>
              <w:t>,</w:t>
            </w:r>
            <w:r w:rsidRPr="00223F37">
              <w:rPr>
                <w:rFonts w:eastAsia="Times New Roman" w:cs="Times New Roman"/>
                <w:i/>
                <w:color w:val="000000"/>
              </w:rPr>
              <w:t xml:space="preserve"> ade2-1, ura3-1, his3-11</w:t>
            </w:r>
            <w:proofErr w:type="gramStart"/>
            <w:r w:rsidRPr="00223F37">
              <w:rPr>
                <w:rFonts w:eastAsia="Times New Roman" w:cs="Times New Roman"/>
                <w:i/>
                <w:color w:val="000000"/>
              </w:rPr>
              <w:t>,15</w:t>
            </w:r>
            <w:proofErr w:type="gramEnd"/>
            <w:r w:rsidR="0082790A">
              <w:rPr>
                <w:rFonts w:eastAsia="Times New Roman" w:cs="Times New Roman"/>
                <w:i/>
                <w:color w:val="000000"/>
              </w:rPr>
              <w:t>,</w:t>
            </w:r>
            <w:r w:rsidRPr="00223F37">
              <w:rPr>
                <w:rFonts w:eastAsia="Times New Roman" w:cs="Times New Roman"/>
                <w:i/>
                <w:color w:val="000000"/>
              </w:rPr>
              <w:t xml:space="preserve"> trp1-1, can1-100, bar1∆::</w:t>
            </w:r>
            <w:proofErr w:type="spellStart"/>
            <w:r w:rsidRPr="00223F37">
              <w:rPr>
                <w:rFonts w:eastAsia="Times New Roman" w:cs="Times New Roman"/>
                <w:i/>
                <w:color w:val="000000"/>
              </w:rPr>
              <w:t>hisG</w:t>
            </w:r>
            <w:proofErr w:type="spellEnd"/>
            <w:r w:rsidRPr="00223F37">
              <w:rPr>
                <w:rFonts w:eastAsia="Times New Roman" w:cs="Times New Roman"/>
                <w:i/>
                <w:color w:val="000000"/>
              </w:rPr>
              <w:t>,</w:t>
            </w:r>
            <w:r>
              <w:rPr>
                <w:rFonts w:eastAsia="Times New Roman" w:cs="Times New Roman"/>
                <w:i/>
                <w:color w:val="000000"/>
              </w:rPr>
              <w:t xml:space="preserve"> </w:t>
            </w:r>
            <w:r w:rsidR="002F63CA" w:rsidRPr="00223F37">
              <w:rPr>
                <w:rFonts w:eastAsia="Times New Roman" w:cs="Times New Roman"/>
                <w:i/>
                <w:color w:val="000000"/>
              </w:rPr>
              <w:t>fkh2∆His3Mx, ars501∆::ARS305</w:t>
            </w:r>
          </w:p>
        </w:tc>
        <w:tc>
          <w:tcPr>
            <w:tcW w:w="1980" w:type="dxa"/>
          </w:tcPr>
          <w:p w14:paraId="420826D5" w14:textId="277CD71B" w:rsidR="00750A7F" w:rsidRPr="000E72AB" w:rsidRDefault="002F63CA">
            <w:r w:rsidRPr="000E72AB">
              <w:t>This study</w:t>
            </w:r>
          </w:p>
        </w:tc>
      </w:tr>
      <w:tr w:rsidR="002271EC" w14:paraId="5CB34578" w14:textId="77777777" w:rsidTr="002271EC">
        <w:trPr>
          <w:trHeight w:val="267"/>
        </w:trPr>
        <w:tc>
          <w:tcPr>
            <w:tcW w:w="1260" w:type="dxa"/>
          </w:tcPr>
          <w:p w14:paraId="4167999C" w14:textId="77777777" w:rsidR="002271EC" w:rsidRDefault="002271EC" w:rsidP="00750A7F">
            <w:pPr>
              <w:jc w:val="both"/>
            </w:pPr>
            <w:r>
              <w:t>OAy1071</w:t>
            </w:r>
          </w:p>
        </w:tc>
        <w:tc>
          <w:tcPr>
            <w:tcW w:w="6840" w:type="dxa"/>
          </w:tcPr>
          <w:p w14:paraId="3E7CDC06" w14:textId="5CAE03AE" w:rsidR="002271EC" w:rsidRPr="00223F37" w:rsidRDefault="002271EC" w:rsidP="00750A7F">
            <w:pPr>
              <w:jc w:val="both"/>
              <w:rPr>
                <w:i/>
              </w:rPr>
            </w:pPr>
            <w:proofErr w:type="spellStart"/>
            <w:r w:rsidRPr="00223F37">
              <w:rPr>
                <w:rFonts w:eastAsia="Times New Roman" w:cs="Times New Roman"/>
                <w:i/>
                <w:color w:val="000000"/>
              </w:rPr>
              <w:t>MATa</w:t>
            </w:r>
            <w:proofErr w:type="spellEnd"/>
            <w:r>
              <w:rPr>
                <w:rFonts w:eastAsia="Times New Roman" w:cs="Times New Roman"/>
                <w:i/>
                <w:color w:val="000000"/>
              </w:rPr>
              <w:t>,</w:t>
            </w:r>
            <w:r w:rsidRPr="00223F37">
              <w:rPr>
                <w:rFonts w:eastAsia="Times New Roman" w:cs="Times New Roman"/>
                <w:i/>
                <w:color w:val="000000"/>
              </w:rPr>
              <w:t xml:space="preserve"> ade2-1, ura3-1, his3-11</w:t>
            </w:r>
            <w:proofErr w:type="gramStart"/>
            <w:r w:rsidRPr="00223F37">
              <w:rPr>
                <w:rFonts w:eastAsia="Times New Roman" w:cs="Times New Roman"/>
                <w:i/>
                <w:color w:val="000000"/>
              </w:rPr>
              <w:t>,15</w:t>
            </w:r>
            <w:proofErr w:type="gramEnd"/>
            <w:r w:rsidR="0082790A">
              <w:rPr>
                <w:rFonts w:eastAsia="Times New Roman" w:cs="Times New Roman"/>
                <w:i/>
                <w:color w:val="000000"/>
              </w:rPr>
              <w:t>,</w:t>
            </w:r>
            <w:r w:rsidRPr="00223F37">
              <w:rPr>
                <w:rFonts w:eastAsia="Times New Roman" w:cs="Times New Roman"/>
                <w:i/>
                <w:color w:val="000000"/>
              </w:rPr>
              <w:t xml:space="preserve"> trp1-1, can1-100, bar1∆::</w:t>
            </w:r>
            <w:proofErr w:type="spellStart"/>
            <w:r w:rsidRPr="00223F37">
              <w:rPr>
                <w:rFonts w:eastAsia="Times New Roman" w:cs="Times New Roman"/>
                <w:i/>
                <w:color w:val="000000"/>
              </w:rPr>
              <w:t>hisG</w:t>
            </w:r>
            <w:proofErr w:type="spellEnd"/>
            <w:r w:rsidRPr="00223F37">
              <w:rPr>
                <w:rFonts w:eastAsia="Times New Roman" w:cs="Times New Roman"/>
                <w:i/>
                <w:color w:val="000000"/>
              </w:rPr>
              <w:t>, fkh1∆::</w:t>
            </w:r>
            <w:proofErr w:type="spellStart"/>
            <w:r w:rsidRPr="00223F37">
              <w:rPr>
                <w:rFonts w:eastAsia="Times New Roman" w:cs="Times New Roman"/>
                <w:i/>
                <w:color w:val="000000"/>
              </w:rPr>
              <w:t>KanMx</w:t>
            </w:r>
            <w:proofErr w:type="spellEnd"/>
            <w:r>
              <w:rPr>
                <w:rFonts w:eastAsia="Times New Roman" w:cs="Times New Roman"/>
                <w:i/>
                <w:color w:val="000000"/>
              </w:rPr>
              <w:t>,</w:t>
            </w:r>
            <w:r w:rsidRPr="00223F37">
              <w:rPr>
                <w:rFonts w:eastAsia="Times New Roman" w:cs="Times New Roman"/>
                <w:i/>
                <w:color w:val="000000"/>
              </w:rPr>
              <w:t xml:space="preserve"> fkh2∆His3Mx, leu2::GAL-FKH1 (LEU2), ars305∆::BrdU-</w:t>
            </w:r>
            <w:proofErr w:type="spellStart"/>
            <w:r w:rsidRPr="00223F37">
              <w:rPr>
                <w:rFonts w:eastAsia="Times New Roman" w:cs="Times New Roman"/>
                <w:i/>
                <w:color w:val="000000"/>
              </w:rPr>
              <w:t>Inc</w:t>
            </w:r>
            <w:proofErr w:type="spellEnd"/>
            <w:r w:rsidRPr="00223F37">
              <w:rPr>
                <w:rFonts w:eastAsia="Times New Roman" w:cs="Times New Roman"/>
                <w:i/>
                <w:color w:val="000000"/>
              </w:rPr>
              <w:t xml:space="preserve"> (URA3), ars501∆::ARS305</w:t>
            </w:r>
          </w:p>
        </w:tc>
        <w:tc>
          <w:tcPr>
            <w:tcW w:w="1980" w:type="dxa"/>
          </w:tcPr>
          <w:p w14:paraId="5711B0AA" w14:textId="77777777" w:rsidR="002271EC" w:rsidRDefault="002271EC">
            <w:r w:rsidRPr="000E72AB">
              <w:t>This study</w:t>
            </w:r>
          </w:p>
        </w:tc>
      </w:tr>
      <w:tr w:rsidR="002271EC" w14:paraId="2C3615D6" w14:textId="77777777" w:rsidTr="002271EC">
        <w:trPr>
          <w:trHeight w:val="293"/>
        </w:trPr>
        <w:tc>
          <w:tcPr>
            <w:tcW w:w="1260" w:type="dxa"/>
          </w:tcPr>
          <w:p w14:paraId="647CF305" w14:textId="77777777" w:rsidR="002271EC" w:rsidRDefault="002271EC" w:rsidP="00750A7F">
            <w:pPr>
              <w:jc w:val="both"/>
            </w:pPr>
            <w:r>
              <w:t>OAy1073</w:t>
            </w:r>
          </w:p>
        </w:tc>
        <w:tc>
          <w:tcPr>
            <w:tcW w:w="6840" w:type="dxa"/>
          </w:tcPr>
          <w:p w14:paraId="2883EC45" w14:textId="1AD007A6" w:rsidR="002271EC" w:rsidRPr="00223F37" w:rsidRDefault="002271EC" w:rsidP="00750A7F">
            <w:pPr>
              <w:jc w:val="both"/>
              <w:rPr>
                <w:i/>
              </w:rPr>
            </w:pPr>
            <w:proofErr w:type="spellStart"/>
            <w:r w:rsidRPr="00223F37">
              <w:rPr>
                <w:rFonts w:eastAsia="Times New Roman" w:cs="Times New Roman"/>
                <w:i/>
                <w:color w:val="000000"/>
              </w:rPr>
              <w:t>MATa</w:t>
            </w:r>
            <w:proofErr w:type="spellEnd"/>
            <w:r w:rsidR="0082790A">
              <w:rPr>
                <w:rFonts w:eastAsia="Times New Roman" w:cs="Times New Roman"/>
                <w:i/>
                <w:color w:val="000000"/>
              </w:rPr>
              <w:t>,</w:t>
            </w:r>
            <w:r w:rsidRPr="00223F37">
              <w:rPr>
                <w:rFonts w:eastAsia="Times New Roman" w:cs="Times New Roman"/>
                <w:i/>
                <w:color w:val="000000"/>
              </w:rPr>
              <w:t xml:space="preserve"> ade2-1, ura3-1, his3-11</w:t>
            </w:r>
            <w:proofErr w:type="gramStart"/>
            <w:r w:rsidRPr="00223F37">
              <w:rPr>
                <w:rFonts w:eastAsia="Times New Roman" w:cs="Times New Roman"/>
                <w:i/>
                <w:color w:val="000000"/>
              </w:rPr>
              <w:t>,15</w:t>
            </w:r>
            <w:proofErr w:type="gramEnd"/>
            <w:r w:rsidR="0082790A">
              <w:rPr>
                <w:rFonts w:eastAsia="Times New Roman" w:cs="Times New Roman"/>
                <w:i/>
                <w:color w:val="000000"/>
              </w:rPr>
              <w:t>,</w:t>
            </w:r>
            <w:r w:rsidRPr="00223F37">
              <w:rPr>
                <w:rFonts w:eastAsia="Times New Roman" w:cs="Times New Roman"/>
                <w:i/>
                <w:color w:val="000000"/>
              </w:rPr>
              <w:t xml:space="preserve"> trp1-1, can1-100, bar1∆::</w:t>
            </w:r>
            <w:proofErr w:type="spellStart"/>
            <w:r w:rsidRPr="00223F37">
              <w:rPr>
                <w:rFonts w:eastAsia="Times New Roman" w:cs="Times New Roman"/>
                <w:i/>
                <w:color w:val="000000"/>
              </w:rPr>
              <w:t>hisG</w:t>
            </w:r>
            <w:proofErr w:type="spellEnd"/>
            <w:r w:rsidRPr="00223F37">
              <w:rPr>
                <w:rFonts w:eastAsia="Times New Roman" w:cs="Times New Roman"/>
                <w:i/>
                <w:color w:val="000000"/>
              </w:rPr>
              <w:t>, fkh1∆::</w:t>
            </w:r>
            <w:proofErr w:type="spellStart"/>
            <w:r w:rsidRPr="00223F37">
              <w:rPr>
                <w:rFonts w:eastAsia="Times New Roman" w:cs="Times New Roman"/>
                <w:i/>
                <w:color w:val="000000"/>
              </w:rPr>
              <w:t>KanMx</w:t>
            </w:r>
            <w:proofErr w:type="spellEnd"/>
            <w:r>
              <w:rPr>
                <w:rFonts w:eastAsia="Times New Roman" w:cs="Times New Roman"/>
                <w:i/>
                <w:color w:val="000000"/>
              </w:rPr>
              <w:t>,</w:t>
            </w:r>
            <w:r w:rsidRPr="00223F37">
              <w:rPr>
                <w:rFonts w:eastAsia="Times New Roman" w:cs="Times New Roman"/>
                <w:i/>
                <w:color w:val="000000"/>
              </w:rPr>
              <w:t xml:space="preserve"> fkh2∆His3Mx, leu2-3,112, ars305∆::BrdU-</w:t>
            </w:r>
            <w:proofErr w:type="spellStart"/>
            <w:r w:rsidRPr="00223F37">
              <w:rPr>
                <w:rFonts w:eastAsia="Times New Roman" w:cs="Times New Roman"/>
                <w:i/>
                <w:color w:val="000000"/>
              </w:rPr>
              <w:t>Inc</w:t>
            </w:r>
            <w:proofErr w:type="spellEnd"/>
            <w:r w:rsidRPr="00223F37">
              <w:rPr>
                <w:rFonts w:eastAsia="Times New Roman" w:cs="Times New Roman"/>
                <w:i/>
                <w:color w:val="000000"/>
              </w:rPr>
              <w:t xml:space="preserve"> (URA3), ars501∆::ARS305</w:t>
            </w:r>
          </w:p>
        </w:tc>
        <w:tc>
          <w:tcPr>
            <w:tcW w:w="1980" w:type="dxa"/>
          </w:tcPr>
          <w:p w14:paraId="680BEAA8" w14:textId="77777777" w:rsidR="002271EC" w:rsidRDefault="002271EC">
            <w:r w:rsidRPr="000E72AB">
              <w:t>This study</w:t>
            </w:r>
          </w:p>
        </w:tc>
      </w:tr>
    </w:tbl>
    <w:p w14:paraId="31F06E50" w14:textId="77777777" w:rsidR="00B251A6" w:rsidRDefault="00B251A6" w:rsidP="00223F37">
      <w:pPr>
        <w:jc w:val="both"/>
      </w:pPr>
    </w:p>
    <w:sectPr w:rsidR="00B251A6" w:rsidSect="00223F3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37"/>
    <w:rsid w:val="00223F37"/>
    <w:rsid w:val="002271EC"/>
    <w:rsid w:val="002F63CA"/>
    <w:rsid w:val="005F5B70"/>
    <w:rsid w:val="00750A7F"/>
    <w:rsid w:val="0082790A"/>
    <w:rsid w:val="0083233D"/>
    <w:rsid w:val="00B02DB1"/>
    <w:rsid w:val="00B251A6"/>
    <w:rsid w:val="00BE3570"/>
    <w:rsid w:val="00C45B73"/>
    <w:rsid w:val="00DA24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88D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F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F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Macintosh Word</Application>
  <DocSecurity>0</DocSecurity>
  <Lines>9</Lines>
  <Paragraphs>2</Paragraphs>
  <ScaleCrop>false</ScaleCrop>
  <Company>Dornsife College of Letters, Arts and Sciences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Aparicio</dc:creator>
  <cp:keywords/>
  <dc:description/>
  <cp:lastModifiedBy>Oscar Aparicio</cp:lastModifiedBy>
  <cp:revision>2</cp:revision>
  <dcterms:created xsi:type="dcterms:W3CDTF">2015-12-15T23:38:00Z</dcterms:created>
  <dcterms:modified xsi:type="dcterms:W3CDTF">2015-12-15T23:38:00Z</dcterms:modified>
</cp:coreProperties>
</file>