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60" w:rsidRDefault="00C35E60" w:rsidP="00C35E6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B7310A">
        <w:rPr>
          <w:rFonts w:ascii="Arial" w:hAnsi="Arial" w:cs="Arial"/>
          <w:b/>
        </w:rPr>
        <w:t xml:space="preserve">Supplemental Table </w:t>
      </w:r>
      <w:r>
        <w:rPr>
          <w:rFonts w:ascii="Arial" w:hAnsi="Arial" w:cs="Arial"/>
          <w:b/>
        </w:rPr>
        <w:t>S6</w:t>
      </w:r>
      <w:r w:rsidRPr="00B7310A"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Area under the curve (AUC) values for logistic regression models. </w:t>
      </w:r>
      <w:r>
        <w:rPr>
          <w:rFonts w:ascii="Arial" w:hAnsi="Arial" w:cs="Arial"/>
        </w:rPr>
        <w:t xml:space="preserve">AUC values for each of the logistic regression </w:t>
      </w:r>
      <w:r w:rsidR="00D61448">
        <w:rPr>
          <w:rFonts w:ascii="Arial" w:hAnsi="Arial" w:cs="Arial"/>
        </w:rPr>
        <w:t>models (see ROC curves in Figure</w:t>
      </w:r>
      <w:bookmarkStart w:id="0" w:name="_GoBack"/>
      <w:bookmarkEnd w:id="0"/>
      <w:r>
        <w:rPr>
          <w:rFonts w:ascii="Arial" w:hAnsi="Arial" w:cs="Arial"/>
        </w:rPr>
        <w:t xml:space="preserve"> 5F), including the AUC values for the five-fold cross validation (CV) tests.</w:t>
      </w:r>
    </w:p>
    <w:p w:rsidR="00C35E60" w:rsidRDefault="00C35E60" w:rsidP="00C35E60">
      <w:pPr>
        <w:spacing w:after="0" w:line="240" w:lineRule="auto"/>
        <w:jc w:val="both"/>
        <w:rPr>
          <w:rFonts w:ascii="Arial" w:hAnsi="Arial" w:cs="Arial"/>
        </w:rPr>
      </w:pPr>
    </w:p>
    <w:p w:rsidR="00C35E60" w:rsidRDefault="00C35E60" w:rsidP="00C35E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Retina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474"/>
        <w:gridCol w:w="1226"/>
        <w:gridCol w:w="1226"/>
        <w:gridCol w:w="1226"/>
        <w:gridCol w:w="1226"/>
        <w:gridCol w:w="1226"/>
      </w:tblGrid>
      <w:tr w:rsidR="00C35E60" w:rsidRPr="00B9095E" w:rsidTr="00C35E60">
        <w:trPr>
          <w:trHeight w:val="312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909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Model type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909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Overall AUC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C35E60" w:rsidRPr="008A2D5A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2D5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CV 1 AUC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C35E60" w:rsidRPr="00266EB0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66E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CV 2 AUC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C35E60" w:rsidRPr="00266EB0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66E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CV 3 AUC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C35E60" w:rsidRPr="00266EB0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66E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CV 4 AUC</w:t>
            </w:r>
          </w:p>
        </w:tc>
        <w:tc>
          <w:tcPr>
            <w:tcW w:w="640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909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CV 5 AUC</w:t>
            </w:r>
          </w:p>
        </w:tc>
      </w:tr>
      <w:tr w:rsidR="00C35E60" w:rsidRPr="00B9095E" w:rsidTr="00C35E60">
        <w:trPr>
          <w:trHeight w:val="312"/>
        </w:trPr>
        <w:tc>
          <w:tcPr>
            <w:tcW w:w="103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095E">
              <w:rPr>
                <w:rFonts w:ascii="Arial" w:hAnsi="Arial" w:cs="Arial"/>
                <w:color w:val="000000"/>
                <w:sz w:val="20"/>
                <w:szCs w:val="20"/>
              </w:rPr>
              <w:t>GC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content</w:t>
            </w:r>
          </w:p>
        </w:tc>
        <w:tc>
          <w:tcPr>
            <w:tcW w:w="77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0.524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0.517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0.531</w:t>
            </w:r>
          </w:p>
        </w:tc>
      </w:tr>
      <w:tr w:rsidR="00C35E60" w:rsidRPr="00B9095E" w:rsidTr="00C35E60">
        <w:trPr>
          <w:trHeight w:val="312"/>
        </w:trPr>
        <w:tc>
          <w:tcPr>
            <w:tcW w:w="103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PhastCons</w:t>
            </w:r>
          </w:p>
        </w:tc>
        <w:tc>
          <w:tcPr>
            <w:tcW w:w="77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0.527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0.541</w:t>
            </w:r>
          </w:p>
        </w:tc>
      </w:tr>
      <w:tr w:rsidR="00C35E60" w:rsidRPr="00B9095E" w:rsidTr="00C35E60">
        <w:trPr>
          <w:trHeight w:val="312"/>
        </w:trPr>
        <w:tc>
          <w:tcPr>
            <w:tcW w:w="103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TF motifs</w:t>
            </w:r>
          </w:p>
        </w:tc>
        <w:tc>
          <w:tcPr>
            <w:tcW w:w="77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0.797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0.760</w:t>
            </w:r>
          </w:p>
        </w:tc>
      </w:tr>
      <w:tr w:rsidR="00C35E60" w:rsidRPr="00B9095E" w:rsidTr="00C35E60">
        <w:trPr>
          <w:trHeight w:val="312"/>
        </w:trPr>
        <w:tc>
          <w:tcPr>
            <w:tcW w:w="103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CRX ChIP-seq</w:t>
            </w:r>
          </w:p>
        </w:tc>
        <w:tc>
          <w:tcPr>
            <w:tcW w:w="77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0.880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0.901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0.886</w:t>
            </w:r>
          </w:p>
        </w:tc>
      </w:tr>
      <w:tr w:rsidR="00C35E60" w:rsidRPr="00B9095E" w:rsidTr="00C35E60">
        <w:trPr>
          <w:trHeight w:val="312"/>
        </w:trPr>
        <w:tc>
          <w:tcPr>
            <w:tcW w:w="103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Retina DNase-</w:t>
            </w:r>
            <w:proofErr w:type="spellStart"/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seq</w:t>
            </w:r>
            <w:proofErr w:type="spellEnd"/>
          </w:p>
        </w:tc>
        <w:tc>
          <w:tcPr>
            <w:tcW w:w="77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0.924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0.927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0.913</w:t>
            </w:r>
          </w:p>
        </w:tc>
      </w:tr>
      <w:tr w:rsidR="00C35E60" w:rsidRPr="00B9095E" w:rsidTr="00C35E60">
        <w:trPr>
          <w:trHeight w:val="312"/>
        </w:trPr>
        <w:tc>
          <w:tcPr>
            <w:tcW w:w="103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Combined</w:t>
            </w:r>
          </w:p>
        </w:tc>
        <w:tc>
          <w:tcPr>
            <w:tcW w:w="77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0.929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0.936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0.937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0.937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0.923</w:t>
            </w:r>
          </w:p>
        </w:tc>
      </w:tr>
    </w:tbl>
    <w:p w:rsidR="00C35E60" w:rsidRDefault="00C35E60" w:rsidP="00C35E60">
      <w:pPr>
        <w:spacing w:after="0" w:line="240" w:lineRule="auto"/>
        <w:jc w:val="both"/>
        <w:rPr>
          <w:rFonts w:ascii="Arial" w:hAnsi="Arial" w:cs="Arial"/>
        </w:rPr>
      </w:pPr>
    </w:p>
    <w:p w:rsidR="00C35E60" w:rsidRDefault="00C35E60" w:rsidP="00C35E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Cerebral cortex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494"/>
        <w:gridCol w:w="1241"/>
        <w:gridCol w:w="1241"/>
        <w:gridCol w:w="1241"/>
        <w:gridCol w:w="1241"/>
        <w:gridCol w:w="1241"/>
      </w:tblGrid>
      <w:tr w:rsidR="00C35E60" w:rsidRPr="00B9095E" w:rsidTr="00C35E60">
        <w:trPr>
          <w:trHeight w:val="312"/>
        </w:trPr>
        <w:tc>
          <w:tcPr>
            <w:tcW w:w="980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909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Model type</w:t>
            </w:r>
          </w:p>
        </w:tc>
        <w:tc>
          <w:tcPr>
            <w:tcW w:w="780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909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Overall AUC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909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CV 1 AUC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909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CV 2 AUC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C35E60" w:rsidRPr="00E96CA7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A2D5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CV</w:t>
            </w:r>
            <w:r w:rsidRPr="00E96C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3 AUC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C35E60" w:rsidRPr="00266EB0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66E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CV 4 AUC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:rsidR="00C35E60" w:rsidRPr="00266EB0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66E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CV 5 AUC</w:t>
            </w:r>
          </w:p>
        </w:tc>
      </w:tr>
      <w:tr w:rsidR="00C35E60" w:rsidRPr="00B9095E" w:rsidTr="00C35E60">
        <w:trPr>
          <w:trHeight w:val="312"/>
        </w:trPr>
        <w:tc>
          <w:tcPr>
            <w:tcW w:w="980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095E">
              <w:rPr>
                <w:rFonts w:ascii="Arial" w:hAnsi="Arial" w:cs="Arial"/>
                <w:color w:val="000000"/>
                <w:sz w:val="20"/>
                <w:szCs w:val="20"/>
              </w:rPr>
              <w:t>GC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content</w:t>
            </w:r>
          </w:p>
        </w:tc>
        <w:tc>
          <w:tcPr>
            <w:tcW w:w="78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0.613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0.605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0.637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0.603</w:t>
            </w:r>
          </w:p>
        </w:tc>
      </w:tr>
      <w:tr w:rsidR="00C35E60" w:rsidRPr="00B9095E" w:rsidTr="00C35E60">
        <w:trPr>
          <w:trHeight w:val="312"/>
        </w:trPr>
        <w:tc>
          <w:tcPr>
            <w:tcW w:w="980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095E">
              <w:rPr>
                <w:rFonts w:ascii="Arial" w:hAnsi="Arial" w:cs="Arial"/>
                <w:color w:val="000000"/>
                <w:sz w:val="20"/>
                <w:szCs w:val="20"/>
              </w:rPr>
              <w:t>Phast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ons</w:t>
            </w:r>
          </w:p>
        </w:tc>
        <w:tc>
          <w:tcPr>
            <w:tcW w:w="78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0.678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0.600</w:t>
            </w:r>
          </w:p>
        </w:tc>
      </w:tr>
      <w:tr w:rsidR="00C35E60" w:rsidRPr="00B9095E" w:rsidTr="00C35E60">
        <w:trPr>
          <w:trHeight w:val="312"/>
        </w:trPr>
        <w:tc>
          <w:tcPr>
            <w:tcW w:w="98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TF m</w:t>
            </w: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otifs</w:t>
            </w:r>
          </w:p>
        </w:tc>
        <w:tc>
          <w:tcPr>
            <w:tcW w:w="78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0.763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0.712</w:t>
            </w:r>
          </w:p>
        </w:tc>
      </w:tr>
      <w:tr w:rsidR="00C35E60" w:rsidRPr="00B9095E" w:rsidTr="00C35E60">
        <w:trPr>
          <w:trHeight w:val="312"/>
        </w:trPr>
        <w:tc>
          <w:tcPr>
            <w:tcW w:w="980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Brain </w:t>
            </w:r>
            <w:r w:rsidRPr="00B9095E">
              <w:rPr>
                <w:rFonts w:ascii="Arial" w:hAnsi="Arial" w:cs="Arial"/>
                <w:color w:val="000000"/>
                <w:sz w:val="20"/>
                <w:szCs w:val="20"/>
              </w:rPr>
              <w:t>DNase</w:t>
            </w: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seq</w:t>
            </w:r>
            <w:proofErr w:type="spellEnd"/>
          </w:p>
        </w:tc>
        <w:tc>
          <w:tcPr>
            <w:tcW w:w="78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0.767</w:t>
            </w:r>
          </w:p>
        </w:tc>
      </w:tr>
      <w:tr w:rsidR="00C35E60" w:rsidRPr="00B9095E" w:rsidTr="00C35E60">
        <w:trPr>
          <w:trHeight w:val="312"/>
        </w:trPr>
        <w:tc>
          <w:tcPr>
            <w:tcW w:w="980" w:type="pct"/>
            <w:shd w:val="clear" w:color="auto" w:fill="auto"/>
            <w:noWrap/>
            <w:vAlign w:val="bottom"/>
            <w:hideMark/>
          </w:tcPr>
          <w:p w:rsidR="00C35E60" w:rsidRPr="00B9095E" w:rsidRDefault="00C35E60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Combined</w:t>
            </w:r>
          </w:p>
        </w:tc>
        <w:tc>
          <w:tcPr>
            <w:tcW w:w="780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0.832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0.844</w:t>
            </w:r>
          </w:p>
        </w:tc>
        <w:tc>
          <w:tcPr>
            <w:tcW w:w="648" w:type="pct"/>
            <w:shd w:val="clear" w:color="auto" w:fill="auto"/>
            <w:noWrap/>
            <w:vAlign w:val="bottom"/>
          </w:tcPr>
          <w:p w:rsidR="00C35E60" w:rsidRPr="00B9095E" w:rsidRDefault="00C35E60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310A">
              <w:rPr>
                <w:rFonts w:ascii="Arial" w:hAnsi="Arial" w:cs="Arial"/>
                <w:color w:val="000000"/>
                <w:sz w:val="20"/>
                <w:szCs w:val="20"/>
              </w:rPr>
              <w:t>0.798</w:t>
            </w:r>
          </w:p>
        </w:tc>
      </w:tr>
    </w:tbl>
    <w:p w:rsidR="00C35E60" w:rsidRDefault="00C35E60" w:rsidP="00C35E60">
      <w:pPr>
        <w:spacing w:after="0" w:line="240" w:lineRule="auto"/>
        <w:rPr>
          <w:rFonts w:ascii="Arial" w:hAnsi="Arial" w:cs="Arial"/>
          <w:b/>
        </w:rPr>
      </w:pPr>
    </w:p>
    <w:p w:rsidR="004B7178" w:rsidRDefault="004B7178"/>
    <w:sectPr w:rsidR="004B7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60"/>
    <w:rsid w:val="004B7178"/>
    <w:rsid w:val="00AE4ACB"/>
    <w:rsid w:val="00C35E60"/>
    <w:rsid w:val="00D61448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10.7.14</dc:creator>
  <cp:lastModifiedBy>10.7.14</cp:lastModifiedBy>
  <cp:revision>3</cp:revision>
  <dcterms:created xsi:type="dcterms:W3CDTF">2015-11-11T21:30:00Z</dcterms:created>
  <dcterms:modified xsi:type="dcterms:W3CDTF">2015-11-11T22:18:00Z</dcterms:modified>
</cp:coreProperties>
</file>