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93" w:rsidRPr="00F73893" w:rsidRDefault="00F73893" w:rsidP="00F73893">
      <w:pPr>
        <w:spacing w:line="480" w:lineRule="auto"/>
        <w:rPr>
          <w:b/>
          <w:iCs/>
          <w:sz w:val="18"/>
          <w:szCs w:val="18"/>
        </w:rPr>
      </w:pPr>
      <w:r w:rsidRPr="00F73893">
        <w:rPr>
          <w:b/>
          <w:iCs/>
          <w:sz w:val="18"/>
          <w:szCs w:val="18"/>
        </w:rPr>
        <w:t>SUPPLEMENTAL INFORMATION</w:t>
      </w:r>
    </w:p>
    <w:p w:rsidR="00F73893" w:rsidRPr="00F73893" w:rsidRDefault="00F73893" w:rsidP="00F73893">
      <w:pPr>
        <w:spacing w:line="480" w:lineRule="auto"/>
        <w:rPr>
          <w:b/>
          <w:iCs/>
          <w:sz w:val="18"/>
          <w:szCs w:val="18"/>
        </w:rPr>
      </w:pPr>
      <w:r w:rsidRPr="00F73893">
        <w:rPr>
          <w:b/>
          <w:iCs/>
          <w:sz w:val="18"/>
          <w:szCs w:val="18"/>
        </w:rPr>
        <w:t>Primers used</w:t>
      </w:r>
      <w:r>
        <w:rPr>
          <w:b/>
          <w:iCs/>
          <w:sz w:val="18"/>
          <w:szCs w:val="18"/>
        </w:rPr>
        <w:t xml:space="preserve"> in sat4C</w:t>
      </w:r>
    </w:p>
    <w:p w:rsidR="00F73893" w:rsidRPr="00F73893" w:rsidRDefault="00F73893" w:rsidP="00F73893">
      <w:pPr>
        <w:spacing w:line="480" w:lineRule="auto"/>
        <w:rPr>
          <w:i/>
          <w:iCs/>
          <w:sz w:val="18"/>
          <w:szCs w:val="18"/>
        </w:rPr>
      </w:pPr>
      <w:r>
        <w:rPr>
          <w:iCs/>
          <w:sz w:val="18"/>
          <w:szCs w:val="18"/>
        </w:rPr>
        <w:t xml:space="preserve">Sat4C forward </w:t>
      </w:r>
      <w:r w:rsidRPr="00F73893">
        <w:rPr>
          <w:rFonts w:eastAsia="Gulim"/>
          <w:i/>
          <w:sz w:val="18"/>
          <w:szCs w:val="18"/>
        </w:rPr>
        <w:t>AATGATACGGCGACCACCGAACACTCTTTCCCTACACGACGCTCTTCCGATCTAACTGAAAAAGGTGGAAAATTG</w:t>
      </w:r>
    </w:p>
    <w:p w:rsidR="00F73893" w:rsidRDefault="00F73893" w:rsidP="00F73893">
      <w:pPr>
        <w:spacing w:line="480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t>Sat4C reverse</w:t>
      </w:r>
    </w:p>
    <w:p w:rsidR="00F73893" w:rsidRPr="00F73893" w:rsidRDefault="00F73893" w:rsidP="00F73893">
      <w:pPr>
        <w:spacing w:line="480" w:lineRule="auto"/>
        <w:rPr>
          <w:i/>
          <w:iCs/>
          <w:sz w:val="18"/>
          <w:szCs w:val="18"/>
        </w:rPr>
      </w:pPr>
      <w:r w:rsidRPr="00F73893">
        <w:rPr>
          <w:rFonts w:eastAsia="Gulim"/>
          <w:i/>
          <w:sz w:val="18"/>
          <w:szCs w:val="18"/>
        </w:rPr>
        <w:t>CAAGCAGAAGACGGCATACGATTTAGTGATTTCGTCATT</w:t>
      </w:r>
    </w:p>
    <w:p w:rsidR="00F73893" w:rsidRDefault="00F73893" w:rsidP="00F73893">
      <w:pPr>
        <w:spacing w:line="480" w:lineRule="auto"/>
        <w:rPr>
          <w:iCs/>
          <w:sz w:val="18"/>
          <w:szCs w:val="18"/>
        </w:rPr>
      </w:pPr>
    </w:p>
    <w:p w:rsidR="00F73893" w:rsidRPr="00F73893" w:rsidRDefault="00F73893" w:rsidP="00F73893">
      <w:pPr>
        <w:spacing w:line="480" w:lineRule="auto"/>
        <w:rPr>
          <w:b/>
          <w:iCs/>
          <w:sz w:val="18"/>
          <w:szCs w:val="18"/>
        </w:rPr>
      </w:pPr>
      <w:r w:rsidRPr="00F73893">
        <w:rPr>
          <w:b/>
          <w:iCs/>
          <w:sz w:val="18"/>
          <w:szCs w:val="18"/>
        </w:rPr>
        <w:t>Primers used for chromatin immunoprecipitation:</w:t>
      </w:r>
    </w:p>
    <w:p w:rsidR="00F73893" w:rsidRDefault="00F73893" w:rsidP="00F73893">
      <w:pPr>
        <w:spacing w:line="480" w:lineRule="auto"/>
        <w:rPr>
          <w:iCs/>
          <w:sz w:val="18"/>
          <w:szCs w:val="18"/>
        </w:rPr>
      </w:pPr>
      <w:proofErr w:type="spellStart"/>
      <w:proofErr w:type="gramStart"/>
      <w:r>
        <w:rPr>
          <w:iCs/>
          <w:sz w:val="18"/>
          <w:szCs w:val="18"/>
        </w:rPr>
        <w:t>actB</w:t>
      </w:r>
      <w:proofErr w:type="spellEnd"/>
      <w:proofErr w:type="gramEnd"/>
      <w:r>
        <w:rPr>
          <w:iCs/>
          <w:sz w:val="18"/>
          <w:szCs w:val="18"/>
        </w:rPr>
        <w:t xml:space="preserve"> promoter for</w:t>
      </w:r>
    </w:p>
    <w:p w:rsidR="00F73893" w:rsidRPr="00F73893" w:rsidRDefault="00F73893" w:rsidP="00F73893">
      <w:pPr>
        <w:spacing w:line="480" w:lineRule="auto"/>
        <w:rPr>
          <w:i/>
          <w:iCs/>
          <w:sz w:val="18"/>
          <w:szCs w:val="18"/>
        </w:rPr>
      </w:pPr>
      <w:r w:rsidRPr="00F73893">
        <w:rPr>
          <w:i/>
          <w:iCs/>
          <w:sz w:val="18"/>
          <w:szCs w:val="18"/>
        </w:rPr>
        <w:t>GCAGGCCTAGTAACCGAGACA</w:t>
      </w:r>
    </w:p>
    <w:p w:rsidR="00F73893" w:rsidRDefault="00F73893" w:rsidP="00F73893">
      <w:pPr>
        <w:spacing w:line="480" w:lineRule="auto"/>
        <w:rPr>
          <w:iCs/>
          <w:sz w:val="18"/>
          <w:szCs w:val="18"/>
        </w:rPr>
      </w:pPr>
      <w:proofErr w:type="spellStart"/>
      <w:proofErr w:type="gramStart"/>
      <w:r>
        <w:rPr>
          <w:iCs/>
          <w:sz w:val="18"/>
          <w:szCs w:val="18"/>
        </w:rPr>
        <w:t>actB</w:t>
      </w:r>
      <w:proofErr w:type="spellEnd"/>
      <w:proofErr w:type="gramEnd"/>
      <w:r w:rsidRPr="00EE5ACD">
        <w:rPr>
          <w:iCs/>
          <w:sz w:val="18"/>
          <w:szCs w:val="18"/>
        </w:rPr>
        <w:t xml:space="preserve"> pro</w:t>
      </w:r>
      <w:r>
        <w:rPr>
          <w:iCs/>
          <w:sz w:val="18"/>
          <w:szCs w:val="18"/>
        </w:rPr>
        <w:t>moter</w:t>
      </w:r>
      <w:r w:rsidRPr="00EE5ACD">
        <w:rPr>
          <w:iCs/>
          <w:sz w:val="18"/>
          <w:szCs w:val="18"/>
        </w:rPr>
        <w:t xml:space="preserve"> rev</w:t>
      </w:r>
    </w:p>
    <w:p w:rsidR="00F73893" w:rsidRPr="00F73893" w:rsidRDefault="00F73893" w:rsidP="00F73893">
      <w:pPr>
        <w:spacing w:line="480" w:lineRule="auto"/>
        <w:rPr>
          <w:i/>
          <w:iCs/>
          <w:sz w:val="18"/>
          <w:szCs w:val="18"/>
        </w:rPr>
      </w:pPr>
      <w:r w:rsidRPr="00F73893">
        <w:rPr>
          <w:i/>
          <w:iCs/>
          <w:sz w:val="18"/>
          <w:szCs w:val="18"/>
        </w:rPr>
        <w:t>AGTTTTGGCGATGGGTGCT</w:t>
      </w:r>
    </w:p>
    <w:p w:rsidR="00F73893" w:rsidRDefault="00F73893" w:rsidP="00F73893">
      <w:pPr>
        <w:spacing w:line="480" w:lineRule="auto"/>
      </w:pPr>
      <w:r>
        <w:rPr>
          <w:iCs/>
          <w:sz w:val="18"/>
          <w:szCs w:val="18"/>
        </w:rPr>
        <w:t>Myf</w:t>
      </w:r>
      <w:r w:rsidRPr="00EE5ACD">
        <w:rPr>
          <w:iCs/>
          <w:sz w:val="18"/>
          <w:szCs w:val="18"/>
        </w:rPr>
        <w:t>5</w:t>
      </w:r>
      <w:r>
        <w:rPr>
          <w:iCs/>
          <w:sz w:val="18"/>
          <w:szCs w:val="18"/>
        </w:rPr>
        <w:t xml:space="preserve"> promoter</w:t>
      </w:r>
      <w:r w:rsidRPr="00EE5ACD">
        <w:rPr>
          <w:iCs/>
          <w:sz w:val="18"/>
          <w:szCs w:val="18"/>
        </w:rPr>
        <w:t xml:space="preserve"> for</w:t>
      </w:r>
    </w:p>
    <w:p w:rsidR="00F73893" w:rsidRPr="00F73893" w:rsidRDefault="00F73893" w:rsidP="00F73893">
      <w:pPr>
        <w:spacing w:line="480" w:lineRule="auto"/>
        <w:rPr>
          <w:i/>
          <w:iCs/>
          <w:sz w:val="18"/>
          <w:szCs w:val="18"/>
        </w:rPr>
      </w:pPr>
      <w:r w:rsidRPr="00F73893">
        <w:rPr>
          <w:i/>
          <w:iCs/>
          <w:sz w:val="18"/>
          <w:szCs w:val="18"/>
        </w:rPr>
        <w:t>GGAGATCCGTGCGTTAAGAATCC</w:t>
      </w:r>
    </w:p>
    <w:p w:rsidR="00F73893" w:rsidRDefault="00F73893" w:rsidP="00F73893">
      <w:pPr>
        <w:spacing w:line="480" w:lineRule="auto"/>
        <w:rPr>
          <w:iCs/>
          <w:sz w:val="18"/>
          <w:szCs w:val="18"/>
        </w:rPr>
      </w:pPr>
      <w:r w:rsidRPr="00EE5ACD">
        <w:rPr>
          <w:iCs/>
          <w:sz w:val="18"/>
          <w:szCs w:val="18"/>
        </w:rPr>
        <w:t xml:space="preserve">Myf5 </w:t>
      </w:r>
      <w:r>
        <w:rPr>
          <w:iCs/>
          <w:sz w:val="18"/>
          <w:szCs w:val="18"/>
        </w:rPr>
        <w:t xml:space="preserve">promoter </w:t>
      </w:r>
      <w:r w:rsidRPr="00EE5ACD">
        <w:rPr>
          <w:iCs/>
          <w:sz w:val="18"/>
          <w:szCs w:val="18"/>
        </w:rPr>
        <w:t>rev</w:t>
      </w:r>
    </w:p>
    <w:p w:rsidR="00F73893" w:rsidRPr="00F73893" w:rsidRDefault="00F73893" w:rsidP="00F73893">
      <w:pPr>
        <w:spacing w:line="480" w:lineRule="auto"/>
        <w:rPr>
          <w:i/>
          <w:iCs/>
          <w:sz w:val="18"/>
          <w:szCs w:val="18"/>
        </w:rPr>
      </w:pPr>
      <w:r w:rsidRPr="00F73893">
        <w:rPr>
          <w:i/>
          <w:iCs/>
          <w:sz w:val="18"/>
          <w:szCs w:val="18"/>
        </w:rPr>
        <w:t>CGGTAGCAAGACATTAAAGTTCCGTA</w:t>
      </w:r>
    </w:p>
    <w:p w:rsidR="00F73893" w:rsidRDefault="00F73893" w:rsidP="00F73893">
      <w:pPr>
        <w:spacing w:line="480" w:lineRule="auto"/>
        <w:rPr>
          <w:iCs/>
          <w:sz w:val="18"/>
          <w:szCs w:val="18"/>
        </w:rPr>
      </w:pPr>
      <w:proofErr w:type="gramStart"/>
      <w:r w:rsidRPr="00EE5ACD">
        <w:rPr>
          <w:iCs/>
          <w:sz w:val="18"/>
          <w:szCs w:val="18"/>
        </w:rPr>
        <w:t>mCherry</w:t>
      </w:r>
      <w:proofErr w:type="gramEnd"/>
      <w:r>
        <w:rPr>
          <w:iCs/>
          <w:sz w:val="18"/>
          <w:szCs w:val="18"/>
        </w:rPr>
        <w:t xml:space="preserve"> promoter for</w:t>
      </w:r>
    </w:p>
    <w:p w:rsidR="00F73893" w:rsidRPr="00F73893" w:rsidRDefault="00F73893" w:rsidP="00F73893">
      <w:pPr>
        <w:spacing w:line="480" w:lineRule="auto"/>
        <w:rPr>
          <w:i/>
          <w:iCs/>
          <w:sz w:val="18"/>
          <w:szCs w:val="18"/>
        </w:rPr>
      </w:pPr>
      <w:r w:rsidRPr="00F73893">
        <w:rPr>
          <w:i/>
          <w:iCs/>
          <w:sz w:val="18"/>
          <w:szCs w:val="18"/>
        </w:rPr>
        <w:t>AGCTACTTGTTCTTTTTGCAGGA</w:t>
      </w:r>
    </w:p>
    <w:p w:rsidR="00F73893" w:rsidRDefault="00F73893" w:rsidP="00F73893">
      <w:pPr>
        <w:spacing w:line="480" w:lineRule="auto"/>
        <w:rPr>
          <w:iCs/>
          <w:sz w:val="18"/>
          <w:szCs w:val="18"/>
        </w:rPr>
      </w:pPr>
      <w:proofErr w:type="gramStart"/>
      <w:r w:rsidRPr="00EE5ACD">
        <w:rPr>
          <w:iCs/>
          <w:sz w:val="18"/>
          <w:szCs w:val="18"/>
        </w:rPr>
        <w:t>mCherry</w:t>
      </w:r>
      <w:proofErr w:type="gramEnd"/>
      <w:r>
        <w:rPr>
          <w:iCs/>
          <w:sz w:val="18"/>
          <w:szCs w:val="18"/>
        </w:rPr>
        <w:t xml:space="preserve"> promoter rev</w:t>
      </w:r>
    </w:p>
    <w:p w:rsidR="00F73893" w:rsidRPr="00F73893" w:rsidRDefault="00F73893" w:rsidP="00F73893">
      <w:pPr>
        <w:spacing w:line="480" w:lineRule="auto"/>
        <w:rPr>
          <w:i/>
          <w:iCs/>
          <w:sz w:val="18"/>
          <w:szCs w:val="18"/>
        </w:rPr>
      </w:pPr>
      <w:r w:rsidRPr="00F73893">
        <w:rPr>
          <w:i/>
          <w:iCs/>
          <w:sz w:val="18"/>
          <w:szCs w:val="18"/>
        </w:rPr>
        <w:t>GAAGCGCATGAACTCCTTGA</w:t>
      </w:r>
    </w:p>
    <w:p w:rsidR="00F73893" w:rsidRDefault="00F73893" w:rsidP="00F73893">
      <w:pPr>
        <w:spacing w:line="480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t>Olfr932_gene_for</w:t>
      </w:r>
    </w:p>
    <w:p w:rsidR="00F73893" w:rsidRPr="00F73893" w:rsidRDefault="00F73893" w:rsidP="00F73893">
      <w:pPr>
        <w:spacing w:line="480" w:lineRule="auto"/>
        <w:rPr>
          <w:i/>
          <w:iCs/>
          <w:sz w:val="18"/>
          <w:szCs w:val="18"/>
        </w:rPr>
      </w:pPr>
      <w:r w:rsidRPr="00F73893">
        <w:rPr>
          <w:i/>
          <w:iCs/>
          <w:sz w:val="18"/>
          <w:szCs w:val="18"/>
        </w:rPr>
        <w:t>TTACTCCAAACATCTAATGGCTTCT</w:t>
      </w:r>
    </w:p>
    <w:p w:rsidR="00F73893" w:rsidRDefault="00F73893" w:rsidP="00F73893">
      <w:pPr>
        <w:spacing w:line="480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t>Olfr932_gene_rev</w:t>
      </w:r>
    </w:p>
    <w:p w:rsidR="00F73893" w:rsidRDefault="00F73893" w:rsidP="00F73893">
      <w:pPr>
        <w:spacing w:line="480" w:lineRule="auto"/>
        <w:rPr>
          <w:i/>
          <w:iCs/>
          <w:sz w:val="18"/>
          <w:szCs w:val="18"/>
        </w:rPr>
      </w:pPr>
      <w:r w:rsidRPr="00F73893">
        <w:rPr>
          <w:i/>
          <w:iCs/>
          <w:sz w:val="18"/>
          <w:szCs w:val="18"/>
        </w:rPr>
        <w:t>ATGTCTCAGGCAGAAATGTAGGG</w:t>
      </w:r>
    </w:p>
    <w:p w:rsidR="00716895" w:rsidRDefault="00716895" w:rsidP="00F73893">
      <w:pPr>
        <w:spacing w:line="480" w:lineRule="auto"/>
        <w:rPr>
          <w:b/>
          <w:iCs/>
          <w:sz w:val="18"/>
          <w:szCs w:val="18"/>
        </w:rPr>
      </w:pPr>
    </w:p>
    <w:p w:rsidR="00716895" w:rsidRDefault="00716895" w:rsidP="00716895">
      <w:pPr>
        <w:spacing w:line="480" w:lineRule="auto"/>
        <w:rPr>
          <w:b/>
          <w:iCs/>
          <w:sz w:val="18"/>
          <w:szCs w:val="18"/>
        </w:rPr>
      </w:pPr>
      <w:r w:rsidRPr="00F73893">
        <w:rPr>
          <w:b/>
          <w:iCs/>
          <w:sz w:val="18"/>
          <w:szCs w:val="18"/>
        </w:rPr>
        <w:t>Primers used f</w:t>
      </w:r>
      <w:r>
        <w:rPr>
          <w:b/>
          <w:iCs/>
          <w:sz w:val="18"/>
          <w:szCs w:val="18"/>
        </w:rPr>
        <w:t>or identification of integration sites</w:t>
      </w:r>
    </w:p>
    <w:p w:rsidR="00716895" w:rsidRDefault="00716895" w:rsidP="00716895">
      <w:pPr>
        <w:spacing w:line="480" w:lineRule="auto"/>
        <w:rPr>
          <w:sz w:val="18"/>
          <w:szCs w:val="18"/>
        </w:rPr>
      </w:pPr>
      <w:r w:rsidRPr="00716895">
        <w:rPr>
          <w:sz w:val="18"/>
          <w:szCs w:val="18"/>
        </w:rPr>
        <w:t>KmonP-N7-CCTAG</w:t>
      </w:r>
    </w:p>
    <w:p w:rsidR="00716895" w:rsidRDefault="00716895" w:rsidP="00716895">
      <w:pPr>
        <w:spacing w:line="480" w:lineRule="auto"/>
        <w:rPr>
          <w:i/>
          <w:sz w:val="18"/>
          <w:szCs w:val="18"/>
        </w:rPr>
      </w:pPr>
      <w:r w:rsidRPr="00716895">
        <w:rPr>
          <w:i/>
          <w:sz w:val="18"/>
          <w:szCs w:val="18"/>
        </w:rPr>
        <w:t>GTACGAGAATCGCTGTCCTNNNNNNNCCTAG</w:t>
      </w:r>
    </w:p>
    <w:p w:rsidR="00716895" w:rsidRDefault="00716895" w:rsidP="00716895">
      <w:pPr>
        <w:spacing w:line="480" w:lineRule="auto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KmonP</w:t>
      </w:r>
      <w:proofErr w:type="spellEnd"/>
    </w:p>
    <w:p w:rsidR="00716895" w:rsidRDefault="00716895" w:rsidP="00716895">
      <w:pPr>
        <w:spacing w:line="480" w:lineRule="auto"/>
        <w:rPr>
          <w:i/>
          <w:sz w:val="18"/>
          <w:szCs w:val="18"/>
        </w:rPr>
      </w:pPr>
      <w:r w:rsidRPr="00716895">
        <w:rPr>
          <w:i/>
          <w:sz w:val="18"/>
          <w:szCs w:val="18"/>
        </w:rPr>
        <w:t>GTACGAGAATCGCTGTCCT</w:t>
      </w:r>
      <w:bookmarkStart w:id="0" w:name="_GoBack"/>
      <w:bookmarkEnd w:id="0"/>
    </w:p>
    <w:p w:rsidR="00716895" w:rsidRPr="00716895" w:rsidRDefault="00716895" w:rsidP="00716895">
      <w:pPr>
        <w:spacing w:line="480" w:lineRule="auto"/>
        <w:rPr>
          <w:sz w:val="18"/>
          <w:szCs w:val="18"/>
        </w:rPr>
      </w:pPr>
      <w:r w:rsidRPr="00716895">
        <w:rPr>
          <w:sz w:val="18"/>
          <w:szCs w:val="18"/>
        </w:rPr>
        <w:lastRenderedPageBreak/>
        <w:t>MIS</w:t>
      </w:r>
      <w:r>
        <w:rPr>
          <w:sz w:val="18"/>
          <w:szCs w:val="18"/>
        </w:rPr>
        <w:t>-</w:t>
      </w:r>
      <w:r w:rsidRPr="00716895">
        <w:rPr>
          <w:sz w:val="18"/>
          <w:szCs w:val="18"/>
        </w:rPr>
        <w:t>NeoR-L1-for</w:t>
      </w:r>
      <w:r>
        <w:rPr>
          <w:sz w:val="18"/>
          <w:szCs w:val="18"/>
        </w:rPr>
        <w:t xml:space="preserve"> (looking from Neo end of transgene)</w:t>
      </w:r>
    </w:p>
    <w:p w:rsidR="00716895" w:rsidRDefault="00716895" w:rsidP="00716895">
      <w:pPr>
        <w:spacing w:line="480" w:lineRule="auto"/>
        <w:rPr>
          <w:i/>
          <w:sz w:val="18"/>
          <w:szCs w:val="18"/>
        </w:rPr>
      </w:pPr>
      <w:r w:rsidRPr="00716895">
        <w:rPr>
          <w:i/>
          <w:sz w:val="18"/>
          <w:szCs w:val="18"/>
        </w:rPr>
        <w:t>GTGGAGAGGCTATTCGGCTATGACT</w:t>
      </w:r>
    </w:p>
    <w:p w:rsidR="00716895" w:rsidRPr="00716895" w:rsidRDefault="00716895" w:rsidP="00716895">
      <w:pPr>
        <w:spacing w:line="480" w:lineRule="auto"/>
        <w:rPr>
          <w:sz w:val="18"/>
          <w:szCs w:val="18"/>
        </w:rPr>
      </w:pPr>
      <w:r w:rsidRPr="00716895">
        <w:rPr>
          <w:sz w:val="18"/>
          <w:szCs w:val="18"/>
        </w:rPr>
        <w:t>MIS-NeoR-L2-for</w:t>
      </w:r>
    </w:p>
    <w:p w:rsidR="00716895" w:rsidRPr="00716895" w:rsidRDefault="00716895" w:rsidP="00716895">
      <w:pPr>
        <w:spacing w:line="480" w:lineRule="auto"/>
        <w:rPr>
          <w:i/>
          <w:sz w:val="18"/>
          <w:szCs w:val="18"/>
        </w:rPr>
      </w:pPr>
      <w:r w:rsidRPr="00716895">
        <w:rPr>
          <w:i/>
          <w:sz w:val="18"/>
          <w:szCs w:val="18"/>
        </w:rPr>
        <w:t>CTCCTGCCGAGAAAGTATCCATCAT</w:t>
      </w:r>
    </w:p>
    <w:p w:rsidR="00716895" w:rsidRPr="00716895" w:rsidRDefault="00716895" w:rsidP="00716895">
      <w:pPr>
        <w:spacing w:line="480" w:lineRule="auto"/>
        <w:rPr>
          <w:sz w:val="18"/>
          <w:szCs w:val="18"/>
        </w:rPr>
      </w:pPr>
      <w:r w:rsidRPr="00716895">
        <w:rPr>
          <w:sz w:val="18"/>
          <w:szCs w:val="18"/>
        </w:rPr>
        <w:t>MIS-AmpR-L1-for</w:t>
      </w:r>
      <w:r>
        <w:rPr>
          <w:sz w:val="18"/>
          <w:szCs w:val="18"/>
        </w:rPr>
        <w:t xml:space="preserve"> (looking from Amp end of transgene)</w:t>
      </w:r>
    </w:p>
    <w:p w:rsidR="00716895" w:rsidRPr="00716895" w:rsidRDefault="00716895" w:rsidP="00716895">
      <w:pPr>
        <w:spacing w:line="480" w:lineRule="auto"/>
        <w:rPr>
          <w:i/>
          <w:sz w:val="18"/>
          <w:szCs w:val="18"/>
        </w:rPr>
      </w:pPr>
      <w:r w:rsidRPr="00716895">
        <w:rPr>
          <w:i/>
          <w:sz w:val="18"/>
          <w:szCs w:val="18"/>
        </w:rPr>
        <w:t>TAACTATGCGGCATCAGAGCAGATT</w:t>
      </w:r>
    </w:p>
    <w:p w:rsidR="00716895" w:rsidRPr="00716895" w:rsidRDefault="00716895" w:rsidP="00716895">
      <w:pPr>
        <w:spacing w:line="480" w:lineRule="auto"/>
        <w:rPr>
          <w:sz w:val="18"/>
          <w:szCs w:val="18"/>
        </w:rPr>
      </w:pPr>
      <w:r w:rsidRPr="00716895">
        <w:rPr>
          <w:sz w:val="18"/>
          <w:szCs w:val="18"/>
        </w:rPr>
        <w:t>MIS-AmpR-L2-for</w:t>
      </w:r>
    </w:p>
    <w:p w:rsidR="00716895" w:rsidRPr="00716895" w:rsidRDefault="00716895" w:rsidP="00716895">
      <w:pPr>
        <w:spacing w:line="480" w:lineRule="auto"/>
        <w:rPr>
          <w:i/>
          <w:sz w:val="18"/>
          <w:szCs w:val="18"/>
        </w:rPr>
      </w:pPr>
      <w:r w:rsidRPr="00716895">
        <w:rPr>
          <w:i/>
          <w:sz w:val="18"/>
          <w:szCs w:val="18"/>
        </w:rPr>
        <w:t>ATGCGTAAGGAGAAAATACCGCATC</w:t>
      </w:r>
    </w:p>
    <w:p w:rsidR="00716895" w:rsidRPr="00F73893" w:rsidRDefault="00716895" w:rsidP="00F73893">
      <w:pPr>
        <w:spacing w:line="480" w:lineRule="auto"/>
        <w:rPr>
          <w:b/>
          <w:i/>
          <w:iCs/>
          <w:sz w:val="18"/>
          <w:szCs w:val="18"/>
        </w:rPr>
      </w:pPr>
    </w:p>
    <w:p w:rsidR="00F65D6E" w:rsidRDefault="00716895" w:rsidP="00F73893"/>
    <w:p w:rsidR="00716895" w:rsidRDefault="00716895" w:rsidP="00F73893"/>
    <w:p w:rsidR="00716895" w:rsidRDefault="00716895"/>
    <w:sectPr w:rsidR="007168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93"/>
    <w:rsid w:val="00584E1B"/>
    <w:rsid w:val="00716895"/>
    <w:rsid w:val="007D309B"/>
    <w:rsid w:val="00B711EE"/>
    <w:rsid w:val="00F7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93"/>
    <w:pPr>
      <w:widowControl w:val="0"/>
      <w:suppressAutoHyphens/>
      <w:spacing w:after="0" w:line="100" w:lineRule="atLeast"/>
      <w:textAlignment w:val="baseline"/>
    </w:pPr>
    <w:rPr>
      <w:rFonts w:ascii="Verdana" w:eastAsia="SimSun" w:hAnsi="Verdana" w:cs="FreeSans"/>
      <w:kern w:val="1"/>
      <w:sz w:val="21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893"/>
    <w:pPr>
      <w:widowControl w:val="0"/>
      <w:suppressAutoHyphens/>
      <w:spacing w:after="0" w:line="100" w:lineRule="atLeast"/>
      <w:textAlignment w:val="baseline"/>
    </w:pPr>
    <w:rPr>
      <w:rFonts w:ascii="Verdana" w:eastAsia="SimSun" w:hAnsi="Verdana" w:cs="FreeSans"/>
      <w:kern w:val="1"/>
      <w:sz w:val="21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Wijchers</dc:creator>
  <cp:lastModifiedBy>Patrick Wijchers</cp:lastModifiedBy>
  <cp:revision>2</cp:revision>
  <dcterms:created xsi:type="dcterms:W3CDTF">2015-04-13T19:08:00Z</dcterms:created>
  <dcterms:modified xsi:type="dcterms:W3CDTF">2015-04-13T19:08:00Z</dcterms:modified>
</cp:coreProperties>
</file>