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75C06" w14:textId="77777777" w:rsidR="00477C8B" w:rsidRPr="00E8776A" w:rsidRDefault="00477C8B" w:rsidP="00477C8B">
      <w:pPr>
        <w:outlineLvl w:val="0"/>
        <w:rPr>
          <w:color w:val="FF0000"/>
          <w:sz w:val="24"/>
        </w:rPr>
      </w:pPr>
      <w:r w:rsidRPr="006809F4">
        <w:rPr>
          <w:b/>
          <w:sz w:val="24"/>
        </w:rPr>
        <w:t>Supplementary Figure 1</w:t>
      </w:r>
      <w:r w:rsidRPr="002A023C">
        <w:rPr>
          <w:rFonts w:hint="eastAsia"/>
          <w:sz w:val="24"/>
        </w:rPr>
        <w:t>.</w:t>
      </w:r>
      <w:r w:rsidRPr="00C97652">
        <w:rPr>
          <w:color w:val="FF0000"/>
          <w:sz w:val="24"/>
        </w:rPr>
        <w:t xml:space="preserve"> </w:t>
      </w:r>
      <w:r>
        <w:rPr>
          <w:sz w:val="24"/>
        </w:rPr>
        <w:t>P</w:t>
      </w:r>
      <w:r w:rsidRPr="002A023C">
        <w:rPr>
          <w:sz w:val="24"/>
        </w:rPr>
        <w:t xml:space="preserve">hysical map of </w:t>
      </w:r>
      <w:r>
        <w:rPr>
          <w:sz w:val="24"/>
        </w:rPr>
        <w:t xml:space="preserve">the </w:t>
      </w:r>
      <w:r w:rsidR="00294327">
        <w:rPr>
          <w:sz w:val="24"/>
        </w:rPr>
        <w:t>AU9</w:t>
      </w:r>
      <w:r w:rsidRPr="002A023C">
        <w:rPr>
          <w:sz w:val="24"/>
        </w:rPr>
        <w:t xml:space="preserve"> male</w:t>
      </w:r>
      <w:r>
        <w:rPr>
          <w:sz w:val="24"/>
        </w:rPr>
        <w:t xml:space="preserve"> (MSY) and SunU</w:t>
      </w:r>
      <w:r w:rsidRPr="002A023C">
        <w:rPr>
          <w:sz w:val="24"/>
        </w:rPr>
        <w:t>p Hermaphrodite</w:t>
      </w:r>
      <w:r>
        <w:rPr>
          <w:sz w:val="24"/>
        </w:rPr>
        <w:t xml:space="preserve"> (HSY)</w:t>
      </w:r>
      <w:r>
        <w:rPr>
          <w:rFonts w:hint="eastAsia"/>
          <w:sz w:val="24"/>
        </w:rPr>
        <w:t>.</w:t>
      </w:r>
    </w:p>
    <w:p w14:paraId="06620D3A" w14:textId="77777777" w:rsidR="00477C8B" w:rsidRDefault="00477C8B" w:rsidP="00477C8B">
      <w:pPr>
        <w:outlineLvl w:val="0"/>
        <w:rPr>
          <w:b/>
          <w:sz w:val="24"/>
        </w:rPr>
        <w:sectPr w:rsidR="00477C8B" w:rsidSect="00062C9E">
          <w:footerReference w:type="even" r:id="rId8"/>
          <w:footerReference w:type="default" r:id="rId9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r w:rsidRPr="003733AA">
        <w:rPr>
          <w:rFonts w:hint="eastAsia"/>
          <w:noProof/>
          <w:lang w:eastAsia="en-US"/>
        </w:rPr>
        <w:drawing>
          <wp:inline distT="0" distB="0" distL="0" distR="0" wp14:anchorId="59A1708E" wp14:editId="2167DD0B">
            <wp:extent cx="8779296" cy="4999512"/>
            <wp:effectExtent l="19050" t="0" r="2754" b="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566" cy="500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A222A3" w14:textId="77777777" w:rsidR="00294327" w:rsidRPr="0036340D" w:rsidRDefault="00294327">
      <w:pPr>
        <w:widowControl/>
        <w:spacing w:after="200" w:line="276" w:lineRule="auto"/>
        <w:jc w:val="left"/>
      </w:pPr>
      <w:r>
        <w:rPr>
          <w:b/>
        </w:rPr>
        <w:lastRenderedPageBreak/>
        <w:t xml:space="preserve">Supplemental Figure 2. </w:t>
      </w:r>
      <w:r w:rsidR="0036340D">
        <w:t xml:space="preserve">Diversity in cultivated papaya fruit characteristics. </w:t>
      </w:r>
    </w:p>
    <w:p w14:paraId="3917CCBD" w14:textId="77777777" w:rsidR="00294327" w:rsidRDefault="00294327">
      <w:pPr>
        <w:widowControl/>
        <w:spacing w:after="200" w:line="276" w:lineRule="auto"/>
        <w:jc w:val="left"/>
        <w:rPr>
          <w:b/>
        </w:rPr>
      </w:pPr>
      <w:r w:rsidRPr="00294327">
        <w:rPr>
          <w:b/>
          <w:noProof/>
          <w:lang w:eastAsia="en-US"/>
        </w:rPr>
        <w:drawing>
          <wp:inline distT="0" distB="0" distL="0" distR="0" wp14:anchorId="2897A03A" wp14:editId="5BEA9182">
            <wp:extent cx="5943600" cy="3794760"/>
            <wp:effectExtent l="0" t="0" r="0" b="0"/>
            <wp:docPr id="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b/>
        </w:rPr>
        <w:br w:type="page"/>
      </w:r>
    </w:p>
    <w:p w14:paraId="61163C82" w14:textId="77777777" w:rsidR="00261F46" w:rsidRDefault="00261F46" w:rsidP="000A6721">
      <w:pPr>
        <w:widowControl/>
        <w:spacing w:after="200" w:line="276" w:lineRule="auto"/>
        <w:jc w:val="left"/>
        <w:rPr>
          <w:b/>
          <w:sz w:val="24"/>
        </w:rPr>
        <w:sectPr w:rsidR="00261F46" w:rsidSect="00261F4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1C3CDE" w14:textId="77777777" w:rsidR="00D96E65" w:rsidRPr="002C6FCF" w:rsidRDefault="00D96E65" w:rsidP="00D96E65">
      <w:pPr>
        <w:rPr>
          <w:rFonts w:eastAsia="Times New Roman"/>
          <w:sz w:val="24"/>
        </w:rPr>
      </w:pPr>
      <w:r>
        <w:rPr>
          <w:b/>
          <w:color w:val="000000"/>
          <w:kern w:val="0"/>
          <w:sz w:val="24"/>
        </w:rPr>
        <w:lastRenderedPageBreak/>
        <w:t xml:space="preserve">Supplemental </w:t>
      </w:r>
      <w:r w:rsidRPr="002C6FCF">
        <w:rPr>
          <w:rFonts w:eastAsia="Times New Roman"/>
          <w:b/>
          <w:sz w:val="24"/>
        </w:rPr>
        <w:t>Table 1.</w:t>
      </w:r>
      <w:r w:rsidRPr="002C6FCF">
        <w:rPr>
          <w:rFonts w:eastAsia="Times New Roman"/>
          <w:sz w:val="24"/>
        </w:rPr>
        <w:t xml:space="preserve"> Summary of the transcription units found </w:t>
      </w:r>
      <w:r w:rsidRPr="002C6FCF">
        <w:rPr>
          <w:rFonts w:eastAsia="Calibri"/>
          <w:sz w:val="24"/>
        </w:rPr>
        <w:t>on</w:t>
      </w:r>
      <w:r w:rsidRPr="002C6FCF">
        <w:rPr>
          <w:rFonts w:eastAsia="Times New Roman"/>
          <w:sz w:val="24"/>
        </w:rPr>
        <w:t xml:space="preserve"> the </w:t>
      </w:r>
      <w:r w:rsidRPr="002C6FCF">
        <w:rPr>
          <w:rFonts w:eastAsia="Calibri"/>
          <w:sz w:val="24"/>
        </w:rPr>
        <w:t xml:space="preserve">MSY </w:t>
      </w:r>
      <w:r w:rsidRPr="002C6FCF">
        <w:rPr>
          <w:rFonts w:eastAsia="Times New Roman"/>
          <w:sz w:val="24"/>
        </w:rPr>
        <w:t xml:space="preserve">and </w:t>
      </w:r>
      <w:r w:rsidRPr="002C6FCF">
        <w:rPr>
          <w:rFonts w:eastAsia="Calibri"/>
          <w:sz w:val="24"/>
        </w:rPr>
        <w:t>HSY</w:t>
      </w:r>
      <w:r w:rsidRPr="002C6FCF">
        <w:rPr>
          <w:rFonts w:eastAsia="Times New Roman"/>
          <w:sz w:val="24"/>
        </w:rPr>
        <w:t xml:space="preserve"> of papaya.</w:t>
      </w:r>
    </w:p>
    <w:p w14:paraId="2F57CADE" w14:textId="77777777" w:rsidR="00D96E65" w:rsidRPr="002C6FCF" w:rsidRDefault="00D96E65" w:rsidP="00D96E65">
      <w:pPr>
        <w:ind w:left="941" w:hangingChars="392" w:hanging="941"/>
        <w:rPr>
          <w:rFonts w:eastAsia="Calibri"/>
          <w:sz w:val="24"/>
        </w:rPr>
      </w:pPr>
    </w:p>
    <w:tbl>
      <w:tblPr>
        <w:tblW w:w="8260" w:type="dxa"/>
        <w:tblInd w:w="93" w:type="dxa"/>
        <w:tblLook w:val="04A0" w:firstRow="1" w:lastRow="0" w:firstColumn="1" w:lastColumn="0" w:noHBand="0" w:noVBand="1"/>
      </w:tblPr>
      <w:tblGrid>
        <w:gridCol w:w="5160"/>
        <w:gridCol w:w="1660"/>
        <w:gridCol w:w="1440"/>
      </w:tblGrid>
      <w:tr w:rsidR="00D96E65" w:rsidRPr="002C6FCF" w14:paraId="2351427A" w14:textId="77777777" w:rsidTr="00DC756B">
        <w:trPr>
          <w:trHeight w:val="324"/>
        </w:trPr>
        <w:tc>
          <w:tcPr>
            <w:tcW w:w="51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560E85A8" w14:textId="77777777" w:rsidR="00D96E65" w:rsidRPr="002C6FCF" w:rsidRDefault="00D96E65" w:rsidP="00DC756B">
            <w:pPr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Types of sequences</w:t>
            </w:r>
          </w:p>
        </w:tc>
        <w:tc>
          <w:tcPr>
            <w:tcW w:w="31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2A642A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Total numbers of sequences</w:t>
            </w:r>
          </w:p>
        </w:tc>
      </w:tr>
      <w:tr w:rsidR="00D96E65" w:rsidRPr="002C6FCF" w14:paraId="652BEF1C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00407" w14:textId="77777777" w:rsidR="00D96E65" w:rsidRPr="002C6FCF" w:rsidRDefault="00D96E65" w:rsidP="00DC756B">
            <w:pPr>
              <w:rPr>
                <w:rFonts w:eastAsia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78C37" w14:textId="77777777" w:rsidR="00D96E65" w:rsidRPr="002C6FCF" w:rsidRDefault="00D96E65" w:rsidP="00DC756B">
            <w:pPr>
              <w:jc w:val="center"/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sz w:val="24"/>
              </w:rPr>
              <w:t>MSY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ABD46" w14:textId="77777777" w:rsidR="00D96E65" w:rsidRPr="002C6FCF" w:rsidRDefault="00D96E65" w:rsidP="00DC756B">
            <w:pPr>
              <w:jc w:val="center"/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sz w:val="24"/>
              </w:rPr>
              <w:t>HSY</w:t>
            </w:r>
          </w:p>
        </w:tc>
      </w:tr>
      <w:tr w:rsidR="00D96E65" w:rsidRPr="002C6FCF" w14:paraId="229BA288" w14:textId="77777777" w:rsidTr="00DC756B">
        <w:trPr>
          <w:trHeight w:val="624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0E65A" w14:textId="77777777" w:rsidR="00D96E65" w:rsidRPr="002C6FCF" w:rsidRDefault="00D96E65" w:rsidP="00DC756B">
            <w:pPr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Total intact protein-coding transcription units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1FB17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A6684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66</w:t>
            </w:r>
          </w:p>
        </w:tc>
      </w:tr>
      <w:tr w:rsidR="00D96E65" w:rsidRPr="002C6FCF" w14:paraId="451BCEAD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7074F" w14:textId="77777777" w:rsidR="00D96E65" w:rsidRPr="002C6FCF" w:rsidRDefault="00D96E65" w:rsidP="00DC756B">
            <w:pPr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sz w:val="24"/>
              </w:rPr>
              <w:t xml:space="preserve">Gene pairs present in both Y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03B9D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66</w:t>
            </w:r>
          </w:p>
        </w:tc>
      </w:tr>
      <w:tr w:rsidR="00D96E65" w:rsidRPr="002C6FCF" w14:paraId="0AFA47BC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4981D" w14:textId="77777777" w:rsidR="00D96E65" w:rsidRPr="002C6FCF" w:rsidRDefault="00D96E65" w:rsidP="0060085D">
            <w:pPr>
              <w:ind w:firstLineChars="200" w:firstLine="480"/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kern w:val="24"/>
                <w:sz w:val="24"/>
              </w:rPr>
              <w:t>Identical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C8580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sz w:val="24"/>
              </w:rPr>
              <w:t>39</w:t>
            </w:r>
          </w:p>
        </w:tc>
      </w:tr>
      <w:tr w:rsidR="00D96E65" w:rsidRPr="002C6FCF" w14:paraId="528452A6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EAEAB" w14:textId="77777777" w:rsidR="00D96E65" w:rsidRPr="002C6FCF" w:rsidRDefault="00D96E65" w:rsidP="0060085D">
            <w:pPr>
              <w:ind w:firstLineChars="200" w:firstLine="480"/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kern w:val="24"/>
                <w:sz w:val="24"/>
              </w:rPr>
              <w:t>Non-synonymous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FB8E0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sz w:val="24"/>
              </w:rPr>
              <w:t>20</w:t>
            </w:r>
          </w:p>
        </w:tc>
      </w:tr>
      <w:tr w:rsidR="00D96E65" w:rsidRPr="002C6FCF" w14:paraId="69030D71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38C03" w14:textId="77777777" w:rsidR="00D96E65" w:rsidRPr="002C6FCF" w:rsidRDefault="00D96E65" w:rsidP="00DC756B">
            <w:pPr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kern w:val="24"/>
                <w:sz w:val="24"/>
              </w:rPr>
              <w:t>Synonymous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F2389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sz w:val="24"/>
              </w:rPr>
              <w:t>7</w:t>
            </w:r>
          </w:p>
        </w:tc>
      </w:tr>
      <w:tr w:rsidR="00D96E65" w:rsidRPr="002C6FCF" w14:paraId="40A4D014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79D9D" w14:textId="77777777" w:rsidR="00D96E65" w:rsidRPr="002C6FCF" w:rsidRDefault="00D96E65" w:rsidP="00DC756B">
            <w:pPr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sz w:val="24"/>
              </w:rPr>
              <w:t>Gene-pseudogene</w:t>
            </w:r>
            <w:r w:rsidRPr="002C6FCF">
              <w:rPr>
                <w:rFonts w:ascii="MS Gothic" w:eastAsia="MS Gothic" w:hAnsi="MS Gothic" w:hint="eastAsia"/>
                <w:color w:val="000000"/>
                <w:sz w:val="24"/>
              </w:rPr>
              <w:t>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669A6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FE86E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sz w:val="24"/>
              </w:rPr>
              <w:t>0</w:t>
            </w:r>
          </w:p>
        </w:tc>
      </w:tr>
      <w:tr w:rsidR="00D96E65" w:rsidRPr="002C6FCF" w14:paraId="6083BF10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F5C85" w14:textId="77777777" w:rsidR="00D96E65" w:rsidRPr="002C6FCF" w:rsidRDefault="00D96E65" w:rsidP="0060085D">
            <w:pPr>
              <w:ind w:firstLineChars="200" w:firstLine="480"/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sz w:val="24"/>
              </w:rPr>
              <w:t xml:space="preserve"> Genes specific to one 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D1835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sz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68471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sz w:val="24"/>
              </w:rPr>
              <w:t>0</w:t>
            </w:r>
          </w:p>
        </w:tc>
      </w:tr>
      <w:tr w:rsidR="00D96E65" w:rsidRPr="002C6FCF" w14:paraId="1B99A68B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5A4C0" w14:textId="77777777" w:rsidR="00D96E65" w:rsidRPr="002C6FCF" w:rsidRDefault="00D96E65" w:rsidP="00DC756B">
            <w:pPr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Total pseudogene transcription units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E2EB8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321EE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28</w:t>
            </w:r>
          </w:p>
        </w:tc>
      </w:tr>
      <w:tr w:rsidR="00D96E65" w:rsidRPr="002C6FCF" w14:paraId="62CF9F07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6D85E" w14:textId="77777777" w:rsidR="00D96E65" w:rsidRPr="002C6FCF" w:rsidRDefault="00D96E65" w:rsidP="00DC756B">
            <w:pPr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sz w:val="24"/>
              </w:rPr>
              <w:t xml:space="preserve">Pseudogene-pseudogene pairs 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77EFD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28</w:t>
            </w:r>
            <w:r w:rsidRPr="002C6FCF">
              <w:rPr>
                <w:rFonts w:eastAsia="Times New Roman"/>
                <w:color w:val="000000"/>
                <w:kern w:val="24"/>
                <w:sz w:val="24"/>
              </w:rPr>
              <w:t>*</w:t>
            </w:r>
          </w:p>
        </w:tc>
      </w:tr>
      <w:tr w:rsidR="00D96E65" w:rsidRPr="002C6FCF" w14:paraId="3E9EF13E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4B7B1" w14:textId="77777777" w:rsidR="00D96E65" w:rsidRPr="002C6FCF" w:rsidRDefault="00D96E65" w:rsidP="0060085D">
            <w:pPr>
              <w:ind w:firstLineChars="200" w:firstLine="480"/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sz w:val="24"/>
              </w:rPr>
              <w:t>Pseudogene-gene</w:t>
            </w:r>
            <w:r w:rsidRPr="002C6FCF">
              <w:rPr>
                <w:rFonts w:ascii="MS Gothic" w:eastAsia="MS Gothic" w:hAnsi="MS Gothic" w:hint="eastAsia"/>
                <w:color w:val="000000"/>
                <w:sz w:val="24"/>
              </w:rPr>
              <w:t>＃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7ED92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1E5F0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0</w:t>
            </w:r>
          </w:p>
        </w:tc>
      </w:tr>
      <w:tr w:rsidR="00D96E65" w:rsidRPr="002C6FCF" w14:paraId="599C34A1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9B52E" w14:textId="77777777" w:rsidR="00D96E65" w:rsidRPr="002C6FCF" w:rsidRDefault="00D96E65" w:rsidP="00DC756B">
            <w:pPr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kern w:val="24"/>
                <w:sz w:val="24"/>
              </w:rPr>
              <w:t>Pseudogenes specific to one Y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8A7DD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C9064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0</w:t>
            </w:r>
          </w:p>
        </w:tc>
      </w:tr>
      <w:tr w:rsidR="00D96E65" w:rsidRPr="002C6FCF" w14:paraId="7E4D2317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D855" w14:textId="77777777" w:rsidR="00D96E65" w:rsidRPr="002C6FCF" w:rsidRDefault="00D96E65" w:rsidP="00DC756B">
            <w:pPr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 xml:space="preserve"> Total transcription units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71888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94</w:t>
            </w:r>
            <w:r w:rsidRPr="002C6FCF">
              <w:rPr>
                <w:rFonts w:eastAsia="Times New Roman"/>
                <w:color w:val="000000"/>
                <w:kern w:val="24"/>
                <w:sz w:val="24"/>
              </w:rPr>
              <w:t>*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50994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94</w:t>
            </w:r>
          </w:p>
        </w:tc>
      </w:tr>
      <w:tr w:rsidR="00D96E65" w:rsidRPr="002C6FCF" w14:paraId="7624425E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82FA0" w14:textId="77777777" w:rsidR="00D96E65" w:rsidRPr="002C6FCF" w:rsidRDefault="00D96E65" w:rsidP="0060085D">
            <w:pPr>
              <w:ind w:firstLineChars="200" w:firstLine="480"/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sz w:val="24"/>
              </w:rPr>
              <w:t xml:space="preserve"> Transcription unit pairs (present in both Y)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7FA26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94</w:t>
            </w:r>
          </w:p>
        </w:tc>
      </w:tr>
      <w:tr w:rsidR="00D96E65" w:rsidRPr="002C6FCF" w14:paraId="24ACBEE0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303B0" w14:textId="77777777" w:rsidR="00D96E65" w:rsidRPr="002C6FCF" w:rsidRDefault="00D96E65" w:rsidP="0060085D">
            <w:pPr>
              <w:ind w:firstLineChars="200" w:firstLine="480"/>
              <w:rPr>
                <w:rFonts w:eastAsia="Times New Roman"/>
                <w:color w:val="000000"/>
                <w:sz w:val="24"/>
              </w:rPr>
            </w:pPr>
            <w:r w:rsidRPr="002C6FCF">
              <w:rPr>
                <w:rFonts w:eastAsia="Times New Roman"/>
                <w:color w:val="000000"/>
                <w:sz w:val="24"/>
              </w:rPr>
              <w:t xml:space="preserve"> Specific transcription units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15460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EADC2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0</w:t>
            </w:r>
          </w:p>
        </w:tc>
      </w:tr>
      <w:tr w:rsidR="00D96E65" w:rsidRPr="002C6FCF" w14:paraId="59D46CBE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35139" w14:textId="77777777" w:rsidR="00D96E65" w:rsidRPr="002C6FCF" w:rsidRDefault="00D96E65" w:rsidP="00DC756B">
            <w:pPr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Ancestral copy present in the X as coding gene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FB3DF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49                     49</w:t>
            </w:r>
          </w:p>
        </w:tc>
      </w:tr>
      <w:tr w:rsidR="00D96E65" w:rsidRPr="002C6FCF" w14:paraId="33AD63A8" w14:textId="77777777" w:rsidTr="00DC756B">
        <w:trPr>
          <w:trHeight w:val="312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CA33E" w14:textId="77777777" w:rsidR="00D96E65" w:rsidRPr="002C6FCF" w:rsidRDefault="00D96E65" w:rsidP="00DC756B">
            <w:pPr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Ancestral copy present in the X as pseudogene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F62C9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9                     9</w:t>
            </w:r>
          </w:p>
        </w:tc>
      </w:tr>
      <w:tr w:rsidR="00D96E65" w:rsidRPr="002C6FCF" w14:paraId="30D39A28" w14:textId="77777777" w:rsidTr="00DC756B">
        <w:trPr>
          <w:trHeight w:val="324"/>
        </w:trPr>
        <w:tc>
          <w:tcPr>
            <w:tcW w:w="5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D4E512" w14:textId="77777777" w:rsidR="00D96E65" w:rsidRPr="002C6FCF" w:rsidRDefault="00D96E65" w:rsidP="00DC756B">
            <w:pPr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Copy present elsewhere in the whole genome</w:t>
            </w:r>
          </w:p>
        </w:tc>
        <w:tc>
          <w:tcPr>
            <w:tcW w:w="310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0B64B07E" w14:textId="77777777" w:rsidR="00D96E65" w:rsidRPr="002C6FCF" w:rsidRDefault="00D96E65" w:rsidP="00DC756B">
            <w:pPr>
              <w:jc w:val="center"/>
              <w:rPr>
                <w:rFonts w:eastAsia="Times New Roman"/>
                <w:b/>
                <w:bCs/>
                <w:color w:val="000000"/>
                <w:sz w:val="24"/>
              </w:rPr>
            </w:pPr>
            <w:r w:rsidRPr="002C6FCF">
              <w:rPr>
                <w:rFonts w:eastAsia="Times New Roman"/>
                <w:b/>
                <w:bCs/>
                <w:color w:val="000000"/>
                <w:kern w:val="24"/>
                <w:sz w:val="24"/>
              </w:rPr>
              <w:t>11</w:t>
            </w:r>
          </w:p>
        </w:tc>
      </w:tr>
    </w:tbl>
    <w:p w14:paraId="40CDB5D7" w14:textId="77777777" w:rsidR="00D96E65" w:rsidRPr="006C3663" w:rsidRDefault="00D96E65" w:rsidP="00D96E65">
      <w:pPr>
        <w:rPr>
          <w:sz w:val="24"/>
        </w:rPr>
      </w:pPr>
    </w:p>
    <w:p w14:paraId="2EC5D39F" w14:textId="77777777" w:rsidR="00D96E65" w:rsidRDefault="00D96E65">
      <w:pPr>
        <w:widowControl/>
        <w:spacing w:after="200" w:line="276" w:lineRule="auto"/>
        <w:jc w:val="left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br w:type="page"/>
      </w:r>
    </w:p>
    <w:p w14:paraId="76543E6B" w14:textId="77777777" w:rsidR="00F91025" w:rsidRPr="00F91025" w:rsidRDefault="00F91025" w:rsidP="00F91025">
      <w:pPr>
        <w:autoSpaceDE w:val="0"/>
        <w:autoSpaceDN w:val="0"/>
        <w:adjustRightInd w:val="0"/>
        <w:jc w:val="left"/>
        <w:outlineLvl w:val="0"/>
        <w:rPr>
          <w:color w:val="000000"/>
          <w:kern w:val="0"/>
          <w:sz w:val="24"/>
        </w:rPr>
      </w:pPr>
      <w:r w:rsidRPr="00F91025">
        <w:rPr>
          <w:b/>
          <w:color w:val="000000"/>
          <w:kern w:val="0"/>
          <w:sz w:val="24"/>
        </w:rPr>
        <w:lastRenderedPageBreak/>
        <w:t xml:space="preserve">Supplementary </w:t>
      </w:r>
      <w:r w:rsidR="008774AC">
        <w:rPr>
          <w:rFonts w:hint="eastAsia"/>
          <w:b/>
          <w:color w:val="000000"/>
          <w:kern w:val="0"/>
          <w:sz w:val="24"/>
        </w:rPr>
        <w:t xml:space="preserve">Table </w:t>
      </w:r>
      <w:r w:rsidR="006443D7">
        <w:rPr>
          <w:b/>
          <w:color w:val="000000"/>
          <w:kern w:val="0"/>
          <w:sz w:val="24"/>
        </w:rPr>
        <w:t>2</w:t>
      </w:r>
      <w:r w:rsidR="00D96E65">
        <w:rPr>
          <w:b/>
          <w:color w:val="000000"/>
          <w:kern w:val="0"/>
          <w:sz w:val="24"/>
        </w:rPr>
        <w:t>.</w:t>
      </w:r>
      <w:r w:rsidRPr="00F91025">
        <w:rPr>
          <w:rFonts w:hint="eastAsia"/>
          <w:b/>
          <w:color w:val="000000"/>
          <w:kern w:val="0"/>
          <w:sz w:val="24"/>
        </w:rPr>
        <w:t xml:space="preserve"> </w:t>
      </w:r>
      <w:r w:rsidRPr="00F91025">
        <w:rPr>
          <w:color w:val="000000"/>
          <w:kern w:val="0"/>
          <w:sz w:val="24"/>
        </w:rPr>
        <w:t xml:space="preserve">List of </w:t>
      </w:r>
      <w:r w:rsidRPr="00F91025">
        <w:rPr>
          <w:rFonts w:hint="eastAsia"/>
          <w:color w:val="000000"/>
          <w:kern w:val="0"/>
          <w:sz w:val="24"/>
        </w:rPr>
        <w:t>MSY</w:t>
      </w:r>
      <w:r w:rsidRPr="00F91025">
        <w:rPr>
          <w:color w:val="000000"/>
          <w:kern w:val="0"/>
          <w:sz w:val="24"/>
        </w:rPr>
        <w:t xml:space="preserve"> genes compared with the papaya </w:t>
      </w:r>
      <w:r w:rsidRPr="00F91025">
        <w:rPr>
          <w:rFonts w:hint="eastAsia"/>
          <w:color w:val="000000"/>
          <w:kern w:val="0"/>
          <w:sz w:val="24"/>
        </w:rPr>
        <w:t xml:space="preserve">HSY, X </w:t>
      </w:r>
      <w:r w:rsidRPr="00F91025">
        <w:rPr>
          <w:color w:val="000000"/>
          <w:kern w:val="0"/>
          <w:sz w:val="24"/>
        </w:rPr>
        <w:t>and</w:t>
      </w:r>
      <w:r w:rsidRPr="00F91025">
        <w:rPr>
          <w:rFonts w:hint="eastAsia"/>
          <w:color w:val="000000"/>
          <w:kern w:val="0"/>
          <w:sz w:val="24"/>
        </w:rPr>
        <w:t xml:space="preserve"> </w:t>
      </w:r>
      <w:r w:rsidRPr="00F91025">
        <w:rPr>
          <w:color w:val="000000"/>
          <w:kern w:val="0"/>
          <w:sz w:val="24"/>
        </w:rPr>
        <w:t>autosomal homologs</w:t>
      </w:r>
      <w:r w:rsidRPr="00F91025">
        <w:rPr>
          <w:rFonts w:hint="eastAsia"/>
          <w:color w:val="000000"/>
          <w:kern w:val="0"/>
          <w:sz w:val="24"/>
        </w:rPr>
        <w:t>.</w:t>
      </w:r>
    </w:p>
    <w:tbl>
      <w:tblPr>
        <w:tblpPr w:leftFromText="180" w:rightFromText="180" w:vertAnchor="text" w:horzAnchor="margin" w:tblpXSpec="center" w:tblpY="330"/>
        <w:tblW w:w="5462" w:type="pct"/>
        <w:tblLayout w:type="fixed"/>
        <w:tblLook w:val="0000" w:firstRow="0" w:lastRow="0" w:firstColumn="0" w:lastColumn="0" w:noHBand="0" w:noVBand="0"/>
      </w:tblPr>
      <w:tblGrid>
        <w:gridCol w:w="1288"/>
        <w:gridCol w:w="1186"/>
        <w:gridCol w:w="3097"/>
        <w:gridCol w:w="662"/>
        <w:gridCol w:w="662"/>
        <w:gridCol w:w="771"/>
        <w:gridCol w:w="728"/>
        <w:gridCol w:w="619"/>
        <w:gridCol w:w="1307"/>
        <w:gridCol w:w="938"/>
        <w:gridCol w:w="832"/>
        <w:gridCol w:w="751"/>
        <w:gridCol w:w="714"/>
        <w:gridCol w:w="838"/>
      </w:tblGrid>
      <w:tr w:rsidR="00F91025" w:rsidRPr="00F91025" w14:paraId="3555AA9A" w14:textId="77777777" w:rsidTr="00062C9E">
        <w:trPr>
          <w:trHeight w:val="471"/>
        </w:trPr>
        <w:tc>
          <w:tcPr>
            <w:tcW w:w="447" w:type="pct"/>
            <w:vMerge w:val="restart"/>
            <w:tcBorders>
              <w:top w:val="single" w:sz="8" w:space="0" w:color="3A3935"/>
              <w:left w:val="single" w:sz="4" w:space="0" w:color="3A3935"/>
              <w:right w:val="single" w:sz="4" w:space="0" w:color="3A3935"/>
            </w:tcBorders>
            <w:vAlign w:val="center"/>
          </w:tcPr>
          <w:p w14:paraId="18EB8FE6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MSY Gene  Symbol</w:t>
            </w:r>
          </w:p>
        </w:tc>
        <w:tc>
          <w:tcPr>
            <w:tcW w:w="412" w:type="pct"/>
            <w:vMerge w:val="restart"/>
            <w:tcBorders>
              <w:top w:val="single" w:sz="8" w:space="0" w:color="3A3935"/>
              <w:left w:val="single" w:sz="4" w:space="0" w:color="3A3935"/>
              <w:right w:val="single" w:sz="4" w:space="0" w:color="3A3935"/>
            </w:tcBorders>
            <w:vAlign w:val="center"/>
          </w:tcPr>
          <w:p w14:paraId="1FFC3C4E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Homolog Gene Symbol</w:t>
            </w:r>
          </w:p>
        </w:tc>
        <w:tc>
          <w:tcPr>
            <w:tcW w:w="1076" w:type="pct"/>
            <w:vMerge w:val="restart"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AA23655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Putative function</w:t>
            </w:r>
          </w:p>
        </w:tc>
        <w:tc>
          <w:tcPr>
            <w:tcW w:w="230" w:type="pct"/>
            <w:vMerge w:val="restart"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C0B24FC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# of Exons</w:t>
            </w:r>
          </w:p>
        </w:tc>
        <w:tc>
          <w:tcPr>
            <w:tcW w:w="230" w:type="pct"/>
            <w:vMerge w:val="restart"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4296A3A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CDS Length</w:t>
            </w:r>
          </w:p>
        </w:tc>
        <w:tc>
          <w:tcPr>
            <w:tcW w:w="521" w:type="pct"/>
            <w:gridSpan w:val="2"/>
            <w:vMerge w:val="restart"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811EC4E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Gene position on MSY</w:t>
            </w:r>
          </w:p>
        </w:tc>
        <w:tc>
          <w:tcPr>
            <w:tcW w:w="215" w:type="pct"/>
            <w:vMerge w:val="restart"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52A3389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Intron length</w:t>
            </w:r>
          </w:p>
        </w:tc>
        <w:tc>
          <w:tcPr>
            <w:tcW w:w="454" w:type="pct"/>
            <w:vMerge w:val="restart"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5ABFB56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b/>
                <w:bCs/>
                <w:kern w:val="0"/>
                <w:sz w:val="16"/>
                <w:szCs w:val="16"/>
              </w:rPr>
              <w:t>E</w:t>
            </w:r>
            <w:r w:rsidRPr="00F91025">
              <w:rPr>
                <w:b/>
                <w:bCs/>
                <w:kern w:val="0"/>
                <w:sz w:val="16"/>
                <w:szCs w:val="16"/>
              </w:rPr>
              <w:t>volutionary  variations</w:t>
            </w:r>
            <w:r w:rsidRPr="00F91025">
              <w:rPr>
                <w:rFonts w:hint="eastAsia"/>
                <w:b/>
                <w:bCs/>
                <w:kern w:val="0"/>
                <w:sz w:val="16"/>
                <w:szCs w:val="16"/>
              </w:rPr>
              <w:t xml:space="preserve"> with HSY *</w:t>
            </w:r>
          </w:p>
        </w:tc>
        <w:tc>
          <w:tcPr>
            <w:tcW w:w="326" w:type="pct"/>
            <w:vMerge w:val="restart"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07A00100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X  Homolog</w:t>
            </w:r>
          </w:p>
        </w:tc>
        <w:tc>
          <w:tcPr>
            <w:tcW w:w="798" w:type="pct"/>
            <w:gridSpan w:val="3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0530DC8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Autosome Homolog</w:t>
            </w:r>
          </w:p>
        </w:tc>
        <w:tc>
          <w:tcPr>
            <w:tcW w:w="291" w:type="pct"/>
            <w:vMerge w:val="restart"/>
            <w:tcBorders>
              <w:top w:val="single" w:sz="4" w:space="0" w:color="3A3935"/>
              <w:left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D446EA6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Inversion</w:t>
            </w:r>
          </w:p>
        </w:tc>
      </w:tr>
      <w:tr w:rsidR="00F91025" w:rsidRPr="00F91025" w14:paraId="4C10B6A6" w14:textId="77777777" w:rsidTr="00062C9E">
        <w:trPr>
          <w:trHeight w:val="424"/>
        </w:trPr>
        <w:tc>
          <w:tcPr>
            <w:tcW w:w="447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</w:tcPr>
          <w:p w14:paraId="327E96AF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D678F04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48E66551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49C9BE99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5BA1DC2E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21" w:type="pct"/>
            <w:gridSpan w:val="2"/>
            <w:vMerge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6B88C06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784B0F21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729056C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8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65EF361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3ABA249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Superctg. #</w:t>
            </w: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0A7DA064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Linkage Group</w:t>
            </w: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07ED5F4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  <w:r w:rsidRPr="00F91025">
              <w:rPr>
                <w:b/>
                <w:bCs/>
                <w:kern w:val="0"/>
                <w:sz w:val="16"/>
                <w:szCs w:val="16"/>
              </w:rPr>
              <w:t>Percent Identity</w:t>
            </w:r>
          </w:p>
        </w:tc>
        <w:tc>
          <w:tcPr>
            <w:tcW w:w="291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6CE298E7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center"/>
              <w:rPr>
                <w:b/>
                <w:bCs/>
                <w:kern w:val="0"/>
                <w:sz w:val="16"/>
                <w:szCs w:val="16"/>
              </w:rPr>
            </w:pPr>
          </w:p>
        </w:tc>
      </w:tr>
      <w:tr w:rsidR="00F91025" w:rsidRPr="00F91025" w14:paraId="52E6E11D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83BEB5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CpY1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DBFB40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CpYh1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6E6976EF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Hypothetical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F04904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D20E65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273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2306D1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35858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6D5157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36233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7A6675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5D6E93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0BDCBCD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C407C1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368</w:t>
            </w: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0E5920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2063F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100%</w:t>
            </w: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FA909B9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0826588A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E56E66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CpY2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6D1171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CpYh2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7E6EBC84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9430FE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CC53BB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198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591145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45118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9C5B87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45315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142F19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03C175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C571488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3BB6F4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1657</w:t>
            </w: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8A9211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B67DDA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100%</w:t>
            </w: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AAE34A3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79CBA40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21F5B6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PCpY1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802843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PCpYh1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39801BC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Zinc finger-homeodomain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987608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98E6BE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7CEC02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476258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1AF8C5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476992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6A7A11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7DC1E7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28998AB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3B29F0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55</w:t>
            </w: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68ABCC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3783EA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92%</w:t>
            </w: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709A21A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19BADD8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2A21E4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CpXY14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070CC3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CpXYh14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7257DAFB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Monodehydroascorbate reductase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F78D07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8E118E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1437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E8522F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864510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49A6D4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882179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35E8AF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16233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D06079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B5DE7E0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C9542C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530CF2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C87B76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D92BE4F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4245426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C692CC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CpXY13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9E8C60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CpXYh13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2030498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R2R3 Myb24 Transcription factor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8D3F83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6E603E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579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130E8B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905802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C5DBED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908983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36EA3E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2603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691D8E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43B4B40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1C2793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CB212B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684021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1520F5D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36AAC702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0BD2F4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CpY3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4CB081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CpYh3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5C031427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D29114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B88CD5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213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A39BEC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1008524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459633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1008736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43F026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04CEF3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2819567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04D5F6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35178C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793A1B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81%</w:t>
            </w: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5AFDC7F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0BDFF874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0A16D8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CpXY12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BF3605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CpXYh12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2C36EA1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ADP-ribosylation factor A1B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E77D07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585EF2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561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4774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1108771</w:t>
            </w:r>
          </w:p>
        </w:tc>
        <w:tc>
          <w:tcPr>
            <w:tcW w:w="253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DD1671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1115952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56BC37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6621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2360F8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EFEBEE1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DED9BD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F80B31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76267E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5398CEC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25F0795F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A4B2EE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CpXY8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152B5E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7D180C11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SYN4- sister chromatid cohesion protein 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E93E32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A7D6C0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3606</w:t>
            </w:r>
          </w:p>
        </w:tc>
        <w:tc>
          <w:tcPr>
            <w:tcW w:w="268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8A6898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1149413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7F8093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1162275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185794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9257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889DEB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C3241CF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F13A3E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F83989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681406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7918D8E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29745028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56D03D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CpXY9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239DA4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CpXYh9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50788B79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Transcription regulator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B8B701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F57A84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1161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0DF6CA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1205585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65934B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1206745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749153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9BFE80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235107C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8C64AD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A33478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C4B928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A42383E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B6320B1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E33D9C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635CF6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PCpYh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696279DB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1E9C5C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0559A3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1062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F09326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1215566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EDF79C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1216627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E4F5AD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55D205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0AE2D21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506132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519493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61A5D2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C73A3E2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239772D5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4EA0F6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CpY4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25E9C7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CpYh4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42A47EB5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B9DAF8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B64D79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294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6AEAE9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1222723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66DAE2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1223016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8BFD8D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2EE06B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0859D08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0E63F5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C186A6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FB7F3E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F1494A7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47D34B35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41D16A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PXCpXY6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AFA736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△</w:t>
            </w:r>
            <w:r w:rsidRPr="00F91025">
              <w:rPr>
                <w:kern w:val="0"/>
                <w:sz w:val="16"/>
                <w:szCs w:val="16"/>
              </w:rPr>
              <w:t>PXCpXYh6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52B4BB5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Latex cyanogenic beta glucosidase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904254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F16524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1467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65E7C6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1232138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1D8425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1297435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0757D7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63831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65AF5C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A92B770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Pseudo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9944B1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911472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6E3C44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AED2C90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356EC612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FF9014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CpY5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EB1DBA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△</w:t>
            </w:r>
            <w:r w:rsidRPr="00F91025">
              <w:rPr>
                <w:kern w:val="0"/>
                <w:sz w:val="16"/>
                <w:szCs w:val="16"/>
              </w:rPr>
              <w:t>CpYh5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6844629E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288362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E91EEC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F81164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1245360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63FF25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1245497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E41B47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9B4716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A6E424C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2F22FF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026956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33DA01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E33D492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2E51E16C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5B182F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CpY7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5FB3E0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CpYh7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0287D18A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F7E4EA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B9D683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237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0B3F24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1259835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2616D2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1260071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EA513D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DF7C81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5C3B808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077BBA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C680BE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E9E7DC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14B3C37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406E04A2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641C51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4333A4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PCpYh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6C4EB836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2FDDF5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06DB97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2366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C71C2A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1263863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34677F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1266228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175DDA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1C5C68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B5DC9DC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815EC3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C12E39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BB24F9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2A3C94A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33EB054D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7B4922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CpY8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557605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CpYh8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4418E890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A9EC42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7D84FA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074B60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1290322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878D84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1290426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F0E078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8441A9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7BDDF03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A21581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29</w:t>
            </w: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C3D810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E8C1AD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87%</w:t>
            </w: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FEDE15A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5F818CB6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A37190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CpY9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EC7713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CpYh9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144F1EC1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A5B887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48DFE9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66DA34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1290647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71DB74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1290965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A0C17F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D01743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MSY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BD549DD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07F66F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29</w:t>
            </w: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29D2C9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C3FB5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81%</w:t>
            </w: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38EFCB5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666C58E6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7FFFD9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PCpY4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2B0F4D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PCpYh4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9AD5AD5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Photosystem II protein D1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A8273D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9A32DD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901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4225B0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1322984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50C330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1323884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00D7E3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0AFB71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00F75D3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C27E74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1E0A7E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294F36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74969CB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0367E356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59B6CA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CpY13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6A55C7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△</w:t>
            </w:r>
            <w:r w:rsidRPr="00F91025">
              <w:rPr>
                <w:kern w:val="0"/>
                <w:sz w:val="16"/>
                <w:szCs w:val="16"/>
              </w:rPr>
              <w:t>CpYh13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60D890A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F33221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7AF1BF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261</w:t>
            </w:r>
          </w:p>
        </w:tc>
        <w:tc>
          <w:tcPr>
            <w:tcW w:w="268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3D02C9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1357504</w:t>
            </w:r>
          </w:p>
        </w:tc>
        <w:tc>
          <w:tcPr>
            <w:tcW w:w="253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44B8B9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1357764</w:t>
            </w:r>
          </w:p>
        </w:tc>
        <w:tc>
          <w:tcPr>
            <w:tcW w:w="215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137584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341902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54305A6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73C8C0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8D55A9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C00149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A239DC2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6169098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389152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CpY12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CFCB0B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△</w:t>
            </w:r>
            <w:r w:rsidRPr="00F91025">
              <w:rPr>
                <w:kern w:val="0"/>
                <w:sz w:val="16"/>
                <w:szCs w:val="16"/>
              </w:rPr>
              <w:t>CpYh12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05141D86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FBD4444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AF0D372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288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3ECA83D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1361851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8FEEE3E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1362138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706C8A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A4D239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C5BE932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D0DEE9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A87F9D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D8984C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FB88D6E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476CDB29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AB61D0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CpY11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784F25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△</w:t>
            </w:r>
            <w:r w:rsidRPr="00F91025">
              <w:rPr>
                <w:kern w:val="0"/>
                <w:sz w:val="16"/>
                <w:szCs w:val="16"/>
              </w:rPr>
              <w:t>CpYh11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62527236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FF463B4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DA19AF4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BC23CB6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1376752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59FE330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1378401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1DB96CE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1230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0354C0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single" w:sz="4" w:space="0" w:color="3A3935"/>
              <w:left w:val="nil"/>
              <w:bottom w:val="nil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7B297A9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971168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27ABEC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9F5511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3351B81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4C1FD67" w14:textId="77777777" w:rsidTr="00062C9E">
        <w:trPr>
          <w:trHeight w:val="362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6208FA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PXCpXY10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A34F39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△</w:t>
            </w:r>
            <w:r w:rsidRPr="00F91025">
              <w:rPr>
                <w:kern w:val="0"/>
                <w:sz w:val="16"/>
                <w:szCs w:val="16"/>
              </w:rPr>
              <w:t>PXCpXYh10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7C7262A3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 xml:space="preserve">RNA recognition motif-containing </w:t>
            </w:r>
          </w:p>
          <w:p w14:paraId="4B3F058B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protein splicing factor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BC488ED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DC5C75C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1833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77DF767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1381272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689023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1417086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1278D25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32831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55E73B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38A4B49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Pseudo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B7714F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26C6C3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47FAEE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165AD9B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406EC376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123606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PCpY7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536900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△</w:t>
            </w:r>
            <w:r w:rsidRPr="00F91025">
              <w:rPr>
                <w:kern w:val="0"/>
                <w:sz w:val="16"/>
                <w:szCs w:val="16"/>
              </w:rPr>
              <w:t>PCpYh7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9416937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D6E2DAF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6DB7016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447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B67C9D7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1422550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7B732BE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1422996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A2283C2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925701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C48CD55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FFA269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AA6901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2F1E4F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4EAD80B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161E20D5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44D58C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PCpY6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655005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△</w:t>
            </w:r>
            <w:r w:rsidRPr="00F91025">
              <w:rPr>
                <w:kern w:val="0"/>
                <w:sz w:val="16"/>
                <w:szCs w:val="16"/>
              </w:rPr>
              <w:t>PCpYh6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15FA4533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D3D6F39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8E0B24C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237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F251095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1424389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BFA1173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1424625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37C4324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128982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single" w:sz="4" w:space="0" w:color="3A3935"/>
              <w:left w:val="nil"/>
              <w:bottom w:val="nil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D62662A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F62A1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8BA274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8817DA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ABD2AC3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0010CDA5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CDE426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PCpY5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5A5432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△</w:t>
            </w:r>
            <w:r w:rsidRPr="00F91025">
              <w:rPr>
                <w:kern w:val="0"/>
                <w:sz w:val="16"/>
                <w:szCs w:val="16"/>
              </w:rPr>
              <w:t>PCpYh5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000E06B0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5234769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57746D6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234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BE54FFD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1513239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73A8B5A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1513472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C00F201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B51094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single" w:sz="4" w:space="0" w:color="3A3935"/>
              <w:left w:val="nil"/>
              <w:bottom w:val="nil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EDE890A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A3C3C1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3D946B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179F16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E2FEFD7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58D30DCE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FADF1C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PXCpXY14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F2254E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PXCpXYh14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131F62E8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Chromatin/Nucleosome assembly factor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6221B0D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574811C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2736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18A02A2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154248</w:t>
            </w:r>
            <w:r w:rsidRPr="00F91025">
              <w:rPr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693FD88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lastRenderedPageBreak/>
              <w:t>155149</w:t>
            </w:r>
            <w:r w:rsidRPr="00F91025">
              <w:rPr>
                <w:kern w:val="0"/>
                <w:sz w:val="16"/>
                <w:szCs w:val="16"/>
              </w:rPr>
              <w:lastRenderedPageBreak/>
              <w:t>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6722DD7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lastRenderedPageBreak/>
              <w:t>6275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5554601" w14:textId="77777777" w:rsidR="00F91025" w:rsidRPr="00F91025" w:rsidRDefault="00F91025" w:rsidP="00F91025">
            <w:pPr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MSY pseudo</w:t>
            </w:r>
          </w:p>
        </w:tc>
        <w:tc>
          <w:tcPr>
            <w:tcW w:w="326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36B7759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Pseudo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CCE42C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FE4EE5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C993B5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D86D62C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4C1FD3E3" w14:textId="77777777" w:rsidTr="00062C9E">
        <w:trPr>
          <w:trHeight w:val="25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3C57E0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lastRenderedPageBreak/>
              <w:t>PCpY8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A81162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PCpYh8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053CC6AB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79E4D70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F0D87D2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375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5205DB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1555851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5B88BA0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1586117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3D157E8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29882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12656D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6DF5897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1567FC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E71F1D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458275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4E91037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283DF6C0" w14:textId="77777777" w:rsidTr="00062C9E">
        <w:trPr>
          <w:trHeight w:val="255"/>
        </w:trPr>
        <w:tc>
          <w:tcPr>
            <w:tcW w:w="447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C10975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CpXY10</w:t>
            </w:r>
          </w:p>
        </w:tc>
        <w:tc>
          <w:tcPr>
            <w:tcW w:w="412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38B93D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CpXYh10</w:t>
            </w:r>
          </w:p>
        </w:tc>
        <w:tc>
          <w:tcPr>
            <w:tcW w:w="1076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CB37CD7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Flowering locus t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CC926DC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BE4AF32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525</w:t>
            </w:r>
          </w:p>
        </w:tc>
        <w:tc>
          <w:tcPr>
            <w:tcW w:w="268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F21F2DE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1818803</w:t>
            </w:r>
          </w:p>
        </w:tc>
        <w:tc>
          <w:tcPr>
            <w:tcW w:w="253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46F2976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1821351</w:t>
            </w:r>
          </w:p>
        </w:tc>
        <w:tc>
          <w:tcPr>
            <w:tcW w:w="215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7963C41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2030</w:t>
            </w:r>
          </w:p>
        </w:tc>
        <w:tc>
          <w:tcPr>
            <w:tcW w:w="454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9925FC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Synonymous</w:t>
            </w:r>
          </w:p>
        </w:tc>
        <w:tc>
          <w:tcPr>
            <w:tcW w:w="326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F715127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943024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ABC72E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A91F35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C306921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11B400E6" w14:textId="77777777" w:rsidTr="00062C9E">
        <w:trPr>
          <w:trHeight w:val="300"/>
        </w:trPr>
        <w:tc>
          <w:tcPr>
            <w:tcW w:w="447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C2FDC78" w14:textId="77777777" w:rsidR="00F91025" w:rsidRPr="00F91025" w:rsidRDefault="00F91025" w:rsidP="00F91025">
            <w:pPr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PXCpXY15</w:t>
            </w:r>
          </w:p>
        </w:tc>
        <w:tc>
          <w:tcPr>
            <w:tcW w:w="412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329D4B2" w14:textId="77777777" w:rsidR="00F91025" w:rsidRPr="00F91025" w:rsidRDefault="00F91025" w:rsidP="00F91025">
            <w:pPr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PXCpXYh15</w:t>
            </w:r>
          </w:p>
        </w:tc>
        <w:tc>
          <w:tcPr>
            <w:tcW w:w="1076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6D14FC2" w14:textId="77777777" w:rsidR="00F91025" w:rsidRPr="00F91025" w:rsidRDefault="00F91025" w:rsidP="00F91025">
            <w:pPr>
              <w:adjustRightInd w:val="0"/>
              <w:snapToGrid w:val="0"/>
              <w:spacing w:line="130" w:lineRule="exac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6EDADEE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73655F4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965</w:t>
            </w:r>
          </w:p>
        </w:tc>
        <w:tc>
          <w:tcPr>
            <w:tcW w:w="268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A8C7151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1870232</w:t>
            </w:r>
          </w:p>
        </w:tc>
        <w:tc>
          <w:tcPr>
            <w:tcW w:w="253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8E41E0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1871196</w:t>
            </w:r>
          </w:p>
        </w:tc>
        <w:tc>
          <w:tcPr>
            <w:tcW w:w="215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261824E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1D0E358" w14:textId="77777777" w:rsidR="00F91025" w:rsidRPr="00F91025" w:rsidRDefault="00F91025" w:rsidP="00F91025">
            <w:pPr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MSY pseudo</w:t>
            </w:r>
          </w:p>
        </w:tc>
        <w:tc>
          <w:tcPr>
            <w:tcW w:w="326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5AE8E38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Pseudo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492DFB9" w14:textId="77777777" w:rsidR="00F91025" w:rsidRPr="00F91025" w:rsidRDefault="00F91025" w:rsidP="00F91025">
            <w:pPr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19D8CD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4308BF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57557BE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15606E69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193281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CpXY5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576889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F641C6B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Haloacid dehalogenase-like</w:t>
            </w:r>
          </w:p>
          <w:p w14:paraId="6EA31AD9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hydrolase domain-containing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249D8E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6135A01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1101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F70BFC5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1879388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379A628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1923359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CE83236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42810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2DB07D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7C80B0E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05D1D6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F3D17D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5C8416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E823CB9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ACD5938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F78668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PCpY9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901D4E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PCpYh9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650B068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08C3224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D6C56F0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04FF016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2122879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5BA26A0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2123198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168AF87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8229AF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2A0F106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34B121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203302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F5AAFD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517BD7F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25AA7EA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2E4C05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CpY16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CB495E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CpYh16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6E7FB97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CAB9192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CFC4CF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62202D6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2127005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1D3BAC9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2127340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2B19233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1429EE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3D788E5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EAB85C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537A27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260AF8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239E6DE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33DF9116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AE8B0F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PCpY10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BDA08C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PCpYh10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68F058C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ATP synthase CFO subunit 1 protein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7D48421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EDDCFA4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434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E737E66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2335456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FC4F541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2336413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201B587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533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69DB9A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BE76187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695648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30</w:t>
            </w: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C3EDC9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 &amp; 9</w:t>
            </w: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A0B01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100%</w:t>
            </w: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9906780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510C4255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2CDCEF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PYCpXY7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C888DC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PYhCpXYh7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DB3D4C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EMB506 (embryo defective 506)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6F77737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EA56268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583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9BCF90F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3437518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1ABA705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3438796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13313E2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699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F8E66E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50E35F6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D38EA6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B8482C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59A3EB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9641F29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D95B402" w14:textId="77777777" w:rsidTr="00062C9E">
        <w:trPr>
          <w:trHeight w:val="169"/>
        </w:trPr>
        <w:tc>
          <w:tcPr>
            <w:tcW w:w="447" w:type="pct"/>
            <w:vMerge w:val="restart"/>
            <w:tcBorders>
              <w:top w:val="nil"/>
              <w:left w:val="single" w:sz="4" w:space="0" w:color="3A3935"/>
              <w:right w:val="single" w:sz="4" w:space="0" w:color="3A3935"/>
            </w:tcBorders>
            <w:vAlign w:val="center"/>
          </w:tcPr>
          <w:p w14:paraId="5E5999E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**</w:t>
            </w:r>
            <w:r w:rsidRPr="00F91025">
              <w:rPr>
                <w:kern w:val="0"/>
                <w:sz w:val="16"/>
                <w:szCs w:val="16"/>
              </w:rPr>
              <w:t>CpXY4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3A3935"/>
              <w:right w:val="single" w:sz="4" w:space="0" w:color="3A3935"/>
            </w:tcBorders>
            <w:vAlign w:val="center"/>
          </w:tcPr>
          <w:p w14:paraId="2E73449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CpXYh4</w:t>
            </w:r>
          </w:p>
        </w:tc>
        <w:tc>
          <w:tcPr>
            <w:tcW w:w="1076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71BE5E6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Late embryogenesis abundant protein 18</w:t>
            </w:r>
          </w:p>
        </w:tc>
        <w:tc>
          <w:tcPr>
            <w:tcW w:w="230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44F5823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2F4F74E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94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AC034D7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3699169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AB7FD37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3699462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F79EA0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314714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24A7CFE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vMerge w:val="restart"/>
            <w:tcBorders>
              <w:top w:val="single" w:sz="4" w:space="0" w:color="3A3935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EAA120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3A3935"/>
              <w:left w:val="single" w:sz="4" w:space="0" w:color="3A3935"/>
              <w:right w:val="single" w:sz="4" w:space="0" w:color="3A3935"/>
            </w:tcBorders>
            <w:vAlign w:val="center"/>
          </w:tcPr>
          <w:p w14:paraId="3D83B7F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3A3935"/>
              <w:left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1357BD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3A3935"/>
              <w:left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BDD8DCC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D65DA83" w14:textId="77777777" w:rsidTr="00062C9E">
        <w:trPr>
          <w:trHeight w:val="146"/>
        </w:trPr>
        <w:tc>
          <w:tcPr>
            <w:tcW w:w="447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327A17E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26B46D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889D835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B38603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CD0EF1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670DA30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3729448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26F29F3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3729741</w:t>
            </w:r>
          </w:p>
        </w:tc>
        <w:tc>
          <w:tcPr>
            <w:tcW w:w="215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DA8FFD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76B5CD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CD528AD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88651C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3FB624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DF73A9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08F1D5A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</w:p>
        </w:tc>
      </w:tr>
      <w:tr w:rsidR="00F91025" w:rsidRPr="00F91025" w14:paraId="7953E84A" w14:textId="77777777" w:rsidTr="00062C9E">
        <w:trPr>
          <w:trHeight w:val="123"/>
        </w:trPr>
        <w:tc>
          <w:tcPr>
            <w:tcW w:w="447" w:type="pct"/>
            <w:vMerge w:val="restart"/>
            <w:tcBorders>
              <w:top w:val="nil"/>
              <w:left w:val="single" w:sz="4" w:space="0" w:color="3A3935"/>
              <w:right w:val="single" w:sz="4" w:space="0" w:color="3A3935"/>
            </w:tcBorders>
            <w:vAlign w:val="center"/>
          </w:tcPr>
          <w:p w14:paraId="477CC51B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rFonts w:hint="eastAsia"/>
                <w:sz w:val="16"/>
                <w:szCs w:val="16"/>
              </w:rPr>
              <w:t>**</w:t>
            </w:r>
            <w:r w:rsidRPr="00F91025">
              <w:rPr>
                <w:sz w:val="16"/>
                <w:szCs w:val="16"/>
              </w:rPr>
              <w:t>PYCpXY5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3A3935"/>
              <w:right w:val="single" w:sz="4" w:space="0" w:color="3A3935"/>
            </w:tcBorders>
            <w:vAlign w:val="center"/>
          </w:tcPr>
          <w:p w14:paraId="18A27DD8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PYhCpXYh5</w:t>
            </w:r>
          </w:p>
        </w:tc>
        <w:tc>
          <w:tcPr>
            <w:tcW w:w="1076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CC28390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D3DF8B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vAlign w:val="center"/>
          </w:tcPr>
          <w:p w14:paraId="0D7B505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260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EC4B9A5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3712537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C12CBB3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3712796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81D8D4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0C1FBB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CE27F48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vMerge w:val="restart"/>
            <w:tcBorders>
              <w:top w:val="single" w:sz="4" w:space="0" w:color="3A3935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839EB4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3A3935"/>
              <w:left w:val="single" w:sz="4" w:space="0" w:color="3A3935"/>
              <w:right w:val="single" w:sz="4" w:space="0" w:color="3A3935"/>
            </w:tcBorders>
            <w:vAlign w:val="center"/>
          </w:tcPr>
          <w:p w14:paraId="010337C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vMerge w:val="restart"/>
            <w:tcBorders>
              <w:top w:val="single" w:sz="4" w:space="0" w:color="3A3935"/>
              <w:left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380210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3A3935"/>
              <w:left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580629D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61A932B" w14:textId="77777777" w:rsidTr="00062C9E">
        <w:trPr>
          <w:trHeight w:val="98"/>
        </w:trPr>
        <w:tc>
          <w:tcPr>
            <w:tcW w:w="447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303551F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1E55203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5882F6E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4906FD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vAlign w:val="center"/>
          </w:tcPr>
          <w:p w14:paraId="241F85F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864108D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4185979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1DBE2AA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4186238</w:t>
            </w:r>
          </w:p>
        </w:tc>
        <w:tc>
          <w:tcPr>
            <w:tcW w:w="215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B936DB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1E617F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33362C9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561881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9ADE63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F65B75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C37DCB3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</w:p>
        </w:tc>
      </w:tr>
      <w:tr w:rsidR="00F91025" w:rsidRPr="00F91025" w14:paraId="73AC47B1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48CD82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CpXY3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A4D09A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8779857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Exocyst complex subunit SEC6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F1C318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7A5AFE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2268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A5B4934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3794391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B142098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3833634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E330C6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36992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76EE90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4EEEB83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CCDFA5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50A088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CF678A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67FE622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31D4ACDB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3474AF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PYCpXY3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1147EC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PYhCpXYh3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A50CBA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8A2597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74F8EE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599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22A6892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3800232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FFA807A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3805880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81FC78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5021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637302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E404B53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396774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E6BE87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CC2041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A2468C9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59678738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6F80C2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PYCpXY2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4F5F4C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PYhCpXYh2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ABD39C2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85DA6C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BD448A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380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9F4347E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3811895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88E88F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3812274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F2A02C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9B8DD2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409646F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75EB77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7B0179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9867FE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7E6B982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0C1221C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3BB44C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CpXY2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249C96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3BF4E4E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Somatic embryogenesis receptor kinase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D2BC58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3449E1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1884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A708820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3889009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A233C4C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3894591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4CD062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3699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871D82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27DABFB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A3B79E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6C1465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FB4A8A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0B73D8D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34A935FF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C468ED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CpXY1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9E2EC4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18F4AA5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Regulator of Vps4 activity in the MVB pathway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12F505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F290BF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2265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4BDDD92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3904027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2EA2320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3896386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B524A7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5377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F0031F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588BB8C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98FD15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D5EA42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2CCA38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FA9EAFF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6B037E7A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A893DB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CpY17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E10A92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CpYh17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0356487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B5E6D7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099CFE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348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7C8FBA7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3980125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46AF462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3980645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62E2EB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173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4C2F78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MSY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69EAFBD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0C8BA4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F9E2C3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213740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F571669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27C942CA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018015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CpY20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3F8133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△</w:t>
            </w:r>
            <w:r w:rsidRPr="00F91025">
              <w:rPr>
                <w:kern w:val="0"/>
                <w:sz w:val="16"/>
                <w:szCs w:val="16"/>
              </w:rPr>
              <w:t>CpYh20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F04F533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C3F881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C537BD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396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9C1EEFF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4001665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FFA8009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4001054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80E931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22EA21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20C3A8B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A2ED49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19DA90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869352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729C076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1CA5DB29" w14:textId="77777777" w:rsidTr="00062C9E">
        <w:trPr>
          <w:trHeight w:val="211"/>
        </w:trPr>
        <w:tc>
          <w:tcPr>
            <w:tcW w:w="447" w:type="pct"/>
            <w:vMerge w:val="restart"/>
            <w:tcBorders>
              <w:top w:val="nil"/>
              <w:left w:val="single" w:sz="4" w:space="0" w:color="3A3935"/>
              <w:right w:val="single" w:sz="4" w:space="0" w:color="3A3935"/>
            </w:tcBorders>
            <w:vAlign w:val="center"/>
          </w:tcPr>
          <w:p w14:paraId="6F1403A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sz w:val="16"/>
                <w:szCs w:val="16"/>
              </w:rPr>
              <w:t>**</w:t>
            </w:r>
            <w:r w:rsidRPr="00F91025">
              <w:rPr>
                <w:kern w:val="0"/>
                <w:sz w:val="16"/>
                <w:szCs w:val="16"/>
              </w:rPr>
              <w:t>CpY19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4" w:space="0" w:color="3A3935"/>
              <w:right w:val="single" w:sz="4" w:space="0" w:color="3A3935"/>
            </w:tcBorders>
            <w:vAlign w:val="center"/>
          </w:tcPr>
          <w:p w14:paraId="6DDC969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△</w:t>
            </w:r>
            <w:r w:rsidRPr="00F91025">
              <w:rPr>
                <w:kern w:val="0"/>
                <w:sz w:val="16"/>
                <w:szCs w:val="16"/>
              </w:rPr>
              <w:t>CpYh19</w:t>
            </w:r>
          </w:p>
        </w:tc>
        <w:tc>
          <w:tcPr>
            <w:tcW w:w="1076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28B4F44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MADS box protein</w:t>
            </w:r>
          </w:p>
        </w:tc>
        <w:tc>
          <w:tcPr>
            <w:tcW w:w="230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56CC72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9203E9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50EF02B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3984950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9206102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3985922</w:t>
            </w:r>
          </w:p>
        </w:tc>
        <w:tc>
          <w:tcPr>
            <w:tcW w:w="215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A367D3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37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76D973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Synonymous</w:t>
            </w:r>
          </w:p>
        </w:tc>
        <w:tc>
          <w:tcPr>
            <w:tcW w:w="326" w:type="pct"/>
            <w:vMerge w:val="restart"/>
            <w:tcBorders>
              <w:top w:val="nil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4E1D33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No</w:t>
            </w:r>
          </w:p>
        </w:tc>
        <w:tc>
          <w:tcPr>
            <w:tcW w:w="289" w:type="pct"/>
            <w:vMerge w:val="restart"/>
            <w:tcBorders>
              <w:top w:val="single" w:sz="4" w:space="0" w:color="3A3935"/>
              <w:left w:val="nil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9C304A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55</w:t>
            </w:r>
          </w:p>
        </w:tc>
        <w:tc>
          <w:tcPr>
            <w:tcW w:w="261" w:type="pct"/>
            <w:vMerge w:val="restart"/>
            <w:tcBorders>
              <w:top w:val="single" w:sz="4" w:space="0" w:color="3A3935"/>
              <w:left w:val="single" w:sz="4" w:space="0" w:color="3A3935"/>
              <w:right w:val="single" w:sz="4" w:space="0" w:color="3A3935"/>
            </w:tcBorders>
            <w:vAlign w:val="center"/>
          </w:tcPr>
          <w:p w14:paraId="6996F77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48" w:type="pct"/>
            <w:vMerge w:val="restart"/>
            <w:tcBorders>
              <w:top w:val="single" w:sz="4" w:space="0" w:color="3A3935"/>
              <w:left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FA0D79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94%</w:t>
            </w:r>
          </w:p>
        </w:tc>
        <w:tc>
          <w:tcPr>
            <w:tcW w:w="291" w:type="pct"/>
            <w:vMerge w:val="restart"/>
            <w:tcBorders>
              <w:top w:val="single" w:sz="4" w:space="0" w:color="3A3935"/>
              <w:left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87C8923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3BE5CC32" w14:textId="77777777" w:rsidTr="00062C9E">
        <w:trPr>
          <w:trHeight w:val="174"/>
        </w:trPr>
        <w:tc>
          <w:tcPr>
            <w:tcW w:w="447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1D56666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2C61AD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076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50178E2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48765D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30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959FC7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C37062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3982062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5F48E8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3981090</w:t>
            </w:r>
          </w:p>
        </w:tc>
        <w:tc>
          <w:tcPr>
            <w:tcW w:w="215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20C313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8C843C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5DDD3E2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A1658C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6595FD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DBE1A1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vMerge/>
            <w:tcBorders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0FAADAE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</w:p>
        </w:tc>
      </w:tr>
      <w:tr w:rsidR="00F91025" w:rsidRPr="00F91025" w14:paraId="60762B09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9D767C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PXYCpXY3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7B5911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PXYhCpXYh3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B8CF28E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50s ribosomal protein l12-1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942167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763B36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653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6E68C1F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4290900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59A7E51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4291552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2ECC95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0F4AEE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5E69269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Pseudo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98BA35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D06B26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4F6D2D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C0254A5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0E5F6809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05DE41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CpXY7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D042EC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484769E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Leucine zipper-ef-hand (Ca binding motif)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8C766D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4C0041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2286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56AC279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4397289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BB3720C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4375233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E2B2B4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19771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926F78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6F23E71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6527DC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5B0C19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900A15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8396EE0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1ED1ECC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D26E0E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CpXY6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78E201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2729C21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FRA3 inositol or phosphatidylinositol phosphatase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1DC5C2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DC9216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3336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8139BAC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4435864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347E24A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4504632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7C0EB5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65433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F10C31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1183CF0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9E6B44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29DFF2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513C7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189E399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0FC29D9B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0C37D7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CpXY33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6B1BDC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CpXYh33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BCB9E24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Protein kinase atmrk1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D7EB32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0ABC48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681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89FFF7C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4543485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D18FC9C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4545724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29FA7D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1559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1F7B62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713F373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36F513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08BFEB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5B80B8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09FDBDF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23F2F60B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825018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CpXY17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EB767B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CpXYh17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D12183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Peptidyl-prolyl cis-trans isomerase (CYP38)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A38D0A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0AA41A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1347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EA4B3F3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4567501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F9851C9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4563067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186640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3088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BB97DB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618053C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28D940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C74CA7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7878BE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60FB72D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02729590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AD5BC6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lastRenderedPageBreak/>
              <w:t>CpXY18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4AA261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CpXYh18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E843CA8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Ruptured pollen grain 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218065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EB84DF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744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F94AB97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4585241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587A109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4581819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F39C6A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2679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6872CE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AD2FFF4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BB1D92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0E593A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25D39C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D7DE979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1635F579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0E0572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PYCpXY27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97D5D7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PYhCpXYh27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976D82B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F4FB6B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021AD8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70AD11D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4596467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504FA70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4596187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B08574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A0A232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1F36483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163CB2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C75A80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8BB0C7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ADA5D31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1AC5C2AA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F16E02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CpXY19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BA2E13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CpXYh19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A5A2D0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Homeobox-leucine zipper protein HAT5-like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763DE2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D4D664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D59F79A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4645636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F7CBD2B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4650940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F71D59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4486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D1BD9D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0803092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0D41E5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49DC10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30240D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87F6802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4D1EFE2A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FC9A52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CpXY20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5D0A21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CpXYh20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FE820CC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MBD9, methyl-CpG binding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73EDD4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1BB6B8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6612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E18A3C9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4700761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2502107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4657080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70FB63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37070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0CDA64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C7019C1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398CA8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79F10A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C4E046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80B85F5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24D9A503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9097C4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CpXY32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BF0B22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CpXYh32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BEED178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Ribonuclease P subunit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3E6998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09C749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D3250B8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4725744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E4FB110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4726993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2485D0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D24869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D4C3489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F8831E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45</w:t>
            </w: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6EF455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444971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91%</w:t>
            </w: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6661252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4790DAD0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C9C3A0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CpXY16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06B2BD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CpXYh16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A7E606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Proteasome complex subunit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D4616B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4E1E0D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237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87A7B48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4776372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DD84C53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4772617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DF4FDD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3519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ABA29E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2E61068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F1033E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1914</w:t>
            </w: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BA51C9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NA</w:t>
            </w: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8475CC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99%</w:t>
            </w: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4BED227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1530DB05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B2743B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CpXY15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C5CA6E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CpXYh15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97AEDD1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FU (FUSED); protein serine/threonine kinase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C0229D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A0CF34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3828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DDEC003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4823413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5793AA2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4850234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6CB495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22994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FC89AE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rFonts w:hint="eastAsia"/>
                <w:kern w:val="0"/>
                <w:sz w:val="16"/>
                <w:szCs w:val="16"/>
              </w:rPr>
              <w:t>S</w:t>
            </w:r>
            <w:r w:rsidRPr="00F91025">
              <w:rPr>
                <w:kern w:val="0"/>
                <w:sz w:val="16"/>
                <w:szCs w:val="16"/>
              </w:rPr>
              <w:t>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DEBF1D3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FA91E5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5FED99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CEE166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4DD346B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2871A29C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E4F02B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CpXY21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829082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CpXYh21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92A341B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Porin family 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31DC04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766672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1272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E8FB9E0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4889913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ADAB280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4904966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2FE902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13782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AEDC04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DF5300A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240D2D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BE5487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619C63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5D5DC4E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7A6EC4AF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A78015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PYCpXY28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8D7D85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PYhCpXYh28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B947AB8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DegP protease precursor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A34C64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5A6643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1029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B5E3E3C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4909626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986517F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4917266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0F15CD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6612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683669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A02A6EF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2CB0BF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298021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C94042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56FBB3D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3BEE7A6D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67C704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CpXY22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EEB18B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CpXYh22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C1F4F83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MYB family transcription factor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83A2F5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B36821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243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5292DEF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4929868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7D3D62E" w14:textId="77777777" w:rsidR="00F91025" w:rsidRPr="00F91025" w:rsidRDefault="00F91025" w:rsidP="00F91025">
            <w:pPr>
              <w:widowControl/>
              <w:spacing w:line="130" w:lineRule="exact"/>
              <w:jc w:val="righ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4930276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4CC90E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166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6E0DBB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B59F2D8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4C6099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C6A6D0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9E64FF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3973C3A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33A8C24E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6DB7D0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CpXY23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D57DEF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CpXYh23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F127643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Carbonate dehydratase, zinc ion binding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24FC6F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991281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1011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0BC71F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4954370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86E037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4957404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F882FD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2024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6A13B9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278689F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052884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942266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9C8939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ED1DA18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54A9BDF1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C33004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CpXY24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B9E8AB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CpXYh24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C3D8B0B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5'-AMP-activated protein kinase beta-1 subunit-related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00BEDC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4ACC6E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1779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35751D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4958779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7EAF78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4967690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C27A54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7133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7FC727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ABFA7ED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59A1C7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443EF1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D38B6C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3C8AD35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517AC00B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EE8B1C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CpXY25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FF8D00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CpXYh25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7504606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Hypothetical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D9B2C9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50AA9F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549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52683E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4975927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19E15D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4976748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8B8E7C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273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8A0446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76D53CE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834A94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74EDF6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7DD981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B204EC5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1B5FD571" w14:textId="77777777" w:rsidTr="00062C9E">
        <w:trPr>
          <w:trHeight w:val="413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D26562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CpXY26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2C45FD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CpXYh26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29EED50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 xml:space="preserve">Aminophospholipid atpase, </w:t>
            </w:r>
          </w:p>
          <w:p w14:paraId="56030747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phospholipid-translocating ATPase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D3B1A5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F6D620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3456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558C4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5011654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6F2E6B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5050360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F88F3E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35251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40202C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C31F4B9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38621E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BCFFD8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53CFC2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FA155A7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74CDB5DC" w14:textId="77777777" w:rsidTr="00062C9E">
        <w:trPr>
          <w:trHeight w:val="362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68C079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PYCpXY30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50B5CB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PYhCpXYh30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FF152F8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808B03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05BEED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682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1E679E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5080461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1E098C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5081142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0519A6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59D3D4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C44C129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4B2F8B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0FD695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4BFF48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3155794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60FF7255" w14:textId="77777777" w:rsidTr="00062C9E">
        <w:trPr>
          <w:trHeight w:val="405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2C6A4B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PXYCpXY2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9AAF58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PXYhCpXYh2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E9AE49C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Hypothetical protein VITISV_040650 [Vitis vinifera]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7410BF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574CDA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D02987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5096388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79F354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5096747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1CB421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DB3B57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2455DCA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 xml:space="preserve"> Pseudo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A2BD3C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E67E7A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3300A8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511A54F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5C67E22E" w14:textId="77777777" w:rsidTr="00062C9E">
        <w:trPr>
          <w:trHeight w:val="302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2D20E4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PXCpXY21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F7AAD1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PXCpXYh21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04FD38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173B3E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EC932C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363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7ADED4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5110541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674E01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5110903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CC497C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CFFC8E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 xml:space="preserve">Identical 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BCBC37A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Pseudo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316EC9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35</w:t>
            </w: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bottom"/>
          </w:tcPr>
          <w:p w14:paraId="617E814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 &amp; 8</w:t>
            </w: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D32F56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90%</w:t>
            </w: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6FE7F56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799A6543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85CD3A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CpXY2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C31934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CpXYh2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4ECC9B0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Protein Kinase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B02412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08B25D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2040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536FE9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5124619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9D2F3F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5135370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CE68BF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8712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394943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607DE9F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6F45A4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737E11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5C3B30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FB90FA7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48F2DF7E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32BB54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CpXY28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ED5201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CpXYh28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13D8D11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Proteasome assembly chaperone3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159962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4E2FD6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264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31F8BE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5136474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C477EC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5137753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DD6776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1016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7B044B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04A3D6A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B22BFC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F2539C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227198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10B48C1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3EB7F72F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874B44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CpXY31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034B08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CpXYh31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0660A3C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Asymmetric leaves 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5A360B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7C0FEF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201A74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6950261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47AA04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6950878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F630BF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5CF1CF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595CF9E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F4AD59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4F0B8A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1E7C9D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437E0CE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71A74440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292905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CpXY29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BB7C09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CpXYh29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363D458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N-acetylglucosamine-phosphate mutase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7D600F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7F105F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1689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47F7C2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6970864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9CB85D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6998579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FDA6B7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26027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95A60D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B420E6B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02FF17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A4E5C5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B39127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785C36F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29A1A72D" w14:textId="77777777" w:rsidTr="00062C9E">
        <w:trPr>
          <w:trHeight w:val="300"/>
        </w:trPr>
        <w:tc>
          <w:tcPr>
            <w:tcW w:w="447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8F23DA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CpXY30</w:t>
            </w:r>
          </w:p>
        </w:tc>
        <w:tc>
          <w:tcPr>
            <w:tcW w:w="412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0348AA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CpXYh30</w:t>
            </w:r>
          </w:p>
        </w:tc>
        <w:tc>
          <w:tcPr>
            <w:tcW w:w="1076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AB932F1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NUC (nutcracker); nucleic acid binding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DE4197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2B118B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312</w:t>
            </w:r>
          </w:p>
        </w:tc>
        <w:tc>
          <w:tcPr>
            <w:tcW w:w="268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F0DBFF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6993024</w:t>
            </w:r>
          </w:p>
        </w:tc>
        <w:tc>
          <w:tcPr>
            <w:tcW w:w="253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D8ACD1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6993335</w:t>
            </w:r>
          </w:p>
        </w:tc>
        <w:tc>
          <w:tcPr>
            <w:tcW w:w="215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0E9A03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DB49A8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 xml:space="preserve">Identical </w:t>
            </w:r>
          </w:p>
        </w:tc>
        <w:tc>
          <w:tcPr>
            <w:tcW w:w="326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497FAA3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5772CC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7FCFDB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F9F581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F040E34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2</w:t>
            </w:r>
          </w:p>
        </w:tc>
      </w:tr>
      <w:tr w:rsidR="00F91025" w:rsidRPr="00F91025" w14:paraId="028C14D9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9972B5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CpXY11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767433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CpXYh11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F8B3454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PWWP domain-containing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A636B2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311D16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2964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D9BB61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7416131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9A5370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7419241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3C8A2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78D54E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3FE43F6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C81F08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FF58C2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A0E08C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0773DA58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66FDEDD3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308891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PXYCpXY1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9813E4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PXYhCpXYh1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E3E4C35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Universal stress protein (USP) family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6FE6C1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9866CB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840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505ED77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7422062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F73DC86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7457157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ADFE8E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34256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AF6D92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AF5BB74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 xml:space="preserve"> Pseudo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0254EF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25272D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00D066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EBBD597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0239FFD0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699AE0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PYCpXY23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0B68F2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PYhCpXYh23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69F6726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Hypothetical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C44E05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95E502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326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35C202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7442718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3609865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7443043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BC35A7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07195B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0896033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13C72B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70AEAA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8D88CF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6A3BA96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19FBD933" w14:textId="77777777" w:rsidTr="00062C9E">
        <w:trPr>
          <w:trHeight w:val="351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61770A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PYCpXY22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C49A94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PYhCpXYh22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0F12916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Vps51/Vps67 family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EC2030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3FB6C7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3045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F7E4AA3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7516927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B02047C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7536393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7730ED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16422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40E446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261D5AB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E4EBCD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DAF550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A5DCDF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BB3C0E4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73B8B616" w14:textId="77777777" w:rsidTr="00062C9E">
        <w:trPr>
          <w:trHeight w:val="254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DC8425B" w14:textId="77777777" w:rsidR="00F91025" w:rsidRPr="00F91025" w:rsidRDefault="00F91025" w:rsidP="00F91025">
            <w:pPr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PXCpXY22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6A68C2E" w14:textId="77777777" w:rsidR="00F91025" w:rsidRPr="00F91025" w:rsidRDefault="00F91025" w:rsidP="00F91025">
            <w:pPr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PXCpXYh22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E5C8293" w14:textId="77777777" w:rsidR="00F91025" w:rsidRPr="00F91025" w:rsidRDefault="00F91025" w:rsidP="00F91025">
            <w:pPr>
              <w:adjustRightInd w:val="0"/>
              <w:snapToGrid w:val="0"/>
              <w:spacing w:line="130" w:lineRule="exac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E0A0E4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D2A19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432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58D2777" w14:textId="77777777" w:rsidR="00F91025" w:rsidRPr="00F91025" w:rsidRDefault="00F91025" w:rsidP="00F91025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7541231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33000BC" w14:textId="77777777" w:rsidR="00F91025" w:rsidRPr="00F91025" w:rsidRDefault="00F91025" w:rsidP="00F91025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7541662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398F38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DC45E76" w14:textId="77777777" w:rsidR="00F91025" w:rsidRPr="00F91025" w:rsidRDefault="00F91025" w:rsidP="00F91025">
            <w:pPr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168A079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Pseudo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5E1000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3C9C2C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E41869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2D5EB82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1</w:t>
            </w:r>
          </w:p>
        </w:tc>
      </w:tr>
      <w:tr w:rsidR="00F91025" w:rsidRPr="00F91025" w14:paraId="6D71260A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02E5E5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CpXY34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DE6A65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CpXYh34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4885D46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 xml:space="preserve">Metal-dependent phosphohydrolase HD </w:t>
            </w:r>
          </w:p>
          <w:p w14:paraId="2E6F486F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domain-containing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E3A837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5D3695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1418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A7C1BAC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7622597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63E67C1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7631257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31F41E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7243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12F751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MSY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4AB9BBE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6829E3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BFB934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D4E87C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8BAB2FB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07BD2223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8CD4C3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lastRenderedPageBreak/>
              <w:t>CpXY35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6F09F5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CpXYh35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81D6E2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Calcium homeostasis regulater-like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C18763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17BC27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3E1438C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7635148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3E941A8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7636840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6887DC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874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D4F356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2BFB981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03C800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C08512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61F13D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14A3AC3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5A61DC12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DD33D4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CpXY36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BE2BF3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CpXYh36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4CE3C2E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Formate dehydrogenase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6E7881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B5C392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1164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C09C830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7637407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E51C1AA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7639832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17F63B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1262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F21057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0DCC4CF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07713B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33C172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3509AD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6501C7D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7DE5F1D5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744979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CpXY37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D799CF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CpXYh37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D882A84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 xml:space="preserve">ERA1 (ENHANCED RESPONSE TO ABA 1); </w:t>
            </w:r>
          </w:p>
          <w:p w14:paraId="4BD3E1EB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farnesyltranstransferase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A8ED7A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4F3EEF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1299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D24717F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7679935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A22EC48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7687091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8CF432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5858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24FDD1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CE1EF43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A4956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F03CBB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FAAC94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75F9740C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35CF02EF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97B73C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CpXY38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015C62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CpXYh38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E5FA1CF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Integral membrane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5CF3B4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A2295D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903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BDA7082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7691646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61AEF30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7693832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256D49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1284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8274C2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6A121BA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E97A0D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A01D11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2BE29F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45C5900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79DF5C03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1B04B8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CpXY39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34FAAC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CpXYh39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25686FA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Exonuclease family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C850EF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79D0EE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F5070B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7709274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C01891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7711016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1F59C1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672CD1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D31D86B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C48798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36A34A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C7224D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1FBF47E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22C4C27A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8D9E1E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CpXY40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9BCAD8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CpXYh40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65A77AD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Kinesin light chain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7ADFAF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880DA4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1845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4195E7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7773062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92091CA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7774986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185C82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45D3F5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854A488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238D5D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9706A2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8A62EB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A5B11C0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589A1925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1657FF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CpXY41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DEBD33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CpXYh41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B11E754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Carboxilic ester hydrolase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8E443E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80DCC3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1149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45FFE8C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7776008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1B50CE9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7779361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9BD2E7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2205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9AD8E8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241F3DD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73533C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F1173D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B95479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8E8087A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17271EDA" w14:textId="77777777" w:rsidTr="00062C9E">
        <w:trPr>
          <w:trHeight w:val="347"/>
        </w:trPr>
        <w:tc>
          <w:tcPr>
            <w:tcW w:w="447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AC37EB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CpXY42</w:t>
            </w:r>
          </w:p>
        </w:tc>
        <w:tc>
          <w:tcPr>
            <w:tcW w:w="412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8E0863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CpXYh42</w:t>
            </w:r>
          </w:p>
        </w:tc>
        <w:tc>
          <w:tcPr>
            <w:tcW w:w="1076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8891EF4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AO (L-ASPARTATE OXIDASE); oxidoreductase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F755AF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230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42FBE3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1956</w:t>
            </w:r>
          </w:p>
        </w:tc>
        <w:tc>
          <w:tcPr>
            <w:tcW w:w="268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6A27525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7782806</w:t>
            </w:r>
          </w:p>
        </w:tc>
        <w:tc>
          <w:tcPr>
            <w:tcW w:w="253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174C263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7786956</w:t>
            </w:r>
          </w:p>
        </w:tc>
        <w:tc>
          <w:tcPr>
            <w:tcW w:w="215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75247C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2195</w:t>
            </w:r>
          </w:p>
        </w:tc>
        <w:tc>
          <w:tcPr>
            <w:tcW w:w="454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A9861D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2EEC9C0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DBEB79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89725A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98D52A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DA8FE0D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1100FFAD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2D75AC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CpXY43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AC2460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CpXYh43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A0479AA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ADP-ribosylation factor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8BC5EC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D8CC10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1287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BD6D182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7797735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B305480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7814265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826781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15244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6DA9A3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B5A49B4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1CA5AA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B039CF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4A99EB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A3A133E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54ED7D42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E5D54A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CpXY44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D849AF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CpXYh44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3393CDC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Protein phosphatase 4 core regulatory subunit R2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5E0A2E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5D76A9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897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420EC70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7825444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E1B4666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7857537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7689C5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31197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3433F1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5D7AAF1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DC5E73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C4533E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5E5F56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2050068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1820853B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5EB20E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CpXY45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1859DBD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CpXYh45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A52A69C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Guanosine-3',5'-bis(diphosphate) 3'-pyrophosphohydrolase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FCE85A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0EAA02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1419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40FBAE3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7868747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A815674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7911631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EDE7EA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41466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8AC9BD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0E3472B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A2E221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6DE0A7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F456A94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5166B56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53E2CB5C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2A3EAB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CpXY46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57171B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CpXYh46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C24222A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13F974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F9C2A2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498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50926EE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7920881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B27445D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7921378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C767DB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8C114A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242B977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4D1DFC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2837F9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9C2553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4F4CE465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5DAFF0D8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EA06C0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CpXY47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B5C253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CpXYh47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90BF045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A0D3945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85ADA5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3684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0781ADF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7986960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AABA4DF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8007584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5E0B9E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16941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948CA4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884ED46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 xml:space="preserve"> Pseudo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E8F43F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930052C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2432EB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36650CFC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1DEF92CC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1B76B6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CpXY4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49F4B1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CpXYh4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E0FBB6B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 xml:space="preserve">Mitochondrial NADH ubiquinone </w:t>
            </w:r>
          </w:p>
          <w:p w14:paraId="1C95D576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oxidoreductase 13kd-like subunit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B2ABE5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1D4414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174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6DA2E4A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8011342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B2ECEE3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8011674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DC393A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159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3039E6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CE05BCA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62E18B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177178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0CD3602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6B9DC085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420B2CA2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0ADF65E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PXYCpXY4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75598A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PXYhCpXYh4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9CD0B10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---NA---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A2E55F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EA4561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906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188AD10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8012928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3643BC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8013833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756B3B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643831B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Both pseudo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AD81DF5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 xml:space="preserve"> Pseudo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002301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EFBFEB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468290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2AF9890B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28DDC786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41BC2130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CpXY4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6951FC36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CpXYh4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945924A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Pentatricopeptide repeat-containing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D09DF39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EC56C5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3352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6DA2F41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8019328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B53AECC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8025831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465AE5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3152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BDD039D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Non-synonymous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8E05BA1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2227EEC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71011AF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274768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58F42289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  <w:tr w:rsidR="00F91025" w:rsidRPr="00F91025" w14:paraId="6038AF8F" w14:textId="77777777" w:rsidTr="00062C9E">
        <w:trPr>
          <w:trHeight w:val="300"/>
        </w:trPr>
        <w:tc>
          <w:tcPr>
            <w:tcW w:w="447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5F3C2CC8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412" w:type="pct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228ECAFA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CpXYh</w:t>
            </w:r>
            <w:r w:rsidRPr="00F91025">
              <w:rPr>
                <w:rFonts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B0D95E3" w14:textId="77777777" w:rsidR="00F91025" w:rsidRPr="00F91025" w:rsidRDefault="00F91025" w:rsidP="00F91025">
            <w:pPr>
              <w:widowControl/>
              <w:adjustRightInd w:val="0"/>
              <w:snapToGrid w:val="0"/>
              <w:spacing w:line="130" w:lineRule="exact"/>
              <w:jc w:val="left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Hypothetical protein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333C00BB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1FF4C28E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309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BD8730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8033237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9C21BFB" w14:textId="77777777" w:rsidR="00F91025" w:rsidRPr="00F91025" w:rsidRDefault="00F91025" w:rsidP="00F91025">
            <w:pPr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8033626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76B81B63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81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0FFF8F71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  <w:r w:rsidRPr="00F91025">
              <w:rPr>
                <w:kern w:val="0"/>
                <w:sz w:val="16"/>
                <w:szCs w:val="16"/>
              </w:rPr>
              <w:t>Identical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5A2E99DF" w14:textId="77777777" w:rsidR="00F91025" w:rsidRPr="00F91025" w:rsidRDefault="00F91025" w:rsidP="00F91025">
            <w:pPr>
              <w:spacing w:line="130" w:lineRule="exact"/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Yes</w:t>
            </w:r>
          </w:p>
        </w:tc>
        <w:tc>
          <w:tcPr>
            <w:tcW w:w="289" w:type="pct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8D1E63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</w:tcPr>
          <w:p w14:paraId="37799C87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48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center"/>
          </w:tcPr>
          <w:p w14:paraId="4F76CAFF" w14:textId="77777777" w:rsidR="00F91025" w:rsidRPr="00F91025" w:rsidRDefault="00F91025" w:rsidP="00F91025">
            <w:pPr>
              <w:widowControl/>
              <w:spacing w:line="13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shd w:val="clear" w:color="auto" w:fill="auto"/>
            <w:noWrap/>
            <w:vAlign w:val="bottom"/>
          </w:tcPr>
          <w:p w14:paraId="1B567E51" w14:textId="77777777" w:rsidR="00F91025" w:rsidRPr="00F91025" w:rsidRDefault="00F91025" w:rsidP="00F91025">
            <w:pPr>
              <w:jc w:val="center"/>
              <w:rPr>
                <w:sz w:val="16"/>
                <w:szCs w:val="16"/>
              </w:rPr>
            </w:pPr>
            <w:r w:rsidRPr="00F91025">
              <w:rPr>
                <w:sz w:val="16"/>
                <w:szCs w:val="16"/>
              </w:rPr>
              <w:t>collinear</w:t>
            </w:r>
          </w:p>
        </w:tc>
      </w:tr>
    </w:tbl>
    <w:p w14:paraId="79B3DB62" w14:textId="77777777" w:rsidR="00F91025" w:rsidRPr="00F91025" w:rsidRDefault="00F91025" w:rsidP="00F91025">
      <w:pPr>
        <w:autoSpaceDE w:val="0"/>
        <w:autoSpaceDN w:val="0"/>
        <w:adjustRightInd w:val="0"/>
        <w:jc w:val="left"/>
        <w:rPr>
          <w:b/>
          <w:color w:val="FF0000"/>
          <w:kern w:val="0"/>
          <w:sz w:val="24"/>
        </w:rPr>
      </w:pPr>
      <w:r w:rsidRPr="00F91025">
        <w:rPr>
          <w:rFonts w:hint="eastAsia"/>
          <w:b/>
          <w:color w:val="FF0000"/>
          <w:kern w:val="0"/>
          <w:sz w:val="24"/>
        </w:rPr>
        <w:t xml:space="preserve"> </w:t>
      </w:r>
    </w:p>
    <w:p w14:paraId="03F44806" w14:textId="77777777" w:rsidR="00F91025" w:rsidRPr="00F91025" w:rsidRDefault="00F91025" w:rsidP="00F91025">
      <w:pPr>
        <w:autoSpaceDE w:val="0"/>
        <w:autoSpaceDN w:val="0"/>
        <w:adjustRightInd w:val="0"/>
        <w:jc w:val="left"/>
        <w:rPr>
          <w:color w:val="000000"/>
          <w:kern w:val="0"/>
          <w:sz w:val="24"/>
        </w:rPr>
      </w:pPr>
      <w:r w:rsidRPr="00F91025">
        <w:rPr>
          <w:rFonts w:hint="eastAsia"/>
          <w:color w:val="000000"/>
          <w:kern w:val="0"/>
          <w:sz w:val="20"/>
          <w:szCs w:val="20"/>
        </w:rPr>
        <w:t>Genes</w:t>
      </w:r>
      <w:r w:rsidRPr="00F91025">
        <w:rPr>
          <w:color w:val="000000"/>
          <w:kern w:val="0"/>
          <w:sz w:val="20"/>
          <w:szCs w:val="20"/>
        </w:rPr>
        <w:t xml:space="preserve"> are numbered in consecutive order as they appear on the </w:t>
      </w:r>
      <w:r w:rsidRPr="00F91025">
        <w:rPr>
          <w:rFonts w:hint="eastAsia"/>
          <w:color w:val="000000"/>
          <w:kern w:val="0"/>
          <w:sz w:val="20"/>
          <w:szCs w:val="20"/>
        </w:rPr>
        <w:t xml:space="preserve">MSY </w:t>
      </w:r>
      <w:r w:rsidRPr="00F91025">
        <w:rPr>
          <w:color w:val="000000"/>
          <w:kern w:val="0"/>
          <w:sz w:val="20"/>
          <w:szCs w:val="20"/>
        </w:rPr>
        <w:t>physical map.</w:t>
      </w:r>
      <w:r w:rsidRPr="00F91025">
        <w:rPr>
          <w:color w:val="000000"/>
          <w:kern w:val="0"/>
          <w:sz w:val="24"/>
        </w:rPr>
        <w:t xml:space="preserve"> </w:t>
      </w:r>
    </w:p>
    <w:tbl>
      <w:tblPr>
        <w:tblW w:w="13571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3571"/>
      </w:tblGrid>
      <w:tr w:rsidR="00F91025" w:rsidRPr="00F91025" w14:paraId="208492E9" w14:textId="77777777" w:rsidTr="00062C9E">
        <w:trPr>
          <w:trHeight w:val="271"/>
        </w:trPr>
        <w:tc>
          <w:tcPr>
            <w:tcW w:w="0" w:type="auto"/>
          </w:tcPr>
          <w:p w14:paraId="4D7BC6C0" w14:textId="77777777" w:rsidR="00F91025" w:rsidRPr="00F91025" w:rsidRDefault="00F91025" w:rsidP="00F91025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F91025">
              <w:rPr>
                <w:color w:val="000000"/>
                <w:kern w:val="0"/>
                <w:sz w:val="20"/>
                <w:szCs w:val="20"/>
              </w:rPr>
              <w:t>Pseudogenes are denoted by a "P"</w:t>
            </w:r>
            <w:r w:rsidRPr="00F91025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: </w:t>
            </w:r>
            <w:r w:rsidRPr="00F91025">
              <w:rPr>
                <w:color w:val="000000"/>
                <w:kern w:val="0"/>
                <w:sz w:val="20"/>
                <w:szCs w:val="20"/>
              </w:rPr>
              <w:t>PXCpXY= X transcript is a pseudogene</w:t>
            </w:r>
            <w:r w:rsidRPr="00F91025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; </w:t>
            </w:r>
            <w:r w:rsidRPr="00F91025">
              <w:rPr>
                <w:color w:val="000000"/>
                <w:kern w:val="0"/>
                <w:sz w:val="20"/>
                <w:szCs w:val="20"/>
              </w:rPr>
              <w:t>PYCpXY = Y transcript is a psuedogene</w:t>
            </w:r>
            <w:r w:rsidRPr="00F91025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; </w:t>
            </w:r>
            <w:r w:rsidRPr="00F91025">
              <w:rPr>
                <w:color w:val="000000"/>
                <w:kern w:val="0"/>
                <w:sz w:val="20"/>
                <w:szCs w:val="20"/>
              </w:rPr>
              <w:t>PXYCpXY = Both X and Y transcript units are pseudogenes.</w:t>
            </w:r>
          </w:p>
        </w:tc>
      </w:tr>
    </w:tbl>
    <w:p w14:paraId="1904C259" w14:textId="77777777" w:rsidR="00F91025" w:rsidRPr="00F91025" w:rsidRDefault="00F91025" w:rsidP="00F91025">
      <w:pPr>
        <w:autoSpaceDE w:val="0"/>
        <w:autoSpaceDN w:val="0"/>
        <w:adjustRightInd w:val="0"/>
        <w:jc w:val="left"/>
        <w:rPr>
          <w:color w:val="000000"/>
          <w:kern w:val="0"/>
          <w:sz w:val="20"/>
          <w:szCs w:val="20"/>
        </w:rPr>
      </w:pPr>
      <w:r w:rsidRPr="00F91025">
        <w:rPr>
          <w:color w:val="000000"/>
          <w:kern w:val="0"/>
          <w:sz w:val="20"/>
          <w:szCs w:val="20"/>
        </w:rPr>
        <w:t xml:space="preserve">NA- Not Available </w:t>
      </w:r>
    </w:p>
    <w:p w14:paraId="66A091AB" w14:textId="77777777" w:rsidR="00F91025" w:rsidRPr="00F91025" w:rsidRDefault="00F91025" w:rsidP="00F91025">
      <w:pPr>
        <w:autoSpaceDE w:val="0"/>
        <w:autoSpaceDN w:val="0"/>
        <w:adjustRightInd w:val="0"/>
        <w:ind w:left="200" w:hangingChars="100" w:hanging="200"/>
        <w:jc w:val="left"/>
        <w:rPr>
          <w:color w:val="000000"/>
          <w:kern w:val="0"/>
          <w:sz w:val="20"/>
          <w:szCs w:val="20"/>
        </w:rPr>
      </w:pPr>
      <w:r w:rsidRPr="00F91025">
        <w:rPr>
          <w:rFonts w:hint="eastAsia"/>
          <w:color w:val="000000"/>
          <w:kern w:val="0"/>
          <w:sz w:val="20"/>
          <w:szCs w:val="20"/>
        </w:rPr>
        <w:t xml:space="preserve">* </w:t>
      </w:r>
      <w:r w:rsidRPr="00F91025">
        <w:rPr>
          <w:color w:val="000000"/>
          <w:kern w:val="0"/>
          <w:sz w:val="20"/>
          <w:szCs w:val="20"/>
        </w:rPr>
        <w:t>"Identical"</w:t>
      </w:r>
      <w:r w:rsidRPr="00F91025">
        <w:rPr>
          <w:rFonts w:hint="eastAsia"/>
          <w:color w:val="000000"/>
          <w:kern w:val="0"/>
          <w:sz w:val="20"/>
          <w:szCs w:val="20"/>
        </w:rPr>
        <w:t xml:space="preserve">: 100% </w:t>
      </w:r>
      <w:r w:rsidRPr="00F91025">
        <w:rPr>
          <w:color w:val="000000"/>
          <w:kern w:val="0"/>
          <w:sz w:val="20"/>
          <w:szCs w:val="20"/>
        </w:rPr>
        <w:t>nucleotide</w:t>
      </w:r>
      <w:r w:rsidRPr="00F91025">
        <w:rPr>
          <w:rFonts w:hint="eastAsia"/>
          <w:color w:val="000000"/>
          <w:kern w:val="0"/>
          <w:sz w:val="20"/>
          <w:szCs w:val="20"/>
        </w:rPr>
        <w:t xml:space="preserve"> identity; </w:t>
      </w:r>
      <w:r w:rsidRPr="00F91025">
        <w:rPr>
          <w:color w:val="000000"/>
          <w:kern w:val="0"/>
          <w:sz w:val="20"/>
          <w:szCs w:val="20"/>
        </w:rPr>
        <w:t>"</w:t>
      </w:r>
      <w:r w:rsidRPr="00F91025">
        <w:rPr>
          <w:rFonts w:hint="eastAsia"/>
          <w:color w:val="000000"/>
          <w:kern w:val="0"/>
          <w:sz w:val="20"/>
          <w:szCs w:val="20"/>
        </w:rPr>
        <w:t>S</w:t>
      </w:r>
      <w:r w:rsidRPr="00F91025">
        <w:rPr>
          <w:color w:val="000000"/>
          <w:kern w:val="0"/>
          <w:sz w:val="20"/>
          <w:szCs w:val="20"/>
        </w:rPr>
        <w:t>ynonymous"</w:t>
      </w:r>
      <w:r w:rsidRPr="00F91025">
        <w:rPr>
          <w:rFonts w:hint="eastAsia"/>
          <w:color w:val="000000"/>
          <w:kern w:val="0"/>
          <w:sz w:val="20"/>
          <w:szCs w:val="20"/>
        </w:rPr>
        <w:t>: n</w:t>
      </w:r>
      <w:r w:rsidRPr="00F91025">
        <w:rPr>
          <w:color w:val="000000"/>
          <w:kern w:val="0"/>
          <w:sz w:val="20"/>
          <w:szCs w:val="20"/>
        </w:rPr>
        <w:t>ucleotide</w:t>
      </w:r>
      <w:r w:rsidRPr="00F91025">
        <w:rPr>
          <w:rFonts w:hint="eastAsia"/>
          <w:color w:val="000000"/>
          <w:kern w:val="0"/>
          <w:sz w:val="20"/>
          <w:szCs w:val="20"/>
        </w:rPr>
        <w:t xml:space="preserve"> </w:t>
      </w:r>
      <w:r w:rsidRPr="00F91025">
        <w:rPr>
          <w:color w:val="000000"/>
          <w:kern w:val="0"/>
          <w:sz w:val="20"/>
          <w:szCs w:val="20"/>
        </w:rPr>
        <w:t xml:space="preserve">substitution </w:t>
      </w:r>
      <w:r w:rsidRPr="00F91025">
        <w:rPr>
          <w:rFonts w:hint="eastAsia"/>
          <w:color w:val="000000"/>
          <w:kern w:val="0"/>
          <w:sz w:val="20"/>
          <w:szCs w:val="20"/>
        </w:rPr>
        <w:t xml:space="preserve">does not </w:t>
      </w:r>
      <w:r w:rsidRPr="00F91025">
        <w:rPr>
          <w:color w:val="000000"/>
          <w:kern w:val="0"/>
          <w:sz w:val="20"/>
          <w:szCs w:val="20"/>
        </w:rPr>
        <w:t>modif</w:t>
      </w:r>
      <w:r w:rsidRPr="00F91025">
        <w:rPr>
          <w:rFonts w:hint="eastAsia"/>
          <w:color w:val="000000"/>
          <w:kern w:val="0"/>
          <w:sz w:val="20"/>
          <w:szCs w:val="20"/>
        </w:rPr>
        <w:t xml:space="preserve">y </w:t>
      </w:r>
      <w:r w:rsidRPr="00F91025">
        <w:rPr>
          <w:color w:val="000000"/>
          <w:kern w:val="0"/>
          <w:sz w:val="20"/>
          <w:szCs w:val="20"/>
        </w:rPr>
        <w:t>amino acid sequence</w:t>
      </w:r>
      <w:r w:rsidRPr="00F91025">
        <w:rPr>
          <w:rFonts w:hint="eastAsia"/>
          <w:color w:val="000000"/>
          <w:kern w:val="0"/>
          <w:sz w:val="20"/>
          <w:szCs w:val="20"/>
        </w:rPr>
        <w:t xml:space="preserve">; </w:t>
      </w:r>
      <w:r w:rsidRPr="00F91025">
        <w:rPr>
          <w:color w:val="000000"/>
          <w:kern w:val="0"/>
          <w:sz w:val="20"/>
          <w:szCs w:val="20"/>
        </w:rPr>
        <w:t>"Non-synonymous"</w:t>
      </w:r>
      <w:r w:rsidRPr="00F91025">
        <w:rPr>
          <w:rFonts w:hint="eastAsia"/>
          <w:color w:val="000000"/>
          <w:kern w:val="0"/>
          <w:sz w:val="20"/>
          <w:szCs w:val="20"/>
        </w:rPr>
        <w:t>: n</w:t>
      </w:r>
      <w:r w:rsidRPr="00F91025">
        <w:rPr>
          <w:color w:val="000000"/>
          <w:kern w:val="0"/>
          <w:sz w:val="20"/>
          <w:szCs w:val="20"/>
        </w:rPr>
        <w:t>ucleotide</w:t>
      </w:r>
      <w:r w:rsidRPr="00F91025">
        <w:rPr>
          <w:rFonts w:hint="eastAsia"/>
          <w:color w:val="000000"/>
          <w:kern w:val="0"/>
          <w:sz w:val="20"/>
          <w:szCs w:val="20"/>
        </w:rPr>
        <w:t xml:space="preserve"> </w:t>
      </w:r>
      <w:r w:rsidRPr="00F91025">
        <w:rPr>
          <w:color w:val="000000"/>
          <w:kern w:val="0"/>
          <w:sz w:val="20"/>
          <w:szCs w:val="20"/>
        </w:rPr>
        <w:t>substitution results in a change in amino acid</w:t>
      </w:r>
      <w:r w:rsidRPr="00F91025">
        <w:rPr>
          <w:rFonts w:hint="eastAsia"/>
          <w:color w:val="000000"/>
          <w:kern w:val="0"/>
          <w:sz w:val="20"/>
          <w:szCs w:val="20"/>
        </w:rPr>
        <w:t>.</w:t>
      </w:r>
    </w:p>
    <w:p w14:paraId="390135F2" w14:textId="77777777" w:rsidR="00F91025" w:rsidRPr="00F91025" w:rsidRDefault="00F91025" w:rsidP="00F91025">
      <w:pPr>
        <w:autoSpaceDE w:val="0"/>
        <w:autoSpaceDN w:val="0"/>
        <w:adjustRightInd w:val="0"/>
        <w:jc w:val="left"/>
        <w:rPr>
          <w:color w:val="000000"/>
          <w:kern w:val="0"/>
          <w:sz w:val="20"/>
          <w:szCs w:val="20"/>
        </w:rPr>
      </w:pPr>
      <w:r w:rsidRPr="00F91025">
        <w:rPr>
          <w:color w:val="000000"/>
          <w:kern w:val="0"/>
          <w:sz w:val="20"/>
          <w:szCs w:val="20"/>
        </w:rPr>
        <w:t xml:space="preserve">** duplication </w:t>
      </w:r>
    </w:p>
    <w:p w14:paraId="7E7F632C" w14:textId="77777777" w:rsidR="00F91025" w:rsidRPr="00F91025" w:rsidRDefault="00F91025" w:rsidP="00F91025">
      <w:pPr>
        <w:autoSpaceDE w:val="0"/>
        <w:autoSpaceDN w:val="0"/>
        <w:adjustRightInd w:val="0"/>
        <w:jc w:val="left"/>
        <w:rPr>
          <w:color w:val="000000"/>
          <w:kern w:val="0"/>
          <w:sz w:val="20"/>
          <w:szCs w:val="20"/>
        </w:rPr>
      </w:pPr>
      <w:r w:rsidRPr="00F91025">
        <w:rPr>
          <w:rFonts w:hint="eastAsia"/>
          <w:color w:val="000000"/>
          <w:kern w:val="0"/>
          <w:sz w:val="20"/>
          <w:szCs w:val="20"/>
        </w:rPr>
        <w:t>Highly s</w:t>
      </w:r>
      <w:r w:rsidRPr="00F91025">
        <w:rPr>
          <w:color w:val="000000"/>
          <w:kern w:val="0"/>
          <w:sz w:val="20"/>
          <w:szCs w:val="20"/>
        </w:rPr>
        <w:t>trict</w:t>
      </w:r>
      <w:r w:rsidRPr="00F91025">
        <w:rPr>
          <w:rFonts w:hint="eastAsia"/>
          <w:color w:val="000000"/>
          <w:kern w:val="0"/>
          <w:sz w:val="20"/>
          <w:szCs w:val="20"/>
        </w:rPr>
        <w:t xml:space="preserve"> gene </w:t>
      </w:r>
      <w:r w:rsidRPr="00F91025">
        <w:rPr>
          <w:color w:val="000000"/>
          <w:kern w:val="0"/>
          <w:sz w:val="20"/>
          <w:szCs w:val="20"/>
        </w:rPr>
        <w:t>conservation</w:t>
      </w:r>
      <w:r w:rsidRPr="00F91025">
        <w:rPr>
          <w:rFonts w:hint="eastAsia"/>
          <w:color w:val="000000"/>
          <w:kern w:val="0"/>
          <w:sz w:val="20"/>
          <w:szCs w:val="20"/>
        </w:rPr>
        <w:t xml:space="preserve"> </w:t>
      </w:r>
      <w:r w:rsidRPr="00F91025">
        <w:rPr>
          <w:color w:val="000000"/>
          <w:kern w:val="0"/>
          <w:sz w:val="20"/>
          <w:szCs w:val="20"/>
        </w:rPr>
        <w:t>between</w:t>
      </w:r>
      <w:r w:rsidRPr="00F91025">
        <w:rPr>
          <w:rFonts w:hint="eastAsia"/>
          <w:color w:val="000000"/>
          <w:kern w:val="0"/>
          <w:sz w:val="20"/>
          <w:szCs w:val="20"/>
        </w:rPr>
        <w:t xml:space="preserve"> the MSY and HSY. </w:t>
      </w:r>
    </w:p>
    <w:p w14:paraId="780C7C27" w14:textId="77777777" w:rsidR="00F91025" w:rsidRPr="00F91025" w:rsidRDefault="00F91025" w:rsidP="00F91025">
      <w:pPr>
        <w:autoSpaceDE w:val="0"/>
        <w:autoSpaceDN w:val="0"/>
        <w:adjustRightInd w:val="0"/>
        <w:jc w:val="left"/>
        <w:rPr>
          <w:color w:val="000000"/>
          <w:kern w:val="0"/>
          <w:sz w:val="20"/>
          <w:szCs w:val="20"/>
        </w:rPr>
      </w:pPr>
      <w:r w:rsidRPr="00F91025">
        <w:rPr>
          <w:rFonts w:hint="eastAsia"/>
          <w:color w:val="000000"/>
          <w:kern w:val="0"/>
          <w:sz w:val="15"/>
          <w:szCs w:val="20"/>
        </w:rPr>
        <w:t>△</w:t>
      </w:r>
      <w:r w:rsidRPr="00F91025">
        <w:rPr>
          <w:rFonts w:hint="eastAsia"/>
          <w:color w:val="000000"/>
          <w:kern w:val="0"/>
          <w:sz w:val="20"/>
          <w:szCs w:val="20"/>
        </w:rPr>
        <w:t>Seeming reversed order for a few HSY genes due to the order error from previous HSY genes annotation.</w:t>
      </w:r>
    </w:p>
    <w:p w14:paraId="1203D709" w14:textId="77777777" w:rsidR="00F91025" w:rsidRDefault="00F91025" w:rsidP="00F91025">
      <w:pPr>
        <w:widowControl/>
        <w:spacing w:after="200" w:line="276" w:lineRule="auto"/>
        <w:jc w:val="left"/>
        <w:rPr>
          <w:sz w:val="20"/>
          <w:szCs w:val="20"/>
        </w:rPr>
      </w:pPr>
      <w:r w:rsidRPr="00F91025">
        <w:rPr>
          <w:rFonts w:hint="eastAsia"/>
          <w:sz w:val="20"/>
          <w:szCs w:val="20"/>
        </w:rPr>
        <w:t xml:space="preserve">  Missed gene </w:t>
      </w:r>
      <w:r w:rsidRPr="00F91025">
        <w:rPr>
          <w:sz w:val="20"/>
          <w:szCs w:val="20"/>
        </w:rPr>
        <w:t>CpY18</w:t>
      </w:r>
      <w:r w:rsidRPr="00F91025">
        <w:rPr>
          <w:rFonts w:hint="eastAsia"/>
          <w:sz w:val="20"/>
          <w:szCs w:val="20"/>
        </w:rPr>
        <w:t xml:space="preserve"> and </w:t>
      </w:r>
      <w:r w:rsidRPr="00F91025">
        <w:rPr>
          <w:sz w:val="20"/>
          <w:szCs w:val="20"/>
        </w:rPr>
        <w:t>PYCpXY3</w:t>
      </w:r>
      <w:r w:rsidRPr="00F91025">
        <w:rPr>
          <w:rFonts w:hint="eastAsia"/>
          <w:sz w:val="20"/>
          <w:szCs w:val="20"/>
        </w:rPr>
        <w:t>1 on the MSY due to gap in the MSY sequence.</w:t>
      </w:r>
    </w:p>
    <w:p w14:paraId="385D3947" w14:textId="77777777" w:rsidR="006443D7" w:rsidRDefault="006443D7" w:rsidP="006443D7">
      <w:pPr>
        <w:autoSpaceDE w:val="0"/>
        <w:autoSpaceDN w:val="0"/>
        <w:adjustRightInd w:val="0"/>
        <w:jc w:val="left"/>
        <w:outlineLvl w:val="0"/>
        <w:rPr>
          <w:b/>
          <w:color w:val="000000"/>
          <w:kern w:val="0"/>
          <w:sz w:val="24"/>
        </w:rPr>
      </w:pPr>
      <w:r>
        <w:rPr>
          <w:b/>
          <w:color w:val="000000"/>
          <w:kern w:val="0"/>
          <w:sz w:val="24"/>
        </w:rPr>
        <w:lastRenderedPageBreak/>
        <w:t xml:space="preserve">Supplemental Table 3. </w:t>
      </w:r>
      <w:r w:rsidRPr="00F26FA7">
        <w:rPr>
          <w:color w:val="000000"/>
          <w:kern w:val="0"/>
          <w:sz w:val="24"/>
        </w:rPr>
        <w:t>Repeat content in the MSY, HSY and the papaya genome</w:t>
      </w:r>
    </w:p>
    <w:p w14:paraId="6B6B3DCB" w14:textId="77777777" w:rsidR="006443D7" w:rsidRDefault="006443D7" w:rsidP="006443D7">
      <w:pPr>
        <w:autoSpaceDE w:val="0"/>
        <w:autoSpaceDN w:val="0"/>
        <w:adjustRightInd w:val="0"/>
        <w:jc w:val="left"/>
        <w:outlineLvl w:val="0"/>
        <w:rPr>
          <w:b/>
          <w:color w:val="000000"/>
          <w:kern w:val="0"/>
          <w:sz w:val="24"/>
        </w:rPr>
      </w:pPr>
    </w:p>
    <w:tbl>
      <w:tblPr>
        <w:tblW w:w="10860" w:type="dxa"/>
        <w:tblInd w:w="118" w:type="dxa"/>
        <w:tblLook w:val="04A0" w:firstRow="1" w:lastRow="0" w:firstColumn="1" w:lastColumn="0" w:noHBand="0" w:noVBand="1"/>
      </w:tblPr>
      <w:tblGrid>
        <w:gridCol w:w="1473"/>
        <w:gridCol w:w="960"/>
        <w:gridCol w:w="1016"/>
        <w:gridCol w:w="1200"/>
        <w:gridCol w:w="960"/>
        <w:gridCol w:w="1016"/>
        <w:gridCol w:w="1420"/>
        <w:gridCol w:w="1302"/>
        <w:gridCol w:w="1513"/>
      </w:tblGrid>
      <w:tr w:rsidR="006443D7" w:rsidRPr="00F26FA7" w14:paraId="3BBBCE0F" w14:textId="77777777" w:rsidTr="00DC756B">
        <w:trPr>
          <w:trHeight w:val="57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E8F42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Sequence source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A89DA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‘AU9’ </w:t>
            </w:r>
            <w:r w:rsidRPr="00F26FA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MSY  (8,077,450 bp)</w:t>
            </w:r>
          </w:p>
        </w:tc>
        <w:tc>
          <w:tcPr>
            <w:tcW w:w="33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C756D8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‘SunUp’ </w:t>
            </w:r>
            <w:r w:rsidRPr="00F26FA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HSY (8,070,272 bp)</w:t>
            </w:r>
            <w:r w:rsidRPr="00F26FA7">
              <w:rPr>
                <w:rFonts w:eastAsia="Times New Roman"/>
                <w:color w:val="000000"/>
                <w:kern w:val="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B96FB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Papaya genome (271,000,000 bp)</w:t>
            </w:r>
          </w:p>
        </w:tc>
      </w:tr>
      <w:tr w:rsidR="006443D7" w:rsidRPr="00F26FA7" w14:paraId="6B92B11B" w14:textId="77777777" w:rsidTr="00DC756B">
        <w:trPr>
          <w:trHeight w:val="78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CFC1A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Repeat class/family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04570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No. of elements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4CB47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Length occupied (bp)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74AB8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Percentage of sequence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4C36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No. of elements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A8583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Length occupied (bp)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E0E2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Percentage of sequences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02655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Length occupied (bp)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B3164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 xml:space="preserve">Percentage of sequences </w:t>
            </w:r>
          </w:p>
        </w:tc>
      </w:tr>
      <w:tr w:rsidR="006443D7" w:rsidRPr="00F26FA7" w14:paraId="2A837C4A" w14:textId="77777777" w:rsidTr="00DC756B">
        <w:trPr>
          <w:trHeight w:val="33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1393D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Retroelements</w:t>
            </w: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DD0AC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3,746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23DB2589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3,498,031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BC473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43.33%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74EC34C9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3,962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24B1E806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3,491,027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581F0253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43.30%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90351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115,601,100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11A1C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42.70%</w:t>
            </w:r>
          </w:p>
        </w:tc>
      </w:tr>
      <w:tr w:rsidR="006443D7" w:rsidRPr="00F26FA7" w14:paraId="096E9415" w14:textId="77777777" w:rsidTr="00DC756B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3EDBD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LINEs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430BE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19CED4FF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41,330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E0ABD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0.50%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317EAECE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6404ECE0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41,330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2C0037A0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0.50%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2BE55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2,700,000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881D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1.00%</w:t>
            </w:r>
          </w:p>
        </w:tc>
      </w:tr>
      <w:tr w:rsidR="006443D7" w:rsidRPr="00F26FA7" w14:paraId="6EC0349E" w14:textId="77777777" w:rsidTr="00DC756B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3B168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LTR elements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9E36F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3,692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1606EE85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3,449,697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92BF3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42.70%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4C17D5A1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3,908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496B5ED9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3,449,697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3722911C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42.80%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5B6B0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90,900,000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5DC5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33.50%</w:t>
            </w:r>
          </w:p>
        </w:tc>
      </w:tr>
      <w:tr w:rsidR="006443D7" w:rsidRPr="00F26FA7" w14:paraId="37E1942D" w14:textId="77777777" w:rsidTr="00DC756B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F7A85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DNA elements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3A87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E0A56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6,109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F4F0D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0.09%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0B4855FB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711730C2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6,732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21B6739F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0.10%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E5906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534,200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A3935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0.20%</w:t>
            </w:r>
          </w:p>
        </w:tc>
      </w:tr>
      <w:tr w:rsidR="006443D7" w:rsidRPr="00F26FA7" w14:paraId="14BBAA33" w14:textId="77777777" w:rsidTr="00DC756B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E47BB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Unclassified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2D12B26B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5,504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41537269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2,902,233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9012F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35.93%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268F3627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5,504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5F1D33FB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2,902,233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333333"/>
            </w:tcBorders>
            <w:shd w:val="clear" w:color="auto" w:fill="auto"/>
            <w:noWrap/>
            <w:vAlign w:val="center"/>
            <w:hideMark/>
          </w:tcPr>
          <w:p w14:paraId="7E601EC3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36%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92556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24,298,200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A2FE1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9.00%</w:t>
            </w:r>
          </w:p>
        </w:tc>
      </w:tr>
      <w:tr w:rsidR="006443D7" w:rsidRPr="00F26FA7" w14:paraId="3931374E" w14:textId="77777777" w:rsidTr="00DC756B">
        <w:trPr>
          <w:trHeight w:val="78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29BC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Total interspersed repeats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70EE1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9,474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291B2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6,399,369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C5034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79.23%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D9C02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9,475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6A649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6,399,992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02C7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79.30%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58F59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140,433,500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8F0F8" w14:textId="77777777" w:rsidR="006443D7" w:rsidRPr="00F26FA7" w:rsidRDefault="006443D7" w:rsidP="00DC756B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F26FA7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51.80%</w:t>
            </w:r>
          </w:p>
        </w:tc>
      </w:tr>
    </w:tbl>
    <w:p w14:paraId="302383AD" w14:textId="77777777" w:rsidR="006443D7" w:rsidRDefault="006443D7" w:rsidP="006443D7">
      <w:pPr>
        <w:autoSpaceDE w:val="0"/>
        <w:autoSpaceDN w:val="0"/>
        <w:adjustRightInd w:val="0"/>
        <w:jc w:val="left"/>
        <w:outlineLvl w:val="0"/>
        <w:rPr>
          <w:b/>
          <w:color w:val="000000"/>
          <w:kern w:val="0"/>
          <w:sz w:val="24"/>
        </w:rPr>
      </w:pPr>
    </w:p>
    <w:p w14:paraId="5D7F639B" w14:textId="77777777" w:rsidR="006443D7" w:rsidRPr="006443D7" w:rsidRDefault="006443D7" w:rsidP="00F91025">
      <w:pPr>
        <w:widowControl/>
        <w:spacing w:after="200" w:line="276" w:lineRule="auto"/>
        <w:jc w:val="left"/>
        <w:rPr>
          <w:b/>
          <w:color w:val="000000"/>
          <w:kern w:val="0"/>
          <w:sz w:val="24"/>
        </w:rPr>
        <w:sectPr w:rsidR="006443D7" w:rsidRPr="006443D7" w:rsidSect="00062C9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color w:val="000000"/>
          <w:kern w:val="0"/>
          <w:sz w:val="24"/>
        </w:rPr>
        <w:br w:type="page"/>
      </w:r>
    </w:p>
    <w:p w14:paraId="7B1D1064" w14:textId="77777777" w:rsidR="0050691E" w:rsidRDefault="00F26FA7" w:rsidP="00F91025">
      <w:pPr>
        <w:widowControl/>
        <w:spacing w:after="200" w:line="276" w:lineRule="auto"/>
        <w:jc w:val="left"/>
        <w:rPr>
          <w:rFonts w:eastAsiaTheme="minorHAnsi"/>
          <w:kern w:val="0"/>
          <w:sz w:val="24"/>
          <w:lang w:eastAsia="en-US"/>
        </w:rPr>
      </w:pPr>
      <w:r>
        <w:rPr>
          <w:rFonts w:eastAsiaTheme="minorHAnsi"/>
          <w:b/>
          <w:kern w:val="0"/>
          <w:sz w:val="24"/>
          <w:lang w:eastAsia="en-US"/>
        </w:rPr>
        <w:lastRenderedPageBreak/>
        <w:t xml:space="preserve">Supplemental Table </w:t>
      </w:r>
      <w:r w:rsidR="00D96E65">
        <w:rPr>
          <w:rFonts w:eastAsiaTheme="minorHAnsi"/>
          <w:b/>
          <w:kern w:val="0"/>
          <w:sz w:val="24"/>
          <w:lang w:eastAsia="en-US"/>
        </w:rPr>
        <w:t>4</w:t>
      </w:r>
      <w:r w:rsidR="00F91025" w:rsidRPr="00F91025">
        <w:rPr>
          <w:rFonts w:eastAsiaTheme="minorHAnsi"/>
          <w:b/>
          <w:kern w:val="0"/>
          <w:sz w:val="24"/>
          <w:lang w:eastAsia="en-US"/>
        </w:rPr>
        <w:t>.</w:t>
      </w:r>
      <w:r w:rsidR="00F91025" w:rsidRPr="00F91025">
        <w:rPr>
          <w:rFonts w:eastAsiaTheme="minorHAnsi"/>
          <w:kern w:val="0"/>
          <w:sz w:val="24"/>
          <w:lang w:eastAsia="en-US"/>
        </w:rPr>
        <w:t xml:space="preserve"> Collection sites of wild Costa Rican papaya</w:t>
      </w:r>
    </w:p>
    <w:tbl>
      <w:tblPr>
        <w:tblW w:w="9465" w:type="dxa"/>
        <w:tblInd w:w="93" w:type="dxa"/>
        <w:tblLook w:val="04A0" w:firstRow="1" w:lastRow="0" w:firstColumn="1" w:lastColumn="0" w:noHBand="0" w:noVBand="1"/>
      </w:tblPr>
      <w:tblGrid>
        <w:gridCol w:w="1180"/>
        <w:gridCol w:w="560"/>
        <w:gridCol w:w="3140"/>
        <w:gridCol w:w="1353"/>
        <w:gridCol w:w="1780"/>
        <w:gridCol w:w="1452"/>
      </w:tblGrid>
      <w:tr w:rsidR="0050691E" w:rsidRPr="0050691E" w14:paraId="190C1A25" w14:textId="77777777" w:rsidTr="0050691E">
        <w:trPr>
          <w:trHeight w:val="300"/>
        </w:trPr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AB96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Accession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8500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Sex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41189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GPS Coordinates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1968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Operational Population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97AA3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 xml:space="preserve">Region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289C6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MSY Population</w:t>
            </w:r>
          </w:p>
        </w:tc>
      </w:tr>
      <w:tr w:rsidR="0050691E" w:rsidRPr="0050691E" w14:paraId="2D93920E" w14:textId="77777777" w:rsidTr="0050691E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AD2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73F83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C45DA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46.538’ N, 82° 54.546’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0AC7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4226C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Caribbean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96C11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</w:tr>
      <w:tr w:rsidR="0050691E" w:rsidRPr="0050691E" w14:paraId="5800D31D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700A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Cp44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19B4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FCA7E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49.713’ N,  82° 55.339’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7FE5E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637A2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Caribbean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139BE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</w:tr>
      <w:tr w:rsidR="0050691E" w:rsidRPr="0050691E" w14:paraId="4BD77BBF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FD601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1AF5E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17C2C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10° 01.641’ N,  83° 15.118’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5615A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48A7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Caribbean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0F01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</w:tr>
      <w:tr w:rsidR="0050691E" w:rsidRPr="0050691E" w14:paraId="6A92BDF7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31C9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D7ECB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5D75C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10° 02.655’ N,  83° 16.768’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3C54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515DB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Caribbean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4483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</w:tr>
      <w:tr w:rsidR="0050691E" w:rsidRPr="0050691E" w14:paraId="75E4EC18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EAD16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Cp57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2DE3C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49B5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10° 03.886’ N,  83° 22.046’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6F4C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8356E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Caribbean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681F8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</w:tr>
      <w:tr w:rsidR="0050691E" w:rsidRPr="0050691E" w14:paraId="4C6CB45A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24F39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Cp66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63D5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AE659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10° 04.157’ N,  84° 46.187’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3DEB1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2F79A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N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1BDD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</w:tr>
      <w:tr w:rsidR="0050691E" w:rsidRPr="0050691E" w14:paraId="12C4AF0D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FB2F9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1988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4607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10° 13.565’ N,  85° 07.665’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64F4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B8B7E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N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3259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MSY3</w:t>
            </w:r>
          </w:p>
        </w:tc>
      </w:tr>
      <w:tr w:rsidR="0050691E" w:rsidRPr="0050691E" w14:paraId="286A45DD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3FD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Cp82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AFFB1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FED2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10° 27.753’ N,  85° 08.870’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B13A5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D664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N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87FC3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MSY3</w:t>
            </w:r>
          </w:p>
        </w:tc>
      </w:tr>
      <w:tr w:rsidR="0050691E" w:rsidRPr="0050691E" w14:paraId="7B712E11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709F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Cp96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580D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DE3CC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10° 27.810’ N,  85° 08.304’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8DB7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7E2E3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N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7C79A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MSY3</w:t>
            </w:r>
          </w:p>
        </w:tc>
      </w:tr>
      <w:tr w:rsidR="0050691E" w:rsidRPr="0050691E" w14:paraId="5AE487DF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13B2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8616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D726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55.915’ N,  84° 57.774’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AA5EC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C13AA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Nicoya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B6528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MSY3</w:t>
            </w:r>
          </w:p>
        </w:tc>
      </w:tr>
      <w:tr w:rsidR="0050691E" w:rsidRPr="0050691E" w14:paraId="5E5A40BC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D55C6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045A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CDE6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55.314’ N,  84° 57.558’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CDAE1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5ABD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Nicoya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D9F6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MSY3</w:t>
            </w:r>
          </w:p>
        </w:tc>
      </w:tr>
      <w:tr w:rsidR="0050691E" w:rsidRPr="0050691E" w14:paraId="6821611B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25D3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Cp171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D68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9DBA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53.855’ N,  84° 56.173’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D70BC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AC3E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Nicoya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B16AB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MSY3</w:t>
            </w:r>
          </w:p>
        </w:tc>
      </w:tr>
      <w:tr w:rsidR="0050691E" w:rsidRPr="0050691E" w14:paraId="0893BCD3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7317B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Cp172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2325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3358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53.867’ N,  84° 56.175’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AA0FE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EF56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Nicoya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A6FE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MSY3</w:t>
            </w:r>
          </w:p>
        </w:tc>
      </w:tr>
      <w:tr w:rsidR="0050691E" w:rsidRPr="0050691E" w14:paraId="133E09A0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F9E3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Cp173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50988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B7BA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53.870’ N,  84° 56.180’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46A73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48602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Nicoya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5D87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MSY3</w:t>
            </w:r>
          </w:p>
        </w:tc>
      </w:tr>
      <w:tr w:rsidR="0050691E" w:rsidRPr="0050691E" w14:paraId="4C07791A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0209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Cp242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EF4FB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8EF4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35.267’ N,  84° 37.294’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FD261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6A27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Central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27C4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</w:tr>
      <w:tr w:rsidR="0050691E" w:rsidRPr="0050691E" w14:paraId="75A54BEE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DC032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331A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3C3C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41.125’ N,  84° 39.064’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B994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3A0F8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Central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306B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MSY3</w:t>
            </w:r>
          </w:p>
        </w:tc>
      </w:tr>
      <w:tr w:rsidR="0050691E" w:rsidRPr="0050691E" w14:paraId="18CD337D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EE52A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Cp185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A784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493C8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24.150’ N,  84° 04.735’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639A6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E4E8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Central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8485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</w:tr>
      <w:tr w:rsidR="0050691E" w:rsidRPr="0050691E" w14:paraId="4C231EF0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D071F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Cp188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6F965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A55F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23.384’ N,  84° 03.696’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06FAC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8E0E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Central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868A3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</w:tr>
      <w:tr w:rsidR="0050691E" w:rsidRPr="0050691E" w14:paraId="62843EEB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6C256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A65B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BE1F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12.835’ N,  83° 49.199’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7753A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FF06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S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C6891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</w:tr>
      <w:tr w:rsidR="0050691E" w:rsidRPr="0050691E" w14:paraId="2ECAEBE3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E98B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Cp203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58B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8E263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12.842’ N,  83° 49.200’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1A026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97D69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S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D1A69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</w:tr>
      <w:tr w:rsidR="0050691E" w:rsidRPr="0050691E" w14:paraId="3E1B2AC9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830B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Cp204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1C0BC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BC77B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12.838’ N,  83° 49.201’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0BC0E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B6763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S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A1602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</w:tr>
      <w:tr w:rsidR="0050691E" w:rsidRPr="0050691E" w14:paraId="121D4644" w14:textId="77777777" w:rsidTr="0050691E">
        <w:trPr>
          <w:trHeight w:val="55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5359D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6A4A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73B43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00.221’ N,  83° 34.209’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953B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D07F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S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68370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</w:tr>
      <w:tr w:rsidR="0050691E" w:rsidRPr="0050691E" w14:paraId="0ADE6DB5" w14:textId="77777777" w:rsidTr="0050691E">
        <w:trPr>
          <w:trHeight w:val="288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D6BBC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lastRenderedPageBreak/>
              <w:t>Cp222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AB448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315B4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9° 00.221’ N,  83° 34.208’ W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49BCB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988E6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S Pacific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5A45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</w:tr>
      <w:tr w:rsidR="0050691E" w:rsidRPr="0050691E" w14:paraId="36F841EC" w14:textId="77777777" w:rsidTr="0050691E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2372E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FBB998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0BE67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8° 59.947’ N,  83° 33.782’ W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9552F2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9C0786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S Pacific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D97207" w14:textId="77777777" w:rsidR="0050691E" w:rsidRPr="0050691E" w:rsidRDefault="0050691E" w:rsidP="0050691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50691E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</w:tr>
    </w:tbl>
    <w:p w14:paraId="6D05CA3B" w14:textId="77777777" w:rsidR="00F91025" w:rsidRPr="0050691E" w:rsidRDefault="00F91025" w:rsidP="00F91025">
      <w:pPr>
        <w:widowControl/>
        <w:spacing w:after="200" w:line="276" w:lineRule="auto"/>
        <w:jc w:val="left"/>
        <w:rPr>
          <w:rFonts w:eastAsiaTheme="minorHAnsi"/>
          <w:kern w:val="0"/>
          <w:sz w:val="24"/>
          <w:lang w:eastAsia="en-US"/>
        </w:rPr>
      </w:pPr>
      <w:r w:rsidRPr="00F91025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br w:type="page"/>
      </w:r>
    </w:p>
    <w:p w14:paraId="122C2EED" w14:textId="77777777" w:rsidR="00F91025" w:rsidRPr="00F91025" w:rsidRDefault="00F91025" w:rsidP="00F91025">
      <w:pPr>
        <w:widowControl/>
        <w:spacing w:after="200" w:line="276" w:lineRule="auto"/>
        <w:jc w:val="left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4410E661" w14:textId="77777777" w:rsidR="00F91025" w:rsidRPr="00F91025" w:rsidRDefault="00F26FA7" w:rsidP="00F91025">
      <w:pPr>
        <w:widowControl/>
        <w:spacing w:after="200" w:line="276" w:lineRule="auto"/>
        <w:jc w:val="left"/>
        <w:rPr>
          <w:rFonts w:eastAsiaTheme="minorHAnsi"/>
          <w:kern w:val="0"/>
          <w:sz w:val="24"/>
          <w:lang w:eastAsia="en-US"/>
        </w:rPr>
      </w:pPr>
      <w:r>
        <w:rPr>
          <w:rFonts w:eastAsiaTheme="minorHAnsi"/>
          <w:b/>
          <w:kern w:val="0"/>
          <w:sz w:val="24"/>
          <w:lang w:eastAsia="en-US"/>
        </w:rPr>
        <w:t xml:space="preserve">Supplemental </w:t>
      </w:r>
      <w:r w:rsidR="00D96E65">
        <w:rPr>
          <w:rFonts w:eastAsiaTheme="minorHAnsi"/>
          <w:b/>
          <w:kern w:val="0"/>
          <w:sz w:val="24"/>
          <w:lang w:eastAsia="en-US"/>
        </w:rPr>
        <w:t>T</w:t>
      </w:r>
      <w:r>
        <w:rPr>
          <w:rFonts w:eastAsiaTheme="minorHAnsi"/>
          <w:b/>
          <w:kern w:val="0"/>
          <w:sz w:val="24"/>
          <w:lang w:eastAsia="en-US"/>
        </w:rPr>
        <w:t xml:space="preserve">able </w:t>
      </w:r>
      <w:r w:rsidR="00D96E65">
        <w:rPr>
          <w:rFonts w:eastAsiaTheme="minorHAnsi"/>
          <w:b/>
          <w:kern w:val="0"/>
          <w:sz w:val="24"/>
          <w:lang w:eastAsia="en-US"/>
        </w:rPr>
        <w:t>5</w:t>
      </w:r>
      <w:r w:rsidR="00F91025" w:rsidRPr="00F91025">
        <w:rPr>
          <w:rFonts w:eastAsiaTheme="minorHAnsi"/>
          <w:b/>
          <w:kern w:val="0"/>
          <w:sz w:val="24"/>
          <w:lang w:eastAsia="en-US"/>
        </w:rPr>
        <w:t>.</w:t>
      </w:r>
      <w:r w:rsidR="00F91025" w:rsidRPr="00F91025">
        <w:rPr>
          <w:rFonts w:eastAsiaTheme="minorHAnsi"/>
          <w:kern w:val="0"/>
          <w:sz w:val="24"/>
          <w:lang w:eastAsia="en-US"/>
        </w:rPr>
        <w:t xml:space="preserve"> Summary of sequencing statistics of resequenced papaya.</w:t>
      </w:r>
    </w:p>
    <w:tbl>
      <w:tblPr>
        <w:tblW w:w="9232" w:type="dxa"/>
        <w:tblInd w:w="93" w:type="dxa"/>
        <w:tblLook w:val="04A0" w:firstRow="1" w:lastRow="0" w:firstColumn="1" w:lastColumn="0" w:noHBand="0" w:noVBand="1"/>
      </w:tblPr>
      <w:tblGrid>
        <w:gridCol w:w="1275"/>
        <w:gridCol w:w="1050"/>
        <w:gridCol w:w="1830"/>
        <w:gridCol w:w="966"/>
        <w:gridCol w:w="1374"/>
        <w:gridCol w:w="1710"/>
        <w:gridCol w:w="1027"/>
      </w:tblGrid>
      <w:tr w:rsidR="0086230E" w:rsidRPr="0086230E" w14:paraId="476BE93A" w14:textId="77777777" w:rsidTr="0086230E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2FE7D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Name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9E6CB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Origin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7A401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Cultivar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4BA54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Sex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0C313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No. of Read 1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89CC5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No. of Read 2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32EEC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Coverage</w:t>
            </w:r>
          </w:p>
        </w:tc>
      </w:tr>
      <w:tr w:rsidR="0086230E" w:rsidRPr="0086230E" w14:paraId="07DF2209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3994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09EA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8BB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9D4F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B18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30,596,007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039A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30,596,007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5238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13.3</w:t>
            </w:r>
          </w:p>
        </w:tc>
      </w:tr>
      <w:tr w:rsidR="0086230E" w:rsidRPr="0086230E" w14:paraId="6EBF4DB2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7822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Cp44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610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327A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7245F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373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45,068,687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FA2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45,068,687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264B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19.6</w:t>
            </w:r>
          </w:p>
        </w:tc>
      </w:tr>
      <w:tr w:rsidR="0086230E" w:rsidRPr="0086230E" w14:paraId="5C9FA8BC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97DB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Cp112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7F8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54A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5532B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78A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37,729,972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7FC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37,729,972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DE7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16.4</w:t>
            </w:r>
          </w:p>
        </w:tc>
      </w:tr>
      <w:tr w:rsidR="0086230E" w:rsidRPr="0086230E" w14:paraId="16EB4794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0EA8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Cp203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457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62AA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EB9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4A2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38,088,943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CB2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38,088,943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25D1F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16.6</w:t>
            </w:r>
          </w:p>
        </w:tc>
      </w:tr>
      <w:tr w:rsidR="0086230E" w:rsidRPr="0086230E" w14:paraId="695E83EE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C005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Cp204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760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C2B1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BE5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F8BA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37,218,734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2F1B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37,218,734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633B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16.2</w:t>
            </w:r>
          </w:p>
        </w:tc>
      </w:tr>
      <w:tr w:rsidR="0086230E" w:rsidRPr="0086230E" w14:paraId="6A45BFFB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35D3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CA7F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6B1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1C0F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48F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29,190,589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D33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29,190,589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DA9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12.7</w:t>
            </w:r>
          </w:p>
        </w:tc>
      </w:tr>
      <w:tr w:rsidR="0086230E" w:rsidRPr="0086230E" w14:paraId="720D8597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DF32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40E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B40B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CBB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C40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25,835,569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03D1A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25,835,569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FD7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11.2</w:t>
            </w:r>
          </w:p>
        </w:tc>
      </w:tr>
      <w:tr w:rsidR="0086230E" w:rsidRPr="0086230E" w14:paraId="0211B25F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E240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Cp66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766A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66B8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931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7EB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17,529,174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779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17,529,174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3982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7.6</w:t>
            </w:r>
          </w:p>
        </w:tc>
      </w:tr>
      <w:tr w:rsidR="0086230E" w:rsidRPr="0086230E" w14:paraId="2ADDFF28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8694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D21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32D8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396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C8F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40,331,523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4E9A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40,331,523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48B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17.5</w:t>
            </w:r>
          </w:p>
        </w:tc>
      </w:tr>
      <w:tr w:rsidR="0086230E" w:rsidRPr="0086230E" w14:paraId="76577D32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777A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43E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0B2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91E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811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39,844,156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58D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39,844,156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3C7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17.3</w:t>
            </w:r>
          </w:p>
        </w:tc>
      </w:tr>
      <w:tr w:rsidR="0086230E" w:rsidRPr="0086230E" w14:paraId="1EBF604B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D5B0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Cp125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716B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DD5A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AA7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C98F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52,530,869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587B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52,530,869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1EF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22.8</w:t>
            </w:r>
          </w:p>
        </w:tc>
      </w:tr>
      <w:tr w:rsidR="0086230E" w:rsidRPr="0086230E" w14:paraId="12E1DAE3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DD512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Cp128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D36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00C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02F8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F02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45,642,555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34E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45,642,555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2338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19.8</w:t>
            </w:r>
          </w:p>
        </w:tc>
      </w:tr>
      <w:tr w:rsidR="0086230E" w:rsidRPr="0086230E" w14:paraId="30600327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EB23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Cp221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9228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C68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D84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8D23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46,838,557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626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46,838,557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D638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20.4</w:t>
            </w:r>
          </w:p>
        </w:tc>
      </w:tr>
      <w:tr w:rsidR="0086230E" w:rsidRPr="0086230E" w14:paraId="1F1306FF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BCB7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Cp172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B89B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038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C1721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129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51,569,790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479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51,569,790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DED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22.4</w:t>
            </w:r>
          </w:p>
        </w:tc>
      </w:tr>
      <w:tr w:rsidR="0086230E" w:rsidRPr="0086230E" w14:paraId="4F2B53A1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2826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Cp173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068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693F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67A1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923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25,526,766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FEBD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25,526,766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A413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11.1</w:t>
            </w:r>
          </w:p>
        </w:tc>
      </w:tr>
      <w:tr w:rsidR="0086230E" w:rsidRPr="0086230E" w14:paraId="346AF725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42273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Cp242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834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F03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354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EECF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20,800,737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6B5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20,800,737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9CBC3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9</w:t>
            </w:r>
          </w:p>
        </w:tc>
      </w:tr>
      <w:tr w:rsidR="0086230E" w:rsidRPr="0086230E" w14:paraId="5E27B26E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8114C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Cp245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55B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534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747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5FA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46,641,984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725F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46,641,984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9088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20.3</w:t>
            </w:r>
          </w:p>
        </w:tc>
      </w:tr>
      <w:tr w:rsidR="0086230E" w:rsidRPr="0086230E" w14:paraId="5216F762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1DEC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Cp185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B92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105E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541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D26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22,674,546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622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22,674,546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D515B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9.9</w:t>
            </w:r>
          </w:p>
        </w:tc>
      </w:tr>
      <w:tr w:rsidR="0086230E" w:rsidRPr="0086230E" w14:paraId="3018618E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56F2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74C8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E19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3BE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721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16,498,230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FDB83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16,498,230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4ED8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7.2</w:t>
            </w:r>
          </w:p>
        </w:tc>
      </w:tr>
      <w:tr w:rsidR="0086230E" w:rsidRPr="0086230E" w14:paraId="38956CE1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4972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Cp188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5717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581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82F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B15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28,451,281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3E1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28,451,281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A5A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12.4</w:t>
            </w:r>
          </w:p>
        </w:tc>
      </w:tr>
      <w:tr w:rsidR="0086230E" w:rsidRPr="0086230E" w14:paraId="20281697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EC795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Cp202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82C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22D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CF4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6301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31,997,441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0E9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31,997,441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2F3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13.9</w:t>
            </w:r>
          </w:p>
        </w:tc>
      </w:tr>
      <w:tr w:rsidR="0086230E" w:rsidRPr="0086230E" w14:paraId="0E13E6FC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6EE1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Cp171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874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8AF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9CA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006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41,564,101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0C6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41,564,101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69E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18.1</w:t>
            </w:r>
          </w:p>
        </w:tc>
      </w:tr>
      <w:tr w:rsidR="0086230E" w:rsidRPr="0086230E" w14:paraId="4A5D590D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09E5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Cp222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607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CF7A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161E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5819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57,093,669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007A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57,093,669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2FD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24.8</w:t>
            </w:r>
          </w:p>
        </w:tc>
      </w:tr>
      <w:tr w:rsidR="0086230E" w:rsidRPr="0086230E" w14:paraId="4DEC246F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15DF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Cp227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9F72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Wild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B02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438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3BA1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122,109,612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6210" w14:textId="77777777" w:rsidR="0086230E" w:rsidRPr="0086230E" w:rsidRDefault="0086230E" w:rsidP="0059264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122,109,612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B9B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53.1</w:t>
            </w:r>
          </w:p>
        </w:tc>
      </w:tr>
      <w:tr w:rsidR="0086230E" w:rsidRPr="0086230E" w14:paraId="48850682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E8692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HCAR 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7D7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Cultivated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CDFE" w14:textId="77777777" w:rsidR="0086230E" w:rsidRPr="0086230E" w:rsidRDefault="0059264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‘</w:t>
            </w:r>
            <w:r w:rsidR="0086230E"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HAES 7836'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823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A0B8A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30,405,103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704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30,405,103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D75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11.6</w:t>
            </w:r>
          </w:p>
        </w:tc>
      </w:tr>
      <w:tr w:rsidR="0086230E" w:rsidRPr="0086230E" w14:paraId="73DBA91A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7907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HCAR 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C62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Cultivated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94DF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'Saipan Red'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17C3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6B21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47,308,928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7C248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47,308,928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103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18</w:t>
            </w:r>
          </w:p>
        </w:tc>
      </w:tr>
      <w:tr w:rsidR="0086230E" w:rsidRPr="0086230E" w14:paraId="304C2ADE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4135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HCAR 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645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Cultivated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78DC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'Khag Naun'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513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F59E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27,625,175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E1D8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27,625,175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E1E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10.5</w:t>
            </w:r>
          </w:p>
        </w:tc>
      </w:tr>
      <w:tr w:rsidR="0086230E" w:rsidRPr="0086230E" w14:paraId="16B3D1EB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5937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HCAR 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99A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Cultivated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78B3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'Kapoho'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423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2ED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48,174,233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0B1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48,174,233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6ECB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18.4</w:t>
            </w:r>
          </w:p>
        </w:tc>
      </w:tr>
      <w:tr w:rsidR="0086230E" w:rsidRPr="0086230E" w14:paraId="594B8899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8E902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HCAR 196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B3E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Cultivated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F437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'Higgins'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B94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7D5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26,815,590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FE7A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26,815,590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D4FCF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10.2</w:t>
            </w:r>
          </w:p>
        </w:tc>
      </w:tr>
      <w:tr w:rsidR="0086230E" w:rsidRPr="0086230E" w14:paraId="578AF230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42B9A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HCAR 207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7A81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Cultivated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6C3F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'Tainung No. 5'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E8E5E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8920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18,931,566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D7C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18,931,566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21EB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7.2</w:t>
            </w:r>
          </w:p>
        </w:tc>
      </w:tr>
      <w:tr w:rsidR="0086230E" w:rsidRPr="0086230E" w14:paraId="338A8C00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9EFA9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HCAR 217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E02A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Cultivated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86D3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'Puerto Rico 6-65'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7FEC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605F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18,322,599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91C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18,322,599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609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7</w:t>
            </w:r>
          </w:p>
        </w:tc>
      </w:tr>
      <w:tr w:rsidR="0086230E" w:rsidRPr="0086230E" w14:paraId="3151EEB0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99B3D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HCAR 302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58B1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Cultivated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3680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Line 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88D1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9C3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16,799,494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74B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16,799,494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CFA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6.4</w:t>
            </w:r>
          </w:p>
        </w:tc>
      </w:tr>
      <w:tr w:rsidR="0086230E" w:rsidRPr="0086230E" w14:paraId="27CDB745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EAD4E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HCAR 309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5B3C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Cultivated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D4BB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'Khak Dum'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8CBC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1DFD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13,912,543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345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13,912,543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1D9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5.3</w:t>
            </w:r>
          </w:p>
        </w:tc>
      </w:tr>
      <w:tr w:rsidR="0086230E" w:rsidRPr="0086230E" w14:paraId="0E77AD96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9940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HCAR 310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F52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Cultivated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CF41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'Waimanalo'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D4A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843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15,850,446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E6715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15,850,446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6B7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6</w:t>
            </w:r>
          </w:p>
        </w:tc>
      </w:tr>
      <w:tr w:rsidR="0086230E" w:rsidRPr="0086230E" w14:paraId="047C77E5" w14:textId="77777777" w:rsidTr="0086230E">
        <w:trPr>
          <w:trHeight w:val="28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1DC0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HCAR 314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10272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Cultivated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DC5B" w14:textId="77777777" w:rsidR="0086230E" w:rsidRPr="0086230E" w:rsidRDefault="0059264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‘</w:t>
            </w:r>
            <w:r w:rsidR="0086230E"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KSGS</w:t>
            </w: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5C2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6737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15,531,622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660B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15,531,622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B5A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5.9</w:t>
            </w:r>
          </w:p>
        </w:tc>
      </w:tr>
      <w:tr w:rsidR="0086230E" w:rsidRPr="0086230E" w14:paraId="24279236" w14:textId="77777777" w:rsidTr="0086230E">
        <w:trPr>
          <w:trHeight w:val="300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4B95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HCAR 321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0603B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Cultivated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88DC1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no7 323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E22F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BD9F9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29,987,992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0871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29,987,992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888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11.4</w:t>
            </w:r>
          </w:p>
        </w:tc>
      </w:tr>
      <w:tr w:rsidR="0086230E" w:rsidRPr="0086230E" w14:paraId="10B2EF27" w14:textId="77777777" w:rsidTr="0086230E">
        <w:trPr>
          <w:trHeight w:val="300"/>
        </w:trPr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0E7D4" w14:textId="77777777" w:rsidR="0086230E" w:rsidRPr="0086230E" w:rsidRDefault="0086230E" w:rsidP="0086230E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A6B10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9FD63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A77C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1418B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C32D6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Average Coverage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6FE34" w14:textId="77777777" w:rsidR="0086230E" w:rsidRPr="0086230E" w:rsidRDefault="0086230E" w:rsidP="0086230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86230E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15.6</w:t>
            </w:r>
          </w:p>
        </w:tc>
      </w:tr>
    </w:tbl>
    <w:p w14:paraId="3B8D71FA" w14:textId="77777777" w:rsidR="0059264E" w:rsidRDefault="0059264E" w:rsidP="00F91025">
      <w:pPr>
        <w:widowControl/>
        <w:spacing w:after="200" w:line="276" w:lineRule="auto"/>
        <w:jc w:val="left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3C5A503F" w14:textId="77777777" w:rsidR="00FF0547" w:rsidRDefault="00D71B99" w:rsidP="00FF0547">
      <w:pPr>
        <w:widowControl/>
        <w:spacing w:after="200" w:line="276" w:lineRule="auto"/>
        <w:jc w:val="left"/>
        <w:rPr>
          <w:rFonts w:eastAsiaTheme="minorHAnsi"/>
          <w:kern w:val="0"/>
          <w:sz w:val="24"/>
          <w:lang w:eastAsia="en-US"/>
        </w:rPr>
      </w:pPr>
      <w:r>
        <w:rPr>
          <w:rFonts w:eastAsiaTheme="minorHAnsi"/>
          <w:b/>
          <w:kern w:val="0"/>
          <w:sz w:val="24"/>
          <w:lang w:eastAsia="en-US"/>
        </w:rPr>
        <w:lastRenderedPageBreak/>
        <w:t xml:space="preserve">Supplemental </w:t>
      </w:r>
      <w:r w:rsidR="00D96E65">
        <w:rPr>
          <w:rFonts w:eastAsiaTheme="minorHAnsi"/>
          <w:b/>
          <w:kern w:val="0"/>
          <w:sz w:val="24"/>
          <w:lang w:eastAsia="en-US"/>
        </w:rPr>
        <w:t>T</w:t>
      </w:r>
      <w:r>
        <w:rPr>
          <w:rFonts w:eastAsiaTheme="minorHAnsi"/>
          <w:b/>
          <w:kern w:val="0"/>
          <w:sz w:val="24"/>
          <w:lang w:eastAsia="en-US"/>
        </w:rPr>
        <w:t xml:space="preserve">able </w:t>
      </w:r>
      <w:r w:rsidR="00D96E65">
        <w:rPr>
          <w:rFonts w:eastAsiaTheme="minorHAnsi"/>
          <w:b/>
          <w:kern w:val="0"/>
          <w:sz w:val="24"/>
          <w:lang w:eastAsia="en-US"/>
        </w:rPr>
        <w:t>6</w:t>
      </w:r>
      <w:r>
        <w:rPr>
          <w:rFonts w:eastAsiaTheme="minorHAnsi"/>
          <w:b/>
          <w:kern w:val="0"/>
          <w:sz w:val="24"/>
          <w:lang w:eastAsia="en-US"/>
        </w:rPr>
        <w:t>.</w:t>
      </w:r>
      <w:r>
        <w:rPr>
          <w:rFonts w:eastAsiaTheme="minorHAnsi"/>
          <w:kern w:val="0"/>
          <w:sz w:val="24"/>
          <w:lang w:eastAsia="en-US"/>
        </w:rPr>
        <w:t xml:space="preserve"> Summary of SNP/InDels statistics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1216"/>
        <w:gridCol w:w="1133"/>
        <w:gridCol w:w="1337"/>
        <w:gridCol w:w="1176"/>
        <w:gridCol w:w="1070"/>
        <w:gridCol w:w="910"/>
        <w:gridCol w:w="1056"/>
        <w:gridCol w:w="1192"/>
      </w:tblGrid>
      <w:tr w:rsidR="00FF0547" w:rsidRPr="00FF0547" w14:paraId="78EF5653" w14:textId="77777777" w:rsidTr="00FF0547">
        <w:trPr>
          <w:trHeight w:val="630"/>
        </w:trPr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56537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FF0547"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  <w:t>Accession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8D124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FF0547"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  <w:t>Origin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C03C1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FF0547"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  <w:t>Population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8ED5E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FF0547"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  <w:t>Sequence coverage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6E911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FF0547"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  <w:t>Number of SNPs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81AAD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FF0547"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  <w:t>Trans-itions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43A8F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FF0547"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  <w:t>Trans-versions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76661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FF0547">
              <w:rPr>
                <w:rFonts w:eastAsia="Times New Roman"/>
                <w:b/>
                <w:bCs/>
                <w:color w:val="000000"/>
                <w:kern w:val="0"/>
                <w:sz w:val="24"/>
                <w:lang w:eastAsia="en-US"/>
              </w:rPr>
              <w:t>Number of InDels</w:t>
            </w:r>
          </w:p>
        </w:tc>
      </w:tr>
      <w:tr w:rsidR="00FF0547" w:rsidRPr="00FF0547" w14:paraId="552C930D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AC1C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Cp112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6EB0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51879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BF2F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16.4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5720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5975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3394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4377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7D27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1598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E01E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272</w:t>
            </w:r>
          </w:p>
        </w:tc>
      </w:tr>
      <w:tr w:rsidR="00FF0547" w:rsidRPr="00FF0547" w14:paraId="280C91C4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23463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8B91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6E5BC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2FA5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22.8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9852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5775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5149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4183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5301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1592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465E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280</w:t>
            </w:r>
          </w:p>
        </w:tc>
      </w:tr>
      <w:tr w:rsidR="00FF0547" w:rsidRPr="00FF0547" w14:paraId="6B982950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CB5F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Cp128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6B3B6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096F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BC9A2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19.8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0B51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5663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F67E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4071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3856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1592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F8AF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268</w:t>
            </w:r>
          </w:p>
        </w:tc>
      </w:tr>
      <w:tr w:rsidR="00FF0547" w:rsidRPr="00FF0547" w14:paraId="425B33B6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5D6CD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Cp171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5051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BDEBC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ABAF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18.1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4D2A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5978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1002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4337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70F12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1641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E035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258</w:t>
            </w:r>
          </w:p>
        </w:tc>
      </w:tr>
      <w:tr w:rsidR="00FF0547" w:rsidRPr="00FF0547" w14:paraId="633F28CE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9A85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Cp172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AC24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DA62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E4BA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22.4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889E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5965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CF19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4296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A050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1669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F9AC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284</w:t>
            </w:r>
          </w:p>
        </w:tc>
      </w:tr>
      <w:tr w:rsidR="00FF0547" w:rsidRPr="00FF0547" w14:paraId="7FFE979B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4147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Cp173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FD7C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5CD5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2899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11.1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71E4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5468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F86B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3975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EA61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1493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45FC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264</w:t>
            </w:r>
          </w:p>
        </w:tc>
      </w:tr>
      <w:tr w:rsidR="00FF0547" w:rsidRPr="00FF0547" w14:paraId="4A6E5239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B04F3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Cp245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D0FD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37DA2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9647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20.3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0740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5817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D37A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4219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D61F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1598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4532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266</w:t>
            </w:r>
          </w:p>
        </w:tc>
      </w:tr>
      <w:tr w:rsidR="00FF0547" w:rsidRPr="00FF0547" w14:paraId="7FF4C107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445B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Cp82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13E7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44B47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ABC5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17.5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A19E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6161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30AB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4405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FD24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1756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32EF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260</w:t>
            </w:r>
          </w:p>
        </w:tc>
      </w:tr>
      <w:tr w:rsidR="00FF0547" w:rsidRPr="00FF0547" w14:paraId="59204604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3150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A8FF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1DDE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C8AF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17.3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9EF1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6152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5454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4381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C6A7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1771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A79E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258</w:t>
            </w:r>
          </w:p>
        </w:tc>
      </w:tr>
      <w:tr w:rsidR="00FF0547" w:rsidRPr="00FF0547" w14:paraId="36B4F1F8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FDB1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 16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3AE6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Cultivated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9452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1F6EA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11.6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42C7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5216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A8FB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3783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731B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1433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CF6B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224</w:t>
            </w:r>
          </w:p>
        </w:tc>
      </w:tr>
      <w:tr w:rsidR="00FF0547" w:rsidRPr="00FF0547" w14:paraId="59804FF9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3967A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 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A8ED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Cultivated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D6770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5F745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0C21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4901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FD6C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3493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CAE2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1408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3836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216</w:t>
            </w:r>
          </w:p>
        </w:tc>
      </w:tr>
      <w:tr w:rsidR="00FF0547" w:rsidRPr="00FF0547" w14:paraId="1A67271C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8F3ED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 196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9739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Cultivated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5486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8B51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9F55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5081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51EC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3640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C6F8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1441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D1B6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210</w:t>
            </w:r>
          </w:p>
        </w:tc>
      </w:tr>
      <w:tr w:rsidR="00FF0547" w:rsidRPr="00FF0547" w14:paraId="4AB01E80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178C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 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F613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Cultivated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83B28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2880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10.5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8E77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4917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4E82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3559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6C4EA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1358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303B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212</w:t>
            </w:r>
          </w:p>
        </w:tc>
      </w:tr>
      <w:tr w:rsidR="00FF0547" w:rsidRPr="00FF0547" w14:paraId="039D9645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EF0E3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 207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0CE1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Cultivated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6FA78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8231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7F45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5295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D625E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3817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83FE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1478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8AEF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220</w:t>
            </w:r>
          </w:p>
        </w:tc>
      </w:tr>
      <w:tr w:rsidR="00FF0547" w:rsidRPr="00FF0547" w14:paraId="2E95AFB8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A8552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 217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973BA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Cultivated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97B5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05C0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4822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5025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EE85D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3596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1179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1429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390F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216</w:t>
            </w:r>
          </w:p>
        </w:tc>
      </w:tr>
      <w:tr w:rsidR="00FF0547" w:rsidRPr="00FF0547" w14:paraId="48201CD7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F352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 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6396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Cultivated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4052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4090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18.4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A5B0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4741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0E74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3408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56DA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1333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B372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214</w:t>
            </w:r>
          </w:p>
        </w:tc>
      </w:tr>
      <w:tr w:rsidR="00FF0547" w:rsidRPr="00FF0547" w14:paraId="72614ED8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F4AD6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 302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A857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Cultivated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FF14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6434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6.4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F2BD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4668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F9F4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3353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CF72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1315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61F08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222</w:t>
            </w:r>
          </w:p>
        </w:tc>
      </w:tr>
      <w:tr w:rsidR="00FF0547" w:rsidRPr="00FF0547" w14:paraId="7A427113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A59D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 309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364E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Cultivated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FFA4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FDFB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8A5C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5303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AEC8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3788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13CF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1515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CE48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224</w:t>
            </w:r>
          </w:p>
        </w:tc>
      </w:tr>
      <w:tr w:rsidR="00FF0547" w:rsidRPr="00FF0547" w14:paraId="7D1BEE89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8ECB2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 310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602D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Cultivated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F6D53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CDDD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606A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4952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A724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3544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C162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1408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9402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218</w:t>
            </w:r>
          </w:p>
        </w:tc>
      </w:tr>
      <w:tr w:rsidR="00FF0547" w:rsidRPr="00FF0547" w14:paraId="47DB415C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E77F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 314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B200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Cultivated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930C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2685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C37C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4838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5FF5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3514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3A36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1324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D500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218</w:t>
            </w:r>
          </w:p>
        </w:tc>
      </w:tr>
      <w:tr w:rsidR="00FF0547" w:rsidRPr="00FF0547" w14:paraId="26493505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3087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 321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772C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Cultivated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9B71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0A54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11.4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0EE9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5037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C4AF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3610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1E5A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1427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460C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230</w:t>
            </w:r>
          </w:p>
        </w:tc>
      </w:tr>
      <w:tr w:rsidR="00FF0547" w:rsidRPr="00FF0547" w14:paraId="7D4C5D45" w14:textId="77777777" w:rsidTr="00FF0547">
        <w:trPr>
          <w:trHeight w:val="300"/>
        </w:trPr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C18D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53C08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B168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ECCF5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13.3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953F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25972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34E2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19115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6EE9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6857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ABF4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2038</w:t>
            </w:r>
          </w:p>
        </w:tc>
      </w:tr>
      <w:tr w:rsidR="00FF0547" w:rsidRPr="00FF0547" w14:paraId="0C2AFD66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11A8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Cp185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41F6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2B73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38D47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9.9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C6F7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25489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DA54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18626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B83C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6863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A8F8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1866</w:t>
            </w:r>
          </w:p>
        </w:tc>
      </w:tr>
      <w:tr w:rsidR="00FF0547" w:rsidRPr="00FF0547" w14:paraId="2F2D1C39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FA95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1FBD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F67EF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003C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13.9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D16B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25783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C49F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19026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DDED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6757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C8F5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2084</w:t>
            </w:r>
          </w:p>
        </w:tc>
      </w:tr>
      <w:tr w:rsidR="00FF0547" w:rsidRPr="00FF0547" w14:paraId="3554F8B1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798A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3A43C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6A70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1FF5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16.6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C89B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26119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AA8B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19200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4DDE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6919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2068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2170</w:t>
            </w:r>
          </w:p>
        </w:tc>
      </w:tr>
      <w:tr w:rsidR="00FF0547" w:rsidRPr="00FF0547" w14:paraId="381479A7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8003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Cp204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A12B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FE3A9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99BF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16.2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F593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26242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E34B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19230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7463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7012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C005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2068</w:t>
            </w:r>
          </w:p>
        </w:tc>
      </w:tr>
      <w:tr w:rsidR="00FF0547" w:rsidRPr="00FF0547" w14:paraId="441ECE05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BC7C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A9917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00277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537D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24.8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CE76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25984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35A5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19206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DE4C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6778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DDE7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2190</w:t>
            </w:r>
          </w:p>
        </w:tc>
      </w:tr>
      <w:tr w:rsidR="00FF0547" w:rsidRPr="00FF0547" w14:paraId="0DCF329A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26D41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Cp44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55D7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036D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6322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19.6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F6FA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26763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B6AE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19736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ED3B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7027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B6DE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2192</w:t>
            </w:r>
          </w:p>
        </w:tc>
      </w:tr>
      <w:tr w:rsidR="00FF0547" w:rsidRPr="00FF0547" w14:paraId="4702A708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EA27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Cp50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7BA73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8B748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EF0A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4113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25310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6C10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18448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8CCE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6862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C9BA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1708</w:t>
            </w:r>
          </w:p>
        </w:tc>
      </w:tr>
      <w:tr w:rsidR="00FF0547" w:rsidRPr="00FF0547" w14:paraId="1AC75BC9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EBC2A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5846D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63C64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7864A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12.7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77CD66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25588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FC075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18831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732D5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6757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5BF43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2060</w:t>
            </w:r>
          </w:p>
        </w:tc>
      </w:tr>
      <w:tr w:rsidR="00FF0547" w:rsidRPr="00FF0547" w14:paraId="378F9BB0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FDF7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Cp188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E5A9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8B31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EA7F3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12.4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E441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18983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A5653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13790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7749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5193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E9CA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1206</w:t>
            </w:r>
          </w:p>
        </w:tc>
      </w:tr>
      <w:tr w:rsidR="00FF0547" w:rsidRPr="00FF0547" w14:paraId="2E86DF50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7659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Cp221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EBC8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E1B05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4D9B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20.4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1564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19349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E6E41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14139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6DAE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5210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A3A5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1436</w:t>
            </w:r>
          </w:p>
        </w:tc>
      </w:tr>
      <w:tr w:rsidR="00FF0547" w:rsidRPr="00FF0547" w14:paraId="242EF299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C8E6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Cp227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C1F3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4911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D715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53.1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2C88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19481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0019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14168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9CBF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5313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00D0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1290</w:t>
            </w:r>
          </w:p>
        </w:tc>
      </w:tr>
      <w:tr w:rsidR="00FF0547" w:rsidRPr="00FF0547" w14:paraId="5374A4A4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928D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Cp242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C0330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32BB7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0FF2C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9FFD8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18256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D88A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13234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DC27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5022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C2F2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1162</w:t>
            </w:r>
          </w:p>
        </w:tc>
      </w:tr>
      <w:tr w:rsidR="00FF0547" w:rsidRPr="00FF0547" w14:paraId="0EDF67B0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D028B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Cp57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7559B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BDD3E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38DBC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12298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18620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C4A8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13549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5E02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5071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7208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1228</w:t>
            </w:r>
          </w:p>
        </w:tc>
      </w:tr>
      <w:tr w:rsidR="00FF0547" w:rsidRPr="00FF0547" w14:paraId="35E2BB11" w14:textId="77777777" w:rsidTr="00FF0547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9890E" w14:textId="77777777" w:rsidR="00FF0547" w:rsidRPr="00FF0547" w:rsidRDefault="00FF0547" w:rsidP="00FF0547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BA7D1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Wild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1CC92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20077" w14:textId="77777777" w:rsidR="00FF0547" w:rsidRPr="00FF0547" w:rsidRDefault="00FF0547" w:rsidP="00FF0547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7.6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89FC9" w14:textId="77777777" w:rsidR="00FF0547" w:rsidRPr="00FF0547" w:rsidRDefault="00FF0547" w:rsidP="00FF0547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18767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6B197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13524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7EA4F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5243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4CDAA" w14:textId="77777777" w:rsidR="00FF0547" w:rsidRPr="00FF0547" w:rsidRDefault="00FF0547" w:rsidP="00FF0547">
            <w:pPr>
              <w:widowControl/>
              <w:jc w:val="right"/>
              <w:rPr>
                <w:rFonts w:ascii="Calibri" w:eastAsia="Times New Roman" w:hAnsi="Calibri"/>
                <w:color w:val="000000"/>
                <w:kern w:val="0"/>
                <w:sz w:val="22"/>
                <w:lang w:eastAsia="en-US"/>
              </w:rPr>
            </w:pPr>
            <w:r w:rsidRPr="00FF0547">
              <w:rPr>
                <w:rFonts w:ascii="Calibri" w:eastAsia="Times New Roman" w:hAnsi="Calibri"/>
                <w:color w:val="000000"/>
                <w:kern w:val="0"/>
                <w:sz w:val="22"/>
                <w:szCs w:val="22"/>
                <w:lang w:eastAsia="en-US"/>
              </w:rPr>
              <w:t>1030</w:t>
            </w:r>
          </w:p>
        </w:tc>
      </w:tr>
    </w:tbl>
    <w:p w14:paraId="562F3984" w14:textId="77777777" w:rsidR="00D71B99" w:rsidRDefault="00D71B99" w:rsidP="00FF0547">
      <w:pPr>
        <w:widowControl/>
        <w:spacing w:after="200" w:line="276" w:lineRule="auto"/>
        <w:jc w:val="left"/>
        <w:rPr>
          <w:rFonts w:eastAsiaTheme="minorHAnsi"/>
          <w:b/>
          <w:kern w:val="0"/>
          <w:sz w:val="24"/>
          <w:lang w:eastAsia="en-US"/>
        </w:rPr>
      </w:pPr>
      <w:r>
        <w:rPr>
          <w:rFonts w:eastAsiaTheme="minorHAnsi"/>
          <w:b/>
          <w:kern w:val="0"/>
          <w:sz w:val="24"/>
          <w:lang w:eastAsia="en-US"/>
        </w:rPr>
        <w:br w:type="page"/>
      </w:r>
    </w:p>
    <w:p w14:paraId="6CBE5B96" w14:textId="77777777" w:rsidR="0015724E" w:rsidRPr="0015724E" w:rsidRDefault="00F26FA7" w:rsidP="00F91025">
      <w:pPr>
        <w:widowControl/>
        <w:spacing w:after="200" w:line="276" w:lineRule="auto"/>
        <w:jc w:val="left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rPr>
          <w:rFonts w:eastAsiaTheme="minorHAnsi"/>
          <w:b/>
          <w:kern w:val="0"/>
          <w:sz w:val="24"/>
          <w:lang w:eastAsia="en-US"/>
        </w:rPr>
        <w:lastRenderedPageBreak/>
        <w:t>S</w:t>
      </w:r>
      <w:r w:rsidR="00FF0547">
        <w:rPr>
          <w:rFonts w:eastAsiaTheme="minorHAnsi"/>
          <w:b/>
          <w:kern w:val="0"/>
          <w:sz w:val="24"/>
          <w:lang w:eastAsia="en-US"/>
        </w:rPr>
        <w:t xml:space="preserve">upplemental </w:t>
      </w:r>
      <w:r w:rsidR="00D96E65">
        <w:rPr>
          <w:rFonts w:eastAsiaTheme="minorHAnsi"/>
          <w:b/>
          <w:kern w:val="0"/>
          <w:sz w:val="24"/>
          <w:lang w:eastAsia="en-US"/>
        </w:rPr>
        <w:t>T</w:t>
      </w:r>
      <w:r w:rsidR="00FF0547">
        <w:rPr>
          <w:rFonts w:eastAsiaTheme="minorHAnsi"/>
          <w:b/>
          <w:kern w:val="0"/>
          <w:sz w:val="24"/>
          <w:lang w:eastAsia="en-US"/>
        </w:rPr>
        <w:t xml:space="preserve">able </w:t>
      </w:r>
      <w:r w:rsidR="00D96E65">
        <w:rPr>
          <w:rFonts w:eastAsiaTheme="minorHAnsi"/>
          <w:b/>
          <w:kern w:val="0"/>
          <w:sz w:val="24"/>
          <w:lang w:eastAsia="en-US"/>
        </w:rPr>
        <w:t>7</w:t>
      </w:r>
      <w:r w:rsidR="008774AC">
        <w:rPr>
          <w:rFonts w:eastAsiaTheme="minorHAnsi"/>
          <w:b/>
          <w:kern w:val="0"/>
          <w:sz w:val="24"/>
          <w:lang w:eastAsia="en-US"/>
        </w:rPr>
        <w:t>.</w:t>
      </w:r>
      <w:r w:rsidR="0015724E">
        <w:rPr>
          <w:rFonts w:eastAsiaTheme="minorHAnsi"/>
          <w:b/>
          <w:kern w:val="0"/>
          <w:sz w:val="24"/>
          <w:lang w:eastAsia="en-US"/>
        </w:rPr>
        <w:t xml:space="preserve"> </w:t>
      </w:r>
      <w:r w:rsidR="0015724E">
        <w:rPr>
          <w:rFonts w:eastAsiaTheme="minorHAnsi"/>
          <w:kern w:val="0"/>
          <w:sz w:val="24"/>
          <w:lang w:eastAsia="en-US"/>
        </w:rPr>
        <w:t xml:space="preserve">Statistics from </w:t>
      </w:r>
      <w:r w:rsidR="00C33111">
        <w:rPr>
          <w:rFonts w:eastAsiaTheme="minorHAnsi"/>
          <w:kern w:val="0"/>
          <w:sz w:val="24"/>
          <w:lang w:eastAsia="en-US"/>
        </w:rPr>
        <w:t xml:space="preserve">the STRUCTURE </w:t>
      </w:r>
      <w:r w:rsidR="0015724E">
        <w:rPr>
          <w:rFonts w:eastAsiaTheme="minorHAnsi"/>
          <w:kern w:val="0"/>
          <w:sz w:val="24"/>
          <w:lang w:eastAsia="en-US"/>
        </w:rPr>
        <w:t xml:space="preserve">analysis </w:t>
      </w:r>
    </w:p>
    <w:tbl>
      <w:tblPr>
        <w:tblW w:w="6441" w:type="dxa"/>
        <w:tblInd w:w="93" w:type="dxa"/>
        <w:tblLook w:val="04A0" w:firstRow="1" w:lastRow="0" w:firstColumn="1" w:lastColumn="0" w:noHBand="0" w:noVBand="1"/>
      </w:tblPr>
      <w:tblGrid>
        <w:gridCol w:w="1620"/>
        <w:gridCol w:w="1520"/>
        <w:gridCol w:w="1041"/>
        <w:gridCol w:w="1041"/>
        <w:gridCol w:w="1219"/>
      </w:tblGrid>
      <w:tr w:rsidR="0015724E" w:rsidRPr="00923736" w14:paraId="484782D3" w14:textId="77777777" w:rsidTr="0015724E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C7324" w14:textId="77777777" w:rsidR="0015724E" w:rsidRPr="00923736" w:rsidRDefault="0015724E" w:rsidP="0015724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Accession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A0A6B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Population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5249" w14:textId="77777777" w:rsidR="0015724E" w:rsidRPr="00923736" w:rsidRDefault="0015724E" w:rsidP="0015724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 xml:space="preserve">Proportion of each subgroup </w:t>
            </w:r>
          </w:p>
        </w:tc>
      </w:tr>
      <w:tr w:rsidR="0015724E" w:rsidRPr="00923736" w14:paraId="497BF14A" w14:textId="77777777" w:rsidTr="0015724E">
        <w:trPr>
          <w:trHeight w:val="288"/>
        </w:trPr>
        <w:tc>
          <w:tcPr>
            <w:tcW w:w="16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72BD5A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D72AB2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DB206" w14:textId="77777777" w:rsidR="0015724E" w:rsidRPr="00923736" w:rsidRDefault="0015724E" w:rsidP="0015724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37555" w14:textId="77777777" w:rsidR="0015724E" w:rsidRPr="00923736" w:rsidRDefault="0015724E" w:rsidP="0015724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91FF6" w14:textId="77777777" w:rsidR="0015724E" w:rsidRPr="00923736" w:rsidRDefault="0015724E" w:rsidP="0015724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MSY/HSY</w:t>
            </w:r>
          </w:p>
        </w:tc>
      </w:tr>
      <w:tr w:rsidR="0015724E" w:rsidRPr="00923736" w14:paraId="171D350B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8451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E881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3E81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CA0F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E6A34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</w:tr>
      <w:tr w:rsidR="0015724E" w:rsidRPr="00923736" w14:paraId="14C61E03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ACE7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05D0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EBFB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D9D8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0F41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</w:tr>
      <w:tr w:rsidR="0015724E" w:rsidRPr="00923736" w14:paraId="761435F5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1410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Cp203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5B6A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D4C9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16B5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08F9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</w:tr>
      <w:tr w:rsidR="0015724E" w:rsidRPr="00923736" w14:paraId="230083B9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01BA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Cp204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EAA8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D759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288B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486E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</w:tr>
      <w:tr w:rsidR="0015724E" w:rsidRPr="00923736" w14:paraId="2FFE2D78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08ED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Cp44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5932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98A0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F436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9D67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</w:tr>
      <w:tr w:rsidR="0015724E" w:rsidRPr="00923736" w14:paraId="30428EBF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31F26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Cp50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C460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9356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0.970677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F27C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20EA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0.029316</w:t>
            </w:r>
          </w:p>
        </w:tc>
      </w:tr>
      <w:tr w:rsidR="0015724E" w:rsidRPr="00923736" w14:paraId="0216EF79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F1C8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Cp54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A4892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C463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B80C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7309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</w:tr>
      <w:tr w:rsidR="0015724E" w:rsidRPr="00923736" w14:paraId="691F170E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A835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Cp222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DC62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985B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C588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D097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</w:tr>
      <w:tr w:rsidR="0015724E" w:rsidRPr="00923736" w14:paraId="63658D1D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6AFF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Cp185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9C97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3288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477E8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B35C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</w:tr>
      <w:tr w:rsidR="0015724E" w:rsidRPr="00923736" w14:paraId="4D5E1CB4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7052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Cp188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CB03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0809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01DB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1E6D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</w:tr>
      <w:tr w:rsidR="0015724E" w:rsidRPr="00923736" w14:paraId="34ED0B7D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0ED1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Cp221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3136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8A76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79EF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7E9D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</w:tr>
      <w:tr w:rsidR="0015724E" w:rsidRPr="00923736" w14:paraId="35F4B09D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9052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43B6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7BDD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AE3F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5C02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</w:tr>
      <w:tr w:rsidR="0015724E" w:rsidRPr="00923736" w14:paraId="24A12658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427E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8BE1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01BE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A90C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EEBA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</w:tr>
      <w:tr w:rsidR="0015724E" w:rsidRPr="00923736" w14:paraId="56D9E68D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D077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3E8B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481D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76C6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55AE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</w:tr>
      <w:tr w:rsidR="0015724E" w:rsidRPr="00923736" w14:paraId="5DFC384D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901C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Cp66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3054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9DC29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E77A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F58F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</w:tr>
      <w:tr w:rsidR="0015724E" w:rsidRPr="00923736" w14:paraId="57B721FE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DB82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Cp112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D587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8AEF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BEC70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3099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73AC859D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E0E5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7FF1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16B8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6656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D4BF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4AE222F2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DD42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0551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D42F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EE28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61A1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31768570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865D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Cp171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7F91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8B917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71E9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C738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7F3A161C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E837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Cp172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473E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F762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269F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6832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58E6A2B6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291A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Cp173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D13E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08AB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7D75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DCB9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55C6BCD8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038D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Cp245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ED1F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A13D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9F57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A1F2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6EE8012E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9517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Cp82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7F68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6968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B690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8EDA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793E5680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468F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Cp96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B7BE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94B2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2BA2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D4D3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2211E51D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6103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HCAR_16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9B51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22322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8560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8C4B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611BA9E9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F4CD3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HCAR_17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F279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F228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DF72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D615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44AA20BA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3804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HCAR_196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F2A1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EA05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B25B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4685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2E0F05D9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5331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HCAR_207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4D8C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F063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01D2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B8DF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0E1D8A1F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03093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HCAR_20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299B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ED9D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4C64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868C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2AEB8B05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71E6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HCAR_217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4597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A52C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515E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4875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10ADCC3C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027A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HCAR_27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DCFC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8124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3ADC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02A1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05327C05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C314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HCAR_302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D9B1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25DA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1221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7871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318FDDA2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6DAE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HCAR_309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B04F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A989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9048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1E1C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4299AA9F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51EF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HCAR_310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45F7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1694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23BB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68FE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6B351BAB" w14:textId="77777777" w:rsidTr="0015724E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6F87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HCAR_314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58BE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74E6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6968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8A0F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  <w:tr w:rsidR="0015724E" w:rsidRPr="00923736" w14:paraId="42445EE3" w14:textId="77777777" w:rsidTr="0015724E">
        <w:trPr>
          <w:trHeight w:val="288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34E21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HCAR_321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94532" w14:textId="77777777" w:rsidR="0015724E" w:rsidRPr="00923736" w:rsidRDefault="0015724E" w:rsidP="0015724E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HSY/MSY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056B8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BBC97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0.000002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ECE7C" w14:textId="77777777" w:rsidR="0015724E" w:rsidRPr="00923736" w:rsidRDefault="0015724E" w:rsidP="0015724E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lang w:eastAsia="en-US"/>
              </w:rPr>
            </w:pPr>
            <w:r w:rsidRPr="00923736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0.99999</w:t>
            </w:r>
          </w:p>
        </w:tc>
      </w:tr>
    </w:tbl>
    <w:p w14:paraId="53F8FD42" w14:textId="77777777" w:rsidR="00740DF1" w:rsidRDefault="00740DF1">
      <w:pPr>
        <w:rPr>
          <w:sz w:val="24"/>
        </w:rPr>
      </w:pPr>
    </w:p>
    <w:p w14:paraId="1218C22B" w14:textId="77777777" w:rsidR="00285086" w:rsidRDefault="00285086">
      <w:pPr>
        <w:widowControl/>
        <w:spacing w:after="200" w:line="276" w:lineRule="auto"/>
        <w:jc w:val="left"/>
        <w:rPr>
          <w:sz w:val="24"/>
        </w:rPr>
      </w:pPr>
      <w:r>
        <w:rPr>
          <w:sz w:val="24"/>
        </w:rPr>
        <w:br w:type="page"/>
      </w:r>
    </w:p>
    <w:p w14:paraId="5ADDA264" w14:textId="77777777" w:rsidR="00740DF1" w:rsidRDefault="00285086" w:rsidP="002A3C8C">
      <w:pPr>
        <w:widowControl/>
        <w:spacing w:after="200" w:line="276" w:lineRule="auto"/>
        <w:jc w:val="left"/>
        <w:rPr>
          <w:sz w:val="24"/>
        </w:rPr>
      </w:pPr>
      <w:r w:rsidRPr="00285086">
        <w:rPr>
          <w:b/>
          <w:sz w:val="24"/>
        </w:rPr>
        <w:lastRenderedPageBreak/>
        <w:t>Supplemental Table 8</w:t>
      </w:r>
      <w:r>
        <w:rPr>
          <w:b/>
          <w:sz w:val="24"/>
        </w:rPr>
        <w:t>.</w:t>
      </w:r>
      <w:r>
        <w:rPr>
          <w:sz w:val="24"/>
        </w:rPr>
        <w:t xml:space="preserve"> Pairwise F</w:t>
      </w:r>
      <w:r w:rsidRPr="00285086">
        <w:rPr>
          <w:sz w:val="24"/>
          <w:vertAlign w:val="subscript"/>
        </w:rPr>
        <w:t>ST</w:t>
      </w:r>
      <w:r>
        <w:rPr>
          <w:sz w:val="24"/>
        </w:rPr>
        <w:t xml:space="preserve"> in the PAR region between Y haplotypes</w:t>
      </w:r>
    </w:p>
    <w:tbl>
      <w:tblPr>
        <w:tblW w:w="5180" w:type="dxa"/>
        <w:tblInd w:w="93" w:type="dxa"/>
        <w:tblLook w:val="04A0" w:firstRow="1" w:lastRow="0" w:firstColumn="1" w:lastColumn="0" w:noHBand="0" w:noVBand="1"/>
      </w:tblPr>
      <w:tblGrid>
        <w:gridCol w:w="475"/>
        <w:gridCol w:w="960"/>
        <w:gridCol w:w="795"/>
        <w:gridCol w:w="1015"/>
        <w:gridCol w:w="1015"/>
        <w:gridCol w:w="1015"/>
      </w:tblGrid>
      <w:tr w:rsidR="00285086" w:rsidRPr="002F270D" w14:paraId="658B4558" w14:textId="77777777" w:rsidTr="00285086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BCE11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1FB0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5A803" w14:textId="77777777" w:rsidR="00285086" w:rsidRPr="002F270D" w:rsidRDefault="00285086" w:rsidP="00285086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Pairwise Fst</w:t>
            </w:r>
          </w:p>
        </w:tc>
      </w:tr>
      <w:tr w:rsidR="00285086" w:rsidRPr="002F270D" w14:paraId="45D716EC" w14:textId="77777777" w:rsidTr="00285086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1B09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E87B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AA13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6A41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00CE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935D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MSY3</w:t>
            </w:r>
          </w:p>
        </w:tc>
      </w:tr>
      <w:tr w:rsidR="00285086" w:rsidRPr="002F270D" w14:paraId="5A97D9E8" w14:textId="77777777" w:rsidTr="00285086">
        <w:trPr>
          <w:trHeight w:val="288"/>
        </w:trPr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67974827" w14:textId="77777777" w:rsidR="00285086" w:rsidRPr="002F270D" w:rsidRDefault="00285086" w:rsidP="00285086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  <w:t>Pairwise Fst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FA01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HSY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B92C" w14:textId="77777777" w:rsidR="00285086" w:rsidRPr="002F270D" w:rsidRDefault="00285086" w:rsidP="00285086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D1C2" w14:textId="77777777" w:rsidR="00285086" w:rsidRPr="002F270D" w:rsidRDefault="00285086" w:rsidP="00285086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D439" w14:textId="77777777" w:rsidR="00285086" w:rsidRPr="002F270D" w:rsidRDefault="00285086" w:rsidP="00285086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52E5" w14:textId="77777777" w:rsidR="00285086" w:rsidRPr="002F270D" w:rsidRDefault="00285086" w:rsidP="00285086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0.10</w:t>
            </w:r>
          </w:p>
        </w:tc>
      </w:tr>
      <w:tr w:rsidR="00285086" w:rsidRPr="002F270D" w14:paraId="4320A2CA" w14:textId="77777777" w:rsidTr="00285086">
        <w:trPr>
          <w:trHeight w:val="288"/>
        </w:trPr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F7466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1BBC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DB5A" w14:textId="77777777" w:rsidR="00285086" w:rsidRPr="002F270D" w:rsidRDefault="00285086" w:rsidP="00285086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06A7" w14:textId="77777777" w:rsidR="00285086" w:rsidRPr="002F270D" w:rsidRDefault="00285086" w:rsidP="00285086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115C" w14:textId="77777777" w:rsidR="00285086" w:rsidRPr="002F270D" w:rsidRDefault="00285086" w:rsidP="00285086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9DFD" w14:textId="77777777" w:rsidR="00285086" w:rsidRPr="002F270D" w:rsidRDefault="00285086" w:rsidP="00285086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0.09</w:t>
            </w:r>
          </w:p>
        </w:tc>
      </w:tr>
      <w:tr w:rsidR="00285086" w:rsidRPr="002F270D" w14:paraId="6885F437" w14:textId="77777777" w:rsidTr="00285086">
        <w:trPr>
          <w:trHeight w:val="288"/>
        </w:trPr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1FBD8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6CDB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9CD" w14:textId="77777777" w:rsidR="00285086" w:rsidRPr="002F270D" w:rsidRDefault="00285086" w:rsidP="00285086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0.12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98D0" w14:textId="77777777" w:rsidR="00285086" w:rsidRPr="002F270D" w:rsidRDefault="00285086" w:rsidP="00285086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2726" w14:textId="77777777" w:rsidR="00285086" w:rsidRPr="002F270D" w:rsidRDefault="00285086" w:rsidP="00285086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--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B081" w14:textId="77777777" w:rsidR="00285086" w:rsidRPr="002F270D" w:rsidRDefault="00285086" w:rsidP="00285086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0.08</w:t>
            </w:r>
          </w:p>
        </w:tc>
      </w:tr>
      <w:tr w:rsidR="00285086" w:rsidRPr="002F270D" w14:paraId="17F5526C" w14:textId="77777777" w:rsidTr="00285086">
        <w:trPr>
          <w:trHeight w:val="288"/>
        </w:trPr>
        <w:tc>
          <w:tcPr>
            <w:tcW w:w="3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6DA64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1B34" w14:textId="77777777" w:rsidR="00285086" w:rsidRPr="002F270D" w:rsidRDefault="00285086" w:rsidP="00285086">
            <w:pPr>
              <w:widowControl/>
              <w:jc w:val="lef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MSY3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4A86" w14:textId="77777777" w:rsidR="00285086" w:rsidRPr="002F270D" w:rsidRDefault="00285086" w:rsidP="00285086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A5BD" w14:textId="77777777" w:rsidR="00285086" w:rsidRPr="002F270D" w:rsidRDefault="00285086" w:rsidP="00285086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F9D5" w14:textId="77777777" w:rsidR="00285086" w:rsidRPr="002F270D" w:rsidRDefault="00285086" w:rsidP="00285086">
            <w:pPr>
              <w:widowControl/>
              <w:jc w:val="right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0.08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46BC" w14:textId="77777777" w:rsidR="00285086" w:rsidRPr="002F270D" w:rsidRDefault="00285086" w:rsidP="00285086">
            <w:pPr>
              <w:widowControl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 w:rsidRPr="002F270D">
              <w:rPr>
                <w:rFonts w:eastAsia="Times New Roman"/>
                <w:color w:val="000000"/>
                <w:kern w:val="0"/>
                <w:sz w:val="22"/>
                <w:szCs w:val="22"/>
                <w:lang w:eastAsia="en-US"/>
              </w:rPr>
              <w:t>--</w:t>
            </w:r>
          </w:p>
        </w:tc>
      </w:tr>
    </w:tbl>
    <w:p w14:paraId="3967AE96" w14:textId="77777777" w:rsidR="00285086" w:rsidRPr="00C02F88" w:rsidRDefault="00285086" w:rsidP="002A3C8C">
      <w:pPr>
        <w:widowControl/>
        <w:spacing w:after="200" w:line="276" w:lineRule="auto"/>
        <w:jc w:val="left"/>
        <w:rPr>
          <w:sz w:val="24"/>
        </w:rPr>
      </w:pPr>
      <w:bookmarkStart w:id="0" w:name="_GoBack"/>
      <w:bookmarkEnd w:id="0"/>
    </w:p>
    <w:sectPr w:rsidR="00285086" w:rsidRPr="00C02F88" w:rsidSect="003A2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02B14" w14:textId="77777777" w:rsidR="00D17A46" w:rsidRDefault="00D17A46" w:rsidP="00C33111">
      <w:r>
        <w:separator/>
      </w:r>
    </w:p>
  </w:endnote>
  <w:endnote w:type="continuationSeparator" w:id="0">
    <w:p w14:paraId="7949ED9B" w14:textId="77777777" w:rsidR="00D17A46" w:rsidRDefault="00D17A46" w:rsidP="00C3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DAB7C" w14:textId="77777777" w:rsidR="00685AA0" w:rsidRDefault="00685AA0" w:rsidP="002069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1889B0" w14:textId="77777777" w:rsidR="00685AA0" w:rsidRDefault="00685AA0" w:rsidP="00685AA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26161" w14:textId="77777777" w:rsidR="00685AA0" w:rsidRDefault="00685AA0" w:rsidP="002069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270D">
      <w:rPr>
        <w:rStyle w:val="PageNumber"/>
        <w:noProof/>
      </w:rPr>
      <w:t>14</w:t>
    </w:r>
    <w:r>
      <w:rPr>
        <w:rStyle w:val="PageNumber"/>
      </w:rPr>
      <w:fldChar w:fldCharType="end"/>
    </w:r>
  </w:p>
  <w:p w14:paraId="35EE8D6C" w14:textId="77777777" w:rsidR="00685AA0" w:rsidRDefault="00685AA0" w:rsidP="00685A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6200A" w14:textId="77777777" w:rsidR="00D17A46" w:rsidRDefault="00D17A46" w:rsidP="00C33111">
      <w:r>
        <w:separator/>
      </w:r>
    </w:p>
  </w:footnote>
  <w:footnote w:type="continuationSeparator" w:id="0">
    <w:p w14:paraId="6CF10C52" w14:textId="77777777" w:rsidR="00D17A46" w:rsidRDefault="00D17A46" w:rsidP="00C33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4149D"/>
    <w:multiLevelType w:val="hybridMultilevel"/>
    <w:tmpl w:val="186E76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FCC3293"/>
    <w:multiLevelType w:val="hybridMultilevel"/>
    <w:tmpl w:val="F438AE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8B"/>
    <w:rsid w:val="00062C9E"/>
    <w:rsid w:val="000A6721"/>
    <w:rsid w:val="00116791"/>
    <w:rsid w:val="001350A0"/>
    <w:rsid w:val="0015724E"/>
    <w:rsid w:val="00220FEF"/>
    <w:rsid w:val="00261F46"/>
    <w:rsid w:val="00285086"/>
    <w:rsid w:val="00294327"/>
    <w:rsid w:val="002A3C8C"/>
    <w:rsid w:val="002F270D"/>
    <w:rsid w:val="00316764"/>
    <w:rsid w:val="0036340D"/>
    <w:rsid w:val="00393C0C"/>
    <w:rsid w:val="003A2AEA"/>
    <w:rsid w:val="00477C8B"/>
    <w:rsid w:val="0050691E"/>
    <w:rsid w:val="00591EE7"/>
    <w:rsid w:val="0059264E"/>
    <w:rsid w:val="005A186F"/>
    <w:rsid w:val="005B096B"/>
    <w:rsid w:val="005D5442"/>
    <w:rsid w:val="005F10CA"/>
    <w:rsid w:val="0060085D"/>
    <w:rsid w:val="00606BB2"/>
    <w:rsid w:val="006105C6"/>
    <w:rsid w:val="006443D7"/>
    <w:rsid w:val="0067765D"/>
    <w:rsid w:val="00685AA0"/>
    <w:rsid w:val="006B00CF"/>
    <w:rsid w:val="006F503A"/>
    <w:rsid w:val="00740DF1"/>
    <w:rsid w:val="00793EE7"/>
    <w:rsid w:val="008550CB"/>
    <w:rsid w:val="0086230E"/>
    <w:rsid w:val="008774AC"/>
    <w:rsid w:val="008C47F9"/>
    <w:rsid w:val="008E77A8"/>
    <w:rsid w:val="00923736"/>
    <w:rsid w:val="009E1521"/>
    <w:rsid w:val="009E60D4"/>
    <w:rsid w:val="00A21C0F"/>
    <w:rsid w:val="00AD3883"/>
    <w:rsid w:val="00AE0819"/>
    <w:rsid w:val="00B23FF9"/>
    <w:rsid w:val="00C02F88"/>
    <w:rsid w:val="00C05CA0"/>
    <w:rsid w:val="00C33111"/>
    <w:rsid w:val="00C509F5"/>
    <w:rsid w:val="00C50EE5"/>
    <w:rsid w:val="00D17A46"/>
    <w:rsid w:val="00D2582F"/>
    <w:rsid w:val="00D71B99"/>
    <w:rsid w:val="00D96E65"/>
    <w:rsid w:val="00DA092A"/>
    <w:rsid w:val="00DC756B"/>
    <w:rsid w:val="00E675DF"/>
    <w:rsid w:val="00ED14B2"/>
    <w:rsid w:val="00F26FA7"/>
    <w:rsid w:val="00F91025"/>
    <w:rsid w:val="00FF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B9039"/>
  <w15:docId w15:val="{89735169-96E4-47D9-8B78-BC457382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C8B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91025"/>
    <w:pPr>
      <w:keepNext/>
      <w:widowControl/>
      <w:spacing w:line="231" w:lineRule="atLeast"/>
      <w:jc w:val="center"/>
      <w:textAlignment w:val="center"/>
      <w:outlineLvl w:val="0"/>
    </w:pPr>
    <w:rPr>
      <w:rFonts w:eastAsiaTheme="minorEastAsia"/>
      <w:bCs/>
      <w:i/>
      <w:color w:val="000000"/>
      <w:kern w:val="24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477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C8B"/>
    <w:rPr>
      <w:rFonts w:ascii="Tahoma" w:eastAsia="SimSun" w:hAnsi="Tahoma" w:cs="Tahoma"/>
      <w:kern w:val="2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F91025"/>
    <w:rPr>
      <w:rFonts w:ascii="Times New Roman" w:eastAsiaTheme="minorEastAsia" w:hAnsi="Times New Roman" w:cs="Times New Roman"/>
      <w:bCs/>
      <w:i/>
      <w:color w:val="000000"/>
      <w:kern w:val="24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F91025"/>
  </w:style>
  <w:style w:type="numbering" w:customStyle="1" w:styleId="NoList11">
    <w:name w:val="No List11"/>
    <w:next w:val="NoList"/>
    <w:uiPriority w:val="99"/>
    <w:semiHidden/>
    <w:unhideWhenUsed/>
    <w:rsid w:val="00F91025"/>
  </w:style>
  <w:style w:type="character" w:customStyle="1" w:styleId="highlight">
    <w:name w:val="highlight"/>
    <w:basedOn w:val="DefaultParagraphFont"/>
    <w:rsid w:val="00F91025"/>
  </w:style>
  <w:style w:type="character" w:customStyle="1" w:styleId="hoverpointerbold">
    <w:name w:val="hover_pointer bold"/>
    <w:basedOn w:val="DefaultParagraphFont"/>
    <w:rsid w:val="00F91025"/>
  </w:style>
  <w:style w:type="character" w:styleId="Hyperlink">
    <w:name w:val="Hyperlink"/>
    <w:basedOn w:val="DefaultParagraphFont"/>
    <w:uiPriority w:val="99"/>
    <w:rsid w:val="00F91025"/>
    <w:rPr>
      <w:color w:val="0000FF"/>
      <w:u w:val="single"/>
    </w:rPr>
  </w:style>
  <w:style w:type="paragraph" w:customStyle="1" w:styleId="Default">
    <w:name w:val="Default"/>
    <w:rsid w:val="00F910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character" w:customStyle="1" w:styleId="element-citation">
    <w:name w:val="element-citation"/>
    <w:rsid w:val="00F91025"/>
  </w:style>
  <w:style w:type="character" w:customStyle="1" w:styleId="ref-journal">
    <w:name w:val="ref-journal"/>
    <w:rsid w:val="00F91025"/>
  </w:style>
  <w:style w:type="paragraph" w:styleId="FootnoteText">
    <w:name w:val="footnote text"/>
    <w:basedOn w:val="Normal"/>
    <w:link w:val="FootnoteTextChar"/>
    <w:semiHidden/>
    <w:rsid w:val="00F91025"/>
    <w:pPr>
      <w:widowControl/>
      <w:spacing w:after="200" w:line="276" w:lineRule="auto"/>
      <w:jc w:val="left"/>
    </w:pPr>
    <w:rPr>
      <w:rFonts w:ascii="Calibri" w:hAnsi="Calibri"/>
      <w:kern w:val="0"/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F91025"/>
    <w:rPr>
      <w:rFonts w:ascii="Calibri" w:eastAsia="SimSun" w:hAnsi="Calibri" w:cs="Times New Roman"/>
      <w:sz w:val="24"/>
      <w:szCs w:val="24"/>
    </w:rPr>
  </w:style>
  <w:style w:type="character" w:styleId="FootnoteReference">
    <w:name w:val="footnote reference"/>
    <w:basedOn w:val="DefaultParagraphFont"/>
    <w:semiHidden/>
    <w:rsid w:val="00F91025"/>
    <w:rPr>
      <w:vertAlign w:val="superscript"/>
    </w:rPr>
  </w:style>
  <w:style w:type="character" w:customStyle="1" w:styleId="ref-vol">
    <w:name w:val="ref-vol"/>
    <w:rsid w:val="00F91025"/>
  </w:style>
  <w:style w:type="character" w:styleId="HTMLCite">
    <w:name w:val="HTML Cite"/>
    <w:basedOn w:val="DefaultParagraphFont"/>
    <w:semiHidden/>
    <w:unhideWhenUsed/>
    <w:rsid w:val="00F91025"/>
    <w:rPr>
      <w:i/>
      <w:iCs/>
    </w:rPr>
  </w:style>
  <w:style w:type="character" w:customStyle="1" w:styleId="author">
    <w:name w:val="author"/>
    <w:basedOn w:val="DefaultParagraphFont"/>
    <w:rsid w:val="00F91025"/>
  </w:style>
  <w:style w:type="character" w:customStyle="1" w:styleId="pubyear">
    <w:name w:val="pubyear"/>
    <w:basedOn w:val="DefaultParagraphFont"/>
    <w:rsid w:val="00F91025"/>
  </w:style>
  <w:style w:type="character" w:customStyle="1" w:styleId="articletitle">
    <w:name w:val="articletitle"/>
    <w:basedOn w:val="DefaultParagraphFont"/>
    <w:rsid w:val="00F91025"/>
  </w:style>
  <w:style w:type="character" w:customStyle="1" w:styleId="journaltitle">
    <w:name w:val="journaltitle"/>
    <w:basedOn w:val="DefaultParagraphFont"/>
    <w:rsid w:val="00F91025"/>
  </w:style>
  <w:style w:type="character" w:customStyle="1" w:styleId="vol">
    <w:name w:val="vol"/>
    <w:basedOn w:val="DefaultParagraphFont"/>
    <w:rsid w:val="00F91025"/>
  </w:style>
  <w:style w:type="character" w:customStyle="1" w:styleId="pagefirst">
    <w:name w:val="pagefirst"/>
    <w:basedOn w:val="DefaultParagraphFont"/>
    <w:rsid w:val="00F91025"/>
  </w:style>
  <w:style w:type="character" w:customStyle="1" w:styleId="pagelast">
    <w:name w:val="pagelast"/>
    <w:basedOn w:val="DefaultParagraphFont"/>
    <w:rsid w:val="00F91025"/>
  </w:style>
  <w:style w:type="character" w:styleId="Emphasis">
    <w:name w:val="Emphasis"/>
    <w:basedOn w:val="DefaultParagraphFont"/>
    <w:qFormat/>
    <w:rsid w:val="00F91025"/>
    <w:rPr>
      <w:i/>
      <w:iCs/>
    </w:rPr>
  </w:style>
  <w:style w:type="character" w:styleId="CommentReference">
    <w:name w:val="annotation reference"/>
    <w:basedOn w:val="DefaultParagraphFont"/>
    <w:rsid w:val="00F91025"/>
    <w:rPr>
      <w:sz w:val="18"/>
      <w:szCs w:val="18"/>
    </w:rPr>
  </w:style>
  <w:style w:type="paragraph" w:styleId="CommentText">
    <w:name w:val="annotation text"/>
    <w:basedOn w:val="Normal"/>
    <w:link w:val="CommentTextChar"/>
    <w:rsid w:val="00F91025"/>
    <w:rPr>
      <w:sz w:val="24"/>
    </w:rPr>
  </w:style>
  <w:style w:type="character" w:customStyle="1" w:styleId="CommentTextChar">
    <w:name w:val="Comment Text Char"/>
    <w:basedOn w:val="DefaultParagraphFont"/>
    <w:link w:val="CommentText"/>
    <w:rsid w:val="00F91025"/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910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91025"/>
    <w:rPr>
      <w:rFonts w:ascii="Times New Roman" w:eastAsia="SimSun" w:hAnsi="Times New Roman" w:cs="Times New Roman"/>
      <w:b/>
      <w:bCs/>
      <w:kern w:val="2"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F91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91025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rsid w:val="00F91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F91025"/>
    <w:rPr>
      <w:rFonts w:ascii="Times New Roman" w:eastAsia="SimSun" w:hAnsi="Times New Roman" w:cs="Times New Roman"/>
      <w:kern w:val="2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rsid w:val="00F91025"/>
    <w:rPr>
      <w:color w:val="993366"/>
      <w:u w:val="single"/>
    </w:rPr>
  </w:style>
  <w:style w:type="paragraph" w:customStyle="1" w:styleId="font5">
    <w:name w:val="font5"/>
    <w:basedOn w:val="Normal"/>
    <w:rsid w:val="00F91025"/>
    <w:pPr>
      <w:widowControl/>
      <w:spacing w:beforeLines="1" w:afterLines="1"/>
      <w:jc w:val="left"/>
    </w:pPr>
    <w:rPr>
      <w:rFonts w:ascii="Verdana" w:hAnsi="Verdana" w:cstheme="minorBidi"/>
      <w:kern w:val="0"/>
      <w:sz w:val="16"/>
      <w:szCs w:val="16"/>
      <w:lang w:eastAsia="en-US"/>
    </w:rPr>
  </w:style>
  <w:style w:type="paragraph" w:customStyle="1" w:styleId="font6">
    <w:name w:val="font6"/>
    <w:basedOn w:val="Normal"/>
    <w:rsid w:val="00F91025"/>
    <w:pPr>
      <w:widowControl/>
      <w:spacing w:beforeLines="1" w:afterLines="1"/>
      <w:jc w:val="left"/>
    </w:pPr>
    <w:rPr>
      <w:rFonts w:cstheme="minorBidi"/>
      <w:kern w:val="0"/>
      <w:sz w:val="24"/>
      <w:lang w:eastAsia="en-US"/>
    </w:rPr>
  </w:style>
  <w:style w:type="paragraph" w:customStyle="1" w:styleId="xl76">
    <w:name w:val="xl76"/>
    <w:basedOn w:val="Normal"/>
    <w:rsid w:val="00F910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77">
    <w:name w:val="xl77"/>
    <w:basedOn w:val="Normal"/>
    <w:rsid w:val="00F910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78">
    <w:name w:val="xl78"/>
    <w:basedOn w:val="Normal"/>
    <w:rsid w:val="00F9102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79">
    <w:name w:val="xl79"/>
    <w:basedOn w:val="Normal"/>
    <w:rsid w:val="00F9102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80">
    <w:name w:val="xl80"/>
    <w:basedOn w:val="Normal"/>
    <w:rsid w:val="00F910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b/>
      <w:bCs/>
      <w:kern w:val="0"/>
      <w:sz w:val="20"/>
      <w:szCs w:val="20"/>
      <w:lang w:eastAsia="en-US"/>
    </w:rPr>
  </w:style>
  <w:style w:type="paragraph" w:customStyle="1" w:styleId="xl81">
    <w:name w:val="xl81"/>
    <w:basedOn w:val="Normal"/>
    <w:rsid w:val="00F9102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82">
    <w:name w:val="xl82"/>
    <w:basedOn w:val="Normal"/>
    <w:rsid w:val="00F910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83">
    <w:name w:val="xl83"/>
    <w:basedOn w:val="Normal"/>
    <w:rsid w:val="00F910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84">
    <w:name w:val="xl84"/>
    <w:basedOn w:val="Normal"/>
    <w:rsid w:val="00F9102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00"/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85">
    <w:name w:val="xl85"/>
    <w:basedOn w:val="Normal"/>
    <w:rsid w:val="00F9102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86">
    <w:name w:val="xl86"/>
    <w:basedOn w:val="Normal"/>
    <w:rsid w:val="00F91025"/>
    <w:pPr>
      <w:widowControl/>
      <w:pBdr>
        <w:left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87">
    <w:name w:val="xl87"/>
    <w:basedOn w:val="Normal"/>
    <w:rsid w:val="00F910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b/>
      <w:bCs/>
      <w:kern w:val="0"/>
      <w:sz w:val="22"/>
      <w:szCs w:val="22"/>
      <w:lang w:eastAsia="en-US"/>
    </w:rPr>
  </w:style>
  <w:style w:type="paragraph" w:customStyle="1" w:styleId="xl88">
    <w:name w:val="xl88"/>
    <w:basedOn w:val="Normal"/>
    <w:rsid w:val="00F9102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b/>
      <w:bCs/>
      <w:kern w:val="0"/>
      <w:sz w:val="22"/>
      <w:szCs w:val="22"/>
      <w:lang w:eastAsia="en-US"/>
    </w:rPr>
  </w:style>
  <w:style w:type="paragraph" w:customStyle="1" w:styleId="xl89">
    <w:name w:val="xl89"/>
    <w:basedOn w:val="Normal"/>
    <w:rsid w:val="00F910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Lines="1" w:afterLines="1"/>
      <w:jc w:val="center"/>
      <w:textAlignment w:val="center"/>
    </w:pPr>
    <w:rPr>
      <w:rFonts w:cstheme="minorBidi"/>
      <w:b/>
      <w:bCs/>
      <w:kern w:val="0"/>
      <w:sz w:val="22"/>
      <w:szCs w:val="22"/>
      <w:lang w:eastAsia="en-US"/>
    </w:rPr>
  </w:style>
  <w:style w:type="paragraph" w:customStyle="1" w:styleId="xl90">
    <w:name w:val="xl90"/>
    <w:basedOn w:val="Normal"/>
    <w:rsid w:val="00F9102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00"/>
      <w:spacing w:beforeLines="1" w:afterLines="1"/>
      <w:jc w:val="center"/>
      <w:textAlignment w:val="center"/>
    </w:pPr>
    <w:rPr>
      <w:rFonts w:cstheme="minorBidi"/>
      <w:b/>
      <w:bCs/>
      <w:kern w:val="0"/>
      <w:sz w:val="22"/>
      <w:szCs w:val="22"/>
      <w:lang w:eastAsia="en-US"/>
    </w:rPr>
  </w:style>
  <w:style w:type="paragraph" w:customStyle="1" w:styleId="xl91">
    <w:name w:val="xl91"/>
    <w:basedOn w:val="Normal"/>
    <w:rsid w:val="00F910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92">
    <w:name w:val="xl92"/>
    <w:basedOn w:val="Normal"/>
    <w:rsid w:val="00F9102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93">
    <w:name w:val="xl93"/>
    <w:basedOn w:val="Normal"/>
    <w:rsid w:val="00F91025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94">
    <w:name w:val="xl94"/>
    <w:basedOn w:val="Normal"/>
    <w:rsid w:val="00F91025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95">
    <w:name w:val="xl95"/>
    <w:basedOn w:val="Normal"/>
    <w:rsid w:val="00F9102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paragraph" w:customStyle="1" w:styleId="xl96">
    <w:name w:val="xl96"/>
    <w:basedOn w:val="Normal"/>
    <w:rsid w:val="00F91025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cstheme="minorBidi"/>
      <w:kern w:val="0"/>
      <w:sz w:val="20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F9102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F91025"/>
  </w:style>
  <w:style w:type="table" w:styleId="TableGrid">
    <w:name w:val="Table Grid"/>
    <w:basedOn w:val="TableNormal"/>
    <w:uiPriority w:val="59"/>
    <w:rsid w:val="00F91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b">
    <w:name w:val="mb"/>
    <w:basedOn w:val="DefaultParagraphFont"/>
    <w:rsid w:val="006F503A"/>
  </w:style>
  <w:style w:type="character" w:customStyle="1" w:styleId="fn">
    <w:name w:val="fn"/>
    <w:basedOn w:val="DefaultParagraphFont"/>
    <w:rsid w:val="006F503A"/>
  </w:style>
  <w:style w:type="character" w:styleId="PageNumber">
    <w:name w:val="page number"/>
    <w:basedOn w:val="DefaultParagraphFont"/>
    <w:uiPriority w:val="99"/>
    <w:semiHidden/>
    <w:unhideWhenUsed/>
    <w:rsid w:val="00685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37C88-BCC7-4BD4-BE7C-3D61B307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Bob_VanBuren</dc:creator>
  <cp:lastModifiedBy>Robert VanBuren</cp:lastModifiedBy>
  <cp:revision>2</cp:revision>
  <dcterms:created xsi:type="dcterms:W3CDTF">2015-02-05T05:35:00Z</dcterms:created>
  <dcterms:modified xsi:type="dcterms:W3CDTF">2015-02-05T05:35:00Z</dcterms:modified>
</cp:coreProperties>
</file>