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DA708" w14:textId="36D75FEC" w:rsidR="00254F8D" w:rsidRPr="006873C9" w:rsidRDefault="00254F8D" w:rsidP="00254F8D">
      <w:pPr>
        <w:spacing w:line="360" w:lineRule="auto"/>
        <w:jc w:val="both"/>
        <w:outlineLvl w:val="0"/>
        <w:rPr>
          <w:rFonts w:ascii="Times New Roman" w:hAnsi="Times New Roman" w:cs="Times New Roman"/>
        </w:rPr>
      </w:pPr>
      <w:r w:rsidRPr="006873C9">
        <w:rPr>
          <w:rFonts w:ascii="Times New Roman" w:hAnsi="Times New Roman" w:cs="Times New Roman"/>
          <w:b/>
          <w:bCs/>
        </w:rPr>
        <w:t xml:space="preserve">SUPPLEMENTARY TABLE 1 – </w:t>
      </w:r>
      <w:r w:rsidR="00CE3BBF" w:rsidRPr="006873C9">
        <w:rPr>
          <w:rFonts w:ascii="Times New Roman" w:hAnsi="Times New Roman" w:cs="Times New Roman"/>
          <w:b/>
          <w:bCs/>
        </w:rPr>
        <w:t>Distribution</w:t>
      </w:r>
      <w:r w:rsidRPr="006873C9">
        <w:rPr>
          <w:rFonts w:ascii="Times New Roman" w:hAnsi="Times New Roman" w:cs="Times New Roman"/>
          <w:b/>
          <w:bCs/>
        </w:rPr>
        <w:t xml:space="preserve"> of dDMPs significantly associated with human brain development split by autosomal chromosome and direction of effect. </w:t>
      </w:r>
      <w:r w:rsidRPr="006873C9">
        <w:rPr>
          <w:rFonts w:ascii="Times New Roman" w:hAnsi="Times New Roman" w:cs="Times New Roman"/>
        </w:rPr>
        <w:t xml:space="preserve">Bonferroni correction (p &lt; 1.25E-7) was used as a threshold to determine significance. </w:t>
      </w:r>
      <w:r w:rsidR="000C0956" w:rsidRPr="006873C9">
        <w:rPr>
          <w:rFonts w:ascii="Times New Roman" w:hAnsi="Times New Roman" w:cs="Times New Roman"/>
        </w:rPr>
        <w:t xml:space="preserve">See also </w:t>
      </w:r>
      <w:r w:rsidR="000C0956" w:rsidRPr="006873C9">
        <w:rPr>
          <w:rFonts w:ascii="Times New Roman" w:hAnsi="Times New Roman" w:cs="Times New Roman"/>
          <w:b/>
        </w:rPr>
        <w:t>Figure 1b</w:t>
      </w:r>
      <w:r w:rsidR="000C0956" w:rsidRPr="006873C9">
        <w:rPr>
          <w:rFonts w:ascii="Times New Roman" w:hAnsi="Times New Roman" w:cs="Times New Roman"/>
        </w:rPr>
        <w:t xml:space="preserve">. </w:t>
      </w:r>
    </w:p>
    <w:p w14:paraId="66D4BDB3" w14:textId="77777777" w:rsidR="007C5293" w:rsidRPr="006873C9" w:rsidRDefault="007C5293" w:rsidP="00254F8D">
      <w:pPr>
        <w:spacing w:line="360" w:lineRule="auto"/>
        <w:jc w:val="both"/>
        <w:outlineLvl w:val="0"/>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384"/>
        <w:gridCol w:w="851"/>
        <w:gridCol w:w="1417"/>
        <w:gridCol w:w="1701"/>
        <w:gridCol w:w="992"/>
        <w:gridCol w:w="1985"/>
        <w:gridCol w:w="1701"/>
        <w:gridCol w:w="2835"/>
        <w:gridCol w:w="142"/>
        <w:gridCol w:w="1145"/>
      </w:tblGrid>
      <w:tr w:rsidR="00254F8D" w:rsidRPr="006873C9" w14:paraId="1BC6020C" w14:textId="77777777" w:rsidTr="007C3FD3">
        <w:tc>
          <w:tcPr>
            <w:tcW w:w="1384" w:type="dxa"/>
            <w:tcBorders>
              <w:top w:val="single" w:sz="4" w:space="0" w:color="auto"/>
              <w:bottom w:val="single" w:sz="4" w:space="0" w:color="auto"/>
            </w:tcBorders>
            <w:vAlign w:val="center"/>
          </w:tcPr>
          <w:p w14:paraId="6FCDBC2A" w14:textId="77777777" w:rsidR="00254F8D" w:rsidRPr="006873C9" w:rsidRDefault="00254F8D" w:rsidP="005D2DE8">
            <w:pPr>
              <w:jc w:val="center"/>
              <w:rPr>
                <w:rFonts w:ascii="Times New Roman" w:hAnsi="Times New Roman" w:cs="Times New Roman"/>
                <w:b/>
                <w:sz w:val="20"/>
                <w:szCs w:val="20"/>
              </w:rPr>
            </w:pPr>
            <w:r w:rsidRPr="006873C9">
              <w:rPr>
                <w:rFonts w:ascii="Times New Roman" w:hAnsi="Times New Roman" w:cs="Times New Roman"/>
                <w:b/>
                <w:sz w:val="20"/>
                <w:szCs w:val="20"/>
              </w:rPr>
              <w:t>Chromosome</w:t>
            </w:r>
          </w:p>
        </w:tc>
        <w:tc>
          <w:tcPr>
            <w:tcW w:w="851" w:type="dxa"/>
            <w:tcBorders>
              <w:top w:val="single" w:sz="4" w:space="0" w:color="auto"/>
              <w:bottom w:val="single" w:sz="4" w:space="0" w:color="auto"/>
            </w:tcBorders>
            <w:vAlign w:val="center"/>
          </w:tcPr>
          <w:p w14:paraId="42B8846E"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Total probes</w:t>
            </w:r>
          </w:p>
        </w:tc>
        <w:tc>
          <w:tcPr>
            <w:tcW w:w="1417" w:type="dxa"/>
            <w:tcBorders>
              <w:top w:val="single" w:sz="4" w:space="0" w:color="auto"/>
              <w:bottom w:val="single" w:sz="4" w:space="0" w:color="auto"/>
            </w:tcBorders>
            <w:vAlign w:val="center"/>
          </w:tcPr>
          <w:p w14:paraId="3BBD3C77"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 xml:space="preserve">Significant </w:t>
            </w:r>
          </w:p>
          <w:p w14:paraId="65C5662A"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(p</w:t>
            </w:r>
            <w:r w:rsidRPr="006873C9">
              <w:rPr>
                <w:rFonts w:ascii="Times New Roman" w:hAnsi="Times New Roman" w:cs="Times New Roman"/>
                <w:b/>
                <w:bCs/>
                <w:i/>
                <w:iCs/>
                <w:sz w:val="20"/>
                <w:szCs w:val="20"/>
              </w:rPr>
              <w:t xml:space="preserve"> </w:t>
            </w:r>
            <w:r w:rsidRPr="006873C9">
              <w:rPr>
                <w:rFonts w:ascii="Times New Roman" w:hAnsi="Times New Roman" w:cs="Times New Roman"/>
                <w:b/>
                <w:bCs/>
                <w:sz w:val="20"/>
                <w:szCs w:val="20"/>
              </w:rPr>
              <w:t>&lt; 1.25E-7) probes (%)</w:t>
            </w:r>
          </w:p>
        </w:tc>
        <w:tc>
          <w:tcPr>
            <w:tcW w:w="1701" w:type="dxa"/>
            <w:tcBorders>
              <w:top w:val="single" w:sz="4" w:space="0" w:color="auto"/>
              <w:bottom w:val="single" w:sz="4" w:space="0" w:color="auto"/>
            </w:tcBorders>
            <w:vAlign w:val="center"/>
          </w:tcPr>
          <w:p w14:paraId="60ED374B"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Enrichment</w:t>
            </w:r>
          </w:p>
          <w:p w14:paraId="076F1084"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(95% CI)</w:t>
            </w:r>
          </w:p>
        </w:tc>
        <w:tc>
          <w:tcPr>
            <w:tcW w:w="992" w:type="dxa"/>
            <w:tcBorders>
              <w:top w:val="single" w:sz="4" w:space="0" w:color="auto"/>
              <w:bottom w:val="single" w:sz="4" w:space="0" w:color="auto"/>
              <w:right w:val="single" w:sz="4" w:space="0" w:color="auto"/>
            </w:tcBorders>
            <w:vAlign w:val="center"/>
          </w:tcPr>
          <w:p w14:paraId="4AD94A61" w14:textId="3EE8E703" w:rsidR="00254F8D" w:rsidRPr="006873C9" w:rsidRDefault="006873C9" w:rsidP="005D2DE8">
            <w:pPr>
              <w:jc w:val="center"/>
              <w:rPr>
                <w:rFonts w:ascii="Times New Roman" w:hAnsi="Times New Roman" w:cs="Times New Roman"/>
                <w:b/>
                <w:bCs/>
                <w:sz w:val="20"/>
                <w:szCs w:val="20"/>
              </w:rPr>
            </w:pPr>
            <w:r>
              <w:rPr>
                <w:rFonts w:ascii="Times New Roman" w:hAnsi="Times New Roman" w:cs="Times New Roman"/>
                <w:b/>
                <w:bCs/>
                <w:sz w:val="20"/>
                <w:szCs w:val="20"/>
              </w:rPr>
              <w:t xml:space="preserve">p </w:t>
            </w:r>
            <w:r w:rsidR="00254F8D" w:rsidRPr="006873C9">
              <w:rPr>
                <w:rFonts w:ascii="Times New Roman" w:hAnsi="Times New Roman" w:cs="Times New Roman"/>
                <w:b/>
                <w:bCs/>
                <w:sz w:val="20"/>
                <w:szCs w:val="20"/>
              </w:rPr>
              <w:t>value</w:t>
            </w:r>
          </w:p>
        </w:tc>
        <w:tc>
          <w:tcPr>
            <w:tcW w:w="1985" w:type="dxa"/>
            <w:tcBorders>
              <w:top w:val="single" w:sz="4" w:space="0" w:color="auto"/>
              <w:left w:val="single" w:sz="4" w:space="0" w:color="auto"/>
              <w:bottom w:val="single" w:sz="4" w:space="0" w:color="auto"/>
            </w:tcBorders>
            <w:vAlign w:val="center"/>
          </w:tcPr>
          <w:p w14:paraId="0D074E72"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Hypermethylated</w:t>
            </w:r>
          </w:p>
          <w:p w14:paraId="6C5931C5"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w:t>
            </w:r>
          </w:p>
        </w:tc>
        <w:tc>
          <w:tcPr>
            <w:tcW w:w="1701" w:type="dxa"/>
            <w:tcBorders>
              <w:top w:val="single" w:sz="4" w:space="0" w:color="auto"/>
              <w:bottom w:val="single" w:sz="4" w:space="0" w:color="auto"/>
            </w:tcBorders>
            <w:vAlign w:val="center"/>
          </w:tcPr>
          <w:p w14:paraId="34D741E9"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Hypomethylated</w:t>
            </w:r>
          </w:p>
          <w:p w14:paraId="41085E7D"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w:t>
            </w:r>
          </w:p>
        </w:tc>
        <w:tc>
          <w:tcPr>
            <w:tcW w:w="2835" w:type="dxa"/>
            <w:tcBorders>
              <w:top w:val="single" w:sz="4" w:space="0" w:color="auto"/>
              <w:bottom w:val="single" w:sz="4" w:space="0" w:color="auto"/>
            </w:tcBorders>
            <w:vAlign w:val="center"/>
          </w:tcPr>
          <w:p w14:paraId="791DA8E3" w14:textId="7724C2AB" w:rsidR="00254F8D" w:rsidRPr="006873C9" w:rsidRDefault="002E5BEB"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 xml:space="preserve">Proportion </w:t>
            </w:r>
            <w:r w:rsidR="00254F8D" w:rsidRPr="006873C9">
              <w:rPr>
                <w:rFonts w:ascii="Times New Roman" w:hAnsi="Times New Roman" w:cs="Times New Roman"/>
                <w:b/>
                <w:bCs/>
                <w:sz w:val="20"/>
                <w:szCs w:val="20"/>
              </w:rPr>
              <w:t>hypermethylated</w:t>
            </w:r>
          </w:p>
          <w:p w14:paraId="01E5179C" w14:textId="77777777" w:rsidR="00254F8D" w:rsidRPr="006873C9" w:rsidRDefault="00254F8D"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(95% CI)</w:t>
            </w:r>
          </w:p>
        </w:tc>
        <w:tc>
          <w:tcPr>
            <w:tcW w:w="1287" w:type="dxa"/>
            <w:gridSpan w:val="2"/>
            <w:tcBorders>
              <w:top w:val="single" w:sz="4" w:space="0" w:color="auto"/>
              <w:bottom w:val="single" w:sz="4" w:space="0" w:color="auto"/>
            </w:tcBorders>
            <w:vAlign w:val="center"/>
          </w:tcPr>
          <w:p w14:paraId="4CC77AFC" w14:textId="19A12C88" w:rsidR="00254F8D" w:rsidRPr="006873C9" w:rsidRDefault="002E5BEB" w:rsidP="005D2DE8">
            <w:pPr>
              <w:jc w:val="center"/>
              <w:rPr>
                <w:rFonts w:ascii="Times New Roman" w:hAnsi="Times New Roman" w:cs="Times New Roman"/>
                <w:b/>
                <w:bCs/>
                <w:sz w:val="20"/>
                <w:szCs w:val="20"/>
              </w:rPr>
            </w:pPr>
            <w:r w:rsidRPr="006873C9">
              <w:rPr>
                <w:rFonts w:ascii="Times New Roman" w:hAnsi="Times New Roman" w:cs="Times New Roman"/>
                <w:b/>
                <w:bCs/>
                <w:sz w:val="20"/>
                <w:szCs w:val="20"/>
              </w:rPr>
              <w:t xml:space="preserve">Enrichment </w:t>
            </w:r>
            <w:r w:rsidR="006873C9">
              <w:rPr>
                <w:rFonts w:ascii="Times New Roman" w:hAnsi="Times New Roman" w:cs="Times New Roman"/>
                <w:b/>
                <w:bCs/>
                <w:sz w:val="20"/>
                <w:szCs w:val="20"/>
              </w:rPr>
              <w:t xml:space="preserve">p </w:t>
            </w:r>
            <w:r w:rsidR="00254F8D" w:rsidRPr="006873C9">
              <w:rPr>
                <w:rFonts w:ascii="Times New Roman" w:hAnsi="Times New Roman" w:cs="Times New Roman"/>
                <w:b/>
                <w:bCs/>
                <w:sz w:val="20"/>
                <w:szCs w:val="20"/>
              </w:rPr>
              <w:t>value</w:t>
            </w:r>
          </w:p>
        </w:tc>
      </w:tr>
      <w:tr w:rsidR="00254F8D" w:rsidRPr="006873C9" w14:paraId="2E150823" w14:textId="77777777" w:rsidTr="005D2DE8">
        <w:tc>
          <w:tcPr>
            <w:tcW w:w="1384" w:type="dxa"/>
            <w:shd w:val="clear" w:color="auto" w:fill="auto"/>
            <w:vAlign w:val="bottom"/>
          </w:tcPr>
          <w:p w14:paraId="16495171"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w:t>
            </w:r>
          </w:p>
        </w:tc>
        <w:tc>
          <w:tcPr>
            <w:tcW w:w="851" w:type="dxa"/>
            <w:shd w:val="clear" w:color="auto" w:fill="auto"/>
            <w:vAlign w:val="bottom"/>
          </w:tcPr>
          <w:p w14:paraId="15C60FA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40079</w:t>
            </w:r>
          </w:p>
        </w:tc>
        <w:tc>
          <w:tcPr>
            <w:tcW w:w="1417" w:type="dxa"/>
            <w:shd w:val="clear" w:color="auto" w:fill="auto"/>
            <w:vAlign w:val="bottom"/>
          </w:tcPr>
          <w:p w14:paraId="6A543F7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3109 (7.76)</w:t>
            </w:r>
          </w:p>
        </w:tc>
        <w:tc>
          <w:tcPr>
            <w:tcW w:w="1701" w:type="dxa"/>
            <w:shd w:val="clear" w:color="auto" w:fill="auto"/>
            <w:vAlign w:val="bottom"/>
          </w:tcPr>
          <w:p w14:paraId="3D133CA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1.09 (1.04 -1.13)</w:t>
            </w:r>
          </w:p>
        </w:tc>
        <w:tc>
          <w:tcPr>
            <w:tcW w:w="992" w:type="dxa"/>
            <w:tcBorders>
              <w:right w:val="single" w:sz="4" w:space="0" w:color="auto"/>
            </w:tcBorders>
            <w:shd w:val="clear" w:color="auto" w:fill="auto"/>
            <w:vAlign w:val="bottom"/>
          </w:tcPr>
          <w:p w14:paraId="260AA1A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3.56E-05</w:t>
            </w:r>
          </w:p>
        </w:tc>
        <w:tc>
          <w:tcPr>
            <w:tcW w:w="1985" w:type="dxa"/>
            <w:tcBorders>
              <w:left w:val="single" w:sz="4" w:space="0" w:color="auto"/>
            </w:tcBorders>
            <w:shd w:val="clear" w:color="auto" w:fill="auto"/>
            <w:vAlign w:val="bottom"/>
          </w:tcPr>
          <w:p w14:paraId="00E7FBA8"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1375 (44.23)</w:t>
            </w:r>
          </w:p>
        </w:tc>
        <w:tc>
          <w:tcPr>
            <w:tcW w:w="1701" w:type="dxa"/>
            <w:shd w:val="clear" w:color="auto" w:fill="auto"/>
            <w:vAlign w:val="bottom"/>
          </w:tcPr>
          <w:p w14:paraId="5EADFEC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1734 (55.77)</w:t>
            </w:r>
          </w:p>
        </w:tc>
        <w:tc>
          <w:tcPr>
            <w:tcW w:w="2977" w:type="dxa"/>
            <w:gridSpan w:val="2"/>
            <w:shd w:val="clear" w:color="auto" w:fill="auto"/>
            <w:vAlign w:val="bottom"/>
          </w:tcPr>
          <w:p w14:paraId="5414BCB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0.79 (0.72 -0.88)</w:t>
            </w:r>
          </w:p>
        </w:tc>
        <w:tc>
          <w:tcPr>
            <w:tcW w:w="1145" w:type="dxa"/>
            <w:shd w:val="clear" w:color="auto" w:fill="auto"/>
            <w:vAlign w:val="bottom"/>
          </w:tcPr>
          <w:p w14:paraId="3A9981CA"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5.40E-06</w:t>
            </w:r>
          </w:p>
        </w:tc>
      </w:tr>
      <w:tr w:rsidR="00254F8D" w:rsidRPr="006873C9" w14:paraId="086AE0F0" w14:textId="77777777" w:rsidTr="005D2DE8">
        <w:tc>
          <w:tcPr>
            <w:tcW w:w="1384" w:type="dxa"/>
            <w:shd w:val="clear" w:color="auto" w:fill="auto"/>
            <w:vAlign w:val="bottom"/>
          </w:tcPr>
          <w:p w14:paraId="77E5F3D0"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2</w:t>
            </w:r>
          </w:p>
        </w:tc>
        <w:tc>
          <w:tcPr>
            <w:tcW w:w="851" w:type="dxa"/>
            <w:shd w:val="clear" w:color="auto" w:fill="auto"/>
            <w:vAlign w:val="bottom"/>
          </w:tcPr>
          <w:p w14:paraId="4BC76F3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29186</w:t>
            </w:r>
          </w:p>
        </w:tc>
        <w:tc>
          <w:tcPr>
            <w:tcW w:w="1417" w:type="dxa"/>
            <w:shd w:val="clear" w:color="auto" w:fill="auto"/>
            <w:vAlign w:val="bottom"/>
          </w:tcPr>
          <w:p w14:paraId="3D0380F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2310 (7.91)</w:t>
            </w:r>
          </w:p>
        </w:tc>
        <w:tc>
          <w:tcPr>
            <w:tcW w:w="1701" w:type="dxa"/>
            <w:shd w:val="clear" w:color="auto" w:fill="auto"/>
            <w:vAlign w:val="bottom"/>
          </w:tcPr>
          <w:p w14:paraId="4A76EBE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1.11 (1.06 -1.16)</w:t>
            </w:r>
          </w:p>
        </w:tc>
        <w:tc>
          <w:tcPr>
            <w:tcW w:w="992" w:type="dxa"/>
            <w:tcBorders>
              <w:right w:val="single" w:sz="4" w:space="0" w:color="auto"/>
            </w:tcBorders>
            <w:shd w:val="clear" w:color="auto" w:fill="auto"/>
            <w:vAlign w:val="bottom"/>
          </w:tcPr>
          <w:p w14:paraId="4F44DFE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5.32E-06</w:t>
            </w:r>
          </w:p>
        </w:tc>
        <w:tc>
          <w:tcPr>
            <w:tcW w:w="1985" w:type="dxa"/>
            <w:tcBorders>
              <w:left w:val="single" w:sz="4" w:space="0" w:color="auto"/>
            </w:tcBorders>
            <w:shd w:val="clear" w:color="auto" w:fill="auto"/>
            <w:vAlign w:val="bottom"/>
          </w:tcPr>
          <w:p w14:paraId="204E525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1133 (49.05)</w:t>
            </w:r>
          </w:p>
        </w:tc>
        <w:tc>
          <w:tcPr>
            <w:tcW w:w="1701" w:type="dxa"/>
            <w:shd w:val="clear" w:color="auto" w:fill="auto"/>
            <w:vAlign w:val="bottom"/>
          </w:tcPr>
          <w:p w14:paraId="77BADBDA"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1177 (50.95)</w:t>
            </w:r>
          </w:p>
        </w:tc>
        <w:tc>
          <w:tcPr>
            <w:tcW w:w="2977" w:type="dxa"/>
            <w:gridSpan w:val="2"/>
            <w:shd w:val="clear" w:color="auto" w:fill="auto"/>
            <w:vAlign w:val="bottom"/>
          </w:tcPr>
          <w:p w14:paraId="5691362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0.96 (0.86 -1.08)</w:t>
            </w:r>
          </w:p>
        </w:tc>
        <w:tc>
          <w:tcPr>
            <w:tcW w:w="1145" w:type="dxa"/>
            <w:shd w:val="clear" w:color="auto" w:fill="auto"/>
            <w:vAlign w:val="bottom"/>
          </w:tcPr>
          <w:p w14:paraId="1BD6544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5.37E-01</w:t>
            </w:r>
          </w:p>
        </w:tc>
      </w:tr>
      <w:tr w:rsidR="00254F8D" w:rsidRPr="006873C9" w14:paraId="1CDA1F9F" w14:textId="77777777" w:rsidTr="005D2DE8">
        <w:tc>
          <w:tcPr>
            <w:tcW w:w="1384" w:type="dxa"/>
            <w:shd w:val="clear" w:color="auto" w:fill="auto"/>
            <w:vAlign w:val="bottom"/>
          </w:tcPr>
          <w:p w14:paraId="074407D2"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3</w:t>
            </w:r>
          </w:p>
        </w:tc>
        <w:tc>
          <w:tcPr>
            <w:tcW w:w="851" w:type="dxa"/>
            <w:shd w:val="clear" w:color="auto" w:fill="auto"/>
            <w:vAlign w:val="bottom"/>
          </w:tcPr>
          <w:p w14:paraId="57ECB258"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21158</w:t>
            </w:r>
          </w:p>
        </w:tc>
        <w:tc>
          <w:tcPr>
            <w:tcW w:w="1417" w:type="dxa"/>
            <w:shd w:val="clear" w:color="auto" w:fill="auto"/>
            <w:vAlign w:val="bottom"/>
          </w:tcPr>
          <w:p w14:paraId="2E82B68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1532 (7.24)</w:t>
            </w:r>
          </w:p>
        </w:tc>
        <w:tc>
          <w:tcPr>
            <w:tcW w:w="1701" w:type="dxa"/>
            <w:shd w:val="clear" w:color="auto" w:fill="auto"/>
            <w:vAlign w:val="bottom"/>
          </w:tcPr>
          <w:p w14:paraId="67A0593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1.01 (0.95 -1.06)</w:t>
            </w:r>
          </w:p>
        </w:tc>
        <w:tc>
          <w:tcPr>
            <w:tcW w:w="992" w:type="dxa"/>
            <w:tcBorders>
              <w:right w:val="single" w:sz="4" w:space="0" w:color="auto"/>
            </w:tcBorders>
            <w:shd w:val="clear" w:color="auto" w:fill="auto"/>
            <w:vAlign w:val="bottom"/>
          </w:tcPr>
          <w:p w14:paraId="0D8B7178"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7.85E-01</w:t>
            </w:r>
          </w:p>
        </w:tc>
        <w:tc>
          <w:tcPr>
            <w:tcW w:w="1985" w:type="dxa"/>
            <w:tcBorders>
              <w:left w:val="single" w:sz="4" w:space="0" w:color="auto"/>
            </w:tcBorders>
            <w:shd w:val="clear" w:color="auto" w:fill="auto"/>
            <w:vAlign w:val="bottom"/>
          </w:tcPr>
          <w:p w14:paraId="398CBDF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675 (44.06)</w:t>
            </w:r>
          </w:p>
        </w:tc>
        <w:tc>
          <w:tcPr>
            <w:tcW w:w="1701" w:type="dxa"/>
            <w:shd w:val="clear" w:color="auto" w:fill="auto"/>
            <w:vAlign w:val="bottom"/>
          </w:tcPr>
          <w:p w14:paraId="675FACFA"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857 (55.94)</w:t>
            </w:r>
          </w:p>
        </w:tc>
        <w:tc>
          <w:tcPr>
            <w:tcW w:w="2977" w:type="dxa"/>
            <w:gridSpan w:val="2"/>
            <w:shd w:val="clear" w:color="auto" w:fill="auto"/>
            <w:vAlign w:val="bottom"/>
          </w:tcPr>
          <w:p w14:paraId="5C7BD84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0.79 (0.68 -0.91)</w:t>
            </w:r>
          </w:p>
        </w:tc>
        <w:tc>
          <w:tcPr>
            <w:tcW w:w="1145" w:type="dxa"/>
            <w:shd w:val="clear" w:color="auto" w:fill="auto"/>
            <w:vAlign w:val="bottom"/>
          </w:tcPr>
          <w:p w14:paraId="1624CD0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1.12E-03</w:t>
            </w:r>
          </w:p>
        </w:tc>
      </w:tr>
      <w:tr w:rsidR="00254F8D" w:rsidRPr="006873C9" w14:paraId="5FA353B1" w14:textId="77777777" w:rsidTr="005D2DE8">
        <w:tc>
          <w:tcPr>
            <w:tcW w:w="1384" w:type="dxa"/>
            <w:shd w:val="clear" w:color="auto" w:fill="auto"/>
            <w:vAlign w:val="bottom"/>
          </w:tcPr>
          <w:p w14:paraId="76FBD254"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4</w:t>
            </w:r>
          </w:p>
        </w:tc>
        <w:tc>
          <w:tcPr>
            <w:tcW w:w="851" w:type="dxa"/>
            <w:shd w:val="clear" w:color="auto" w:fill="auto"/>
            <w:vAlign w:val="bottom"/>
          </w:tcPr>
          <w:p w14:paraId="35C0C9D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16866</w:t>
            </w:r>
          </w:p>
        </w:tc>
        <w:tc>
          <w:tcPr>
            <w:tcW w:w="1417" w:type="dxa"/>
            <w:shd w:val="clear" w:color="auto" w:fill="auto"/>
            <w:vAlign w:val="bottom"/>
          </w:tcPr>
          <w:p w14:paraId="400D0C1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1143 (6.78)</w:t>
            </w:r>
          </w:p>
        </w:tc>
        <w:tc>
          <w:tcPr>
            <w:tcW w:w="1701" w:type="dxa"/>
            <w:shd w:val="clear" w:color="auto" w:fill="auto"/>
            <w:vAlign w:val="bottom"/>
          </w:tcPr>
          <w:p w14:paraId="4F966C6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0.94 (0.88 -1.00)</w:t>
            </w:r>
          </w:p>
        </w:tc>
        <w:tc>
          <w:tcPr>
            <w:tcW w:w="992" w:type="dxa"/>
            <w:tcBorders>
              <w:right w:val="single" w:sz="4" w:space="0" w:color="auto"/>
            </w:tcBorders>
            <w:shd w:val="clear" w:color="auto" w:fill="auto"/>
            <w:vAlign w:val="bottom"/>
          </w:tcPr>
          <w:p w14:paraId="58CAA52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4.12E-02</w:t>
            </w:r>
          </w:p>
        </w:tc>
        <w:tc>
          <w:tcPr>
            <w:tcW w:w="1985" w:type="dxa"/>
            <w:tcBorders>
              <w:left w:val="single" w:sz="4" w:space="0" w:color="auto"/>
            </w:tcBorders>
            <w:shd w:val="clear" w:color="auto" w:fill="auto"/>
            <w:vAlign w:val="bottom"/>
          </w:tcPr>
          <w:p w14:paraId="712DD5C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513 (44.88)</w:t>
            </w:r>
          </w:p>
        </w:tc>
        <w:tc>
          <w:tcPr>
            <w:tcW w:w="1701" w:type="dxa"/>
            <w:shd w:val="clear" w:color="auto" w:fill="auto"/>
            <w:vAlign w:val="bottom"/>
          </w:tcPr>
          <w:p w14:paraId="066F17A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630 (55.12)</w:t>
            </w:r>
          </w:p>
        </w:tc>
        <w:tc>
          <w:tcPr>
            <w:tcW w:w="2977" w:type="dxa"/>
            <w:gridSpan w:val="2"/>
            <w:shd w:val="clear" w:color="auto" w:fill="auto"/>
            <w:vAlign w:val="bottom"/>
          </w:tcPr>
          <w:p w14:paraId="6EEA10F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0.81 (0.69 -0.96)</w:t>
            </w:r>
          </w:p>
        </w:tc>
        <w:tc>
          <w:tcPr>
            <w:tcW w:w="1145" w:type="dxa"/>
            <w:shd w:val="clear" w:color="auto" w:fill="auto"/>
            <w:vAlign w:val="bottom"/>
          </w:tcPr>
          <w:p w14:paraId="249ABF2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1.51E-02</w:t>
            </w:r>
          </w:p>
        </w:tc>
      </w:tr>
      <w:tr w:rsidR="00254F8D" w:rsidRPr="006873C9" w14:paraId="2C93CAD0" w14:textId="77777777" w:rsidTr="005D2DE8">
        <w:tc>
          <w:tcPr>
            <w:tcW w:w="1384" w:type="dxa"/>
            <w:shd w:val="clear" w:color="auto" w:fill="auto"/>
            <w:vAlign w:val="bottom"/>
          </w:tcPr>
          <w:p w14:paraId="17CE8D10"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5</w:t>
            </w:r>
          </w:p>
        </w:tc>
        <w:tc>
          <w:tcPr>
            <w:tcW w:w="851" w:type="dxa"/>
            <w:shd w:val="clear" w:color="auto" w:fill="auto"/>
            <w:vAlign w:val="bottom"/>
          </w:tcPr>
          <w:p w14:paraId="6A065788"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20246</w:t>
            </w:r>
          </w:p>
        </w:tc>
        <w:tc>
          <w:tcPr>
            <w:tcW w:w="1417" w:type="dxa"/>
            <w:shd w:val="clear" w:color="auto" w:fill="auto"/>
            <w:vAlign w:val="bottom"/>
          </w:tcPr>
          <w:p w14:paraId="1058E98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1427 (7.05)</w:t>
            </w:r>
          </w:p>
        </w:tc>
        <w:tc>
          <w:tcPr>
            <w:tcW w:w="1701" w:type="dxa"/>
            <w:shd w:val="clear" w:color="auto" w:fill="auto"/>
            <w:vAlign w:val="bottom"/>
          </w:tcPr>
          <w:p w14:paraId="3E02BF5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0.98 (0.93 -1.03)</w:t>
            </w:r>
          </w:p>
        </w:tc>
        <w:tc>
          <w:tcPr>
            <w:tcW w:w="992" w:type="dxa"/>
            <w:tcBorders>
              <w:right w:val="single" w:sz="4" w:space="0" w:color="auto"/>
            </w:tcBorders>
            <w:shd w:val="clear" w:color="auto" w:fill="auto"/>
            <w:vAlign w:val="bottom"/>
          </w:tcPr>
          <w:p w14:paraId="0A72953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4.51E-01</w:t>
            </w:r>
          </w:p>
        </w:tc>
        <w:tc>
          <w:tcPr>
            <w:tcW w:w="1985" w:type="dxa"/>
            <w:tcBorders>
              <w:left w:val="single" w:sz="4" w:space="0" w:color="auto"/>
            </w:tcBorders>
            <w:shd w:val="clear" w:color="auto" w:fill="auto"/>
            <w:vAlign w:val="bottom"/>
          </w:tcPr>
          <w:p w14:paraId="68D426F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596 (41.77)</w:t>
            </w:r>
          </w:p>
        </w:tc>
        <w:tc>
          <w:tcPr>
            <w:tcW w:w="1701" w:type="dxa"/>
            <w:shd w:val="clear" w:color="auto" w:fill="auto"/>
            <w:vAlign w:val="bottom"/>
          </w:tcPr>
          <w:p w14:paraId="2DE6C6F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831 (58.23)</w:t>
            </w:r>
          </w:p>
        </w:tc>
        <w:tc>
          <w:tcPr>
            <w:tcW w:w="2977" w:type="dxa"/>
            <w:gridSpan w:val="2"/>
            <w:shd w:val="clear" w:color="auto" w:fill="auto"/>
            <w:vAlign w:val="bottom"/>
          </w:tcPr>
          <w:p w14:paraId="096BBC4A"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0.72 (0.62 -0.83)</w:t>
            </w:r>
          </w:p>
        </w:tc>
        <w:tc>
          <w:tcPr>
            <w:tcW w:w="1145" w:type="dxa"/>
            <w:shd w:val="clear" w:color="auto" w:fill="auto"/>
            <w:vAlign w:val="bottom"/>
          </w:tcPr>
          <w:p w14:paraId="05230C1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1.10E-05</w:t>
            </w:r>
          </w:p>
        </w:tc>
      </w:tr>
      <w:tr w:rsidR="00254F8D" w:rsidRPr="006873C9" w14:paraId="709BA116" w14:textId="77777777" w:rsidTr="005D2DE8">
        <w:tc>
          <w:tcPr>
            <w:tcW w:w="1384" w:type="dxa"/>
            <w:shd w:val="clear" w:color="auto" w:fill="auto"/>
            <w:vAlign w:val="bottom"/>
          </w:tcPr>
          <w:p w14:paraId="3CD85C16"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6</w:t>
            </w:r>
          </w:p>
        </w:tc>
        <w:tc>
          <w:tcPr>
            <w:tcW w:w="851" w:type="dxa"/>
            <w:shd w:val="clear" w:color="auto" w:fill="auto"/>
            <w:vAlign w:val="bottom"/>
          </w:tcPr>
          <w:p w14:paraId="53519F9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30026</w:t>
            </w:r>
          </w:p>
        </w:tc>
        <w:tc>
          <w:tcPr>
            <w:tcW w:w="1417" w:type="dxa"/>
            <w:shd w:val="clear" w:color="auto" w:fill="auto"/>
            <w:vAlign w:val="bottom"/>
          </w:tcPr>
          <w:p w14:paraId="7D65524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1896 (6.31)</w:t>
            </w:r>
          </w:p>
        </w:tc>
        <w:tc>
          <w:tcPr>
            <w:tcW w:w="1701" w:type="dxa"/>
            <w:shd w:val="clear" w:color="auto" w:fill="auto"/>
            <w:vAlign w:val="bottom"/>
          </w:tcPr>
          <w:p w14:paraId="331169F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0.87 (0.83 -0.91)</w:t>
            </w:r>
          </w:p>
        </w:tc>
        <w:tc>
          <w:tcPr>
            <w:tcW w:w="992" w:type="dxa"/>
            <w:tcBorders>
              <w:right w:val="single" w:sz="4" w:space="0" w:color="auto"/>
            </w:tcBorders>
            <w:shd w:val="clear" w:color="auto" w:fill="auto"/>
            <w:vAlign w:val="bottom"/>
          </w:tcPr>
          <w:p w14:paraId="3E1C222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7.97E-09</w:t>
            </w:r>
          </w:p>
        </w:tc>
        <w:tc>
          <w:tcPr>
            <w:tcW w:w="1985" w:type="dxa"/>
            <w:tcBorders>
              <w:left w:val="single" w:sz="4" w:space="0" w:color="auto"/>
            </w:tcBorders>
            <w:shd w:val="clear" w:color="auto" w:fill="auto"/>
            <w:vAlign w:val="bottom"/>
          </w:tcPr>
          <w:p w14:paraId="5856BC5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834 (43.99)</w:t>
            </w:r>
          </w:p>
        </w:tc>
        <w:tc>
          <w:tcPr>
            <w:tcW w:w="1701" w:type="dxa"/>
            <w:shd w:val="clear" w:color="auto" w:fill="auto"/>
            <w:vAlign w:val="bottom"/>
          </w:tcPr>
          <w:p w14:paraId="1284E3E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1062 (56.01)</w:t>
            </w:r>
          </w:p>
        </w:tc>
        <w:tc>
          <w:tcPr>
            <w:tcW w:w="2977" w:type="dxa"/>
            <w:gridSpan w:val="2"/>
            <w:shd w:val="clear" w:color="auto" w:fill="auto"/>
            <w:vAlign w:val="bottom"/>
          </w:tcPr>
          <w:p w14:paraId="0F26C2A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0.79 (0.69 -0.89)</w:t>
            </w:r>
          </w:p>
        </w:tc>
        <w:tc>
          <w:tcPr>
            <w:tcW w:w="1145" w:type="dxa"/>
            <w:shd w:val="clear" w:color="auto" w:fill="auto"/>
            <w:vAlign w:val="bottom"/>
          </w:tcPr>
          <w:p w14:paraId="5D07001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2.35E-04</w:t>
            </w:r>
          </w:p>
        </w:tc>
      </w:tr>
      <w:tr w:rsidR="00254F8D" w:rsidRPr="006873C9" w14:paraId="07F6D31B" w14:textId="77777777" w:rsidTr="005D2DE8">
        <w:tc>
          <w:tcPr>
            <w:tcW w:w="1384" w:type="dxa"/>
            <w:shd w:val="clear" w:color="auto" w:fill="auto"/>
            <w:vAlign w:val="bottom"/>
          </w:tcPr>
          <w:p w14:paraId="1D7FB950"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7</w:t>
            </w:r>
          </w:p>
        </w:tc>
        <w:tc>
          <w:tcPr>
            <w:tcW w:w="851" w:type="dxa"/>
            <w:shd w:val="clear" w:color="auto" w:fill="auto"/>
            <w:vAlign w:val="bottom"/>
          </w:tcPr>
          <w:p w14:paraId="47F4F05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24385</w:t>
            </w:r>
          </w:p>
        </w:tc>
        <w:tc>
          <w:tcPr>
            <w:tcW w:w="1417" w:type="dxa"/>
            <w:shd w:val="clear" w:color="auto" w:fill="auto"/>
            <w:vAlign w:val="bottom"/>
          </w:tcPr>
          <w:p w14:paraId="1AB49E2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1947 (7.98)</w:t>
            </w:r>
          </w:p>
        </w:tc>
        <w:tc>
          <w:tcPr>
            <w:tcW w:w="1701" w:type="dxa"/>
            <w:shd w:val="clear" w:color="auto" w:fill="auto"/>
            <w:vAlign w:val="bottom"/>
          </w:tcPr>
          <w:p w14:paraId="1E25387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1.12 (1.07 -1.17)</w:t>
            </w:r>
          </w:p>
        </w:tc>
        <w:tc>
          <w:tcPr>
            <w:tcW w:w="992" w:type="dxa"/>
            <w:tcBorders>
              <w:right w:val="single" w:sz="4" w:space="0" w:color="auto"/>
            </w:tcBorders>
            <w:shd w:val="clear" w:color="auto" w:fill="auto"/>
            <w:vAlign w:val="bottom"/>
          </w:tcPr>
          <w:p w14:paraId="14F4A47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4.57E-06</w:t>
            </w:r>
          </w:p>
        </w:tc>
        <w:tc>
          <w:tcPr>
            <w:tcW w:w="1985" w:type="dxa"/>
            <w:tcBorders>
              <w:left w:val="single" w:sz="4" w:space="0" w:color="auto"/>
            </w:tcBorders>
            <w:shd w:val="clear" w:color="auto" w:fill="auto"/>
            <w:vAlign w:val="bottom"/>
          </w:tcPr>
          <w:p w14:paraId="08575F8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873 (44.84)</w:t>
            </w:r>
          </w:p>
        </w:tc>
        <w:tc>
          <w:tcPr>
            <w:tcW w:w="1701" w:type="dxa"/>
            <w:shd w:val="clear" w:color="auto" w:fill="auto"/>
            <w:vAlign w:val="bottom"/>
          </w:tcPr>
          <w:p w14:paraId="1AF7704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1074 (55.16)</w:t>
            </w:r>
          </w:p>
        </w:tc>
        <w:tc>
          <w:tcPr>
            <w:tcW w:w="2977" w:type="dxa"/>
            <w:gridSpan w:val="2"/>
            <w:shd w:val="clear" w:color="auto" w:fill="auto"/>
            <w:vAlign w:val="bottom"/>
          </w:tcPr>
          <w:p w14:paraId="219BA8F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0.81 (0.72 -0.92)</w:t>
            </w:r>
          </w:p>
        </w:tc>
        <w:tc>
          <w:tcPr>
            <w:tcW w:w="1145" w:type="dxa"/>
            <w:shd w:val="clear" w:color="auto" w:fill="auto"/>
            <w:vAlign w:val="bottom"/>
          </w:tcPr>
          <w:p w14:paraId="6BADDCA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1.33E-03</w:t>
            </w:r>
          </w:p>
        </w:tc>
      </w:tr>
      <w:tr w:rsidR="00254F8D" w:rsidRPr="006873C9" w14:paraId="5DAEF72C" w14:textId="77777777" w:rsidTr="005D2DE8">
        <w:tc>
          <w:tcPr>
            <w:tcW w:w="1384" w:type="dxa"/>
            <w:shd w:val="clear" w:color="auto" w:fill="auto"/>
            <w:vAlign w:val="bottom"/>
          </w:tcPr>
          <w:p w14:paraId="230D5D98"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8</w:t>
            </w:r>
          </w:p>
        </w:tc>
        <w:tc>
          <w:tcPr>
            <w:tcW w:w="851" w:type="dxa"/>
            <w:shd w:val="clear" w:color="auto" w:fill="auto"/>
            <w:vAlign w:val="bottom"/>
          </w:tcPr>
          <w:p w14:paraId="52CC5F3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17438</w:t>
            </w:r>
          </w:p>
        </w:tc>
        <w:tc>
          <w:tcPr>
            <w:tcW w:w="1417" w:type="dxa"/>
            <w:shd w:val="clear" w:color="auto" w:fill="auto"/>
            <w:vAlign w:val="bottom"/>
          </w:tcPr>
          <w:p w14:paraId="056CC5E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1407 (8.07)</w:t>
            </w:r>
          </w:p>
        </w:tc>
        <w:tc>
          <w:tcPr>
            <w:tcW w:w="1701" w:type="dxa"/>
            <w:shd w:val="clear" w:color="auto" w:fill="auto"/>
            <w:vAlign w:val="bottom"/>
          </w:tcPr>
          <w:p w14:paraId="38EFEB8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1.13 (1.07 -1.20)</w:t>
            </w:r>
          </w:p>
        </w:tc>
        <w:tc>
          <w:tcPr>
            <w:tcW w:w="992" w:type="dxa"/>
            <w:tcBorders>
              <w:right w:val="single" w:sz="4" w:space="0" w:color="auto"/>
            </w:tcBorders>
            <w:shd w:val="clear" w:color="auto" w:fill="auto"/>
            <w:vAlign w:val="bottom"/>
          </w:tcPr>
          <w:p w14:paraId="672A987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1.57E-05</w:t>
            </w:r>
          </w:p>
        </w:tc>
        <w:tc>
          <w:tcPr>
            <w:tcW w:w="1985" w:type="dxa"/>
            <w:tcBorders>
              <w:left w:val="single" w:sz="4" w:space="0" w:color="auto"/>
            </w:tcBorders>
            <w:shd w:val="clear" w:color="auto" w:fill="auto"/>
            <w:vAlign w:val="bottom"/>
          </w:tcPr>
          <w:p w14:paraId="6828F17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669 (47.55)</w:t>
            </w:r>
          </w:p>
        </w:tc>
        <w:tc>
          <w:tcPr>
            <w:tcW w:w="1701" w:type="dxa"/>
            <w:shd w:val="clear" w:color="auto" w:fill="auto"/>
            <w:vAlign w:val="bottom"/>
          </w:tcPr>
          <w:p w14:paraId="05C3437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738 (52.45)</w:t>
            </w:r>
          </w:p>
        </w:tc>
        <w:tc>
          <w:tcPr>
            <w:tcW w:w="2977" w:type="dxa"/>
            <w:gridSpan w:val="2"/>
            <w:shd w:val="clear" w:color="auto" w:fill="auto"/>
            <w:vAlign w:val="bottom"/>
          </w:tcPr>
          <w:p w14:paraId="2EFFBD5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0.91 (0.78 -1.05)</w:t>
            </w:r>
          </w:p>
        </w:tc>
        <w:tc>
          <w:tcPr>
            <w:tcW w:w="1145" w:type="dxa"/>
            <w:shd w:val="clear" w:color="auto" w:fill="auto"/>
            <w:vAlign w:val="bottom"/>
          </w:tcPr>
          <w:p w14:paraId="240E8FCA"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2.00E-01</w:t>
            </w:r>
          </w:p>
        </w:tc>
      </w:tr>
      <w:tr w:rsidR="00254F8D" w:rsidRPr="006873C9" w14:paraId="5BE70962" w14:textId="77777777" w:rsidTr="005D2DE8">
        <w:tc>
          <w:tcPr>
            <w:tcW w:w="1384" w:type="dxa"/>
            <w:shd w:val="clear" w:color="auto" w:fill="auto"/>
            <w:vAlign w:val="bottom"/>
          </w:tcPr>
          <w:p w14:paraId="1C4D3511"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9</w:t>
            </w:r>
          </w:p>
        </w:tc>
        <w:tc>
          <w:tcPr>
            <w:tcW w:w="851" w:type="dxa"/>
            <w:shd w:val="clear" w:color="auto" w:fill="auto"/>
            <w:vAlign w:val="bottom"/>
          </w:tcPr>
          <w:p w14:paraId="58F99E1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8416</w:t>
            </w:r>
          </w:p>
        </w:tc>
        <w:tc>
          <w:tcPr>
            <w:tcW w:w="1417" w:type="dxa"/>
            <w:shd w:val="clear" w:color="auto" w:fill="auto"/>
            <w:vAlign w:val="bottom"/>
          </w:tcPr>
          <w:p w14:paraId="7B330583"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746 (8.86)</w:t>
            </w:r>
          </w:p>
        </w:tc>
        <w:tc>
          <w:tcPr>
            <w:tcW w:w="1701" w:type="dxa"/>
            <w:shd w:val="clear" w:color="auto" w:fill="auto"/>
            <w:vAlign w:val="bottom"/>
          </w:tcPr>
          <w:p w14:paraId="6F676A0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1.26 (1.16 -1.35)</w:t>
            </w:r>
          </w:p>
        </w:tc>
        <w:tc>
          <w:tcPr>
            <w:tcW w:w="992" w:type="dxa"/>
            <w:tcBorders>
              <w:right w:val="single" w:sz="4" w:space="0" w:color="auto"/>
            </w:tcBorders>
            <w:shd w:val="clear" w:color="auto" w:fill="auto"/>
            <w:vAlign w:val="bottom"/>
          </w:tcPr>
          <w:p w14:paraId="6D5B56B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1.31E-08</w:t>
            </w:r>
          </w:p>
        </w:tc>
        <w:tc>
          <w:tcPr>
            <w:tcW w:w="1985" w:type="dxa"/>
            <w:tcBorders>
              <w:left w:val="single" w:sz="4" w:space="0" w:color="auto"/>
            </w:tcBorders>
            <w:shd w:val="clear" w:color="auto" w:fill="auto"/>
            <w:vAlign w:val="bottom"/>
          </w:tcPr>
          <w:p w14:paraId="6419E7D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330 (44.24)</w:t>
            </w:r>
          </w:p>
        </w:tc>
        <w:tc>
          <w:tcPr>
            <w:tcW w:w="1701" w:type="dxa"/>
            <w:shd w:val="clear" w:color="auto" w:fill="auto"/>
            <w:vAlign w:val="bottom"/>
          </w:tcPr>
          <w:p w14:paraId="50E11D9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416 (55.76)</w:t>
            </w:r>
          </w:p>
        </w:tc>
        <w:tc>
          <w:tcPr>
            <w:tcW w:w="2977" w:type="dxa"/>
            <w:gridSpan w:val="2"/>
            <w:shd w:val="clear" w:color="auto" w:fill="auto"/>
            <w:vAlign w:val="bottom"/>
          </w:tcPr>
          <w:p w14:paraId="67382F6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0.79 (0.64 -0.98)</w:t>
            </w:r>
          </w:p>
        </w:tc>
        <w:tc>
          <w:tcPr>
            <w:tcW w:w="1145" w:type="dxa"/>
            <w:shd w:val="clear" w:color="auto" w:fill="auto"/>
            <w:vAlign w:val="bottom"/>
          </w:tcPr>
          <w:p w14:paraId="718023B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2.93E-02</w:t>
            </w:r>
          </w:p>
        </w:tc>
      </w:tr>
      <w:tr w:rsidR="00254F8D" w:rsidRPr="006873C9" w14:paraId="79E5C19C" w14:textId="77777777" w:rsidTr="005D2DE8">
        <w:tc>
          <w:tcPr>
            <w:tcW w:w="1384" w:type="dxa"/>
            <w:shd w:val="clear" w:color="auto" w:fill="auto"/>
            <w:vAlign w:val="bottom"/>
          </w:tcPr>
          <w:p w14:paraId="495FCFA4"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10</w:t>
            </w:r>
          </w:p>
        </w:tc>
        <w:tc>
          <w:tcPr>
            <w:tcW w:w="851" w:type="dxa"/>
            <w:shd w:val="clear" w:color="auto" w:fill="auto"/>
            <w:vAlign w:val="bottom"/>
          </w:tcPr>
          <w:p w14:paraId="7BAD94A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20511</w:t>
            </w:r>
          </w:p>
        </w:tc>
        <w:tc>
          <w:tcPr>
            <w:tcW w:w="1417" w:type="dxa"/>
            <w:shd w:val="clear" w:color="auto" w:fill="auto"/>
            <w:vAlign w:val="bottom"/>
          </w:tcPr>
          <w:p w14:paraId="4D2CAED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1620 (7.90)</w:t>
            </w:r>
          </w:p>
        </w:tc>
        <w:tc>
          <w:tcPr>
            <w:tcW w:w="1701" w:type="dxa"/>
            <w:shd w:val="clear" w:color="auto" w:fill="auto"/>
            <w:vAlign w:val="bottom"/>
          </w:tcPr>
          <w:p w14:paraId="463C8F2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1.11 (1.05 -1.17)</w:t>
            </w:r>
          </w:p>
        </w:tc>
        <w:tc>
          <w:tcPr>
            <w:tcW w:w="992" w:type="dxa"/>
            <w:tcBorders>
              <w:right w:val="single" w:sz="4" w:space="0" w:color="auto"/>
            </w:tcBorders>
            <w:shd w:val="clear" w:color="auto" w:fill="auto"/>
            <w:vAlign w:val="bottom"/>
          </w:tcPr>
          <w:p w14:paraId="1C4BA5B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1.60E-04</w:t>
            </w:r>
          </w:p>
        </w:tc>
        <w:tc>
          <w:tcPr>
            <w:tcW w:w="1985" w:type="dxa"/>
            <w:tcBorders>
              <w:left w:val="single" w:sz="4" w:space="0" w:color="auto"/>
            </w:tcBorders>
            <w:shd w:val="clear" w:color="auto" w:fill="auto"/>
            <w:vAlign w:val="bottom"/>
          </w:tcPr>
          <w:p w14:paraId="1D21A80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801 (49.44)</w:t>
            </w:r>
          </w:p>
        </w:tc>
        <w:tc>
          <w:tcPr>
            <w:tcW w:w="1701" w:type="dxa"/>
            <w:shd w:val="clear" w:color="auto" w:fill="auto"/>
            <w:vAlign w:val="bottom"/>
          </w:tcPr>
          <w:p w14:paraId="2F3753F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819 (50.56)</w:t>
            </w:r>
          </w:p>
        </w:tc>
        <w:tc>
          <w:tcPr>
            <w:tcW w:w="2977" w:type="dxa"/>
            <w:gridSpan w:val="2"/>
            <w:shd w:val="clear" w:color="auto" w:fill="auto"/>
            <w:vAlign w:val="bottom"/>
          </w:tcPr>
          <w:p w14:paraId="789CA1D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0.98 (0.85 -1.13)</w:t>
            </w:r>
          </w:p>
        </w:tc>
        <w:tc>
          <w:tcPr>
            <w:tcW w:w="1145" w:type="dxa"/>
            <w:shd w:val="clear" w:color="auto" w:fill="auto"/>
            <w:vAlign w:val="bottom"/>
          </w:tcPr>
          <w:p w14:paraId="2BF8912A"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7.79E-01</w:t>
            </w:r>
          </w:p>
        </w:tc>
      </w:tr>
      <w:tr w:rsidR="00254F8D" w:rsidRPr="006873C9" w14:paraId="727604A0" w14:textId="77777777" w:rsidTr="005D2DE8">
        <w:tc>
          <w:tcPr>
            <w:tcW w:w="1384" w:type="dxa"/>
            <w:shd w:val="clear" w:color="auto" w:fill="auto"/>
            <w:vAlign w:val="bottom"/>
          </w:tcPr>
          <w:p w14:paraId="7E417734"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11</w:t>
            </w:r>
          </w:p>
        </w:tc>
        <w:tc>
          <w:tcPr>
            <w:tcW w:w="851" w:type="dxa"/>
            <w:shd w:val="clear" w:color="auto" w:fill="auto"/>
            <w:vAlign w:val="bottom"/>
          </w:tcPr>
          <w:p w14:paraId="3086F7B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25024</w:t>
            </w:r>
          </w:p>
        </w:tc>
        <w:tc>
          <w:tcPr>
            <w:tcW w:w="1417" w:type="dxa"/>
            <w:shd w:val="clear" w:color="auto" w:fill="auto"/>
            <w:vAlign w:val="bottom"/>
          </w:tcPr>
          <w:p w14:paraId="44D9B14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1850 (7.39)</w:t>
            </w:r>
          </w:p>
        </w:tc>
        <w:tc>
          <w:tcPr>
            <w:tcW w:w="1701" w:type="dxa"/>
            <w:shd w:val="clear" w:color="auto" w:fill="auto"/>
            <w:vAlign w:val="bottom"/>
          </w:tcPr>
          <w:p w14:paraId="6E73829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1.03 (0.98 -1.08)</w:t>
            </w:r>
          </w:p>
        </w:tc>
        <w:tc>
          <w:tcPr>
            <w:tcW w:w="992" w:type="dxa"/>
            <w:tcBorders>
              <w:right w:val="single" w:sz="4" w:space="0" w:color="auto"/>
            </w:tcBorders>
            <w:shd w:val="clear" w:color="auto" w:fill="auto"/>
            <w:vAlign w:val="bottom"/>
          </w:tcPr>
          <w:p w14:paraId="60655D0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2.31E-01</w:t>
            </w:r>
          </w:p>
        </w:tc>
        <w:tc>
          <w:tcPr>
            <w:tcW w:w="1985" w:type="dxa"/>
            <w:tcBorders>
              <w:left w:val="single" w:sz="4" w:space="0" w:color="auto"/>
            </w:tcBorders>
            <w:shd w:val="clear" w:color="auto" w:fill="auto"/>
            <w:vAlign w:val="bottom"/>
          </w:tcPr>
          <w:p w14:paraId="2BAEB9B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788 (42.59)</w:t>
            </w:r>
          </w:p>
        </w:tc>
        <w:tc>
          <w:tcPr>
            <w:tcW w:w="1701" w:type="dxa"/>
            <w:shd w:val="clear" w:color="auto" w:fill="auto"/>
            <w:vAlign w:val="bottom"/>
          </w:tcPr>
          <w:p w14:paraId="6917C26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1062 (57.41)</w:t>
            </w:r>
          </w:p>
        </w:tc>
        <w:tc>
          <w:tcPr>
            <w:tcW w:w="2977" w:type="dxa"/>
            <w:gridSpan w:val="2"/>
            <w:shd w:val="clear" w:color="auto" w:fill="auto"/>
            <w:vAlign w:val="bottom"/>
          </w:tcPr>
          <w:p w14:paraId="4F8AAFB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0.74 (0.65 -0.85)</w:t>
            </w:r>
          </w:p>
        </w:tc>
        <w:tc>
          <w:tcPr>
            <w:tcW w:w="1145" w:type="dxa"/>
            <w:shd w:val="clear" w:color="auto" w:fill="auto"/>
            <w:vAlign w:val="bottom"/>
          </w:tcPr>
          <w:p w14:paraId="1684748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7.26E-06</w:t>
            </w:r>
          </w:p>
        </w:tc>
      </w:tr>
      <w:tr w:rsidR="00254F8D" w:rsidRPr="006873C9" w14:paraId="51019AC7" w14:textId="77777777" w:rsidTr="005D2DE8">
        <w:tc>
          <w:tcPr>
            <w:tcW w:w="1384" w:type="dxa"/>
            <w:shd w:val="clear" w:color="auto" w:fill="auto"/>
            <w:vAlign w:val="bottom"/>
          </w:tcPr>
          <w:p w14:paraId="349C5BD2"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12</w:t>
            </w:r>
          </w:p>
        </w:tc>
        <w:tc>
          <w:tcPr>
            <w:tcW w:w="851" w:type="dxa"/>
            <w:shd w:val="clear" w:color="auto" w:fill="auto"/>
            <w:vAlign w:val="bottom"/>
          </w:tcPr>
          <w:p w14:paraId="6D7B5E2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20720</w:t>
            </w:r>
          </w:p>
        </w:tc>
        <w:tc>
          <w:tcPr>
            <w:tcW w:w="1417" w:type="dxa"/>
            <w:shd w:val="clear" w:color="auto" w:fill="auto"/>
            <w:vAlign w:val="bottom"/>
          </w:tcPr>
          <w:p w14:paraId="30D705D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1428 (6.89)</w:t>
            </w:r>
          </w:p>
        </w:tc>
        <w:tc>
          <w:tcPr>
            <w:tcW w:w="1701" w:type="dxa"/>
            <w:shd w:val="clear" w:color="auto" w:fill="auto"/>
            <w:vAlign w:val="bottom"/>
          </w:tcPr>
          <w:p w14:paraId="4407A14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0.96 (0.90 -1.01)</w:t>
            </w:r>
          </w:p>
        </w:tc>
        <w:tc>
          <w:tcPr>
            <w:tcW w:w="992" w:type="dxa"/>
            <w:tcBorders>
              <w:right w:val="single" w:sz="4" w:space="0" w:color="auto"/>
            </w:tcBorders>
            <w:shd w:val="clear" w:color="auto" w:fill="auto"/>
            <w:vAlign w:val="bottom"/>
          </w:tcPr>
          <w:p w14:paraId="73C420D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1.06E-01</w:t>
            </w:r>
          </w:p>
        </w:tc>
        <w:tc>
          <w:tcPr>
            <w:tcW w:w="1985" w:type="dxa"/>
            <w:tcBorders>
              <w:left w:val="single" w:sz="4" w:space="0" w:color="auto"/>
            </w:tcBorders>
            <w:shd w:val="clear" w:color="auto" w:fill="auto"/>
            <w:vAlign w:val="bottom"/>
          </w:tcPr>
          <w:p w14:paraId="462E0EA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610 (42.72)</w:t>
            </w:r>
          </w:p>
        </w:tc>
        <w:tc>
          <w:tcPr>
            <w:tcW w:w="1701" w:type="dxa"/>
            <w:shd w:val="clear" w:color="auto" w:fill="auto"/>
            <w:vAlign w:val="bottom"/>
          </w:tcPr>
          <w:p w14:paraId="6FF548C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818 (57.28)</w:t>
            </w:r>
          </w:p>
        </w:tc>
        <w:tc>
          <w:tcPr>
            <w:tcW w:w="2977" w:type="dxa"/>
            <w:gridSpan w:val="2"/>
            <w:shd w:val="clear" w:color="auto" w:fill="auto"/>
            <w:vAlign w:val="bottom"/>
          </w:tcPr>
          <w:p w14:paraId="2FF5DCE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0.75 (0.64 -0.87)</w:t>
            </w:r>
          </w:p>
        </w:tc>
        <w:tc>
          <w:tcPr>
            <w:tcW w:w="1145" w:type="dxa"/>
            <w:shd w:val="clear" w:color="auto" w:fill="auto"/>
            <w:vAlign w:val="bottom"/>
          </w:tcPr>
          <w:p w14:paraId="06283EE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1.10E-04</w:t>
            </w:r>
          </w:p>
        </w:tc>
      </w:tr>
      <w:tr w:rsidR="00254F8D" w:rsidRPr="006873C9" w14:paraId="7834B68A" w14:textId="77777777" w:rsidTr="005D2DE8">
        <w:tc>
          <w:tcPr>
            <w:tcW w:w="1384" w:type="dxa"/>
            <w:shd w:val="clear" w:color="auto" w:fill="auto"/>
            <w:vAlign w:val="bottom"/>
          </w:tcPr>
          <w:p w14:paraId="459B97FD"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13</w:t>
            </w:r>
          </w:p>
        </w:tc>
        <w:tc>
          <w:tcPr>
            <w:tcW w:w="851" w:type="dxa"/>
            <w:shd w:val="clear" w:color="auto" w:fill="auto"/>
            <w:vAlign w:val="bottom"/>
          </w:tcPr>
          <w:p w14:paraId="7D229AA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10168</w:t>
            </w:r>
          </w:p>
        </w:tc>
        <w:tc>
          <w:tcPr>
            <w:tcW w:w="1417" w:type="dxa"/>
            <w:shd w:val="clear" w:color="auto" w:fill="auto"/>
            <w:vAlign w:val="bottom"/>
          </w:tcPr>
          <w:p w14:paraId="3392E48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902 (8.87)</w:t>
            </w:r>
          </w:p>
        </w:tc>
        <w:tc>
          <w:tcPr>
            <w:tcW w:w="1701" w:type="dxa"/>
            <w:shd w:val="clear" w:color="auto" w:fill="auto"/>
            <w:vAlign w:val="bottom"/>
          </w:tcPr>
          <w:p w14:paraId="255631B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1.26 (1.17 -1.35)</w:t>
            </w:r>
          </w:p>
        </w:tc>
        <w:tc>
          <w:tcPr>
            <w:tcW w:w="992" w:type="dxa"/>
            <w:tcBorders>
              <w:right w:val="single" w:sz="4" w:space="0" w:color="auto"/>
            </w:tcBorders>
            <w:shd w:val="clear" w:color="auto" w:fill="auto"/>
            <w:vAlign w:val="bottom"/>
          </w:tcPr>
          <w:p w14:paraId="76BDFA1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3.68E-10</w:t>
            </w:r>
          </w:p>
        </w:tc>
        <w:tc>
          <w:tcPr>
            <w:tcW w:w="1985" w:type="dxa"/>
            <w:tcBorders>
              <w:left w:val="single" w:sz="4" w:space="0" w:color="auto"/>
            </w:tcBorders>
            <w:shd w:val="clear" w:color="auto" w:fill="auto"/>
            <w:vAlign w:val="bottom"/>
          </w:tcPr>
          <w:p w14:paraId="712F4E0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492 (54.55)</w:t>
            </w:r>
          </w:p>
        </w:tc>
        <w:tc>
          <w:tcPr>
            <w:tcW w:w="1701" w:type="dxa"/>
            <w:shd w:val="clear" w:color="auto" w:fill="auto"/>
            <w:vAlign w:val="bottom"/>
          </w:tcPr>
          <w:p w14:paraId="3ED1DD2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410 (45.45)</w:t>
            </w:r>
          </w:p>
        </w:tc>
        <w:tc>
          <w:tcPr>
            <w:tcW w:w="2977" w:type="dxa"/>
            <w:gridSpan w:val="2"/>
            <w:shd w:val="clear" w:color="auto" w:fill="auto"/>
            <w:vAlign w:val="bottom"/>
          </w:tcPr>
          <w:p w14:paraId="141EF7D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1.20 (0.99 -1.45)</w:t>
            </w:r>
          </w:p>
        </w:tc>
        <w:tc>
          <w:tcPr>
            <w:tcW w:w="1145" w:type="dxa"/>
            <w:shd w:val="clear" w:color="auto" w:fill="auto"/>
            <w:vAlign w:val="bottom"/>
          </w:tcPr>
          <w:p w14:paraId="0315D90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5.93E-02</w:t>
            </w:r>
          </w:p>
        </w:tc>
      </w:tr>
      <w:tr w:rsidR="00254F8D" w:rsidRPr="006873C9" w14:paraId="2D0320BD" w14:textId="77777777" w:rsidTr="005D2DE8">
        <w:tc>
          <w:tcPr>
            <w:tcW w:w="1384" w:type="dxa"/>
            <w:shd w:val="clear" w:color="auto" w:fill="auto"/>
            <w:vAlign w:val="bottom"/>
          </w:tcPr>
          <w:p w14:paraId="194BBEC7"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14</w:t>
            </w:r>
          </w:p>
        </w:tc>
        <w:tc>
          <w:tcPr>
            <w:tcW w:w="851" w:type="dxa"/>
            <w:shd w:val="clear" w:color="auto" w:fill="auto"/>
            <w:vAlign w:val="bottom"/>
          </w:tcPr>
          <w:p w14:paraId="09E29F6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12746</w:t>
            </w:r>
          </w:p>
        </w:tc>
        <w:tc>
          <w:tcPr>
            <w:tcW w:w="1417" w:type="dxa"/>
            <w:shd w:val="clear" w:color="auto" w:fill="auto"/>
            <w:vAlign w:val="bottom"/>
          </w:tcPr>
          <w:p w14:paraId="5609F45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939 (7.37)</w:t>
            </w:r>
          </w:p>
        </w:tc>
        <w:tc>
          <w:tcPr>
            <w:tcW w:w="1701" w:type="dxa"/>
            <w:shd w:val="clear" w:color="auto" w:fill="auto"/>
            <w:vAlign w:val="bottom"/>
          </w:tcPr>
          <w:p w14:paraId="56F01AE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1.03 (0.96 -1.10)</w:t>
            </w:r>
          </w:p>
        </w:tc>
        <w:tc>
          <w:tcPr>
            <w:tcW w:w="992" w:type="dxa"/>
            <w:tcBorders>
              <w:right w:val="single" w:sz="4" w:space="0" w:color="auto"/>
            </w:tcBorders>
            <w:shd w:val="clear" w:color="auto" w:fill="auto"/>
            <w:vAlign w:val="bottom"/>
          </w:tcPr>
          <w:p w14:paraId="5444F39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4.44E-01</w:t>
            </w:r>
          </w:p>
        </w:tc>
        <w:tc>
          <w:tcPr>
            <w:tcW w:w="1985" w:type="dxa"/>
            <w:tcBorders>
              <w:left w:val="single" w:sz="4" w:space="0" w:color="auto"/>
            </w:tcBorders>
            <w:shd w:val="clear" w:color="auto" w:fill="auto"/>
            <w:vAlign w:val="bottom"/>
          </w:tcPr>
          <w:p w14:paraId="7441183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369 (39.30)</w:t>
            </w:r>
          </w:p>
        </w:tc>
        <w:tc>
          <w:tcPr>
            <w:tcW w:w="1701" w:type="dxa"/>
            <w:shd w:val="clear" w:color="auto" w:fill="auto"/>
            <w:vAlign w:val="bottom"/>
          </w:tcPr>
          <w:p w14:paraId="004A7FE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570 (60.70)</w:t>
            </w:r>
          </w:p>
        </w:tc>
        <w:tc>
          <w:tcPr>
            <w:tcW w:w="2977" w:type="dxa"/>
            <w:gridSpan w:val="2"/>
            <w:shd w:val="clear" w:color="auto" w:fill="auto"/>
            <w:vAlign w:val="bottom"/>
          </w:tcPr>
          <w:p w14:paraId="451866F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0.65 (0.54 -0.78)</w:t>
            </w:r>
          </w:p>
        </w:tc>
        <w:tc>
          <w:tcPr>
            <w:tcW w:w="1145" w:type="dxa"/>
            <w:shd w:val="clear" w:color="auto" w:fill="auto"/>
            <w:vAlign w:val="bottom"/>
          </w:tcPr>
          <w:p w14:paraId="5432696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3.39E-06</w:t>
            </w:r>
          </w:p>
        </w:tc>
      </w:tr>
      <w:tr w:rsidR="00254F8D" w:rsidRPr="006873C9" w14:paraId="5156C333" w14:textId="77777777" w:rsidTr="005D2DE8">
        <w:tc>
          <w:tcPr>
            <w:tcW w:w="1384" w:type="dxa"/>
            <w:shd w:val="clear" w:color="auto" w:fill="auto"/>
            <w:vAlign w:val="bottom"/>
          </w:tcPr>
          <w:p w14:paraId="6C0BB798"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15</w:t>
            </w:r>
          </w:p>
        </w:tc>
        <w:tc>
          <w:tcPr>
            <w:tcW w:w="851" w:type="dxa"/>
            <w:shd w:val="clear" w:color="auto" w:fill="auto"/>
            <w:vAlign w:val="bottom"/>
          </w:tcPr>
          <w:p w14:paraId="188F204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12681</w:t>
            </w:r>
          </w:p>
        </w:tc>
        <w:tc>
          <w:tcPr>
            <w:tcW w:w="1417" w:type="dxa"/>
            <w:shd w:val="clear" w:color="auto" w:fill="auto"/>
            <w:vAlign w:val="bottom"/>
          </w:tcPr>
          <w:p w14:paraId="45D535F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938 (7.40)</w:t>
            </w:r>
          </w:p>
        </w:tc>
        <w:tc>
          <w:tcPr>
            <w:tcW w:w="1701" w:type="dxa"/>
            <w:shd w:val="clear" w:color="auto" w:fill="auto"/>
            <w:vAlign w:val="bottom"/>
          </w:tcPr>
          <w:p w14:paraId="1F83B16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1.03 (0.96 -1.10)</w:t>
            </w:r>
          </w:p>
        </w:tc>
        <w:tc>
          <w:tcPr>
            <w:tcW w:w="992" w:type="dxa"/>
            <w:tcBorders>
              <w:right w:val="single" w:sz="4" w:space="0" w:color="auto"/>
            </w:tcBorders>
            <w:shd w:val="clear" w:color="auto" w:fill="auto"/>
            <w:vAlign w:val="bottom"/>
          </w:tcPr>
          <w:p w14:paraId="1A39752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3.73E-01</w:t>
            </w:r>
          </w:p>
        </w:tc>
        <w:tc>
          <w:tcPr>
            <w:tcW w:w="1985" w:type="dxa"/>
            <w:tcBorders>
              <w:left w:val="single" w:sz="4" w:space="0" w:color="auto"/>
            </w:tcBorders>
            <w:shd w:val="clear" w:color="auto" w:fill="auto"/>
            <w:vAlign w:val="bottom"/>
          </w:tcPr>
          <w:p w14:paraId="294FACD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433 (46.16)</w:t>
            </w:r>
          </w:p>
        </w:tc>
        <w:tc>
          <w:tcPr>
            <w:tcW w:w="1701" w:type="dxa"/>
            <w:shd w:val="clear" w:color="auto" w:fill="auto"/>
            <w:vAlign w:val="bottom"/>
          </w:tcPr>
          <w:p w14:paraId="70A56D0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505 (53.84)</w:t>
            </w:r>
          </w:p>
        </w:tc>
        <w:tc>
          <w:tcPr>
            <w:tcW w:w="2977" w:type="dxa"/>
            <w:gridSpan w:val="2"/>
            <w:shd w:val="clear" w:color="auto" w:fill="auto"/>
            <w:vAlign w:val="bottom"/>
          </w:tcPr>
          <w:p w14:paraId="1554414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0.86 (0.71 -1.03)</w:t>
            </w:r>
          </w:p>
        </w:tc>
        <w:tc>
          <w:tcPr>
            <w:tcW w:w="1145" w:type="dxa"/>
            <w:shd w:val="clear" w:color="auto" w:fill="auto"/>
            <w:vAlign w:val="bottom"/>
          </w:tcPr>
          <w:p w14:paraId="5C58AFA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1.06E-01</w:t>
            </w:r>
          </w:p>
        </w:tc>
      </w:tr>
      <w:tr w:rsidR="00254F8D" w:rsidRPr="006873C9" w14:paraId="5EA76398" w14:textId="77777777" w:rsidTr="005D2DE8">
        <w:tc>
          <w:tcPr>
            <w:tcW w:w="1384" w:type="dxa"/>
            <w:shd w:val="clear" w:color="auto" w:fill="auto"/>
            <w:vAlign w:val="bottom"/>
          </w:tcPr>
          <w:p w14:paraId="088B6435"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16</w:t>
            </w:r>
          </w:p>
        </w:tc>
        <w:tc>
          <w:tcPr>
            <w:tcW w:w="851" w:type="dxa"/>
            <w:shd w:val="clear" w:color="auto" w:fill="auto"/>
            <w:vAlign w:val="bottom"/>
          </w:tcPr>
          <w:p w14:paraId="668FEF3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18523</w:t>
            </w:r>
          </w:p>
        </w:tc>
        <w:tc>
          <w:tcPr>
            <w:tcW w:w="1417" w:type="dxa"/>
            <w:shd w:val="clear" w:color="auto" w:fill="auto"/>
            <w:vAlign w:val="bottom"/>
          </w:tcPr>
          <w:p w14:paraId="3AD8E008"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1330 (7.18)</w:t>
            </w:r>
          </w:p>
        </w:tc>
        <w:tc>
          <w:tcPr>
            <w:tcW w:w="1701" w:type="dxa"/>
            <w:shd w:val="clear" w:color="auto" w:fill="auto"/>
            <w:vAlign w:val="bottom"/>
          </w:tcPr>
          <w:p w14:paraId="2D175E9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1.00 (0.94 -1.06)</w:t>
            </w:r>
          </w:p>
        </w:tc>
        <w:tc>
          <w:tcPr>
            <w:tcW w:w="992" w:type="dxa"/>
            <w:tcBorders>
              <w:right w:val="single" w:sz="4" w:space="0" w:color="auto"/>
            </w:tcBorders>
            <w:shd w:val="clear" w:color="auto" w:fill="auto"/>
            <w:vAlign w:val="bottom"/>
          </w:tcPr>
          <w:p w14:paraId="7494658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9.77E-01</w:t>
            </w:r>
          </w:p>
        </w:tc>
        <w:tc>
          <w:tcPr>
            <w:tcW w:w="1985" w:type="dxa"/>
            <w:tcBorders>
              <w:left w:val="single" w:sz="4" w:space="0" w:color="auto"/>
            </w:tcBorders>
            <w:shd w:val="clear" w:color="auto" w:fill="auto"/>
            <w:vAlign w:val="bottom"/>
          </w:tcPr>
          <w:p w14:paraId="7C06C480"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499 (37.52)</w:t>
            </w:r>
          </w:p>
        </w:tc>
        <w:tc>
          <w:tcPr>
            <w:tcW w:w="1701" w:type="dxa"/>
            <w:shd w:val="clear" w:color="auto" w:fill="auto"/>
            <w:vAlign w:val="bottom"/>
          </w:tcPr>
          <w:p w14:paraId="2AAD5D0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831 (62.48)</w:t>
            </w:r>
          </w:p>
        </w:tc>
        <w:tc>
          <w:tcPr>
            <w:tcW w:w="2977" w:type="dxa"/>
            <w:gridSpan w:val="2"/>
            <w:shd w:val="clear" w:color="auto" w:fill="auto"/>
            <w:vAlign w:val="bottom"/>
          </w:tcPr>
          <w:p w14:paraId="57D5EEF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0.60 (0.51 -0.70)</w:t>
            </w:r>
          </w:p>
        </w:tc>
        <w:tc>
          <w:tcPr>
            <w:tcW w:w="1145" w:type="dxa"/>
            <w:shd w:val="clear" w:color="auto" w:fill="auto"/>
            <w:vAlign w:val="bottom"/>
          </w:tcPr>
          <w:p w14:paraId="453D606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1.06E-10</w:t>
            </w:r>
          </w:p>
        </w:tc>
      </w:tr>
      <w:tr w:rsidR="00254F8D" w:rsidRPr="006873C9" w14:paraId="08D6AEB5" w14:textId="77777777" w:rsidTr="005D2DE8">
        <w:tc>
          <w:tcPr>
            <w:tcW w:w="1384" w:type="dxa"/>
            <w:shd w:val="clear" w:color="auto" w:fill="auto"/>
            <w:vAlign w:val="bottom"/>
          </w:tcPr>
          <w:p w14:paraId="56A4AFCF"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17</w:t>
            </w:r>
          </w:p>
        </w:tc>
        <w:tc>
          <w:tcPr>
            <w:tcW w:w="851" w:type="dxa"/>
            <w:shd w:val="clear" w:color="auto" w:fill="auto"/>
            <w:vAlign w:val="bottom"/>
          </w:tcPr>
          <w:p w14:paraId="06F9802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24067</w:t>
            </w:r>
          </w:p>
        </w:tc>
        <w:tc>
          <w:tcPr>
            <w:tcW w:w="1417" w:type="dxa"/>
            <w:shd w:val="clear" w:color="auto" w:fill="auto"/>
            <w:vAlign w:val="bottom"/>
          </w:tcPr>
          <w:p w14:paraId="2CB522F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1763 (7.33)</w:t>
            </w:r>
          </w:p>
        </w:tc>
        <w:tc>
          <w:tcPr>
            <w:tcW w:w="1701" w:type="dxa"/>
            <w:shd w:val="clear" w:color="auto" w:fill="auto"/>
            <w:vAlign w:val="bottom"/>
          </w:tcPr>
          <w:p w14:paraId="3C0C3C2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1.02 (0.97 -1.07)</w:t>
            </w:r>
          </w:p>
        </w:tc>
        <w:tc>
          <w:tcPr>
            <w:tcW w:w="992" w:type="dxa"/>
            <w:tcBorders>
              <w:right w:val="single" w:sz="4" w:space="0" w:color="auto"/>
            </w:tcBorders>
            <w:shd w:val="clear" w:color="auto" w:fill="auto"/>
            <w:vAlign w:val="bottom"/>
          </w:tcPr>
          <w:p w14:paraId="3C6D2BE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4.33E-01</w:t>
            </w:r>
          </w:p>
        </w:tc>
        <w:tc>
          <w:tcPr>
            <w:tcW w:w="1985" w:type="dxa"/>
            <w:tcBorders>
              <w:left w:val="single" w:sz="4" w:space="0" w:color="auto"/>
            </w:tcBorders>
            <w:shd w:val="clear" w:color="auto" w:fill="auto"/>
            <w:vAlign w:val="bottom"/>
          </w:tcPr>
          <w:p w14:paraId="433A983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661 (37.49)</w:t>
            </w:r>
          </w:p>
        </w:tc>
        <w:tc>
          <w:tcPr>
            <w:tcW w:w="1701" w:type="dxa"/>
            <w:shd w:val="clear" w:color="auto" w:fill="auto"/>
            <w:vAlign w:val="bottom"/>
          </w:tcPr>
          <w:p w14:paraId="39EF02A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1102 (62.51)</w:t>
            </w:r>
          </w:p>
        </w:tc>
        <w:tc>
          <w:tcPr>
            <w:tcW w:w="2977" w:type="dxa"/>
            <w:gridSpan w:val="2"/>
            <w:shd w:val="clear" w:color="auto" w:fill="auto"/>
            <w:vAlign w:val="bottom"/>
          </w:tcPr>
          <w:p w14:paraId="21466843"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0.60 (0.52 -0.69)</w:t>
            </w:r>
          </w:p>
        </w:tc>
        <w:tc>
          <w:tcPr>
            <w:tcW w:w="1145" w:type="dxa"/>
            <w:shd w:val="clear" w:color="auto" w:fill="auto"/>
            <w:vAlign w:val="bottom"/>
          </w:tcPr>
          <w:p w14:paraId="251A9BC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7.51E-14</w:t>
            </w:r>
          </w:p>
        </w:tc>
      </w:tr>
      <w:tr w:rsidR="00254F8D" w:rsidRPr="006873C9" w14:paraId="46CAEF84" w14:textId="77777777" w:rsidTr="005D2DE8">
        <w:tc>
          <w:tcPr>
            <w:tcW w:w="1384" w:type="dxa"/>
            <w:shd w:val="clear" w:color="auto" w:fill="auto"/>
            <w:vAlign w:val="bottom"/>
          </w:tcPr>
          <w:p w14:paraId="2EF91CF0"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18</w:t>
            </w:r>
          </w:p>
        </w:tc>
        <w:tc>
          <w:tcPr>
            <w:tcW w:w="851" w:type="dxa"/>
            <w:shd w:val="clear" w:color="auto" w:fill="auto"/>
            <w:vAlign w:val="bottom"/>
          </w:tcPr>
          <w:p w14:paraId="25D7EC18"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5113</w:t>
            </w:r>
          </w:p>
        </w:tc>
        <w:tc>
          <w:tcPr>
            <w:tcW w:w="1417" w:type="dxa"/>
            <w:shd w:val="clear" w:color="auto" w:fill="auto"/>
            <w:vAlign w:val="bottom"/>
          </w:tcPr>
          <w:p w14:paraId="6789247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294 (5.75)</w:t>
            </w:r>
          </w:p>
        </w:tc>
        <w:tc>
          <w:tcPr>
            <w:tcW w:w="1701" w:type="dxa"/>
            <w:shd w:val="clear" w:color="auto" w:fill="auto"/>
            <w:vAlign w:val="bottom"/>
          </w:tcPr>
          <w:p w14:paraId="1347E71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0.79 (0.70 -0.89)</w:t>
            </w:r>
          </w:p>
        </w:tc>
        <w:tc>
          <w:tcPr>
            <w:tcW w:w="992" w:type="dxa"/>
            <w:tcBorders>
              <w:right w:val="single" w:sz="4" w:space="0" w:color="auto"/>
            </w:tcBorders>
            <w:shd w:val="clear" w:color="auto" w:fill="auto"/>
            <w:vAlign w:val="bottom"/>
          </w:tcPr>
          <w:p w14:paraId="4878D6E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4.77E-05</w:t>
            </w:r>
          </w:p>
        </w:tc>
        <w:tc>
          <w:tcPr>
            <w:tcW w:w="1985" w:type="dxa"/>
            <w:tcBorders>
              <w:left w:val="single" w:sz="4" w:space="0" w:color="auto"/>
            </w:tcBorders>
            <w:shd w:val="clear" w:color="auto" w:fill="auto"/>
            <w:vAlign w:val="bottom"/>
          </w:tcPr>
          <w:p w14:paraId="5ED9910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153 (52.04)</w:t>
            </w:r>
          </w:p>
        </w:tc>
        <w:tc>
          <w:tcPr>
            <w:tcW w:w="1701" w:type="dxa"/>
            <w:shd w:val="clear" w:color="auto" w:fill="auto"/>
            <w:vAlign w:val="bottom"/>
          </w:tcPr>
          <w:p w14:paraId="5B9D47A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141 (47.96)</w:t>
            </w:r>
          </w:p>
        </w:tc>
        <w:tc>
          <w:tcPr>
            <w:tcW w:w="2977" w:type="dxa"/>
            <w:gridSpan w:val="2"/>
            <w:shd w:val="clear" w:color="auto" w:fill="auto"/>
            <w:vAlign w:val="bottom"/>
          </w:tcPr>
          <w:p w14:paraId="3BD1CB0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1.08 (0.78 -1.52)</w:t>
            </w:r>
          </w:p>
        </w:tc>
        <w:tc>
          <w:tcPr>
            <w:tcW w:w="1145" w:type="dxa"/>
            <w:shd w:val="clear" w:color="auto" w:fill="auto"/>
            <w:vAlign w:val="bottom"/>
          </w:tcPr>
          <w:p w14:paraId="7A666F5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6.80E-01</w:t>
            </w:r>
          </w:p>
        </w:tc>
      </w:tr>
      <w:tr w:rsidR="00254F8D" w:rsidRPr="006873C9" w14:paraId="10278ED1" w14:textId="77777777" w:rsidTr="005D2DE8">
        <w:tc>
          <w:tcPr>
            <w:tcW w:w="1384" w:type="dxa"/>
            <w:shd w:val="clear" w:color="auto" w:fill="auto"/>
            <w:vAlign w:val="bottom"/>
          </w:tcPr>
          <w:p w14:paraId="725385B9"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19</w:t>
            </w:r>
          </w:p>
        </w:tc>
        <w:tc>
          <w:tcPr>
            <w:tcW w:w="851" w:type="dxa"/>
            <w:shd w:val="clear" w:color="auto" w:fill="auto"/>
            <w:vAlign w:val="bottom"/>
          </w:tcPr>
          <w:p w14:paraId="093E043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21883</w:t>
            </w:r>
          </w:p>
        </w:tc>
        <w:tc>
          <w:tcPr>
            <w:tcW w:w="1417" w:type="dxa"/>
            <w:shd w:val="clear" w:color="auto" w:fill="auto"/>
            <w:vAlign w:val="bottom"/>
          </w:tcPr>
          <w:p w14:paraId="2B339A8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894 (4.09)</w:t>
            </w:r>
          </w:p>
        </w:tc>
        <w:tc>
          <w:tcPr>
            <w:tcW w:w="1701" w:type="dxa"/>
            <w:shd w:val="clear" w:color="auto" w:fill="auto"/>
            <w:vAlign w:val="bottom"/>
          </w:tcPr>
          <w:p w14:paraId="75BCE963"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0.55 (0.51 -0.59)</w:t>
            </w:r>
          </w:p>
        </w:tc>
        <w:tc>
          <w:tcPr>
            <w:tcW w:w="992" w:type="dxa"/>
            <w:tcBorders>
              <w:right w:val="single" w:sz="4" w:space="0" w:color="auto"/>
            </w:tcBorders>
            <w:shd w:val="clear" w:color="auto" w:fill="auto"/>
            <w:vAlign w:val="bottom"/>
          </w:tcPr>
          <w:p w14:paraId="6B5276D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7.01E-79</w:t>
            </w:r>
          </w:p>
        </w:tc>
        <w:tc>
          <w:tcPr>
            <w:tcW w:w="1985" w:type="dxa"/>
            <w:tcBorders>
              <w:left w:val="single" w:sz="4" w:space="0" w:color="auto"/>
            </w:tcBorders>
            <w:shd w:val="clear" w:color="auto" w:fill="auto"/>
            <w:vAlign w:val="bottom"/>
          </w:tcPr>
          <w:p w14:paraId="55A539D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244 (27.29)</w:t>
            </w:r>
          </w:p>
        </w:tc>
        <w:tc>
          <w:tcPr>
            <w:tcW w:w="1701" w:type="dxa"/>
            <w:shd w:val="clear" w:color="auto" w:fill="auto"/>
            <w:vAlign w:val="bottom"/>
          </w:tcPr>
          <w:p w14:paraId="3EA9E2E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650 (72.71)</w:t>
            </w:r>
          </w:p>
        </w:tc>
        <w:tc>
          <w:tcPr>
            <w:tcW w:w="2977" w:type="dxa"/>
            <w:gridSpan w:val="2"/>
            <w:shd w:val="clear" w:color="auto" w:fill="auto"/>
            <w:vAlign w:val="bottom"/>
          </w:tcPr>
          <w:p w14:paraId="1673597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0.38 (0.31 -0.46)</w:t>
            </w:r>
          </w:p>
        </w:tc>
        <w:tc>
          <w:tcPr>
            <w:tcW w:w="1145" w:type="dxa"/>
            <w:shd w:val="clear" w:color="auto" w:fill="auto"/>
            <w:vAlign w:val="bottom"/>
          </w:tcPr>
          <w:p w14:paraId="623B187E"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5.90E-23</w:t>
            </w:r>
          </w:p>
        </w:tc>
      </w:tr>
      <w:tr w:rsidR="00254F8D" w:rsidRPr="006873C9" w14:paraId="674EBEAC" w14:textId="77777777" w:rsidTr="005D2DE8">
        <w:tc>
          <w:tcPr>
            <w:tcW w:w="1384" w:type="dxa"/>
            <w:shd w:val="clear" w:color="auto" w:fill="auto"/>
            <w:vAlign w:val="bottom"/>
          </w:tcPr>
          <w:p w14:paraId="589E90C3"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20</w:t>
            </w:r>
          </w:p>
        </w:tc>
        <w:tc>
          <w:tcPr>
            <w:tcW w:w="851" w:type="dxa"/>
            <w:shd w:val="clear" w:color="auto" w:fill="auto"/>
            <w:vAlign w:val="bottom"/>
          </w:tcPr>
          <w:p w14:paraId="5624627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9254</w:t>
            </w:r>
          </w:p>
        </w:tc>
        <w:tc>
          <w:tcPr>
            <w:tcW w:w="1417" w:type="dxa"/>
            <w:shd w:val="clear" w:color="auto" w:fill="auto"/>
            <w:vAlign w:val="bottom"/>
          </w:tcPr>
          <w:p w14:paraId="4CE1DF4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526 (5.68)</w:t>
            </w:r>
          </w:p>
        </w:tc>
        <w:tc>
          <w:tcPr>
            <w:tcW w:w="1701" w:type="dxa"/>
            <w:shd w:val="clear" w:color="auto" w:fill="auto"/>
            <w:vAlign w:val="bottom"/>
          </w:tcPr>
          <w:p w14:paraId="103F3FD3"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0.78 (0.71 -0.85)</w:t>
            </w:r>
          </w:p>
        </w:tc>
        <w:tc>
          <w:tcPr>
            <w:tcW w:w="992" w:type="dxa"/>
            <w:tcBorders>
              <w:right w:val="single" w:sz="4" w:space="0" w:color="auto"/>
            </w:tcBorders>
            <w:shd w:val="clear" w:color="auto" w:fill="auto"/>
            <w:vAlign w:val="bottom"/>
          </w:tcPr>
          <w:p w14:paraId="65802863"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1.09E-08</w:t>
            </w:r>
          </w:p>
        </w:tc>
        <w:tc>
          <w:tcPr>
            <w:tcW w:w="1985" w:type="dxa"/>
            <w:tcBorders>
              <w:left w:val="single" w:sz="4" w:space="0" w:color="auto"/>
            </w:tcBorders>
            <w:shd w:val="clear" w:color="auto" w:fill="auto"/>
            <w:vAlign w:val="bottom"/>
          </w:tcPr>
          <w:p w14:paraId="009A5AA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223 (42.40)</w:t>
            </w:r>
          </w:p>
        </w:tc>
        <w:tc>
          <w:tcPr>
            <w:tcW w:w="1701" w:type="dxa"/>
            <w:shd w:val="clear" w:color="auto" w:fill="auto"/>
            <w:vAlign w:val="bottom"/>
          </w:tcPr>
          <w:p w14:paraId="3C944F5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303 (57.60)</w:t>
            </w:r>
          </w:p>
        </w:tc>
        <w:tc>
          <w:tcPr>
            <w:tcW w:w="2977" w:type="dxa"/>
            <w:gridSpan w:val="2"/>
            <w:shd w:val="clear" w:color="auto" w:fill="auto"/>
            <w:vAlign w:val="bottom"/>
          </w:tcPr>
          <w:p w14:paraId="20B5CAC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0.74 (0.57 -0.95)</w:t>
            </w:r>
          </w:p>
        </w:tc>
        <w:tc>
          <w:tcPr>
            <w:tcW w:w="1145" w:type="dxa"/>
            <w:shd w:val="clear" w:color="auto" w:fill="auto"/>
            <w:vAlign w:val="bottom"/>
          </w:tcPr>
          <w:p w14:paraId="7930FC5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1.58E-02</w:t>
            </w:r>
          </w:p>
        </w:tc>
      </w:tr>
      <w:tr w:rsidR="00254F8D" w:rsidRPr="006873C9" w14:paraId="2122484B" w14:textId="77777777" w:rsidTr="005D2DE8">
        <w:tc>
          <w:tcPr>
            <w:tcW w:w="1384" w:type="dxa"/>
            <w:tcBorders>
              <w:bottom w:val="nil"/>
            </w:tcBorders>
            <w:shd w:val="clear" w:color="auto" w:fill="auto"/>
            <w:vAlign w:val="bottom"/>
          </w:tcPr>
          <w:p w14:paraId="52F5B78E"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21</w:t>
            </w:r>
          </w:p>
        </w:tc>
        <w:tc>
          <w:tcPr>
            <w:tcW w:w="851" w:type="dxa"/>
            <w:tcBorders>
              <w:bottom w:val="nil"/>
            </w:tcBorders>
            <w:shd w:val="clear" w:color="auto" w:fill="auto"/>
            <w:vAlign w:val="bottom"/>
          </w:tcPr>
          <w:p w14:paraId="378FB21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3663</w:t>
            </w:r>
          </w:p>
        </w:tc>
        <w:tc>
          <w:tcPr>
            <w:tcW w:w="1417" w:type="dxa"/>
            <w:tcBorders>
              <w:bottom w:val="nil"/>
            </w:tcBorders>
            <w:shd w:val="clear" w:color="auto" w:fill="auto"/>
            <w:vAlign w:val="bottom"/>
          </w:tcPr>
          <w:p w14:paraId="1EAF8DE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208 (5.68)</w:t>
            </w:r>
          </w:p>
        </w:tc>
        <w:tc>
          <w:tcPr>
            <w:tcW w:w="1701" w:type="dxa"/>
            <w:tcBorders>
              <w:bottom w:val="nil"/>
            </w:tcBorders>
            <w:shd w:val="clear" w:color="auto" w:fill="auto"/>
            <w:vAlign w:val="bottom"/>
          </w:tcPr>
          <w:p w14:paraId="4FE361DB"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0.78 (0.67 -0.89)</w:t>
            </w:r>
          </w:p>
        </w:tc>
        <w:tc>
          <w:tcPr>
            <w:tcW w:w="992" w:type="dxa"/>
            <w:tcBorders>
              <w:bottom w:val="nil"/>
              <w:right w:val="single" w:sz="4" w:space="0" w:color="auto"/>
            </w:tcBorders>
            <w:shd w:val="clear" w:color="auto" w:fill="auto"/>
            <w:vAlign w:val="bottom"/>
          </w:tcPr>
          <w:p w14:paraId="612DFC5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3.12E-04</w:t>
            </w:r>
          </w:p>
        </w:tc>
        <w:tc>
          <w:tcPr>
            <w:tcW w:w="1985" w:type="dxa"/>
            <w:tcBorders>
              <w:left w:val="single" w:sz="4" w:space="0" w:color="auto"/>
              <w:bottom w:val="nil"/>
            </w:tcBorders>
            <w:shd w:val="clear" w:color="auto" w:fill="auto"/>
            <w:vAlign w:val="bottom"/>
          </w:tcPr>
          <w:p w14:paraId="3C360054"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76 (36.54)</w:t>
            </w:r>
          </w:p>
        </w:tc>
        <w:tc>
          <w:tcPr>
            <w:tcW w:w="1701" w:type="dxa"/>
            <w:tcBorders>
              <w:bottom w:val="nil"/>
            </w:tcBorders>
            <w:shd w:val="clear" w:color="auto" w:fill="auto"/>
            <w:vAlign w:val="bottom"/>
          </w:tcPr>
          <w:p w14:paraId="7EB759D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132 (63.46)</w:t>
            </w:r>
          </w:p>
        </w:tc>
        <w:tc>
          <w:tcPr>
            <w:tcW w:w="2977" w:type="dxa"/>
            <w:gridSpan w:val="2"/>
            <w:tcBorders>
              <w:bottom w:val="nil"/>
            </w:tcBorders>
            <w:shd w:val="clear" w:color="auto" w:fill="auto"/>
            <w:vAlign w:val="bottom"/>
          </w:tcPr>
          <w:p w14:paraId="5AFFCB8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0.58 (0.38 -0.87)</w:t>
            </w:r>
          </w:p>
        </w:tc>
        <w:tc>
          <w:tcPr>
            <w:tcW w:w="1145" w:type="dxa"/>
            <w:tcBorders>
              <w:bottom w:val="nil"/>
            </w:tcBorders>
            <w:shd w:val="clear" w:color="auto" w:fill="auto"/>
            <w:vAlign w:val="bottom"/>
          </w:tcPr>
          <w:p w14:paraId="222FDC4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7.46E-03</w:t>
            </w:r>
          </w:p>
        </w:tc>
      </w:tr>
      <w:tr w:rsidR="00254F8D" w:rsidRPr="006873C9" w14:paraId="7FF96C49" w14:textId="77777777" w:rsidTr="005D2DE8">
        <w:tc>
          <w:tcPr>
            <w:tcW w:w="1384" w:type="dxa"/>
            <w:tcBorders>
              <w:top w:val="nil"/>
              <w:bottom w:val="single" w:sz="4" w:space="0" w:color="auto"/>
            </w:tcBorders>
            <w:shd w:val="clear" w:color="auto" w:fill="auto"/>
            <w:vAlign w:val="bottom"/>
          </w:tcPr>
          <w:p w14:paraId="3B3C1713" w14:textId="77777777" w:rsidR="00254F8D" w:rsidRPr="00B95B70" w:rsidRDefault="00254F8D" w:rsidP="005D2DE8">
            <w:pPr>
              <w:jc w:val="center"/>
              <w:rPr>
                <w:rFonts w:ascii="Times New Roman" w:hAnsi="Times New Roman" w:cs="Times New Roman"/>
                <w:iCs/>
                <w:sz w:val="20"/>
                <w:szCs w:val="20"/>
              </w:rPr>
            </w:pPr>
            <w:r w:rsidRPr="00B95B70">
              <w:rPr>
                <w:rFonts w:ascii="Times New Roman" w:hAnsi="Times New Roman" w:cs="Times New Roman"/>
                <w:iCs/>
                <w:sz w:val="20"/>
                <w:szCs w:val="20"/>
              </w:rPr>
              <w:t>22</w:t>
            </w:r>
          </w:p>
        </w:tc>
        <w:tc>
          <w:tcPr>
            <w:tcW w:w="851" w:type="dxa"/>
            <w:tcBorders>
              <w:top w:val="nil"/>
              <w:bottom w:val="single" w:sz="4" w:space="0" w:color="auto"/>
            </w:tcBorders>
            <w:shd w:val="clear" w:color="auto" w:fill="auto"/>
            <w:vAlign w:val="bottom"/>
          </w:tcPr>
          <w:p w14:paraId="0B4E05BA"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7211</w:t>
            </w:r>
          </w:p>
        </w:tc>
        <w:tc>
          <w:tcPr>
            <w:tcW w:w="1417" w:type="dxa"/>
            <w:tcBorders>
              <w:top w:val="nil"/>
              <w:bottom w:val="single" w:sz="4" w:space="0" w:color="auto"/>
            </w:tcBorders>
            <w:shd w:val="clear" w:color="auto" w:fill="auto"/>
            <w:vAlign w:val="bottom"/>
          </w:tcPr>
          <w:p w14:paraId="4B3E7188"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509 (7.06)</w:t>
            </w:r>
          </w:p>
        </w:tc>
        <w:tc>
          <w:tcPr>
            <w:tcW w:w="1701" w:type="dxa"/>
            <w:tcBorders>
              <w:top w:val="nil"/>
              <w:bottom w:val="single" w:sz="4" w:space="0" w:color="auto"/>
            </w:tcBorders>
            <w:shd w:val="clear" w:color="auto" w:fill="auto"/>
            <w:vAlign w:val="bottom"/>
          </w:tcPr>
          <w:p w14:paraId="35965AC1"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0.98 (0.89 -1.07)</w:t>
            </w:r>
          </w:p>
        </w:tc>
        <w:tc>
          <w:tcPr>
            <w:tcW w:w="992" w:type="dxa"/>
            <w:tcBorders>
              <w:top w:val="nil"/>
              <w:bottom w:val="single" w:sz="4" w:space="0" w:color="auto"/>
              <w:right w:val="single" w:sz="4" w:space="0" w:color="auto"/>
            </w:tcBorders>
            <w:shd w:val="clear" w:color="auto" w:fill="auto"/>
            <w:vAlign w:val="bottom"/>
          </w:tcPr>
          <w:p w14:paraId="64246A9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6.96E-01</w:t>
            </w:r>
          </w:p>
        </w:tc>
        <w:tc>
          <w:tcPr>
            <w:tcW w:w="1985" w:type="dxa"/>
            <w:tcBorders>
              <w:top w:val="nil"/>
              <w:left w:val="single" w:sz="4" w:space="0" w:color="auto"/>
              <w:bottom w:val="single" w:sz="4" w:space="0" w:color="auto"/>
            </w:tcBorders>
            <w:shd w:val="clear" w:color="auto" w:fill="auto"/>
            <w:vAlign w:val="bottom"/>
          </w:tcPr>
          <w:p w14:paraId="641AF45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181 (35.56)</w:t>
            </w:r>
          </w:p>
        </w:tc>
        <w:tc>
          <w:tcPr>
            <w:tcW w:w="1701" w:type="dxa"/>
            <w:tcBorders>
              <w:top w:val="nil"/>
              <w:bottom w:val="single" w:sz="4" w:space="0" w:color="auto"/>
            </w:tcBorders>
            <w:shd w:val="clear" w:color="auto" w:fill="auto"/>
            <w:vAlign w:val="bottom"/>
          </w:tcPr>
          <w:p w14:paraId="791C3EE9"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328 (64.44)</w:t>
            </w:r>
          </w:p>
        </w:tc>
        <w:tc>
          <w:tcPr>
            <w:tcW w:w="2977" w:type="dxa"/>
            <w:gridSpan w:val="2"/>
            <w:tcBorders>
              <w:top w:val="nil"/>
              <w:bottom w:val="single" w:sz="4" w:space="0" w:color="auto"/>
            </w:tcBorders>
            <w:shd w:val="clear" w:color="auto" w:fill="auto"/>
            <w:vAlign w:val="bottom"/>
          </w:tcPr>
          <w:p w14:paraId="4BA66F4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0.55 (0.43 -0.72)</w:t>
            </w:r>
          </w:p>
        </w:tc>
        <w:tc>
          <w:tcPr>
            <w:tcW w:w="1145" w:type="dxa"/>
            <w:tcBorders>
              <w:top w:val="nil"/>
              <w:bottom w:val="single" w:sz="4" w:space="0" w:color="auto"/>
            </w:tcBorders>
            <w:shd w:val="clear" w:color="auto" w:fill="auto"/>
            <w:vAlign w:val="bottom"/>
          </w:tcPr>
          <w:p w14:paraId="4B07A95F"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3.62E-06</w:t>
            </w:r>
          </w:p>
        </w:tc>
      </w:tr>
      <w:tr w:rsidR="00254F8D" w:rsidRPr="006873C9" w14:paraId="0E895451" w14:textId="77777777" w:rsidTr="005D2DE8">
        <w:tc>
          <w:tcPr>
            <w:tcW w:w="1384" w:type="dxa"/>
            <w:tcBorders>
              <w:top w:val="single" w:sz="4" w:space="0" w:color="auto"/>
            </w:tcBorders>
            <w:shd w:val="clear" w:color="auto" w:fill="auto"/>
            <w:vAlign w:val="bottom"/>
          </w:tcPr>
          <w:p w14:paraId="1EBC375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Total</w:t>
            </w:r>
          </w:p>
        </w:tc>
        <w:tc>
          <w:tcPr>
            <w:tcW w:w="851" w:type="dxa"/>
            <w:tcBorders>
              <w:top w:val="single" w:sz="4" w:space="0" w:color="auto"/>
            </w:tcBorders>
            <w:shd w:val="clear" w:color="auto" w:fill="auto"/>
            <w:vAlign w:val="bottom"/>
          </w:tcPr>
          <w:p w14:paraId="35A4B497" w14:textId="77777777" w:rsidR="00254F8D" w:rsidRPr="006873C9" w:rsidRDefault="00254F8D" w:rsidP="005D2DE8">
            <w:pPr>
              <w:jc w:val="center"/>
              <w:rPr>
                <w:rFonts w:ascii="Times New Roman" w:eastAsia="MS ??" w:hAnsi="Times New Roman" w:cs="Times New Roman"/>
                <w:iCs/>
                <w:sz w:val="20"/>
                <w:szCs w:val="20"/>
              </w:rPr>
            </w:pPr>
            <w:r w:rsidRPr="006873C9">
              <w:rPr>
                <w:rFonts w:ascii="Times New Roman" w:eastAsia="MS ??" w:hAnsi="Times New Roman" w:cs="Times New Roman"/>
                <w:iCs/>
                <w:sz w:val="20"/>
                <w:szCs w:val="20"/>
              </w:rPr>
              <w:t>399364</w:t>
            </w:r>
          </w:p>
        </w:tc>
        <w:tc>
          <w:tcPr>
            <w:tcW w:w="1417" w:type="dxa"/>
            <w:tcBorders>
              <w:top w:val="single" w:sz="4" w:space="0" w:color="auto"/>
            </w:tcBorders>
            <w:shd w:val="clear" w:color="auto" w:fill="auto"/>
            <w:vAlign w:val="bottom"/>
          </w:tcPr>
          <w:p w14:paraId="0AB0DB7A" w14:textId="77777777" w:rsidR="00254F8D" w:rsidRPr="006873C9" w:rsidRDefault="00254F8D" w:rsidP="005D2DE8">
            <w:pPr>
              <w:jc w:val="center"/>
              <w:rPr>
                <w:rFonts w:ascii="Times New Roman" w:eastAsia="MS ??" w:hAnsi="Times New Roman" w:cs="Times New Roman"/>
                <w:iCs/>
                <w:sz w:val="20"/>
                <w:szCs w:val="20"/>
              </w:rPr>
            </w:pPr>
            <w:r w:rsidRPr="006873C9">
              <w:rPr>
                <w:rFonts w:ascii="Times New Roman" w:eastAsia="MS ??" w:hAnsi="Times New Roman" w:cs="Times New Roman"/>
                <w:iCs/>
                <w:sz w:val="20"/>
                <w:szCs w:val="20"/>
              </w:rPr>
              <w:t>28718</w:t>
            </w:r>
            <w:r w:rsidRPr="006873C9">
              <w:rPr>
                <w:rFonts w:ascii="Times New Roman" w:hAnsi="Times New Roman" w:cs="Times New Roman"/>
                <w:iCs/>
                <w:sz w:val="20"/>
                <w:szCs w:val="20"/>
              </w:rPr>
              <w:t xml:space="preserve"> (7.19)</w:t>
            </w:r>
          </w:p>
        </w:tc>
        <w:tc>
          <w:tcPr>
            <w:tcW w:w="1701" w:type="dxa"/>
            <w:tcBorders>
              <w:top w:val="single" w:sz="4" w:space="0" w:color="auto"/>
            </w:tcBorders>
            <w:shd w:val="clear" w:color="auto" w:fill="auto"/>
            <w:vAlign w:val="bottom"/>
          </w:tcPr>
          <w:p w14:paraId="3DE089E6"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NA</w:t>
            </w:r>
          </w:p>
        </w:tc>
        <w:tc>
          <w:tcPr>
            <w:tcW w:w="992" w:type="dxa"/>
            <w:tcBorders>
              <w:top w:val="single" w:sz="4" w:space="0" w:color="auto"/>
              <w:right w:val="single" w:sz="4" w:space="0" w:color="auto"/>
            </w:tcBorders>
            <w:shd w:val="clear" w:color="auto" w:fill="auto"/>
            <w:vAlign w:val="bottom"/>
          </w:tcPr>
          <w:p w14:paraId="6A170755"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NA</w:t>
            </w:r>
          </w:p>
        </w:tc>
        <w:tc>
          <w:tcPr>
            <w:tcW w:w="1985" w:type="dxa"/>
            <w:tcBorders>
              <w:top w:val="single" w:sz="4" w:space="0" w:color="auto"/>
              <w:left w:val="single" w:sz="4" w:space="0" w:color="auto"/>
            </w:tcBorders>
            <w:shd w:val="clear" w:color="auto" w:fill="auto"/>
          </w:tcPr>
          <w:p w14:paraId="10812C5C"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12528 (43.6)</w:t>
            </w:r>
          </w:p>
        </w:tc>
        <w:tc>
          <w:tcPr>
            <w:tcW w:w="1701" w:type="dxa"/>
            <w:tcBorders>
              <w:top w:val="single" w:sz="4" w:space="0" w:color="auto"/>
            </w:tcBorders>
            <w:shd w:val="clear" w:color="auto" w:fill="auto"/>
          </w:tcPr>
          <w:p w14:paraId="468F8F27"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16190 (56.4)</w:t>
            </w:r>
          </w:p>
        </w:tc>
        <w:tc>
          <w:tcPr>
            <w:tcW w:w="2977" w:type="dxa"/>
            <w:gridSpan w:val="2"/>
            <w:tcBorders>
              <w:top w:val="single" w:sz="4" w:space="0" w:color="auto"/>
            </w:tcBorders>
            <w:shd w:val="clear" w:color="auto" w:fill="auto"/>
          </w:tcPr>
          <w:p w14:paraId="0C739AD2"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 xml:space="preserve"> 0.77 (0.75 - 0.80)</w:t>
            </w:r>
          </w:p>
        </w:tc>
        <w:tc>
          <w:tcPr>
            <w:tcW w:w="1145" w:type="dxa"/>
            <w:tcBorders>
              <w:top w:val="single" w:sz="4" w:space="0" w:color="auto"/>
            </w:tcBorders>
            <w:shd w:val="clear" w:color="auto" w:fill="auto"/>
          </w:tcPr>
          <w:p w14:paraId="4A0720FD" w14:textId="77777777" w:rsidR="00254F8D" w:rsidRPr="006873C9" w:rsidRDefault="00254F8D" w:rsidP="005D2DE8">
            <w:pPr>
              <w:jc w:val="center"/>
              <w:rPr>
                <w:rFonts w:ascii="Times New Roman" w:hAnsi="Times New Roman" w:cs="Times New Roman"/>
                <w:iCs/>
                <w:sz w:val="20"/>
                <w:szCs w:val="20"/>
              </w:rPr>
            </w:pPr>
            <w:r w:rsidRPr="006873C9">
              <w:rPr>
                <w:rFonts w:ascii="Times New Roman" w:hAnsi="Times New Roman" w:cs="Times New Roman"/>
                <w:iCs/>
                <w:sz w:val="20"/>
                <w:szCs w:val="20"/>
              </w:rPr>
              <w:t>6.74E-53</w:t>
            </w:r>
          </w:p>
        </w:tc>
      </w:tr>
    </w:tbl>
    <w:p w14:paraId="45746910" w14:textId="77777777" w:rsidR="00254F8D" w:rsidRPr="006873C9" w:rsidRDefault="00254F8D" w:rsidP="00254F8D">
      <w:pPr>
        <w:rPr>
          <w:rFonts w:ascii="Times New Roman" w:hAnsi="Times New Roman" w:cs="Times New Roman"/>
          <w:b/>
        </w:rPr>
      </w:pPr>
    </w:p>
    <w:p w14:paraId="72CEF859" w14:textId="77777777" w:rsidR="007526D0" w:rsidRPr="006873C9" w:rsidRDefault="007526D0">
      <w:pPr>
        <w:sectPr w:rsidR="007526D0" w:rsidRPr="006873C9" w:rsidSect="007526D0">
          <w:footerReference w:type="even" r:id="rId8"/>
          <w:footerReference w:type="default" r:id="rId9"/>
          <w:pgSz w:w="16817" w:h="11901" w:orient="landscape"/>
          <w:pgMar w:top="1134" w:right="1440" w:bottom="1134" w:left="1440" w:header="709" w:footer="709" w:gutter="0"/>
          <w:cols w:space="708"/>
          <w:docGrid w:linePitch="360"/>
        </w:sectPr>
      </w:pPr>
    </w:p>
    <w:p w14:paraId="7705DFED" w14:textId="0B4D47B4" w:rsidR="005D2DE8" w:rsidRPr="006873C9" w:rsidRDefault="005D2DE8" w:rsidP="005D2DE8">
      <w:pPr>
        <w:spacing w:line="360" w:lineRule="auto"/>
        <w:jc w:val="both"/>
        <w:outlineLvl w:val="0"/>
        <w:rPr>
          <w:rFonts w:ascii="Times New Roman" w:hAnsi="Times New Roman" w:cs="Times New Roman"/>
          <w:bCs/>
        </w:rPr>
      </w:pPr>
      <w:r w:rsidRPr="006873C9">
        <w:rPr>
          <w:rFonts w:ascii="Times New Roman" w:hAnsi="Times New Roman" w:cs="Times New Roman"/>
          <w:b/>
          <w:bCs/>
        </w:rPr>
        <w:lastRenderedPageBreak/>
        <w:t>SUPPLEMENTARY TABLE 2 - Association between gene expression and brain development</w:t>
      </w:r>
      <w:r w:rsidR="00586816">
        <w:rPr>
          <w:rFonts w:ascii="Times New Roman" w:hAnsi="Times New Roman" w:cs="Times New Roman"/>
          <w:b/>
          <w:bCs/>
        </w:rPr>
        <w:t xml:space="preserve"> for top-ranked dDMPs</w:t>
      </w:r>
      <w:r w:rsidRPr="006873C9">
        <w:rPr>
          <w:rFonts w:ascii="Times New Roman" w:hAnsi="Times New Roman" w:cs="Times New Roman"/>
          <w:b/>
          <w:bCs/>
        </w:rPr>
        <w:t xml:space="preserve">. </w:t>
      </w:r>
      <w:r w:rsidRPr="006873C9">
        <w:rPr>
          <w:rFonts w:ascii="Times New Roman" w:hAnsi="Times New Roman" w:cs="Times New Roman"/>
        </w:rPr>
        <w:t xml:space="preserve">Fetal brain </w:t>
      </w:r>
      <w:r w:rsidR="00424610" w:rsidRPr="006873C9">
        <w:rPr>
          <w:rFonts w:ascii="Times New Roman" w:hAnsi="Times New Roman" w:cs="Times New Roman"/>
        </w:rPr>
        <w:t xml:space="preserve">microarray </w:t>
      </w:r>
      <w:r w:rsidRPr="006873C9">
        <w:rPr>
          <w:rFonts w:ascii="Times New Roman" w:hAnsi="Times New Roman" w:cs="Times New Roman"/>
        </w:rPr>
        <w:t xml:space="preserve">gene expression data for loci annotated to the top 20 hypermethylated and top 20 hypomethylated dDMPs (listed in </w:t>
      </w:r>
      <w:r w:rsidRPr="006873C9">
        <w:rPr>
          <w:rFonts w:ascii="Times New Roman" w:hAnsi="Times New Roman" w:cs="Times New Roman"/>
          <w:b/>
        </w:rPr>
        <w:t>Table 1</w:t>
      </w:r>
      <w:r w:rsidRPr="006873C9">
        <w:rPr>
          <w:rFonts w:ascii="Times New Roman" w:hAnsi="Times New Roman" w:cs="Times New Roman"/>
        </w:rPr>
        <w:t>) was extracted from Brain Cloud (</w:t>
      </w:r>
      <w:hyperlink r:id="rId10" w:history="1">
        <w:r w:rsidRPr="006873C9">
          <w:rPr>
            <w:rStyle w:val="Hyperlink"/>
            <w:rFonts w:ascii="Times New Roman" w:hAnsi="Times New Roman" w:cs="Times New Roman"/>
            <w:color w:val="auto"/>
          </w:rPr>
          <w:t>http://braincloud.jhmi.edu</w:t>
        </w:r>
      </w:hyperlink>
      <w:r w:rsidRPr="006873C9">
        <w:rPr>
          <w:rFonts w:ascii="Times New Roman" w:hAnsi="Times New Roman" w:cs="Times New Roman"/>
        </w:rPr>
        <w:t>) (</w:t>
      </w:r>
      <w:r w:rsidRPr="006873C9">
        <w:rPr>
          <w:rFonts w:ascii="Times New Roman" w:hAnsi="Times New Roman" w:cs="Times New Roman"/>
          <w:noProof/>
        </w:rPr>
        <w:t>Colantuoni et al. 2011</w:t>
      </w:r>
      <w:r w:rsidRPr="006873C9">
        <w:rPr>
          <w:rFonts w:ascii="Times New Roman" w:hAnsi="Times New Roman" w:cs="Times New Roman"/>
        </w:rPr>
        <w:t xml:space="preserve">). </w:t>
      </w:r>
      <w:r w:rsidRPr="006873C9">
        <w:rPr>
          <w:rFonts w:ascii="Times New Roman" w:hAnsi="Times New Roman" w:cs="Times New Roman"/>
          <w:bCs/>
        </w:rPr>
        <w:t>Gene corresponds to the official gene symbol corresponding to the probe. Clone Index refers to the ID of the Illumina oligonucleotide probe. Gene position corre</w:t>
      </w:r>
      <w:r w:rsidR="00AF45CB">
        <w:rPr>
          <w:rFonts w:ascii="Times New Roman" w:hAnsi="Times New Roman" w:cs="Times New Roman"/>
          <w:bCs/>
        </w:rPr>
        <w:t>sponds to human genome build Mar 2006 (NCB136/hg18</w:t>
      </w:r>
      <w:r w:rsidRPr="006873C9">
        <w:rPr>
          <w:rFonts w:ascii="Times New Roman" w:hAnsi="Times New Roman" w:cs="Times New Roman"/>
          <w:bCs/>
        </w:rPr>
        <w:t xml:space="preserve">). </w:t>
      </w:r>
      <w:r w:rsidR="006A3B1D">
        <w:rPr>
          <w:rFonts w:ascii="Times New Roman" w:hAnsi="Times New Roman" w:cs="Times New Roman"/>
          <w:bCs/>
        </w:rPr>
        <w:t xml:space="preserve">dDMP direction corresponds to the relationship between DNA methylation and age; “hyper” refers to a positive correlation, “hypo” refers to a negative correlation. </w:t>
      </w:r>
      <w:r w:rsidR="000C0956" w:rsidRPr="006873C9">
        <w:rPr>
          <w:rFonts w:ascii="Times New Roman" w:hAnsi="Times New Roman" w:cs="Times New Roman"/>
          <w:bCs/>
        </w:rPr>
        <w:t xml:space="preserve">See also </w:t>
      </w:r>
      <w:r w:rsidR="000C0956" w:rsidRPr="006873C9">
        <w:rPr>
          <w:rFonts w:ascii="Times New Roman" w:hAnsi="Times New Roman" w:cs="Times New Roman"/>
          <w:b/>
          <w:bCs/>
        </w:rPr>
        <w:t>Supplementary Figure 3</w:t>
      </w:r>
      <w:r w:rsidR="000C0956" w:rsidRPr="006873C9">
        <w:rPr>
          <w:rFonts w:ascii="Times New Roman" w:hAnsi="Times New Roman" w:cs="Times New Roman"/>
          <w:bCs/>
        </w:rPr>
        <w:t>.</w:t>
      </w:r>
    </w:p>
    <w:p w14:paraId="30D13D30" w14:textId="77777777" w:rsidR="005D2DE8" w:rsidRPr="006873C9" w:rsidRDefault="005D2DE8" w:rsidP="005D2DE8">
      <w:pPr>
        <w:rPr>
          <w:rFonts w:ascii="Times New Roman" w:hAnsi="Times New Roman" w:cs="Times New Roman"/>
          <w:b/>
          <w:iCs/>
          <w:sz w:val="20"/>
          <w:szCs w:val="20"/>
          <w:lang w:eastAsia="en-GB"/>
        </w:rPr>
      </w:pP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0"/>
        <w:gridCol w:w="1687"/>
        <w:gridCol w:w="4821"/>
        <w:gridCol w:w="2692"/>
        <w:gridCol w:w="1277"/>
        <w:gridCol w:w="991"/>
        <w:gridCol w:w="1005"/>
      </w:tblGrid>
      <w:tr w:rsidR="00106808" w:rsidRPr="006873C9" w14:paraId="76909C67" w14:textId="77777777" w:rsidTr="00106808">
        <w:tc>
          <w:tcPr>
            <w:tcW w:w="594" w:type="pct"/>
            <w:tcBorders>
              <w:top w:val="single" w:sz="4" w:space="0" w:color="auto"/>
              <w:bottom w:val="single" w:sz="4" w:space="0" w:color="auto"/>
            </w:tcBorders>
          </w:tcPr>
          <w:p w14:paraId="35E14306" w14:textId="77777777" w:rsidR="004F444D" w:rsidRPr="006873C9" w:rsidRDefault="004F444D" w:rsidP="005D2DE8">
            <w:pPr>
              <w:jc w:val="center"/>
              <w:rPr>
                <w:rFonts w:ascii="Times New Roman" w:hAnsi="Times New Roman" w:cs="Times New Roman"/>
                <w:b/>
                <w:sz w:val="20"/>
                <w:szCs w:val="20"/>
              </w:rPr>
            </w:pPr>
            <w:r w:rsidRPr="006873C9">
              <w:rPr>
                <w:rFonts w:ascii="Times New Roman" w:hAnsi="Times New Roman" w:cs="Times New Roman"/>
                <w:b/>
                <w:sz w:val="20"/>
                <w:szCs w:val="20"/>
              </w:rPr>
              <w:t>Gene (Clone Index)</w:t>
            </w:r>
          </w:p>
        </w:tc>
        <w:tc>
          <w:tcPr>
            <w:tcW w:w="596" w:type="pct"/>
            <w:tcBorders>
              <w:top w:val="single" w:sz="4" w:space="0" w:color="auto"/>
              <w:bottom w:val="single" w:sz="4" w:space="0" w:color="auto"/>
            </w:tcBorders>
          </w:tcPr>
          <w:p w14:paraId="1DD51333" w14:textId="77777777" w:rsidR="004F444D" w:rsidRPr="006873C9" w:rsidRDefault="004F444D" w:rsidP="005D2DE8">
            <w:pPr>
              <w:jc w:val="center"/>
              <w:rPr>
                <w:rFonts w:ascii="Times New Roman" w:hAnsi="Times New Roman" w:cs="Times New Roman"/>
                <w:b/>
                <w:sz w:val="20"/>
                <w:szCs w:val="20"/>
              </w:rPr>
            </w:pPr>
            <w:r w:rsidRPr="006873C9">
              <w:rPr>
                <w:rFonts w:ascii="Times New Roman" w:hAnsi="Times New Roman" w:cs="Times New Roman"/>
                <w:b/>
                <w:sz w:val="20"/>
                <w:szCs w:val="20"/>
              </w:rPr>
              <w:t>Accession</w:t>
            </w:r>
          </w:p>
        </w:tc>
        <w:tc>
          <w:tcPr>
            <w:tcW w:w="1703" w:type="pct"/>
            <w:tcBorders>
              <w:top w:val="single" w:sz="4" w:space="0" w:color="auto"/>
              <w:bottom w:val="single" w:sz="4" w:space="0" w:color="auto"/>
            </w:tcBorders>
          </w:tcPr>
          <w:p w14:paraId="124E5316" w14:textId="77777777" w:rsidR="004F444D" w:rsidRPr="006873C9" w:rsidRDefault="004F444D" w:rsidP="005D2DE8">
            <w:pPr>
              <w:jc w:val="center"/>
              <w:rPr>
                <w:rFonts w:ascii="Times New Roman" w:hAnsi="Times New Roman" w:cs="Times New Roman"/>
                <w:b/>
                <w:sz w:val="20"/>
                <w:szCs w:val="20"/>
              </w:rPr>
            </w:pPr>
            <w:r w:rsidRPr="006873C9">
              <w:rPr>
                <w:rFonts w:ascii="Times New Roman" w:hAnsi="Times New Roman" w:cs="Times New Roman"/>
                <w:b/>
                <w:sz w:val="20"/>
                <w:szCs w:val="20"/>
              </w:rPr>
              <w:t>Gene description</w:t>
            </w:r>
          </w:p>
        </w:tc>
        <w:tc>
          <w:tcPr>
            <w:tcW w:w="951" w:type="pct"/>
            <w:tcBorders>
              <w:top w:val="single" w:sz="4" w:space="0" w:color="auto"/>
              <w:bottom w:val="single" w:sz="4" w:space="0" w:color="auto"/>
            </w:tcBorders>
          </w:tcPr>
          <w:p w14:paraId="61D63860" w14:textId="77777777" w:rsidR="004F444D" w:rsidRPr="006873C9" w:rsidRDefault="004F444D" w:rsidP="005D2DE8">
            <w:pPr>
              <w:jc w:val="center"/>
              <w:rPr>
                <w:rFonts w:ascii="Times New Roman" w:hAnsi="Times New Roman" w:cs="Times New Roman"/>
                <w:b/>
                <w:sz w:val="20"/>
                <w:szCs w:val="20"/>
              </w:rPr>
            </w:pPr>
            <w:r w:rsidRPr="006873C9">
              <w:rPr>
                <w:rFonts w:ascii="Times New Roman" w:hAnsi="Times New Roman" w:cs="Times New Roman"/>
                <w:b/>
                <w:sz w:val="20"/>
                <w:szCs w:val="20"/>
              </w:rPr>
              <w:t>Gene position</w:t>
            </w:r>
          </w:p>
        </w:tc>
        <w:tc>
          <w:tcPr>
            <w:tcW w:w="451" w:type="pct"/>
            <w:tcBorders>
              <w:top w:val="single" w:sz="4" w:space="0" w:color="auto"/>
              <w:bottom w:val="single" w:sz="4" w:space="0" w:color="auto"/>
            </w:tcBorders>
          </w:tcPr>
          <w:p w14:paraId="723D9C5B" w14:textId="77777777" w:rsidR="004F444D" w:rsidRPr="006873C9" w:rsidRDefault="004F444D" w:rsidP="005D2DE8">
            <w:pPr>
              <w:jc w:val="center"/>
              <w:rPr>
                <w:rFonts w:ascii="Times New Roman" w:eastAsia="Times New Roman" w:hAnsi="Times New Roman" w:cs="Times New Roman"/>
                <w:b/>
                <w:sz w:val="20"/>
                <w:szCs w:val="20"/>
              </w:rPr>
            </w:pPr>
            <w:r w:rsidRPr="006873C9">
              <w:rPr>
                <w:rFonts w:ascii="Times New Roman" w:eastAsia="Times New Roman" w:hAnsi="Times New Roman" w:cs="Times New Roman"/>
                <w:b/>
                <w:sz w:val="20"/>
                <w:szCs w:val="20"/>
              </w:rPr>
              <w:t>Regression coefficient</w:t>
            </w:r>
          </w:p>
        </w:tc>
        <w:tc>
          <w:tcPr>
            <w:tcW w:w="350" w:type="pct"/>
            <w:tcBorders>
              <w:top w:val="single" w:sz="4" w:space="0" w:color="auto"/>
              <w:bottom w:val="single" w:sz="4" w:space="0" w:color="auto"/>
            </w:tcBorders>
          </w:tcPr>
          <w:p w14:paraId="122BD259" w14:textId="2630AD38" w:rsidR="004F444D" w:rsidRDefault="004F444D" w:rsidP="005D2D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 </w:t>
            </w:r>
            <w:r w:rsidRPr="006873C9">
              <w:rPr>
                <w:rFonts w:ascii="Times New Roman" w:eastAsia="Times New Roman" w:hAnsi="Times New Roman" w:cs="Times New Roman"/>
                <w:b/>
                <w:sz w:val="20"/>
                <w:szCs w:val="20"/>
              </w:rPr>
              <w:t>value</w:t>
            </w:r>
          </w:p>
        </w:tc>
        <w:tc>
          <w:tcPr>
            <w:tcW w:w="355" w:type="pct"/>
            <w:tcBorders>
              <w:top w:val="single" w:sz="4" w:space="0" w:color="auto"/>
              <w:bottom w:val="single" w:sz="4" w:space="0" w:color="auto"/>
            </w:tcBorders>
          </w:tcPr>
          <w:p w14:paraId="40A434F6" w14:textId="1B0EADBF" w:rsidR="004F444D" w:rsidRPr="006873C9" w:rsidRDefault="00B00120" w:rsidP="005D2DE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dDMP direction</w:t>
            </w:r>
          </w:p>
        </w:tc>
      </w:tr>
      <w:tr w:rsidR="00106808" w:rsidRPr="006873C9" w14:paraId="0CF99857" w14:textId="77777777" w:rsidTr="00106808">
        <w:tc>
          <w:tcPr>
            <w:tcW w:w="594" w:type="pct"/>
            <w:tcBorders>
              <w:top w:val="single" w:sz="4" w:space="0" w:color="auto"/>
            </w:tcBorders>
          </w:tcPr>
          <w:p w14:paraId="24CD0FDC"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BTG3</w:t>
            </w:r>
          </w:p>
        </w:tc>
        <w:tc>
          <w:tcPr>
            <w:tcW w:w="596" w:type="pct"/>
            <w:tcBorders>
              <w:top w:val="single" w:sz="4" w:space="0" w:color="auto"/>
            </w:tcBorders>
          </w:tcPr>
          <w:p w14:paraId="69E628E3"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NM_001130914</w:t>
            </w:r>
          </w:p>
        </w:tc>
        <w:tc>
          <w:tcPr>
            <w:tcW w:w="1703" w:type="pct"/>
            <w:tcBorders>
              <w:top w:val="single" w:sz="4" w:space="0" w:color="auto"/>
            </w:tcBorders>
          </w:tcPr>
          <w:p w14:paraId="3DBB6E9F"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BTG family, member 3</w:t>
            </w:r>
          </w:p>
        </w:tc>
        <w:tc>
          <w:tcPr>
            <w:tcW w:w="951" w:type="pct"/>
            <w:tcBorders>
              <w:top w:val="single" w:sz="4" w:space="0" w:color="auto"/>
            </w:tcBorders>
          </w:tcPr>
          <w:p w14:paraId="5A8FA1A7" w14:textId="2BE36CC6"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21:17887840-17907139</w:t>
            </w:r>
          </w:p>
        </w:tc>
        <w:tc>
          <w:tcPr>
            <w:tcW w:w="451" w:type="pct"/>
            <w:tcBorders>
              <w:top w:val="single" w:sz="4" w:space="0" w:color="auto"/>
            </w:tcBorders>
          </w:tcPr>
          <w:p w14:paraId="53395FFB"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-1.03E+01</w:t>
            </w:r>
          </w:p>
        </w:tc>
        <w:tc>
          <w:tcPr>
            <w:tcW w:w="350" w:type="pct"/>
            <w:tcBorders>
              <w:top w:val="single" w:sz="4" w:space="0" w:color="auto"/>
            </w:tcBorders>
          </w:tcPr>
          <w:p w14:paraId="1E4933C9" w14:textId="347214C9"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2.49E-06</w:t>
            </w:r>
          </w:p>
        </w:tc>
        <w:tc>
          <w:tcPr>
            <w:tcW w:w="355" w:type="pct"/>
            <w:tcBorders>
              <w:top w:val="single" w:sz="4" w:space="0" w:color="auto"/>
            </w:tcBorders>
          </w:tcPr>
          <w:p w14:paraId="5B23F1A1" w14:textId="46D8EDD9"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74A13C7D" w14:textId="77777777" w:rsidTr="00106808">
        <w:tc>
          <w:tcPr>
            <w:tcW w:w="594" w:type="pct"/>
          </w:tcPr>
          <w:p w14:paraId="5E55F5D4"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KLHL35</w:t>
            </w:r>
          </w:p>
        </w:tc>
        <w:tc>
          <w:tcPr>
            <w:tcW w:w="596" w:type="pct"/>
          </w:tcPr>
          <w:p w14:paraId="22C4B702"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NM_001039548</w:t>
            </w:r>
          </w:p>
        </w:tc>
        <w:tc>
          <w:tcPr>
            <w:tcW w:w="1703" w:type="pct"/>
          </w:tcPr>
          <w:p w14:paraId="6FAD9E4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Kelch-like 35 (Drosophila)</w:t>
            </w:r>
          </w:p>
        </w:tc>
        <w:tc>
          <w:tcPr>
            <w:tcW w:w="951" w:type="pct"/>
          </w:tcPr>
          <w:p w14:paraId="729D8F09" w14:textId="34FAAA0A"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11:74811085-74818881</w:t>
            </w:r>
          </w:p>
        </w:tc>
        <w:tc>
          <w:tcPr>
            <w:tcW w:w="451" w:type="pct"/>
          </w:tcPr>
          <w:p w14:paraId="218541AF"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9.35E+00</w:t>
            </w:r>
          </w:p>
        </w:tc>
        <w:tc>
          <w:tcPr>
            <w:tcW w:w="350" w:type="pct"/>
          </w:tcPr>
          <w:p w14:paraId="377B0676" w14:textId="17943BE3"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2.08E-05</w:t>
            </w:r>
          </w:p>
        </w:tc>
        <w:tc>
          <w:tcPr>
            <w:tcW w:w="355" w:type="pct"/>
          </w:tcPr>
          <w:p w14:paraId="1035A254" w14:textId="0B2979B3"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7BAFA800" w14:textId="77777777" w:rsidTr="00106808">
        <w:tc>
          <w:tcPr>
            <w:tcW w:w="594" w:type="pct"/>
          </w:tcPr>
          <w:p w14:paraId="689A8EA7"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FAM49A </w:t>
            </w:r>
            <w:r w:rsidRPr="006873C9">
              <w:rPr>
                <w:rFonts w:ascii="Times New Roman" w:eastAsia="Times New Roman" w:hAnsi="Times New Roman" w:cs="Times New Roman"/>
                <w:sz w:val="20"/>
                <w:szCs w:val="20"/>
              </w:rPr>
              <w:t>(7311)</w:t>
            </w:r>
          </w:p>
        </w:tc>
        <w:tc>
          <w:tcPr>
            <w:tcW w:w="596" w:type="pct"/>
          </w:tcPr>
          <w:p w14:paraId="0C5F97A1"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AK091280</w:t>
            </w:r>
          </w:p>
        </w:tc>
        <w:tc>
          <w:tcPr>
            <w:tcW w:w="1703" w:type="pct"/>
          </w:tcPr>
          <w:p w14:paraId="4A48B1BC"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Family with sequence similarity 49, member A</w:t>
            </w:r>
          </w:p>
        </w:tc>
        <w:tc>
          <w:tcPr>
            <w:tcW w:w="951" w:type="pct"/>
          </w:tcPr>
          <w:p w14:paraId="61D7669E" w14:textId="0CFF981A"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2:16594766-16606855</w:t>
            </w:r>
          </w:p>
        </w:tc>
        <w:tc>
          <w:tcPr>
            <w:tcW w:w="451" w:type="pct"/>
          </w:tcPr>
          <w:p w14:paraId="1F8895C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7.73E+00</w:t>
            </w:r>
          </w:p>
        </w:tc>
        <w:tc>
          <w:tcPr>
            <w:tcW w:w="350" w:type="pct"/>
          </w:tcPr>
          <w:p w14:paraId="5772B215" w14:textId="2CCA374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8.68E-05</w:t>
            </w:r>
          </w:p>
        </w:tc>
        <w:tc>
          <w:tcPr>
            <w:tcW w:w="355" w:type="pct"/>
          </w:tcPr>
          <w:p w14:paraId="55E635ED" w14:textId="512E7B21"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62CBE619" w14:textId="77777777" w:rsidTr="00106808">
        <w:tc>
          <w:tcPr>
            <w:tcW w:w="594" w:type="pct"/>
          </w:tcPr>
          <w:p w14:paraId="1CCCFF37"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WIPF1</w:t>
            </w:r>
          </w:p>
        </w:tc>
        <w:tc>
          <w:tcPr>
            <w:tcW w:w="596" w:type="pct"/>
          </w:tcPr>
          <w:p w14:paraId="7F67942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NM_001077269</w:t>
            </w:r>
          </w:p>
        </w:tc>
        <w:tc>
          <w:tcPr>
            <w:tcW w:w="1703" w:type="pct"/>
          </w:tcPr>
          <w:p w14:paraId="43AB9EB1"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WAS/WASL interacting protein family, member 1</w:t>
            </w:r>
          </w:p>
        </w:tc>
        <w:tc>
          <w:tcPr>
            <w:tcW w:w="951" w:type="pct"/>
          </w:tcPr>
          <w:p w14:paraId="29F3D653" w14:textId="35A54B4E"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2:175132547-175255873</w:t>
            </w:r>
          </w:p>
        </w:tc>
        <w:tc>
          <w:tcPr>
            <w:tcW w:w="451" w:type="pct"/>
          </w:tcPr>
          <w:p w14:paraId="0A7208D2"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-7.07E+00</w:t>
            </w:r>
          </w:p>
        </w:tc>
        <w:tc>
          <w:tcPr>
            <w:tcW w:w="350" w:type="pct"/>
          </w:tcPr>
          <w:p w14:paraId="78B83ECA" w14:textId="64B7610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3.75E-03</w:t>
            </w:r>
          </w:p>
        </w:tc>
        <w:tc>
          <w:tcPr>
            <w:tcW w:w="355" w:type="pct"/>
          </w:tcPr>
          <w:p w14:paraId="53C90B86" w14:textId="7F36762E"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6B66D4ED" w14:textId="77777777" w:rsidTr="00106808">
        <w:tc>
          <w:tcPr>
            <w:tcW w:w="594" w:type="pct"/>
          </w:tcPr>
          <w:p w14:paraId="434745CB"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VCL</w:t>
            </w:r>
            <w:r w:rsidRPr="006873C9">
              <w:rPr>
                <w:rFonts w:ascii="Times New Roman" w:eastAsia="Times New Roman" w:hAnsi="Times New Roman" w:cs="Times New Roman"/>
                <w:sz w:val="20"/>
                <w:szCs w:val="20"/>
              </w:rPr>
              <w:t xml:space="preserve"> (5369)</w:t>
            </w:r>
          </w:p>
        </w:tc>
        <w:tc>
          <w:tcPr>
            <w:tcW w:w="596" w:type="pct"/>
          </w:tcPr>
          <w:p w14:paraId="204D4820"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NM_014000</w:t>
            </w:r>
          </w:p>
        </w:tc>
        <w:tc>
          <w:tcPr>
            <w:tcW w:w="1703" w:type="pct"/>
          </w:tcPr>
          <w:p w14:paraId="4FD4C320"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Vinculin</w:t>
            </w:r>
          </w:p>
        </w:tc>
        <w:tc>
          <w:tcPr>
            <w:tcW w:w="951" w:type="pct"/>
          </w:tcPr>
          <w:p w14:paraId="304E71C0" w14:textId="32E2DD8E"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10:75427877-75549920</w:t>
            </w:r>
          </w:p>
        </w:tc>
        <w:tc>
          <w:tcPr>
            <w:tcW w:w="451" w:type="pct"/>
          </w:tcPr>
          <w:p w14:paraId="4C6EA565"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-5.54E+00</w:t>
            </w:r>
          </w:p>
        </w:tc>
        <w:tc>
          <w:tcPr>
            <w:tcW w:w="350" w:type="pct"/>
          </w:tcPr>
          <w:p w14:paraId="77E0FBB7" w14:textId="6A123942"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8.90E-03</w:t>
            </w:r>
          </w:p>
        </w:tc>
        <w:tc>
          <w:tcPr>
            <w:tcW w:w="355" w:type="pct"/>
          </w:tcPr>
          <w:p w14:paraId="4BCBFAF1" w14:textId="6760B0B4"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3EF294C4" w14:textId="77777777" w:rsidTr="00106808">
        <w:tc>
          <w:tcPr>
            <w:tcW w:w="594" w:type="pct"/>
          </w:tcPr>
          <w:p w14:paraId="63037F15"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NFIC </w:t>
            </w:r>
            <w:r w:rsidRPr="006873C9">
              <w:rPr>
                <w:rFonts w:ascii="Times New Roman" w:eastAsia="Times New Roman" w:hAnsi="Times New Roman" w:cs="Times New Roman"/>
                <w:sz w:val="20"/>
                <w:szCs w:val="20"/>
              </w:rPr>
              <w:t>(35404)</w:t>
            </w:r>
          </w:p>
        </w:tc>
        <w:tc>
          <w:tcPr>
            <w:tcW w:w="596" w:type="pct"/>
          </w:tcPr>
          <w:p w14:paraId="182F338E"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NM_205843</w:t>
            </w:r>
          </w:p>
        </w:tc>
        <w:tc>
          <w:tcPr>
            <w:tcW w:w="1703" w:type="pct"/>
          </w:tcPr>
          <w:p w14:paraId="65D989C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Nuclear factor I/C (CCAAT-binding transcription factor)</w:t>
            </w:r>
          </w:p>
        </w:tc>
        <w:tc>
          <w:tcPr>
            <w:tcW w:w="951" w:type="pct"/>
          </w:tcPr>
          <w:p w14:paraId="65878429" w14:textId="5C24A418"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19:3310615-3414603</w:t>
            </w:r>
          </w:p>
        </w:tc>
        <w:tc>
          <w:tcPr>
            <w:tcW w:w="451" w:type="pct"/>
          </w:tcPr>
          <w:p w14:paraId="1AE6162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-9.60E+00</w:t>
            </w:r>
          </w:p>
        </w:tc>
        <w:tc>
          <w:tcPr>
            <w:tcW w:w="350" w:type="pct"/>
          </w:tcPr>
          <w:p w14:paraId="786D67E6" w14:textId="582B9282"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9.88E-03</w:t>
            </w:r>
          </w:p>
        </w:tc>
        <w:tc>
          <w:tcPr>
            <w:tcW w:w="355" w:type="pct"/>
          </w:tcPr>
          <w:p w14:paraId="07ED8ACD" w14:textId="0367DC1C"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70B92736" w14:textId="77777777" w:rsidTr="00106808">
        <w:tc>
          <w:tcPr>
            <w:tcW w:w="594" w:type="pct"/>
          </w:tcPr>
          <w:p w14:paraId="7B42092D"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FAM49A </w:t>
            </w:r>
            <w:r w:rsidRPr="006873C9">
              <w:rPr>
                <w:rFonts w:ascii="Times New Roman" w:eastAsia="Times New Roman" w:hAnsi="Times New Roman" w:cs="Times New Roman"/>
                <w:sz w:val="20"/>
                <w:szCs w:val="20"/>
              </w:rPr>
              <w:t>(1692)</w:t>
            </w:r>
          </w:p>
        </w:tc>
        <w:tc>
          <w:tcPr>
            <w:tcW w:w="596" w:type="pct"/>
          </w:tcPr>
          <w:p w14:paraId="2F670BB8"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NM_030797</w:t>
            </w:r>
          </w:p>
        </w:tc>
        <w:tc>
          <w:tcPr>
            <w:tcW w:w="1703" w:type="pct"/>
          </w:tcPr>
          <w:p w14:paraId="1F395BC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Family with sequence similarity 49, member A</w:t>
            </w:r>
          </w:p>
        </w:tc>
        <w:tc>
          <w:tcPr>
            <w:tcW w:w="951" w:type="pct"/>
          </w:tcPr>
          <w:p w14:paraId="768385A9" w14:textId="26D9FFD7"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2:16597381-16710577</w:t>
            </w:r>
          </w:p>
        </w:tc>
        <w:tc>
          <w:tcPr>
            <w:tcW w:w="451" w:type="pct"/>
          </w:tcPr>
          <w:p w14:paraId="2EAB9B75"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7.50E+00</w:t>
            </w:r>
          </w:p>
        </w:tc>
        <w:tc>
          <w:tcPr>
            <w:tcW w:w="350" w:type="pct"/>
          </w:tcPr>
          <w:p w14:paraId="32F49EF2" w14:textId="1AA076E5"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1.91E-02</w:t>
            </w:r>
          </w:p>
        </w:tc>
        <w:tc>
          <w:tcPr>
            <w:tcW w:w="355" w:type="pct"/>
          </w:tcPr>
          <w:p w14:paraId="0877A31C" w14:textId="4273D52B"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41FF4216" w14:textId="77777777" w:rsidTr="00106808">
        <w:tc>
          <w:tcPr>
            <w:tcW w:w="594" w:type="pct"/>
          </w:tcPr>
          <w:p w14:paraId="0A222BBF"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NFIC </w:t>
            </w:r>
            <w:r w:rsidRPr="006873C9">
              <w:rPr>
                <w:rFonts w:ascii="Times New Roman" w:eastAsia="Times New Roman" w:hAnsi="Times New Roman" w:cs="Times New Roman"/>
                <w:sz w:val="20"/>
                <w:szCs w:val="20"/>
              </w:rPr>
              <w:t>(25857)</w:t>
            </w:r>
          </w:p>
        </w:tc>
        <w:tc>
          <w:tcPr>
            <w:tcW w:w="596" w:type="pct"/>
          </w:tcPr>
          <w:p w14:paraId="5BF4EBDE"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NM_205843</w:t>
            </w:r>
          </w:p>
        </w:tc>
        <w:tc>
          <w:tcPr>
            <w:tcW w:w="1703" w:type="pct"/>
          </w:tcPr>
          <w:p w14:paraId="5E09874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Nuclear factor I/C (CCAAT-binding transcription factor)</w:t>
            </w:r>
          </w:p>
        </w:tc>
        <w:tc>
          <w:tcPr>
            <w:tcW w:w="951" w:type="pct"/>
          </w:tcPr>
          <w:p w14:paraId="2E988524" w14:textId="5E48FC2C"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19:3310615-3414603</w:t>
            </w:r>
          </w:p>
        </w:tc>
        <w:tc>
          <w:tcPr>
            <w:tcW w:w="451" w:type="pct"/>
          </w:tcPr>
          <w:p w14:paraId="2C388CB2"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-5.58E+00</w:t>
            </w:r>
          </w:p>
        </w:tc>
        <w:tc>
          <w:tcPr>
            <w:tcW w:w="350" w:type="pct"/>
          </w:tcPr>
          <w:p w14:paraId="42617C28" w14:textId="18FDF7BA"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1.95E-02</w:t>
            </w:r>
          </w:p>
        </w:tc>
        <w:tc>
          <w:tcPr>
            <w:tcW w:w="355" w:type="pct"/>
          </w:tcPr>
          <w:p w14:paraId="107A619B" w14:textId="70C5B8E5"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479DC9FB" w14:textId="77777777" w:rsidTr="00106808">
        <w:tc>
          <w:tcPr>
            <w:tcW w:w="594" w:type="pct"/>
          </w:tcPr>
          <w:p w14:paraId="78972A78"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EBF4</w:t>
            </w:r>
          </w:p>
        </w:tc>
        <w:tc>
          <w:tcPr>
            <w:tcW w:w="596" w:type="pct"/>
          </w:tcPr>
          <w:p w14:paraId="5A452DAF"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NM_001110514</w:t>
            </w:r>
          </w:p>
        </w:tc>
        <w:tc>
          <w:tcPr>
            <w:tcW w:w="1703" w:type="pct"/>
          </w:tcPr>
          <w:p w14:paraId="2AF68896"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Early B-cell factor 4</w:t>
            </w:r>
          </w:p>
        </w:tc>
        <w:tc>
          <w:tcPr>
            <w:tcW w:w="951" w:type="pct"/>
          </w:tcPr>
          <w:p w14:paraId="4EE2BF8D" w14:textId="42259046"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20:2621523-2688754</w:t>
            </w:r>
          </w:p>
        </w:tc>
        <w:tc>
          <w:tcPr>
            <w:tcW w:w="451" w:type="pct"/>
          </w:tcPr>
          <w:p w14:paraId="6BDB74F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3.44E+00</w:t>
            </w:r>
          </w:p>
        </w:tc>
        <w:tc>
          <w:tcPr>
            <w:tcW w:w="350" w:type="pct"/>
          </w:tcPr>
          <w:p w14:paraId="58C09AAE" w14:textId="62154773"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2.05E-02</w:t>
            </w:r>
          </w:p>
        </w:tc>
        <w:tc>
          <w:tcPr>
            <w:tcW w:w="355" w:type="pct"/>
          </w:tcPr>
          <w:p w14:paraId="5D23F5E9" w14:textId="6C532712"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1B7F2BF7" w14:textId="77777777" w:rsidTr="00106808">
        <w:tc>
          <w:tcPr>
            <w:tcW w:w="594" w:type="pct"/>
          </w:tcPr>
          <w:p w14:paraId="0B5A6FF6"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TTYH3</w:t>
            </w:r>
            <w:r w:rsidRPr="006873C9">
              <w:rPr>
                <w:rFonts w:ascii="Times New Roman" w:eastAsia="Times New Roman" w:hAnsi="Times New Roman" w:cs="Times New Roman"/>
                <w:sz w:val="20"/>
                <w:szCs w:val="20"/>
              </w:rPr>
              <w:t xml:space="preserve"> (23255)</w:t>
            </w:r>
          </w:p>
        </w:tc>
        <w:tc>
          <w:tcPr>
            <w:tcW w:w="596" w:type="pct"/>
          </w:tcPr>
          <w:p w14:paraId="2785F8A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NM_025250</w:t>
            </w:r>
          </w:p>
        </w:tc>
        <w:tc>
          <w:tcPr>
            <w:tcW w:w="1703" w:type="pct"/>
          </w:tcPr>
          <w:p w14:paraId="59A1C330"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Tweety homolog 3 (Drosophila)</w:t>
            </w:r>
          </w:p>
        </w:tc>
        <w:tc>
          <w:tcPr>
            <w:tcW w:w="951" w:type="pct"/>
          </w:tcPr>
          <w:p w14:paraId="2DC9E713" w14:textId="013BF6EB"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7:2638128-2670962</w:t>
            </w:r>
          </w:p>
        </w:tc>
        <w:tc>
          <w:tcPr>
            <w:tcW w:w="451" w:type="pct"/>
          </w:tcPr>
          <w:p w14:paraId="35B28730"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3.45E+00</w:t>
            </w:r>
          </w:p>
        </w:tc>
        <w:tc>
          <w:tcPr>
            <w:tcW w:w="350" w:type="pct"/>
          </w:tcPr>
          <w:p w14:paraId="0AA71538" w14:textId="6562FF69"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5.51E-02</w:t>
            </w:r>
          </w:p>
        </w:tc>
        <w:tc>
          <w:tcPr>
            <w:tcW w:w="355" w:type="pct"/>
          </w:tcPr>
          <w:p w14:paraId="1CF91AA0" w14:textId="4D0EBD5F"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3EC6BE4B" w14:textId="77777777" w:rsidTr="00106808">
        <w:tc>
          <w:tcPr>
            <w:tcW w:w="594" w:type="pct"/>
          </w:tcPr>
          <w:p w14:paraId="78C67346"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EMILIN3</w:t>
            </w:r>
          </w:p>
        </w:tc>
        <w:tc>
          <w:tcPr>
            <w:tcW w:w="596" w:type="pct"/>
          </w:tcPr>
          <w:p w14:paraId="70414EBF"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NM_052846</w:t>
            </w:r>
          </w:p>
        </w:tc>
        <w:tc>
          <w:tcPr>
            <w:tcW w:w="1703" w:type="pct"/>
          </w:tcPr>
          <w:p w14:paraId="1476DB38"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Elastin microfibril interfacer 3</w:t>
            </w:r>
          </w:p>
        </w:tc>
        <w:tc>
          <w:tcPr>
            <w:tcW w:w="951" w:type="pct"/>
          </w:tcPr>
          <w:p w14:paraId="2EC4A120" w14:textId="603430CB"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20:39422019-39428912</w:t>
            </w:r>
          </w:p>
        </w:tc>
        <w:tc>
          <w:tcPr>
            <w:tcW w:w="451" w:type="pct"/>
          </w:tcPr>
          <w:p w14:paraId="486621CA"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-3.40E+00</w:t>
            </w:r>
          </w:p>
        </w:tc>
        <w:tc>
          <w:tcPr>
            <w:tcW w:w="350" w:type="pct"/>
          </w:tcPr>
          <w:p w14:paraId="77BC0D44" w14:textId="21ED49EB"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6.53E-02</w:t>
            </w:r>
          </w:p>
        </w:tc>
        <w:tc>
          <w:tcPr>
            <w:tcW w:w="355" w:type="pct"/>
          </w:tcPr>
          <w:p w14:paraId="112B2212" w14:textId="7DCD129A"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3D16A0A7" w14:textId="77777777" w:rsidTr="00106808">
        <w:tc>
          <w:tcPr>
            <w:tcW w:w="594" w:type="pct"/>
          </w:tcPr>
          <w:p w14:paraId="697F0E19"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PHKG1 </w:t>
            </w:r>
            <w:r w:rsidRPr="006873C9">
              <w:rPr>
                <w:rFonts w:ascii="Times New Roman" w:eastAsia="Times New Roman" w:hAnsi="Times New Roman" w:cs="Times New Roman"/>
                <w:sz w:val="20"/>
                <w:szCs w:val="20"/>
              </w:rPr>
              <w:t>(26747)</w:t>
            </w:r>
          </w:p>
        </w:tc>
        <w:tc>
          <w:tcPr>
            <w:tcW w:w="596" w:type="pct"/>
          </w:tcPr>
          <w:p w14:paraId="4A4CC08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NM_006213</w:t>
            </w:r>
          </w:p>
        </w:tc>
        <w:tc>
          <w:tcPr>
            <w:tcW w:w="1703" w:type="pct"/>
          </w:tcPr>
          <w:p w14:paraId="7D82E703"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Phosphorylase kinase, gamma 1 (muscle)</w:t>
            </w:r>
          </w:p>
        </w:tc>
        <w:tc>
          <w:tcPr>
            <w:tcW w:w="951" w:type="pct"/>
          </w:tcPr>
          <w:p w14:paraId="21E5547B" w14:textId="4BB3116A"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7:56116168-56128183</w:t>
            </w:r>
          </w:p>
        </w:tc>
        <w:tc>
          <w:tcPr>
            <w:tcW w:w="451" w:type="pct"/>
          </w:tcPr>
          <w:p w14:paraId="75E6A5DB"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-5.46E+00</w:t>
            </w:r>
          </w:p>
        </w:tc>
        <w:tc>
          <w:tcPr>
            <w:tcW w:w="350" w:type="pct"/>
          </w:tcPr>
          <w:p w14:paraId="6DD60837" w14:textId="27398FFE"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1.29E-01</w:t>
            </w:r>
          </w:p>
        </w:tc>
        <w:tc>
          <w:tcPr>
            <w:tcW w:w="355" w:type="pct"/>
          </w:tcPr>
          <w:p w14:paraId="2C75C516" w14:textId="3F4FA99D"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1C98F6A4" w14:textId="77777777" w:rsidTr="00106808">
        <w:tc>
          <w:tcPr>
            <w:tcW w:w="594" w:type="pct"/>
          </w:tcPr>
          <w:p w14:paraId="281E0155"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HPS4 </w:t>
            </w:r>
            <w:r w:rsidRPr="006873C9">
              <w:rPr>
                <w:rFonts w:ascii="Times New Roman" w:eastAsia="Times New Roman" w:hAnsi="Times New Roman" w:cs="Times New Roman"/>
                <w:sz w:val="20"/>
                <w:szCs w:val="20"/>
              </w:rPr>
              <w:t>(38999)</w:t>
            </w:r>
          </w:p>
        </w:tc>
        <w:tc>
          <w:tcPr>
            <w:tcW w:w="596" w:type="pct"/>
          </w:tcPr>
          <w:p w14:paraId="2225EB7A"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NM_022081</w:t>
            </w:r>
          </w:p>
        </w:tc>
        <w:tc>
          <w:tcPr>
            <w:tcW w:w="1703" w:type="pct"/>
          </w:tcPr>
          <w:p w14:paraId="23C779BE"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Hermansky-Pudlak syndrome 4</w:t>
            </w:r>
          </w:p>
        </w:tc>
        <w:tc>
          <w:tcPr>
            <w:tcW w:w="951" w:type="pct"/>
          </w:tcPr>
          <w:p w14:paraId="3696405F" w14:textId="0CA8B536"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22:25177445-25209820</w:t>
            </w:r>
          </w:p>
        </w:tc>
        <w:tc>
          <w:tcPr>
            <w:tcW w:w="451" w:type="pct"/>
          </w:tcPr>
          <w:p w14:paraId="3D3047E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1.18E+00</w:t>
            </w:r>
          </w:p>
        </w:tc>
        <w:tc>
          <w:tcPr>
            <w:tcW w:w="350" w:type="pct"/>
          </w:tcPr>
          <w:p w14:paraId="52AE8257" w14:textId="6655D205"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2.25E-01</w:t>
            </w:r>
          </w:p>
        </w:tc>
        <w:tc>
          <w:tcPr>
            <w:tcW w:w="355" w:type="pct"/>
          </w:tcPr>
          <w:p w14:paraId="0042C555" w14:textId="6E2AB5B0"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7AEBAEFE" w14:textId="77777777" w:rsidTr="00106808">
        <w:tc>
          <w:tcPr>
            <w:tcW w:w="594" w:type="pct"/>
          </w:tcPr>
          <w:p w14:paraId="333AC43A"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NPHS2</w:t>
            </w:r>
          </w:p>
        </w:tc>
        <w:tc>
          <w:tcPr>
            <w:tcW w:w="596" w:type="pct"/>
          </w:tcPr>
          <w:p w14:paraId="7086B458"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NM_014625</w:t>
            </w:r>
          </w:p>
        </w:tc>
        <w:tc>
          <w:tcPr>
            <w:tcW w:w="1703" w:type="pct"/>
          </w:tcPr>
          <w:p w14:paraId="7AC1748C"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Nephrosis 2, idiopathic, steroid-resistant (podocin)</w:t>
            </w:r>
          </w:p>
        </w:tc>
        <w:tc>
          <w:tcPr>
            <w:tcW w:w="951" w:type="pct"/>
          </w:tcPr>
          <w:p w14:paraId="6AA1244E" w14:textId="121EF7A7"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1:177786296-177811707</w:t>
            </w:r>
          </w:p>
        </w:tc>
        <w:tc>
          <w:tcPr>
            <w:tcW w:w="451" w:type="pct"/>
          </w:tcPr>
          <w:p w14:paraId="42FAB182"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-2.82E+00</w:t>
            </w:r>
          </w:p>
        </w:tc>
        <w:tc>
          <w:tcPr>
            <w:tcW w:w="350" w:type="pct"/>
          </w:tcPr>
          <w:p w14:paraId="0A3E0FB4" w14:textId="0567065A"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2.37E-01</w:t>
            </w:r>
          </w:p>
        </w:tc>
        <w:tc>
          <w:tcPr>
            <w:tcW w:w="355" w:type="pct"/>
          </w:tcPr>
          <w:p w14:paraId="267894A8" w14:textId="77890FFA"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5767E11E" w14:textId="77777777" w:rsidTr="00106808">
        <w:tc>
          <w:tcPr>
            <w:tcW w:w="594" w:type="pct"/>
          </w:tcPr>
          <w:p w14:paraId="3EA54ECB"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SLC44A4</w:t>
            </w:r>
          </w:p>
        </w:tc>
        <w:tc>
          <w:tcPr>
            <w:tcW w:w="596" w:type="pct"/>
          </w:tcPr>
          <w:p w14:paraId="66CC99C9"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NM_025257</w:t>
            </w:r>
          </w:p>
        </w:tc>
        <w:tc>
          <w:tcPr>
            <w:tcW w:w="1703" w:type="pct"/>
          </w:tcPr>
          <w:p w14:paraId="52349E4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Solute carrier family 44, member 4</w:t>
            </w:r>
          </w:p>
        </w:tc>
        <w:tc>
          <w:tcPr>
            <w:tcW w:w="951" w:type="pct"/>
          </w:tcPr>
          <w:p w14:paraId="47A88645" w14:textId="6F926F2F"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6:31938948-31954802</w:t>
            </w:r>
          </w:p>
        </w:tc>
        <w:tc>
          <w:tcPr>
            <w:tcW w:w="451" w:type="pct"/>
          </w:tcPr>
          <w:p w14:paraId="2733F0AA"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-2.06E+00</w:t>
            </w:r>
          </w:p>
        </w:tc>
        <w:tc>
          <w:tcPr>
            <w:tcW w:w="350" w:type="pct"/>
          </w:tcPr>
          <w:p w14:paraId="6700CF6F" w14:textId="5C6B59D3"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3.16E-01</w:t>
            </w:r>
          </w:p>
        </w:tc>
        <w:tc>
          <w:tcPr>
            <w:tcW w:w="355" w:type="pct"/>
          </w:tcPr>
          <w:p w14:paraId="0EA47D4E" w14:textId="6036F184"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3B4038A1" w14:textId="77777777" w:rsidTr="00106808">
        <w:tc>
          <w:tcPr>
            <w:tcW w:w="594" w:type="pct"/>
          </w:tcPr>
          <w:p w14:paraId="47341630"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NFIC </w:t>
            </w:r>
            <w:r w:rsidRPr="006873C9">
              <w:rPr>
                <w:rFonts w:ascii="Times New Roman" w:eastAsia="Times New Roman" w:hAnsi="Times New Roman" w:cs="Times New Roman"/>
                <w:sz w:val="20"/>
                <w:szCs w:val="20"/>
              </w:rPr>
              <w:t>(39741)</w:t>
            </w:r>
          </w:p>
        </w:tc>
        <w:tc>
          <w:tcPr>
            <w:tcW w:w="596" w:type="pct"/>
          </w:tcPr>
          <w:p w14:paraId="3444048F"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NM_205843</w:t>
            </w:r>
          </w:p>
        </w:tc>
        <w:tc>
          <w:tcPr>
            <w:tcW w:w="1703" w:type="pct"/>
          </w:tcPr>
          <w:p w14:paraId="306FA29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Nuclear factor I/C (CCAAT-binding transcription factor)</w:t>
            </w:r>
          </w:p>
        </w:tc>
        <w:tc>
          <w:tcPr>
            <w:tcW w:w="951" w:type="pct"/>
          </w:tcPr>
          <w:p w14:paraId="45BE3182" w14:textId="6D2512A1"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19:3310615-3414603</w:t>
            </w:r>
          </w:p>
        </w:tc>
        <w:tc>
          <w:tcPr>
            <w:tcW w:w="451" w:type="pct"/>
          </w:tcPr>
          <w:p w14:paraId="2C7E253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-9.37E-01</w:t>
            </w:r>
          </w:p>
        </w:tc>
        <w:tc>
          <w:tcPr>
            <w:tcW w:w="350" w:type="pct"/>
          </w:tcPr>
          <w:p w14:paraId="40B4B843" w14:textId="1D61D729"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3.46E-01</w:t>
            </w:r>
          </w:p>
        </w:tc>
        <w:tc>
          <w:tcPr>
            <w:tcW w:w="355" w:type="pct"/>
          </w:tcPr>
          <w:p w14:paraId="7E66726A" w14:textId="36DC2CFF"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75913AF7" w14:textId="77777777" w:rsidTr="00106808">
        <w:tc>
          <w:tcPr>
            <w:tcW w:w="594" w:type="pct"/>
          </w:tcPr>
          <w:p w14:paraId="29C95686" w14:textId="77777777" w:rsidR="004F444D" w:rsidRPr="006873C9" w:rsidRDefault="004F444D" w:rsidP="005D2DE8">
            <w:pPr>
              <w:jc w:val="center"/>
              <w:rPr>
                <w:rFonts w:ascii="Times New Roman" w:eastAsia="Times New Roman" w:hAnsi="Times New Roman" w:cs="Times New Roman"/>
                <w:i/>
                <w:sz w:val="20"/>
                <w:szCs w:val="20"/>
                <w:lang w:val="en-GB"/>
              </w:rPr>
            </w:pPr>
            <w:r w:rsidRPr="006873C9">
              <w:rPr>
                <w:rFonts w:ascii="Times New Roman" w:eastAsia="Times New Roman" w:hAnsi="Times New Roman" w:cs="Times New Roman"/>
                <w:i/>
                <w:sz w:val="20"/>
                <w:szCs w:val="20"/>
                <w:lang w:val="en-GB"/>
              </w:rPr>
              <w:t>ZNF251</w:t>
            </w:r>
          </w:p>
        </w:tc>
        <w:tc>
          <w:tcPr>
            <w:tcW w:w="596" w:type="pct"/>
          </w:tcPr>
          <w:p w14:paraId="2C092AF2"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NM_138367</w:t>
            </w:r>
          </w:p>
        </w:tc>
        <w:tc>
          <w:tcPr>
            <w:tcW w:w="1703" w:type="pct"/>
          </w:tcPr>
          <w:p w14:paraId="76C15EB3"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Zinc finger protein 251</w:t>
            </w:r>
          </w:p>
        </w:tc>
        <w:tc>
          <w:tcPr>
            <w:tcW w:w="951" w:type="pct"/>
          </w:tcPr>
          <w:p w14:paraId="735B0298" w14:textId="78647E7F"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8:145917102-145951775</w:t>
            </w:r>
          </w:p>
        </w:tc>
        <w:tc>
          <w:tcPr>
            <w:tcW w:w="451" w:type="pct"/>
          </w:tcPr>
          <w:p w14:paraId="057F6DF2"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2.16E+00</w:t>
            </w:r>
          </w:p>
        </w:tc>
        <w:tc>
          <w:tcPr>
            <w:tcW w:w="350" w:type="pct"/>
          </w:tcPr>
          <w:p w14:paraId="5BDECC86" w14:textId="4D87FBC3"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4.17E-01</w:t>
            </w:r>
          </w:p>
        </w:tc>
        <w:tc>
          <w:tcPr>
            <w:tcW w:w="355" w:type="pct"/>
          </w:tcPr>
          <w:p w14:paraId="04A97F9C" w14:textId="37B6F686"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22AA8D8D" w14:textId="77777777" w:rsidTr="00106808">
        <w:tc>
          <w:tcPr>
            <w:tcW w:w="594" w:type="pct"/>
          </w:tcPr>
          <w:p w14:paraId="5F9017E1"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CHSY1</w:t>
            </w:r>
          </w:p>
        </w:tc>
        <w:tc>
          <w:tcPr>
            <w:tcW w:w="596" w:type="pct"/>
          </w:tcPr>
          <w:p w14:paraId="35F10036"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NM_014918</w:t>
            </w:r>
          </w:p>
        </w:tc>
        <w:tc>
          <w:tcPr>
            <w:tcW w:w="1703" w:type="pct"/>
          </w:tcPr>
          <w:p w14:paraId="79A1D98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Chondroitin sulfate synthase 1</w:t>
            </w:r>
          </w:p>
        </w:tc>
        <w:tc>
          <w:tcPr>
            <w:tcW w:w="951" w:type="pct"/>
          </w:tcPr>
          <w:p w14:paraId="5123F06E" w14:textId="6F66E21C"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15:99533454-99609649</w:t>
            </w:r>
          </w:p>
        </w:tc>
        <w:tc>
          <w:tcPr>
            <w:tcW w:w="451" w:type="pct"/>
          </w:tcPr>
          <w:p w14:paraId="6ACB8FB0"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9.78E-01</w:t>
            </w:r>
          </w:p>
        </w:tc>
        <w:tc>
          <w:tcPr>
            <w:tcW w:w="350" w:type="pct"/>
          </w:tcPr>
          <w:p w14:paraId="30C3AAA3" w14:textId="74D246B2"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4.92E-01</w:t>
            </w:r>
          </w:p>
        </w:tc>
        <w:tc>
          <w:tcPr>
            <w:tcW w:w="355" w:type="pct"/>
          </w:tcPr>
          <w:p w14:paraId="1E544A13" w14:textId="011C3BE4"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7CF42A72" w14:textId="77777777" w:rsidTr="00106808">
        <w:tc>
          <w:tcPr>
            <w:tcW w:w="594" w:type="pct"/>
          </w:tcPr>
          <w:p w14:paraId="04051B1D"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TTYH3</w:t>
            </w:r>
            <w:r w:rsidRPr="006873C9">
              <w:rPr>
                <w:rFonts w:ascii="Times New Roman" w:eastAsia="Times New Roman" w:hAnsi="Times New Roman" w:cs="Times New Roman"/>
                <w:sz w:val="20"/>
                <w:szCs w:val="20"/>
              </w:rPr>
              <w:t xml:space="preserve"> (11389)</w:t>
            </w:r>
          </w:p>
        </w:tc>
        <w:tc>
          <w:tcPr>
            <w:tcW w:w="596" w:type="pct"/>
          </w:tcPr>
          <w:p w14:paraId="52EDE68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NM_025250</w:t>
            </w:r>
          </w:p>
        </w:tc>
        <w:tc>
          <w:tcPr>
            <w:tcW w:w="1703" w:type="pct"/>
          </w:tcPr>
          <w:p w14:paraId="0BB27FD9"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Tweety homolog 3 (Drosophila)</w:t>
            </w:r>
          </w:p>
        </w:tc>
        <w:tc>
          <w:tcPr>
            <w:tcW w:w="951" w:type="pct"/>
          </w:tcPr>
          <w:p w14:paraId="59DF6C64" w14:textId="03DBA514"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7:2638128-2670962</w:t>
            </w:r>
          </w:p>
        </w:tc>
        <w:tc>
          <w:tcPr>
            <w:tcW w:w="451" w:type="pct"/>
          </w:tcPr>
          <w:p w14:paraId="6B4E19E2"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-1.02E+00</w:t>
            </w:r>
          </w:p>
        </w:tc>
        <w:tc>
          <w:tcPr>
            <w:tcW w:w="350" w:type="pct"/>
          </w:tcPr>
          <w:p w14:paraId="14576EFC" w14:textId="41EF1938"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5.71E-01</w:t>
            </w:r>
          </w:p>
        </w:tc>
        <w:tc>
          <w:tcPr>
            <w:tcW w:w="355" w:type="pct"/>
          </w:tcPr>
          <w:p w14:paraId="2E43DFF9" w14:textId="333238B3"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0FE51775" w14:textId="77777777" w:rsidTr="00106808">
        <w:tc>
          <w:tcPr>
            <w:tcW w:w="594" w:type="pct"/>
          </w:tcPr>
          <w:p w14:paraId="3E0D5332"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HPS4 </w:t>
            </w:r>
            <w:r w:rsidRPr="006873C9">
              <w:rPr>
                <w:rFonts w:ascii="Times New Roman" w:eastAsia="Times New Roman" w:hAnsi="Times New Roman" w:cs="Times New Roman"/>
                <w:sz w:val="20"/>
                <w:szCs w:val="20"/>
              </w:rPr>
              <w:t>(9256)</w:t>
            </w:r>
          </w:p>
        </w:tc>
        <w:tc>
          <w:tcPr>
            <w:tcW w:w="596" w:type="pct"/>
          </w:tcPr>
          <w:p w14:paraId="203D81B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CF143296</w:t>
            </w:r>
          </w:p>
        </w:tc>
        <w:tc>
          <w:tcPr>
            <w:tcW w:w="1703" w:type="pct"/>
          </w:tcPr>
          <w:p w14:paraId="72A59660"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Hermansky-Pudlak syndrome 4</w:t>
            </w:r>
          </w:p>
        </w:tc>
        <w:tc>
          <w:tcPr>
            <w:tcW w:w="951" w:type="pct"/>
          </w:tcPr>
          <w:p w14:paraId="5586E5B9" w14:textId="0EBCAB24"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22:25196588-25196980</w:t>
            </w:r>
          </w:p>
        </w:tc>
        <w:tc>
          <w:tcPr>
            <w:tcW w:w="451" w:type="pct"/>
          </w:tcPr>
          <w:p w14:paraId="3327C5FF"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-7.81E-01</w:t>
            </w:r>
          </w:p>
        </w:tc>
        <w:tc>
          <w:tcPr>
            <w:tcW w:w="350" w:type="pct"/>
          </w:tcPr>
          <w:p w14:paraId="12E23A18" w14:textId="0CA74B3E"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5.89E-01</w:t>
            </w:r>
          </w:p>
        </w:tc>
        <w:tc>
          <w:tcPr>
            <w:tcW w:w="355" w:type="pct"/>
          </w:tcPr>
          <w:p w14:paraId="17E38EAC" w14:textId="28B5FE93"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0AC6F2E6" w14:textId="77777777" w:rsidTr="00106808">
        <w:tc>
          <w:tcPr>
            <w:tcW w:w="594" w:type="pct"/>
          </w:tcPr>
          <w:p w14:paraId="62C1951B"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GUCY2C </w:t>
            </w:r>
            <w:r w:rsidRPr="006873C9">
              <w:rPr>
                <w:rFonts w:ascii="Times New Roman" w:eastAsia="Times New Roman" w:hAnsi="Times New Roman" w:cs="Times New Roman"/>
                <w:sz w:val="20"/>
                <w:szCs w:val="20"/>
              </w:rPr>
              <w:t>(36631)</w:t>
            </w:r>
          </w:p>
        </w:tc>
        <w:tc>
          <w:tcPr>
            <w:tcW w:w="596" w:type="pct"/>
          </w:tcPr>
          <w:p w14:paraId="3782101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NM_004963</w:t>
            </w:r>
          </w:p>
        </w:tc>
        <w:tc>
          <w:tcPr>
            <w:tcW w:w="1703" w:type="pct"/>
          </w:tcPr>
          <w:p w14:paraId="13B00FAF"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Guanylate cyclase 2C (heat stable enterotoxin receptor)</w:t>
            </w:r>
          </w:p>
        </w:tc>
        <w:tc>
          <w:tcPr>
            <w:tcW w:w="951" w:type="pct"/>
          </w:tcPr>
          <w:p w14:paraId="6456716E" w14:textId="10ABFF83"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12:14656835-14740786</w:t>
            </w:r>
          </w:p>
        </w:tc>
        <w:tc>
          <w:tcPr>
            <w:tcW w:w="451" w:type="pct"/>
          </w:tcPr>
          <w:p w14:paraId="634A866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-1.06E+00</w:t>
            </w:r>
          </w:p>
        </w:tc>
        <w:tc>
          <w:tcPr>
            <w:tcW w:w="350" w:type="pct"/>
          </w:tcPr>
          <w:p w14:paraId="7A37F024" w14:textId="08FE5175"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7.35E-01</w:t>
            </w:r>
          </w:p>
        </w:tc>
        <w:tc>
          <w:tcPr>
            <w:tcW w:w="355" w:type="pct"/>
          </w:tcPr>
          <w:p w14:paraId="3D1286B7" w14:textId="68F420AF"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5A7DB0BE" w14:textId="77777777" w:rsidTr="00106808">
        <w:tc>
          <w:tcPr>
            <w:tcW w:w="594" w:type="pct"/>
          </w:tcPr>
          <w:p w14:paraId="0D6121EC"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GUCY2C </w:t>
            </w:r>
            <w:r w:rsidRPr="006873C9">
              <w:rPr>
                <w:rFonts w:ascii="Times New Roman" w:eastAsia="Times New Roman" w:hAnsi="Times New Roman" w:cs="Times New Roman"/>
                <w:sz w:val="20"/>
                <w:szCs w:val="20"/>
              </w:rPr>
              <w:t>(22186)</w:t>
            </w:r>
          </w:p>
        </w:tc>
        <w:tc>
          <w:tcPr>
            <w:tcW w:w="596" w:type="pct"/>
          </w:tcPr>
          <w:p w14:paraId="625F0F55"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NM_004963</w:t>
            </w:r>
          </w:p>
        </w:tc>
        <w:tc>
          <w:tcPr>
            <w:tcW w:w="1703" w:type="pct"/>
          </w:tcPr>
          <w:p w14:paraId="73DC1D59"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Guanylate cyclase 2C (heat stable enterotoxin receptor)</w:t>
            </w:r>
          </w:p>
        </w:tc>
        <w:tc>
          <w:tcPr>
            <w:tcW w:w="951" w:type="pct"/>
          </w:tcPr>
          <w:p w14:paraId="5E5EC7A1" w14:textId="17A8DF9B"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12:14656835-14740786</w:t>
            </w:r>
          </w:p>
        </w:tc>
        <w:tc>
          <w:tcPr>
            <w:tcW w:w="451" w:type="pct"/>
          </w:tcPr>
          <w:p w14:paraId="751D65B2"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-2.86E-01</w:t>
            </w:r>
          </w:p>
        </w:tc>
        <w:tc>
          <w:tcPr>
            <w:tcW w:w="350" w:type="pct"/>
          </w:tcPr>
          <w:p w14:paraId="7F60EB92" w14:textId="1F87B75E"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7.91E-01</w:t>
            </w:r>
          </w:p>
        </w:tc>
        <w:tc>
          <w:tcPr>
            <w:tcW w:w="355" w:type="pct"/>
          </w:tcPr>
          <w:p w14:paraId="03D34153" w14:textId="7896C282" w:rsidR="004F444D" w:rsidRPr="006873C9" w:rsidRDefault="004F444D"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737DDFCE" w14:textId="77777777" w:rsidTr="00106808">
        <w:tc>
          <w:tcPr>
            <w:tcW w:w="594" w:type="pct"/>
          </w:tcPr>
          <w:p w14:paraId="22F24D94"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STEAP2</w:t>
            </w:r>
          </w:p>
        </w:tc>
        <w:tc>
          <w:tcPr>
            <w:tcW w:w="596" w:type="pct"/>
          </w:tcPr>
          <w:p w14:paraId="4496F77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NM_152999</w:t>
            </w:r>
          </w:p>
        </w:tc>
        <w:tc>
          <w:tcPr>
            <w:tcW w:w="1703" w:type="pct"/>
          </w:tcPr>
          <w:p w14:paraId="6EA05BC1"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Six transmembrane epithelial antigen of the prostate 2</w:t>
            </w:r>
          </w:p>
        </w:tc>
        <w:tc>
          <w:tcPr>
            <w:tcW w:w="951" w:type="pct"/>
          </w:tcPr>
          <w:p w14:paraId="18ECFEEA" w14:textId="70913ECE"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7:89678935-89704928</w:t>
            </w:r>
          </w:p>
        </w:tc>
        <w:tc>
          <w:tcPr>
            <w:tcW w:w="451" w:type="pct"/>
          </w:tcPr>
          <w:p w14:paraId="56FC1DF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-1.20E+00</w:t>
            </w:r>
          </w:p>
        </w:tc>
        <w:tc>
          <w:tcPr>
            <w:tcW w:w="350" w:type="pct"/>
          </w:tcPr>
          <w:p w14:paraId="0874CB12" w14:textId="34925E0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8.16E-01</w:t>
            </w:r>
          </w:p>
        </w:tc>
        <w:tc>
          <w:tcPr>
            <w:tcW w:w="355" w:type="pct"/>
          </w:tcPr>
          <w:p w14:paraId="21166719" w14:textId="5561A237" w:rsidR="004F444D"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2B915F3D" w14:textId="77777777" w:rsidTr="00106808">
        <w:tc>
          <w:tcPr>
            <w:tcW w:w="594" w:type="pct"/>
          </w:tcPr>
          <w:p w14:paraId="3EFFC4BE"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PHKG1 </w:t>
            </w:r>
            <w:r w:rsidRPr="006873C9">
              <w:rPr>
                <w:rFonts w:ascii="Times New Roman" w:eastAsia="Times New Roman" w:hAnsi="Times New Roman" w:cs="Times New Roman"/>
                <w:sz w:val="20"/>
                <w:szCs w:val="20"/>
              </w:rPr>
              <w:t>(29456)</w:t>
            </w:r>
          </w:p>
        </w:tc>
        <w:tc>
          <w:tcPr>
            <w:tcW w:w="596" w:type="pct"/>
          </w:tcPr>
          <w:p w14:paraId="752B7DDE"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BJ996346</w:t>
            </w:r>
          </w:p>
        </w:tc>
        <w:tc>
          <w:tcPr>
            <w:tcW w:w="1703" w:type="pct"/>
          </w:tcPr>
          <w:p w14:paraId="2088AD7A"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EST</w:t>
            </w:r>
          </w:p>
        </w:tc>
        <w:tc>
          <w:tcPr>
            <w:tcW w:w="951" w:type="pct"/>
          </w:tcPr>
          <w:p w14:paraId="3673F6AA" w14:textId="5B020CB9"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7:56046939-56151451</w:t>
            </w:r>
          </w:p>
        </w:tc>
        <w:tc>
          <w:tcPr>
            <w:tcW w:w="451" w:type="pct"/>
          </w:tcPr>
          <w:p w14:paraId="19CAAD5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-3.33E-01</w:t>
            </w:r>
          </w:p>
        </w:tc>
        <w:tc>
          <w:tcPr>
            <w:tcW w:w="350" w:type="pct"/>
          </w:tcPr>
          <w:p w14:paraId="0D52E57F" w14:textId="6E2DF3F4"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8.22E-01</w:t>
            </w:r>
          </w:p>
        </w:tc>
        <w:tc>
          <w:tcPr>
            <w:tcW w:w="355" w:type="pct"/>
          </w:tcPr>
          <w:p w14:paraId="0F6833A1" w14:textId="73D587FC" w:rsidR="004F444D"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7D708B88" w14:textId="77777777" w:rsidTr="00106808">
        <w:tc>
          <w:tcPr>
            <w:tcW w:w="594" w:type="pct"/>
          </w:tcPr>
          <w:p w14:paraId="02FF6009"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CDX1</w:t>
            </w:r>
          </w:p>
        </w:tc>
        <w:tc>
          <w:tcPr>
            <w:tcW w:w="596" w:type="pct"/>
          </w:tcPr>
          <w:p w14:paraId="1A13E79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NM_001804</w:t>
            </w:r>
          </w:p>
        </w:tc>
        <w:tc>
          <w:tcPr>
            <w:tcW w:w="1703" w:type="pct"/>
          </w:tcPr>
          <w:p w14:paraId="08A7D5FD"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Caudal type homeobox 1</w:t>
            </w:r>
          </w:p>
        </w:tc>
        <w:tc>
          <w:tcPr>
            <w:tcW w:w="951" w:type="pct"/>
          </w:tcPr>
          <w:p w14:paraId="29C8FE63" w14:textId="6E795E76"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5:149526536-149544314</w:t>
            </w:r>
          </w:p>
        </w:tc>
        <w:tc>
          <w:tcPr>
            <w:tcW w:w="451" w:type="pct"/>
          </w:tcPr>
          <w:p w14:paraId="1ED3EDA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-1.23E-01</w:t>
            </w:r>
          </w:p>
        </w:tc>
        <w:tc>
          <w:tcPr>
            <w:tcW w:w="350" w:type="pct"/>
          </w:tcPr>
          <w:p w14:paraId="30AAE82A" w14:textId="73F4C76E"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8.54E-01</w:t>
            </w:r>
          </w:p>
        </w:tc>
        <w:tc>
          <w:tcPr>
            <w:tcW w:w="355" w:type="pct"/>
          </w:tcPr>
          <w:p w14:paraId="43505F9B" w14:textId="61CEB319" w:rsidR="004F444D"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61B9DD59" w14:textId="77777777" w:rsidTr="00106808">
        <w:tc>
          <w:tcPr>
            <w:tcW w:w="594" w:type="pct"/>
          </w:tcPr>
          <w:p w14:paraId="61A5D285"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PLEKHG3 </w:t>
            </w:r>
            <w:r w:rsidRPr="006873C9">
              <w:rPr>
                <w:rFonts w:ascii="Times New Roman" w:eastAsia="Times New Roman" w:hAnsi="Times New Roman" w:cs="Times New Roman"/>
                <w:sz w:val="20"/>
                <w:szCs w:val="20"/>
              </w:rPr>
              <w:t>(18517)</w:t>
            </w:r>
          </w:p>
        </w:tc>
        <w:tc>
          <w:tcPr>
            <w:tcW w:w="596" w:type="pct"/>
          </w:tcPr>
          <w:p w14:paraId="318A2ABC"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NM_015549</w:t>
            </w:r>
          </w:p>
        </w:tc>
        <w:tc>
          <w:tcPr>
            <w:tcW w:w="1703" w:type="pct"/>
          </w:tcPr>
          <w:p w14:paraId="1C962FC9"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Pleckstrin homology domain containing, family G (with RhoGef domain) member 3</w:t>
            </w:r>
          </w:p>
        </w:tc>
        <w:tc>
          <w:tcPr>
            <w:tcW w:w="951" w:type="pct"/>
          </w:tcPr>
          <w:p w14:paraId="48B4026B" w14:textId="7CCEA60F"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14:64240945-64280813</w:t>
            </w:r>
          </w:p>
        </w:tc>
        <w:tc>
          <w:tcPr>
            <w:tcW w:w="451" w:type="pct"/>
          </w:tcPr>
          <w:p w14:paraId="3CCD98E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4.21E-01</w:t>
            </w:r>
          </w:p>
        </w:tc>
        <w:tc>
          <w:tcPr>
            <w:tcW w:w="350" w:type="pct"/>
          </w:tcPr>
          <w:p w14:paraId="417FE656" w14:textId="1093C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8.83E-01</w:t>
            </w:r>
          </w:p>
        </w:tc>
        <w:tc>
          <w:tcPr>
            <w:tcW w:w="355" w:type="pct"/>
          </w:tcPr>
          <w:p w14:paraId="366F2A63" w14:textId="51B9BD4B" w:rsidR="004F444D"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75A50113" w14:textId="77777777" w:rsidTr="00106808">
        <w:tc>
          <w:tcPr>
            <w:tcW w:w="594" w:type="pct"/>
          </w:tcPr>
          <w:p w14:paraId="326D80D1"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GRHL2</w:t>
            </w:r>
          </w:p>
        </w:tc>
        <w:tc>
          <w:tcPr>
            <w:tcW w:w="596" w:type="pct"/>
          </w:tcPr>
          <w:p w14:paraId="2DF3917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NM_024915</w:t>
            </w:r>
          </w:p>
        </w:tc>
        <w:tc>
          <w:tcPr>
            <w:tcW w:w="1703" w:type="pct"/>
          </w:tcPr>
          <w:p w14:paraId="74205D44"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Grainyhead-like 2 (Drosophila)</w:t>
            </w:r>
          </w:p>
        </w:tc>
        <w:tc>
          <w:tcPr>
            <w:tcW w:w="951" w:type="pct"/>
          </w:tcPr>
          <w:p w14:paraId="18A6EE25" w14:textId="1AC6FDA1"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8:102573843-102751128</w:t>
            </w:r>
          </w:p>
        </w:tc>
        <w:tc>
          <w:tcPr>
            <w:tcW w:w="451" w:type="pct"/>
          </w:tcPr>
          <w:p w14:paraId="570ABF68"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-1.41E-01</w:t>
            </w:r>
          </w:p>
        </w:tc>
        <w:tc>
          <w:tcPr>
            <w:tcW w:w="350" w:type="pct"/>
          </w:tcPr>
          <w:p w14:paraId="3821A847" w14:textId="1057E77E"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9.16E-01</w:t>
            </w:r>
          </w:p>
        </w:tc>
        <w:tc>
          <w:tcPr>
            <w:tcW w:w="355" w:type="pct"/>
          </w:tcPr>
          <w:p w14:paraId="525DDAF0" w14:textId="5D9FBFB6" w:rsidR="004F444D"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r w:rsidR="00106808" w:rsidRPr="006873C9" w14:paraId="6F51060D" w14:textId="77777777" w:rsidTr="00106808">
        <w:tc>
          <w:tcPr>
            <w:tcW w:w="594" w:type="pct"/>
          </w:tcPr>
          <w:p w14:paraId="56273894" w14:textId="77777777" w:rsidR="004F444D" w:rsidRPr="006873C9" w:rsidRDefault="004F444D"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PACS2</w:t>
            </w:r>
          </w:p>
        </w:tc>
        <w:tc>
          <w:tcPr>
            <w:tcW w:w="596" w:type="pct"/>
          </w:tcPr>
          <w:p w14:paraId="39B25737"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NM_001100913</w:t>
            </w:r>
          </w:p>
        </w:tc>
        <w:tc>
          <w:tcPr>
            <w:tcW w:w="1703" w:type="pct"/>
          </w:tcPr>
          <w:p w14:paraId="09C89D78"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Phosphofurin acidic cluster sorting protein 2</w:t>
            </w:r>
          </w:p>
        </w:tc>
        <w:tc>
          <w:tcPr>
            <w:tcW w:w="951" w:type="pct"/>
          </w:tcPr>
          <w:p w14:paraId="704DB8D1" w14:textId="2206B49A" w:rsidR="004F444D"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4F444D" w:rsidRPr="006873C9">
              <w:rPr>
                <w:rFonts w:ascii="Times New Roman" w:eastAsia="Times New Roman" w:hAnsi="Times New Roman" w:cs="Times New Roman"/>
                <w:sz w:val="20"/>
                <w:szCs w:val="20"/>
              </w:rPr>
              <w:t>14:104852125-104935529</w:t>
            </w:r>
          </w:p>
        </w:tc>
        <w:tc>
          <w:tcPr>
            <w:tcW w:w="451" w:type="pct"/>
          </w:tcPr>
          <w:p w14:paraId="70B81AEA" w14:textId="77777777"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-7.95E-02</w:t>
            </w:r>
          </w:p>
        </w:tc>
        <w:tc>
          <w:tcPr>
            <w:tcW w:w="350" w:type="pct"/>
          </w:tcPr>
          <w:p w14:paraId="323A8ED4" w14:textId="17587649" w:rsidR="004F444D" w:rsidRPr="006873C9" w:rsidRDefault="004F444D"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9.58E-01</w:t>
            </w:r>
          </w:p>
        </w:tc>
        <w:tc>
          <w:tcPr>
            <w:tcW w:w="355" w:type="pct"/>
          </w:tcPr>
          <w:p w14:paraId="61ED7FE9" w14:textId="548A7E4F" w:rsidR="004F444D"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3ECA8D04" w14:textId="77777777" w:rsidTr="00106808">
        <w:tc>
          <w:tcPr>
            <w:tcW w:w="594" w:type="pct"/>
          </w:tcPr>
          <w:p w14:paraId="12621CF5" w14:textId="77777777" w:rsidR="00B00120" w:rsidRPr="006873C9" w:rsidRDefault="00B00120"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PHKG1 </w:t>
            </w:r>
            <w:r w:rsidRPr="006873C9">
              <w:rPr>
                <w:rFonts w:ascii="Times New Roman" w:eastAsia="Times New Roman" w:hAnsi="Times New Roman" w:cs="Times New Roman"/>
                <w:sz w:val="20"/>
                <w:szCs w:val="20"/>
              </w:rPr>
              <w:t>(20639)</w:t>
            </w:r>
          </w:p>
        </w:tc>
        <w:tc>
          <w:tcPr>
            <w:tcW w:w="596" w:type="pct"/>
          </w:tcPr>
          <w:p w14:paraId="58FD9CC6"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AK300928</w:t>
            </w:r>
          </w:p>
        </w:tc>
        <w:tc>
          <w:tcPr>
            <w:tcW w:w="1703" w:type="pct"/>
          </w:tcPr>
          <w:p w14:paraId="1474337F"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Phosphorylase kinase, gamma 1 (muscle)</w:t>
            </w:r>
          </w:p>
        </w:tc>
        <w:tc>
          <w:tcPr>
            <w:tcW w:w="951" w:type="pct"/>
          </w:tcPr>
          <w:p w14:paraId="48E84143" w14:textId="3ED5E880" w:rsidR="00B00120"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B00120" w:rsidRPr="006873C9">
              <w:rPr>
                <w:rFonts w:ascii="Times New Roman" w:eastAsia="Times New Roman" w:hAnsi="Times New Roman" w:cs="Times New Roman"/>
                <w:sz w:val="20"/>
                <w:szCs w:val="20"/>
              </w:rPr>
              <w:t>7:56115786-56128135</w:t>
            </w:r>
          </w:p>
        </w:tc>
        <w:tc>
          <w:tcPr>
            <w:tcW w:w="451" w:type="pct"/>
          </w:tcPr>
          <w:p w14:paraId="111C950A"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-6.31E-02</w:t>
            </w:r>
          </w:p>
        </w:tc>
        <w:tc>
          <w:tcPr>
            <w:tcW w:w="350" w:type="pct"/>
          </w:tcPr>
          <w:p w14:paraId="332B6F53" w14:textId="593F9C48"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9.71E-01</w:t>
            </w:r>
          </w:p>
        </w:tc>
        <w:tc>
          <w:tcPr>
            <w:tcW w:w="355" w:type="pct"/>
          </w:tcPr>
          <w:p w14:paraId="108E511D" w14:textId="601C8AB1" w:rsidR="00B00120"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4509B253" w14:textId="77777777" w:rsidTr="00106808">
        <w:tc>
          <w:tcPr>
            <w:tcW w:w="594" w:type="pct"/>
          </w:tcPr>
          <w:p w14:paraId="7B90B73A" w14:textId="77777777" w:rsidR="00B00120" w:rsidRPr="006873C9" w:rsidRDefault="00B00120"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VCL </w:t>
            </w:r>
            <w:r w:rsidRPr="006873C9">
              <w:rPr>
                <w:rFonts w:ascii="Times New Roman" w:eastAsia="Times New Roman" w:hAnsi="Times New Roman" w:cs="Times New Roman"/>
                <w:sz w:val="20"/>
                <w:szCs w:val="20"/>
              </w:rPr>
              <w:t>(37372)</w:t>
            </w:r>
          </w:p>
        </w:tc>
        <w:tc>
          <w:tcPr>
            <w:tcW w:w="596" w:type="pct"/>
          </w:tcPr>
          <w:p w14:paraId="79D23808"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NM_014000</w:t>
            </w:r>
          </w:p>
        </w:tc>
        <w:tc>
          <w:tcPr>
            <w:tcW w:w="1703" w:type="pct"/>
          </w:tcPr>
          <w:p w14:paraId="10BC96CD"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Vinculin</w:t>
            </w:r>
          </w:p>
        </w:tc>
        <w:tc>
          <w:tcPr>
            <w:tcW w:w="951" w:type="pct"/>
          </w:tcPr>
          <w:p w14:paraId="2DF1EEBF" w14:textId="0E8D0949" w:rsidR="00B00120"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B00120" w:rsidRPr="006873C9">
              <w:rPr>
                <w:rFonts w:ascii="Times New Roman" w:eastAsia="Times New Roman" w:hAnsi="Times New Roman" w:cs="Times New Roman"/>
                <w:sz w:val="20"/>
                <w:szCs w:val="20"/>
              </w:rPr>
              <w:t>10:75427877-75549920</w:t>
            </w:r>
          </w:p>
        </w:tc>
        <w:tc>
          <w:tcPr>
            <w:tcW w:w="451" w:type="pct"/>
          </w:tcPr>
          <w:p w14:paraId="3560D8AC"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-4.54E-02</w:t>
            </w:r>
          </w:p>
        </w:tc>
        <w:tc>
          <w:tcPr>
            <w:tcW w:w="350" w:type="pct"/>
          </w:tcPr>
          <w:p w14:paraId="3F2F3D05" w14:textId="785B49FF"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9.87E-01</w:t>
            </w:r>
          </w:p>
        </w:tc>
        <w:tc>
          <w:tcPr>
            <w:tcW w:w="355" w:type="pct"/>
          </w:tcPr>
          <w:p w14:paraId="5F651CAB" w14:textId="42019B04" w:rsidR="00B00120"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hypo</w:t>
            </w:r>
          </w:p>
        </w:tc>
      </w:tr>
      <w:tr w:rsidR="00106808" w:rsidRPr="006873C9" w14:paraId="400F08C5" w14:textId="77777777" w:rsidTr="00106808">
        <w:tc>
          <w:tcPr>
            <w:tcW w:w="594" w:type="pct"/>
          </w:tcPr>
          <w:p w14:paraId="200AEAB4" w14:textId="77777777" w:rsidR="00B00120" w:rsidRPr="006873C9" w:rsidRDefault="00B00120" w:rsidP="005D2DE8">
            <w:pPr>
              <w:jc w:val="center"/>
              <w:rPr>
                <w:rFonts w:ascii="Times New Roman" w:eastAsia="Times New Roman" w:hAnsi="Times New Roman" w:cs="Times New Roman"/>
                <w:i/>
                <w:sz w:val="20"/>
                <w:szCs w:val="20"/>
              </w:rPr>
            </w:pPr>
            <w:r w:rsidRPr="006873C9">
              <w:rPr>
                <w:rFonts w:ascii="Times New Roman" w:eastAsia="Times New Roman" w:hAnsi="Times New Roman" w:cs="Times New Roman"/>
                <w:i/>
                <w:sz w:val="20"/>
                <w:szCs w:val="20"/>
              </w:rPr>
              <w:t xml:space="preserve">PLEKHG3 </w:t>
            </w:r>
            <w:r w:rsidRPr="006873C9">
              <w:rPr>
                <w:rFonts w:ascii="Times New Roman" w:eastAsia="Times New Roman" w:hAnsi="Times New Roman" w:cs="Times New Roman"/>
                <w:sz w:val="20"/>
                <w:szCs w:val="20"/>
              </w:rPr>
              <w:t>(21344)</w:t>
            </w:r>
          </w:p>
        </w:tc>
        <w:tc>
          <w:tcPr>
            <w:tcW w:w="596" w:type="pct"/>
          </w:tcPr>
          <w:p w14:paraId="5DDAB8FB"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AB011171</w:t>
            </w:r>
          </w:p>
        </w:tc>
        <w:tc>
          <w:tcPr>
            <w:tcW w:w="1703" w:type="pct"/>
          </w:tcPr>
          <w:p w14:paraId="2AF75ADD"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Pleckstrin homology domain containing, family G (with RhoGef domain) member 3</w:t>
            </w:r>
          </w:p>
        </w:tc>
        <w:tc>
          <w:tcPr>
            <w:tcW w:w="951" w:type="pct"/>
          </w:tcPr>
          <w:p w14:paraId="6E65966A" w14:textId="37D81642" w:rsidR="00B00120" w:rsidRPr="006873C9" w:rsidRDefault="0056042C"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Chr</w:t>
            </w:r>
            <w:r w:rsidR="00B00120" w:rsidRPr="006873C9">
              <w:rPr>
                <w:rFonts w:ascii="Times New Roman" w:eastAsia="Times New Roman" w:hAnsi="Times New Roman" w:cs="Times New Roman"/>
                <w:sz w:val="20"/>
                <w:szCs w:val="20"/>
              </w:rPr>
              <w:t>14:64277554-64283363</w:t>
            </w:r>
          </w:p>
        </w:tc>
        <w:tc>
          <w:tcPr>
            <w:tcW w:w="451" w:type="pct"/>
          </w:tcPr>
          <w:p w14:paraId="4A48614F" w14:textId="7777777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-2.92E-02</w:t>
            </w:r>
          </w:p>
        </w:tc>
        <w:tc>
          <w:tcPr>
            <w:tcW w:w="350" w:type="pct"/>
          </w:tcPr>
          <w:p w14:paraId="7370B2C0" w14:textId="6132C5A7" w:rsidR="00B00120" w:rsidRPr="006873C9" w:rsidRDefault="00B00120" w:rsidP="005D2DE8">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9.91E-01</w:t>
            </w:r>
          </w:p>
        </w:tc>
        <w:tc>
          <w:tcPr>
            <w:tcW w:w="355" w:type="pct"/>
          </w:tcPr>
          <w:p w14:paraId="55C9F6D4" w14:textId="52A4C5D0" w:rsidR="00B00120" w:rsidRPr="006873C9" w:rsidRDefault="00B00120" w:rsidP="005D2DE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hyper</w:t>
            </w:r>
          </w:p>
        </w:tc>
      </w:tr>
    </w:tbl>
    <w:p w14:paraId="5DDE7A52" w14:textId="77777777" w:rsidR="007526D0" w:rsidRDefault="007526D0" w:rsidP="005D2DE8">
      <w:pPr>
        <w:rPr>
          <w:rFonts w:ascii="Times New Roman" w:hAnsi="Times New Roman" w:cs="Times New Roman"/>
          <w:b/>
        </w:rPr>
        <w:sectPr w:rsidR="007526D0" w:rsidSect="007526D0">
          <w:pgSz w:w="16817" w:h="11901" w:orient="landscape"/>
          <w:pgMar w:top="1134" w:right="1440" w:bottom="1134" w:left="1440" w:header="709" w:footer="709" w:gutter="0"/>
          <w:cols w:space="708"/>
          <w:docGrid w:linePitch="360"/>
        </w:sectPr>
      </w:pPr>
    </w:p>
    <w:p w14:paraId="6BF4B728" w14:textId="7226717B" w:rsidR="007526D0" w:rsidRPr="006873C9" w:rsidRDefault="007526D0" w:rsidP="007526D0">
      <w:pPr>
        <w:spacing w:line="360" w:lineRule="auto"/>
        <w:jc w:val="both"/>
        <w:outlineLvl w:val="0"/>
        <w:rPr>
          <w:rFonts w:ascii="Times New Roman" w:hAnsi="Times New Roman" w:cs="Times New Roman"/>
          <w:bCs/>
        </w:rPr>
      </w:pPr>
      <w:r w:rsidRPr="006873C9">
        <w:rPr>
          <w:rFonts w:ascii="Times New Roman" w:hAnsi="Times New Roman" w:cs="Times New Roman"/>
          <w:b/>
          <w:bCs/>
        </w:rPr>
        <w:t>SUPPLEMENTARY TABLE 3 - Summary of differentially methylated region</w:t>
      </w:r>
      <w:r w:rsidR="002E5BEB" w:rsidRPr="006873C9">
        <w:rPr>
          <w:rFonts w:ascii="Times New Roman" w:hAnsi="Times New Roman" w:cs="Times New Roman"/>
          <w:b/>
          <w:bCs/>
        </w:rPr>
        <w:t>s</w:t>
      </w:r>
      <w:r w:rsidRPr="006873C9">
        <w:rPr>
          <w:rFonts w:ascii="Times New Roman" w:hAnsi="Times New Roman" w:cs="Times New Roman"/>
          <w:b/>
          <w:bCs/>
        </w:rPr>
        <w:t xml:space="preserve"> (DMR</w:t>
      </w:r>
      <w:r w:rsidR="002E5BEB" w:rsidRPr="006873C9">
        <w:rPr>
          <w:rFonts w:ascii="Times New Roman" w:hAnsi="Times New Roman" w:cs="Times New Roman"/>
          <w:b/>
          <w:bCs/>
        </w:rPr>
        <w:t>s</w:t>
      </w:r>
      <w:r w:rsidRPr="006873C9">
        <w:rPr>
          <w:rFonts w:ascii="Times New Roman" w:hAnsi="Times New Roman" w:cs="Times New Roman"/>
          <w:b/>
          <w:bCs/>
        </w:rPr>
        <w:t xml:space="preserve">) </w:t>
      </w:r>
      <w:r w:rsidR="00A26F70" w:rsidRPr="006873C9">
        <w:rPr>
          <w:rFonts w:ascii="Times New Roman" w:hAnsi="Times New Roman" w:cs="Times New Roman"/>
          <w:b/>
          <w:bCs/>
        </w:rPr>
        <w:t xml:space="preserve">associated with </w:t>
      </w:r>
      <w:r w:rsidR="002D24AF">
        <w:rPr>
          <w:rFonts w:ascii="Times New Roman" w:hAnsi="Times New Roman" w:cs="Times New Roman"/>
          <w:b/>
          <w:bCs/>
        </w:rPr>
        <w:t xml:space="preserve">fetal </w:t>
      </w:r>
      <w:r w:rsidR="00A26F70" w:rsidRPr="006873C9">
        <w:rPr>
          <w:rFonts w:ascii="Times New Roman" w:hAnsi="Times New Roman" w:cs="Times New Roman"/>
          <w:b/>
          <w:bCs/>
        </w:rPr>
        <w:t xml:space="preserve">brain development, sex, and development-sex interactions </w:t>
      </w:r>
      <w:r w:rsidR="002E5BEB" w:rsidRPr="006873C9">
        <w:rPr>
          <w:rFonts w:ascii="Times New Roman" w:hAnsi="Times New Roman" w:cs="Times New Roman"/>
          <w:b/>
          <w:bCs/>
        </w:rPr>
        <w:t>by chromosome</w:t>
      </w:r>
      <w:r w:rsidRPr="006873C9">
        <w:rPr>
          <w:rFonts w:ascii="Times New Roman" w:hAnsi="Times New Roman" w:cs="Times New Roman"/>
          <w:b/>
          <w:bCs/>
        </w:rPr>
        <w:t xml:space="preserve">. </w:t>
      </w:r>
      <w:r w:rsidRPr="006873C9">
        <w:rPr>
          <w:rFonts w:ascii="Times New Roman" w:hAnsi="Times New Roman" w:cs="Times New Roman"/>
          <w:bCs/>
        </w:rPr>
        <w:t>Spatially-correlated regions (</w:t>
      </w:r>
      <w:r w:rsidRPr="006873C9">
        <w:rPr>
          <w:rFonts w:ascii="Times New Roman" w:hAnsi="Times New Roman" w:cs="Times New Roman"/>
        </w:rPr>
        <w:t>Sidak corrected p &lt; 0.05, number of probes</w:t>
      </w:r>
      <w:r w:rsidRPr="006873C9">
        <w:rPr>
          <w:rFonts w:ascii="ＭＳ ゴシック" w:eastAsia="ＭＳ ゴシック" w:hAnsi="ＭＳ ゴシック"/>
        </w:rPr>
        <w:t xml:space="preserve"> </w:t>
      </w:r>
      <w:r w:rsidRPr="006873C9">
        <w:rPr>
          <w:rFonts w:ascii="Times New Roman" w:eastAsia="ＭＳ ゴシック" w:hAnsi="Times New Roman" w:cs="Times New Roman"/>
        </w:rPr>
        <w:t>≥</w:t>
      </w:r>
      <w:r w:rsidRPr="006873C9">
        <w:rPr>
          <w:rFonts w:ascii="Times New Roman" w:hAnsi="Times New Roman" w:cs="Times New Roman"/>
        </w:rPr>
        <w:t xml:space="preserve"> 3) </w:t>
      </w:r>
      <w:r w:rsidRPr="006873C9">
        <w:rPr>
          <w:rFonts w:ascii="Times New Roman" w:hAnsi="Times New Roman" w:cs="Times New Roman"/>
          <w:bCs/>
        </w:rPr>
        <w:t xml:space="preserve">of differential DNA methylation were identified with </w:t>
      </w:r>
      <w:r w:rsidRPr="006873C9">
        <w:rPr>
          <w:rFonts w:ascii="Times New Roman" w:hAnsi="Times New Roman" w:cs="Times New Roman"/>
          <w:bCs/>
          <w:i/>
        </w:rPr>
        <w:t>comb-p</w:t>
      </w:r>
      <w:r w:rsidRPr="006873C9">
        <w:rPr>
          <w:rFonts w:ascii="Times New Roman" w:hAnsi="Times New Roman" w:cs="Times New Roman"/>
          <w:bCs/>
        </w:rPr>
        <w:t xml:space="preserve"> (</w:t>
      </w:r>
      <w:r w:rsidR="00A26F70" w:rsidRPr="006873C9">
        <w:rPr>
          <w:rFonts w:ascii="Times New Roman" w:hAnsi="Times New Roman" w:cs="Times New Roman"/>
          <w:bCs/>
        </w:rPr>
        <w:t xml:space="preserve">using the parameters: </w:t>
      </w:r>
      <w:r w:rsidRPr="006873C9">
        <w:rPr>
          <w:rFonts w:ascii="Times New Roman" w:hAnsi="Times New Roman" w:cs="Times New Roman"/>
          <w:bCs/>
        </w:rPr>
        <w:t>seed = E-4; distance = 500).</w:t>
      </w:r>
    </w:p>
    <w:p w14:paraId="7C3329FD" w14:textId="77777777" w:rsidR="007526D0" w:rsidRPr="006873C9" w:rsidRDefault="007526D0" w:rsidP="007526D0">
      <w:pPr>
        <w:rPr>
          <w:rFonts w:ascii="Times New Roman" w:hAnsi="Times New Roman" w:cs="Times New Roman"/>
          <w:b/>
          <w:iCs/>
          <w:sz w:val="20"/>
          <w:szCs w:val="20"/>
          <w:lang w:eastAsia="en-GB"/>
        </w:rPr>
      </w:pPr>
    </w:p>
    <w:tbl>
      <w:tblPr>
        <w:tblW w:w="5000" w:type="pct"/>
        <w:tblBorders>
          <w:top w:val="single" w:sz="4" w:space="0" w:color="auto"/>
          <w:bottom w:val="single" w:sz="4" w:space="0" w:color="auto"/>
        </w:tblBorders>
        <w:tblLook w:val="04A0" w:firstRow="1" w:lastRow="0" w:firstColumn="1" w:lastColumn="0" w:noHBand="0" w:noVBand="1"/>
      </w:tblPr>
      <w:tblGrid>
        <w:gridCol w:w="3774"/>
        <w:gridCol w:w="2025"/>
        <w:gridCol w:w="2025"/>
        <w:gridCol w:w="2025"/>
      </w:tblGrid>
      <w:tr w:rsidR="007526D0" w:rsidRPr="006873C9" w14:paraId="56784E3E" w14:textId="77777777" w:rsidTr="007526D0">
        <w:trPr>
          <w:trHeight w:val="320"/>
        </w:trPr>
        <w:tc>
          <w:tcPr>
            <w:tcW w:w="1916" w:type="pct"/>
            <w:tcBorders>
              <w:top w:val="single" w:sz="4" w:space="0" w:color="auto"/>
              <w:bottom w:val="single" w:sz="4" w:space="0" w:color="auto"/>
            </w:tcBorders>
            <w:shd w:val="clear" w:color="auto" w:fill="auto"/>
            <w:noWrap/>
            <w:vAlign w:val="center"/>
            <w:hideMark/>
          </w:tcPr>
          <w:p w14:paraId="51DED22F" w14:textId="77777777" w:rsidR="007526D0" w:rsidRPr="006873C9" w:rsidRDefault="007526D0" w:rsidP="007526D0">
            <w:pPr>
              <w:jc w:val="center"/>
              <w:rPr>
                <w:rFonts w:ascii="Times New Roman" w:eastAsia="Times New Roman" w:hAnsi="Times New Roman" w:cs="Times New Roman"/>
                <w:sz w:val="20"/>
                <w:szCs w:val="20"/>
                <w:lang w:val="en-GB"/>
              </w:rPr>
            </w:pPr>
          </w:p>
        </w:tc>
        <w:tc>
          <w:tcPr>
            <w:tcW w:w="1028" w:type="pct"/>
            <w:tcBorders>
              <w:top w:val="single" w:sz="4" w:space="0" w:color="auto"/>
              <w:bottom w:val="single" w:sz="4" w:space="0" w:color="auto"/>
            </w:tcBorders>
            <w:shd w:val="clear" w:color="auto" w:fill="auto"/>
            <w:noWrap/>
            <w:vAlign w:val="center"/>
            <w:hideMark/>
          </w:tcPr>
          <w:p w14:paraId="6C3237E7"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Age association</w:t>
            </w:r>
          </w:p>
        </w:tc>
        <w:tc>
          <w:tcPr>
            <w:tcW w:w="1028" w:type="pct"/>
            <w:tcBorders>
              <w:top w:val="single" w:sz="4" w:space="0" w:color="auto"/>
              <w:bottom w:val="single" w:sz="4" w:space="0" w:color="auto"/>
            </w:tcBorders>
            <w:shd w:val="clear" w:color="auto" w:fill="auto"/>
            <w:noWrap/>
            <w:vAlign w:val="center"/>
            <w:hideMark/>
          </w:tcPr>
          <w:p w14:paraId="5D978929"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Sex association</w:t>
            </w:r>
          </w:p>
        </w:tc>
        <w:tc>
          <w:tcPr>
            <w:tcW w:w="1028" w:type="pct"/>
            <w:tcBorders>
              <w:top w:val="single" w:sz="4" w:space="0" w:color="auto"/>
              <w:bottom w:val="single" w:sz="4" w:space="0" w:color="auto"/>
            </w:tcBorders>
            <w:shd w:val="clear" w:color="auto" w:fill="auto"/>
            <w:noWrap/>
            <w:vAlign w:val="center"/>
            <w:hideMark/>
          </w:tcPr>
          <w:p w14:paraId="1975C7A2" w14:textId="2385FBE4" w:rsidR="007526D0" w:rsidRPr="006873C9" w:rsidRDefault="008A678A"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Age</w:t>
            </w:r>
            <w:r w:rsidR="002E5BEB" w:rsidRPr="006873C9">
              <w:rPr>
                <w:rFonts w:ascii="Times New Roman" w:eastAsia="Times New Roman" w:hAnsi="Times New Roman" w:cs="Times New Roman"/>
                <w:b/>
                <w:bCs/>
                <w:sz w:val="20"/>
                <w:szCs w:val="20"/>
                <w:lang w:val="en-GB"/>
              </w:rPr>
              <w:t>-sex interaction</w:t>
            </w:r>
          </w:p>
        </w:tc>
      </w:tr>
      <w:tr w:rsidR="007526D0" w:rsidRPr="006873C9" w14:paraId="583EEDA3" w14:textId="77777777" w:rsidTr="007526D0">
        <w:trPr>
          <w:trHeight w:val="300"/>
        </w:trPr>
        <w:tc>
          <w:tcPr>
            <w:tcW w:w="1916" w:type="pct"/>
            <w:tcBorders>
              <w:top w:val="single" w:sz="4" w:space="0" w:color="auto"/>
              <w:bottom w:val="nil"/>
            </w:tcBorders>
            <w:shd w:val="clear" w:color="auto" w:fill="auto"/>
            <w:noWrap/>
            <w:vAlign w:val="center"/>
            <w:hideMark/>
          </w:tcPr>
          <w:p w14:paraId="605E89CC"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Regions (n)</w:t>
            </w:r>
          </w:p>
        </w:tc>
        <w:tc>
          <w:tcPr>
            <w:tcW w:w="1028" w:type="pct"/>
            <w:tcBorders>
              <w:top w:val="single" w:sz="4" w:space="0" w:color="auto"/>
              <w:bottom w:val="nil"/>
            </w:tcBorders>
            <w:shd w:val="clear" w:color="auto" w:fill="auto"/>
            <w:noWrap/>
            <w:vAlign w:val="center"/>
            <w:hideMark/>
          </w:tcPr>
          <w:p w14:paraId="25D938D1"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4825</w:t>
            </w:r>
          </w:p>
        </w:tc>
        <w:tc>
          <w:tcPr>
            <w:tcW w:w="1028" w:type="pct"/>
            <w:tcBorders>
              <w:top w:val="single" w:sz="4" w:space="0" w:color="auto"/>
              <w:bottom w:val="nil"/>
            </w:tcBorders>
            <w:shd w:val="clear" w:color="auto" w:fill="auto"/>
            <w:noWrap/>
            <w:vAlign w:val="center"/>
            <w:hideMark/>
          </w:tcPr>
          <w:p w14:paraId="19657E5F"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1099</w:t>
            </w:r>
          </w:p>
        </w:tc>
        <w:tc>
          <w:tcPr>
            <w:tcW w:w="1028" w:type="pct"/>
            <w:tcBorders>
              <w:top w:val="single" w:sz="4" w:space="0" w:color="auto"/>
              <w:bottom w:val="nil"/>
            </w:tcBorders>
            <w:shd w:val="clear" w:color="auto" w:fill="auto"/>
            <w:noWrap/>
            <w:vAlign w:val="center"/>
            <w:hideMark/>
          </w:tcPr>
          <w:p w14:paraId="65ADD12F"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66</w:t>
            </w:r>
          </w:p>
        </w:tc>
      </w:tr>
      <w:tr w:rsidR="007526D0" w:rsidRPr="006873C9" w14:paraId="6E3E1234" w14:textId="77777777" w:rsidTr="007526D0">
        <w:trPr>
          <w:trHeight w:val="300"/>
        </w:trPr>
        <w:tc>
          <w:tcPr>
            <w:tcW w:w="1916" w:type="pct"/>
            <w:tcBorders>
              <w:top w:val="nil"/>
              <w:bottom w:val="nil"/>
            </w:tcBorders>
            <w:shd w:val="clear" w:color="auto" w:fill="auto"/>
            <w:noWrap/>
            <w:vAlign w:val="center"/>
            <w:hideMark/>
          </w:tcPr>
          <w:p w14:paraId="012F5FD5"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Mean probes per region (n)</w:t>
            </w:r>
          </w:p>
        </w:tc>
        <w:tc>
          <w:tcPr>
            <w:tcW w:w="1028" w:type="pct"/>
            <w:tcBorders>
              <w:top w:val="nil"/>
              <w:bottom w:val="nil"/>
            </w:tcBorders>
            <w:shd w:val="clear" w:color="auto" w:fill="auto"/>
            <w:noWrap/>
            <w:vAlign w:val="center"/>
            <w:hideMark/>
          </w:tcPr>
          <w:p w14:paraId="117C2B26"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4.77</w:t>
            </w:r>
          </w:p>
        </w:tc>
        <w:tc>
          <w:tcPr>
            <w:tcW w:w="1028" w:type="pct"/>
            <w:tcBorders>
              <w:top w:val="nil"/>
              <w:bottom w:val="nil"/>
            </w:tcBorders>
            <w:shd w:val="clear" w:color="auto" w:fill="auto"/>
            <w:noWrap/>
            <w:vAlign w:val="center"/>
            <w:hideMark/>
          </w:tcPr>
          <w:p w14:paraId="63901031"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6.06</w:t>
            </w:r>
          </w:p>
        </w:tc>
        <w:tc>
          <w:tcPr>
            <w:tcW w:w="1028" w:type="pct"/>
            <w:tcBorders>
              <w:top w:val="nil"/>
              <w:bottom w:val="nil"/>
            </w:tcBorders>
            <w:shd w:val="clear" w:color="auto" w:fill="auto"/>
            <w:noWrap/>
            <w:vAlign w:val="center"/>
            <w:hideMark/>
          </w:tcPr>
          <w:p w14:paraId="28CA26C5"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4.91</w:t>
            </w:r>
          </w:p>
        </w:tc>
      </w:tr>
      <w:tr w:rsidR="007526D0" w:rsidRPr="006873C9" w14:paraId="353FCF74" w14:textId="77777777" w:rsidTr="007526D0">
        <w:trPr>
          <w:trHeight w:val="300"/>
        </w:trPr>
        <w:tc>
          <w:tcPr>
            <w:tcW w:w="1916" w:type="pct"/>
            <w:tcBorders>
              <w:top w:val="nil"/>
              <w:bottom w:val="single" w:sz="4" w:space="0" w:color="auto"/>
            </w:tcBorders>
            <w:shd w:val="clear" w:color="auto" w:fill="auto"/>
            <w:noWrap/>
            <w:vAlign w:val="center"/>
            <w:hideMark/>
          </w:tcPr>
          <w:p w14:paraId="5E4D4F66" w14:textId="10C0ED43"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Mean region size</w:t>
            </w:r>
            <w:r w:rsidR="002E5BEB" w:rsidRPr="006873C9">
              <w:rPr>
                <w:rFonts w:ascii="Times New Roman" w:eastAsia="Times New Roman" w:hAnsi="Times New Roman" w:cs="Times New Roman"/>
                <w:b/>
                <w:bCs/>
                <w:sz w:val="20"/>
                <w:szCs w:val="20"/>
                <w:lang w:val="en-GB"/>
              </w:rPr>
              <w:t xml:space="preserve"> (bp)</w:t>
            </w:r>
            <w:r w:rsidRPr="006873C9">
              <w:rPr>
                <w:rFonts w:ascii="Times New Roman" w:eastAsia="Times New Roman" w:hAnsi="Times New Roman" w:cs="Times New Roman"/>
                <w:b/>
                <w:bCs/>
                <w:sz w:val="20"/>
                <w:szCs w:val="20"/>
                <w:lang w:val="en-GB"/>
              </w:rPr>
              <w:t xml:space="preserve"> (SD)</w:t>
            </w:r>
          </w:p>
        </w:tc>
        <w:tc>
          <w:tcPr>
            <w:tcW w:w="1028" w:type="pct"/>
            <w:tcBorders>
              <w:top w:val="nil"/>
              <w:bottom w:val="single" w:sz="4" w:space="0" w:color="auto"/>
            </w:tcBorders>
            <w:shd w:val="clear" w:color="auto" w:fill="auto"/>
            <w:noWrap/>
            <w:vAlign w:val="center"/>
            <w:hideMark/>
          </w:tcPr>
          <w:p w14:paraId="56EBD54B" w14:textId="463D7F0C"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391 (250)</w:t>
            </w:r>
          </w:p>
        </w:tc>
        <w:tc>
          <w:tcPr>
            <w:tcW w:w="1028" w:type="pct"/>
            <w:tcBorders>
              <w:top w:val="nil"/>
              <w:bottom w:val="single" w:sz="4" w:space="0" w:color="auto"/>
            </w:tcBorders>
            <w:shd w:val="clear" w:color="auto" w:fill="auto"/>
            <w:noWrap/>
            <w:vAlign w:val="center"/>
            <w:hideMark/>
          </w:tcPr>
          <w:p w14:paraId="306284E6" w14:textId="403FD81C"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472 (271)</w:t>
            </w:r>
          </w:p>
        </w:tc>
        <w:tc>
          <w:tcPr>
            <w:tcW w:w="1028" w:type="pct"/>
            <w:tcBorders>
              <w:top w:val="nil"/>
              <w:bottom w:val="single" w:sz="4" w:space="0" w:color="auto"/>
            </w:tcBorders>
            <w:shd w:val="clear" w:color="auto" w:fill="auto"/>
            <w:noWrap/>
            <w:vAlign w:val="center"/>
            <w:hideMark/>
          </w:tcPr>
          <w:p w14:paraId="4E913F8C" w14:textId="1E277D0A"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372 (194)</w:t>
            </w:r>
          </w:p>
        </w:tc>
      </w:tr>
      <w:tr w:rsidR="007526D0" w:rsidRPr="006873C9" w14:paraId="461826D8" w14:textId="77777777" w:rsidTr="007526D0">
        <w:trPr>
          <w:trHeight w:val="300"/>
        </w:trPr>
        <w:tc>
          <w:tcPr>
            <w:tcW w:w="1916" w:type="pct"/>
            <w:tcBorders>
              <w:top w:val="single" w:sz="4" w:space="0" w:color="auto"/>
            </w:tcBorders>
            <w:shd w:val="clear" w:color="auto" w:fill="auto"/>
            <w:noWrap/>
            <w:vAlign w:val="center"/>
            <w:hideMark/>
          </w:tcPr>
          <w:p w14:paraId="6C0656B3"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Number of regions by chromosome:</w:t>
            </w:r>
          </w:p>
        </w:tc>
        <w:tc>
          <w:tcPr>
            <w:tcW w:w="1028" w:type="pct"/>
            <w:tcBorders>
              <w:top w:val="single" w:sz="4" w:space="0" w:color="auto"/>
            </w:tcBorders>
            <w:shd w:val="clear" w:color="auto" w:fill="auto"/>
            <w:noWrap/>
            <w:vAlign w:val="center"/>
            <w:hideMark/>
          </w:tcPr>
          <w:p w14:paraId="4A390EC2" w14:textId="77777777" w:rsidR="007526D0" w:rsidRPr="006873C9" w:rsidRDefault="007526D0" w:rsidP="007526D0">
            <w:pPr>
              <w:jc w:val="center"/>
              <w:rPr>
                <w:rFonts w:ascii="Times New Roman" w:eastAsia="Times New Roman" w:hAnsi="Times New Roman" w:cs="Times New Roman"/>
                <w:sz w:val="20"/>
                <w:szCs w:val="20"/>
                <w:lang w:val="en-GB"/>
              </w:rPr>
            </w:pPr>
          </w:p>
        </w:tc>
        <w:tc>
          <w:tcPr>
            <w:tcW w:w="1028" w:type="pct"/>
            <w:tcBorders>
              <w:top w:val="single" w:sz="4" w:space="0" w:color="auto"/>
            </w:tcBorders>
            <w:shd w:val="clear" w:color="auto" w:fill="auto"/>
            <w:noWrap/>
            <w:vAlign w:val="center"/>
            <w:hideMark/>
          </w:tcPr>
          <w:p w14:paraId="09F7FA87" w14:textId="77777777" w:rsidR="007526D0" w:rsidRPr="006873C9" w:rsidRDefault="007526D0" w:rsidP="007526D0">
            <w:pPr>
              <w:jc w:val="center"/>
              <w:rPr>
                <w:rFonts w:ascii="Times New Roman" w:eastAsia="Times New Roman" w:hAnsi="Times New Roman" w:cs="Times New Roman"/>
                <w:sz w:val="20"/>
                <w:szCs w:val="20"/>
                <w:lang w:val="en-GB"/>
              </w:rPr>
            </w:pPr>
          </w:p>
        </w:tc>
        <w:tc>
          <w:tcPr>
            <w:tcW w:w="1028" w:type="pct"/>
            <w:tcBorders>
              <w:top w:val="single" w:sz="4" w:space="0" w:color="auto"/>
            </w:tcBorders>
            <w:shd w:val="clear" w:color="auto" w:fill="auto"/>
            <w:noWrap/>
            <w:vAlign w:val="center"/>
            <w:hideMark/>
          </w:tcPr>
          <w:p w14:paraId="0952BC8D" w14:textId="77777777" w:rsidR="007526D0" w:rsidRPr="006873C9" w:rsidRDefault="007526D0" w:rsidP="007526D0">
            <w:pPr>
              <w:jc w:val="center"/>
              <w:rPr>
                <w:rFonts w:ascii="Times New Roman" w:eastAsia="Times New Roman" w:hAnsi="Times New Roman" w:cs="Times New Roman"/>
                <w:sz w:val="20"/>
                <w:szCs w:val="20"/>
                <w:lang w:val="en-GB"/>
              </w:rPr>
            </w:pPr>
          </w:p>
        </w:tc>
      </w:tr>
      <w:tr w:rsidR="007526D0" w:rsidRPr="006873C9" w14:paraId="57211D1F" w14:textId="77777777" w:rsidTr="007526D0">
        <w:trPr>
          <w:trHeight w:val="300"/>
        </w:trPr>
        <w:tc>
          <w:tcPr>
            <w:tcW w:w="1916" w:type="pct"/>
            <w:shd w:val="clear" w:color="auto" w:fill="auto"/>
            <w:noWrap/>
            <w:vAlign w:val="center"/>
            <w:hideMark/>
          </w:tcPr>
          <w:p w14:paraId="2796FA19"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w:t>
            </w:r>
          </w:p>
        </w:tc>
        <w:tc>
          <w:tcPr>
            <w:tcW w:w="1028" w:type="pct"/>
            <w:shd w:val="clear" w:color="auto" w:fill="auto"/>
            <w:noWrap/>
            <w:vAlign w:val="center"/>
            <w:hideMark/>
          </w:tcPr>
          <w:p w14:paraId="66054B73"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445</w:t>
            </w:r>
          </w:p>
        </w:tc>
        <w:tc>
          <w:tcPr>
            <w:tcW w:w="1028" w:type="pct"/>
            <w:shd w:val="clear" w:color="auto" w:fill="auto"/>
            <w:noWrap/>
            <w:vAlign w:val="center"/>
            <w:hideMark/>
          </w:tcPr>
          <w:p w14:paraId="742C67B8"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w:t>
            </w:r>
          </w:p>
        </w:tc>
        <w:tc>
          <w:tcPr>
            <w:tcW w:w="1028" w:type="pct"/>
            <w:shd w:val="clear" w:color="auto" w:fill="auto"/>
            <w:noWrap/>
            <w:vAlign w:val="center"/>
            <w:hideMark/>
          </w:tcPr>
          <w:p w14:paraId="66940217"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r>
      <w:tr w:rsidR="007526D0" w:rsidRPr="006873C9" w14:paraId="39B362AA" w14:textId="77777777" w:rsidTr="007526D0">
        <w:trPr>
          <w:trHeight w:val="300"/>
        </w:trPr>
        <w:tc>
          <w:tcPr>
            <w:tcW w:w="1916" w:type="pct"/>
            <w:shd w:val="clear" w:color="auto" w:fill="auto"/>
            <w:noWrap/>
            <w:vAlign w:val="center"/>
            <w:hideMark/>
          </w:tcPr>
          <w:p w14:paraId="2C671644"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2</w:t>
            </w:r>
          </w:p>
        </w:tc>
        <w:tc>
          <w:tcPr>
            <w:tcW w:w="1028" w:type="pct"/>
            <w:shd w:val="clear" w:color="auto" w:fill="auto"/>
            <w:noWrap/>
            <w:vAlign w:val="center"/>
            <w:hideMark/>
          </w:tcPr>
          <w:p w14:paraId="09CDE6AE"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316</w:t>
            </w:r>
          </w:p>
        </w:tc>
        <w:tc>
          <w:tcPr>
            <w:tcW w:w="1028" w:type="pct"/>
            <w:shd w:val="clear" w:color="auto" w:fill="auto"/>
            <w:noWrap/>
            <w:vAlign w:val="center"/>
            <w:hideMark/>
          </w:tcPr>
          <w:p w14:paraId="3B1748A0"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w:t>
            </w:r>
          </w:p>
        </w:tc>
        <w:tc>
          <w:tcPr>
            <w:tcW w:w="1028" w:type="pct"/>
            <w:shd w:val="clear" w:color="auto" w:fill="auto"/>
            <w:noWrap/>
            <w:vAlign w:val="center"/>
            <w:hideMark/>
          </w:tcPr>
          <w:p w14:paraId="0749EA6F"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r>
      <w:tr w:rsidR="007526D0" w:rsidRPr="006873C9" w14:paraId="3920AF39" w14:textId="77777777" w:rsidTr="007526D0">
        <w:trPr>
          <w:trHeight w:val="300"/>
        </w:trPr>
        <w:tc>
          <w:tcPr>
            <w:tcW w:w="1916" w:type="pct"/>
            <w:shd w:val="clear" w:color="auto" w:fill="auto"/>
            <w:noWrap/>
            <w:vAlign w:val="center"/>
            <w:hideMark/>
          </w:tcPr>
          <w:p w14:paraId="31DCF265"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3</w:t>
            </w:r>
          </w:p>
        </w:tc>
        <w:tc>
          <w:tcPr>
            <w:tcW w:w="1028" w:type="pct"/>
            <w:shd w:val="clear" w:color="auto" w:fill="auto"/>
            <w:noWrap/>
            <w:vAlign w:val="center"/>
            <w:hideMark/>
          </w:tcPr>
          <w:p w14:paraId="044BCFFB"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178</w:t>
            </w:r>
          </w:p>
        </w:tc>
        <w:tc>
          <w:tcPr>
            <w:tcW w:w="1028" w:type="pct"/>
            <w:shd w:val="clear" w:color="auto" w:fill="auto"/>
            <w:noWrap/>
            <w:vAlign w:val="center"/>
            <w:hideMark/>
          </w:tcPr>
          <w:p w14:paraId="6B768801"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1028" w:type="pct"/>
            <w:shd w:val="clear" w:color="auto" w:fill="auto"/>
            <w:noWrap/>
            <w:vAlign w:val="center"/>
            <w:hideMark/>
          </w:tcPr>
          <w:p w14:paraId="3D4C7491"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r>
      <w:tr w:rsidR="007526D0" w:rsidRPr="006873C9" w14:paraId="24574ED0" w14:textId="77777777" w:rsidTr="007526D0">
        <w:trPr>
          <w:trHeight w:val="300"/>
        </w:trPr>
        <w:tc>
          <w:tcPr>
            <w:tcW w:w="1916" w:type="pct"/>
            <w:shd w:val="clear" w:color="auto" w:fill="auto"/>
            <w:noWrap/>
            <w:vAlign w:val="center"/>
            <w:hideMark/>
          </w:tcPr>
          <w:p w14:paraId="35EF01AA"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4</w:t>
            </w:r>
          </w:p>
        </w:tc>
        <w:tc>
          <w:tcPr>
            <w:tcW w:w="1028" w:type="pct"/>
            <w:shd w:val="clear" w:color="auto" w:fill="auto"/>
            <w:noWrap/>
            <w:vAlign w:val="center"/>
            <w:hideMark/>
          </w:tcPr>
          <w:p w14:paraId="2D1F9613"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182</w:t>
            </w:r>
          </w:p>
        </w:tc>
        <w:tc>
          <w:tcPr>
            <w:tcW w:w="1028" w:type="pct"/>
            <w:shd w:val="clear" w:color="auto" w:fill="auto"/>
            <w:noWrap/>
            <w:vAlign w:val="center"/>
            <w:hideMark/>
          </w:tcPr>
          <w:p w14:paraId="2FCD1D09"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c>
          <w:tcPr>
            <w:tcW w:w="1028" w:type="pct"/>
            <w:shd w:val="clear" w:color="auto" w:fill="auto"/>
            <w:noWrap/>
            <w:vAlign w:val="center"/>
            <w:hideMark/>
          </w:tcPr>
          <w:p w14:paraId="6ADFBCB5"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r>
      <w:tr w:rsidR="007526D0" w:rsidRPr="006873C9" w14:paraId="54F6D6F4" w14:textId="77777777" w:rsidTr="007526D0">
        <w:trPr>
          <w:trHeight w:val="300"/>
        </w:trPr>
        <w:tc>
          <w:tcPr>
            <w:tcW w:w="1916" w:type="pct"/>
            <w:shd w:val="clear" w:color="auto" w:fill="auto"/>
            <w:noWrap/>
            <w:vAlign w:val="center"/>
            <w:hideMark/>
          </w:tcPr>
          <w:p w14:paraId="44773A22"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5</w:t>
            </w:r>
          </w:p>
        </w:tc>
        <w:tc>
          <w:tcPr>
            <w:tcW w:w="1028" w:type="pct"/>
            <w:shd w:val="clear" w:color="auto" w:fill="auto"/>
            <w:noWrap/>
            <w:vAlign w:val="center"/>
            <w:hideMark/>
          </w:tcPr>
          <w:p w14:paraId="2CFE0983"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190</w:t>
            </w:r>
          </w:p>
        </w:tc>
        <w:tc>
          <w:tcPr>
            <w:tcW w:w="1028" w:type="pct"/>
            <w:shd w:val="clear" w:color="auto" w:fill="auto"/>
            <w:noWrap/>
            <w:vAlign w:val="center"/>
            <w:hideMark/>
          </w:tcPr>
          <w:p w14:paraId="28BFB44B"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w:t>
            </w:r>
          </w:p>
        </w:tc>
        <w:tc>
          <w:tcPr>
            <w:tcW w:w="1028" w:type="pct"/>
            <w:shd w:val="clear" w:color="auto" w:fill="auto"/>
            <w:noWrap/>
            <w:vAlign w:val="center"/>
            <w:hideMark/>
          </w:tcPr>
          <w:p w14:paraId="5D746295"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r>
      <w:tr w:rsidR="007526D0" w:rsidRPr="006873C9" w14:paraId="33217AE3" w14:textId="77777777" w:rsidTr="007526D0">
        <w:trPr>
          <w:trHeight w:val="300"/>
        </w:trPr>
        <w:tc>
          <w:tcPr>
            <w:tcW w:w="1916" w:type="pct"/>
            <w:shd w:val="clear" w:color="auto" w:fill="auto"/>
            <w:noWrap/>
            <w:vAlign w:val="center"/>
            <w:hideMark/>
          </w:tcPr>
          <w:p w14:paraId="1CA12CE7"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6</w:t>
            </w:r>
          </w:p>
        </w:tc>
        <w:tc>
          <w:tcPr>
            <w:tcW w:w="1028" w:type="pct"/>
            <w:shd w:val="clear" w:color="auto" w:fill="auto"/>
            <w:noWrap/>
            <w:vAlign w:val="center"/>
            <w:hideMark/>
          </w:tcPr>
          <w:p w14:paraId="6E4460B9"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332</w:t>
            </w:r>
          </w:p>
        </w:tc>
        <w:tc>
          <w:tcPr>
            <w:tcW w:w="1028" w:type="pct"/>
            <w:shd w:val="clear" w:color="auto" w:fill="auto"/>
            <w:noWrap/>
            <w:vAlign w:val="center"/>
            <w:hideMark/>
          </w:tcPr>
          <w:p w14:paraId="503F8BFF"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21</w:t>
            </w:r>
          </w:p>
        </w:tc>
        <w:tc>
          <w:tcPr>
            <w:tcW w:w="1028" w:type="pct"/>
            <w:shd w:val="clear" w:color="auto" w:fill="auto"/>
            <w:noWrap/>
            <w:vAlign w:val="center"/>
            <w:hideMark/>
          </w:tcPr>
          <w:p w14:paraId="30EA99F8"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r>
      <w:tr w:rsidR="007526D0" w:rsidRPr="006873C9" w14:paraId="190940C9" w14:textId="77777777" w:rsidTr="007526D0">
        <w:trPr>
          <w:trHeight w:val="300"/>
        </w:trPr>
        <w:tc>
          <w:tcPr>
            <w:tcW w:w="1916" w:type="pct"/>
            <w:shd w:val="clear" w:color="auto" w:fill="auto"/>
            <w:noWrap/>
            <w:vAlign w:val="center"/>
            <w:hideMark/>
          </w:tcPr>
          <w:p w14:paraId="26742E5C"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7</w:t>
            </w:r>
          </w:p>
        </w:tc>
        <w:tc>
          <w:tcPr>
            <w:tcW w:w="1028" w:type="pct"/>
            <w:shd w:val="clear" w:color="auto" w:fill="auto"/>
            <w:noWrap/>
            <w:vAlign w:val="center"/>
            <w:hideMark/>
          </w:tcPr>
          <w:p w14:paraId="5223355F"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402</w:t>
            </w:r>
          </w:p>
        </w:tc>
        <w:tc>
          <w:tcPr>
            <w:tcW w:w="1028" w:type="pct"/>
            <w:shd w:val="clear" w:color="auto" w:fill="auto"/>
            <w:noWrap/>
            <w:vAlign w:val="center"/>
            <w:hideMark/>
          </w:tcPr>
          <w:p w14:paraId="2BC34EF6"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w:t>
            </w:r>
          </w:p>
        </w:tc>
        <w:tc>
          <w:tcPr>
            <w:tcW w:w="1028" w:type="pct"/>
            <w:shd w:val="clear" w:color="auto" w:fill="auto"/>
            <w:noWrap/>
            <w:vAlign w:val="center"/>
            <w:hideMark/>
          </w:tcPr>
          <w:p w14:paraId="7EB8F7D9"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w:t>
            </w:r>
          </w:p>
        </w:tc>
      </w:tr>
      <w:tr w:rsidR="007526D0" w:rsidRPr="006873C9" w14:paraId="7FB04DC4" w14:textId="77777777" w:rsidTr="007526D0">
        <w:trPr>
          <w:trHeight w:val="300"/>
        </w:trPr>
        <w:tc>
          <w:tcPr>
            <w:tcW w:w="1916" w:type="pct"/>
            <w:shd w:val="clear" w:color="auto" w:fill="auto"/>
            <w:noWrap/>
            <w:vAlign w:val="center"/>
            <w:hideMark/>
          </w:tcPr>
          <w:p w14:paraId="130729BA"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8</w:t>
            </w:r>
          </w:p>
        </w:tc>
        <w:tc>
          <w:tcPr>
            <w:tcW w:w="1028" w:type="pct"/>
            <w:shd w:val="clear" w:color="auto" w:fill="auto"/>
            <w:noWrap/>
            <w:vAlign w:val="center"/>
            <w:hideMark/>
          </w:tcPr>
          <w:p w14:paraId="14D87BB8"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248</w:t>
            </w:r>
          </w:p>
        </w:tc>
        <w:tc>
          <w:tcPr>
            <w:tcW w:w="1028" w:type="pct"/>
            <w:shd w:val="clear" w:color="auto" w:fill="auto"/>
            <w:noWrap/>
            <w:vAlign w:val="center"/>
            <w:hideMark/>
          </w:tcPr>
          <w:p w14:paraId="500F0FB2"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w:t>
            </w:r>
          </w:p>
        </w:tc>
        <w:tc>
          <w:tcPr>
            <w:tcW w:w="1028" w:type="pct"/>
            <w:shd w:val="clear" w:color="auto" w:fill="auto"/>
            <w:noWrap/>
            <w:vAlign w:val="center"/>
            <w:hideMark/>
          </w:tcPr>
          <w:p w14:paraId="6CD9EEF0"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r>
      <w:tr w:rsidR="007526D0" w:rsidRPr="006873C9" w14:paraId="135987A4" w14:textId="77777777" w:rsidTr="007526D0">
        <w:trPr>
          <w:trHeight w:val="300"/>
        </w:trPr>
        <w:tc>
          <w:tcPr>
            <w:tcW w:w="1916" w:type="pct"/>
            <w:shd w:val="clear" w:color="auto" w:fill="auto"/>
            <w:noWrap/>
            <w:vAlign w:val="center"/>
            <w:hideMark/>
          </w:tcPr>
          <w:p w14:paraId="29A45DA7"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9</w:t>
            </w:r>
          </w:p>
        </w:tc>
        <w:tc>
          <w:tcPr>
            <w:tcW w:w="1028" w:type="pct"/>
            <w:shd w:val="clear" w:color="auto" w:fill="auto"/>
            <w:noWrap/>
            <w:vAlign w:val="center"/>
            <w:hideMark/>
          </w:tcPr>
          <w:p w14:paraId="21A9967A"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42</w:t>
            </w:r>
          </w:p>
        </w:tc>
        <w:tc>
          <w:tcPr>
            <w:tcW w:w="1028" w:type="pct"/>
            <w:shd w:val="clear" w:color="auto" w:fill="auto"/>
            <w:noWrap/>
            <w:vAlign w:val="center"/>
            <w:hideMark/>
          </w:tcPr>
          <w:p w14:paraId="01FE92C0"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c>
          <w:tcPr>
            <w:tcW w:w="1028" w:type="pct"/>
            <w:shd w:val="clear" w:color="auto" w:fill="auto"/>
            <w:noWrap/>
            <w:vAlign w:val="center"/>
            <w:hideMark/>
          </w:tcPr>
          <w:p w14:paraId="1E508DB8"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w:t>
            </w:r>
          </w:p>
        </w:tc>
      </w:tr>
      <w:tr w:rsidR="007526D0" w:rsidRPr="006873C9" w14:paraId="21F2BEB5" w14:textId="77777777" w:rsidTr="007526D0">
        <w:trPr>
          <w:trHeight w:val="300"/>
        </w:trPr>
        <w:tc>
          <w:tcPr>
            <w:tcW w:w="1916" w:type="pct"/>
            <w:shd w:val="clear" w:color="auto" w:fill="auto"/>
            <w:noWrap/>
            <w:vAlign w:val="center"/>
            <w:hideMark/>
          </w:tcPr>
          <w:p w14:paraId="6CB5671B"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10</w:t>
            </w:r>
          </w:p>
        </w:tc>
        <w:tc>
          <w:tcPr>
            <w:tcW w:w="1028" w:type="pct"/>
            <w:shd w:val="clear" w:color="auto" w:fill="auto"/>
            <w:noWrap/>
            <w:vAlign w:val="center"/>
            <w:hideMark/>
          </w:tcPr>
          <w:p w14:paraId="0641706C"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358</w:t>
            </w:r>
          </w:p>
        </w:tc>
        <w:tc>
          <w:tcPr>
            <w:tcW w:w="1028" w:type="pct"/>
            <w:shd w:val="clear" w:color="auto" w:fill="auto"/>
            <w:noWrap/>
            <w:vAlign w:val="center"/>
            <w:hideMark/>
          </w:tcPr>
          <w:p w14:paraId="17828B38"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w:t>
            </w:r>
          </w:p>
        </w:tc>
        <w:tc>
          <w:tcPr>
            <w:tcW w:w="1028" w:type="pct"/>
            <w:shd w:val="clear" w:color="auto" w:fill="auto"/>
            <w:noWrap/>
            <w:vAlign w:val="center"/>
            <w:hideMark/>
          </w:tcPr>
          <w:p w14:paraId="0623AEBA"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r>
      <w:tr w:rsidR="007526D0" w:rsidRPr="006873C9" w14:paraId="30133DEB" w14:textId="77777777" w:rsidTr="007526D0">
        <w:trPr>
          <w:trHeight w:val="300"/>
        </w:trPr>
        <w:tc>
          <w:tcPr>
            <w:tcW w:w="1916" w:type="pct"/>
            <w:shd w:val="clear" w:color="auto" w:fill="auto"/>
            <w:noWrap/>
            <w:vAlign w:val="center"/>
            <w:hideMark/>
          </w:tcPr>
          <w:p w14:paraId="788AF4E0"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11</w:t>
            </w:r>
          </w:p>
        </w:tc>
        <w:tc>
          <w:tcPr>
            <w:tcW w:w="1028" w:type="pct"/>
            <w:shd w:val="clear" w:color="auto" w:fill="auto"/>
            <w:noWrap/>
            <w:vAlign w:val="center"/>
            <w:hideMark/>
          </w:tcPr>
          <w:p w14:paraId="05E12E63"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336</w:t>
            </w:r>
          </w:p>
        </w:tc>
        <w:tc>
          <w:tcPr>
            <w:tcW w:w="1028" w:type="pct"/>
            <w:shd w:val="clear" w:color="auto" w:fill="auto"/>
            <w:noWrap/>
            <w:vAlign w:val="center"/>
            <w:hideMark/>
          </w:tcPr>
          <w:p w14:paraId="2ABD4CEE"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w:t>
            </w:r>
          </w:p>
        </w:tc>
        <w:tc>
          <w:tcPr>
            <w:tcW w:w="1028" w:type="pct"/>
            <w:shd w:val="clear" w:color="auto" w:fill="auto"/>
            <w:noWrap/>
            <w:vAlign w:val="center"/>
            <w:hideMark/>
          </w:tcPr>
          <w:p w14:paraId="3B3D0C72"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w:t>
            </w:r>
          </w:p>
        </w:tc>
      </w:tr>
      <w:tr w:rsidR="007526D0" w:rsidRPr="006873C9" w14:paraId="48D640B9" w14:textId="77777777" w:rsidTr="007526D0">
        <w:trPr>
          <w:trHeight w:val="300"/>
        </w:trPr>
        <w:tc>
          <w:tcPr>
            <w:tcW w:w="1916" w:type="pct"/>
            <w:shd w:val="clear" w:color="auto" w:fill="auto"/>
            <w:noWrap/>
            <w:vAlign w:val="center"/>
            <w:hideMark/>
          </w:tcPr>
          <w:p w14:paraId="6D3B254D"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12</w:t>
            </w:r>
          </w:p>
        </w:tc>
        <w:tc>
          <w:tcPr>
            <w:tcW w:w="1028" w:type="pct"/>
            <w:shd w:val="clear" w:color="auto" w:fill="auto"/>
            <w:noWrap/>
            <w:vAlign w:val="center"/>
            <w:hideMark/>
          </w:tcPr>
          <w:p w14:paraId="1112FF60"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238</w:t>
            </w:r>
          </w:p>
        </w:tc>
        <w:tc>
          <w:tcPr>
            <w:tcW w:w="1028" w:type="pct"/>
            <w:shd w:val="clear" w:color="auto" w:fill="auto"/>
            <w:noWrap/>
            <w:vAlign w:val="center"/>
            <w:hideMark/>
          </w:tcPr>
          <w:p w14:paraId="20DBB7DB"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w:t>
            </w:r>
          </w:p>
        </w:tc>
        <w:tc>
          <w:tcPr>
            <w:tcW w:w="1028" w:type="pct"/>
            <w:shd w:val="clear" w:color="auto" w:fill="auto"/>
            <w:noWrap/>
            <w:vAlign w:val="center"/>
            <w:hideMark/>
          </w:tcPr>
          <w:p w14:paraId="282905F5"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r>
      <w:tr w:rsidR="007526D0" w:rsidRPr="006873C9" w14:paraId="13EFA554" w14:textId="77777777" w:rsidTr="007526D0">
        <w:trPr>
          <w:trHeight w:val="300"/>
        </w:trPr>
        <w:tc>
          <w:tcPr>
            <w:tcW w:w="1916" w:type="pct"/>
            <w:shd w:val="clear" w:color="auto" w:fill="auto"/>
            <w:noWrap/>
            <w:vAlign w:val="center"/>
            <w:hideMark/>
          </w:tcPr>
          <w:p w14:paraId="5E7DE64D"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13</w:t>
            </w:r>
          </w:p>
        </w:tc>
        <w:tc>
          <w:tcPr>
            <w:tcW w:w="1028" w:type="pct"/>
            <w:shd w:val="clear" w:color="auto" w:fill="auto"/>
            <w:noWrap/>
            <w:vAlign w:val="center"/>
            <w:hideMark/>
          </w:tcPr>
          <w:p w14:paraId="1EF903CC"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182</w:t>
            </w:r>
          </w:p>
        </w:tc>
        <w:tc>
          <w:tcPr>
            <w:tcW w:w="1028" w:type="pct"/>
            <w:shd w:val="clear" w:color="auto" w:fill="auto"/>
            <w:noWrap/>
            <w:vAlign w:val="center"/>
            <w:hideMark/>
          </w:tcPr>
          <w:p w14:paraId="52136B32"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w:t>
            </w:r>
          </w:p>
        </w:tc>
        <w:tc>
          <w:tcPr>
            <w:tcW w:w="1028" w:type="pct"/>
            <w:shd w:val="clear" w:color="auto" w:fill="auto"/>
            <w:noWrap/>
            <w:vAlign w:val="center"/>
            <w:hideMark/>
          </w:tcPr>
          <w:p w14:paraId="4E043EF2"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r>
      <w:tr w:rsidR="007526D0" w:rsidRPr="006873C9" w14:paraId="69969B7F" w14:textId="77777777" w:rsidTr="007526D0">
        <w:trPr>
          <w:trHeight w:val="300"/>
        </w:trPr>
        <w:tc>
          <w:tcPr>
            <w:tcW w:w="1916" w:type="pct"/>
            <w:shd w:val="clear" w:color="auto" w:fill="auto"/>
            <w:noWrap/>
            <w:vAlign w:val="center"/>
            <w:hideMark/>
          </w:tcPr>
          <w:p w14:paraId="6BA65211"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14</w:t>
            </w:r>
          </w:p>
        </w:tc>
        <w:tc>
          <w:tcPr>
            <w:tcW w:w="1028" w:type="pct"/>
            <w:shd w:val="clear" w:color="auto" w:fill="auto"/>
            <w:noWrap/>
            <w:vAlign w:val="center"/>
            <w:hideMark/>
          </w:tcPr>
          <w:p w14:paraId="66A74C1C"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152</w:t>
            </w:r>
          </w:p>
        </w:tc>
        <w:tc>
          <w:tcPr>
            <w:tcW w:w="1028" w:type="pct"/>
            <w:shd w:val="clear" w:color="auto" w:fill="auto"/>
            <w:noWrap/>
            <w:vAlign w:val="center"/>
            <w:hideMark/>
          </w:tcPr>
          <w:p w14:paraId="3B1FCAC7"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c>
          <w:tcPr>
            <w:tcW w:w="1028" w:type="pct"/>
            <w:shd w:val="clear" w:color="auto" w:fill="auto"/>
            <w:noWrap/>
            <w:vAlign w:val="center"/>
            <w:hideMark/>
          </w:tcPr>
          <w:p w14:paraId="4DB310C1"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w:t>
            </w:r>
          </w:p>
        </w:tc>
      </w:tr>
      <w:tr w:rsidR="007526D0" w:rsidRPr="006873C9" w14:paraId="01510EB8" w14:textId="77777777" w:rsidTr="007526D0">
        <w:trPr>
          <w:trHeight w:val="300"/>
        </w:trPr>
        <w:tc>
          <w:tcPr>
            <w:tcW w:w="1916" w:type="pct"/>
            <w:shd w:val="clear" w:color="auto" w:fill="auto"/>
            <w:noWrap/>
            <w:vAlign w:val="center"/>
            <w:hideMark/>
          </w:tcPr>
          <w:p w14:paraId="51D839BE"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15</w:t>
            </w:r>
          </w:p>
        </w:tc>
        <w:tc>
          <w:tcPr>
            <w:tcW w:w="1028" w:type="pct"/>
            <w:shd w:val="clear" w:color="auto" w:fill="auto"/>
            <w:noWrap/>
            <w:vAlign w:val="center"/>
            <w:hideMark/>
          </w:tcPr>
          <w:p w14:paraId="6F2C095C"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138</w:t>
            </w:r>
          </w:p>
        </w:tc>
        <w:tc>
          <w:tcPr>
            <w:tcW w:w="1028" w:type="pct"/>
            <w:shd w:val="clear" w:color="auto" w:fill="auto"/>
            <w:noWrap/>
            <w:vAlign w:val="center"/>
            <w:hideMark/>
          </w:tcPr>
          <w:p w14:paraId="076FF860"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c>
          <w:tcPr>
            <w:tcW w:w="1028" w:type="pct"/>
            <w:shd w:val="clear" w:color="auto" w:fill="auto"/>
            <w:noWrap/>
            <w:vAlign w:val="center"/>
            <w:hideMark/>
          </w:tcPr>
          <w:p w14:paraId="6D98285B"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r>
      <w:tr w:rsidR="007526D0" w:rsidRPr="006873C9" w14:paraId="081A3F92" w14:textId="77777777" w:rsidTr="007526D0">
        <w:trPr>
          <w:trHeight w:val="300"/>
        </w:trPr>
        <w:tc>
          <w:tcPr>
            <w:tcW w:w="1916" w:type="pct"/>
            <w:shd w:val="clear" w:color="auto" w:fill="auto"/>
            <w:noWrap/>
            <w:vAlign w:val="center"/>
            <w:hideMark/>
          </w:tcPr>
          <w:p w14:paraId="1DAE4C70"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16</w:t>
            </w:r>
          </w:p>
        </w:tc>
        <w:tc>
          <w:tcPr>
            <w:tcW w:w="1028" w:type="pct"/>
            <w:shd w:val="clear" w:color="auto" w:fill="auto"/>
            <w:noWrap/>
            <w:vAlign w:val="center"/>
            <w:hideMark/>
          </w:tcPr>
          <w:p w14:paraId="42B722E1"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254</w:t>
            </w:r>
          </w:p>
        </w:tc>
        <w:tc>
          <w:tcPr>
            <w:tcW w:w="1028" w:type="pct"/>
            <w:shd w:val="clear" w:color="auto" w:fill="auto"/>
            <w:noWrap/>
            <w:vAlign w:val="center"/>
            <w:hideMark/>
          </w:tcPr>
          <w:p w14:paraId="06C1EDF1"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w:t>
            </w:r>
          </w:p>
        </w:tc>
        <w:tc>
          <w:tcPr>
            <w:tcW w:w="1028" w:type="pct"/>
            <w:shd w:val="clear" w:color="auto" w:fill="auto"/>
            <w:noWrap/>
            <w:vAlign w:val="center"/>
            <w:hideMark/>
          </w:tcPr>
          <w:p w14:paraId="58D1EA66"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r>
      <w:tr w:rsidR="007526D0" w:rsidRPr="006873C9" w14:paraId="65C9BD97" w14:textId="77777777" w:rsidTr="007526D0">
        <w:trPr>
          <w:trHeight w:val="300"/>
        </w:trPr>
        <w:tc>
          <w:tcPr>
            <w:tcW w:w="1916" w:type="pct"/>
            <w:shd w:val="clear" w:color="auto" w:fill="auto"/>
            <w:noWrap/>
            <w:vAlign w:val="center"/>
            <w:hideMark/>
          </w:tcPr>
          <w:p w14:paraId="720588D2"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17</w:t>
            </w:r>
          </w:p>
        </w:tc>
        <w:tc>
          <w:tcPr>
            <w:tcW w:w="1028" w:type="pct"/>
            <w:shd w:val="clear" w:color="auto" w:fill="auto"/>
            <w:noWrap/>
            <w:vAlign w:val="center"/>
            <w:hideMark/>
          </w:tcPr>
          <w:p w14:paraId="595ED6C0"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375</w:t>
            </w:r>
          </w:p>
        </w:tc>
        <w:tc>
          <w:tcPr>
            <w:tcW w:w="1028" w:type="pct"/>
            <w:shd w:val="clear" w:color="auto" w:fill="auto"/>
            <w:noWrap/>
            <w:vAlign w:val="center"/>
            <w:hideMark/>
          </w:tcPr>
          <w:p w14:paraId="26616456"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w:t>
            </w:r>
          </w:p>
        </w:tc>
        <w:tc>
          <w:tcPr>
            <w:tcW w:w="1028" w:type="pct"/>
            <w:shd w:val="clear" w:color="auto" w:fill="auto"/>
            <w:noWrap/>
            <w:vAlign w:val="center"/>
            <w:hideMark/>
          </w:tcPr>
          <w:p w14:paraId="0152EFE4"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r>
      <w:tr w:rsidR="007526D0" w:rsidRPr="006873C9" w14:paraId="626D2DE5" w14:textId="77777777" w:rsidTr="007526D0">
        <w:trPr>
          <w:trHeight w:val="300"/>
        </w:trPr>
        <w:tc>
          <w:tcPr>
            <w:tcW w:w="1916" w:type="pct"/>
            <w:shd w:val="clear" w:color="auto" w:fill="auto"/>
            <w:noWrap/>
            <w:vAlign w:val="center"/>
            <w:hideMark/>
          </w:tcPr>
          <w:p w14:paraId="077B39CE"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18</w:t>
            </w:r>
          </w:p>
        </w:tc>
        <w:tc>
          <w:tcPr>
            <w:tcW w:w="1028" w:type="pct"/>
            <w:shd w:val="clear" w:color="auto" w:fill="auto"/>
            <w:noWrap/>
            <w:vAlign w:val="center"/>
            <w:hideMark/>
          </w:tcPr>
          <w:p w14:paraId="1D653AA7"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52</w:t>
            </w:r>
          </w:p>
        </w:tc>
        <w:tc>
          <w:tcPr>
            <w:tcW w:w="1028" w:type="pct"/>
            <w:shd w:val="clear" w:color="auto" w:fill="auto"/>
            <w:noWrap/>
            <w:vAlign w:val="center"/>
            <w:hideMark/>
          </w:tcPr>
          <w:p w14:paraId="4F87CF97"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w:t>
            </w:r>
          </w:p>
        </w:tc>
        <w:tc>
          <w:tcPr>
            <w:tcW w:w="1028" w:type="pct"/>
            <w:shd w:val="clear" w:color="auto" w:fill="auto"/>
            <w:noWrap/>
            <w:vAlign w:val="center"/>
            <w:hideMark/>
          </w:tcPr>
          <w:p w14:paraId="2833B32B"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w:t>
            </w:r>
          </w:p>
        </w:tc>
      </w:tr>
      <w:tr w:rsidR="007526D0" w:rsidRPr="006873C9" w14:paraId="446469E7" w14:textId="77777777" w:rsidTr="007526D0">
        <w:trPr>
          <w:trHeight w:val="300"/>
        </w:trPr>
        <w:tc>
          <w:tcPr>
            <w:tcW w:w="1916" w:type="pct"/>
            <w:shd w:val="clear" w:color="auto" w:fill="auto"/>
            <w:noWrap/>
            <w:vAlign w:val="center"/>
            <w:hideMark/>
          </w:tcPr>
          <w:p w14:paraId="118689A7"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19</w:t>
            </w:r>
          </w:p>
        </w:tc>
        <w:tc>
          <w:tcPr>
            <w:tcW w:w="1028" w:type="pct"/>
            <w:shd w:val="clear" w:color="auto" w:fill="auto"/>
            <w:noWrap/>
            <w:vAlign w:val="center"/>
            <w:hideMark/>
          </w:tcPr>
          <w:p w14:paraId="715B8EE0"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184</w:t>
            </w:r>
          </w:p>
        </w:tc>
        <w:tc>
          <w:tcPr>
            <w:tcW w:w="1028" w:type="pct"/>
            <w:shd w:val="clear" w:color="auto" w:fill="auto"/>
            <w:noWrap/>
            <w:vAlign w:val="center"/>
            <w:hideMark/>
          </w:tcPr>
          <w:p w14:paraId="608524F4"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w:t>
            </w:r>
          </w:p>
        </w:tc>
        <w:tc>
          <w:tcPr>
            <w:tcW w:w="1028" w:type="pct"/>
            <w:shd w:val="clear" w:color="auto" w:fill="auto"/>
            <w:noWrap/>
            <w:vAlign w:val="center"/>
            <w:hideMark/>
          </w:tcPr>
          <w:p w14:paraId="6EE78EF6"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r>
      <w:tr w:rsidR="007526D0" w:rsidRPr="006873C9" w14:paraId="243022FA" w14:textId="77777777" w:rsidTr="007526D0">
        <w:trPr>
          <w:trHeight w:val="300"/>
        </w:trPr>
        <w:tc>
          <w:tcPr>
            <w:tcW w:w="1916" w:type="pct"/>
            <w:shd w:val="clear" w:color="auto" w:fill="auto"/>
            <w:noWrap/>
            <w:vAlign w:val="center"/>
            <w:hideMark/>
          </w:tcPr>
          <w:p w14:paraId="5B3FAA8B"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20</w:t>
            </w:r>
          </w:p>
        </w:tc>
        <w:tc>
          <w:tcPr>
            <w:tcW w:w="1028" w:type="pct"/>
            <w:shd w:val="clear" w:color="auto" w:fill="auto"/>
            <w:noWrap/>
            <w:vAlign w:val="center"/>
            <w:hideMark/>
          </w:tcPr>
          <w:p w14:paraId="347E785A"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83</w:t>
            </w:r>
          </w:p>
        </w:tc>
        <w:tc>
          <w:tcPr>
            <w:tcW w:w="1028" w:type="pct"/>
            <w:shd w:val="clear" w:color="auto" w:fill="auto"/>
            <w:noWrap/>
            <w:vAlign w:val="center"/>
            <w:hideMark/>
          </w:tcPr>
          <w:p w14:paraId="72DBF713"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c>
          <w:tcPr>
            <w:tcW w:w="1028" w:type="pct"/>
            <w:shd w:val="clear" w:color="auto" w:fill="auto"/>
            <w:noWrap/>
            <w:vAlign w:val="center"/>
            <w:hideMark/>
          </w:tcPr>
          <w:p w14:paraId="7BA280B2"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w:t>
            </w:r>
          </w:p>
        </w:tc>
      </w:tr>
      <w:tr w:rsidR="007526D0" w:rsidRPr="006873C9" w14:paraId="4DB2DE3F" w14:textId="77777777" w:rsidTr="007526D0">
        <w:trPr>
          <w:trHeight w:val="300"/>
        </w:trPr>
        <w:tc>
          <w:tcPr>
            <w:tcW w:w="1916" w:type="pct"/>
            <w:shd w:val="clear" w:color="auto" w:fill="auto"/>
            <w:noWrap/>
            <w:vAlign w:val="center"/>
            <w:hideMark/>
          </w:tcPr>
          <w:p w14:paraId="65BAA377"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21</w:t>
            </w:r>
          </w:p>
        </w:tc>
        <w:tc>
          <w:tcPr>
            <w:tcW w:w="1028" w:type="pct"/>
            <w:shd w:val="clear" w:color="auto" w:fill="auto"/>
            <w:noWrap/>
            <w:vAlign w:val="center"/>
            <w:hideMark/>
          </w:tcPr>
          <w:p w14:paraId="441DF37B"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27</w:t>
            </w:r>
          </w:p>
        </w:tc>
        <w:tc>
          <w:tcPr>
            <w:tcW w:w="1028" w:type="pct"/>
            <w:shd w:val="clear" w:color="auto" w:fill="auto"/>
            <w:noWrap/>
            <w:vAlign w:val="center"/>
            <w:hideMark/>
          </w:tcPr>
          <w:p w14:paraId="4C129B10"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1028" w:type="pct"/>
            <w:shd w:val="clear" w:color="auto" w:fill="auto"/>
            <w:noWrap/>
            <w:vAlign w:val="center"/>
            <w:hideMark/>
          </w:tcPr>
          <w:p w14:paraId="00D38571"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w:t>
            </w:r>
          </w:p>
        </w:tc>
      </w:tr>
      <w:tr w:rsidR="007526D0" w:rsidRPr="006873C9" w14:paraId="2ACD2274" w14:textId="77777777" w:rsidTr="007526D0">
        <w:trPr>
          <w:trHeight w:val="300"/>
        </w:trPr>
        <w:tc>
          <w:tcPr>
            <w:tcW w:w="1916" w:type="pct"/>
            <w:shd w:val="clear" w:color="auto" w:fill="auto"/>
            <w:noWrap/>
            <w:vAlign w:val="center"/>
            <w:hideMark/>
          </w:tcPr>
          <w:p w14:paraId="6204F871"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22</w:t>
            </w:r>
          </w:p>
        </w:tc>
        <w:tc>
          <w:tcPr>
            <w:tcW w:w="1028" w:type="pct"/>
            <w:shd w:val="clear" w:color="auto" w:fill="auto"/>
            <w:noWrap/>
            <w:vAlign w:val="center"/>
            <w:hideMark/>
          </w:tcPr>
          <w:p w14:paraId="73BBFF62"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78</w:t>
            </w:r>
          </w:p>
        </w:tc>
        <w:tc>
          <w:tcPr>
            <w:tcW w:w="1028" w:type="pct"/>
            <w:shd w:val="clear" w:color="auto" w:fill="auto"/>
            <w:noWrap/>
            <w:vAlign w:val="center"/>
            <w:hideMark/>
          </w:tcPr>
          <w:p w14:paraId="0E4147DE"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1028" w:type="pct"/>
            <w:shd w:val="clear" w:color="auto" w:fill="auto"/>
            <w:noWrap/>
            <w:vAlign w:val="center"/>
            <w:hideMark/>
          </w:tcPr>
          <w:p w14:paraId="796ECD76"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r>
      <w:tr w:rsidR="007526D0" w:rsidRPr="006873C9" w14:paraId="3EFDABB0" w14:textId="77777777" w:rsidTr="007526D0">
        <w:trPr>
          <w:trHeight w:val="320"/>
        </w:trPr>
        <w:tc>
          <w:tcPr>
            <w:tcW w:w="1916" w:type="pct"/>
            <w:shd w:val="clear" w:color="auto" w:fill="auto"/>
            <w:noWrap/>
            <w:vAlign w:val="center"/>
            <w:hideMark/>
          </w:tcPr>
          <w:p w14:paraId="1AAF75EA" w14:textId="77777777" w:rsidR="007526D0" w:rsidRPr="006873C9" w:rsidRDefault="007526D0" w:rsidP="007526D0">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X</w:t>
            </w:r>
          </w:p>
        </w:tc>
        <w:tc>
          <w:tcPr>
            <w:tcW w:w="1028" w:type="pct"/>
            <w:shd w:val="clear" w:color="auto" w:fill="auto"/>
            <w:noWrap/>
            <w:vAlign w:val="center"/>
            <w:hideMark/>
          </w:tcPr>
          <w:p w14:paraId="584B4735"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w:t>
            </w:r>
          </w:p>
        </w:tc>
        <w:tc>
          <w:tcPr>
            <w:tcW w:w="1028" w:type="pct"/>
            <w:shd w:val="clear" w:color="auto" w:fill="auto"/>
            <w:noWrap/>
            <w:vAlign w:val="center"/>
            <w:hideMark/>
          </w:tcPr>
          <w:p w14:paraId="5AF794BE"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908</w:t>
            </w:r>
          </w:p>
        </w:tc>
        <w:tc>
          <w:tcPr>
            <w:tcW w:w="1028" w:type="pct"/>
            <w:shd w:val="clear" w:color="auto" w:fill="auto"/>
            <w:noWrap/>
            <w:vAlign w:val="center"/>
            <w:hideMark/>
          </w:tcPr>
          <w:p w14:paraId="67122AB7" w14:textId="77777777" w:rsidR="007526D0" w:rsidRPr="006873C9" w:rsidRDefault="007526D0" w:rsidP="007526D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w:t>
            </w:r>
          </w:p>
        </w:tc>
      </w:tr>
    </w:tbl>
    <w:p w14:paraId="6BEAD4E8" w14:textId="77777777" w:rsidR="007526D0" w:rsidRPr="006873C9" w:rsidRDefault="007526D0">
      <w:pPr>
        <w:rPr>
          <w:rFonts w:ascii="Times New Roman" w:hAnsi="Times New Roman" w:cs="Times New Roman"/>
          <w:b/>
          <w:bCs/>
        </w:rPr>
      </w:pPr>
      <w:r w:rsidRPr="006873C9">
        <w:rPr>
          <w:rFonts w:ascii="Times New Roman" w:hAnsi="Times New Roman" w:cs="Times New Roman"/>
          <w:b/>
          <w:bCs/>
        </w:rPr>
        <w:br w:type="page"/>
      </w:r>
    </w:p>
    <w:p w14:paraId="17302FA2" w14:textId="46220208" w:rsidR="007526D0" w:rsidRPr="006873C9" w:rsidRDefault="007526D0" w:rsidP="007526D0">
      <w:pPr>
        <w:spacing w:line="360" w:lineRule="auto"/>
        <w:jc w:val="both"/>
        <w:outlineLvl w:val="0"/>
        <w:rPr>
          <w:rFonts w:ascii="Times New Roman" w:hAnsi="Times New Roman" w:cs="Times New Roman"/>
        </w:rPr>
      </w:pPr>
      <w:r w:rsidRPr="006873C9">
        <w:rPr>
          <w:rFonts w:ascii="Times New Roman" w:hAnsi="Times New Roman" w:cs="Times New Roman"/>
          <w:b/>
          <w:bCs/>
        </w:rPr>
        <w:t>SUPPLEMENTARY TABLE 4</w:t>
      </w:r>
      <w:r w:rsidR="008A678A" w:rsidRPr="006873C9">
        <w:rPr>
          <w:rFonts w:ascii="Times New Roman" w:hAnsi="Times New Roman" w:cs="Times New Roman"/>
          <w:b/>
          <w:bCs/>
        </w:rPr>
        <w:t xml:space="preserve"> </w:t>
      </w:r>
      <w:r w:rsidR="002D24AF">
        <w:rPr>
          <w:rFonts w:ascii="Times New Roman" w:hAnsi="Times New Roman" w:cs="Times New Roman"/>
          <w:b/>
          <w:bCs/>
        </w:rPr>
        <w:t>–</w:t>
      </w:r>
      <w:r w:rsidR="008A678A" w:rsidRPr="006873C9">
        <w:rPr>
          <w:rFonts w:ascii="Times New Roman" w:hAnsi="Times New Roman" w:cs="Times New Roman"/>
          <w:b/>
          <w:bCs/>
        </w:rPr>
        <w:t xml:space="preserve"> </w:t>
      </w:r>
      <w:r w:rsidR="002D24AF">
        <w:rPr>
          <w:rFonts w:ascii="Times New Roman" w:hAnsi="Times New Roman" w:cs="Times New Roman"/>
          <w:b/>
          <w:bCs/>
        </w:rPr>
        <w:t>The twenty top-ranked</w:t>
      </w:r>
      <w:r w:rsidRPr="006873C9">
        <w:rPr>
          <w:rFonts w:ascii="Times New Roman" w:hAnsi="Times New Roman" w:cs="Times New Roman"/>
          <w:b/>
          <w:bCs/>
        </w:rPr>
        <w:t xml:space="preserve"> </w:t>
      </w:r>
      <w:r w:rsidR="002E5BEB" w:rsidRPr="006873C9">
        <w:rPr>
          <w:rFonts w:ascii="Times New Roman" w:hAnsi="Times New Roman" w:cs="Times New Roman"/>
          <w:b/>
          <w:bCs/>
        </w:rPr>
        <w:t xml:space="preserve">dDMRs associated with </w:t>
      </w:r>
      <w:r w:rsidRPr="006873C9">
        <w:rPr>
          <w:rFonts w:ascii="Times New Roman" w:hAnsi="Times New Roman" w:cs="Times New Roman"/>
          <w:b/>
          <w:bCs/>
        </w:rPr>
        <w:t xml:space="preserve">fetal brain </w:t>
      </w:r>
      <w:r w:rsidR="002E5BEB" w:rsidRPr="006873C9">
        <w:rPr>
          <w:rFonts w:ascii="Times New Roman" w:hAnsi="Times New Roman" w:cs="Times New Roman"/>
          <w:b/>
          <w:bCs/>
        </w:rPr>
        <w:t>development</w:t>
      </w:r>
      <w:r w:rsidRPr="006873C9">
        <w:rPr>
          <w:rFonts w:ascii="Times New Roman" w:hAnsi="Times New Roman" w:cs="Times New Roman"/>
          <w:b/>
          <w:bCs/>
        </w:rPr>
        <w:t xml:space="preserve">. </w:t>
      </w:r>
      <w:r w:rsidRPr="006873C9">
        <w:rPr>
          <w:rFonts w:ascii="Times New Roman" w:hAnsi="Times New Roman" w:cs="Times New Roman"/>
          <w:bCs/>
        </w:rPr>
        <w:t xml:space="preserve">Chromosomal coordinates correspond to human genome build Feb. 2009 (GRCh37/hg19). </w:t>
      </w:r>
      <w:r w:rsidR="00960DE2" w:rsidRPr="006873C9">
        <w:rPr>
          <w:rFonts w:ascii="Times New Roman" w:hAnsi="Times New Roman" w:cs="Times New Roman"/>
        </w:rPr>
        <w:t>A complete list of all significant dDMRs is available for download from our laboratory website (</w:t>
      </w:r>
      <w:hyperlink r:id="rId11" w:history="1">
        <w:r w:rsidR="00000B9C" w:rsidRPr="006873C9">
          <w:rPr>
            <w:rStyle w:val="Hyperlink"/>
            <w:rFonts w:ascii="Times New Roman" w:hAnsi="Times New Roman" w:cs="Times New Roman"/>
            <w:color w:val="auto"/>
          </w:rPr>
          <w:t>http://epigenetics.iop.kcl.ac.uk/fetalbrain/4825_age_DMRs.csv</w:t>
        </w:r>
      </w:hyperlink>
      <w:r w:rsidR="00960DE2" w:rsidRPr="006873C9">
        <w:rPr>
          <w:rFonts w:ascii="Times New Roman" w:hAnsi="Times New Roman" w:cs="Times New Roman"/>
        </w:rPr>
        <w:t>).</w:t>
      </w:r>
      <w:r w:rsidR="00000B9C" w:rsidRPr="006873C9">
        <w:rPr>
          <w:rFonts w:ascii="Times New Roman" w:hAnsi="Times New Roman" w:cs="Times New Roman"/>
        </w:rPr>
        <w:t xml:space="preserve"> </w:t>
      </w:r>
      <w:r w:rsidR="00000B9C" w:rsidRPr="006873C9">
        <w:rPr>
          <w:rFonts w:ascii="Times New Roman" w:hAnsi="Times New Roman" w:cs="Times New Roman"/>
          <w:b/>
        </w:rPr>
        <w:t>See also Supplementary Figure 4</w:t>
      </w:r>
      <w:r w:rsidR="00000B9C" w:rsidRPr="006873C9">
        <w:rPr>
          <w:rFonts w:ascii="Times New Roman" w:hAnsi="Times New Roman" w:cs="Times New Roman"/>
        </w:rPr>
        <w:t>.</w:t>
      </w:r>
    </w:p>
    <w:p w14:paraId="2EA00C21" w14:textId="77777777" w:rsidR="007526D0" w:rsidRPr="006873C9" w:rsidRDefault="007526D0" w:rsidP="007526D0">
      <w:pPr>
        <w:rPr>
          <w:rFonts w:ascii="Times New Roman" w:hAnsi="Times New Roman" w:cs="Times New Roman"/>
        </w:rPr>
      </w:pPr>
    </w:p>
    <w:tbl>
      <w:tblPr>
        <w:tblW w:w="8613" w:type="dxa"/>
        <w:tblBorders>
          <w:top w:val="single" w:sz="4" w:space="0" w:color="auto"/>
          <w:bottom w:val="single" w:sz="4" w:space="0" w:color="auto"/>
        </w:tblBorders>
        <w:tblLayout w:type="fixed"/>
        <w:tblLook w:val="04A0" w:firstRow="1" w:lastRow="0" w:firstColumn="1" w:lastColumn="0" w:noHBand="0" w:noVBand="1"/>
      </w:tblPr>
      <w:tblGrid>
        <w:gridCol w:w="817"/>
        <w:gridCol w:w="1276"/>
        <w:gridCol w:w="1417"/>
        <w:gridCol w:w="1134"/>
        <w:gridCol w:w="1134"/>
        <w:gridCol w:w="1134"/>
        <w:gridCol w:w="1701"/>
      </w:tblGrid>
      <w:tr w:rsidR="007526D0" w:rsidRPr="006873C9" w14:paraId="7C72B292" w14:textId="77777777" w:rsidTr="007526D0">
        <w:trPr>
          <w:trHeight w:val="300"/>
        </w:trPr>
        <w:tc>
          <w:tcPr>
            <w:tcW w:w="817" w:type="dxa"/>
            <w:tcBorders>
              <w:top w:val="single" w:sz="4" w:space="0" w:color="auto"/>
              <w:bottom w:val="single" w:sz="4" w:space="0" w:color="auto"/>
            </w:tcBorders>
            <w:shd w:val="clear" w:color="auto" w:fill="auto"/>
            <w:noWrap/>
            <w:vAlign w:val="center"/>
            <w:hideMark/>
          </w:tcPr>
          <w:p w14:paraId="4CFE2342" w14:textId="77777777" w:rsidR="007526D0" w:rsidRPr="006873C9" w:rsidRDefault="007526D0" w:rsidP="007526D0">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Chr</w:t>
            </w:r>
          </w:p>
        </w:tc>
        <w:tc>
          <w:tcPr>
            <w:tcW w:w="1276" w:type="dxa"/>
            <w:tcBorders>
              <w:top w:val="single" w:sz="4" w:space="0" w:color="auto"/>
              <w:bottom w:val="single" w:sz="4" w:space="0" w:color="auto"/>
            </w:tcBorders>
            <w:shd w:val="clear" w:color="auto" w:fill="auto"/>
            <w:noWrap/>
            <w:vAlign w:val="center"/>
            <w:hideMark/>
          </w:tcPr>
          <w:p w14:paraId="4C9B6993" w14:textId="77777777" w:rsidR="007526D0" w:rsidRPr="006873C9" w:rsidRDefault="007526D0" w:rsidP="007526D0">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Start</w:t>
            </w:r>
          </w:p>
        </w:tc>
        <w:tc>
          <w:tcPr>
            <w:tcW w:w="1417" w:type="dxa"/>
            <w:tcBorders>
              <w:top w:val="single" w:sz="4" w:space="0" w:color="auto"/>
              <w:bottom w:val="single" w:sz="4" w:space="0" w:color="auto"/>
            </w:tcBorders>
            <w:shd w:val="clear" w:color="auto" w:fill="auto"/>
            <w:noWrap/>
            <w:vAlign w:val="center"/>
            <w:hideMark/>
          </w:tcPr>
          <w:p w14:paraId="012E1B00" w14:textId="77777777" w:rsidR="007526D0" w:rsidRPr="006873C9" w:rsidRDefault="007526D0" w:rsidP="007526D0">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End</w:t>
            </w:r>
          </w:p>
        </w:tc>
        <w:tc>
          <w:tcPr>
            <w:tcW w:w="1134" w:type="dxa"/>
            <w:tcBorders>
              <w:top w:val="single" w:sz="4" w:space="0" w:color="auto"/>
              <w:bottom w:val="single" w:sz="4" w:space="0" w:color="auto"/>
            </w:tcBorders>
            <w:vAlign w:val="center"/>
          </w:tcPr>
          <w:p w14:paraId="60CE865F" w14:textId="77777777" w:rsidR="007526D0" w:rsidRPr="006873C9" w:rsidRDefault="007526D0" w:rsidP="007526D0">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Size (bp)</w:t>
            </w:r>
          </w:p>
        </w:tc>
        <w:tc>
          <w:tcPr>
            <w:tcW w:w="1134" w:type="dxa"/>
            <w:tcBorders>
              <w:top w:val="single" w:sz="4" w:space="0" w:color="auto"/>
              <w:bottom w:val="single" w:sz="4" w:space="0" w:color="auto"/>
            </w:tcBorders>
            <w:shd w:val="clear" w:color="auto" w:fill="auto"/>
            <w:noWrap/>
            <w:vAlign w:val="center"/>
            <w:hideMark/>
          </w:tcPr>
          <w:p w14:paraId="6E05CD44" w14:textId="77777777" w:rsidR="007526D0" w:rsidRPr="006873C9" w:rsidRDefault="007526D0" w:rsidP="007526D0">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Probes (n)</w:t>
            </w:r>
          </w:p>
        </w:tc>
        <w:tc>
          <w:tcPr>
            <w:tcW w:w="1134" w:type="dxa"/>
            <w:tcBorders>
              <w:top w:val="single" w:sz="4" w:space="0" w:color="auto"/>
              <w:bottom w:val="single" w:sz="4" w:space="0" w:color="auto"/>
            </w:tcBorders>
            <w:vAlign w:val="center"/>
          </w:tcPr>
          <w:p w14:paraId="6FA09E70" w14:textId="73F087AE" w:rsidR="007526D0" w:rsidRPr="006873C9" w:rsidRDefault="006873C9" w:rsidP="007526D0">
            <w:pPr>
              <w:jc w:val="center"/>
              <w:rPr>
                <w:rFonts w:ascii="Times New Roman" w:eastAsia="MS ??" w:hAnsi="Times New Roman" w:cs="Times New Roman"/>
                <w:b/>
                <w:bCs/>
                <w:sz w:val="20"/>
                <w:szCs w:val="20"/>
                <w:lang w:val="en-GB"/>
              </w:rPr>
            </w:pPr>
            <w:r>
              <w:rPr>
                <w:rFonts w:ascii="Times New Roman" w:eastAsia="MS ??" w:hAnsi="Times New Roman" w:cs="Times New Roman"/>
                <w:b/>
                <w:bCs/>
                <w:sz w:val="20"/>
                <w:szCs w:val="20"/>
                <w:lang w:val="en-GB"/>
              </w:rPr>
              <w:t xml:space="preserve">p </w:t>
            </w:r>
            <w:r w:rsidR="007526D0" w:rsidRPr="006873C9">
              <w:rPr>
                <w:rFonts w:ascii="Times New Roman" w:eastAsia="MS ??" w:hAnsi="Times New Roman" w:cs="Times New Roman"/>
                <w:b/>
                <w:bCs/>
                <w:sz w:val="20"/>
                <w:szCs w:val="20"/>
                <w:lang w:val="en-GB"/>
              </w:rPr>
              <w:t>value</w:t>
            </w:r>
          </w:p>
        </w:tc>
        <w:tc>
          <w:tcPr>
            <w:tcW w:w="1701" w:type="dxa"/>
            <w:tcBorders>
              <w:top w:val="single" w:sz="4" w:space="0" w:color="auto"/>
              <w:bottom w:val="single" w:sz="4" w:space="0" w:color="auto"/>
            </w:tcBorders>
            <w:vAlign w:val="center"/>
          </w:tcPr>
          <w:p w14:paraId="7FEB2EE3" w14:textId="77777777" w:rsidR="007526D0" w:rsidRPr="006873C9" w:rsidRDefault="007526D0" w:rsidP="007526D0">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Gene</w:t>
            </w:r>
          </w:p>
        </w:tc>
      </w:tr>
      <w:tr w:rsidR="007526D0" w:rsidRPr="006873C9" w14:paraId="1918ECE2" w14:textId="77777777" w:rsidTr="007526D0">
        <w:trPr>
          <w:trHeight w:val="300"/>
        </w:trPr>
        <w:tc>
          <w:tcPr>
            <w:tcW w:w="817" w:type="dxa"/>
            <w:tcBorders>
              <w:top w:val="single" w:sz="4" w:space="0" w:color="auto"/>
            </w:tcBorders>
            <w:shd w:val="clear" w:color="auto" w:fill="auto"/>
            <w:noWrap/>
            <w:vAlign w:val="center"/>
            <w:hideMark/>
          </w:tcPr>
          <w:p w14:paraId="573991D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276" w:type="dxa"/>
            <w:tcBorders>
              <w:top w:val="single" w:sz="4" w:space="0" w:color="auto"/>
            </w:tcBorders>
            <w:shd w:val="clear" w:color="auto" w:fill="auto"/>
            <w:noWrap/>
            <w:vAlign w:val="center"/>
            <w:hideMark/>
          </w:tcPr>
          <w:p w14:paraId="569C8FE3"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41167660</w:t>
            </w:r>
          </w:p>
        </w:tc>
        <w:tc>
          <w:tcPr>
            <w:tcW w:w="1417" w:type="dxa"/>
            <w:tcBorders>
              <w:top w:val="single" w:sz="4" w:space="0" w:color="auto"/>
            </w:tcBorders>
            <w:shd w:val="clear" w:color="auto" w:fill="auto"/>
            <w:noWrap/>
            <w:vAlign w:val="center"/>
            <w:hideMark/>
          </w:tcPr>
          <w:p w14:paraId="4F48ECCD"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41168482</w:t>
            </w:r>
          </w:p>
        </w:tc>
        <w:tc>
          <w:tcPr>
            <w:tcW w:w="1134" w:type="dxa"/>
            <w:tcBorders>
              <w:top w:val="single" w:sz="4" w:space="0" w:color="auto"/>
            </w:tcBorders>
            <w:vAlign w:val="center"/>
          </w:tcPr>
          <w:p w14:paraId="3BB15F8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822</w:t>
            </w:r>
          </w:p>
        </w:tc>
        <w:tc>
          <w:tcPr>
            <w:tcW w:w="1134" w:type="dxa"/>
            <w:tcBorders>
              <w:top w:val="single" w:sz="4" w:space="0" w:color="auto"/>
            </w:tcBorders>
            <w:shd w:val="clear" w:color="auto" w:fill="auto"/>
            <w:noWrap/>
            <w:vAlign w:val="center"/>
            <w:hideMark/>
          </w:tcPr>
          <w:p w14:paraId="1EAB46F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12</w:t>
            </w:r>
          </w:p>
        </w:tc>
        <w:tc>
          <w:tcPr>
            <w:tcW w:w="1134" w:type="dxa"/>
            <w:tcBorders>
              <w:top w:val="single" w:sz="4" w:space="0" w:color="auto"/>
            </w:tcBorders>
            <w:vAlign w:val="center"/>
          </w:tcPr>
          <w:p w14:paraId="2BCF3C8A"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4.86E-69</w:t>
            </w:r>
          </w:p>
        </w:tc>
        <w:tc>
          <w:tcPr>
            <w:tcW w:w="1701" w:type="dxa"/>
            <w:tcBorders>
              <w:top w:val="single" w:sz="4" w:space="0" w:color="auto"/>
            </w:tcBorders>
            <w:vAlign w:val="center"/>
          </w:tcPr>
          <w:p w14:paraId="485251CC"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SFRP1</w:t>
            </w:r>
          </w:p>
        </w:tc>
      </w:tr>
      <w:tr w:rsidR="007526D0" w:rsidRPr="006873C9" w14:paraId="20204661" w14:textId="77777777" w:rsidTr="007526D0">
        <w:trPr>
          <w:trHeight w:val="300"/>
        </w:trPr>
        <w:tc>
          <w:tcPr>
            <w:tcW w:w="817" w:type="dxa"/>
            <w:shd w:val="clear" w:color="auto" w:fill="auto"/>
            <w:noWrap/>
            <w:vAlign w:val="center"/>
            <w:hideMark/>
          </w:tcPr>
          <w:p w14:paraId="6C44518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276" w:type="dxa"/>
            <w:shd w:val="clear" w:color="auto" w:fill="auto"/>
            <w:noWrap/>
            <w:vAlign w:val="center"/>
            <w:hideMark/>
          </w:tcPr>
          <w:p w14:paraId="13F95196"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65291287</w:t>
            </w:r>
          </w:p>
        </w:tc>
        <w:tc>
          <w:tcPr>
            <w:tcW w:w="1417" w:type="dxa"/>
            <w:shd w:val="clear" w:color="auto" w:fill="auto"/>
            <w:noWrap/>
            <w:vAlign w:val="center"/>
            <w:hideMark/>
          </w:tcPr>
          <w:p w14:paraId="5EBBA65B"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65292499</w:t>
            </w:r>
          </w:p>
        </w:tc>
        <w:tc>
          <w:tcPr>
            <w:tcW w:w="1134" w:type="dxa"/>
            <w:vAlign w:val="center"/>
          </w:tcPr>
          <w:p w14:paraId="5FE9DA1B"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1212</w:t>
            </w:r>
          </w:p>
        </w:tc>
        <w:tc>
          <w:tcPr>
            <w:tcW w:w="1134" w:type="dxa"/>
            <w:shd w:val="clear" w:color="auto" w:fill="auto"/>
            <w:noWrap/>
            <w:vAlign w:val="center"/>
            <w:hideMark/>
          </w:tcPr>
          <w:p w14:paraId="296130FA"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14</w:t>
            </w:r>
          </w:p>
        </w:tc>
        <w:tc>
          <w:tcPr>
            <w:tcW w:w="1134" w:type="dxa"/>
            <w:vAlign w:val="center"/>
          </w:tcPr>
          <w:p w14:paraId="10A0A14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1.38E-65</w:t>
            </w:r>
          </w:p>
        </w:tc>
        <w:tc>
          <w:tcPr>
            <w:tcW w:w="1701" w:type="dxa"/>
            <w:vAlign w:val="center"/>
          </w:tcPr>
          <w:p w14:paraId="7D577B40"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MIR124-2</w:t>
            </w:r>
          </w:p>
        </w:tc>
      </w:tr>
      <w:tr w:rsidR="007526D0" w:rsidRPr="006873C9" w14:paraId="65DF676C" w14:textId="77777777" w:rsidTr="007526D0">
        <w:trPr>
          <w:trHeight w:val="300"/>
        </w:trPr>
        <w:tc>
          <w:tcPr>
            <w:tcW w:w="817" w:type="dxa"/>
            <w:shd w:val="clear" w:color="auto" w:fill="auto"/>
            <w:noWrap/>
            <w:vAlign w:val="center"/>
            <w:hideMark/>
          </w:tcPr>
          <w:p w14:paraId="1138C218"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w:t>
            </w:r>
          </w:p>
        </w:tc>
        <w:tc>
          <w:tcPr>
            <w:tcW w:w="1276" w:type="dxa"/>
            <w:shd w:val="clear" w:color="auto" w:fill="auto"/>
            <w:noWrap/>
            <w:vAlign w:val="center"/>
            <w:hideMark/>
          </w:tcPr>
          <w:p w14:paraId="497AD7CD"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10509682</w:t>
            </w:r>
          </w:p>
        </w:tc>
        <w:tc>
          <w:tcPr>
            <w:tcW w:w="1417" w:type="dxa"/>
            <w:shd w:val="clear" w:color="auto" w:fill="auto"/>
            <w:noWrap/>
            <w:vAlign w:val="center"/>
            <w:hideMark/>
          </w:tcPr>
          <w:p w14:paraId="08B5BF73"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10510500</w:t>
            </w:r>
          </w:p>
        </w:tc>
        <w:tc>
          <w:tcPr>
            <w:tcW w:w="1134" w:type="dxa"/>
            <w:vAlign w:val="center"/>
          </w:tcPr>
          <w:p w14:paraId="3F7E4870"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818</w:t>
            </w:r>
          </w:p>
        </w:tc>
        <w:tc>
          <w:tcPr>
            <w:tcW w:w="1134" w:type="dxa"/>
            <w:shd w:val="clear" w:color="auto" w:fill="auto"/>
            <w:noWrap/>
            <w:vAlign w:val="center"/>
            <w:hideMark/>
          </w:tcPr>
          <w:p w14:paraId="6AADCA3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w:t>
            </w:r>
          </w:p>
        </w:tc>
        <w:tc>
          <w:tcPr>
            <w:tcW w:w="1134" w:type="dxa"/>
            <w:vAlign w:val="center"/>
          </w:tcPr>
          <w:p w14:paraId="2833EF3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3.77E-64</w:t>
            </w:r>
          </w:p>
        </w:tc>
        <w:tc>
          <w:tcPr>
            <w:tcW w:w="1701" w:type="dxa"/>
            <w:vAlign w:val="center"/>
          </w:tcPr>
          <w:p w14:paraId="6B6D944E" w14:textId="7F084090" w:rsidR="007526D0" w:rsidRPr="006873C9" w:rsidRDefault="006D0382" w:rsidP="007526D0">
            <w:pPr>
              <w:jc w:val="center"/>
              <w:rPr>
                <w:rFonts w:ascii="Times New Roman" w:eastAsia="MS ??" w:hAnsi="Times New Roman" w:cs="Times New Roman"/>
                <w:i/>
                <w:sz w:val="20"/>
                <w:szCs w:val="20"/>
                <w:lang w:val="en-GB"/>
              </w:rPr>
            </w:pPr>
            <w:r>
              <w:rPr>
                <w:rFonts w:ascii="Times New Roman" w:eastAsia="MS ??" w:hAnsi="Times New Roman" w:cs="Times New Roman"/>
                <w:i/>
                <w:sz w:val="20"/>
                <w:szCs w:val="20"/>
                <w:lang w:val="en-GB"/>
              </w:rPr>
              <w:t>APITD1;</w:t>
            </w:r>
            <w:r w:rsidR="007526D0" w:rsidRPr="006873C9">
              <w:rPr>
                <w:rFonts w:ascii="Times New Roman" w:eastAsia="MS ??" w:hAnsi="Times New Roman" w:cs="Times New Roman"/>
                <w:i/>
                <w:sz w:val="20"/>
                <w:szCs w:val="20"/>
                <w:lang w:val="en-GB"/>
              </w:rPr>
              <w:t xml:space="preserve"> CORT</w:t>
            </w:r>
          </w:p>
        </w:tc>
      </w:tr>
      <w:tr w:rsidR="007526D0" w:rsidRPr="006873C9" w14:paraId="0AA6D27D" w14:textId="77777777" w:rsidTr="007526D0">
        <w:trPr>
          <w:trHeight w:val="300"/>
        </w:trPr>
        <w:tc>
          <w:tcPr>
            <w:tcW w:w="817" w:type="dxa"/>
            <w:shd w:val="clear" w:color="auto" w:fill="auto"/>
            <w:noWrap/>
            <w:vAlign w:val="center"/>
            <w:hideMark/>
          </w:tcPr>
          <w:p w14:paraId="468F9A70"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276" w:type="dxa"/>
            <w:shd w:val="clear" w:color="auto" w:fill="auto"/>
            <w:noWrap/>
            <w:vAlign w:val="center"/>
            <w:hideMark/>
          </w:tcPr>
          <w:p w14:paraId="0E248C5D"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149545907</w:t>
            </w:r>
          </w:p>
        </w:tc>
        <w:tc>
          <w:tcPr>
            <w:tcW w:w="1417" w:type="dxa"/>
            <w:shd w:val="clear" w:color="auto" w:fill="auto"/>
            <w:noWrap/>
            <w:vAlign w:val="center"/>
            <w:hideMark/>
          </w:tcPr>
          <w:p w14:paraId="2B297ED0"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149546947</w:t>
            </w:r>
          </w:p>
        </w:tc>
        <w:tc>
          <w:tcPr>
            <w:tcW w:w="1134" w:type="dxa"/>
            <w:vAlign w:val="center"/>
          </w:tcPr>
          <w:p w14:paraId="71F2BFC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1040</w:t>
            </w:r>
          </w:p>
        </w:tc>
        <w:tc>
          <w:tcPr>
            <w:tcW w:w="1134" w:type="dxa"/>
            <w:shd w:val="clear" w:color="auto" w:fill="auto"/>
            <w:noWrap/>
            <w:vAlign w:val="center"/>
            <w:hideMark/>
          </w:tcPr>
          <w:p w14:paraId="08B4742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12</w:t>
            </w:r>
          </w:p>
        </w:tc>
        <w:tc>
          <w:tcPr>
            <w:tcW w:w="1134" w:type="dxa"/>
            <w:vAlign w:val="center"/>
          </w:tcPr>
          <w:p w14:paraId="0DD82EC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5.48E-63</w:t>
            </w:r>
          </w:p>
        </w:tc>
        <w:tc>
          <w:tcPr>
            <w:tcW w:w="1701" w:type="dxa"/>
            <w:vAlign w:val="center"/>
          </w:tcPr>
          <w:p w14:paraId="3986FD0E"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CDX1</w:t>
            </w:r>
          </w:p>
        </w:tc>
      </w:tr>
      <w:tr w:rsidR="007526D0" w:rsidRPr="006873C9" w14:paraId="1536F1F4" w14:textId="77777777" w:rsidTr="007526D0">
        <w:trPr>
          <w:trHeight w:val="300"/>
        </w:trPr>
        <w:tc>
          <w:tcPr>
            <w:tcW w:w="817" w:type="dxa"/>
            <w:shd w:val="clear" w:color="auto" w:fill="auto"/>
            <w:noWrap/>
            <w:vAlign w:val="center"/>
            <w:hideMark/>
          </w:tcPr>
          <w:p w14:paraId="3CE5B511"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w:t>
            </w:r>
          </w:p>
        </w:tc>
        <w:tc>
          <w:tcPr>
            <w:tcW w:w="1276" w:type="dxa"/>
            <w:shd w:val="clear" w:color="auto" w:fill="auto"/>
            <w:noWrap/>
            <w:vAlign w:val="center"/>
            <w:hideMark/>
          </w:tcPr>
          <w:p w14:paraId="536014BB"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89118603</w:t>
            </w:r>
          </w:p>
        </w:tc>
        <w:tc>
          <w:tcPr>
            <w:tcW w:w="1417" w:type="dxa"/>
            <w:shd w:val="clear" w:color="auto" w:fill="auto"/>
            <w:noWrap/>
            <w:vAlign w:val="center"/>
            <w:hideMark/>
          </w:tcPr>
          <w:p w14:paraId="280835AF"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89119710</w:t>
            </w:r>
          </w:p>
        </w:tc>
        <w:tc>
          <w:tcPr>
            <w:tcW w:w="1134" w:type="dxa"/>
            <w:vAlign w:val="center"/>
          </w:tcPr>
          <w:p w14:paraId="5E0035B1"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1107</w:t>
            </w:r>
          </w:p>
        </w:tc>
        <w:tc>
          <w:tcPr>
            <w:tcW w:w="1134" w:type="dxa"/>
            <w:shd w:val="clear" w:color="auto" w:fill="auto"/>
            <w:noWrap/>
            <w:vAlign w:val="center"/>
            <w:hideMark/>
          </w:tcPr>
          <w:p w14:paraId="4918AD3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center"/>
          </w:tcPr>
          <w:p w14:paraId="52B97EED"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3.09E-62</w:t>
            </w:r>
          </w:p>
        </w:tc>
        <w:tc>
          <w:tcPr>
            <w:tcW w:w="1701" w:type="dxa"/>
            <w:vAlign w:val="center"/>
          </w:tcPr>
          <w:p w14:paraId="31473E8A"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5AFA9A6E" w14:textId="77777777" w:rsidTr="007526D0">
        <w:trPr>
          <w:trHeight w:val="300"/>
        </w:trPr>
        <w:tc>
          <w:tcPr>
            <w:tcW w:w="817" w:type="dxa"/>
            <w:shd w:val="clear" w:color="auto" w:fill="auto"/>
            <w:noWrap/>
            <w:vAlign w:val="center"/>
            <w:hideMark/>
          </w:tcPr>
          <w:p w14:paraId="77ECCB7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22</w:t>
            </w:r>
          </w:p>
        </w:tc>
        <w:tc>
          <w:tcPr>
            <w:tcW w:w="1276" w:type="dxa"/>
            <w:shd w:val="clear" w:color="auto" w:fill="auto"/>
            <w:noWrap/>
            <w:vAlign w:val="center"/>
            <w:hideMark/>
          </w:tcPr>
          <w:p w14:paraId="5247A74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24979254</w:t>
            </w:r>
          </w:p>
        </w:tc>
        <w:tc>
          <w:tcPr>
            <w:tcW w:w="1417" w:type="dxa"/>
            <w:shd w:val="clear" w:color="auto" w:fill="auto"/>
            <w:noWrap/>
            <w:vAlign w:val="center"/>
            <w:hideMark/>
          </w:tcPr>
          <w:p w14:paraId="21E8DDB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24979965</w:t>
            </w:r>
          </w:p>
        </w:tc>
        <w:tc>
          <w:tcPr>
            <w:tcW w:w="1134" w:type="dxa"/>
            <w:vAlign w:val="center"/>
          </w:tcPr>
          <w:p w14:paraId="7D8E21D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711</w:t>
            </w:r>
          </w:p>
        </w:tc>
        <w:tc>
          <w:tcPr>
            <w:tcW w:w="1134" w:type="dxa"/>
            <w:shd w:val="clear" w:color="auto" w:fill="auto"/>
            <w:noWrap/>
            <w:vAlign w:val="center"/>
            <w:hideMark/>
          </w:tcPr>
          <w:p w14:paraId="50B56B68"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w:t>
            </w:r>
          </w:p>
        </w:tc>
        <w:tc>
          <w:tcPr>
            <w:tcW w:w="1134" w:type="dxa"/>
            <w:vAlign w:val="center"/>
          </w:tcPr>
          <w:p w14:paraId="5AE64C12"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1.63E-60</w:t>
            </w:r>
          </w:p>
        </w:tc>
        <w:tc>
          <w:tcPr>
            <w:tcW w:w="1701" w:type="dxa"/>
            <w:vAlign w:val="center"/>
          </w:tcPr>
          <w:p w14:paraId="50013FD4"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GGT1</w:t>
            </w:r>
          </w:p>
        </w:tc>
      </w:tr>
      <w:tr w:rsidR="007526D0" w:rsidRPr="006873C9" w14:paraId="6450A4D7" w14:textId="77777777" w:rsidTr="007526D0">
        <w:trPr>
          <w:trHeight w:val="300"/>
        </w:trPr>
        <w:tc>
          <w:tcPr>
            <w:tcW w:w="817" w:type="dxa"/>
            <w:shd w:val="clear" w:color="auto" w:fill="auto"/>
            <w:noWrap/>
            <w:vAlign w:val="center"/>
            <w:hideMark/>
          </w:tcPr>
          <w:p w14:paraId="5B0355CF"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w:t>
            </w:r>
          </w:p>
        </w:tc>
        <w:tc>
          <w:tcPr>
            <w:tcW w:w="1276" w:type="dxa"/>
            <w:shd w:val="clear" w:color="auto" w:fill="auto"/>
            <w:noWrap/>
            <w:vAlign w:val="center"/>
            <w:hideMark/>
          </w:tcPr>
          <w:p w14:paraId="29FFDCF6"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157184137</w:t>
            </w:r>
          </w:p>
        </w:tc>
        <w:tc>
          <w:tcPr>
            <w:tcW w:w="1417" w:type="dxa"/>
            <w:shd w:val="clear" w:color="auto" w:fill="auto"/>
            <w:noWrap/>
            <w:vAlign w:val="center"/>
            <w:hideMark/>
          </w:tcPr>
          <w:p w14:paraId="57CC9F62"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157184979</w:t>
            </w:r>
          </w:p>
        </w:tc>
        <w:tc>
          <w:tcPr>
            <w:tcW w:w="1134" w:type="dxa"/>
            <w:vAlign w:val="center"/>
          </w:tcPr>
          <w:p w14:paraId="600B608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842</w:t>
            </w:r>
          </w:p>
        </w:tc>
        <w:tc>
          <w:tcPr>
            <w:tcW w:w="1134" w:type="dxa"/>
            <w:shd w:val="clear" w:color="auto" w:fill="auto"/>
            <w:noWrap/>
            <w:vAlign w:val="center"/>
            <w:hideMark/>
          </w:tcPr>
          <w:p w14:paraId="2F82BA11"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w:t>
            </w:r>
          </w:p>
        </w:tc>
        <w:tc>
          <w:tcPr>
            <w:tcW w:w="1134" w:type="dxa"/>
            <w:vAlign w:val="center"/>
          </w:tcPr>
          <w:p w14:paraId="4528D94B"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4.82E-58</w:t>
            </w:r>
          </w:p>
        </w:tc>
        <w:tc>
          <w:tcPr>
            <w:tcW w:w="1701" w:type="dxa"/>
            <w:vAlign w:val="center"/>
          </w:tcPr>
          <w:p w14:paraId="4B24F826"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NR4A2</w:t>
            </w:r>
          </w:p>
        </w:tc>
      </w:tr>
      <w:tr w:rsidR="007526D0" w:rsidRPr="006873C9" w14:paraId="740043F5" w14:textId="77777777" w:rsidTr="007526D0">
        <w:trPr>
          <w:trHeight w:val="300"/>
        </w:trPr>
        <w:tc>
          <w:tcPr>
            <w:tcW w:w="817" w:type="dxa"/>
            <w:shd w:val="clear" w:color="auto" w:fill="auto"/>
            <w:noWrap/>
            <w:vAlign w:val="center"/>
            <w:hideMark/>
          </w:tcPr>
          <w:p w14:paraId="04D0C08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276" w:type="dxa"/>
            <w:shd w:val="clear" w:color="auto" w:fill="auto"/>
            <w:noWrap/>
            <w:vAlign w:val="center"/>
            <w:hideMark/>
          </w:tcPr>
          <w:p w14:paraId="577778AD"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100463206</w:t>
            </w:r>
          </w:p>
        </w:tc>
        <w:tc>
          <w:tcPr>
            <w:tcW w:w="1417" w:type="dxa"/>
            <w:shd w:val="clear" w:color="auto" w:fill="auto"/>
            <w:noWrap/>
            <w:vAlign w:val="center"/>
            <w:hideMark/>
          </w:tcPr>
          <w:p w14:paraId="1D5D5912"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100464146</w:t>
            </w:r>
          </w:p>
        </w:tc>
        <w:tc>
          <w:tcPr>
            <w:tcW w:w="1134" w:type="dxa"/>
            <w:vAlign w:val="center"/>
          </w:tcPr>
          <w:p w14:paraId="212EC150"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940</w:t>
            </w:r>
          </w:p>
        </w:tc>
        <w:tc>
          <w:tcPr>
            <w:tcW w:w="1134" w:type="dxa"/>
            <w:shd w:val="clear" w:color="auto" w:fill="auto"/>
            <w:noWrap/>
            <w:vAlign w:val="center"/>
            <w:hideMark/>
          </w:tcPr>
          <w:p w14:paraId="19BACF4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134" w:type="dxa"/>
            <w:vAlign w:val="center"/>
          </w:tcPr>
          <w:p w14:paraId="2EAE15D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1.56E-57</w:t>
            </w:r>
          </w:p>
        </w:tc>
        <w:tc>
          <w:tcPr>
            <w:tcW w:w="1701" w:type="dxa"/>
            <w:vAlign w:val="center"/>
          </w:tcPr>
          <w:p w14:paraId="678853B5" w14:textId="2DA79A99" w:rsidR="007526D0" w:rsidRPr="006873C9" w:rsidRDefault="006D0382" w:rsidP="007526D0">
            <w:pPr>
              <w:jc w:val="center"/>
              <w:rPr>
                <w:rFonts w:ascii="Times New Roman" w:eastAsia="MS ??" w:hAnsi="Times New Roman" w:cs="Times New Roman"/>
                <w:i/>
                <w:sz w:val="20"/>
                <w:szCs w:val="20"/>
                <w:lang w:val="en-GB"/>
              </w:rPr>
            </w:pPr>
            <w:r>
              <w:rPr>
                <w:rFonts w:ascii="Times New Roman" w:eastAsia="MS ??" w:hAnsi="Times New Roman" w:cs="Times New Roman"/>
                <w:i/>
                <w:sz w:val="20"/>
                <w:szCs w:val="20"/>
                <w:lang w:val="en-GB"/>
              </w:rPr>
              <w:t>SLC12A9;</w:t>
            </w:r>
            <w:r w:rsidR="007526D0" w:rsidRPr="006873C9">
              <w:rPr>
                <w:rFonts w:ascii="Times New Roman" w:eastAsia="MS ??" w:hAnsi="Times New Roman" w:cs="Times New Roman"/>
                <w:i/>
                <w:sz w:val="20"/>
                <w:szCs w:val="20"/>
                <w:lang w:val="en-GB"/>
              </w:rPr>
              <w:t xml:space="preserve"> TRIP6</w:t>
            </w:r>
          </w:p>
        </w:tc>
      </w:tr>
      <w:tr w:rsidR="007526D0" w:rsidRPr="006873C9" w14:paraId="1BE8B4E8" w14:textId="77777777" w:rsidTr="007526D0">
        <w:trPr>
          <w:trHeight w:val="300"/>
        </w:trPr>
        <w:tc>
          <w:tcPr>
            <w:tcW w:w="817" w:type="dxa"/>
            <w:shd w:val="clear" w:color="auto" w:fill="auto"/>
            <w:noWrap/>
            <w:vAlign w:val="center"/>
            <w:hideMark/>
          </w:tcPr>
          <w:p w14:paraId="493BFBD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276" w:type="dxa"/>
            <w:shd w:val="clear" w:color="auto" w:fill="auto"/>
            <w:noWrap/>
            <w:vAlign w:val="center"/>
            <w:hideMark/>
          </w:tcPr>
          <w:p w14:paraId="1D3998C3"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134827136</w:t>
            </w:r>
          </w:p>
        </w:tc>
        <w:tc>
          <w:tcPr>
            <w:tcW w:w="1417" w:type="dxa"/>
            <w:shd w:val="clear" w:color="auto" w:fill="auto"/>
            <w:noWrap/>
            <w:vAlign w:val="center"/>
            <w:hideMark/>
          </w:tcPr>
          <w:p w14:paraId="45A63E0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134828037</w:t>
            </w:r>
          </w:p>
        </w:tc>
        <w:tc>
          <w:tcPr>
            <w:tcW w:w="1134" w:type="dxa"/>
            <w:vAlign w:val="center"/>
          </w:tcPr>
          <w:p w14:paraId="15A5FCB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901</w:t>
            </w:r>
          </w:p>
        </w:tc>
        <w:tc>
          <w:tcPr>
            <w:tcW w:w="1134" w:type="dxa"/>
            <w:shd w:val="clear" w:color="auto" w:fill="auto"/>
            <w:noWrap/>
            <w:vAlign w:val="center"/>
            <w:hideMark/>
          </w:tcPr>
          <w:p w14:paraId="1BDDBDF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134" w:type="dxa"/>
            <w:vAlign w:val="center"/>
          </w:tcPr>
          <w:p w14:paraId="24CDAEB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1.84E-57</w:t>
            </w:r>
          </w:p>
        </w:tc>
        <w:tc>
          <w:tcPr>
            <w:tcW w:w="1701" w:type="dxa"/>
            <w:vAlign w:val="center"/>
          </w:tcPr>
          <w:p w14:paraId="01B51B65"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4262FA7C" w14:textId="77777777" w:rsidTr="007526D0">
        <w:trPr>
          <w:trHeight w:val="300"/>
        </w:trPr>
        <w:tc>
          <w:tcPr>
            <w:tcW w:w="817" w:type="dxa"/>
            <w:shd w:val="clear" w:color="auto" w:fill="auto"/>
            <w:noWrap/>
            <w:vAlign w:val="center"/>
            <w:hideMark/>
          </w:tcPr>
          <w:p w14:paraId="4970D923"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276" w:type="dxa"/>
            <w:shd w:val="clear" w:color="auto" w:fill="auto"/>
            <w:noWrap/>
            <w:vAlign w:val="center"/>
            <w:hideMark/>
          </w:tcPr>
          <w:p w14:paraId="0946EEA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2653651</w:t>
            </w:r>
          </w:p>
        </w:tc>
        <w:tc>
          <w:tcPr>
            <w:tcW w:w="1417" w:type="dxa"/>
            <w:shd w:val="clear" w:color="auto" w:fill="auto"/>
            <w:noWrap/>
            <w:vAlign w:val="center"/>
            <w:hideMark/>
          </w:tcPr>
          <w:p w14:paraId="013F5052"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2654531</w:t>
            </w:r>
          </w:p>
        </w:tc>
        <w:tc>
          <w:tcPr>
            <w:tcW w:w="1134" w:type="dxa"/>
            <w:vAlign w:val="center"/>
          </w:tcPr>
          <w:p w14:paraId="74F91BB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880</w:t>
            </w:r>
          </w:p>
        </w:tc>
        <w:tc>
          <w:tcPr>
            <w:tcW w:w="1134" w:type="dxa"/>
            <w:shd w:val="clear" w:color="auto" w:fill="auto"/>
            <w:noWrap/>
            <w:vAlign w:val="center"/>
            <w:hideMark/>
          </w:tcPr>
          <w:p w14:paraId="13A9826B"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center"/>
          </w:tcPr>
          <w:p w14:paraId="68FD0BC6"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2.73E-57</w:t>
            </w:r>
          </w:p>
        </w:tc>
        <w:tc>
          <w:tcPr>
            <w:tcW w:w="1701" w:type="dxa"/>
            <w:vAlign w:val="center"/>
          </w:tcPr>
          <w:p w14:paraId="4EB9A104"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IQCE</w:t>
            </w:r>
          </w:p>
        </w:tc>
      </w:tr>
      <w:tr w:rsidR="007526D0" w:rsidRPr="006873C9" w14:paraId="39704019" w14:textId="77777777" w:rsidTr="007526D0">
        <w:trPr>
          <w:trHeight w:val="300"/>
        </w:trPr>
        <w:tc>
          <w:tcPr>
            <w:tcW w:w="817" w:type="dxa"/>
            <w:shd w:val="clear" w:color="auto" w:fill="auto"/>
            <w:noWrap/>
            <w:vAlign w:val="center"/>
            <w:hideMark/>
          </w:tcPr>
          <w:p w14:paraId="6A302D5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w:t>
            </w:r>
          </w:p>
        </w:tc>
        <w:tc>
          <w:tcPr>
            <w:tcW w:w="1276" w:type="dxa"/>
            <w:shd w:val="clear" w:color="auto" w:fill="auto"/>
            <w:noWrap/>
            <w:vAlign w:val="center"/>
            <w:hideMark/>
          </w:tcPr>
          <w:p w14:paraId="5547D7E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100642408</w:t>
            </w:r>
          </w:p>
        </w:tc>
        <w:tc>
          <w:tcPr>
            <w:tcW w:w="1417" w:type="dxa"/>
            <w:shd w:val="clear" w:color="auto" w:fill="auto"/>
            <w:noWrap/>
            <w:vAlign w:val="center"/>
            <w:hideMark/>
          </w:tcPr>
          <w:p w14:paraId="403220A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100643389</w:t>
            </w:r>
          </w:p>
        </w:tc>
        <w:tc>
          <w:tcPr>
            <w:tcW w:w="1134" w:type="dxa"/>
            <w:vAlign w:val="center"/>
          </w:tcPr>
          <w:p w14:paraId="5E1B131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981</w:t>
            </w:r>
          </w:p>
        </w:tc>
        <w:tc>
          <w:tcPr>
            <w:tcW w:w="1134" w:type="dxa"/>
            <w:shd w:val="clear" w:color="auto" w:fill="auto"/>
            <w:noWrap/>
            <w:vAlign w:val="center"/>
            <w:hideMark/>
          </w:tcPr>
          <w:p w14:paraId="4FB909B7"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center"/>
          </w:tcPr>
          <w:p w14:paraId="08B6849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1.51E-56</w:t>
            </w:r>
          </w:p>
        </w:tc>
        <w:tc>
          <w:tcPr>
            <w:tcW w:w="1701" w:type="dxa"/>
            <w:vAlign w:val="center"/>
          </w:tcPr>
          <w:p w14:paraId="5D08E619"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4463FAEB" w14:textId="77777777" w:rsidTr="007526D0">
        <w:trPr>
          <w:trHeight w:val="300"/>
        </w:trPr>
        <w:tc>
          <w:tcPr>
            <w:tcW w:w="817" w:type="dxa"/>
            <w:shd w:val="clear" w:color="auto" w:fill="auto"/>
            <w:noWrap/>
            <w:vAlign w:val="center"/>
            <w:hideMark/>
          </w:tcPr>
          <w:p w14:paraId="2257D1F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w:t>
            </w:r>
          </w:p>
        </w:tc>
        <w:tc>
          <w:tcPr>
            <w:tcW w:w="1276" w:type="dxa"/>
            <w:shd w:val="clear" w:color="auto" w:fill="auto"/>
            <w:noWrap/>
            <w:vAlign w:val="center"/>
            <w:hideMark/>
          </w:tcPr>
          <w:p w14:paraId="1E1E5370"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100643858</w:t>
            </w:r>
          </w:p>
        </w:tc>
        <w:tc>
          <w:tcPr>
            <w:tcW w:w="1417" w:type="dxa"/>
            <w:shd w:val="clear" w:color="auto" w:fill="auto"/>
            <w:noWrap/>
            <w:vAlign w:val="center"/>
            <w:hideMark/>
          </w:tcPr>
          <w:p w14:paraId="0C73A258"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100644658</w:t>
            </w:r>
          </w:p>
        </w:tc>
        <w:tc>
          <w:tcPr>
            <w:tcW w:w="1134" w:type="dxa"/>
            <w:vAlign w:val="center"/>
          </w:tcPr>
          <w:p w14:paraId="4B27B55A"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800</w:t>
            </w:r>
          </w:p>
        </w:tc>
        <w:tc>
          <w:tcPr>
            <w:tcW w:w="1134" w:type="dxa"/>
            <w:shd w:val="clear" w:color="auto" w:fill="auto"/>
            <w:noWrap/>
            <w:vAlign w:val="center"/>
            <w:hideMark/>
          </w:tcPr>
          <w:p w14:paraId="4D651E0D"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center"/>
          </w:tcPr>
          <w:p w14:paraId="3B3EC931"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1.60E-56</w:t>
            </w:r>
          </w:p>
        </w:tc>
        <w:tc>
          <w:tcPr>
            <w:tcW w:w="1701" w:type="dxa"/>
            <w:vAlign w:val="center"/>
          </w:tcPr>
          <w:p w14:paraId="72B928ED"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2C01A46B" w14:textId="77777777" w:rsidTr="007526D0">
        <w:trPr>
          <w:trHeight w:val="300"/>
        </w:trPr>
        <w:tc>
          <w:tcPr>
            <w:tcW w:w="817" w:type="dxa"/>
            <w:shd w:val="clear" w:color="auto" w:fill="auto"/>
            <w:noWrap/>
            <w:vAlign w:val="center"/>
            <w:hideMark/>
          </w:tcPr>
          <w:p w14:paraId="4A9DD5B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12</w:t>
            </w:r>
          </w:p>
        </w:tc>
        <w:tc>
          <w:tcPr>
            <w:tcW w:w="1276" w:type="dxa"/>
            <w:shd w:val="clear" w:color="auto" w:fill="auto"/>
            <w:noWrap/>
            <w:vAlign w:val="center"/>
            <w:hideMark/>
          </w:tcPr>
          <w:p w14:paraId="241CF792"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89748726</w:t>
            </w:r>
          </w:p>
        </w:tc>
        <w:tc>
          <w:tcPr>
            <w:tcW w:w="1417" w:type="dxa"/>
            <w:shd w:val="clear" w:color="auto" w:fill="auto"/>
            <w:noWrap/>
            <w:vAlign w:val="center"/>
            <w:hideMark/>
          </w:tcPr>
          <w:p w14:paraId="06525BF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89749378</w:t>
            </w:r>
          </w:p>
        </w:tc>
        <w:tc>
          <w:tcPr>
            <w:tcW w:w="1134" w:type="dxa"/>
            <w:vAlign w:val="center"/>
          </w:tcPr>
          <w:p w14:paraId="209E772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652</w:t>
            </w:r>
          </w:p>
        </w:tc>
        <w:tc>
          <w:tcPr>
            <w:tcW w:w="1134" w:type="dxa"/>
            <w:shd w:val="clear" w:color="auto" w:fill="auto"/>
            <w:noWrap/>
            <w:vAlign w:val="center"/>
            <w:hideMark/>
          </w:tcPr>
          <w:p w14:paraId="7A4E195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w:t>
            </w:r>
          </w:p>
        </w:tc>
        <w:tc>
          <w:tcPr>
            <w:tcW w:w="1134" w:type="dxa"/>
            <w:vAlign w:val="center"/>
          </w:tcPr>
          <w:p w14:paraId="212FEAD7"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2.81E-56</w:t>
            </w:r>
          </w:p>
        </w:tc>
        <w:tc>
          <w:tcPr>
            <w:tcW w:w="1701" w:type="dxa"/>
            <w:vAlign w:val="center"/>
          </w:tcPr>
          <w:p w14:paraId="4650FCDE"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3600BF6A" w14:textId="77777777" w:rsidTr="007526D0">
        <w:trPr>
          <w:trHeight w:val="300"/>
        </w:trPr>
        <w:tc>
          <w:tcPr>
            <w:tcW w:w="817" w:type="dxa"/>
            <w:shd w:val="clear" w:color="auto" w:fill="auto"/>
            <w:noWrap/>
            <w:vAlign w:val="center"/>
            <w:hideMark/>
          </w:tcPr>
          <w:p w14:paraId="560D798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w:t>
            </w:r>
          </w:p>
        </w:tc>
        <w:tc>
          <w:tcPr>
            <w:tcW w:w="1276" w:type="dxa"/>
            <w:shd w:val="clear" w:color="auto" w:fill="auto"/>
            <w:noWrap/>
            <w:vAlign w:val="center"/>
            <w:hideMark/>
          </w:tcPr>
          <w:p w14:paraId="5DFD30E0"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95357638</w:t>
            </w:r>
          </w:p>
        </w:tc>
        <w:tc>
          <w:tcPr>
            <w:tcW w:w="1417" w:type="dxa"/>
            <w:shd w:val="clear" w:color="auto" w:fill="auto"/>
            <w:noWrap/>
            <w:vAlign w:val="center"/>
            <w:hideMark/>
          </w:tcPr>
          <w:p w14:paraId="5548D79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95358152</w:t>
            </w:r>
          </w:p>
        </w:tc>
        <w:tc>
          <w:tcPr>
            <w:tcW w:w="1134" w:type="dxa"/>
            <w:vAlign w:val="center"/>
          </w:tcPr>
          <w:p w14:paraId="6684A4D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514</w:t>
            </w:r>
          </w:p>
        </w:tc>
        <w:tc>
          <w:tcPr>
            <w:tcW w:w="1134" w:type="dxa"/>
            <w:shd w:val="clear" w:color="auto" w:fill="auto"/>
            <w:noWrap/>
            <w:vAlign w:val="center"/>
            <w:hideMark/>
          </w:tcPr>
          <w:p w14:paraId="09B56B4F"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134" w:type="dxa"/>
            <w:vAlign w:val="center"/>
          </w:tcPr>
          <w:p w14:paraId="0FE271F2"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5.20E-55</w:t>
            </w:r>
          </w:p>
        </w:tc>
        <w:tc>
          <w:tcPr>
            <w:tcW w:w="1701" w:type="dxa"/>
            <w:vAlign w:val="center"/>
          </w:tcPr>
          <w:p w14:paraId="7D3A05E3"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56EB96BF" w14:textId="77777777" w:rsidTr="007526D0">
        <w:trPr>
          <w:trHeight w:val="300"/>
        </w:trPr>
        <w:tc>
          <w:tcPr>
            <w:tcW w:w="817" w:type="dxa"/>
            <w:shd w:val="clear" w:color="auto" w:fill="auto"/>
            <w:noWrap/>
            <w:vAlign w:val="center"/>
            <w:hideMark/>
          </w:tcPr>
          <w:p w14:paraId="55BC195A"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276" w:type="dxa"/>
            <w:shd w:val="clear" w:color="auto" w:fill="auto"/>
            <w:noWrap/>
            <w:vAlign w:val="center"/>
            <w:hideMark/>
          </w:tcPr>
          <w:p w14:paraId="2C25755A"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30720080</w:t>
            </w:r>
          </w:p>
        </w:tc>
        <w:tc>
          <w:tcPr>
            <w:tcW w:w="1417" w:type="dxa"/>
            <w:shd w:val="clear" w:color="auto" w:fill="auto"/>
            <w:noWrap/>
            <w:vAlign w:val="center"/>
            <w:hideMark/>
          </w:tcPr>
          <w:p w14:paraId="3413C780"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30720492</w:t>
            </w:r>
          </w:p>
        </w:tc>
        <w:tc>
          <w:tcPr>
            <w:tcW w:w="1134" w:type="dxa"/>
            <w:vAlign w:val="center"/>
          </w:tcPr>
          <w:p w14:paraId="75D9501D"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412</w:t>
            </w:r>
          </w:p>
        </w:tc>
        <w:tc>
          <w:tcPr>
            <w:tcW w:w="1134" w:type="dxa"/>
            <w:shd w:val="clear" w:color="auto" w:fill="auto"/>
            <w:noWrap/>
            <w:vAlign w:val="center"/>
            <w:hideMark/>
          </w:tcPr>
          <w:p w14:paraId="2CE367D7"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center"/>
          </w:tcPr>
          <w:p w14:paraId="2B136DF6"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5.61E-55</w:t>
            </w:r>
          </w:p>
        </w:tc>
        <w:tc>
          <w:tcPr>
            <w:tcW w:w="1701" w:type="dxa"/>
            <w:vAlign w:val="center"/>
          </w:tcPr>
          <w:p w14:paraId="236E3B74"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14D096BD" w14:textId="77777777" w:rsidTr="007526D0">
        <w:trPr>
          <w:trHeight w:val="300"/>
        </w:trPr>
        <w:tc>
          <w:tcPr>
            <w:tcW w:w="817" w:type="dxa"/>
            <w:shd w:val="clear" w:color="auto" w:fill="auto"/>
            <w:noWrap/>
            <w:vAlign w:val="center"/>
            <w:hideMark/>
          </w:tcPr>
          <w:p w14:paraId="270313C6"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20</w:t>
            </w:r>
          </w:p>
        </w:tc>
        <w:tc>
          <w:tcPr>
            <w:tcW w:w="1276" w:type="dxa"/>
            <w:shd w:val="clear" w:color="auto" w:fill="auto"/>
            <w:noWrap/>
            <w:vAlign w:val="center"/>
            <w:hideMark/>
          </w:tcPr>
          <w:p w14:paraId="3C1A6C78"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19866743</w:t>
            </w:r>
          </w:p>
        </w:tc>
        <w:tc>
          <w:tcPr>
            <w:tcW w:w="1417" w:type="dxa"/>
            <w:shd w:val="clear" w:color="auto" w:fill="auto"/>
            <w:noWrap/>
            <w:vAlign w:val="center"/>
            <w:hideMark/>
          </w:tcPr>
          <w:p w14:paraId="5CC013C1"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19867146</w:t>
            </w:r>
          </w:p>
        </w:tc>
        <w:tc>
          <w:tcPr>
            <w:tcW w:w="1134" w:type="dxa"/>
            <w:vAlign w:val="center"/>
          </w:tcPr>
          <w:p w14:paraId="4FC2BCF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403</w:t>
            </w:r>
          </w:p>
        </w:tc>
        <w:tc>
          <w:tcPr>
            <w:tcW w:w="1134" w:type="dxa"/>
            <w:shd w:val="clear" w:color="auto" w:fill="auto"/>
            <w:noWrap/>
            <w:vAlign w:val="center"/>
            <w:hideMark/>
          </w:tcPr>
          <w:p w14:paraId="7CD902A2"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center"/>
          </w:tcPr>
          <w:p w14:paraId="2C47010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1.62E-54</w:t>
            </w:r>
          </w:p>
        </w:tc>
        <w:tc>
          <w:tcPr>
            <w:tcW w:w="1701" w:type="dxa"/>
            <w:vAlign w:val="center"/>
          </w:tcPr>
          <w:p w14:paraId="3B0047D5"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31EED00E" w14:textId="77777777" w:rsidTr="007526D0">
        <w:trPr>
          <w:trHeight w:val="300"/>
        </w:trPr>
        <w:tc>
          <w:tcPr>
            <w:tcW w:w="817" w:type="dxa"/>
            <w:shd w:val="clear" w:color="auto" w:fill="auto"/>
            <w:noWrap/>
            <w:vAlign w:val="center"/>
            <w:hideMark/>
          </w:tcPr>
          <w:p w14:paraId="21339AC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w:t>
            </w:r>
          </w:p>
        </w:tc>
        <w:tc>
          <w:tcPr>
            <w:tcW w:w="1276" w:type="dxa"/>
            <w:shd w:val="clear" w:color="auto" w:fill="auto"/>
            <w:noWrap/>
            <w:vAlign w:val="center"/>
            <w:hideMark/>
          </w:tcPr>
          <w:p w14:paraId="53C51D5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70557445</w:t>
            </w:r>
          </w:p>
        </w:tc>
        <w:tc>
          <w:tcPr>
            <w:tcW w:w="1417" w:type="dxa"/>
            <w:shd w:val="clear" w:color="auto" w:fill="auto"/>
            <w:noWrap/>
            <w:vAlign w:val="center"/>
            <w:hideMark/>
          </w:tcPr>
          <w:p w14:paraId="4C030E56"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70557882</w:t>
            </w:r>
          </w:p>
        </w:tc>
        <w:tc>
          <w:tcPr>
            <w:tcW w:w="1134" w:type="dxa"/>
            <w:vAlign w:val="center"/>
          </w:tcPr>
          <w:p w14:paraId="2C49C585"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437</w:t>
            </w:r>
          </w:p>
        </w:tc>
        <w:tc>
          <w:tcPr>
            <w:tcW w:w="1134" w:type="dxa"/>
            <w:shd w:val="clear" w:color="auto" w:fill="auto"/>
            <w:noWrap/>
            <w:vAlign w:val="center"/>
            <w:hideMark/>
          </w:tcPr>
          <w:p w14:paraId="252B55B6"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134" w:type="dxa"/>
            <w:vAlign w:val="center"/>
          </w:tcPr>
          <w:p w14:paraId="0A83EB28"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4.31E-54</w:t>
            </w:r>
          </w:p>
        </w:tc>
        <w:tc>
          <w:tcPr>
            <w:tcW w:w="1701" w:type="dxa"/>
            <w:vAlign w:val="center"/>
          </w:tcPr>
          <w:p w14:paraId="01E10E50"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SHANK2</w:t>
            </w:r>
          </w:p>
        </w:tc>
      </w:tr>
      <w:tr w:rsidR="007526D0" w:rsidRPr="006873C9" w14:paraId="38AC80F5" w14:textId="77777777" w:rsidTr="007526D0">
        <w:trPr>
          <w:trHeight w:val="300"/>
        </w:trPr>
        <w:tc>
          <w:tcPr>
            <w:tcW w:w="817" w:type="dxa"/>
            <w:shd w:val="clear" w:color="auto" w:fill="auto"/>
            <w:noWrap/>
            <w:vAlign w:val="center"/>
            <w:hideMark/>
          </w:tcPr>
          <w:p w14:paraId="31B07D62"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17</w:t>
            </w:r>
          </w:p>
        </w:tc>
        <w:tc>
          <w:tcPr>
            <w:tcW w:w="1276" w:type="dxa"/>
            <w:shd w:val="clear" w:color="auto" w:fill="auto"/>
            <w:noWrap/>
            <w:vAlign w:val="center"/>
            <w:hideMark/>
          </w:tcPr>
          <w:p w14:paraId="5AC6F057"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42992658</w:t>
            </w:r>
          </w:p>
        </w:tc>
        <w:tc>
          <w:tcPr>
            <w:tcW w:w="1417" w:type="dxa"/>
            <w:shd w:val="clear" w:color="auto" w:fill="auto"/>
            <w:noWrap/>
            <w:vAlign w:val="center"/>
            <w:hideMark/>
          </w:tcPr>
          <w:p w14:paraId="1CFF2E5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42993051</w:t>
            </w:r>
          </w:p>
        </w:tc>
        <w:tc>
          <w:tcPr>
            <w:tcW w:w="1134" w:type="dxa"/>
            <w:vAlign w:val="center"/>
          </w:tcPr>
          <w:p w14:paraId="04A1BFA9"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393</w:t>
            </w:r>
          </w:p>
        </w:tc>
        <w:tc>
          <w:tcPr>
            <w:tcW w:w="1134" w:type="dxa"/>
            <w:shd w:val="clear" w:color="auto" w:fill="auto"/>
            <w:noWrap/>
            <w:vAlign w:val="center"/>
            <w:hideMark/>
          </w:tcPr>
          <w:p w14:paraId="4C427A21"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134" w:type="dxa"/>
            <w:vAlign w:val="center"/>
          </w:tcPr>
          <w:p w14:paraId="2D54259F"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4.92E-54</w:t>
            </w:r>
          </w:p>
        </w:tc>
        <w:tc>
          <w:tcPr>
            <w:tcW w:w="1701" w:type="dxa"/>
            <w:vAlign w:val="center"/>
          </w:tcPr>
          <w:p w14:paraId="1034123E"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GFAP</w:t>
            </w:r>
          </w:p>
        </w:tc>
      </w:tr>
      <w:tr w:rsidR="007526D0" w:rsidRPr="006873C9" w14:paraId="7B2FEB6D" w14:textId="77777777" w:rsidTr="007526D0">
        <w:trPr>
          <w:trHeight w:val="300"/>
        </w:trPr>
        <w:tc>
          <w:tcPr>
            <w:tcW w:w="817" w:type="dxa"/>
            <w:shd w:val="clear" w:color="auto" w:fill="auto"/>
            <w:noWrap/>
            <w:vAlign w:val="center"/>
            <w:hideMark/>
          </w:tcPr>
          <w:p w14:paraId="4CDC05D4"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w:t>
            </w:r>
          </w:p>
        </w:tc>
        <w:tc>
          <w:tcPr>
            <w:tcW w:w="1276" w:type="dxa"/>
            <w:shd w:val="clear" w:color="auto" w:fill="auto"/>
            <w:noWrap/>
            <w:vAlign w:val="center"/>
            <w:hideMark/>
          </w:tcPr>
          <w:p w14:paraId="2FD87327"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100641243</w:t>
            </w:r>
          </w:p>
        </w:tc>
        <w:tc>
          <w:tcPr>
            <w:tcW w:w="1417" w:type="dxa"/>
            <w:shd w:val="clear" w:color="auto" w:fill="auto"/>
            <w:noWrap/>
            <w:vAlign w:val="center"/>
            <w:hideMark/>
          </w:tcPr>
          <w:p w14:paraId="1DC6708B"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100642107</w:t>
            </w:r>
          </w:p>
        </w:tc>
        <w:tc>
          <w:tcPr>
            <w:tcW w:w="1134" w:type="dxa"/>
            <w:vAlign w:val="center"/>
          </w:tcPr>
          <w:p w14:paraId="60D84203"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864</w:t>
            </w:r>
          </w:p>
        </w:tc>
        <w:tc>
          <w:tcPr>
            <w:tcW w:w="1134" w:type="dxa"/>
            <w:shd w:val="clear" w:color="auto" w:fill="auto"/>
            <w:noWrap/>
            <w:vAlign w:val="center"/>
            <w:hideMark/>
          </w:tcPr>
          <w:p w14:paraId="63694BC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w:t>
            </w:r>
          </w:p>
        </w:tc>
        <w:tc>
          <w:tcPr>
            <w:tcW w:w="1134" w:type="dxa"/>
            <w:vAlign w:val="center"/>
          </w:tcPr>
          <w:p w14:paraId="598DC1BA"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1.63E-53</w:t>
            </w:r>
          </w:p>
        </w:tc>
        <w:tc>
          <w:tcPr>
            <w:tcW w:w="1701" w:type="dxa"/>
            <w:vAlign w:val="center"/>
          </w:tcPr>
          <w:p w14:paraId="2E4DD6A3"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w:t>
            </w:r>
          </w:p>
        </w:tc>
      </w:tr>
      <w:tr w:rsidR="007526D0" w:rsidRPr="006873C9" w14:paraId="1BAB0648" w14:textId="77777777" w:rsidTr="007526D0">
        <w:trPr>
          <w:trHeight w:val="300"/>
        </w:trPr>
        <w:tc>
          <w:tcPr>
            <w:tcW w:w="817" w:type="dxa"/>
            <w:shd w:val="clear" w:color="auto" w:fill="auto"/>
            <w:noWrap/>
            <w:vAlign w:val="center"/>
            <w:hideMark/>
          </w:tcPr>
          <w:p w14:paraId="7867A7FC"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22</w:t>
            </w:r>
          </w:p>
        </w:tc>
        <w:tc>
          <w:tcPr>
            <w:tcW w:w="1276" w:type="dxa"/>
            <w:shd w:val="clear" w:color="auto" w:fill="auto"/>
            <w:noWrap/>
            <w:vAlign w:val="center"/>
            <w:hideMark/>
          </w:tcPr>
          <w:p w14:paraId="3BA46443"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26875499</w:t>
            </w:r>
          </w:p>
        </w:tc>
        <w:tc>
          <w:tcPr>
            <w:tcW w:w="1417" w:type="dxa"/>
            <w:shd w:val="clear" w:color="auto" w:fill="auto"/>
            <w:noWrap/>
            <w:vAlign w:val="center"/>
            <w:hideMark/>
          </w:tcPr>
          <w:p w14:paraId="2CA71F9B"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26876076</w:t>
            </w:r>
          </w:p>
        </w:tc>
        <w:tc>
          <w:tcPr>
            <w:tcW w:w="1134" w:type="dxa"/>
            <w:vAlign w:val="center"/>
          </w:tcPr>
          <w:p w14:paraId="227438C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577</w:t>
            </w:r>
          </w:p>
        </w:tc>
        <w:tc>
          <w:tcPr>
            <w:tcW w:w="1134" w:type="dxa"/>
            <w:shd w:val="clear" w:color="auto" w:fill="auto"/>
            <w:noWrap/>
            <w:vAlign w:val="center"/>
            <w:hideMark/>
          </w:tcPr>
          <w:p w14:paraId="5FB3F2DA"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134" w:type="dxa"/>
            <w:vAlign w:val="center"/>
          </w:tcPr>
          <w:p w14:paraId="157881FE" w14:textId="77777777" w:rsidR="007526D0" w:rsidRPr="006873C9" w:rsidRDefault="007526D0" w:rsidP="007526D0">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9.21E-53</w:t>
            </w:r>
          </w:p>
        </w:tc>
        <w:tc>
          <w:tcPr>
            <w:tcW w:w="1701" w:type="dxa"/>
            <w:vAlign w:val="center"/>
          </w:tcPr>
          <w:p w14:paraId="4B1FBD39" w14:textId="77777777" w:rsidR="007526D0" w:rsidRPr="006873C9" w:rsidRDefault="007526D0" w:rsidP="007526D0">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HPS4</w:t>
            </w:r>
          </w:p>
        </w:tc>
      </w:tr>
    </w:tbl>
    <w:p w14:paraId="1347A55E" w14:textId="77777777" w:rsidR="007526D0" w:rsidRPr="006873C9" w:rsidRDefault="007526D0" w:rsidP="007526D0">
      <w:pPr>
        <w:rPr>
          <w:rFonts w:ascii="Times New Roman" w:hAnsi="Times New Roman" w:cs="Times New Roman"/>
        </w:rPr>
      </w:pPr>
      <w:r w:rsidRPr="006873C9">
        <w:rPr>
          <w:rFonts w:ascii="Times New Roman" w:hAnsi="Times New Roman" w:cs="Times New Roman"/>
        </w:rPr>
        <w:br w:type="page"/>
      </w:r>
    </w:p>
    <w:p w14:paraId="38E69798" w14:textId="5A95D157" w:rsidR="000E704A" w:rsidRPr="006873C9" w:rsidRDefault="000E704A" w:rsidP="002E08AE">
      <w:pPr>
        <w:spacing w:line="360" w:lineRule="auto"/>
        <w:jc w:val="both"/>
        <w:outlineLvl w:val="0"/>
        <w:rPr>
          <w:rFonts w:ascii="Times New Roman" w:hAnsi="Times New Roman" w:cs="Times New Roman"/>
          <w:b/>
          <w:bCs/>
        </w:rPr>
      </w:pPr>
      <w:r w:rsidRPr="006873C9">
        <w:rPr>
          <w:rFonts w:ascii="Times New Roman" w:hAnsi="Times New Roman" w:cs="Times New Roman"/>
          <w:b/>
          <w:bCs/>
        </w:rPr>
        <w:t xml:space="preserve">SUPPLEMENTARY TABLE 5 – </w:t>
      </w:r>
      <w:r w:rsidR="002E5BEB" w:rsidRPr="006873C9">
        <w:rPr>
          <w:rFonts w:ascii="Times New Roman" w:hAnsi="Times New Roman" w:cs="Times New Roman"/>
          <w:b/>
          <w:bCs/>
        </w:rPr>
        <w:t>DNA methylation at f</w:t>
      </w:r>
      <w:r w:rsidR="008A678A" w:rsidRPr="006873C9">
        <w:rPr>
          <w:rFonts w:ascii="Times New Roman" w:hAnsi="Times New Roman" w:cs="Times New Roman"/>
          <w:b/>
          <w:bCs/>
        </w:rPr>
        <w:t>ourteen n</w:t>
      </w:r>
      <w:r w:rsidRPr="006873C9">
        <w:rPr>
          <w:rFonts w:ascii="Times New Roman" w:hAnsi="Times New Roman" w:cs="Times New Roman"/>
          <w:b/>
          <w:bCs/>
        </w:rPr>
        <w:t xml:space="preserve">on-CpG </w:t>
      </w:r>
      <w:r w:rsidR="002E5BEB" w:rsidRPr="006873C9">
        <w:rPr>
          <w:rFonts w:ascii="Times New Roman" w:hAnsi="Times New Roman" w:cs="Times New Roman"/>
          <w:b/>
          <w:bCs/>
        </w:rPr>
        <w:t xml:space="preserve">sites </w:t>
      </w:r>
      <w:r w:rsidR="002D24AF">
        <w:rPr>
          <w:rFonts w:ascii="Times New Roman" w:hAnsi="Times New Roman" w:cs="Times New Roman"/>
          <w:b/>
          <w:bCs/>
        </w:rPr>
        <w:t>i</w:t>
      </w:r>
      <w:r w:rsidR="002D24AF" w:rsidRPr="006873C9">
        <w:rPr>
          <w:rFonts w:ascii="Times New Roman" w:hAnsi="Times New Roman" w:cs="Times New Roman"/>
          <w:b/>
          <w:bCs/>
        </w:rPr>
        <w:t xml:space="preserve">s </w:t>
      </w:r>
      <w:r w:rsidR="002E5BEB" w:rsidRPr="006873C9">
        <w:rPr>
          <w:rFonts w:ascii="Times New Roman" w:hAnsi="Times New Roman" w:cs="Times New Roman"/>
          <w:b/>
          <w:bCs/>
        </w:rPr>
        <w:t>significantly associated with fetal brain development</w:t>
      </w:r>
      <w:r w:rsidRPr="006873C9">
        <w:rPr>
          <w:rFonts w:ascii="Times New Roman" w:hAnsi="Times New Roman" w:cs="Times New Roman"/>
          <w:b/>
          <w:bCs/>
        </w:rPr>
        <w:t xml:space="preserve">. </w:t>
      </w:r>
      <w:r w:rsidRPr="006873C9">
        <w:rPr>
          <w:rFonts w:ascii="Times New Roman" w:hAnsi="Times New Roman" w:cs="Times New Roman"/>
          <w:bCs/>
        </w:rPr>
        <w:t>Chromosomal coordinates correspond to human genome build Feb. 2009 (GRCh37/hg19). Regression coefficient = DNA methylation change (%) per day development. Bonferroni corrected p</w:t>
      </w:r>
      <w:r w:rsidR="00036564">
        <w:rPr>
          <w:rFonts w:ascii="Times New Roman" w:hAnsi="Times New Roman" w:cs="Times New Roman"/>
          <w:bCs/>
        </w:rPr>
        <w:t xml:space="preserve"> </w:t>
      </w:r>
      <w:r w:rsidR="002E08AE" w:rsidRPr="006873C9">
        <w:rPr>
          <w:rFonts w:ascii="Times New Roman" w:hAnsi="Times New Roman" w:cs="Times New Roman"/>
          <w:bCs/>
        </w:rPr>
        <w:t>value threshold of p &lt; 6.73E-0</w:t>
      </w:r>
      <w:r w:rsidRPr="006873C9">
        <w:rPr>
          <w:rFonts w:ascii="Times New Roman" w:hAnsi="Times New Roman" w:cs="Times New Roman"/>
          <w:bCs/>
        </w:rPr>
        <w:t>5</w:t>
      </w:r>
      <w:r w:rsidR="002E08AE" w:rsidRPr="006873C9">
        <w:rPr>
          <w:rFonts w:ascii="Times New Roman" w:hAnsi="Times New Roman" w:cs="Times New Roman"/>
          <w:bCs/>
        </w:rPr>
        <w:t>.</w:t>
      </w:r>
      <w:r w:rsidR="006E2FE7" w:rsidRPr="006873C9">
        <w:rPr>
          <w:rFonts w:ascii="Times New Roman" w:hAnsi="Times New Roman" w:cs="Times New Roman"/>
          <w:bCs/>
        </w:rPr>
        <w:t xml:space="preserve"> See also </w:t>
      </w:r>
      <w:r w:rsidR="006E2FE7" w:rsidRPr="006873C9">
        <w:rPr>
          <w:rFonts w:ascii="Times New Roman" w:hAnsi="Times New Roman" w:cs="Times New Roman"/>
          <w:b/>
          <w:bCs/>
        </w:rPr>
        <w:t>Supplementary Figure 6</w:t>
      </w:r>
      <w:r w:rsidR="006E2FE7" w:rsidRPr="006873C9">
        <w:rPr>
          <w:rFonts w:ascii="Times New Roman" w:hAnsi="Times New Roman" w:cs="Times New Roman"/>
          <w:bCs/>
        </w:rPr>
        <w:t>.</w:t>
      </w:r>
    </w:p>
    <w:p w14:paraId="01526C67" w14:textId="77777777" w:rsidR="000E704A" w:rsidRPr="006873C9" w:rsidRDefault="000E704A" w:rsidP="000E704A">
      <w:pPr>
        <w:rPr>
          <w:rFonts w:ascii="Times New Roman" w:hAnsi="Times New Roman" w:cs="Times New Roman"/>
          <w:lang w:val="en-GB"/>
        </w:rPr>
      </w:pPr>
    </w:p>
    <w:tbl>
      <w:tblPr>
        <w:tblStyle w:val="TableGrid"/>
        <w:tblW w:w="0" w:type="auto"/>
        <w:jc w:val="center"/>
        <w:tblInd w:w="-7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8"/>
        <w:gridCol w:w="646"/>
        <w:gridCol w:w="1434"/>
        <w:gridCol w:w="1275"/>
        <w:gridCol w:w="1134"/>
        <w:gridCol w:w="1418"/>
        <w:gridCol w:w="1550"/>
        <w:gridCol w:w="1103"/>
      </w:tblGrid>
      <w:tr w:rsidR="00441351" w:rsidRPr="006873C9" w14:paraId="7DD6C7AD" w14:textId="77777777" w:rsidTr="00441351">
        <w:trPr>
          <w:trHeight w:val="320"/>
          <w:jc w:val="center"/>
        </w:trPr>
        <w:tc>
          <w:tcPr>
            <w:tcW w:w="2048" w:type="dxa"/>
            <w:tcBorders>
              <w:top w:val="single" w:sz="4" w:space="0" w:color="auto"/>
              <w:bottom w:val="single" w:sz="4" w:space="0" w:color="auto"/>
            </w:tcBorders>
            <w:noWrap/>
            <w:vAlign w:val="center"/>
            <w:hideMark/>
          </w:tcPr>
          <w:p w14:paraId="52155826" w14:textId="77777777" w:rsidR="000E704A" w:rsidRPr="006873C9" w:rsidRDefault="000E704A" w:rsidP="00BD5104">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Probe</w:t>
            </w:r>
          </w:p>
        </w:tc>
        <w:tc>
          <w:tcPr>
            <w:tcW w:w="646" w:type="dxa"/>
            <w:tcBorders>
              <w:top w:val="single" w:sz="4" w:space="0" w:color="auto"/>
              <w:bottom w:val="single" w:sz="4" w:space="0" w:color="auto"/>
            </w:tcBorders>
            <w:noWrap/>
            <w:vAlign w:val="center"/>
            <w:hideMark/>
          </w:tcPr>
          <w:p w14:paraId="17E39482" w14:textId="77777777" w:rsidR="000E704A" w:rsidRPr="006873C9" w:rsidRDefault="000E704A" w:rsidP="00BD5104">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Chr</w:t>
            </w:r>
          </w:p>
        </w:tc>
        <w:tc>
          <w:tcPr>
            <w:tcW w:w="1434" w:type="dxa"/>
            <w:tcBorders>
              <w:top w:val="single" w:sz="4" w:space="0" w:color="auto"/>
              <w:bottom w:val="single" w:sz="4" w:space="0" w:color="auto"/>
            </w:tcBorders>
            <w:noWrap/>
            <w:vAlign w:val="center"/>
            <w:hideMark/>
          </w:tcPr>
          <w:p w14:paraId="10C4F0FB" w14:textId="77777777" w:rsidR="000E704A" w:rsidRPr="006873C9" w:rsidRDefault="000E704A" w:rsidP="00BD5104">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Position</w:t>
            </w:r>
          </w:p>
        </w:tc>
        <w:tc>
          <w:tcPr>
            <w:tcW w:w="1275" w:type="dxa"/>
            <w:tcBorders>
              <w:top w:val="single" w:sz="4" w:space="0" w:color="auto"/>
              <w:bottom w:val="single" w:sz="4" w:space="0" w:color="auto"/>
            </w:tcBorders>
            <w:noWrap/>
            <w:vAlign w:val="center"/>
            <w:hideMark/>
          </w:tcPr>
          <w:p w14:paraId="6E5D9809" w14:textId="77777777" w:rsidR="000E704A" w:rsidRPr="006873C9" w:rsidRDefault="000E704A" w:rsidP="00BD5104">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Gene</w:t>
            </w:r>
          </w:p>
        </w:tc>
        <w:tc>
          <w:tcPr>
            <w:tcW w:w="1134" w:type="dxa"/>
            <w:tcBorders>
              <w:top w:val="single" w:sz="4" w:space="0" w:color="auto"/>
              <w:bottom w:val="single" w:sz="4" w:space="0" w:color="auto"/>
            </w:tcBorders>
            <w:noWrap/>
            <w:vAlign w:val="center"/>
            <w:hideMark/>
          </w:tcPr>
          <w:p w14:paraId="179E7CB8" w14:textId="77777777" w:rsidR="000E704A" w:rsidRPr="006873C9" w:rsidRDefault="000E704A" w:rsidP="00BD5104">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Genic Probe Location</w:t>
            </w:r>
          </w:p>
        </w:tc>
        <w:tc>
          <w:tcPr>
            <w:tcW w:w="1418" w:type="dxa"/>
            <w:tcBorders>
              <w:top w:val="single" w:sz="4" w:space="0" w:color="auto"/>
              <w:bottom w:val="single" w:sz="4" w:space="0" w:color="auto"/>
            </w:tcBorders>
            <w:noWrap/>
            <w:vAlign w:val="center"/>
            <w:hideMark/>
          </w:tcPr>
          <w:p w14:paraId="3623649A" w14:textId="77777777" w:rsidR="000E704A" w:rsidRPr="006873C9" w:rsidRDefault="000E704A" w:rsidP="00BD5104">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Regression Coefficient</w:t>
            </w:r>
          </w:p>
        </w:tc>
        <w:tc>
          <w:tcPr>
            <w:tcW w:w="1550" w:type="dxa"/>
            <w:tcBorders>
              <w:top w:val="single" w:sz="4" w:space="0" w:color="auto"/>
              <w:bottom w:val="single" w:sz="4" w:space="0" w:color="auto"/>
            </w:tcBorders>
            <w:vAlign w:val="center"/>
          </w:tcPr>
          <w:p w14:paraId="06D745E9" w14:textId="13A27626" w:rsidR="000E704A" w:rsidRPr="006873C9" w:rsidRDefault="000E704A" w:rsidP="00BD5104">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DNA methylation (%) mean (SD)</w:t>
            </w:r>
          </w:p>
        </w:tc>
        <w:tc>
          <w:tcPr>
            <w:tcW w:w="1103" w:type="dxa"/>
            <w:tcBorders>
              <w:top w:val="single" w:sz="4" w:space="0" w:color="auto"/>
              <w:bottom w:val="single" w:sz="4" w:space="0" w:color="auto"/>
            </w:tcBorders>
            <w:noWrap/>
            <w:vAlign w:val="center"/>
            <w:hideMark/>
          </w:tcPr>
          <w:p w14:paraId="538058AD" w14:textId="2F2B99B3" w:rsidR="000E704A" w:rsidRPr="006873C9" w:rsidRDefault="006873C9" w:rsidP="00BD5104">
            <w:pPr>
              <w:jc w:val="center"/>
              <w:rPr>
                <w:rFonts w:ascii="Times New Roman" w:eastAsia="Times New Roman" w:hAnsi="Times New Roman" w:cs="Times New Roman"/>
                <w:b/>
                <w:bCs/>
                <w:sz w:val="20"/>
                <w:szCs w:val="20"/>
                <w:lang w:val="en-GB"/>
              </w:rPr>
            </w:pPr>
            <w:r w:rsidRPr="006873C9">
              <w:rPr>
                <w:rFonts w:ascii="Times New Roman" w:eastAsia="Times New Roman" w:hAnsi="Times New Roman" w:cs="Times New Roman"/>
                <w:b/>
                <w:bCs/>
                <w:sz w:val="20"/>
                <w:szCs w:val="20"/>
                <w:lang w:val="en-GB"/>
              </w:rPr>
              <w:t xml:space="preserve">p </w:t>
            </w:r>
            <w:r w:rsidR="000E704A" w:rsidRPr="006873C9">
              <w:rPr>
                <w:rFonts w:ascii="Times New Roman" w:eastAsia="Times New Roman" w:hAnsi="Times New Roman" w:cs="Times New Roman"/>
                <w:b/>
                <w:bCs/>
                <w:sz w:val="20"/>
                <w:szCs w:val="20"/>
                <w:lang w:val="en-GB"/>
              </w:rPr>
              <w:t>value</w:t>
            </w:r>
          </w:p>
        </w:tc>
      </w:tr>
      <w:tr w:rsidR="00441351" w:rsidRPr="006873C9" w14:paraId="6BBBE191" w14:textId="77777777" w:rsidTr="00441351">
        <w:trPr>
          <w:trHeight w:val="300"/>
          <w:jc w:val="center"/>
        </w:trPr>
        <w:tc>
          <w:tcPr>
            <w:tcW w:w="2048" w:type="dxa"/>
            <w:tcBorders>
              <w:top w:val="single" w:sz="4" w:space="0" w:color="auto"/>
            </w:tcBorders>
            <w:noWrap/>
            <w:vAlign w:val="center"/>
            <w:hideMark/>
          </w:tcPr>
          <w:p w14:paraId="33B72817"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ch.4.26668475F</w:t>
            </w:r>
          </w:p>
        </w:tc>
        <w:tc>
          <w:tcPr>
            <w:tcW w:w="646" w:type="dxa"/>
            <w:tcBorders>
              <w:top w:val="single" w:sz="4" w:space="0" w:color="auto"/>
            </w:tcBorders>
            <w:noWrap/>
            <w:vAlign w:val="center"/>
            <w:hideMark/>
          </w:tcPr>
          <w:p w14:paraId="1489D818"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c>
          <w:tcPr>
            <w:tcW w:w="1434" w:type="dxa"/>
            <w:tcBorders>
              <w:top w:val="single" w:sz="4" w:space="0" w:color="auto"/>
            </w:tcBorders>
            <w:noWrap/>
            <w:vAlign w:val="center"/>
            <w:hideMark/>
          </w:tcPr>
          <w:p w14:paraId="0733CD1D"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27059377</w:t>
            </w:r>
          </w:p>
        </w:tc>
        <w:tc>
          <w:tcPr>
            <w:tcW w:w="1275" w:type="dxa"/>
            <w:tcBorders>
              <w:top w:val="single" w:sz="4" w:space="0" w:color="auto"/>
            </w:tcBorders>
            <w:noWrap/>
            <w:vAlign w:val="center"/>
            <w:hideMark/>
          </w:tcPr>
          <w:p w14:paraId="69509472" w14:textId="77777777" w:rsidR="000E704A" w:rsidRPr="006873C9" w:rsidRDefault="000E704A" w:rsidP="006D0382">
            <w:pPr>
              <w:rPr>
                <w:rFonts w:ascii="Times New Roman" w:eastAsia="Times New Roman" w:hAnsi="Times New Roman" w:cs="Times New Roman"/>
                <w:sz w:val="20"/>
                <w:szCs w:val="20"/>
                <w:lang w:val="en-GB"/>
              </w:rPr>
            </w:pPr>
          </w:p>
        </w:tc>
        <w:tc>
          <w:tcPr>
            <w:tcW w:w="1134" w:type="dxa"/>
            <w:tcBorders>
              <w:top w:val="single" w:sz="4" w:space="0" w:color="auto"/>
            </w:tcBorders>
            <w:noWrap/>
            <w:vAlign w:val="center"/>
            <w:hideMark/>
          </w:tcPr>
          <w:p w14:paraId="535BBB1F"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tcBorders>
              <w:top w:val="single" w:sz="4" w:space="0" w:color="auto"/>
            </w:tcBorders>
            <w:noWrap/>
            <w:vAlign w:val="center"/>
            <w:hideMark/>
          </w:tcPr>
          <w:p w14:paraId="012668B6"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-0.11</w:t>
            </w:r>
          </w:p>
        </w:tc>
        <w:tc>
          <w:tcPr>
            <w:tcW w:w="1550" w:type="dxa"/>
            <w:tcBorders>
              <w:top w:val="single" w:sz="4" w:space="0" w:color="auto"/>
            </w:tcBorders>
            <w:vAlign w:val="bottom"/>
          </w:tcPr>
          <w:p w14:paraId="398BB66E" w14:textId="784198E9"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18.77 (6.69)</w:t>
            </w:r>
          </w:p>
        </w:tc>
        <w:tc>
          <w:tcPr>
            <w:tcW w:w="1103" w:type="dxa"/>
            <w:tcBorders>
              <w:top w:val="single" w:sz="4" w:space="0" w:color="auto"/>
            </w:tcBorders>
            <w:noWrap/>
            <w:vAlign w:val="center"/>
            <w:hideMark/>
          </w:tcPr>
          <w:p w14:paraId="6BE92EF8"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7.82E-09</w:t>
            </w:r>
          </w:p>
        </w:tc>
      </w:tr>
      <w:tr w:rsidR="00441351" w:rsidRPr="006873C9" w14:paraId="16803CEA" w14:textId="77777777" w:rsidTr="00441351">
        <w:trPr>
          <w:trHeight w:val="300"/>
          <w:jc w:val="center"/>
        </w:trPr>
        <w:tc>
          <w:tcPr>
            <w:tcW w:w="2048" w:type="dxa"/>
            <w:noWrap/>
            <w:vAlign w:val="center"/>
            <w:hideMark/>
          </w:tcPr>
          <w:p w14:paraId="21C97316"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ch.8.214553F</w:t>
            </w:r>
          </w:p>
        </w:tc>
        <w:tc>
          <w:tcPr>
            <w:tcW w:w="646" w:type="dxa"/>
            <w:noWrap/>
            <w:vAlign w:val="center"/>
            <w:hideMark/>
          </w:tcPr>
          <w:p w14:paraId="4850CCC3"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w:t>
            </w:r>
          </w:p>
        </w:tc>
        <w:tc>
          <w:tcPr>
            <w:tcW w:w="1434" w:type="dxa"/>
            <w:noWrap/>
            <w:vAlign w:val="center"/>
            <w:hideMark/>
          </w:tcPr>
          <w:p w14:paraId="5ECC3067"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8189620</w:t>
            </w:r>
          </w:p>
        </w:tc>
        <w:tc>
          <w:tcPr>
            <w:tcW w:w="1275" w:type="dxa"/>
            <w:noWrap/>
            <w:vAlign w:val="center"/>
            <w:hideMark/>
          </w:tcPr>
          <w:p w14:paraId="5A69B7E8" w14:textId="05DEC3AB" w:rsidR="000E704A" w:rsidRPr="006873C9" w:rsidRDefault="000E704A" w:rsidP="00BD5104">
            <w:pPr>
              <w:jc w:val="center"/>
              <w:rPr>
                <w:rFonts w:ascii="Times New Roman" w:eastAsia="Times New Roman" w:hAnsi="Times New Roman" w:cs="Times New Roman"/>
                <w:i/>
                <w:sz w:val="20"/>
                <w:szCs w:val="20"/>
                <w:lang w:val="en-GB"/>
              </w:rPr>
            </w:pPr>
            <w:r w:rsidRPr="006873C9">
              <w:rPr>
                <w:rFonts w:ascii="Times New Roman" w:eastAsia="Times New Roman" w:hAnsi="Times New Roman" w:cs="Times New Roman"/>
                <w:i/>
                <w:sz w:val="20"/>
                <w:szCs w:val="20"/>
                <w:lang w:val="en-GB"/>
              </w:rPr>
              <w:t>PRAGMIN</w:t>
            </w:r>
          </w:p>
        </w:tc>
        <w:tc>
          <w:tcPr>
            <w:tcW w:w="1134" w:type="dxa"/>
            <w:noWrap/>
            <w:vAlign w:val="center"/>
            <w:hideMark/>
          </w:tcPr>
          <w:p w14:paraId="24C12CFA"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Body</w:t>
            </w:r>
          </w:p>
        </w:tc>
        <w:tc>
          <w:tcPr>
            <w:tcW w:w="1418" w:type="dxa"/>
            <w:noWrap/>
            <w:vAlign w:val="center"/>
            <w:hideMark/>
          </w:tcPr>
          <w:p w14:paraId="21E749AA"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-0.11</w:t>
            </w:r>
          </w:p>
        </w:tc>
        <w:tc>
          <w:tcPr>
            <w:tcW w:w="1550" w:type="dxa"/>
            <w:vAlign w:val="bottom"/>
          </w:tcPr>
          <w:p w14:paraId="4101C63D" w14:textId="2C11DFF9"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22.24 (7.21)</w:t>
            </w:r>
          </w:p>
        </w:tc>
        <w:tc>
          <w:tcPr>
            <w:tcW w:w="1103" w:type="dxa"/>
            <w:noWrap/>
            <w:vAlign w:val="center"/>
            <w:hideMark/>
          </w:tcPr>
          <w:p w14:paraId="4AF43ACA"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2.02E-07</w:t>
            </w:r>
          </w:p>
        </w:tc>
      </w:tr>
      <w:tr w:rsidR="00441351" w:rsidRPr="006873C9" w14:paraId="2212D32D" w14:textId="77777777" w:rsidTr="00441351">
        <w:trPr>
          <w:trHeight w:val="300"/>
          <w:jc w:val="center"/>
        </w:trPr>
        <w:tc>
          <w:tcPr>
            <w:tcW w:w="2048" w:type="dxa"/>
            <w:noWrap/>
            <w:vAlign w:val="center"/>
            <w:hideMark/>
          </w:tcPr>
          <w:p w14:paraId="50AD9534"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ch.6.169008488F</w:t>
            </w:r>
          </w:p>
        </w:tc>
        <w:tc>
          <w:tcPr>
            <w:tcW w:w="646" w:type="dxa"/>
            <w:noWrap/>
            <w:vAlign w:val="center"/>
            <w:hideMark/>
          </w:tcPr>
          <w:p w14:paraId="2E41CE93"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1434" w:type="dxa"/>
            <w:noWrap/>
            <w:vAlign w:val="center"/>
            <w:hideMark/>
          </w:tcPr>
          <w:p w14:paraId="2D9E9959"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169266563</w:t>
            </w:r>
          </w:p>
        </w:tc>
        <w:tc>
          <w:tcPr>
            <w:tcW w:w="1275" w:type="dxa"/>
            <w:noWrap/>
            <w:vAlign w:val="center"/>
            <w:hideMark/>
          </w:tcPr>
          <w:p w14:paraId="386DAACC"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623E282D"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05983EE9" w14:textId="6957BFFA"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-0.1</w:t>
            </w:r>
            <w:r w:rsidR="00A3446F">
              <w:rPr>
                <w:rFonts w:ascii="Times New Roman" w:eastAsia="Times New Roman" w:hAnsi="Times New Roman" w:cs="Times New Roman"/>
                <w:sz w:val="20"/>
                <w:szCs w:val="20"/>
                <w:lang w:val="en-GB"/>
              </w:rPr>
              <w:t>8</w:t>
            </w:r>
          </w:p>
        </w:tc>
        <w:tc>
          <w:tcPr>
            <w:tcW w:w="1550" w:type="dxa"/>
            <w:vAlign w:val="bottom"/>
          </w:tcPr>
          <w:p w14:paraId="3CB22E16" w14:textId="358E29DC"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30.70 (11.59)</w:t>
            </w:r>
          </w:p>
        </w:tc>
        <w:tc>
          <w:tcPr>
            <w:tcW w:w="1103" w:type="dxa"/>
            <w:noWrap/>
            <w:vAlign w:val="center"/>
            <w:hideMark/>
          </w:tcPr>
          <w:p w14:paraId="5B13CFAC"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3.29E-07</w:t>
            </w:r>
          </w:p>
        </w:tc>
      </w:tr>
      <w:tr w:rsidR="00441351" w:rsidRPr="006873C9" w14:paraId="34D50EDE" w14:textId="77777777" w:rsidTr="00441351">
        <w:trPr>
          <w:trHeight w:val="300"/>
          <w:jc w:val="center"/>
        </w:trPr>
        <w:tc>
          <w:tcPr>
            <w:tcW w:w="2048" w:type="dxa"/>
            <w:noWrap/>
            <w:vAlign w:val="center"/>
            <w:hideMark/>
          </w:tcPr>
          <w:p w14:paraId="473C2915"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ch.17.480931F</w:t>
            </w:r>
          </w:p>
        </w:tc>
        <w:tc>
          <w:tcPr>
            <w:tcW w:w="646" w:type="dxa"/>
            <w:noWrap/>
            <w:vAlign w:val="center"/>
            <w:hideMark/>
          </w:tcPr>
          <w:p w14:paraId="6A00EC42"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w:t>
            </w:r>
          </w:p>
        </w:tc>
        <w:tc>
          <w:tcPr>
            <w:tcW w:w="1434" w:type="dxa"/>
            <w:noWrap/>
            <w:vAlign w:val="center"/>
            <w:hideMark/>
          </w:tcPr>
          <w:p w14:paraId="407493D1"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14532155</w:t>
            </w:r>
          </w:p>
        </w:tc>
        <w:tc>
          <w:tcPr>
            <w:tcW w:w="1275" w:type="dxa"/>
            <w:noWrap/>
            <w:vAlign w:val="center"/>
            <w:hideMark/>
          </w:tcPr>
          <w:p w14:paraId="53578BB8"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60980708"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43529B0B"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-0.05</w:t>
            </w:r>
          </w:p>
        </w:tc>
        <w:tc>
          <w:tcPr>
            <w:tcW w:w="1550" w:type="dxa"/>
            <w:vAlign w:val="bottom"/>
          </w:tcPr>
          <w:p w14:paraId="5312C65E" w14:textId="4E560861"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12.30 (3.59)</w:t>
            </w:r>
          </w:p>
        </w:tc>
        <w:tc>
          <w:tcPr>
            <w:tcW w:w="1103" w:type="dxa"/>
            <w:noWrap/>
            <w:vAlign w:val="center"/>
            <w:hideMark/>
          </w:tcPr>
          <w:p w14:paraId="44E23341"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3.32E-07</w:t>
            </w:r>
          </w:p>
        </w:tc>
      </w:tr>
      <w:tr w:rsidR="00441351" w:rsidRPr="006873C9" w14:paraId="462C400F" w14:textId="77777777" w:rsidTr="00441351">
        <w:trPr>
          <w:trHeight w:val="300"/>
          <w:jc w:val="center"/>
        </w:trPr>
        <w:tc>
          <w:tcPr>
            <w:tcW w:w="2048" w:type="dxa"/>
            <w:noWrap/>
            <w:vAlign w:val="center"/>
            <w:hideMark/>
          </w:tcPr>
          <w:p w14:paraId="6CA834B6"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ch.14.96436874F</w:t>
            </w:r>
          </w:p>
        </w:tc>
        <w:tc>
          <w:tcPr>
            <w:tcW w:w="646" w:type="dxa"/>
            <w:noWrap/>
            <w:vAlign w:val="center"/>
            <w:hideMark/>
          </w:tcPr>
          <w:p w14:paraId="0BFB10B3"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w:t>
            </w:r>
          </w:p>
        </w:tc>
        <w:tc>
          <w:tcPr>
            <w:tcW w:w="1434" w:type="dxa"/>
            <w:noWrap/>
            <w:vAlign w:val="center"/>
            <w:hideMark/>
          </w:tcPr>
          <w:p w14:paraId="39BC49C4"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97367121</w:t>
            </w:r>
          </w:p>
        </w:tc>
        <w:tc>
          <w:tcPr>
            <w:tcW w:w="1275" w:type="dxa"/>
            <w:noWrap/>
            <w:vAlign w:val="center"/>
            <w:hideMark/>
          </w:tcPr>
          <w:p w14:paraId="0766BA86"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0B0E63C0"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421571A6"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-0.13</w:t>
            </w:r>
          </w:p>
        </w:tc>
        <w:tc>
          <w:tcPr>
            <w:tcW w:w="1550" w:type="dxa"/>
            <w:vAlign w:val="bottom"/>
          </w:tcPr>
          <w:p w14:paraId="4BB5D049" w14:textId="042C8D9A"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28.57 (8.39)</w:t>
            </w:r>
          </w:p>
        </w:tc>
        <w:tc>
          <w:tcPr>
            <w:tcW w:w="1103" w:type="dxa"/>
            <w:noWrap/>
            <w:vAlign w:val="center"/>
            <w:hideMark/>
          </w:tcPr>
          <w:p w14:paraId="56BDB096"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3.92E-07</w:t>
            </w:r>
          </w:p>
        </w:tc>
      </w:tr>
      <w:tr w:rsidR="00441351" w:rsidRPr="006873C9" w14:paraId="4B5206DE" w14:textId="77777777" w:rsidTr="00441351">
        <w:trPr>
          <w:trHeight w:val="300"/>
          <w:jc w:val="center"/>
        </w:trPr>
        <w:tc>
          <w:tcPr>
            <w:tcW w:w="2048" w:type="dxa"/>
            <w:noWrap/>
            <w:vAlign w:val="center"/>
            <w:hideMark/>
          </w:tcPr>
          <w:p w14:paraId="2AA269ED"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ch.2.16090152F</w:t>
            </w:r>
          </w:p>
        </w:tc>
        <w:tc>
          <w:tcPr>
            <w:tcW w:w="646" w:type="dxa"/>
            <w:noWrap/>
            <w:vAlign w:val="center"/>
            <w:hideMark/>
          </w:tcPr>
          <w:p w14:paraId="33C660D8"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1434" w:type="dxa"/>
            <w:noWrap/>
            <w:vAlign w:val="center"/>
            <w:hideMark/>
          </w:tcPr>
          <w:p w14:paraId="5C7E1DB4"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16172701</w:t>
            </w:r>
          </w:p>
        </w:tc>
        <w:tc>
          <w:tcPr>
            <w:tcW w:w="1275" w:type="dxa"/>
            <w:noWrap/>
            <w:vAlign w:val="center"/>
            <w:hideMark/>
          </w:tcPr>
          <w:p w14:paraId="6D46570F"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3E86BE08"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5234FBD1"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-0.15</w:t>
            </w:r>
          </w:p>
        </w:tc>
        <w:tc>
          <w:tcPr>
            <w:tcW w:w="1550" w:type="dxa"/>
            <w:vAlign w:val="bottom"/>
          </w:tcPr>
          <w:p w14:paraId="55AD62A2" w14:textId="19146B3C"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38.96 (10.32)</w:t>
            </w:r>
          </w:p>
        </w:tc>
        <w:tc>
          <w:tcPr>
            <w:tcW w:w="1103" w:type="dxa"/>
            <w:noWrap/>
            <w:vAlign w:val="center"/>
            <w:hideMark/>
          </w:tcPr>
          <w:p w14:paraId="5E10F348"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6.82E-07</w:t>
            </w:r>
          </w:p>
        </w:tc>
      </w:tr>
      <w:tr w:rsidR="00441351" w:rsidRPr="006873C9" w14:paraId="195D34F9" w14:textId="77777777" w:rsidTr="00441351">
        <w:trPr>
          <w:trHeight w:val="300"/>
          <w:jc w:val="center"/>
        </w:trPr>
        <w:tc>
          <w:tcPr>
            <w:tcW w:w="2048" w:type="dxa"/>
            <w:noWrap/>
            <w:vAlign w:val="center"/>
            <w:hideMark/>
          </w:tcPr>
          <w:p w14:paraId="24DE5A34"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ch.15.75593923F</w:t>
            </w:r>
          </w:p>
        </w:tc>
        <w:tc>
          <w:tcPr>
            <w:tcW w:w="646" w:type="dxa"/>
            <w:noWrap/>
            <w:vAlign w:val="center"/>
            <w:hideMark/>
          </w:tcPr>
          <w:p w14:paraId="0137316B"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w:t>
            </w:r>
          </w:p>
        </w:tc>
        <w:tc>
          <w:tcPr>
            <w:tcW w:w="1434" w:type="dxa"/>
            <w:noWrap/>
            <w:vAlign w:val="center"/>
            <w:hideMark/>
          </w:tcPr>
          <w:p w14:paraId="3D6F9603"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77806868</w:t>
            </w:r>
          </w:p>
        </w:tc>
        <w:tc>
          <w:tcPr>
            <w:tcW w:w="1275" w:type="dxa"/>
            <w:noWrap/>
            <w:vAlign w:val="center"/>
            <w:hideMark/>
          </w:tcPr>
          <w:p w14:paraId="7CDAB725"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6DB10BBD"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3C1C30E5"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-0.08</w:t>
            </w:r>
          </w:p>
        </w:tc>
        <w:tc>
          <w:tcPr>
            <w:tcW w:w="1550" w:type="dxa"/>
            <w:vAlign w:val="bottom"/>
          </w:tcPr>
          <w:p w14:paraId="208C95F0" w14:textId="1CB86C5B"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14.36 (5.55)</w:t>
            </w:r>
          </w:p>
        </w:tc>
        <w:tc>
          <w:tcPr>
            <w:tcW w:w="1103" w:type="dxa"/>
            <w:noWrap/>
            <w:vAlign w:val="center"/>
            <w:hideMark/>
          </w:tcPr>
          <w:p w14:paraId="3AF30D97"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7.50E-07</w:t>
            </w:r>
          </w:p>
        </w:tc>
      </w:tr>
      <w:tr w:rsidR="00441351" w:rsidRPr="006873C9" w14:paraId="44696E4E" w14:textId="77777777" w:rsidTr="00441351">
        <w:trPr>
          <w:trHeight w:val="300"/>
          <w:jc w:val="center"/>
        </w:trPr>
        <w:tc>
          <w:tcPr>
            <w:tcW w:w="2048" w:type="dxa"/>
            <w:noWrap/>
            <w:vAlign w:val="center"/>
            <w:hideMark/>
          </w:tcPr>
          <w:p w14:paraId="27C5E324"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ch.6.1239582F</w:t>
            </w:r>
          </w:p>
        </w:tc>
        <w:tc>
          <w:tcPr>
            <w:tcW w:w="646" w:type="dxa"/>
            <w:noWrap/>
            <w:vAlign w:val="center"/>
            <w:hideMark/>
          </w:tcPr>
          <w:p w14:paraId="6DA795C5"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1434" w:type="dxa"/>
            <w:noWrap/>
            <w:vAlign w:val="center"/>
            <w:hideMark/>
          </w:tcPr>
          <w:p w14:paraId="5129A186"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52412686</w:t>
            </w:r>
          </w:p>
        </w:tc>
        <w:tc>
          <w:tcPr>
            <w:tcW w:w="1275" w:type="dxa"/>
            <w:noWrap/>
            <w:vAlign w:val="center"/>
            <w:hideMark/>
          </w:tcPr>
          <w:p w14:paraId="45266E5E" w14:textId="77777777" w:rsidR="000E704A" w:rsidRPr="006873C9" w:rsidRDefault="000E704A" w:rsidP="00BD5104">
            <w:pPr>
              <w:jc w:val="center"/>
              <w:rPr>
                <w:rFonts w:ascii="Times New Roman" w:eastAsia="Times New Roman" w:hAnsi="Times New Roman" w:cs="Times New Roman"/>
                <w:i/>
                <w:sz w:val="20"/>
                <w:szCs w:val="20"/>
                <w:lang w:val="en-GB"/>
              </w:rPr>
            </w:pPr>
            <w:r w:rsidRPr="006873C9">
              <w:rPr>
                <w:rFonts w:ascii="Times New Roman" w:eastAsia="Times New Roman" w:hAnsi="Times New Roman" w:cs="Times New Roman"/>
                <w:i/>
                <w:sz w:val="20"/>
                <w:szCs w:val="20"/>
                <w:lang w:val="en-GB"/>
              </w:rPr>
              <w:t>TRAM2</w:t>
            </w:r>
          </w:p>
        </w:tc>
        <w:tc>
          <w:tcPr>
            <w:tcW w:w="1134" w:type="dxa"/>
            <w:noWrap/>
            <w:vAlign w:val="center"/>
            <w:hideMark/>
          </w:tcPr>
          <w:p w14:paraId="6E64DA12"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Body</w:t>
            </w:r>
          </w:p>
        </w:tc>
        <w:tc>
          <w:tcPr>
            <w:tcW w:w="1418" w:type="dxa"/>
            <w:noWrap/>
            <w:vAlign w:val="center"/>
            <w:hideMark/>
          </w:tcPr>
          <w:p w14:paraId="2E0EE125"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-0.05</w:t>
            </w:r>
          </w:p>
        </w:tc>
        <w:tc>
          <w:tcPr>
            <w:tcW w:w="1550" w:type="dxa"/>
            <w:vAlign w:val="bottom"/>
          </w:tcPr>
          <w:p w14:paraId="0BE024FB" w14:textId="40B6F970"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17.71 (3.86)</w:t>
            </w:r>
          </w:p>
        </w:tc>
        <w:tc>
          <w:tcPr>
            <w:tcW w:w="1103" w:type="dxa"/>
            <w:noWrap/>
            <w:vAlign w:val="center"/>
            <w:hideMark/>
          </w:tcPr>
          <w:p w14:paraId="1FBD8379"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2.63E-06</w:t>
            </w:r>
          </w:p>
        </w:tc>
      </w:tr>
      <w:tr w:rsidR="00441351" w:rsidRPr="006873C9" w14:paraId="0CB9D299" w14:textId="77777777" w:rsidTr="00441351">
        <w:trPr>
          <w:trHeight w:val="300"/>
          <w:jc w:val="center"/>
        </w:trPr>
        <w:tc>
          <w:tcPr>
            <w:tcW w:w="2048" w:type="dxa"/>
            <w:noWrap/>
            <w:vAlign w:val="center"/>
            <w:hideMark/>
          </w:tcPr>
          <w:p w14:paraId="1BB98CC4"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ch.22.533187F</w:t>
            </w:r>
          </w:p>
        </w:tc>
        <w:tc>
          <w:tcPr>
            <w:tcW w:w="646" w:type="dxa"/>
            <w:noWrap/>
            <w:vAlign w:val="center"/>
            <w:hideMark/>
          </w:tcPr>
          <w:p w14:paraId="3859FA4B"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w:t>
            </w:r>
          </w:p>
        </w:tc>
        <w:tc>
          <w:tcPr>
            <w:tcW w:w="1434" w:type="dxa"/>
            <w:noWrap/>
            <w:vAlign w:val="center"/>
            <w:hideMark/>
          </w:tcPr>
          <w:p w14:paraId="6EE3E6D6"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35783418</w:t>
            </w:r>
          </w:p>
        </w:tc>
        <w:tc>
          <w:tcPr>
            <w:tcW w:w="1275" w:type="dxa"/>
            <w:noWrap/>
            <w:vAlign w:val="center"/>
            <w:hideMark/>
          </w:tcPr>
          <w:p w14:paraId="381B868B" w14:textId="77777777" w:rsidR="000E704A" w:rsidRPr="006873C9" w:rsidRDefault="000E704A" w:rsidP="00BD5104">
            <w:pPr>
              <w:jc w:val="center"/>
              <w:rPr>
                <w:rFonts w:ascii="Times New Roman" w:eastAsia="Times New Roman" w:hAnsi="Times New Roman" w:cs="Times New Roman"/>
                <w:i/>
                <w:sz w:val="20"/>
                <w:szCs w:val="20"/>
                <w:lang w:val="en-GB"/>
              </w:rPr>
            </w:pPr>
            <w:r w:rsidRPr="006873C9">
              <w:rPr>
                <w:rFonts w:ascii="Times New Roman" w:eastAsia="Times New Roman" w:hAnsi="Times New Roman" w:cs="Times New Roman"/>
                <w:i/>
                <w:sz w:val="20"/>
                <w:szCs w:val="20"/>
                <w:lang w:val="en-GB"/>
              </w:rPr>
              <w:t>HMOX1</w:t>
            </w:r>
          </w:p>
        </w:tc>
        <w:tc>
          <w:tcPr>
            <w:tcW w:w="1134" w:type="dxa"/>
            <w:noWrap/>
            <w:vAlign w:val="center"/>
            <w:hideMark/>
          </w:tcPr>
          <w:p w14:paraId="1305646E"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Body</w:t>
            </w:r>
          </w:p>
        </w:tc>
        <w:tc>
          <w:tcPr>
            <w:tcW w:w="1418" w:type="dxa"/>
            <w:noWrap/>
            <w:vAlign w:val="center"/>
            <w:hideMark/>
          </w:tcPr>
          <w:p w14:paraId="50EA92F2"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-0.03</w:t>
            </w:r>
          </w:p>
        </w:tc>
        <w:tc>
          <w:tcPr>
            <w:tcW w:w="1550" w:type="dxa"/>
            <w:vAlign w:val="bottom"/>
          </w:tcPr>
          <w:p w14:paraId="52143697" w14:textId="2835FAD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9.72 (2.41)</w:t>
            </w:r>
          </w:p>
        </w:tc>
        <w:tc>
          <w:tcPr>
            <w:tcW w:w="1103" w:type="dxa"/>
            <w:noWrap/>
            <w:vAlign w:val="center"/>
            <w:hideMark/>
          </w:tcPr>
          <w:p w14:paraId="617626C2"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1.93E-05</w:t>
            </w:r>
          </w:p>
        </w:tc>
      </w:tr>
      <w:tr w:rsidR="00441351" w:rsidRPr="006873C9" w14:paraId="04C03F0E" w14:textId="77777777" w:rsidTr="00441351">
        <w:trPr>
          <w:trHeight w:val="300"/>
          <w:jc w:val="center"/>
        </w:trPr>
        <w:tc>
          <w:tcPr>
            <w:tcW w:w="2048" w:type="dxa"/>
            <w:noWrap/>
            <w:vAlign w:val="center"/>
            <w:hideMark/>
          </w:tcPr>
          <w:p w14:paraId="4FD0DD32"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ch.7.87722890F</w:t>
            </w:r>
          </w:p>
        </w:tc>
        <w:tc>
          <w:tcPr>
            <w:tcW w:w="646" w:type="dxa"/>
            <w:noWrap/>
            <w:vAlign w:val="center"/>
            <w:hideMark/>
          </w:tcPr>
          <w:p w14:paraId="1AC2A80D"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c>
          <w:tcPr>
            <w:tcW w:w="1434" w:type="dxa"/>
            <w:noWrap/>
            <w:vAlign w:val="center"/>
            <w:hideMark/>
          </w:tcPr>
          <w:p w14:paraId="38B5A8E1"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87884954</w:t>
            </w:r>
          </w:p>
        </w:tc>
        <w:tc>
          <w:tcPr>
            <w:tcW w:w="1275" w:type="dxa"/>
            <w:noWrap/>
            <w:vAlign w:val="center"/>
            <w:hideMark/>
          </w:tcPr>
          <w:p w14:paraId="2C1C9562"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5F9B9BAE"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6FB03C32"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-0.03</w:t>
            </w:r>
          </w:p>
        </w:tc>
        <w:tc>
          <w:tcPr>
            <w:tcW w:w="1550" w:type="dxa"/>
            <w:vAlign w:val="bottom"/>
          </w:tcPr>
          <w:p w14:paraId="57025022" w14:textId="6E3F4CA1"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11.72 (2.51)</w:t>
            </w:r>
          </w:p>
        </w:tc>
        <w:tc>
          <w:tcPr>
            <w:tcW w:w="1103" w:type="dxa"/>
            <w:noWrap/>
            <w:vAlign w:val="center"/>
            <w:hideMark/>
          </w:tcPr>
          <w:p w14:paraId="54D83042"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3.11E-05</w:t>
            </w:r>
          </w:p>
        </w:tc>
      </w:tr>
      <w:tr w:rsidR="00441351" w:rsidRPr="006873C9" w14:paraId="02B19E3A" w14:textId="77777777" w:rsidTr="00441351">
        <w:trPr>
          <w:trHeight w:val="300"/>
          <w:jc w:val="center"/>
        </w:trPr>
        <w:tc>
          <w:tcPr>
            <w:tcW w:w="2048" w:type="dxa"/>
            <w:noWrap/>
            <w:vAlign w:val="center"/>
            <w:hideMark/>
          </w:tcPr>
          <w:p w14:paraId="5E3F9EDA"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ch.16.1630026F</w:t>
            </w:r>
          </w:p>
        </w:tc>
        <w:tc>
          <w:tcPr>
            <w:tcW w:w="646" w:type="dxa"/>
            <w:noWrap/>
            <w:vAlign w:val="center"/>
            <w:hideMark/>
          </w:tcPr>
          <w:p w14:paraId="49BDF5D3"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w:t>
            </w:r>
          </w:p>
        </w:tc>
        <w:tc>
          <w:tcPr>
            <w:tcW w:w="1434" w:type="dxa"/>
            <w:noWrap/>
            <w:vAlign w:val="center"/>
            <w:hideMark/>
          </w:tcPr>
          <w:p w14:paraId="178C7752"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72492804</w:t>
            </w:r>
          </w:p>
        </w:tc>
        <w:tc>
          <w:tcPr>
            <w:tcW w:w="1275" w:type="dxa"/>
            <w:noWrap/>
            <w:vAlign w:val="center"/>
            <w:hideMark/>
          </w:tcPr>
          <w:p w14:paraId="02CA4C33"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25D9F7FA"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360AF52F"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-0.08</w:t>
            </w:r>
          </w:p>
        </w:tc>
        <w:tc>
          <w:tcPr>
            <w:tcW w:w="1550" w:type="dxa"/>
            <w:vAlign w:val="bottom"/>
          </w:tcPr>
          <w:p w14:paraId="5D6CE1DE" w14:textId="3CC8911D"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22.24 (6.43)</w:t>
            </w:r>
          </w:p>
        </w:tc>
        <w:tc>
          <w:tcPr>
            <w:tcW w:w="1103" w:type="dxa"/>
            <w:noWrap/>
            <w:vAlign w:val="center"/>
            <w:hideMark/>
          </w:tcPr>
          <w:p w14:paraId="6ECE7D81"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4.42E-05</w:t>
            </w:r>
          </w:p>
        </w:tc>
      </w:tr>
      <w:tr w:rsidR="00441351" w:rsidRPr="006873C9" w14:paraId="38F9F355" w14:textId="77777777" w:rsidTr="00441351">
        <w:trPr>
          <w:trHeight w:val="300"/>
          <w:jc w:val="center"/>
        </w:trPr>
        <w:tc>
          <w:tcPr>
            <w:tcW w:w="2048" w:type="dxa"/>
            <w:noWrap/>
            <w:vAlign w:val="center"/>
            <w:hideMark/>
          </w:tcPr>
          <w:p w14:paraId="730FBAF5"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ch.4.134210136F</w:t>
            </w:r>
          </w:p>
        </w:tc>
        <w:tc>
          <w:tcPr>
            <w:tcW w:w="646" w:type="dxa"/>
            <w:noWrap/>
            <w:vAlign w:val="center"/>
            <w:hideMark/>
          </w:tcPr>
          <w:p w14:paraId="3D84496F"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c>
          <w:tcPr>
            <w:tcW w:w="1434" w:type="dxa"/>
            <w:noWrap/>
            <w:vAlign w:val="center"/>
            <w:hideMark/>
          </w:tcPr>
          <w:p w14:paraId="1701FE9E"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133990686</w:t>
            </w:r>
          </w:p>
        </w:tc>
        <w:tc>
          <w:tcPr>
            <w:tcW w:w="1275" w:type="dxa"/>
            <w:noWrap/>
            <w:vAlign w:val="center"/>
            <w:hideMark/>
          </w:tcPr>
          <w:p w14:paraId="4291BE54"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6C3F6891"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579B6A86"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-0.02</w:t>
            </w:r>
          </w:p>
        </w:tc>
        <w:tc>
          <w:tcPr>
            <w:tcW w:w="1550" w:type="dxa"/>
            <w:vAlign w:val="bottom"/>
          </w:tcPr>
          <w:p w14:paraId="00528D98" w14:textId="6002939D"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7.49 (1.90)</w:t>
            </w:r>
          </w:p>
        </w:tc>
        <w:tc>
          <w:tcPr>
            <w:tcW w:w="1103" w:type="dxa"/>
            <w:noWrap/>
            <w:vAlign w:val="center"/>
            <w:hideMark/>
          </w:tcPr>
          <w:p w14:paraId="229493E1"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5.14E-05</w:t>
            </w:r>
          </w:p>
        </w:tc>
      </w:tr>
      <w:tr w:rsidR="00441351" w:rsidRPr="006873C9" w14:paraId="3140B550" w14:textId="77777777" w:rsidTr="00441351">
        <w:trPr>
          <w:trHeight w:val="300"/>
          <w:jc w:val="center"/>
        </w:trPr>
        <w:tc>
          <w:tcPr>
            <w:tcW w:w="2048" w:type="dxa"/>
            <w:noWrap/>
            <w:vAlign w:val="center"/>
            <w:hideMark/>
          </w:tcPr>
          <w:p w14:paraId="67F8E07D"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ch.4.6573835F</w:t>
            </w:r>
          </w:p>
        </w:tc>
        <w:tc>
          <w:tcPr>
            <w:tcW w:w="646" w:type="dxa"/>
            <w:noWrap/>
            <w:vAlign w:val="center"/>
            <w:hideMark/>
          </w:tcPr>
          <w:p w14:paraId="51C908BB"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c>
          <w:tcPr>
            <w:tcW w:w="1434" w:type="dxa"/>
            <w:noWrap/>
            <w:vAlign w:val="center"/>
            <w:hideMark/>
          </w:tcPr>
          <w:p w14:paraId="2860C84D"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6522934</w:t>
            </w:r>
          </w:p>
        </w:tc>
        <w:tc>
          <w:tcPr>
            <w:tcW w:w="1275" w:type="dxa"/>
            <w:noWrap/>
            <w:vAlign w:val="center"/>
            <w:hideMark/>
          </w:tcPr>
          <w:p w14:paraId="23F0E7B3"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6BF57A91"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436C03E3"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-0.06</w:t>
            </w:r>
          </w:p>
        </w:tc>
        <w:tc>
          <w:tcPr>
            <w:tcW w:w="1550" w:type="dxa"/>
            <w:vAlign w:val="bottom"/>
          </w:tcPr>
          <w:p w14:paraId="21DDF502" w14:textId="42A76F05"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14.39 (5.36)</w:t>
            </w:r>
          </w:p>
        </w:tc>
        <w:tc>
          <w:tcPr>
            <w:tcW w:w="1103" w:type="dxa"/>
            <w:noWrap/>
            <w:vAlign w:val="center"/>
            <w:hideMark/>
          </w:tcPr>
          <w:p w14:paraId="1D4D158E"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5.33E-05</w:t>
            </w:r>
          </w:p>
        </w:tc>
      </w:tr>
      <w:tr w:rsidR="00441351" w:rsidRPr="006873C9" w14:paraId="185EA879" w14:textId="77777777" w:rsidTr="00441351">
        <w:trPr>
          <w:trHeight w:val="300"/>
          <w:jc w:val="center"/>
        </w:trPr>
        <w:tc>
          <w:tcPr>
            <w:tcW w:w="2048" w:type="dxa"/>
            <w:noWrap/>
            <w:vAlign w:val="center"/>
            <w:hideMark/>
          </w:tcPr>
          <w:p w14:paraId="1A7897E7"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ch.19.50335620F</w:t>
            </w:r>
          </w:p>
        </w:tc>
        <w:tc>
          <w:tcPr>
            <w:tcW w:w="646" w:type="dxa"/>
            <w:noWrap/>
            <w:vAlign w:val="center"/>
            <w:hideMark/>
          </w:tcPr>
          <w:p w14:paraId="1F684A98"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w:t>
            </w:r>
          </w:p>
        </w:tc>
        <w:tc>
          <w:tcPr>
            <w:tcW w:w="1434" w:type="dxa"/>
            <w:noWrap/>
            <w:vAlign w:val="center"/>
            <w:hideMark/>
          </w:tcPr>
          <w:p w14:paraId="7F025C3E"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45643780</w:t>
            </w:r>
          </w:p>
        </w:tc>
        <w:tc>
          <w:tcPr>
            <w:tcW w:w="1275" w:type="dxa"/>
            <w:noWrap/>
            <w:vAlign w:val="center"/>
            <w:hideMark/>
          </w:tcPr>
          <w:p w14:paraId="1899AB1D"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134" w:type="dxa"/>
            <w:noWrap/>
            <w:vAlign w:val="center"/>
            <w:hideMark/>
          </w:tcPr>
          <w:p w14:paraId="5A464349" w14:textId="77777777" w:rsidR="000E704A" w:rsidRPr="006873C9" w:rsidRDefault="000E704A" w:rsidP="00BD5104">
            <w:pPr>
              <w:jc w:val="center"/>
              <w:rPr>
                <w:rFonts w:ascii="Times New Roman" w:eastAsia="Times New Roman" w:hAnsi="Times New Roman" w:cs="Times New Roman"/>
                <w:sz w:val="20"/>
                <w:szCs w:val="20"/>
                <w:lang w:val="en-GB"/>
              </w:rPr>
            </w:pPr>
          </w:p>
        </w:tc>
        <w:tc>
          <w:tcPr>
            <w:tcW w:w="1418" w:type="dxa"/>
            <w:noWrap/>
            <w:vAlign w:val="center"/>
            <w:hideMark/>
          </w:tcPr>
          <w:p w14:paraId="549039DC"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-0.05</w:t>
            </w:r>
          </w:p>
        </w:tc>
        <w:tc>
          <w:tcPr>
            <w:tcW w:w="1550" w:type="dxa"/>
            <w:vAlign w:val="bottom"/>
          </w:tcPr>
          <w:p w14:paraId="3C088DCE" w14:textId="0BAA8AA1"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10.52 (4.48)</w:t>
            </w:r>
          </w:p>
        </w:tc>
        <w:tc>
          <w:tcPr>
            <w:tcW w:w="1103" w:type="dxa"/>
            <w:noWrap/>
            <w:vAlign w:val="center"/>
            <w:hideMark/>
          </w:tcPr>
          <w:p w14:paraId="1C5C34B4" w14:textId="77777777" w:rsidR="000E704A" w:rsidRPr="006873C9" w:rsidRDefault="000E704A" w:rsidP="00BD5104">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5.83E-05</w:t>
            </w:r>
          </w:p>
        </w:tc>
      </w:tr>
    </w:tbl>
    <w:p w14:paraId="0271DD96" w14:textId="77777777" w:rsidR="000E704A" w:rsidRDefault="000E704A" w:rsidP="000E704A">
      <w:pPr>
        <w:rPr>
          <w:rFonts w:ascii="Times New Roman" w:hAnsi="Times New Roman" w:cs="Times New Roman"/>
          <w:b/>
        </w:rPr>
      </w:pPr>
    </w:p>
    <w:p w14:paraId="7F4FF413" w14:textId="77777777" w:rsidR="004E6CAF" w:rsidRDefault="004E6CAF" w:rsidP="000E704A">
      <w:pPr>
        <w:rPr>
          <w:rFonts w:ascii="Times New Roman" w:hAnsi="Times New Roman" w:cs="Times New Roman"/>
          <w:b/>
        </w:rPr>
        <w:sectPr w:rsidR="004E6CAF" w:rsidSect="007526D0">
          <w:pgSz w:w="11901" w:h="16817"/>
          <w:pgMar w:top="1440" w:right="1134" w:bottom="1440" w:left="1134" w:header="709" w:footer="709" w:gutter="0"/>
          <w:cols w:space="708"/>
          <w:docGrid w:linePitch="360"/>
        </w:sectPr>
      </w:pPr>
    </w:p>
    <w:p w14:paraId="080B6437" w14:textId="031DC74E" w:rsidR="004E6CAF" w:rsidRPr="006D0382" w:rsidRDefault="00BD5104" w:rsidP="006D0382">
      <w:pPr>
        <w:spacing w:line="360" w:lineRule="auto"/>
        <w:jc w:val="both"/>
        <w:outlineLvl w:val="0"/>
        <w:rPr>
          <w:rFonts w:ascii="Times New Roman" w:hAnsi="Times New Roman" w:cs="Times New Roman"/>
          <w:b/>
          <w:bCs/>
        </w:rPr>
      </w:pPr>
      <w:r w:rsidRPr="006D0382">
        <w:rPr>
          <w:rFonts w:ascii="Times New Roman" w:hAnsi="Times New Roman" w:cs="Times New Roman"/>
          <w:b/>
          <w:bCs/>
        </w:rPr>
        <w:t xml:space="preserve">SUPPLEMENTARY </w:t>
      </w:r>
      <w:r w:rsidR="00097134" w:rsidRPr="006D0382">
        <w:rPr>
          <w:rFonts w:ascii="Times New Roman" w:hAnsi="Times New Roman" w:cs="Times New Roman"/>
          <w:b/>
          <w:bCs/>
        </w:rPr>
        <w:t>TABLE</w:t>
      </w:r>
      <w:r w:rsidR="001E0635" w:rsidRPr="006D0382">
        <w:rPr>
          <w:rFonts w:ascii="Times New Roman" w:hAnsi="Times New Roman" w:cs="Times New Roman"/>
          <w:b/>
          <w:bCs/>
        </w:rPr>
        <w:t xml:space="preserve"> 6</w:t>
      </w:r>
      <w:r w:rsidR="003011EE" w:rsidRPr="006D0382">
        <w:rPr>
          <w:rFonts w:ascii="Times New Roman" w:hAnsi="Times New Roman" w:cs="Times New Roman"/>
          <w:b/>
          <w:bCs/>
        </w:rPr>
        <w:t>–</w:t>
      </w:r>
      <w:r w:rsidR="004E6CAF" w:rsidRPr="006D0382">
        <w:rPr>
          <w:rFonts w:ascii="Times New Roman" w:hAnsi="Times New Roman" w:cs="Times New Roman"/>
          <w:b/>
          <w:bCs/>
        </w:rPr>
        <w:t xml:space="preserve"> </w:t>
      </w:r>
      <w:r w:rsidR="003011EE" w:rsidRPr="006D0382">
        <w:rPr>
          <w:rFonts w:ascii="Times New Roman" w:hAnsi="Times New Roman" w:cs="Times New Roman"/>
          <w:b/>
          <w:bCs/>
        </w:rPr>
        <w:t>Characterization</w:t>
      </w:r>
      <w:r w:rsidRPr="006D0382">
        <w:rPr>
          <w:rFonts w:ascii="Times New Roman" w:hAnsi="Times New Roman" w:cs="Times New Roman"/>
          <w:b/>
          <w:bCs/>
        </w:rPr>
        <w:t xml:space="preserve"> of dDMPs </w:t>
      </w:r>
      <w:r w:rsidR="003011EE" w:rsidRPr="006D0382">
        <w:rPr>
          <w:rFonts w:ascii="Times New Roman" w:hAnsi="Times New Roman" w:cs="Times New Roman"/>
          <w:b/>
          <w:bCs/>
        </w:rPr>
        <w:t>in</w:t>
      </w:r>
      <w:r w:rsidRPr="006D0382">
        <w:rPr>
          <w:rFonts w:ascii="Times New Roman" w:hAnsi="Times New Roman" w:cs="Times New Roman"/>
          <w:b/>
          <w:bCs/>
        </w:rPr>
        <w:t xml:space="preserve"> genic features </w:t>
      </w:r>
      <w:r w:rsidR="003011EE" w:rsidRPr="006D0382">
        <w:rPr>
          <w:rFonts w:ascii="Times New Roman" w:hAnsi="Times New Roman" w:cs="Times New Roman"/>
          <w:b/>
          <w:bCs/>
        </w:rPr>
        <w:t xml:space="preserve">stratified </w:t>
      </w:r>
      <w:r w:rsidRPr="006D0382">
        <w:rPr>
          <w:rFonts w:ascii="Times New Roman" w:hAnsi="Times New Roman" w:cs="Times New Roman"/>
          <w:b/>
          <w:bCs/>
        </w:rPr>
        <w:t xml:space="preserve">by CpG density. </w:t>
      </w:r>
      <w:r w:rsidRPr="006D0382">
        <w:rPr>
          <w:rFonts w:ascii="Times New Roman" w:hAnsi="Times New Roman" w:cs="Times New Roman"/>
          <w:bCs/>
        </w:rPr>
        <w:t>Bonferroni correction (p &lt; 1.25E-7) was used as a threshold to determine significance.</w:t>
      </w:r>
    </w:p>
    <w:p w14:paraId="3E296976" w14:textId="77777777" w:rsidR="00BD5104" w:rsidRPr="006873C9" w:rsidRDefault="00BD5104" w:rsidP="00BD5104">
      <w:pPr>
        <w:rPr>
          <w:rFonts w:ascii="Times New Roman" w:hAnsi="Times New Roman" w:cs="Times New Roman"/>
          <w:b/>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660"/>
        <w:gridCol w:w="850"/>
        <w:gridCol w:w="1276"/>
        <w:gridCol w:w="1701"/>
        <w:gridCol w:w="1276"/>
        <w:gridCol w:w="1843"/>
        <w:gridCol w:w="1701"/>
        <w:gridCol w:w="1780"/>
        <w:gridCol w:w="1066"/>
      </w:tblGrid>
      <w:tr w:rsidR="00BD5104" w:rsidRPr="006873C9" w14:paraId="5A82A482" w14:textId="77777777" w:rsidTr="006C08C1">
        <w:tc>
          <w:tcPr>
            <w:tcW w:w="2660" w:type="dxa"/>
            <w:tcBorders>
              <w:top w:val="single" w:sz="4" w:space="0" w:color="auto"/>
              <w:bottom w:val="single" w:sz="4" w:space="0" w:color="auto"/>
            </w:tcBorders>
            <w:vAlign w:val="center"/>
          </w:tcPr>
          <w:p w14:paraId="55BFA936" w14:textId="77777777" w:rsidR="00BD5104" w:rsidRPr="006873C9" w:rsidRDefault="00BD5104" w:rsidP="00BD5104">
            <w:pPr>
              <w:jc w:val="center"/>
              <w:rPr>
                <w:rFonts w:ascii="Times New Roman" w:hAnsi="Times New Roman" w:cs="Times New Roman"/>
                <w:sz w:val="20"/>
                <w:szCs w:val="20"/>
              </w:rPr>
            </w:pPr>
          </w:p>
        </w:tc>
        <w:tc>
          <w:tcPr>
            <w:tcW w:w="850" w:type="dxa"/>
            <w:tcBorders>
              <w:top w:val="single" w:sz="4" w:space="0" w:color="auto"/>
              <w:bottom w:val="single" w:sz="4" w:space="0" w:color="auto"/>
            </w:tcBorders>
            <w:vAlign w:val="center"/>
          </w:tcPr>
          <w:p w14:paraId="34CB5230"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Total probes</w:t>
            </w:r>
          </w:p>
        </w:tc>
        <w:tc>
          <w:tcPr>
            <w:tcW w:w="1276" w:type="dxa"/>
            <w:tcBorders>
              <w:top w:val="single" w:sz="4" w:space="0" w:color="auto"/>
              <w:bottom w:val="single" w:sz="4" w:space="0" w:color="auto"/>
            </w:tcBorders>
            <w:vAlign w:val="center"/>
          </w:tcPr>
          <w:p w14:paraId="771CBF8B"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 xml:space="preserve">Significant </w:t>
            </w:r>
          </w:p>
          <w:p w14:paraId="24ED3BF9"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(p</w:t>
            </w:r>
            <w:r w:rsidRPr="006873C9">
              <w:rPr>
                <w:rFonts w:ascii="Times New Roman" w:hAnsi="Times New Roman" w:cs="Times New Roman"/>
                <w:b/>
                <w:bCs/>
                <w:i/>
                <w:iCs/>
                <w:sz w:val="20"/>
                <w:szCs w:val="20"/>
              </w:rPr>
              <w:t xml:space="preserve"> </w:t>
            </w:r>
            <w:r w:rsidRPr="006873C9">
              <w:rPr>
                <w:rFonts w:ascii="Times New Roman" w:hAnsi="Times New Roman" w:cs="Times New Roman"/>
                <w:b/>
                <w:bCs/>
                <w:sz w:val="20"/>
                <w:szCs w:val="20"/>
              </w:rPr>
              <w:t>&lt; 1.25E-7) probes (%)</w:t>
            </w:r>
          </w:p>
        </w:tc>
        <w:tc>
          <w:tcPr>
            <w:tcW w:w="1701" w:type="dxa"/>
            <w:tcBorders>
              <w:top w:val="single" w:sz="4" w:space="0" w:color="auto"/>
              <w:bottom w:val="single" w:sz="4" w:space="0" w:color="auto"/>
            </w:tcBorders>
            <w:vAlign w:val="center"/>
          </w:tcPr>
          <w:p w14:paraId="3C227854"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Enrichment</w:t>
            </w:r>
          </w:p>
          <w:p w14:paraId="116F0330"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(95% CI)</w:t>
            </w:r>
          </w:p>
        </w:tc>
        <w:tc>
          <w:tcPr>
            <w:tcW w:w="1276" w:type="dxa"/>
            <w:tcBorders>
              <w:top w:val="single" w:sz="4" w:space="0" w:color="auto"/>
              <w:bottom w:val="single" w:sz="4" w:space="0" w:color="auto"/>
              <w:right w:val="single" w:sz="4" w:space="0" w:color="auto"/>
            </w:tcBorders>
            <w:vAlign w:val="center"/>
          </w:tcPr>
          <w:p w14:paraId="6ADA05A7" w14:textId="4CF8CAAE" w:rsidR="00BD5104" w:rsidRPr="006873C9" w:rsidRDefault="00036564" w:rsidP="00BD5104">
            <w:pPr>
              <w:jc w:val="center"/>
              <w:rPr>
                <w:rFonts w:ascii="Times New Roman" w:hAnsi="Times New Roman" w:cs="Times New Roman"/>
                <w:b/>
                <w:bCs/>
                <w:sz w:val="20"/>
                <w:szCs w:val="20"/>
              </w:rPr>
            </w:pPr>
            <w:r>
              <w:rPr>
                <w:rFonts w:ascii="Times New Roman" w:hAnsi="Times New Roman" w:cs="Times New Roman"/>
                <w:b/>
                <w:bCs/>
                <w:sz w:val="20"/>
                <w:szCs w:val="20"/>
              </w:rPr>
              <w:t xml:space="preserve">p </w:t>
            </w:r>
            <w:r w:rsidR="00BD5104" w:rsidRPr="006873C9">
              <w:rPr>
                <w:rFonts w:ascii="Times New Roman" w:hAnsi="Times New Roman" w:cs="Times New Roman"/>
                <w:b/>
                <w:bCs/>
                <w:sz w:val="20"/>
                <w:szCs w:val="20"/>
              </w:rPr>
              <w:t>value</w:t>
            </w:r>
          </w:p>
        </w:tc>
        <w:tc>
          <w:tcPr>
            <w:tcW w:w="1843" w:type="dxa"/>
            <w:tcBorders>
              <w:top w:val="single" w:sz="4" w:space="0" w:color="auto"/>
              <w:left w:val="single" w:sz="4" w:space="0" w:color="auto"/>
              <w:bottom w:val="single" w:sz="4" w:space="0" w:color="auto"/>
            </w:tcBorders>
            <w:vAlign w:val="center"/>
          </w:tcPr>
          <w:p w14:paraId="4917C0DE"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Hypermethylated</w:t>
            </w:r>
          </w:p>
          <w:p w14:paraId="2F4EDF63"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w:t>
            </w:r>
          </w:p>
        </w:tc>
        <w:tc>
          <w:tcPr>
            <w:tcW w:w="1701" w:type="dxa"/>
            <w:tcBorders>
              <w:top w:val="single" w:sz="4" w:space="0" w:color="auto"/>
              <w:bottom w:val="single" w:sz="4" w:space="0" w:color="auto"/>
            </w:tcBorders>
            <w:vAlign w:val="center"/>
          </w:tcPr>
          <w:p w14:paraId="7FDCB187"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Hypomethylated</w:t>
            </w:r>
          </w:p>
          <w:p w14:paraId="50937CB5"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w:t>
            </w:r>
          </w:p>
        </w:tc>
        <w:tc>
          <w:tcPr>
            <w:tcW w:w="1780" w:type="dxa"/>
            <w:tcBorders>
              <w:top w:val="single" w:sz="4" w:space="0" w:color="auto"/>
              <w:bottom w:val="single" w:sz="4" w:space="0" w:color="auto"/>
            </w:tcBorders>
            <w:vAlign w:val="center"/>
          </w:tcPr>
          <w:p w14:paraId="4523FE8D"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Enrichment hypermethylated</w:t>
            </w:r>
          </w:p>
          <w:p w14:paraId="10E9360D" w14:textId="77777777" w:rsidR="00BD5104" w:rsidRPr="006873C9" w:rsidRDefault="00BD5104" w:rsidP="00BD5104">
            <w:pPr>
              <w:jc w:val="center"/>
              <w:rPr>
                <w:rFonts w:ascii="Times New Roman" w:hAnsi="Times New Roman" w:cs="Times New Roman"/>
                <w:b/>
                <w:bCs/>
                <w:sz w:val="20"/>
                <w:szCs w:val="20"/>
              </w:rPr>
            </w:pPr>
            <w:r w:rsidRPr="006873C9">
              <w:rPr>
                <w:rFonts w:ascii="Times New Roman" w:hAnsi="Times New Roman" w:cs="Times New Roman"/>
                <w:b/>
                <w:bCs/>
                <w:sz w:val="20"/>
                <w:szCs w:val="20"/>
              </w:rPr>
              <w:t>(95% CI)</w:t>
            </w:r>
          </w:p>
        </w:tc>
        <w:tc>
          <w:tcPr>
            <w:tcW w:w="1066" w:type="dxa"/>
            <w:tcBorders>
              <w:top w:val="single" w:sz="4" w:space="0" w:color="auto"/>
              <w:bottom w:val="single" w:sz="4" w:space="0" w:color="auto"/>
            </w:tcBorders>
            <w:vAlign w:val="center"/>
          </w:tcPr>
          <w:p w14:paraId="5DCB477E" w14:textId="3C6DE037" w:rsidR="00BD5104" w:rsidRPr="006873C9" w:rsidRDefault="00036564" w:rsidP="00BD5104">
            <w:pPr>
              <w:jc w:val="center"/>
              <w:rPr>
                <w:rFonts w:ascii="Times New Roman" w:hAnsi="Times New Roman" w:cs="Times New Roman"/>
                <w:b/>
                <w:bCs/>
                <w:sz w:val="20"/>
                <w:szCs w:val="20"/>
              </w:rPr>
            </w:pPr>
            <w:r>
              <w:rPr>
                <w:rFonts w:ascii="Times New Roman" w:hAnsi="Times New Roman" w:cs="Times New Roman"/>
                <w:b/>
                <w:bCs/>
                <w:sz w:val="20"/>
                <w:szCs w:val="20"/>
              </w:rPr>
              <w:t xml:space="preserve">p </w:t>
            </w:r>
            <w:r w:rsidR="00BD5104" w:rsidRPr="006873C9">
              <w:rPr>
                <w:rFonts w:ascii="Times New Roman" w:hAnsi="Times New Roman" w:cs="Times New Roman"/>
                <w:b/>
                <w:bCs/>
                <w:sz w:val="20"/>
                <w:szCs w:val="20"/>
              </w:rPr>
              <w:t>value</w:t>
            </w:r>
          </w:p>
        </w:tc>
      </w:tr>
      <w:tr w:rsidR="00BD5104" w:rsidRPr="006873C9" w14:paraId="4557ADA3" w14:textId="77777777" w:rsidTr="006C08C1">
        <w:tc>
          <w:tcPr>
            <w:tcW w:w="2660" w:type="dxa"/>
          </w:tcPr>
          <w:p w14:paraId="60EDF31B" w14:textId="77777777" w:rsidR="00BD5104" w:rsidRPr="006873C9" w:rsidRDefault="00BD5104" w:rsidP="00BD5104">
            <w:pPr>
              <w:rPr>
                <w:rFonts w:ascii="Times New Roman" w:hAnsi="Times New Roman" w:cs="Times New Roman"/>
                <w:b/>
                <w:bCs/>
                <w:sz w:val="20"/>
                <w:szCs w:val="20"/>
              </w:rPr>
            </w:pPr>
            <w:r w:rsidRPr="006873C9">
              <w:rPr>
                <w:rFonts w:ascii="Times New Roman" w:hAnsi="Times New Roman" w:cs="Times New Roman"/>
                <w:i/>
                <w:iCs/>
                <w:sz w:val="20"/>
                <w:szCs w:val="20"/>
              </w:rPr>
              <w:t>Intergenic non-CGI</w:t>
            </w:r>
          </w:p>
        </w:tc>
        <w:tc>
          <w:tcPr>
            <w:tcW w:w="850" w:type="dxa"/>
          </w:tcPr>
          <w:p w14:paraId="2394318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34015</w:t>
            </w:r>
          </w:p>
        </w:tc>
        <w:tc>
          <w:tcPr>
            <w:tcW w:w="1276" w:type="dxa"/>
          </w:tcPr>
          <w:p w14:paraId="073C8593"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4476 (13.16)</w:t>
            </w:r>
          </w:p>
        </w:tc>
        <w:tc>
          <w:tcPr>
            <w:tcW w:w="1701" w:type="dxa"/>
          </w:tcPr>
          <w:p w14:paraId="36262806" w14:textId="787AB129"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1.96</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(1.89 - 2.02)</w:t>
            </w:r>
          </w:p>
        </w:tc>
        <w:tc>
          <w:tcPr>
            <w:tcW w:w="1276" w:type="dxa"/>
            <w:tcBorders>
              <w:right w:val="single" w:sz="4" w:space="0" w:color="auto"/>
            </w:tcBorders>
          </w:tcPr>
          <w:p w14:paraId="70DA3B3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3.92E-294</w:t>
            </w:r>
          </w:p>
        </w:tc>
        <w:tc>
          <w:tcPr>
            <w:tcW w:w="1843" w:type="dxa"/>
            <w:tcBorders>
              <w:left w:val="single" w:sz="4" w:space="0" w:color="auto"/>
            </w:tcBorders>
          </w:tcPr>
          <w:p w14:paraId="7F1E2F99"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1966 (43.92)</w:t>
            </w:r>
          </w:p>
        </w:tc>
        <w:tc>
          <w:tcPr>
            <w:tcW w:w="1701" w:type="dxa"/>
          </w:tcPr>
          <w:p w14:paraId="44150E9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2510 (56.08)</w:t>
            </w:r>
          </w:p>
        </w:tc>
        <w:tc>
          <w:tcPr>
            <w:tcW w:w="1780" w:type="dxa"/>
          </w:tcPr>
          <w:p w14:paraId="117C8B72" w14:textId="67D9B80E"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0.78</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(0.72 - 0.85)</w:t>
            </w:r>
          </w:p>
        </w:tc>
        <w:tc>
          <w:tcPr>
            <w:tcW w:w="1066" w:type="dxa"/>
          </w:tcPr>
          <w:p w14:paraId="71FE56DF"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9.42E-09</w:t>
            </w:r>
          </w:p>
        </w:tc>
      </w:tr>
      <w:tr w:rsidR="00BD5104" w:rsidRPr="006873C9" w14:paraId="79993372" w14:textId="77777777" w:rsidTr="006C08C1">
        <w:tc>
          <w:tcPr>
            <w:tcW w:w="2660" w:type="dxa"/>
          </w:tcPr>
          <w:p w14:paraId="4FAD0D2C"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Intergenic CGI</w:t>
            </w:r>
          </w:p>
        </w:tc>
        <w:tc>
          <w:tcPr>
            <w:tcW w:w="850" w:type="dxa"/>
          </w:tcPr>
          <w:p w14:paraId="3CDF2B59"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9969</w:t>
            </w:r>
          </w:p>
        </w:tc>
        <w:tc>
          <w:tcPr>
            <w:tcW w:w="1276" w:type="dxa"/>
          </w:tcPr>
          <w:p w14:paraId="588ED16B"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470 (4.71)</w:t>
            </w:r>
          </w:p>
        </w:tc>
        <w:tc>
          <w:tcPr>
            <w:tcW w:w="1701" w:type="dxa"/>
          </w:tcPr>
          <w:p w14:paraId="26FD1B24" w14:textId="0484FAD5"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0.64</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(0.58 - 0.70)</w:t>
            </w:r>
          </w:p>
        </w:tc>
        <w:tc>
          <w:tcPr>
            <w:tcW w:w="1276" w:type="dxa"/>
            <w:tcBorders>
              <w:right w:val="single" w:sz="4" w:space="0" w:color="auto"/>
            </w:tcBorders>
          </w:tcPr>
          <w:p w14:paraId="57070D9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1.09E-23</w:t>
            </w:r>
          </w:p>
        </w:tc>
        <w:tc>
          <w:tcPr>
            <w:tcW w:w="1843" w:type="dxa"/>
            <w:tcBorders>
              <w:left w:val="single" w:sz="4" w:space="0" w:color="auto"/>
            </w:tcBorders>
          </w:tcPr>
          <w:p w14:paraId="44A2428F"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308 (65.53)</w:t>
            </w:r>
          </w:p>
        </w:tc>
        <w:tc>
          <w:tcPr>
            <w:tcW w:w="1701" w:type="dxa"/>
          </w:tcPr>
          <w:p w14:paraId="1FE051D3"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162 (34.47)</w:t>
            </w:r>
          </w:p>
        </w:tc>
        <w:tc>
          <w:tcPr>
            <w:tcW w:w="1780" w:type="dxa"/>
          </w:tcPr>
          <w:p w14:paraId="240CDB14" w14:textId="37144F1B"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1.90</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(1.45- 2.49)</w:t>
            </w:r>
          </w:p>
        </w:tc>
        <w:tc>
          <w:tcPr>
            <w:tcW w:w="1066" w:type="dxa"/>
          </w:tcPr>
          <w:p w14:paraId="1C3D600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1.89E-06</w:t>
            </w:r>
          </w:p>
        </w:tc>
      </w:tr>
      <w:tr w:rsidR="00BD5104" w:rsidRPr="006873C9" w14:paraId="18C35B42" w14:textId="77777777" w:rsidTr="006C08C1">
        <w:tc>
          <w:tcPr>
            <w:tcW w:w="2660" w:type="dxa"/>
          </w:tcPr>
          <w:p w14:paraId="05578CE3"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Intergenic shelf</w:t>
            </w:r>
          </w:p>
        </w:tc>
        <w:tc>
          <w:tcPr>
            <w:tcW w:w="850" w:type="dxa"/>
          </w:tcPr>
          <w:p w14:paraId="0AC4864F"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4568</w:t>
            </w:r>
          </w:p>
        </w:tc>
        <w:tc>
          <w:tcPr>
            <w:tcW w:w="1276" w:type="dxa"/>
          </w:tcPr>
          <w:p w14:paraId="30612DC3"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435 (9.52)</w:t>
            </w:r>
          </w:p>
        </w:tc>
        <w:tc>
          <w:tcPr>
            <w:tcW w:w="1701" w:type="dxa"/>
          </w:tcPr>
          <w:p w14:paraId="02FA6268" w14:textId="59CB67FA"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1.36</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(1.23 - 1.50)</w:t>
            </w:r>
          </w:p>
        </w:tc>
        <w:tc>
          <w:tcPr>
            <w:tcW w:w="1276" w:type="dxa"/>
            <w:tcBorders>
              <w:right w:val="single" w:sz="4" w:space="0" w:color="auto"/>
            </w:tcBorders>
          </w:tcPr>
          <w:p w14:paraId="5A9DF04B"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6.00E-09</w:t>
            </w:r>
          </w:p>
        </w:tc>
        <w:tc>
          <w:tcPr>
            <w:tcW w:w="1843" w:type="dxa"/>
            <w:tcBorders>
              <w:left w:val="single" w:sz="4" w:space="0" w:color="auto"/>
            </w:tcBorders>
          </w:tcPr>
          <w:p w14:paraId="7818562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161 (37.01)</w:t>
            </w:r>
          </w:p>
        </w:tc>
        <w:tc>
          <w:tcPr>
            <w:tcW w:w="1701" w:type="dxa"/>
          </w:tcPr>
          <w:p w14:paraId="58ADC5A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274 (62.99)</w:t>
            </w:r>
          </w:p>
        </w:tc>
        <w:tc>
          <w:tcPr>
            <w:tcW w:w="1780" w:type="dxa"/>
          </w:tcPr>
          <w:p w14:paraId="1AB383F7" w14:textId="1F5857D1"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0.59</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(0.44- 0.78)</w:t>
            </w:r>
          </w:p>
        </w:tc>
        <w:tc>
          <w:tcPr>
            <w:tcW w:w="1066" w:type="dxa"/>
          </w:tcPr>
          <w:p w14:paraId="73DA4CDB"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1.26E-04</w:t>
            </w:r>
          </w:p>
        </w:tc>
      </w:tr>
      <w:tr w:rsidR="00BD5104" w:rsidRPr="006873C9" w14:paraId="50744994" w14:textId="77777777" w:rsidTr="006C08C1">
        <w:tc>
          <w:tcPr>
            <w:tcW w:w="2660" w:type="dxa"/>
          </w:tcPr>
          <w:p w14:paraId="1990A375"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Intergenic shore</w:t>
            </w:r>
          </w:p>
        </w:tc>
        <w:tc>
          <w:tcPr>
            <w:tcW w:w="850" w:type="dxa"/>
          </w:tcPr>
          <w:p w14:paraId="5CDB86F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8915</w:t>
            </w:r>
          </w:p>
        </w:tc>
        <w:tc>
          <w:tcPr>
            <w:tcW w:w="1276" w:type="dxa"/>
          </w:tcPr>
          <w:p w14:paraId="6CD65653"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898 (10.07)</w:t>
            </w:r>
          </w:p>
        </w:tc>
        <w:tc>
          <w:tcPr>
            <w:tcW w:w="1701" w:type="dxa"/>
          </w:tcPr>
          <w:p w14:paraId="11C338A5" w14:textId="7CC0A963"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1.45</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(1.35 - 1.55)</w:t>
            </w:r>
          </w:p>
        </w:tc>
        <w:tc>
          <w:tcPr>
            <w:tcW w:w="1276" w:type="dxa"/>
            <w:tcBorders>
              <w:right w:val="single" w:sz="4" w:space="0" w:color="auto"/>
            </w:tcBorders>
          </w:tcPr>
          <w:p w14:paraId="0960CA37"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6.66E-23</w:t>
            </w:r>
          </w:p>
        </w:tc>
        <w:tc>
          <w:tcPr>
            <w:tcW w:w="1843" w:type="dxa"/>
            <w:tcBorders>
              <w:left w:val="single" w:sz="4" w:space="0" w:color="auto"/>
            </w:tcBorders>
          </w:tcPr>
          <w:p w14:paraId="613A634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540 (60.13)</w:t>
            </w:r>
          </w:p>
        </w:tc>
        <w:tc>
          <w:tcPr>
            <w:tcW w:w="1701" w:type="dxa"/>
          </w:tcPr>
          <w:p w14:paraId="17FF05E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358 (39.87)</w:t>
            </w:r>
          </w:p>
        </w:tc>
        <w:tc>
          <w:tcPr>
            <w:tcW w:w="1780" w:type="dxa"/>
          </w:tcPr>
          <w:p w14:paraId="4AD95FAB" w14:textId="43356125"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1.51</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(1.25- 1.83)</w:t>
            </w:r>
          </w:p>
        </w:tc>
        <w:tc>
          <w:tcPr>
            <w:tcW w:w="1066" w:type="dxa"/>
          </w:tcPr>
          <w:p w14:paraId="1038071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1.93E-05</w:t>
            </w:r>
          </w:p>
        </w:tc>
      </w:tr>
      <w:tr w:rsidR="00BD5104" w:rsidRPr="006873C9" w14:paraId="0FFE4DB2" w14:textId="77777777" w:rsidTr="006C08C1">
        <w:tc>
          <w:tcPr>
            <w:tcW w:w="2660" w:type="dxa"/>
            <w:tcBorders>
              <w:bottom w:val="nil"/>
            </w:tcBorders>
          </w:tcPr>
          <w:p w14:paraId="18379F44"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Distal promoter non-CGI</w:t>
            </w:r>
          </w:p>
        </w:tc>
        <w:tc>
          <w:tcPr>
            <w:tcW w:w="850" w:type="dxa"/>
            <w:tcBorders>
              <w:bottom w:val="nil"/>
            </w:tcBorders>
          </w:tcPr>
          <w:p w14:paraId="28E5A7C8"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3371</w:t>
            </w:r>
          </w:p>
        </w:tc>
        <w:tc>
          <w:tcPr>
            <w:tcW w:w="1276" w:type="dxa"/>
            <w:tcBorders>
              <w:bottom w:val="nil"/>
            </w:tcBorders>
          </w:tcPr>
          <w:p w14:paraId="0D62605A"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364 (10.80)</w:t>
            </w:r>
          </w:p>
        </w:tc>
        <w:tc>
          <w:tcPr>
            <w:tcW w:w="1701" w:type="dxa"/>
            <w:tcBorders>
              <w:bottom w:val="nil"/>
            </w:tcBorders>
          </w:tcPr>
          <w:p w14:paraId="1A91F120" w14:textId="5A5750E3"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1.56</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(1.40 - 1.74)</w:t>
            </w:r>
          </w:p>
        </w:tc>
        <w:tc>
          <w:tcPr>
            <w:tcW w:w="1276" w:type="dxa"/>
            <w:tcBorders>
              <w:bottom w:val="nil"/>
              <w:right w:val="single" w:sz="4" w:space="0" w:color="auto"/>
            </w:tcBorders>
          </w:tcPr>
          <w:p w14:paraId="6BDC083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4.35E-14</w:t>
            </w:r>
          </w:p>
        </w:tc>
        <w:tc>
          <w:tcPr>
            <w:tcW w:w="1843" w:type="dxa"/>
            <w:tcBorders>
              <w:left w:val="single" w:sz="4" w:space="0" w:color="auto"/>
              <w:bottom w:val="nil"/>
            </w:tcBorders>
          </w:tcPr>
          <w:p w14:paraId="733399D7"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128 (35.16)</w:t>
            </w:r>
          </w:p>
        </w:tc>
        <w:tc>
          <w:tcPr>
            <w:tcW w:w="1701" w:type="dxa"/>
            <w:tcBorders>
              <w:bottom w:val="nil"/>
            </w:tcBorders>
          </w:tcPr>
          <w:p w14:paraId="1DA1BD20"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236 (64.84)</w:t>
            </w:r>
          </w:p>
        </w:tc>
        <w:tc>
          <w:tcPr>
            <w:tcW w:w="1780" w:type="dxa"/>
            <w:tcBorders>
              <w:bottom w:val="nil"/>
            </w:tcBorders>
          </w:tcPr>
          <w:p w14:paraId="3BFC9A64" w14:textId="3AE837B2"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0.54</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(0.40- 0.74)</w:t>
            </w:r>
          </w:p>
        </w:tc>
        <w:tc>
          <w:tcPr>
            <w:tcW w:w="1066" w:type="dxa"/>
            <w:tcBorders>
              <w:bottom w:val="nil"/>
            </w:tcBorders>
          </w:tcPr>
          <w:p w14:paraId="64BBB43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6.89E-05</w:t>
            </w:r>
          </w:p>
        </w:tc>
      </w:tr>
      <w:tr w:rsidR="00BD5104" w:rsidRPr="006873C9" w14:paraId="535E22BD" w14:textId="77777777" w:rsidTr="006C08C1">
        <w:tc>
          <w:tcPr>
            <w:tcW w:w="2660" w:type="dxa"/>
            <w:tcBorders>
              <w:top w:val="nil"/>
              <w:bottom w:val="nil"/>
            </w:tcBorders>
          </w:tcPr>
          <w:p w14:paraId="29F76EB9"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Distal promoter CGI</w:t>
            </w:r>
          </w:p>
        </w:tc>
        <w:tc>
          <w:tcPr>
            <w:tcW w:w="850" w:type="dxa"/>
            <w:tcBorders>
              <w:top w:val="nil"/>
              <w:bottom w:val="nil"/>
            </w:tcBorders>
          </w:tcPr>
          <w:p w14:paraId="145F668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4139</w:t>
            </w:r>
          </w:p>
        </w:tc>
        <w:tc>
          <w:tcPr>
            <w:tcW w:w="1276" w:type="dxa"/>
            <w:tcBorders>
              <w:top w:val="nil"/>
              <w:bottom w:val="nil"/>
            </w:tcBorders>
          </w:tcPr>
          <w:p w14:paraId="2AEC3EA7"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168 (4.06)</w:t>
            </w:r>
          </w:p>
        </w:tc>
        <w:tc>
          <w:tcPr>
            <w:tcW w:w="1701" w:type="dxa"/>
            <w:tcBorders>
              <w:top w:val="nil"/>
              <w:bottom w:val="nil"/>
            </w:tcBorders>
          </w:tcPr>
          <w:p w14:paraId="7393DB5B" w14:textId="07B0757B"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0.55</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(0.46 - 0.64)</w:t>
            </w:r>
          </w:p>
        </w:tc>
        <w:tc>
          <w:tcPr>
            <w:tcW w:w="1276" w:type="dxa"/>
            <w:tcBorders>
              <w:top w:val="nil"/>
              <w:bottom w:val="nil"/>
              <w:right w:val="single" w:sz="4" w:space="0" w:color="auto"/>
            </w:tcBorders>
          </w:tcPr>
          <w:p w14:paraId="0A53306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5.85E-17</w:t>
            </w:r>
          </w:p>
        </w:tc>
        <w:tc>
          <w:tcPr>
            <w:tcW w:w="1843" w:type="dxa"/>
            <w:tcBorders>
              <w:top w:val="nil"/>
              <w:left w:val="single" w:sz="4" w:space="0" w:color="auto"/>
              <w:bottom w:val="nil"/>
            </w:tcBorders>
          </w:tcPr>
          <w:p w14:paraId="3474296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117 (69.64)</w:t>
            </w:r>
          </w:p>
        </w:tc>
        <w:tc>
          <w:tcPr>
            <w:tcW w:w="1701" w:type="dxa"/>
            <w:tcBorders>
              <w:top w:val="nil"/>
              <w:bottom w:val="nil"/>
            </w:tcBorders>
          </w:tcPr>
          <w:p w14:paraId="6764E2F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51 (30.36)</w:t>
            </w:r>
          </w:p>
        </w:tc>
        <w:tc>
          <w:tcPr>
            <w:tcW w:w="1780" w:type="dxa"/>
            <w:tcBorders>
              <w:top w:val="nil"/>
              <w:bottom w:val="nil"/>
            </w:tcBorders>
          </w:tcPr>
          <w:p w14:paraId="1A3CE495" w14:textId="10148620"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2.29</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(1.43- 3.68)</w:t>
            </w:r>
          </w:p>
        </w:tc>
        <w:tc>
          <w:tcPr>
            <w:tcW w:w="1066" w:type="dxa"/>
            <w:tcBorders>
              <w:top w:val="nil"/>
              <w:bottom w:val="nil"/>
            </w:tcBorders>
          </w:tcPr>
          <w:p w14:paraId="2D19D71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3.53E-04</w:t>
            </w:r>
          </w:p>
        </w:tc>
      </w:tr>
      <w:tr w:rsidR="00BD5104" w:rsidRPr="006873C9" w14:paraId="4328C849" w14:textId="77777777" w:rsidTr="006C08C1">
        <w:tc>
          <w:tcPr>
            <w:tcW w:w="2660" w:type="dxa"/>
            <w:tcBorders>
              <w:top w:val="nil"/>
              <w:bottom w:val="nil"/>
            </w:tcBorders>
          </w:tcPr>
          <w:p w14:paraId="5D679722"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Distal promoter shelf</w:t>
            </w:r>
          </w:p>
        </w:tc>
        <w:tc>
          <w:tcPr>
            <w:tcW w:w="850" w:type="dxa"/>
            <w:tcBorders>
              <w:top w:val="nil"/>
              <w:bottom w:val="nil"/>
            </w:tcBorders>
          </w:tcPr>
          <w:p w14:paraId="6A1DD17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6491</w:t>
            </w:r>
          </w:p>
        </w:tc>
        <w:tc>
          <w:tcPr>
            <w:tcW w:w="1276" w:type="dxa"/>
            <w:tcBorders>
              <w:top w:val="nil"/>
              <w:bottom w:val="nil"/>
            </w:tcBorders>
          </w:tcPr>
          <w:p w14:paraId="14F97B1B"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424 (6.53)</w:t>
            </w:r>
          </w:p>
        </w:tc>
        <w:tc>
          <w:tcPr>
            <w:tcW w:w="1701" w:type="dxa"/>
            <w:tcBorders>
              <w:top w:val="nil"/>
              <w:bottom w:val="nil"/>
            </w:tcBorders>
          </w:tcPr>
          <w:p w14:paraId="5871611D" w14:textId="311E7943"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0.90</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(0.81 - 1.00)</w:t>
            </w:r>
          </w:p>
        </w:tc>
        <w:tc>
          <w:tcPr>
            <w:tcW w:w="1276" w:type="dxa"/>
            <w:tcBorders>
              <w:top w:val="nil"/>
              <w:bottom w:val="nil"/>
              <w:right w:val="single" w:sz="4" w:space="0" w:color="auto"/>
            </w:tcBorders>
          </w:tcPr>
          <w:p w14:paraId="10A77EBD"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4.18E-02</w:t>
            </w:r>
          </w:p>
        </w:tc>
        <w:tc>
          <w:tcPr>
            <w:tcW w:w="1843" w:type="dxa"/>
            <w:tcBorders>
              <w:top w:val="nil"/>
              <w:left w:val="single" w:sz="4" w:space="0" w:color="auto"/>
              <w:bottom w:val="nil"/>
            </w:tcBorders>
          </w:tcPr>
          <w:p w14:paraId="04B5CD0A"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138 (32.55)</w:t>
            </w:r>
          </w:p>
        </w:tc>
        <w:tc>
          <w:tcPr>
            <w:tcW w:w="1701" w:type="dxa"/>
            <w:tcBorders>
              <w:top w:val="nil"/>
              <w:bottom w:val="nil"/>
            </w:tcBorders>
          </w:tcPr>
          <w:p w14:paraId="4D87AAD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286 (67.45)</w:t>
            </w:r>
          </w:p>
        </w:tc>
        <w:tc>
          <w:tcPr>
            <w:tcW w:w="1780" w:type="dxa"/>
            <w:tcBorders>
              <w:top w:val="nil"/>
              <w:bottom w:val="nil"/>
            </w:tcBorders>
          </w:tcPr>
          <w:p w14:paraId="01A252B9" w14:textId="4B2006CE"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0.48</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(0.36- 0.64)</w:t>
            </w:r>
          </w:p>
        </w:tc>
        <w:tc>
          <w:tcPr>
            <w:tcW w:w="1066" w:type="dxa"/>
            <w:tcBorders>
              <w:top w:val="nil"/>
              <w:bottom w:val="nil"/>
            </w:tcBorders>
          </w:tcPr>
          <w:p w14:paraId="4B4C24B3"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3.29E-07</w:t>
            </w:r>
          </w:p>
        </w:tc>
      </w:tr>
      <w:tr w:rsidR="00BD5104" w:rsidRPr="006873C9" w14:paraId="018E4931" w14:textId="77777777" w:rsidTr="006C08C1">
        <w:tc>
          <w:tcPr>
            <w:tcW w:w="2660" w:type="dxa"/>
            <w:tcBorders>
              <w:top w:val="nil"/>
              <w:bottom w:val="nil"/>
            </w:tcBorders>
          </w:tcPr>
          <w:p w14:paraId="0E9874FC"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Distal promoter shore</w:t>
            </w:r>
          </w:p>
        </w:tc>
        <w:tc>
          <w:tcPr>
            <w:tcW w:w="850" w:type="dxa"/>
            <w:tcBorders>
              <w:top w:val="nil"/>
              <w:bottom w:val="nil"/>
            </w:tcBorders>
          </w:tcPr>
          <w:p w14:paraId="09CCA09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4358</w:t>
            </w:r>
          </w:p>
        </w:tc>
        <w:tc>
          <w:tcPr>
            <w:tcW w:w="1276" w:type="dxa"/>
            <w:tcBorders>
              <w:top w:val="nil"/>
              <w:bottom w:val="nil"/>
            </w:tcBorders>
          </w:tcPr>
          <w:p w14:paraId="0A38BD49"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461 (10.58)</w:t>
            </w:r>
          </w:p>
        </w:tc>
        <w:tc>
          <w:tcPr>
            <w:tcW w:w="1701" w:type="dxa"/>
            <w:tcBorders>
              <w:top w:val="nil"/>
              <w:bottom w:val="nil"/>
            </w:tcBorders>
          </w:tcPr>
          <w:p w14:paraId="624A21B8" w14:textId="3033A33D"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1.53</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(1.38 - 1.68)</w:t>
            </w:r>
          </w:p>
        </w:tc>
        <w:tc>
          <w:tcPr>
            <w:tcW w:w="1276" w:type="dxa"/>
            <w:tcBorders>
              <w:top w:val="nil"/>
              <w:bottom w:val="nil"/>
              <w:right w:val="single" w:sz="4" w:space="0" w:color="auto"/>
            </w:tcBorders>
          </w:tcPr>
          <w:p w14:paraId="50FC89E7"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6.06E-16</w:t>
            </w:r>
          </w:p>
        </w:tc>
        <w:tc>
          <w:tcPr>
            <w:tcW w:w="1843" w:type="dxa"/>
            <w:tcBorders>
              <w:top w:val="nil"/>
              <w:left w:val="single" w:sz="4" w:space="0" w:color="auto"/>
              <w:bottom w:val="nil"/>
            </w:tcBorders>
          </w:tcPr>
          <w:p w14:paraId="034338A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309 (67.03)</w:t>
            </w:r>
          </w:p>
        </w:tc>
        <w:tc>
          <w:tcPr>
            <w:tcW w:w="1701" w:type="dxa"/>
            <w:tcBorders>
              <w:top w:val="nil"/>
              <w:bottom w:val="nil"/>
            </w:tcBorders>
          </w:tcPr>
          <w:p w14:paraId="44E09743"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152 (32.97)</w:t>
            </w:r>
          </w:p>
        </w:tc>
        <w:tc>
          <w:tcPr>
            <w:tcW w:w="1780" w:type="dxa"/>
            <w:tcBorders>
              <w:top w:val="nil"/>
              <w:bottom w:val="nil"/>
            </w:tcBorders>
          </w:tcPr>
          <w:p w14:paraId="6475D73D" w14:textId="1366BB74"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2.03</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(1.54- 2.68)</w:t>
            </w:r>
          </w:p>
        </w:tc>
        <w:tc>
          <w:tcPr>
            <w:tcW w:w="1066" w:type="dxa"/>
            <w:tcBorders>
              <w:top w:val="nil"/>
              <w:bottom w:val="nil"/>
            </w:tcBorders>
          </w:tcPr>
          <w:p w14:paraId="17CF2A1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1.73E-07</w:t>
            </w:r>
          </w:p>
        </w:tc>
      </w:tr>
      <w:tr w:rsidR="00BD5104" w:rsidRPr="006873C9" w14:paraId="03671403" w14:textId="77777777" w:rsidTr="006C08C1">
        <w:tc>
          <w:tcPr>
            <w:tcW w:w="2660" w:type="dxa"/>
            <w:tcBorders>
              <w:top w:val="nil"/>
              <w:bottom w:val="nil"/>
            </w:tcBorders>
          </w:tcPr>
          <w:p w14:paraId="4A9A7CF2"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Proximal promoter non-CGI</w:t>
            </w:r>
          </w:p>
        </w:tc>
        <w:tc>
          <w:tcPr>
            <w:tcW w:w="850" w:type="dxa"/>
            <w:tcBorders>
              <w:top w:val="nil"/>
              <w:bottom w:val="nil"/>
            </w:tcBorders>
          </w:tcPr>
          <w:p w14:paraId="23B826D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28469</w:t>
            </w:r>
          </w:p>
        </w:tc>
        <w:tc>
          <w:tcPr>
            <w:tcW w:w="1276" w:type="dxa"/>
            <w:tcBorders>
              <w:top w:val="nil"/>
              <w:bottom w:val="nil"/>
            </w:tcBorders>
          </w:tcPr>
          <w:p w14:paraId="6AB6934A"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2323 (8.16)</w:t>
            </w:r>
          </w:p>
        </w:tc>
        <w:tc>
          <w:tcPr>
            <w:tcW w:w="1701" w:type="dxa"/>
            <w:tcBorders>
              <w:top w:val="nil"/>
              <w:bottom w:val="nil"/>
            </w:tcBorders>
          </w:tcPr>
          <w:p w14:paraId="46ECE5BC" w14:textId="46280625"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1.15</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(1.10 - 1.20)</w:t>
            </w:r>
          </w:p>
        </w:tc>
        <w:tc>
          <w:tcPr>
            <w:tcW w:w="1276" w:type="dxa"/>
            <w:tcBorders>
              <w:top w:val="nil"/>
              <w:bottom w:val="nil"/>
              <w:right w:val="single" w:sz="4" w:space="0" w:color="auto"/>
            </w:tcBorders>
          </w:tcPr>
          <w:p w14:paraId="09362C0D" w14:textId="77777777" w:rsidR="00BD5104" w:rsidRPr="0018608A" w:rsidRDefault="00BD5104" w:rsidP="00BD5104">
            <w:pPr>
              <w:jc w:val="center"/>
              <w:rPr>
                <w:rFonts w:ascii="Times New Roman" w:hAnsi="Times New Roman" w:cs="Times New Roman"/>
                <w:sz w:val="20"/>
                <w:szCs w:val="20"/>
              </w:rPr>
            </w:pPr>
            <w:r w:rsidRPr="0018608A">
              <w:rPr>
                <w:rFonts w:ascii="Times New Roman" w:hAnsi="Times New Roman" w:cs="Times New Roman"/>
                <w:sz w:val="20"/>
                <w:szCs w:val="20"/>
              </w:rPr>
              <w:t>2.17E-09</w:t>
            </w:r>
          </w:p>
        </w:tc>
        <w:tc>
          <w:tcPr>
            <w:tcW w:w="1843" w:type="dxa"/>
            <w:tcBorders>
              <w:top w:val="nil"/>
              <w:left w:val="single" w:sz="4" w:space="0" w:color="auto"/>
              <w:bottom w:val="nil"/>
            </w:tcBorders>
          </w:tcPr>
          <w:p w14:paraId="7E449E8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717 (30.87)</w:t>
            </w:r>
          </w:p>
        </w:tc>
        <w:tc>
          <w:tcPr>
            <w:tcW w:w="1701" w:type="dxa"/>
            <w:tcBorders>
              <w:top w:val="nil"/>
              <w:bottom w:val="nil"/>
            </w:tcBorders>
          </w:tcPr>
          <w:p w14:paraId="2982768A"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1606 (69.13)</w:t>
            </w:r>
          </w:p>
        </w:tc>
        <w:tc>
          <w:tcPr>
            <w:tcW w:w="1780" w:type="dxa"/>
            <w:tcBorders>
              <w:top w:val="nil"/>
              <w:bottom w:val="nil"/>
            </w:tcBorders>
          </w:tcPr>
          <w:p w14:paraId="5EACC488" w14:textId="03CE3FC0"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0.45</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(0.40- 0.50)</w:t>
            </w:r>
          </w:p>
        </w:tc>
        <w:tc>
          <w:tcPr>
            <w:tcW w:w="1066" w:type="dxa"/>
            <w:tcBorders>
              <w:top w:val="nil"/>
              <w:bottom w:val="nil"/>
            </w:tcBorders>
          </w:tcPr>
          <w:p w14:paraId="24FC702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1.74E-40</w:t>
            </w:r>
          </w:p>
        </w:tc>
      </w:tr>
      <w:tr w:rsidR="00BD5104" w:rsidRPr="006873C9" w14:paraId="04271663" w14:textId="77777777" w:rsidTr="006C08C1">
        <w:tc>
          <w:tcPr>
            <w:tcW w:w="2660" w:type="dxa"/>
            <w:tcBorders>
              <w:top w:val="nil"/>
              <w:bottom w:val="nil"/>
            </w:tcBorders>
          </w:tcPr>
          <w:p w14:paraId="24775F07"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Proximal promoter CGI</w:t>
            </w:r>
          </w:p>
        </w:tc>
        <w:tc>
          <w:tcPr>
            <w:tcW w:w="850" w:type="dxa"/>
            <w:tcBorders>
              <w:top w:val="nil"/>
              <w:bottom w:val="nil"/>
            </w:tcBorders>
          </w:tcPr>
          <w:p w14:paraId="1285624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83400</w:t>
            </w:r>
          </w:p>
        </w:tc>
        <w:tc>
          <w:tcPr>
            <w:tcW w:w="1276" w:type="dxa"/>
            <w:tcBorders>
              <w:top w:val="nil"/>
              <w:bottom w:val="nil"/>
            </w:tcBorders>
          </w:tcPr>
          <w:p w14:paraId="22179290"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504 (0.60)</w:t>
            </w:r>
          </w:p>
        </w:tc>
        <w:tc>
          <w:tcPr>
            <w:tcW w:w="1701" w:type="dxa"/>
            <w:tcBorders>
              <w:top w:val="nil"/>
              <w:bottom w:val="nil"/>
            </w:tcBorders>
          </w:tcPr>
          <w:p w14:paraId="27911741" w14:textId="462393E6"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0.08</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(0.07 - 0.09)</w:t>
            </w:r>
          </w:p>
        </w:tc>
        <w:tc>
          <w:tcPr>
            <w:tcW w:w="1276" w:type="dxa"/>
            <w:tcBorders>
              <w:top w:val="nil"/>
              <w:bottom w:val="nil"/>
              <w:right w:val="single" w:sz="4" w:space="0" w:color="auto"/>
            </w:tcBorders>
          </w:tcPr>
          <w:p w14:paraId="0435D9BB" w14:textId="5E94C758" w:rsidR="00BD5104" w:rsidRPr="0018608A" w:rsidRDefault="0018608A" w:rsidP="00BD5104">
            <w:pPr>
              <w:jc w:val="center"/>
              <w:rPr>
                <w:rFonts w:ascii="Times New Roman" w:hAnsi="Times New Roman" w:cs="Times New Roman"/>
                <w:sz w:val="20"/>
                <w:szCs w:val="20"/>
              </w:rPr>
            </w:pPr>
            <w:r w:rsidRPr="0018608A">
              <w:rPr>
                <w:rFonts w:ascii="Times New Roman" w:hAnsi="Times New Roman" w:cs="Times New Roman"/>
                <w:sz w:val="20"/>
                <w:szCs w:val="20"/>
              </w:rPr>
              <w:t>&lt;3.92E-294</w:t>
            </w:r>
          </w:p>
        </w:tc>
        <w:tc>
          <w:tcPr>
            <w:tcW w:w="1843" w:type="dxa"/>
            <w:tcBorders>
              <w:top w:val="nil"/>
              <w:left w:val="single" w:sz="4" w:space="0" w:color="auto"/>
              <w:bottom w:val="nil"/>
            </w:tcBorders>
          </w:tcPr>
          <w:p w14:paraId="20EE887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318 (63.10)</w:t>
            </w:r>
          </w:p>
        </w:tc>
        <w:tc>
          <w:tcPr>
            <w:tcW w:w="1701" w:type="dxa"/>
            <w:tcBorders>
              <w:top w:val="nil"/>
              <w:bottom w:val="nil"/>
            </w:tcBorders>
          </w:tcPr>
          <w:p w14:paraId="79F70E08"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186 (36.90)</w:t>
            </w:r>
          </w:p>
        </w:tc>
        <w:tc>
          <w:tcPr>
            <w:tcW w:w="1780" w:type="dxa"/>
            <w:tcBorders>
              <w:top w:val="nil"/>
              <w:bottom w:val="nil"/>
            </w:tcBorders>
          </w:tcPr>
          <w:p w14:paraId="22164BC9" w14:textId="60C60ED0"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1.71</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(1.32- 2.22)</w:t>
            </w:r>
          </w:p>
        </w:tc>
        <w:tc>
          <w:tcPr>
            <w:tcW w:w="1066" w:type="dxa"/>
            <w:tcBorders>
              <w:top w:val="nil"/>
              <w:bottom w:val="nil"/>
            </w:tcBorders>
          </w:tcPr>
          <w:p w14:paraId="4C661B03"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3.53E-05</w:t>
            </w:r>
          </w:p>
        </w:tc>
      </w:tr>
      <w:tr w:rsidR="00BD5104" w:rsidRPr="006873C9" w14:paraId="1343E195" w14:textId="77777777" w:rsidTr="006C08C1">
        <w:tc>
          <w:tcPr>
            <w:tcW w:w="2660" w:type="dxa"/>
            <w:tcBorders>
              <w:top w:val="nil"/>
              <w:bottom w:val="nil"/>
            </w:tcBorders>
          </w:tcPr>
          <w:p w14:paraId="6A9294B3"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Proximal promoter shelf</w:t>
            </w:r>
          </w:p>
        </w:tc>
        <w:tc>
          <w:tcPr>
            <w:tcW w:w="850" w:type="dxa"/>
            <w:tcBorders>
              <w:top w:val="nil"/>
              <w:bottom w:val="nil"/>
            </w:tcBorders>
          </w:tcPr>
          <w:p w14:paraId="145F94D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3331</w:t>
            </w:r>
          </w:p>
        </w:tc>
        <w:tc>
          <w:tcPr>
            <w:tcW w:w="1276" w:type="dxa"/>
            <w:tcBorders>
              <w:top w:val="nil"/>
              <w:bottom w:val="nil"/>
            </w:tcBorders>
          </w:tcPr>
          <w:p w14:paraId="31DD883F"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346 (10.39)</w:t>
            </w:r>
          </w:p>
        </w:tc>
        <w:tc>
          <w:tcPr>
            <w:tcW w:w="1701" w:type="dxa"/>
            <w:tcBorders>
              <w:top w:val="nil"/>
              <w:bottom w:val="nil"/>
            </w:tcBorders>
          </w:tcPr>
          <w:p w14:paraId="6A484143" w14:textId="04BF013F"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1.50</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(1.33 - 1.67)</w:t>
            </w:r>
          </w:p>
        </w:tc>
        <w:tc>
          <w:tcPr>
            <w:tcW w:w="1276" w:type="dxa"/>
            <w:tcBorders>
              <w:top w:val="nil"/>
              <w:bottom w:val="nil"/>
              <w:right w:val="single" w:sz="4" w:space="0" w:color="auto"/>
            </w:tcBorders>
          </w:tcPr>
          <w:p w14:paraId="70FC970E" w14:textId="77777777" w:rsidR="00BD5104" w:rsidRPr="0018608A" w:rsidRDefault="00BD5104" w:rsidP="00BD5104">
            <w:pPr>
              <w:jc w:val="center"/>
              <w:rPr>
                <w:rFonts w:ascii="Times New Roman" w:hAnsi="Times New Roman" w:cs="Times New Roman"/>
                <w:sz w:val="20"/>
                <w:szCs w:val="20"/>
              </w:rPr>
            </w:pPr>
            <w:r w:rsidRPr="0018608A">
              <w:rPr>
                <w:rFonts w:ascii="Times New Roman" w:hAnsi="Times New Roman" w:cs="Times New Roman"/>
                <w:sz w:val="20"/>
                <w:szCs w:val="20"/>
              </w:rPr>
              <w:t>1.93E-11</w:t>
            </w:r>
          </w:p>
        </w:tc>
        <w:tc>
          <w:tcPr>
            <w:tcW w:w="1843" w:type="dxa"/>
            <w:tcBorders>
              <w:top w:val="nil"/>
              <w:left w:val="single" w:sz="4" w:space="0" w:color="auto"/>
              <w:bottom w:val="nil"/>
            </w:tcBorders>
          </w:tcPr>
          <w:p w14:paraId="253BED9F"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117 (33.82)</w:t>
            </w:r>
          </w:p>
        </w:tc>
        <w:tc>
          <w:tcPr>
            <w:tcW w:w="1701" w:type="dxa"/>
            <w:tcBorders>
              <w:top w:val="nil"/>
              <w:bottom w:val="nil"/>
            </w:tcBorders>
          </w:tcPr>
          <w:p w14:paraId="0717B838"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229 (66.18)</w:t>
            </w:r>
          </w:p>
        </w:tc>
        <w:tc>
          <w:tcPr>
            <w:tcW w:w="1780" w:type="dxa"/>
            <w:tcBorders>
              <w:top w:val="nil"/>
              <w:bottom w:val="nil"/>
            </w:tcBorders>
          </w:tcPr>
          <w:p w14:paraId="6F35C2C7" w14:textId="2C4CA673"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0.51</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(0.37- 0.70)</w:t>
            </w:r>
          </w:p>
        </w:tc>
        <w:tc>
          <w:tcPr>
            <w:tcW w:w="1066" w:type="dxa"/>
            <w:tcBorders>
              <w:top w:val="nil"/>
              <w:bottom w:val="nil"/>
            </w:tcBorders>
          </w:tcPr>
          <w:p w14:paraId="7C7E45A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2.17E-05</w:t>
            </w:r>
          </w:p>
        </w:tc>
      </w:tr>
      <w:tr w:rsidR="00BD5104" w:rsidRPr="006873C9" w14:paraId="1E2A5A93" w14:textId="77777777" w:rsidTr="006C08C1">
        <w:tc>
          <w:tcPr>
            <w:tcW w:w="2660" w:type="dxa"/>
            <w:tcBorders>
              <w:top w:val="nil"/>
              <w:bottom w:val="nil"/>
            </w:tcBorders>
          </w:tcPr>
          <w:p w14:paraId="2E31BB9D"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Proximal promoter shore</w:t>
            </w:r>
          </w:p>
        </w:tc>
        <w:tc>
          <w:tcPr>
            <w:tcW w:w="850" w:type="dxa"/>
            <w:tcBorders>
              <w:top w:val="nil"/>
              <w:bottom w:val="nil"/>
            </w:tcBorders>
          </w:tcPr>
          <w:p w14:paraId="44F74F80"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44672</w:t>
            </w:r>
          </w:p>
        </w:tc>
        <w:tc>
          <w:tcPr>
            <w:tcW w:w="1276" w:type="dxa"/>
            <w:tcBorders>
              <w:top w:val="nil"/>
              <w:bottom w:val="nil"/>
            </w:tcBorders>
          </w:tcPr>
          <w:p w14:paraId="5EB1B6B1"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2873 (6.43)</w:t>
            </w:r>
          </w:p>
        </w:tc>
        <w:tc>
          <w:tcPr>
            <w:tcW w:w="1701" w:type="dxa"/>
            <w:tcBorders>
              <w:top w:val="nil"/>
              <w:bottom w:val="nil"/>
            </w:tcBorders>
          </w:tcPr>
          <w:p w14:paraId="2A8B39F7" w14:textId="36C2AF03"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0.89</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(0.85 - 0.92)</w:t>
            </w:r>
          </w:p>
        </w:tc>
        <w:tc>
          <w:tcPr>
            <w:tcW w:w="1276" w:type="dxa"/>
            <w:tcBorders>
              <w:top w:val="nil"/>
              <w:bottom w:val="nil"/>
              <w:right w:val="single" w:sz="4" w:space="0" w:color="auto"/>
            </w:tcBorders>
          </w:tcPr>
          <w:p w14:paraId="3A3B6FBB"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2.12E-09</w:t>
            </w:r>
          </w:p>
        </w:tc>
        <w:tc>
          <w:tcPr>
            <w:tcW w:w="1843" w:type="dxa"/>
            <w:tcBorders>
              <w:top w:val="nil"/>
              <w:left w:val="single" w:sz="4" w:space="0" w:color="auto"/>
              <w:bottom w:val="nil"/>
            </w:tcBorders>
          </w:tcPr>
          <w:p w14:paraId="153A18DA"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1415 (49.25)</w:t>
            </w:r>
          </w:p>
        </w:tc>
        <w:tc>
          <w:tcPr>
            <w:tcW w:w="1701" w:type="dxa"/>
            <w:tcBorders>
              <w:top w:val="nil"/>
              <w:bottom w:val="nil"/>
            </w:tcBorders>
          </w:tcPr>
          <w:p w14:paraId="70D81458"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1458 (50.75)</w:t>
            </w:r>
          </w:p>
        </w:tc>
        <w:tc>
          <w:tcPr>
            <w:tcW w:w="1780" w:type="dxa"/>
            <w:tcBorders>
              <w:top w:val="nil"/>
              <w:bottom w:val="nil"/>
            </w:tcBorders>
          </w:tcPr>
          <w:p w14:paraId="64088362" w14:textId="21771DE8"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0.97</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(0.87- 1.08)</w:t>
            </w:r>
          </w:p>
        </w:tc>
        <w:tc>
          <w:tcPr>
            <w:tcW w:w="1066" w:type="dxa"/>
            <w:tcBorders>
              <w:top w:val="nil"/>
              <w:bottom w:val="nil"/>
            </w:tcBorders>
          </w:tcPr>
          <w:p w14:paraId="35A5368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5.80E-01</w:t>
            </w:r>
          </w:p>
        </w:tc>
      </w:tr>
      <w:tr w:rsidR="00BD5104" w:rsidRPr="006873C9" w14:paraId="7C340C69" w14:textId="77777777" w:rsidTr="006C08C1">
        <w:tc>
          <w:tcPr>
            <w:tcW w:w="2660" w:type="dxa"/>
            <w:tcBorders>
              <w:top w:val="nil"/>
              <w:bottom w:val="nil"/>
            </w:tcBorders>
          </w:tcPr>
          <w:p w14:paraId="59E17857"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Gene body non-CGI</w:t>
            </w:r>
          </w:p>
        </w:tc>
        <w:tc>
          <w:tcPr>
            <w:tcW w:w="850" w:type="dxa"/>
            <w:tcBorders>
              <w:top w:val="nil"/>
              <w:bottom w:val="nil"/>
            </w:tcBorders>
          </w:tcPr>
          <w:p w14:paraId="39D291A0"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67790</w:t>
            </w:r>
          </w:p>
        </w:tc>
        <w:tc>
          <w:tcPr>
            <w:tcW w:w="1276" w:type="dxa"/>
            <w:tcBorders>
              <w:top w:val="nil"/>
              <w:bottom w:val="nil"/>
            </w:tcBorders>
          </w:tcPr>
          <w:p w14:paraId="5E296FC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7772 (11.46)</w:t>
            </w:r>
          </w:p>
        </w:tc>
        <w:tc>
          <w:tcPr>
            <w:tcW w:w="1701" w:type="dxa"/>
            <w:tcBorders>
              <w:top w:val="nil"/>
              <w:bottom w:val="nil"/>
            </w:tcBorders>
          </w:tcPr>
          <w:p w14:paraId="4EED70D8" w14:textId="31DA5077"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1.67</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(1.63 - 1.72)</w:t>
            </w:r>
          </w:p>
        </w:tc>
        <w:tc>
          <w:tcPr>
            <w:tcW w:w="1276" w:type="dxa"/>
            <w:tcBorders>
              <w:top w:val="nil"/>
              <w:bottom w:val="nil"/>
              <w:right w:val="single" w:sz="4" w:space="0" w:color="auto"/>
            </w:tcBorders>
          </w:tcPr>
          <w:p w14:paraId="060EF9FF"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4.89E-291</w:t>
            </w:r>
          </w:p>
        </w:tc>
        <w:tc>
          <w:tcPr>
            <w:tcW w:w="1843" w:type="dxa"/>
            <w:tcBorders>
              <w:top w:val="nil"/>
              <w:left w:val="single" w:sz="4" w:space="0" w:color="auto"/>
              <w:bottom w:val="nil"/>
            </w:tcBorders>
          </w:tcPr>
          <w:p w14:paraId="079951DB"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3141 (40.41)</w:t>
            </w:r>
          </w:p>
        </w:tc>
        <w:tc>
          <w:tcPr>
            <w:tcW w:w="1701" w:type="dxa"/>
            <w:tcBorders>
              <w:top w:val="nil"/>
              <w:bottom w:val="nil"/>
            </w:tcBorders>
          </w:tcPr>
          <w:p w14:paraId="1FE5E41A"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4631 (59.59)</w:t>
            </w:r>
          </w:p>
        </w:tc>
        <w:tc>
          <w:tcPr>
            <w:tcW w:w="1780" w:type="dxa"/>
            <w:tcBorders>
              <w:top w:val="nil"/>
              <w:bottom w:val="nil"/>
            </w:tcBorders>
          </w:tcPr>
          <w:p w14:paraId="479E4B47" w14:textId="616E1F3B"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0.68</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(0.64- 0.72)</w:t>
            </w:r>
          </w:p>
        </w:tc>
        <w:tc>
          <w:tcPr>
            <w:tcW w:w="1066" w:type="dxa"/>
            <w:tcBorders>
              <w:top w:val="nil"/>
              <w:bottom w:val="nil"/>
            </w:tcBorders>
          </w:tcPr>
          <w:p w14:paraId="1EBAB810"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3.56E-33</w:t>
            </w:r>
          </w:p>
        </w:tc>
      </w:tr>
      <w:tr w:rsidR="00BD5104" w:rsidRPr="006873C9" w14:paraId="5A083405" w14:textId="77777777" w:rsidTr="006C08C1">
        <w:tc>
          <w:tcPr>
            <w:tcW w:w="2660" w:type="dxa"/>
            <w:tcBorders>
              <w:top w:val="nil"/>
              <w:bottom w:val="nil"/>
            </w:tcBorders>
          </w:tcPr>
          <w:p w14:paraId="73CD06BC"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Gene body CGI</w:t>
            </w:r>
          </w:p>
        </w:tc>
        <w:tc>
          <w:tcPr>
            <w:tcW w:w="850" w:type="dxa"/>
            <w:tcBorders>
              <w:top w:val="nil"/>
              <w:bottom w:val="nil"/>
            </w:tcBorders>
          </w:tcPr>
          <w:p w14:paraId="1B885E6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33056</w:t>
            </w:r>
          </w:p>
        </w:tc>
        <w:tc>
          <w:tcPr>
            <w:tcW w:w="1276" w:type="dxa"/>
            <w:tcBorders>
              <w:top w:val="nil"/>
              <w:bottom w:val="nil"/>
            </w:tcBorders>
          </w:tcPr>
          <w:p w14:paraId="599A2B8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1392 (4.21)</w:t>
            </w:r>
          </w:p>
        </w:tc>
        <w:tc>
          <w:tcPr>
            <w:tcW w:w="1701" w:type="dxa"/>
            <w:tcBorders>
              <w:top w:val="nil"/>
              <w:bottom w:val="nil"/>
            </w:tcBorders>
          </w:tcPr>
          <w:p w14:paraId="17D1B48A" w14:textId="011B9015"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0.57</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(0.54 - 0.60)</w:t>
            </w:r>
          </w:p>
        </w:tc>
        <w:tc>
          <w:tcPr>
            <w:tcW w:w="1276" w:type="dxa"/>
            <w:tcBorders>
              <w:top w:val="nil"/>
              <w:bottom w:val="nil"/>
              <w:right w:val="single" w:sz="4" w:space="0" w:color="auto"/>
            </w:tcBorders>
          </w:tcPr>
          <w:p w14:paraId="6307C09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9.53E-106</w:t>
            </w:r>
          </w:p>
        </w:tc>
        <w:tc>
          <w:tcPr>
            <w:tcW w:w="1843" w:type="dxa"/>
            <w:tcBorders>
              <w:top w:val="nil"/>
              <w:left w:val="single" w:sz="4" w:space="0" w:color="auto"/>
              <w:bottom w:val="nil"/>
            </w:tcBorders>
          </w:tcPr>
          <w:p w14:paraId="3B742C0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766 (55.03)</w:t>
            </w:r>
          </w:p>
        </w:tc>
        <w:tc>
          <w:tcPr>
            <w:tcW w:w="1701" w:type="dxa"/>
            <w:tcBorders>
              <w:top w:val="nil"/>
              <w:bottom w:val="nil"/>
            </w:tcBorders>
          </w:tcPr>
          <w:p w14:paraId="72C929A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626 (44.97)</w:t>
            </w:r>
          </w:p>
        </w:tc>
        <w:tc>
          <w:tcPr>
            <w:tcW w:w="1780" w:type="dxa"/>
            <w:tcBorders>
              <w:top w:val="nil"/>
              <w:bottom w:val="nil"/>
            </w:tcBorders>
          </w:tcPr>
          <w:p w14:paraId="7F960968" w14:textId="1CCDB719"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1.22</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(1.05- 1.42)</w:t>
            </w:r>
          </w:p>
        </w:tc>
        <w:tc>
          <w:tcPr>
            <w:tcW w:w="1066" w:type="dxa"/>
            <w:tcBorders>
              <w:top w:val="nil"/>
              <w:bottom w:val="nil"/>
            </w:tcBorders>
          </w:tcPr>
          <w:p w14:paraId="39F3D391"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8.81E-03</w:t>
            </w:r>
          </w:p>
        </w:tc>
      </w:tr>
      <w:tr w:rsidR="00BD5104" w:rsidRPr="006873C9" w14:paraId="2DFB2B09" w14:textId="77777777" w:rsidTr="006C08C1">
        <w:tc>
          <w:tcPr>
            <w:tcW w:w="2660" w:type="dxa"/>
            <w:tcBorders>
              <w:top w:val="nil"/>
              <w:bottom w:val="nil"/>
            </w:tcBorders>
          </w:tcPr>
          <w:p w14:paraId="07C09590"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Gene body shelf</w:t>
            </w:r>
          </w:p>
        </w:tc>
        <w:tc>
          <w:tcPr>
            <w:tcW w:w="850" w:type="dxa"/>
            <w:tcBorders>
              <w:top w:val="nil"/>
              <w:bottom w:val="nil"/>
            </w:tcBorders>
          </w:tcPr>
          <w:p w14:paraId="02365E7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20421</w:t>
            </w:r>
          </w:p>
        </w:tc>
        <w:tc>
          <w:tcPr>
            <w:tcW w:w="1276" w:type="dxa"/>
            <w:tcBorders>
              <w:top w:val="nil"/>
              <w:bottom w:val="nil"/>
            </w:tcBorders>
          </w:tcPr>
          <w:p w14:paraId="7AD230E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1716 (8.40)</w:t>
            </w:r>
          </w:p>
        </w:tc>
        <w:tc>
          <w:tcPr>
            <w:tcW w:w="1701" w:type="dxa"/>
            <w:tcBorders>
              <w:top w:val="nil"/>
              <w:bottom w:val="nil"/>
            </w:tcBorders>
          </w:tcPr>
          <w:p w14:paraId="7275F290" w14:textId="719B06E0"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1.18</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(1.12 - 1.25)</w:t>
            </w:r>
          </w:p>
        </w:tc>
        <w:tc>
          <w:tcPr>
            <w:tcW w:w="1276" w:type="dxa"/>
            <w:tcBorders>
              <w:top w:val="nil"/>
              <w:bottom w:val="nil"/>
              <w:right w:val="single" w:sz="4" w:space="0" w:color="auto"/>
            </w:tcBorders>
          </w:tcPr>
          <w:p w14:paraId="31E78110"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1.77E-10</w:t>
            </w:r>
          </w:p>
        </w:tc>
        <w:tc>
          <w:tcPr>
            <w:tcW w:w="1843" w:type="dxa"/>
            <w:tcBorders>
              <w:top w:val="nil"/>
              <w:left w:val="single" w:sz="4" w:space="0" w:color="auto"/>
              <w:bottom w:val="nil"/>
            </w:tcBorders>
          </w:tcPr>
          <w:p w14:paraId="194F1B4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594 (34.62)</w:t>
            </w:r>
          </w:p>
        </w:tc>
        <w:tc>
          <w:tcPr>
            <w:tcW w:w="1701" w:type="dxa"/>
            <w:tcBorders>
              <w:top w:val="nil"/>
              <w:bottom w:val="nil"/>
            </w:tcBorders>
          </w:tcPr>
          <w:p w14:paraId="0AD746A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1122 (65.38)</w:t>
            </w:r>
          </w:p>
        </w:tc>
        <w:tc>
          <w:tcPr>
            <w:tcW w:w="1780" w:type="dxa"/>
            <w:tcBorders>
              <w:top w:val="nil"/>
              <w:bottom w:val="nil"/>
            </w:tcBorders>
          </w:tcPr>
          <w:p w14:paraId="59629F36" w14:textId="687C0F0C"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0.53</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(0.46- 0.61)</w:t>
            </w:r>
          </w:p>
        </w:tc>
        <w:tc>
          <w:tcPr>
            <w:tcW w:w="1066" w:type="dxa"/>
            <w:tcBorders>
              <w:top w:val="nil"/>
              <w:bottom w:val="nil"/>
            </w:tcBorders>
          </w:tcPr>
          <w:p w14:paraId="3782BF8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8.48E-20</w:t>
            </w:r>
          </w:p>
        </w:tc>
      </w:tr>
      <w:tr w:rsidR="00BD5104" w:rsidRPr="006873C9" w14:paraId="2AF8A50E" w14:textId="77777777" w:rsidTr="006C08C1">
        <w:tc>
          <w:tcPr>
            <w:tcW w:w="2660" w:type="dxa"/>
            <w:tcBorders>
              <w:top w:val="nil"/>
              <w:bottom w:val="nil"/>
            </w:tcBorders>
          </w:tcPr>
          <w:p w14:paraId="17AED58F"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Gene body shore</w:t>
            </w:r>
          </w:p>
        </w:tc>
        <w:tc>
          <w:tcPr>
            <w:tcW w:w="850" w:type="dxa"/>
            <w:tcBorders>
              <w:top w:val="nil"/>
              <w:bottom w:val="nil"/>
            </w:tcBorders>
          </w:tcPr>
          <w:p w14:paraId="294387E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34743</w:t>
            </w:r>
          </w:p>
        </w:tc>
        <w:tc>
          <w:tcPr>
            <w:tcW w:w="1276" w:type="dxa"/>
            <w:tcBorders>
              <w:top w:val="nil"/>
              <w:bottom w:val="nil"/>
            </w:tcBorders>
          </w:tcPr>
          <w:p w14:paraId="1EC137D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3359 (9.67)</w:t>
            </w:r>
          </w:p>
        </w:tc>
        <w:tc>
          <w:tcPr>
            <w:tcW w:w="1701" w:type="dxa"/>
            <w:tcBorders>
              <w:top w:val="nil"/>
              <w:bottom w:val="nil"/>
            </w:tcBorders>
          </w:tcPr>
          <w:p w14:paraId="6EFDCE87" w14:textId="0461B680"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1.38</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(1.33 - 1.43)</w:t>
            </w:r>
          </w:p>
        </w:tc>
        <w:tc>
          <w:tcPr>
            <w:tcW w:w="1276" w:type="dxa"/>
            <w:tcBorders>
              <w:top w:val="nil"/>
              <w:bottom w:val="nil"/>
              <w:right w:val="single" w:sz="4" w:space="0" w:color="auto"/>
            </w:tcBorders>
          </w:tcPr>
          <w:p w14:paraId="19E90EB3"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1.31E-59</w:t>
            </w:r>
          </w:p>
        </w:tc>
        <w:tc>
          <w:tcPr>
            <w:tcW w:w="1843" w:type="dxa"/>
            <w:tcBorders>
              <w:top w:val="nil"/>
              <w:left w:val="single" w:sz="4" w:space="0" w:color="auto"/>
              <w:bottom w:val="nil"/>
            </w:tcBorders>
          </w:tcPr>
          <w:p w14:paraId="1CE5B408"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1430 (42.57)</w:t>
            </w:r>
          </w:p>
        </w:tc>
        <w:tc>
          <w:tcPr>
            <w:tcW w:w="1701" w:type="dxa"/>
            <w:tcBorders>
              <w:top w:val="nil"/>
              <w:bottom w:val="nil"/>
            </w:tcBorders>
          </w:tcPr>
          <w:p w14:paraId="333869E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1929 (57.43)</w:t>
            </w:r>
          </w:p>
        </w:tc>
        <w:tc>
          <w:tcPr>
            <w:tcW w:w="1780" w:type="dxa"/>
            <w:tcBorders>
              <w:top w:val="nil"/>
              <w:bottom w:val="nil"/>
            </w:tcBorders>
          </w:tcPr>
          <w:p w14:paraId="5EDB71C9" w14:textId="737EC665"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0.74</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(0.67- 0.82)</w:t>
            </w:r>
          </w:p>
        </w:tc>
        <w:tc>
          <w:tcPr>
            <w:tcW w:w="1066" w:type="dxa"/>
            <w:tcBorders>
              <w:top w:val="nil"/>
              <w:bottom w:val="nil"/>
            </w:tcBorders>
          </w:tcPr>
          <w:p w14:paraId="23A924E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1.09E-09</w:t>
            </w:r>
          </w:p>
        </w:tc>
      </w:tr>
      <w:tr w:rsidR="00BD5104" w:rsidRPr="006873C9" w14:paraId="3A4A631C" w14:textId="77777777" w:rsidTr="006C08C1">
        <w:tc>
          <w:tcPr>
            <w:tcW w:w="2660" w:type="dxa"/>
            <w:tcBorders>
              <w:top w:val="nil"/>
              <w:bottom w:val="nil"/>
            </w:tcBorders>
          </w:tcPr>
          <w:p w14:paraId="1FE0D158"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Downstream region non-CGI</w:t>
            </w:r>
          </w:p>
        </w:tc>
        <w:tc>
          <w:tcPr>
            <w:tcW w:w="850" w:type="dxa"/>
            <w:tcBorders>
              <w:top w:val="nil"/>
              <w:bottom w:val="nil"/>
            </w:tcBorders>
          </w:tcPr>
          <w:p w14:paraId="0ECBECD8"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2581</w:t>
            </w:r>
          </w:p>
        </w:tc>
        <w:tc>
          <w:tcPr>
            <w:tcW w:w="1276" w:type="dxa"/>
            <w:tcBorders>
              <w:top w:val="nil"/>
              <w:bottom w:val="nil"/>
            </w:tcBorders>
          </w:tcPr>
          <w:p w14:paraId="4049E61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319 (12.36)</w:t>
            </w:r>
          </w:p>
        </w:tc>
        <w:tc>
          <w:tcPr>
            <w:tcW w:w="1701" w:type="dxa"/>
            <w:tcBorders>
              <w:top w:val="nil"/>
              <w:bottom w:val="nil"/>
            </w:tcBorders>
          </w:tcPr>
          <w:p w14:paraId="62F21AAC" w14:textId="0C99AA25"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1.82</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(1.61 - 2.05)</w:t>
            </w:r>
          </w:p>
        </w:tc>
        <w:tc>
          <w:tcPr>
            <w:tcW w:w="1276" w:type="dxa"/>
            <w:tcBorders>
              <w:top w:val="nil"/>
              <w:bottom w:val="nil"/>
              <w:right w:val="single" w:sz="4" w:space="0" w:color="auto"/>
            </w:tcBorders>
          </w:tcPr>
          <w:p w14:paraId="7CF632B0"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1.89E-20</w:t>
            </w:r>
          </w:p>
        </w:tc>
        <w:tc>
          <w:tcPr>
            <w:tcW w:w="1843" w:type="dxa"/>
            <w:tcBorders>
              <w:top w:val="nil"/>
              <w:left w:val="single" w:sz="4" w:space="0" w:color="auto"/>
              <w:bottom w:val="nil"/>
            </w:tcBorders>
          </w:tcPr>
          <w:p w14:paraId="0C0393F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127 (39.81)</w:t>
            </w:r>
          </w:p>
        </w:tc>
        <w:tc>
          <w:tcPr>
            <w:tcW w:w="1701" w:type="dxa"/>
            <w:tcBorders>
              <w:top w:val="nil"/>
              <w:bottom w:val="nil"/>
            </w:tcBorders>
          </w:tcPr>
          <w:p w14:paraId="004FE7F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192 (60.19)</w:t>
            </w:r>
          </w:p>
        </w:tc>
        <w:tc>
          <w:tcPr>
            <w:tcW w:w="1780" w:type="dxa"/>
            <w:tcBorders>
              <w:top w:val="nil"/>
              <w:bottom w:val="nil"/>
            </w:tcBorders>
          </w:tcPr>
          <w:p w14:paraId="6E70ECA5" w14:textId="2144FD49"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0.66</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(0.48- 0.92)</w:t>
            </w:r>
          </w:p>
        </w:tc>
        <w:tc>
          <w:tcPr>
            <w:tcW w:w="1066" w:type="dxa"/>
            <w:tcBorders>
              <w:top w:val="nil"/>
              <w:bottom w:val="nil"/>
            </w:tcBorders>
          </w:tcPr>
          <w:p w14:paraId="7D33763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1.08E-02</w:t>
            </w:r>
          </w:p>
        </w:tc>
      </w:tr>
      <w:tr w:rsidR="00BD5104" w:rsidRPr="006873C9" w14:paraId="003D07FF" w14:textId="77777777" w:rsidTr="006C08C1">
        <w:tc>
          <w:tcPr>
            <w:tcW w:w="2660" w:type="dxa"/>
            <w:tcBorders>
              <w:top w:val="nil"/>
              <w:bottom w:val="nil"/>
            </w:tcBorders>
            <w:shd w:val="clear" w:color="auto" w:fill="auto"/>
          </w:tcPr>
          <w:p w14:paraId="52C90841"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Downstream region CGI</w:t>
            </w:r>
          </w:p>
        </w:tc>
        <w:tc>
          <w:tcPr>
            <w:tcW w:w="850" w:type="dxa"/>
            <w:tcBorders>
              <w:top w:val="nil"/>
              <w:bottom w:val="nil"/>
            </w:tcBorders>
            <w:shd w:val="clear" w:color="auto" w:fill="auto"/>
          </w:tcPr>
          <w:p w14:paraId="054E92B6"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1947</w:t>
            </w:r>
          </w:p>
        </w:tc>
        <w:tc>
          <w:tcPr>
            <w:tcW w:w="1276" w:type="dxa"/>
            <w:tcBorders>
              <w:top w:val="nil"/>
              <w:bottom w:val="nil"/>
            </w:tcBorders>
            <w:shd w:val="clear" w:color="auto" w:fill="auto"/>
          </w:tcPr>
          <w:p w14:paraId="325F1594"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98 (5.03)</w:t>
            </w:r>
          </w:p>
        </w:tc>
        <w:tc>
          <w:tcPr>
            <w:tcW w:w="1701" w:type="dxa"/>
            <w:tcBorders>
              <w:top w:val="nil"/>
              <w:bottom w:val="nil"/>
            </w:tcBorders>
            <w:shd w:val="clear" w:color="auto" w:fill="auto"/>
          </w:tcPr>
          <w:p w14:paraId="1080DCFB" w14:textId="55BF4B6D"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0.68</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(0.55 - 0.84)</w:t>
            </w:r>
          </w:p>
        </w:tc>
        <w:tc>
          <w:tcPr>
            <w:tcW w:w="1276" w:type="dxa"/>
            <w:tcBorders>
              <w:top w:val="nil"/>
              <w:bottom w:val="nil"/>
              <w:right w:val="single" w:sz="4" w:space="0" w:color="auto"/>
            </w:tcBorders>
            <w:shd w:val="clear" w:color="auto" w:fill="auto"/>
          </w:tcPr>
          <w:p w14:paraId="3AAA3E3C"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1.49E-04</w:t>
            </w:r>
          </w:p>
        </w:tc>
        <w:tc>
          <w:tcPr>
            <w:tcW w:w="1843" w:type="dxa"/>
            <w:tcBorders>
              <w:top w:val="nil"/>
              <w:left w:val="single" w:sz="4" w:space="0" w:color="auto"/>
              <w:bottom w:val="nil"/>
            </w:tcBorders>
            <w:shd w:val="clear" w:color="auto" w:fill="auto"/>
          </w:tcPr>
          <w:p w14:paraId="30224E5A"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73 (74.49)</w:t>
            </w:r>
          </w:p>
        </w:tc>
        <w:tc>
          <w:tcPr>
            <w:tcW w:w="1701" w:type="dxa"/>
            <w:tcBorders>
              <w:top w:val="nil"/>
              <w:bottom w:val="nil"/>
            </w:tcBorders>
            <w:shd w:val="clear" w:color="auto" w:fill="auto"/>
          </w:tcPr>
          <w:p w14:paraId="2F24A245"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25 (25.51)</w:t>
            </w:r>
          </w:p>
        </w:tc>
        <w:tc>
          <w:tcPr>
            <w:tcW w:w="1780" w:type="dxa"/>
            <w:tcBorders>
              <w:top w:val="nil"/>
              <w:bottom w:val="nil"/>
            </w:tcBorders>
            <w:shd w:val="clear" w:color="auto" w:fill="auto"/>
          </w:tcPr>
          <w:p w14:paraId="50897E6B" w14:textId="4A52D1BE"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2.90</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(1.53- 5.60)</w:t>
            </w:r>
          </w:p>
        </w:tc>
        <w:tc>
          <w:tcPr>
            <w:tcW w:w="1066" w:type="dxa"/>
            <w:tcBorders>
              <w:top w:val="nil"/>
              <w:bottom w:val="nil"/>
            </w:tcBorders>
            <w:shd w:val="clear" w:color="auto" w:fill="auto"/>
          </w:tcPr>
          <w:p w14:paraId="45C3B67F"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6.53E-04</w:t>
            </w:r>
          </w:p>
        </w:tc>
      </w:tr>
      <w:tr w:rsidR="00BD5104" w:rsidRPr="006873C9" w14:paraId="43A128FD" w14:textId="77777777" w:rsidTr="006C08C1">
        <w:tc>
          <w:tcPr>
            <w:tcW w:w="2660" w:type="dxa"/>
            <w:tcBorders>
              <w:top w:val="nil"/>
              <w:bottom w:val="nil"/>
            </w:tcBorders>
            <w:shd w:val="clear" w:color="auto" w:fill="auto"/>
          </w:tcPr>
          <w:p w14:paraId="40687DA8" w14:textId="77777777" w:rsidR="00BD5104" w:rsidRPr="006873C9" w:rsidRDefault="00BD5104" w:rsidP="00BD5104">
            <w:pPr>
              <w:rPr>
                <w:rFonts w:ascii="Times New Roman" w:hAnsi="Times New Roman" w:cs="Times New Roman"/>
                <w:i/>
                <w:iCs/>
                <w:sz w:val="20"/>
                <w:szCs w:val="20"/>
              </w:rPr>
            </w:pPr>
            <w:r w:rsidRPr="006873C9">
              <w:rPr>
                <w:rFonts w:ascii="Times New Roman" w:hAnsi="Times New Roman" w:cs="Times New Roman"/>
                <w:i/>
                <w:iCs/>
                <w:sz w:val="20"/>
                <w:szCs w:val="20"/>
              </w:rPr>
              <w:t>Downstream region shelf</w:t>
            </w:r>
          </w:p>
        </w:tc>
        <w:tc>
          <w:tcPr>
            <w:tcW w:w="850" w:type="dxa"/>
            <w:tcBorders>
              <w:top w:val="nil"/>
              <w:bottom w:val="nil"/>
            </w:tcBorders>
            <w:shd w:val="clear" w:color="auto" w:fill="auto"/>
          </w:tcPr>
          <w:p w14:paraId="03A95C78"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1257</w:t>
            </w:r>
          </w:p>
        </w:tc>
        <w:tc>
          <w:tcPr>
            <w:tcW w:w="1276" w:type="dxa"/>
            <w:tcBorders>
              <w:top w:val="nil"/>
              <w:bottom w:val="nil"/>
            </w:tcBorders>
            <w:shd w:val="clear" w:color="auto" w:fill="auto"/>
          </w:tcPr>
          <w:p w14:paraId="134D1F91"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104 (8.27)</w:t>
            </w:r>
          </w:p>
        </w:tc>
        <w:tc>
          <w:tcPr>
            <w:tcW w:w="1701" w:type="dxa"/>
            <w:tcBorders>
              <w:top w:val="nil"/>
              <w:bottom w:val="nil"/>
            </w:tcBorders>
            <w:shd w:val="clear" w:color="auto" w:fill="auto"/>
          </w:tcPr>
          <w:p w14:paraId="4F49E972" w14:textId="4E81767E"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1.16</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(0.94 - 1.42)</w:t>
            </w:r>
          </w:p>
        </w:tc>
        <w:tc>
          <w:tcPr>
            <w:tcW w:w="1276" w:type="dxa"/>
            <w:tcBorders>
              <w:top w:val="nil"/>
              <w:bottom w:val="nil"/>
              <w:right w:val="single" w:sz="4" w:space="0" w:color="auto"/>
            </w:tcBorders>
            <w:shd w:val="clear" w:color="auto" w:fill="auto"/>
          </w:tcPr>
          <w:p w14:paraId="618D9F1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1.40E-01</w:t>
            </w:r>
          </w:p>
        </w:tc>
        <w:tc>
          <w:tcPr>
            <w:tcW w:w="1843" w:type="dxa"/>
            <w:tcBorders>
              <w:top w:val="nil"/>
              <w:left w:val="single" w:sz="4" w:space="0" w:color="auto"/>
              <w:bottom w:val="nil"/>
            </w:tcBorders>
            <w:shd w:val="clear" w:color="auto" w:fill="auto"/>
          </w:tcPr>
          <w:p w14:paraId="111E2089"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33 (31.73)</w:t>
            </w:r>
          </w:p>
        </w:tc>
        <w:tc>
          <w:tcPr>
            <w:tcW w:w="1701" w:type="dxa"/>
            <w:tcBorders>
              <w:top w:val="nil"/>
              <w:bottom w:val="nil"/>
            </w:tcBorders>
            <w:shd w:val="clear" w:color="auto" w:fill="auto"/>
          </w:tcPr>
          <w:p w14:paraId="4BD2EB0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71 (68.27)</w:t>
            </w:r>
          </w:p>
        </w:tc>
        <w:tc>
          <w:tcPr>
            <w:tcW w:w="1780" w:type="dxa"/>
            <w:tcBorders>
              <w:top w:val="nil"/>
              <w:bottom w:val="nil"/>
            </w:tcBorders>
            <w:shd w:val="clear" w:color="auto" w:fill="auto"/>
          </w:tcPr>
          <w:p w14:paraId="3D4A7B45" w14:textId="099E93BD"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0.47</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(0.25- 0.85)</w:t>
            </w:r>
          </w:p>
        </w:tc>
        <w:tc>
          <w:tcPr>
            <w:tcW w:w="1066" w:type="dxa"/>
            <w:tcBorders>
              <w:top w:val="nil"/>
              <w:bottom w:val="nil"/>
            </w:tcBorders>
            <w:shd w:val="clear" w:color="auto" w:fill="auto"/>
          </w:tcPr>
          <w:p w14:paraId="6D67D69D"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1.09E-02</w:t>
            </w:r>
          </w:p>
        </w:tc>
      </w:tr>
      <w:tr w:rsidR="00BD5104" w:rsidRPr="006873C9" w14:paraId="6D330EF0" w14:textId="77777777" w:rsidTr="006C08C1">
        <w:tc>
          <w:tcPr>
            <w:tcW w:w="2660" w:type="dxa"/>
            <w:tcBorders>
              <w:top w:val="nil"/>
              <w:bottom w:val="single" w:sz="4" w:space="0" w:color="auto"/>
            </w:tcBorders>
            <w:shd w:val="clear" w:color="auto" w:fill="auto"/>
          </w:tcPr>
          <w:p w14:paraId="18AE57BE" w14:textId="012FC08D" w:rsidR="00BD5104" w:rsidRPr="006873C9" w:rsidRDefault="00ED1D8C" w:rsidP="00BD5104">
            <w:pPr>
              <w:rPr>
                <w:rFonts w:ascii="Times New Roman" w:hAnsi="Times New Roman" w:cs="Times New Roman"/>
                <w:i/>
                <w:iCs/>
                <w:sz w:val="20"/>
                <w:szCs w:val="20"/>
              </w:rPr>
            </w:pPr>
            <w:r>
              <w:rPr>
                <w:rFonts w:ascii="Times New Roman" w:hAnsi="Times New Roman" w:cs="Times New Roman"/>
                <w:i/>
                <w:iCs/>
                <w:sz w:val="20"/>
                <w:szCs w:val="20"/>
              </w:rPr>
              <w:t>Downstream region shore</w:t>
            </w:r>
          </w:p>
        </w:tc>
        <w:tc>
          <w:tcPr>
            <w:tcW w:w="850" w:type="dxa"/>
            <w:tcBorders>
              <w:top w:val="nil"/>
              <w:bottom w:val="single" w:sz="4" w:space="0" w:color="auto"/>
            </w:tcBorders>
            <w:shd w:val="clear" w:color="auto" w:fill="auto"/>
          </w:tcPr>
          <w:p w14:paraId="7368C1BA"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1871</w:t>
            </w:r>
          </w:p>
        </w:tc>
        <w:tc>
          <w:tcPr>
            <w:tcW w:w="1276" w:type="dxa"/>
            <w:tcBorders>
              <w:top w:val="nil"/>
              <w:bottom w:val="single" w:sz="4" w:space="0" w:color="auto"/>
            </w:tcBorders>
            <w:shd w:val="clear" w:color="auto" w:fill="auto"/>
          </w:tcPr>
          <w:p w14:paraId="14DCF52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216 (11.54)</w:t>
            </w:r>
          </w:p>
        </w:tc>
        <w:tc>
          <w:tcPr>
            <w:tcW w:w="1701" w:type="dxa"/>
            <w:tcBorders>
              <w:top w:val="nil"/>
              <w:bottom w:val="single" w:sz="4" w:space="0" w:color="auto"/>
            </w:tcBorders>
            <w:shd w:val="clear" w:color="auto" w:fill="auto"/>
          </w:tcPr>
          <w:p w14:paraId="63A3E15B" w14:textId="70168C57"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1.68</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(1.45 - 1.94)</w:t>
            </w:r>
          </w:p>
        </w:tc>
        <w:tc>
          <w:tcPr>
            <w:tcW w:w="1276" w:type="dxa"/>
            <w:tcBorders>
              <w:top w:val="nil"/>
              <w:bottom w:val="single" w:sz="4" w:space="0" w:color="auto"/>
              <w:right w:val="single" w:sz="4" w:space="0" w:color="auto"/>
            </w:tcBorders>
            <w:shd w:val="clear" w:color="auto" w:fill="auto"/>
          </w:tcPr>
          <w:p w14:paraId="210950AE"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1.86E-11</w:t>
            </w:r>
          </w:p>
        </w:tc>
        <w:tc>
          <w:tcPr>
            <w:tcW w:w="1843" w:type="dxa"/>
            <w:tcBorders>
              <w:top w:val="nil"/>
              <w:left w:val="single" w:sz="4" w:space="0" w:color="auto"/>
              <w:bottom w:val="single" w:sz="4" w:space="0" w:color="auto"/>
            </w:tcBorders>
            <w:shd w:val="clear" w:color="auto" w:fill="auto"/>
          </w:tcPr>
          <w:p w14:paraId="7D68D6E8"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130 (60.19)</w:t>
            </w:r>
          </w:p>
        </w:tc>
        <w:tc>
          <w:tcPr>
            <w:tcW w:w="1701" w:type="dxa"/>
            <w:tcBorders>
              <w:top w:val="nil"/>
              <w:bottom w:val="single" w:sz="4" w:space="0" w:color="auto"/>
            </w:tcBorders>
            <w:shd w:val="clear" w:color="auto" w:fill="auto"/>
          </w:tcPr>
          <w:p w14:paraId="3A098F39"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86 (39.81)</w:t>
            </w:r>
          </w:p>
        </w:tc>
        <w:tc>
          <w:tcPr>
            <w:tcW w:w="1780" w:type="dxa"/>
            <w:tcBorders>
              <w:top w:val="nil"/>
              <w:bottom w:val="single" w:sz="4" w:space="0" w:color="auto"/>
            </w:tcBorders>
            <w:shd w:val="clear" w:color="auto" w:fill="auto"/>
          </w:tcPr>
          <w:p w14:paraId="6DEABD84" w14:textId="5AC941B3" w:rsidR="00BD5104" w:rsidRPr="006873C9" w:rsidRDefault="00BD5104" w:rsidP="004E6CAF">
            <w:pPr>
              <w:jc w:val="center"/>
              <w:rPr>
                <w:rFonts w:ascii="Times New Roman" w:hAnsi="Times New Roman" w:cs="Times New Roman"/>
                <w:sz w:val="20"/>
                <w:szCs w:val="20"/>
              </w:rPr>
            </w:pPr>
            <w:r w:rsidRPr="006873C9">
              <w:rPr>
                <w:rFonts w:ascii="Times New Roman" w:hAnsi="Times New Roman" w:cs="Times New Roman"/>
                <w:sz w:val="20"/>
                <w:szCs w:val="20"/>
              </w:rPr>
              <w:t>1.51</w:t>
            </w:r>
            <w:r w:rsidR="004E6CAF" w:rsidRPr="006873C9">
              <w:rPr>
                <w:rFonts w:ascii="Times New Roman" w:hAnsi="Times New Roman" w:cs="Times New Roman"/>
                <w:sz w:val="20"/>
                <w:szCs w:val="20"/>
              </w:rPr>
              <w:t xml:space="preserve"> </w:t>
            </w:r>
            <w:r w:rsidRPr="006873C9">
              <w:rPr>
                <w:rFonts w:ascii="Times New Roman" w:hAnsi="Times New Roman" w:cs="Times New Roman"/>
                <w:sz w:val="20"/>
                <w:szCs w:val="20"/>
              </w:rPr>
              <w:t>(1.01- 2.25)</w:t>
            </w:r>
          </w:p>
        </w:tc>
        <w:tc>
          <w:tcPr>
            <w:tcW w:w="1066" w:type="dxa"/>
            <w:tcBorders>
              <w:top w:val="nil"/>
              <w:bottom w:val="single" w:sz="4" w:space="0" w:color="auto"/>
            </w:tcBorders>
            <w:shd w:val="clear" w:color="auto" w:fill="auto"/>
          </w:tcPr>
          <w:p w14:paraId="61755462" w14:textId="77777777" w:rsidR="00BD5104" w:rsidRPr="006873C9" w:rsidRDefault="00BD5104" w:rsidP="00BD5104">
            <w:pPr>
              <w:jc w:val="center"/>
              <w:rPr>
                <w:rFonts w:ascii="Times New Roman" w:hAnsi="Times New Roman" w:cs="Times New Roman"/>
                <w:sz w:val="20"/>
                <w:szCs w:val="20"/>
              </w:rPr>
            </w:pPr>
            <w:r w:rsidRPr="006873C9">
              <w:rPr>
                <w:rFonts w:ascii="Times New Roman" w:hAnsi="Times New Roman" w:cs="Times New Roman"/>
                <w:sz w:val="20"/>
                <w:szCs w:val="20"/>
              </w:rPr>
              <w:t>4.21E-02</w:t>
            </w:r>
          </w:p>
        </w:tc>
      </w:tr>
    </w:tbl>
    <w:p w14:paraId="6D5FB582" w14:textId="77777777" w:rsidR="004E6CAF" w:rsidRPr="006873C9" w:rsidRDefault="004E6CAF" w:rsidP="004E6CAF">
      <w:pPr>
        <w:rPr>
          <w:rFonts w:ascii="Times New Roman" w:hAnsi="Times New Roman" w:cs="Times New Roman"/>
          <w:b/>
          <w:iCs/>
          <w:sz w:val="20"/>
          <w:szCs w:val="20"/>
          <w:lang w:eastAsia="en-GB"/>
        </w:rPr>
      </w:pPr>
    </w:p>
    <w:p w14:paraId="5A798A93" w14:textId="77777777" w:rsidR="004E6CAF" w:rsidRDefault="004E6CAF">
      <w:pPr>
        <w:rPr>
          <w:rFonts w:ascii="Times New Roman" w:hAnsi="Times New Roman" w:cs="Times New Roman"/>
          <w:b/>
          <w:iCs/>
          <w:color w:val="FF0000"/>
          <w:sz w:val="20"/>
          <w:szCs w:val="20"/>
          <w:lang w:eastAsia="en-GB"/>
        </w:rPr>
      </w:pPr>
      <w:r>
        <w:rPr>
          <w:rFonts w:ascii="Times New Roman" w:hAnsi="Times New Roman" w:cs="Times New Roman"/>
          <w:b/>
          <w:iCs/>
          <w:color w:val="FF0000"/>
          <w:sz w:val="20"/>
          <w:szCs w:val="20"/>
          <w:lang w:eastAsia="en-GB"/>
        </w:rPr>
        <w:br w:type="page"/>
      </w:r>
    </w:p>
    <w:p w14:paraId="069DB475" w14:textId="7F6821BC" w:rsidR="004E6CAF" w:rsidRPr="006873C9" w:rsidRDefault="004E6CAF" w:rsidP="00DC1BEC">
      <w:pPr>
        <w:spacing w:line="360" w:lineRule="auto"/>
        <w:jc w:val="both"/>
        <w:rPr>
          <w:rFonts w:ascii="Times New Roman" w:hAnsi="Times New Roman" w:cs="Times New Roman"/>
          <w:b/>
        </w:rPr>
      </w:pPr>
      <w:r w:rsidRPr="006873C9">
        <w:rPr>
          <w:rFonts w:ascii="Times New Roman" w:hAnsi="Times New Roman" w:cs="Times New Roman"/>
          <w:b/>
        </w:rPr>
        <w:t xml:space="preserve">SUPPLEMENTARY TABLE 7: The majority of ENCODE </w:t>
      </w:r>
      <w:r w:rsidR="003011EE" w:rsidRPr="006873C9">
        <w:rPr>
          <w:rFonts w:ascii="Times New Roman" w:hAnsi="Times New Roman" w:cs="Times New Roman"/>
          <w:b/>
        </w:rPr>
        <w:t>transcription f</w:t>
      </w:r>
      <w:bookmarkStart w:id="0" w:name="_GoBack"/>
      <w:bookmarkEnd w:id="0"/>
      <w:r w:rsidR="003011EE" w:rsidRPr="006873C9">
        <w:rPr>
          <w:rFonts w:ascii="Times New Roman" w:hAnsi="Times New Roman" w:cs="Times New Roman"/>
          <w:b/>
        </w:rPr>
        <w:t>actor binding-sites (</w:t>
      </w:r>
      <w:r w:rsidRPr="006873C9">
        <w:rPr>
          <w:rFonts w:ascii="Times New Roman" w:hAnsi="Times New Roman" w:cs="Times New Roman"/>
          <w:b/>
        </w:rPr>
        <w:t>TFBSs</w:t>
      </w:r>
      <w:r w:rsidR="003011EE" w:rsidRPr="006873C9">
        <w:rPr>
          <w:rFonts w:ascii="Times New Roman" w:hAnsi="Times New Roman" w:cs="Times New Roman"/>
          <w:b/>
        </w:rPr>
        <w:t>)</w:t>
      </w:r>
      <w:r w:rsidRPr="006873C9">
        <w:rPr>
          <w:rFonts w:ascii="Times New Roman" w:hAnsi="Times New Roman" w:cs="Times New Roman"/>
          <w:b/>
        </w:rPr>
        <w:t xml:space="preserve"> are under-enriched for dDMPs. </w:t>
      </w:r>
      <w:r w:rsidRPr="006873C9">
        <w:rPr>
          <w:rFonts w:ascii="Times New Roman" w:hAnsi="Times New Roman" w:cs="Times New Roman"/>
        </w:rPr>
        <w:t xml:space="preserve">TFBSs displaying a significant (p &lt; 0.05) under or over-enrichment of significant dDMPs are shown, as well as direction of effect. Bonferroni correction (p &lt; 1.25E-7) was used as a threshold to determine significance. (Slieker et al. 2013; </w:t>
      </w:r>
      <w:r w:rsidR="00F203FE">
        <w:rPr>
          <w:rFonts w:ascii="Times New Roman" w:hAnsi="Times New Roman" w:cs="Times New Roman"/>
        </w:rPr>
        <w:t xml:space="preserve">The </w:t>
      </w:r>
      <w:r w:rsidRPr="006873C9">
        <w:rPr>
          <w:rFonts w:ascii="Times New Roman" w:hAnsi="Times New Roman" w:cs="Times New Roman"/>
        </w:rPr>
        <w:t xml:space="preserve">ENCODE </w:t>
      </w:r>
      <w:r w:rsidR="00F203FE">
        <w:rPr>
          <w:rFonts w:ascii="Times New Roman" w:hAnsi="Times New Roman" w:cs="Times New Roman"/>
        </w:rPr>
        <w:t>P</w:t>
      </w:r>
      <w:r w:rsidRPr="006873C9">
        <w:rPr>
          <w:rFonts w:ascii="Times New Roman" w:hAnsi="Times New Roman" w:cs="Times New Roman"/>
        </w:rPr>
        <w:t>roject Consortium 2012).</w:t>
      </w:r>
    </w:p>
    <w:p w14:paraId="6B20AF90" w14:textId="77777777" w:rsidR="004E6CAF" w:rsidRPr="006873C9" w:rsidRDefault="004E6CAF" w:rsidP="004E6CAF">
      <w:pPr>
        <w:rPr>
          <w:rFonts w:ascii="Times New Roman" w:hAnsi="Times New Roman" w:cs="Times New Roman"/>
          <w:iCs/>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235"/>
        <w:gridCol w:w="1134"/>
        <w:gridCol w:w="1275"/>
        <w:gridCol w:w="1701"/>
        <w:gridCol w:w="1276"/>
        <w:gridCol w:w="1843"/>
        <w:gridCol w:w="1701"/>
        <w:gridCol w:w="1843"/>
        <w:gridCol w:w="1134"/>
      </w:tblGrid>
      <w:tr w:rsidR="004E6CAF" w:rsidRPr="006873C9" w14:paraId="1F13C17B" w14:textId="77777777" w:rsidTr="00ED597C">
        <w:tc>
          <w:tcPr>
            <w:tcW w:w="2235" w:type="dxa"/>
            <w:tcBorders>
              <w:top w:val="single" w:sz="4" w:space="0" w:color="auto"/>
              <w:bottom w:val="single" w:sz="4" w:space="0" w:color="auto"/>
            </w:tcBorders>
            <w:vAlign w:val="center"/>
          </w:tcPr>
          <w:p w14:paraId="5FFC16F4" w14:textId="77777777" w:rsidR="004E6CAF" w:rsidRPr="006873C9" w:rsidRDefault="004E6CAF" w:rsidP="00760482">
            <w:pPr>
              <w:jc w:val="center"/>
              <w:rPr>
                <w:rFonts w:ascii="Times New Roman" w:hAnsi="Times New Roman" w:cs="Times New Roman"/>
                <w:b/>
                <w:sz w:val="20"/>
                <w:szCs w:val="20"/>
              </w:rPr>
            </w:pPr>
            <w:r w:rsidRPr="006873C9">
              <w:rPr>
                <w:rFonts w:ascii="Times New Roman" w:hAnsi="Times New Roman" w:cs="Times New Roman"/>
                <w:b/>
                <w:sz w:val="20"/>
                <w:szCs w:val="20"/>
              </w:rPr>
              <w:t>Transcription Factor Binding Site</w:t>
            </w:r>
          </w:p>
        </w:tc>
        <w:tc>
          <w:tcPr>
            <w:tcW w:w="1134" w:type="dxa"/>
            <w:tcBorders>
              <w:top w:val="single" w:sz="4" w:space="0" w:color="auto"/>
              <w:bottom w:val="single" w:sz="4" w:space="0" w:color="auto"/>
            </w:tcBorders>
            <w:vAlign w:val="center"/>
          </w:tcPr>
          <w:p w14:paraId="6509815B"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Total probes</w:t>
            </w:r>
          </w:p>
        </w:tc>
        <w:tc>
          <w:tcPr>
            <w:tcW w:w="1275" w:type="dxa"/>
            <w:tcBorders>
              <w:top w:val="single" w:sz="4" w:space="0" w:color="auto"/>
              <w:bottom w:val="single" w:sz="4" w:space="0" w:color="auto"/>
            </w:tcBorders>
            <w:vAlign w:val="center"/>
          </w:tcPr>
          <w:p w14:paraId="38B45D6C"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 xml:space="preserve">Significant </w:t>
            </w:r>
          </w:p>
          <w:p w14:paraId="7A70B825"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(p</w:t>
            </w:r>
            <w:r w:rsidRPr="006873C9">
              <w:rPr>
                <w:rFonts w:ascii="Times New Roman" w:hAnsi="Times New Roman" w:cs="Times New Roman"/>
                <w:b/>
                <w:bCs/>
                <w:i/>
                <w:iCs/>
                <w:sz w:val="20"/>
                <w:szCs w:val="20"/>
              </w:rPr>
              <w:t xml:space="preserve"> </w:t>
            </w:r>
            <w:r w:rsidRPr="006873C9">
              <w:rPr>
                <w:rFonts w:ascii="Times New Roman" w:hAnsi="Times New Roman" w:cs="Times New Roman"/>
                <w:b/>
                <w:bCs/>
                <w:sz w:val="20"/>
                <w:szCs w:val="20"/>
              </w:rPr>
              <w:t>&lt; 1.25E-7) probes (%)</w:t>
            </w:r>
          </w:p>
        </w:tc>
        <w:tc>
          <w:tcPr>
            <w:tcW w:w="1701" w:type="dxa"/>
            <w:tcBorders>
              <w:top w:val="single" w:sz="4" w:space="0" w:color="auto"/>
              <w:bottom w:val="single" w:sz="4" w:space="0" w:color="auto"/>
            </w:tcBorders>
            <w:vAlign w:val="center"/>
          </w:tcPr>
          <w:p w14:paraId="51556152"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Enrichment</w:t>
            </w:r>
          </w:p>
          <w:p w14:paraId="5383669F"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(95% CI)</w:t>
            </w:r>
          </w:p>
        </w:tc>
        <w:tc>
          <w:tcPr>
            <w:tcW w:w="1276" w:type="dxa"/>
            <w:tcBorders>
              <w:top w:val="single" w:sz="4" w:space="0" w:color="auto"/>
              <w:bottom w:val="single" w:sz="4" w:space="0" w:color="auto"/>
            </w:tcBorders>
            <w:vAlign w:val="center"/>
          </w:tcPr>
          <w:p w14:paraId="7304C7D0" w14:textId="41C25D88" w:rsidR="004E6CAF" w:rsidRPr="006873C9" w:rsidRDefault="00036564" w:rsidP="00760482">
            <w:pPr>
              <w:jc w:val="center"/>
              <w:rPr>
                <w:rFonts w:ascii="Times New Roman" w:hAnsi="Times New Roman" w:cs="Times New Roman"/>
                <w:b/>
                <w:bCs/>
                <w:sz w:val="20"/>
                <w:szCs w:val="20"/>
              </w:rPr>
            </w:pPr>
            <w:r>
              <w:rPr>
                <w:rFonts w:ascii="Times New Roman" w:hAnsi="Times New Roman" w:cs="Times New Roman"/>
                <w:b/>
                <w:bCs/>
                <w:sz w:val="20"/>
                <w:szCs w:val="20"/>
              </w:rPr>
              <w:t xml:space="preserve">p </w:t>
            </w:r>
            <w:r w:rsidR="004E6CAF" w:rsidRPr="006873C9">
              <w:rPr>
                <w:rFonts w:ascii="Times New Roman" w:hAnsi="Times New Roman" w:cs="Times New Roman"/>
                <w:b/>
                <w:bCs/>
                <w:sz w:val="20"/>
                <w:szCs w:val="20"/>
              </w:rPr>
              <w:t>value</w:t>
            </w:r>
          </w:p>
        </w:tc>
        <w:tc>
          <w:tcPr>
            <w:tcW w:w="1843" w:type="dxa"/>
            <w:tcBorders>
              <w:top w:val="single" w:sz="4" w:space="0" w:color="auto"/>
              <w:bottom w:val="single" w:sz="4" w:space="0" w:color="auto"/>
            </w:tcBorders>
            <w:vAlign w:val="center"/>
          </w:tcPr>
          <w:p w14:paraId="19725F8A"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Hypermethylated</w:t>
            </w:r>
          </w:p>
          <w:p w14:paraId="53C7F70A"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w:t>
            </w:r>
          </w:p>
        </w:tc>
        <w:tc>
          <w:tcPr>
            <w:tcW w:w="1701" w:type="dxa"/>
            <w:tcBorders>
              <w:top w:val="single" w:sz="4" w:space="0" w:color="auto"/>
              <w:bottom w:val="single" w:sz="4" w:space="0" w:color="auto"/>
            </w:tcBorders>
            <w:vAlign w:val="center"/>
          </w:tcPr>
          <w:p w14:paraId="395D2688"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Hypomethylated</w:t>
            </w:r>
          </w:p>
          <w:p w14:paraId="459BF876"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w:t>
            </w:r>
          </w:p>
        </w:tc>
        <w:tc>
          <w:tcPr>
            <w:tcW w:w="1843" w:type="dxa"/>
            <w:tcBorders>
              <w:top w:val="single" w:sz="4" w:space="0" w:color="auto"/>
              <w:bottom w:val="single" w:sz="4" w:space="0" w:color="auto"/>
            </w:tcBorders>
            <w:vAlign w:val="center"/>
          </w:tcPr>
          <w:p w14:paraId="0B97A488"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Enrichment hypermethylated</w:t>
            </w:r>
          </w:p>
          <w:p w14:paraId="538FAAD4"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(95% CI)</w:t>
            </w:r>
          </w:p>
        </w:tc>
        <w:tc>
          <w:tcPr>
            <w:tcW w:w="1134" w:type="dxa"/>
            <w:tcBorders>
              <w:top w:val="single" w:sz="4" w:space="0" w:color="auto"/>
              <w:bottom w:val="single" w:sz="4" w:space="0" w:color="auto"/>
            </w:tcBorders>
            <w:vAlign w:val="center"/>
          </w:tcPr>
          <w:p w14:paraId="49997469" w14:textId="6A791C2C" w:rsidR="004E6CAF" w:rsidRPr="006873C9" w:rsidRDefault="00036564" w:rsidP="00760482">
            <w:pPr>
              <w:jc w:val="center"/>
              <w:rPr>
                <w:rFonts w:ascii="Times New Roman" w:hAnsi="Times New Roman" w:cs="Times New Roman"/>
                <w:b/>
                <w:bCs/>
                <w:sz w:val="20"/>
                <w:szCs w:val="20"/>
              </w:rPr>
            </w:pPr>
            <w:r>
              <w:rPr>
                <w:rFonts w:ascii="Times New Roman" w:hAnsi="Times New Roman" w:cs="Times New Roman"/>
                <w:b/>
                <w:bCs/>
                <w:sz w:val="20"/>
                <w:szCs w:val="20"/>
              </w:rPr>
              <w:t xml:space="preserve">p </w:t>
            </w:r>
            <w:r w:rsidR="004E6CAF" w:rsidRPr="006873C9">
              <w:rPr>
                <w:rFonts w:ascii="Times New Roman" w:hAnsi="Times New Roman" w:cs="Times New Roman"/>
                <w:b/>
                <w:bCs/>
                <w:sz w:val="20"/>
                <w:szCs w:val="20"/>
              </w:rPr>
              <w:t>value</w:t>
            </w:r>
          </w:p>
        </w:tc>
      </w:tr>
      <w:tr w:rsidR="003011EE" w:rsidRPr="006873C9" w14:paraId="36F38BD0" w14:textId="77777777" w:rsidTr="00ED597C">
        <w:tc>
          <w:tcPr>
            <w:tcW w:w="3369" w:type="dxa"/>
            <w:gridSpan w:val="2"/>
            <w:vAlign w:val="center"/>
          </w:tcPr>
          <w:p w14:paraId="0F25FCCE" w14:textId="2F5B235E" w:rsidR="003011EE" w:rsidRPr="006873C9" w:rsidRDefault="003011EE" w:rsidP="00D8705E">
            <w:pPr>
              <w:rPr>
                <w:rFonts w:ascii="Times New Roman" w:eastAsiaTheme="majorEastAsia" w:hAnsi="Times New Roman" w:cs="Times New Roman"/>
                <w:b/>
                <w:bCs/>
                <w:i/>
                <w:iCs/>
                <w:sz w:val="20"/>
                <w:szCs w:val="20"/>
              </w:rPr>
            </w:pPr>
            <w:r w:rsidRPr="006873C9">
              <w:rPr>
                <w:rFonts w:ascii="Times New Roman" w:hAnsi="Times New Roman" w:cs="Times New Roman"/>
                <w:b/>
                <w:sz w:val="20"/>
                <w:szCs w:val="20"/>
              </w:rPr>
              <w:t>Under-enriched for dDMPs</w:t>
            </w:r>
          </w:p>
        </w:tc>
        <w:tc>
          <w:tcPr>
            <w:tcW w:w="1275" w:type="dxa"/>
            <w:vAlign w:val="center"/>
          </w:tcPr>
          <w:p w14:paraId="3F6011CD" w14:textId="77777777" w:rsidR="003011EE" w:rsidRPr="006873C9" w:rsidRDefault="003011EE" w:rsidP="00760482">
            <w:pPr>
              <w:jc w:val="center"/>
              <w:rPr>
                <w:rFonts w:ascii="Times New Roman" w:hAnsi="Times New Roman" w:cs="Times New Roman"/>
                <w:b/>
                <w:bCs/>
                <w:sz w:val="20"/>
                <w:szCs w:val="20"/>
              </w:rPr>
            </w:pPr>
          </w:p>
        </w:tc>
        <w:tc>
          <w:tcPr>
            <w:tcW w:w="1701" w:type="dxa"/>
            <w:vAlign w:val="center"/>
          </w:tcPr>
          <w:p w14:paraId="6397AA54" w14:textId="77777777" w:rsidR="003011EE" w:rsidRPr="006873C9" w:rsidRDefault="003011EE" w:rsidP="00760482">
            <w:pPr>
              <w:jc w:val="center"/>
              <w:rPr>
                <w:rFonts w:ascii="Times New Roman" w:hAnsi="Times New Roman" w:cs="Times New Roman"/>
                <w:b/>
                <w:bCs/>
                <w:sz w:val="20"/>
                <w:szCs w:val="20"/>
              </w:rPr>
            </w:pPr>
          </w:p>
        </w:tc>
        <w:tc>
          <w:tcPr>
            <w:tcW w:w="1276" w:type="dxa"/>
            <w:vAlign w:val="center"/>
          </w:tcPr>
          <w:p w14:paraId="4C6E55F2" w14:textId="77777777" w:rsidR="003011EE" w:rsidRPr="006873C9" w:rsidRDefault="003011EE" w:rsidP="00760482">
            <w:pPr>
              <w:jc w:val="center"/>
              <w:rPr>
                <w:rFonts w:ascii="Times New Roman" w:hAnsi="Times New Roman" w:cs="Times New Roman"/>
                <w:b/>
                <w:bCs/>
                <w:sz w:val="20"/>
                <w:szCs w:val="20"/>
              </w:rPr>
            </w:pPr>
          </w:p>
        </w:tc>
        <w:tc>
          <w:tcPr>
            <w:tcW w:w="1843" w:type="dxa"/>
            <w:vAlign w:val="center"/>
          </w:tcPr>
          <w:p w14:paraId="3FE4014D" w14:textId="77777777" w:rsidR="003011EE" w:rsidRPr="006873C9" w:rsidRDefault="003011EE" w:rsidP="00760482">
            <w:pPr>
              <w:jc w:val="center"/>
              <w:rPr>
                <w:rFonts w:ascii="Times New Roman" w:hAnsi="Times New Roman" w:cs="Times New Roman"/>
                <w:b/>
                <w:bCs/>
                <w:sz w:val="20"/>
                <w:szCs w:val="20"/>
              </w:rPr>
            </w:pPr>
          </w:p>
        </w:tc>
        <w:tc>
          <w:tcPr>
            <w:tcW w:w="1701" w:type="dxa"/>
            <w:vAlign w:val="center"/>
          </w:tcPr>
          <w:p w14:paraId="2912BF64" w14:textId="77777777" w:rsidR="003011EE" w:rsidRPr="006873C9" w:rsidRDefault="003011EE" w:rsidP="00760482">
            <w:pPr>
              <w:jc w:val="center"/>
              <w:rPr>
                <w:rFonts w:ascii="Times New Roman" w:hAnsi="Times New Roman" w:cs="Times New Roman"/>
                <w:b/>
                <w:bCs/>
                <w:sz w:val="20"/>
                <w:szCs w:val="20"/>
              </w:rPr>
            </w:pPr>
          </w:p>
        </w:tc>
        <w:tc>
          <w:tcPr>
            <w:tcW w:w="1843" w:type="dxa"/>
            <w:vAlign w:val="center"/>
          </w:tcPr>
          <w:p w14:paraId="4F451FB1" w14:textId="77777777" w:rsidR="003011EE" w:rsidRPr="006873C9" w:rsidRDefault="003011EE" w:rsidP="00760482">
            <w:pPr>
              <w:jc w:val="center"/>
              <w:rPr>
                <w:rFonts w:ascii="Times New Roman" w:hAnsi="Times New Roman" w:cs="Times New Roman"/>
                <w:b/>
                <w:bCs/>
                <w:sz w:val="20"/>
                <w:szCs w:val="20"/>
              </w:rPr>
            </w:pPr>
          </w:p>
        </w:tc>
        <w:tc>
          <w:tcPr>
            <w:tcW w:w="1134" w:type="dxa"/>
            <w:vAlign w:val="center"/>
          </w:tcPr>
          <w:p w14:paraId="29DDA444" w14:textId="77777777" w:rsidR="003011EE" w:rsidRPr="006873C9" w:rsidRDefault="003011EE" w:rsidP="00760482">
            <w:pPr>
              <w:jc w:val="center"/>
              <w:rPr>
                <w:rFonts w:ascii="Times New Roman" w:hAnsi="Times New Roman" w:cs="Times New Roman"/>
                <w:b/>
                <w:bCs/>
                <w:sz w:val="20"/>
                <w:szCs w:val="20"/>
              </w:rPr>
            </w:pPr>
          </w:p>
        </w:tc>
      </w:tr>
      <w:tr w:rsidR="00F8788E" w:rsidRPr="006873C9" w14:paraId="60BCA784" w14:textId="77777777" w:rsidTr="00ED597C">
        <w:trPr>
          <w:trHeight w:val="54"/>
        </w:trPr>
        <w:tc>
          <w:tcPr>
            <w:tcW w:w="2235" w:type="dxa"/>
            <w:vAlign w:val="center"/>
          </w:tcPr>
          <w:p w14:paraId="38476C80" w14:textId="7A43ECE2"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BRF1</w:t>
            </w:r>
          </w:p>
        </w:tc>
        <w:tc>
          <w:tcPr>
            <w:tcW w:w="1134" w:type="dxa"/>
            <w:vAlign w:val="center"/>
          </w:tcPr>
          <w:p w14:paraId="271A3E59" w14:textId="1AE3A65F"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235</w:t>
            </w:r>
          </w:p>
        </w:tc>
        <w:tc>
          <w:tcPr>
            <w:tcW w:w="1275" w:type="dxa"/>
            <w:vAlign w:val="center"/>
          </w:tcPr>
          <w:p w14:paraId="34D699A0" w14:textId="2A723F30"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(0.00)</w:t>
            </w:r>
          </w:p>
        </w:tc>
        <w:tc>
          <w:tcPr>
            <w:tcW w:w="1701" w:type="dxa"/>
            <w:vAlign w:val="center"/>
          </w:tcPr>
          <w:p w14:paraId="27D058EE" w14:textId="7BEEE282"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 (0.00 - 0.20)</w:t>
            </w:r>
          </w:p>
        </w:tc>
        <w:tc>
          <w:tcPr>
            <w:tcW w:w="1276" w:type="dxa"/>
            <w:vAlign w:val="center"/>
          </w:tcPr>
          <w:p w14:paraId="7EF07913" w14:textId="16749FC6"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3.94E-08</w:t>
            </w:r>
          </w:p>
        </w:tc>
        <w:tc>
          <w:tcPr>
            <w:tcW w:w="1843" w:type="dxa"/>
            <w:vAlign w:val="center"/>
          </w:tcPr>
          <w:p w14:paraId="6A61CD34" w14:textId="13221CDD"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(NA)</w:t>
            </w:r>
          </w:p>
        </w:tc>
        <w:tc>
          <w:tcPr>
            <w:tcW w:w="1701" w:type="dxa"/>
            <w:vAlign w:val="center"/>
          </w:tcPr>
          <w:p w14:paraId="450A351B" w14:textId="1EBA0B0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(NA)</w:t>
            </w:r>
          </w:p>
        </w:tc>
        <w:tc>
          <w:tcPr>
            <w:tcW w:w="1843" w:type="dxa"/>
            <w:vAlign w:val="center"/>
          </w:tcPr>
          <w:p w14:paraId="33A43842" w14:textId="6245BC9F"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 (0.00 - Inf)</w:t>
            </w:r>
          </w:p>
        </w:tc>
        <w:tc>
          <w:tcPr>
            <w:tcW w:w="1134" w:type="dxa"/>
            <w:vAlign w:val="center"/>
          </w:tcPr>
          <w:p w14:paraId="3E0F0196" w14:textId="2861F8A1"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0446B972" w14:textId="77777777" w:rsidTr="00ED597C">
        <w:trPr>
          <w:trHeight w:val="54"/>
        </w:trPr>
        <w:tc>
          <w:tcPr>
            <w:tcW w:w="2235" w:type="dxa"/>
            <w:vAlign w:val="center"/>
          </w:tcPr>
          <w:p w14:paraId="1EF359FC" w14:textId="28DA8FB6"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GR</w:t>
            </w:r>
            <w:r w:rsidR="00B05CD3">
              <w:rPr>
                <w:rFonts w:ascii="Times New Roman" w:eastAsia="Times New Roman" w:hAnsi="Times New Roman" w:cs="Times New Roman"/>
                <w:i/>
                <w:iCs/>
                <w:sz w:val="20"/>
                <w:szCs w:val="20"/>
              </w:rPr>
              <w:t>P</w:t>
            </w:r>
            <w:r w:rsidRPr="006873C9">
              <w:rPr>
                <w:rFonts w:ascii="Times New Roman" w:eastAsia="Times New Roman" w:hAnsi="Times New Roman" w:cs="Times New Roman"/>
                <w:i/>
                <w:iCs/>
                <w:sz w:val="20"/>
                <w:szCs w:val="20"/>
              </w:rPr>
              <w:t>20</w:t>
            </w:r>
          </w:p>
        </w:tc>
        <w:tc>
          <w:tcPr>
            <w:tcW w:w="1134" w:type="dxa"/>
            <w:vAlign w:val="center"/>
          </w:tcPr>
          <w:p w14:paraId="78CFC89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1380</w:t>
            </w:r>
          </w:p>
        </w:tc>
        <w:tc>
          <w:tcPr>
            <w:tcW w:w="1275" w:type="dxa"/>
            <w:vAlign w:val="center"/>
          </w:tcPr>
          <w:p w14:paraId="564E99C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(0.00)</w:t>
            </w:r>
          </w:p>
        </w:tc>
        <w:tc>
          <w:tcPr>
            <w:tcW w:w="1701" w:type="dxa"/>
            <w:vAlign w:val="center"/>
          </w:tcPr>
          <w:p w14:paraId="206F249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 (0.00 - 0.03)</w:t>
            </w:r>
          </w:p>
        </w:tc>
        <w:tc>
          <w:tcPr>
            <w:tcW w:w="1276" w:type="dxa"/>
            <w:vAlign w:val="center"/>
          </w:tcPr>
          <w:p w14:paraId="62DC7E6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3.53E-45</w:t>
            </w:r>
          </w:p>
        </w:tc>
        <w:tc>
          <w:tcPr>
            <w:tcW w:w="1843" w:type="dxa"/>
            <w:vAlign w:val="center"/>
          </w:tcPr>
          <w:p w14:paraId="3FE9969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(NA)</w:t>
            </w:r>
          </w:p>
        </w:tc>
        <w:tc>
          <w:tcPr>
            <w:tcW w:w="1701" w:type="dxa"/>
            <w:vAlign w:val="center"/>
          </w:tcPr>
          <w:p w14:paraId="7F4438D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(NA)</w:t>
            </w:r>
          </w:p>
        </w:tc>
        <w:tc>
          <w:tcPr>
            <w:tcW w:w="1843" w:type="dxa"/>
            <w:vAlign w:val="center"/>
          </w:tcPr>
          <w:p w14:paraId="77464DB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 (0.00 - Inf)</w:t>
            </w:r>
          </w:p>
        </w:tc>
        <w:tc>
          <w:tcPr>
            <w:tcW w:w="1134" w:type="dxa"/>
            <w:vAlign w:val="center"/>
          </w:tcPr>
          <w:p w14:paraId="5F20B18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20257B01" w14:textId="77777777" w:rsidTr="00ED597C">
        <w:trPr>
          <w:trHeight w:val="54"/>
        </w:trPr>
        <w:tc>
          <w:tcPr>
            <w:tcW w:w="2235" w:type="dxa"/>
            <w:vAlign w:val="center"/>
          </w:tcPr>
          <w:p w14:paraId="28450F80" w14:textId="34FE25E3" w:rsidR="00F8788E" w:rsidRPr="006873C9" w:rsidRDefault="00FC7F30"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PO</w:t>
            </w:r>
            <w:r w:rsidR="005F2DD1">
              <w:rPr>
                <w:rFonts w:ascii="Times New Roman" w:eastAsia="Times New Roman" w:hAnsi="Times New Roman" w:cs="Times New Roman"/>
                <w:i/>
                <w:iCs/>
                <w:sz w:val="20"/>
                <w:szCs w:val="20"/>
              </w:rPr>
              <w:t>L3</w:t>
            </w:r>
          </w:p>
        </w:tc>
        <w:tc>
          <w:tcPr>
            <w:tcW w:w="1134" w:type="dxa"/>
            <w:vAlign w:val="center"/>
          </w:tcPr>
          <w:p w14:paraId="7C70671B" w14:textId="0DA86713"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162</w:t>
            </w:r>
          </w:p>
        </w:tc>
        <w:tc>
          <w:tcPr>
            <w:tcW w:w="1275" w:type="dxa"/>
            <w:vAlign w:val="center"/>
          </w:tcPr>
          <w:p w14:paraId="7F306D31" w14:textId="1086FD9A"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(0.00)</w:t>
            </w:r>
          </w:p>
        </w:tc>
        <w:tc>
          <w:tcPr>
            <w:tcW w:w="1701" w:type="dxa"/>
            <w:vAlign w:val="center"/>
          </w:tcPr>
          <w:p w14:paraId="7FD9F0B3" w14:textId="25BBAB2E"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 (0.00 - 0.30)</w:t>
            </w:r>
          </w:p>
        </w:tc>
        <w:tc>
          <w:tcPr>
            <w:tcW w:w="1276" w:type="dxa"/>
            <w:vAlign w:val="center"/>
          </w:tcPr>
          <w:p w14:paraId="66F405A0" w14:textId="2BA2B9F6"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1.04E-05</w:t>
            </w:r>
          </w:p>
        </w:tc>
        <w:tc>
          <w:tcPr>
            <w:tcW w:w="1843" w:type="dxa"/>
            <w:vAlign w:val="center"/>
          </w:tcPr>
          <w:p w14:paraId="3A88BC0B" w14:textId="1CC4D954"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(NA)</w:t>
            </w:r>
          </w:p>
        </w:tc>
        <w:tc>
          <w:tcPr>
            <w:tcW w:w="1701" w:type="dxa"/>
            <w:vAlign w:val="center"/>
          </w:tcPr>
          <w:p w14:paraId="2AA2C192" w14:textId="46D21F84"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(NA)</w:t>
            </w:r>
          </w:p>
        </w:tc>
        <w:tc>
          <w:tcPr>
            <w:tcW w:w="1843" w:type="dxa"/>
            <w:vAlign w:val="center"/>
          </w:tcPr>
          <w:p w14:paraId="40E8D422" w14:textId="060FE70B"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 (0.00 - Inf)</w:t>
            </w:r>
          </w:p>
        </w:tc>
        <w:tc>
          <w:tcPr>
            <w:tcW w:w="1134" w:type="dxa"/>
            <w:vAlign w:val="center"/>
          </w:tcPr>
          <w:p w14:paraId="3F1EEAE0" w14:textId="2B1F4D8A"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69384486" w14:textId="77777777" w:rsidTr="00ED597C">
        <w:trPr>
          <w:trHeight w:val="54"/>
        </w:trPr>
        <w:tc>
          <w:tcPr>
            <w:tcW w:w="2235" w:type="dxa"/>
            <w:vAlign w:val="center"/>
          </w:tcPr>
          <w:p w14:paraId="58EC90DB" w14:textId="2FB42CAE"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SP2</w:t>
            </w:r>
            <w:r w:rsidR="00B05CD3">
              <w:rPr>
                <w:rFonts w:ascii="Times New Roman" w:eastAsia="Times New Roman" w:hAnsi="Times New Roman" w:cs="Times New Roman"/>
                <w:i/>
                <w:iCs/>
                <w:sz w:val="20"/>
                <w:szCs w:val="20"/>
              </w:rPr>
              <w:t xml:space="preserve"> </w:t>
            </w:r>
            <w:r w:rsidRPr="006873C9">
              <w:rPr>
                <w:rFonts w:ascii="Times New Roman" w:eastAsia="Times New Roman" w:hAnsi="Times New Roman" w:cs="Times New Roman"/>
                <w:i/>
                <w:iCs/>
                <w:sz w:val="20"/>
                <w:szCs w:val="20"/>
              </w:rPr>
              <w:t>(SC-643)</w:t>
            </w:r>
          </w:p>
        </w:tc>
        <w:tc>
          <w:tcPr>
            <w:tcW w:w="1134" w:type="dxa"/>
            <w:vAlign w:val="center"/>
          </w:tcPr>
          <w:p w14:paraId="067E03F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7492</w:t>
            </w:r>
          </w:p>
        </w:tc>
        <w:tc>
          <w:tcPr>
            <w:tcW w:w="1275" w:type="dxa"/>
            <w:vAlign w:val="center"/>
          </w:tcPr>
          <w:p w14:paraId="2B69FAF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 (0.09)</w:t>
            </w:r>
          </w:p>
        </w:tc>
        <w:tc>
          <w:tcPr>
            <w:tcW w:w="1701" w:type="dxa"/>
            <w:vAlign w:val="center"/>
          </w:tcPr>
          <w:p w14:paraId="1BCE657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0.01 (0.00 - 0.02)</w:t>
            </w:r>
          </w:p>
        </w:tc>
        <w:tc>
          <w:tcPr>
            <w:tcW w:w="1276" w:type="dxa"/>
            <w:vAlign w:val="center"/>
          </w:tcPr>
          <w:p w14:paraId="58188BB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2.56E-225</w:t>
            </w:r>
          </w:p>
        </w:tc>
        <w:tc>
          <w:tcPr>
            <w:tcW w:w="1843" w:type="dxa"/>
            <w:vAlign w:val="center"/>
          </w:tcPr>
          <w:p w14:paraId="40B47F0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 (42.86)</w:t>
            </w:r>
          </w:p>
        </w:tc>
        <w:tc>
          <w:tcPr>
            <w:tcW w:w="1701" w:type="dxa"/>
            <w:vAlign w:val="center"/>
          </w:tcPr>
          <w:p w14:paraId="677A65C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 (57.14)</w:t>
            </w:r>
          </w:p>
        </w:tc>
        <w:tc>
          <w:tcPr>
            <w:tcW w:w="1843" w:type="dxa"/>
            <w:vAlign w:val="center"/>
          </w:tcPr>
          <w:p w14:paraId="5D9F06D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0.77 (0.05 - 10.67)</w:t>
            </w:r>
          </w:p>
        </w:tc>
        <w:tc>
          <w:tcPr>
            <w:tcW w:w="1134" w:type="dxa"/>
            <w:vAlign w:val="center"/>
          </w:tcPr>
          <w:p w14:paraId="38D5480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42D2E0B0" w14:textId="77777777" w:rsidTr="00ED597C">
        <w:trPr>
          <w:trHeight w:val="54"/>
        </w:trPr>
        <w:tc>
          <w:tcPr>
            <w:tcW w:w="2235" w:type="dxa"/>
            <w:vAlign w:val="center"/>
          </w:tcPr>
          <w:p w14:paraId="2EA9B3AE" w14:textId="2E22CFF3"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NELF</w:t>
            </w:r>
            <w:r w:rsidR="00B05CD3">
              <w:rPr>
                <w:rFonts w:ascii="Times New Roman" w:eastAsia="Times New Roman" w:hAnsi="Times New Roman" w:cs="Times New Roman"/>
                <w:i/>
                <w:iCs/>
                <w:sz w:val="20"/>
                <w:szCs w:val="20"/>
              </w:rPr>
              <w:t>E</w:t>
            </w:r>
          </w:p>
        </w:tc>
        <w:tc>
          <w:tcPr>
            <w:tcW w:w="1134" w:type="dxa"/>
            <w:vAlign w:val="center"/>
          </w:tcPr>
          <w:p w14:paraId="3F5EDC5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1044</w:t>
            </w:r>
          </w:p>
        </w:tc>
        <w:tc>
          <w:tcPr>
            <w:tcW w:w="1275" w:type="dxa"/>
            <w:vAlign w:val="center"/>
          </w:tcPr>
          <w:p w14:paraId="3539114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(0.10)</w:t>
            </w:r>
          </w:p>
        </w:tc>
        <w:tc>
          <w:tcPr>
            <w:tcW w:w="1701" w:type="dxa"/>
            <w:vAlign w:val="center"/>
          </w:tcPr>
          <w:p w14:paraId="69580EA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0.01 (0.00 - 0.07)</w:t>
            </w:r>
          </w:p>
        </w:tc>
        <w:tc>
          <w:tcPr>
            <w:tcW w:w="1276" w:type="dxa"/>
            <w:vAlign w:val="center"/>
          </w:tcPr>
          <w:p w14:paraId="723627C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2.85E-32</w:t>
            </w:r>
          </w:p>
        </w:tc>
        <w:tc>
          <w:tcPr>
            <w:tcW w:w="1843" w:type="dxa"/>
            <w:vAlign w:val="center"/>
          </w:tcPr>
          <w:p w14:paraId="22A0EFB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(0.00)</w:t>
            </w:r>
          </w:p>
        </w:tc>
        <w:tc>
          <w:tcPr>
            <w:tcW w:w="1701" w:type="dxa"/>
            <w:vAlign w:val="center"/>
          </w:tcPr>
          <w:p w14:paraId="1318DAA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(100.00)</w:t>
            </w:r>
          </w:p>
        </w:tc>
        <w:tc>
          <w:tcPr>
            <w:tcW w:w="1843" w:type="dxa"/>
            <w:vAlign w:val="center"/>
          </w:tcPr>
          <w:p w14:paraId="3B8A1C9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 (0.00 - Inf)</w:t>
            </w:r>
          </w:p>
        </w:tc>
        <w:tc>
          <w:tcPr>
            <w:tcW w:w="1134" w:type="dxa"/>
            <w:vAlign w:val="center"/>
          </w:tcPr>
          <w:p w14:paraId="3C772BA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5257EE1F" w14:textId="77777777" w:rsidTr="00ED597C">
        <w:trPr>
          <w:trHeight w:val="54"/>
        </w:trPr>
        <w:tc>
          <w:tcPr>
            <w:tcW w:w="2235" w:type="dxa"/>
            <w:vAlign w:val="center"/>
          </w:tcPr>
          <w:p w14:paraId="2F02A82A" w14:textId="66131165" w:rsidR="00F8788E" w:rsidRPr="006873C9" w:rsidRDefault="002B1705"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NFE2</w:t>
            </w:r>
            <w:r w:rsidR="00963537">
              <w:rPr>
                <w:rFonts w:ascii="Times New Roman" w:eastAsia="Times New Roman" w:hAnsi="Times New Roman" w:cs="Times New Roman"/>
                <w:i/>
                <w:iCs/>
                <w:sz w:val="20"/>
                <w:szCs w:val="20"/>
              </w:rPr>
              <w:t xml:space="preserve"> </w:t>
            </w:r>
            <w:r w:rsidR="00F8788E" w:rsidRPr="006873C9">
              <w:rPr>
                <w:rFonts w:ascii="Times New Roman" w:eastAsia="Times New Roman" w:hAnsi="Times New Roman" w:cs="Times New Roman"/>
                <w:i/>
                <w:iCs/>
                <w:sz w:val="20"/>
                <w:szCs w:val="20"/>
              </w:rPr>
              <w:t>(H-230)</w:t>
            </w:r>
          </w:p>
        </w:tc>
        <w:tc>
          <w:tcPr>
            <w:tcW w:w="1134" w:type="dxa"/>
            <w:vAlign w:val="center"/>
          </w:tcPr>
          <w:p w14:paraId="13FA202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1389</w:t>
            </w:r>
          </w:p>
        </w:tc>
        <w:tc>
          <w:tcPr>
            <w:tcW w:w="1275" w:type="dxa"/>
            <w:vAlign w:val="center"/>
          </w:tcPr>
          <w:p w14:paraId="7DAFA02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 (0.14)</w:t>
            </w:r>
          </w:p>
        </w:tc>
        <w:tc>
          <w:tcPr>
            <w:tcW w:w="1701" w:type="dxa"/>
            <w:vAlign w:val="center"/>
          </w:tcPr>
          <w:p w14:paraId="559EDB6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0.02 (0.00 - 0.07)</w:t>
            </w:r>
          </w:p>
        </w:tc>
        <w:tc>
          <w:tcPr>
            <w:tcW w:w="1276" w:type="dxa"/>
            <w:vAlign w:val="center"/>
          </w:tcPr>
          <w:p w14:paraId="4A54720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1.50E-41</w:t>
            </w:r>
          </w:p>
        </w:tc>
        <w:tc>
          <w:tcPr>
            <w:tcW w:w="1843" w:type="dxa"/>
            <w:vAlign w:val="center"/>
          </w:tcPr>
          <w:p w14:paraId="24A6A44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(50.00)</w:t>
            </w:r>
          </w:p>
        </w:tc>
        <w:tc>
          <w:tcPr>
            <w:tcW w:w="1701" w:type="dxa"/>
            <w:vAlign w:val="center"/>
          </w:tcPr>
          <w:p w14:paraId="27F8DA5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(50.00)</w:t>
            </w:r>
          </w:p>
        </w:tc>
        <w:tc>
          <w:tcPr>
            <w:tcW w:w="1843" w:type="dxa"/>
            <w:vAlign w:val="center"/>
          </w:tcPr>
          <w:p w14:paraId="10DCE4F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 (0.01 - 155.93)</w:t>
            </w:r>
          </w:p>
        </w:tc>
        <w:tc>
          <w:tcPr>
            <w:tcW w:w="1134" w:type="dxa"/>
            <w:vAlign w:val="center"/>
          </w:tcPr>
          <w:p w14:paraId="0548BBC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16502658" w14:textId="77777777" w:rsidTr="00ED597C">
        <w:trPr>
          <w:trHeight w:val="54"/>
        </w:trPr>
        <w:tc>
          <w:tcPr>
            <w:tcW w:w="2235" w:type="dxa"/>
            <w:vAlign w:val="center"/>
          </w:tcPr>
          <w:p w14:paraId="125703A4"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SIX5</w:t>
            </w:r>
          </w:p>
        </w:tc>
        <w:tc>
          <w:tcPr>
            <w:tcW w:w="1134" w:type="dxa"/>
            <w:vAlign w:val="center"/>
          </w:tcPr>
          <w:p w14:paraId="2F335F0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11436</w:t>
            </w:r>
          </w:p>
        </w:tc>
        <w:tc>
          <w:tcPr>
            <w:tcW w:w="1275" w:type="dxa"/>
            <w:vAlign w:val="center"/>
          </w:tcPr>
          <w:p w14:paraId="60D16F1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 (0.15)</w:t>
            </w:r>
          </w:p>
        </w:tc>
        <w:tc>
          <w:tcPr>
            <w:tcW w:w="1701" w:type="dxa"/>
            <w:vAlign w:val="center"/>
          </w:tcPr>
          <w:p w14:paraId="5D9F1C7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0.02 (0.01 - 0.03)</w:t>
            </w:r>
          </w:p>
        </w:tc>
        <w:tc>
          <w:tcPr>
            <w:tcW w:w="1276" w:type="dxa"/>
            <w:vAlign w:val="center"/>
          </w:tcPr>
          <w:p w14:paraId="3C13148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4306A9E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 (52.94)</w:t>
            </w:r>
          </w:p>
        </w:tc>
        <w:tc>
          <w:tcPr>
            <w:tcW w:w="1701" w:type="dxa"/>
            <w:vAlign w:val="center"/>
          </w:tcPr>
          <w:p w14:paraId="71B1B5B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 (47.06)</w:t>
            </w:r>
          </w:p>
        </w:tc>
        <w:tc>
          <w:tcPr>
            <w:tcW w:w="1843" w:type="dxa"/>
            <w:vAlign w:val="center"/>
          </w:tcPr>
          <w:p w14:paraId="4996599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1.12 (0.23 - 5.42)</w:t>
            </w:r>
          </w:p>
        </w:tc>
        <w:tc>
          <w:tcPr>
            <w:tcW w:w="1134" w:type="dxa"/>
            <w:vAlign w:val="center"/>
          </w:tcPr>
          <w:p w14:paraId="27F8FEB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7F927D1B" w14:textId="77777777" w:rsidTr="00ED597C">
        <w:trPr>
          <w:trHeight w:val="54"/>
        </w:trPr>
        <w:tc>
          <w:tcPr>
            <w:tcW w:w="2235" w:type="dxa"/>
            <w:vAlign w:val="center"/>
          </w:tcPr>
          <w:p w14:paraId="1BDBC77A"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IRF3</w:t>
            </w:r>
          </w:p>
        </w:tc>
        <w:tc>
          <w:tcPr>
            <w:tcW w:w="1134" w:type="dxa"/>
            <w:vAlign w:val="center"/>
          </w:tcPr>
          <w:p w14:paraId="59804E1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5336</w:t>
            </w:r>
          </w:p>
        </w:tc>
        <w:tc>
          <w:tcPr>
            <w:tcW w:w="1275" w:type="dxa"/>
            <w:vAlign w:val="center"/>
          </w:tcPr>
          <w:p w14:paraId="2A3FA53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 (0.15)</w:t>
            </w:r>
          </w:p>
        </w:tc>
        <w:tc>
          <w:tcPr>
            <w:tcW w:w="1701" w:type="dxa"/>
            <w:vAlign w:val="center"/>
          </w:tcPr>
          <w:p w14:paraId="66B2DE7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0.02 (0.01 - 0.04)</w:t>
            </w:r>
          </w:p>
        </w:tc>
        <w:tc>
          <w:tcPr>
            <w:tcW w:w="1276" w:type="dxa"/>
            <w:vAlign w:val="center"/>
          </w:tcPr>
          <w:p w14:paraId="770C614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5.55E-156</w:t>
            </w:r>
          </w:p>
        </w:tc>
        <w:tc>
          <w:tcPr>
            <w:tcW w:w="1843" w:type="dxa"/>
            <w:vAlign w:val="center"/>
          </w:tcPr>
          <w:p w14:paraId="30FBCA0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 (25.00)</w:t>
            </w:r>
          </w:p>
        </w:tc>
        <w:tc>
          <w:tcPr>
            <w:tcW w:w="1701" w:type="dxa"/>
            <w:vAlign w:val="center"/>
          </w:tcPr>
          <w:p w14:paraId="4682A9C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 (75.00)</w:t>
            </w:r>
          </w:p>
        </w:tc>
        <w:tc>
          <w:tcPr>
            <w:tcW w:w="1843" w:type="dxa"/>
            <w:vAlign w:val="center"/>
          </w:tcPr>
          <w:p w14:paraId="1DB8812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0.36 (0.02 - 4.02)</w:t>
            </w:r>
          </w:p>
        </w:tc>
        <w:tc>
          <w:tcPr>
            <w:tcW w:w="1134" w:type="dxa"/>
            <w:vAlign w:val="center"/>
          </w:tcPr>
          <w:p w14:paraId="4A3F75A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6.08E-01</w:t>
            </w:r>
          </w:p>
        </w:tc>
      </w:tr>
      <w:tr w:rsidR="00F8788E" w:rsidRPr="006873C9" w14:paraId="33DADD68" w14:textId="77777777" w:rsidTr="00ED597C">
        <w:trPr>
          <w:trHeight w:val="54"/>
        </w:trPr>
        <w:tc>
          <w:tcPr>
            <w:tcW w:w="2235" w:type="dxa"/>
            <w:vAlign w:val="center"/>
          </w:tcPr>
          <w:p w14:paraId="31D68067" w14:textId="13316886"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THAP1 </w:t>
            </w:r>
            <w:r w:rsidR="00F8788E" w:rsidRPr="006873C9">
              <w:rPr>
                <w:rFonts w:ascii="Times New Roman" w:eastAsia="Times New Roman" w:hAnsi="Times New Roman" w:cs="Times New Roman"/>
                <w:i/>
                <w:iCs/>
                <w:sz w:val="20"/>
                <w:szCs w:val="20"/>
              </w:rPr>
              <w:t>(SC-98174)</w:t>
            </w:r>
          </w:p>
        </w:tc>
        <w:tc>
          <w:tcPr>
            <w:tcW w:w="1134" w:type="dxa"/>
            <w:vAlign w:val="center"/>
          </w:tcPr>
          <w:p w14:paraId="0D08B22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5016</w:t>
            </w:r>
          </w:p>
        </w:tc>
        <w:tc>
          <w:tcPr>
            <w:tcW w:w="1275" w:type="dxa"/>
            <w:vAlign w:val="center"/>
          </w:tcPr>
          <w:p w14:paraId="21A8627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 (0.32)</w:t>
            </w:r>
          </w:p>
        </w:tc>
        <w:tc>
          <w:tcPr>
            <w:tcW w:w="1701" w:type="dxa"/>
            <w:vAlign w:val="center"/>
          </w:tcPr>
          <w:p w14:paraId="53D6E55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0.04 (0.02 - 0.07)</w:t>
            </w:r>
          </w:p>
        </w:tc>
        <w:tc>
          <w:tcPr>
            <w:tcW w:w="1276" w:type="dxa"/>
            <w:vAlign w:val="center"/>
          </w:tcPr>
          <w:p w14:paraId="762A3B6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7.16E-134</w:t>
            </w:r>
          </w:p>
        </w:tc>
        <w:tc>
          <w:tcPr>
            <w:tcW w:w="1843" w:type="dxa"/>
            <w:vAlign w:val="center"/>
          </w:tcPr>
          <w:p w14:paraId="4D370DE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 (37.50)</w:t>
            </w:r>
          </w:p>
        </w:tc>
        <w:tc>
          <w:tcPr>
            <w:tcW w:w="1701" w:type="dxa"/>
            <w:vAlign w:val="center"/>
          </w:tcPr>
          <w:p w14:paraId="541E3FF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 (62.50)</w:t>
            </w:r>
          </w:p>
        </w:tc>
        <w:tc>
          <w:tcPr>
            <w:tcW w:w="1843" w:type="dxa"/>
            <w:vAlign w:val="center"/>
          </w:tcPr>
          <w:p w14:paraId="2789FFF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0.61 (0.12 - 3.02)</w:t>
            </w:r>
          </w:p>
        </w:tc>
        <w:tc>
          <w:tcPr>
            <w:tcW w:w="1134" w:type="dxa"/>
            <w:vAlign w:val="center"/>
          </w:tcPr>
          <w:p w14:paraId="742E6B6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7.22E-01</w:t>
            </w:r>
          </w:p>
        </w:tc>
      </w:tr>
      <w:tr w:rsidR="00F8788E" w:rsidRPr="006873C9" w14:paraId="6B78FE81" w14:textId="77777777" w:rsidTr="00ED597C">
        <w:trPr>
          <w:trHeight w:val="54"/>
        </w:trPr>
        <w:tc>
          <w:tcPr>
            <w:tcW w:w="2235" w:type="dxa"/>
            <w:vAlign w:val="center"/>
          </w:tcPr>
          <w:p w14:paraId="6E6C9ED8"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E2F1</w:t>
            </w:r>
          </w:p>
        </w:tc>
        <w:tc>
          <w:tcPr>
            <w:tcW w:w="1134" w:type="dxa"/>
            <w:vAlign w:val="center"/>
          </w:tcPr>
          <w:p w14:paraId="5816A9E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9681</w:t>
            </w:r>
          </w:p>
        </w:tc>
        <w:tc>
          <w:tcPr>
            <w:tcW w:w="1275" w:type="dxa"/>
            <w:vAlign w:val="center"/>
          </w:tcPr>
          <w:p w14:paraId="78819A7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 (0.33)</w:t>
            </w:r>
          </w:p>
        </w:tc>
        <w:tc>
          <w:tcPr>
            <w:tcW w:w="1701" w:type="dxa"/>
            <w:vAlign w:val="center"/>
          </w:tcPr>
          <w:p w14:paraId="1F1008B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0.04 (0.03 - 0.06)</w:t>
            </w:r>
          </w:p>
        </w:tc>
        <w:tc>
          <w:tcPr>
            <w:tcW w:w="1276" w:type="dxa"/>
            <w:vAlign w:val="center"/>
          </w:tcPr>
          <w:p w14:paraId="452A6E8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4.33E-254</w:t>
            </w:r>
          </w:p>
        </w:tc>
        <w:tc>
          <w:tcPr>
            <w:tcW w:w="1843" w:type="dxa"/>
            <w:vAlign w:val="center"/>
          </w:tcPr>
          <w:p w14:paraId="07DE1C8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 (46.88)</w:t>
            </w:r>
          </w:p>
        </w:tc>
        <w:tc>
          <w:tcPr>
            <w:tcW w:w="1701" w:type="dxa"/>
            <w:vAlign w:val="center"/>
          </w:tcPr>
          <w:p w14:paraId="6EF98D2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 (53.13)</w:t>
            </w:r>
          </w:p>
        </w:tc>
        <w:tc>
          <w:tcPr>
            <w:tcW w:w="1843" w:type="dxa"/>
            <w:vAlign w:val="center"/>
          </w:tcPr>
          <w:p w14:paraId="76A92C1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0.88 (0.30 - 2.63)</w:t>
            </w:r>
          </w:p>
        </w:tc>
        <w:tc>
          <w:tcPr>
            <w:tcW w:w="1134" w:type="dxa"/>
            <w:vAlign w:val="center"/>
          </w:tcPr>
          <w:p w14:paraId="530E6D0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3B77D960" w14:textId="77777777" w:rsidTr="00ED597C">
        <w:trPr>
          <w:trHeight w:val="54"/>
        </w:trPr>
        <w:tc>
          <w:tcPr>
            <w:tcW w:w="2235" w:type="dxa"/>
            <w:vAlign w:val="center"/>
          </w:tcPr>
          <w:p w14:paraId="1BC882B7" w14:textId="048F4C73"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NFYA</w:t>
            </w:r>
          </w:p>
        </w:tc>
        <w:tc>
          <w:tcPr>
            <w:tcW w:w="1134" w:type="dxa"/>
            <w:vAlign w:val="center"/>
          </w:tcPr>
          <w:p w14:paraId="764B770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10704</w:t>
            </w:r>
          </w:p>
        </w:tc>
        <w:tc>
          <w:tcPr>
            <w:tcW w:w="1275" w:type="dxa"/>
            <w:vAlign w:val="center"/>
          </w:tcPr>
          <w:p w14:paraId="48222B7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 (0.36)</w:t>
            </w:r>
          </w:p>
        </w:tc>
        <w:tc>
          <w:tcPr>
            <w:tcW w:w="1701" w:type="dxa"/>
            <w:vAlign w:val="center"/>
          </w:tcPr>
          <w:p w14:paraId="61EB8CF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0.05 (0.03 - 0.06)</w:t>
            </w:r>
          </w:p>
        </w:tc>
        <w:tc>
          <w:tcPr>
            <w:tcW w:w="1276" w:type="dxa"/>
            <w:vAlign w:val="center"/>
          </w:tcPr>
          <w:p w14:paraId="248BB3C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1.35E-275</w:t>
            </w:r>
          </w:p>
        </w:tc>
        <w:tc>
          <w:tcPr>
            <w:tcW w:w="1843" w:type="dxa"/>
            <w:vAlign w:val="center"/>
          </w:tcPr>
          <w:p w14:paraId="1E7D91A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 (20.51)</w:t>
            </w:r>
          </w:p>
        </w:tc>
        <w:tc>
          <w:tcPr>
            <w:tcW w:w="1701" w:type="dxa"/>
            <w:vAlign w:val="center"/>
          </w:tcPr>
          <w:p w14:paraId="524A30E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31 (79.49)</w:t>
            </w:r>
          </w:p>
        </w:tc>
        <w:tc>
          <w:tcPr>
            <w:tcW w:w="1843" w:type="dxa"/>
            <w:vAlign w:val="center"/>
          </w:tcPr>
          <w:p w14:paraId="0343CBD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0.26 (0.08 - 0.78)</w:t>
            </w:r>
          </w:p>
        </w:tc>
        <w:tc>
          <w:tcPr>
            <w:tcW w:w="1134" w:type="dxa"/>
            <w:vAlign w:val="center"/>
          </w:tcPr>
          <w:p w14:paraId="5AEFC57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8.83E-03</w:t>
            </w:r>
          </w:p>
        </w:tc>
      </w:tr>
      <w:tr w:rsidR="00F8788E" w:rsidRPr="006873C9" w14:paraId="3E249E16" w14:textId="77777777" w:rsidTr="00ED597C">
        <w:trPr>
          <w:trHeight w:val="54"/>
        </w:trPr>
        <w:tc>
          <w:tcPr>
            <w:tcW w:w="2235" w:type="dxa"/>
            <w:vAlign w:val="center"/>
          </w:tcPr>
          <w:p w14:paraId="7FDB129C" w14:textId="08749BD1" w:rsidR="00F8788E" w:rsidRPr="006873C9" w:rsidRDefault="00EE589A"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NRF</w:t>
            </w:r>
            <w:r w:rsidR="00F8788E" w:rsidRPr="006873C9">
              <w:rPr>
                <w:rFonts w:ascii="Times New Roman" w:eastAsia="Times New Roman" w:hAnsi="Times New Roman" w:cs="Times New Roman"/>
                <w:i/>
                <w:iCs/>
                <w:sz w:val="20"/>
                <w:szCs w:val="20"/>
              </w:rPr>
              <w:t>1</w:t>
            </w:r>
          </w:p>
        </w:tc>
        <w:tc>
          <w:tcPr>
            <w:tcW w:w="1134" w:type="dxa"/>
            <w:vAlign w:val="center"/>
          </w:tcPr>
          <w:p w14:paraId="1265E99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15219</w:t>
            </w:r>
          </w:p>
        </w:tc>
        <w:tc>
          <w:tcPr>
            <w:tcW w:w="1275" w:type="dxa"/>
            <w:vAlign w:val="center"/>
          </w:tcPr>
          <w:p w14:paraId="6ABF876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58 (0.38)</w:t>
            </w:r>
          </w:p>
        </w:tc>
        <w:tc>
          <w:tcPr>
            <w:tcW w:w="1701" w:type="dxa"/>
            <w:vAlign w:val="center"/>
          </w:tcPr>
          <w:p w14:paraId="50BA0E5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0.05 (0.04 - 0.06)</w:t>
            </w:r>
          </w:p>
        </w:tc>
        <w:tc>
          <w:tcPr>
            <w:tcW w:w="1276" w:type="dxa"/>
            <w:vAlign w:val="center"/>
          </w:tcPr>
          <w:p w14:paraId="0CC5525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08F382B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35 (60.34)</w:t>
            </w:r>
          </w:p>
        </w:tc>
        <w:tc>
          <w:tcPr>
            <w:tcW w:w="1701" w:type="dxa"/>
            <w:vAlign w:val="center"/>
          </w:tcPr>
          <w:p w14:paraId="00EA23B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 (39.66)</w:t>
            </w:r>
          </w:p>
        </w:tc>
        <w:tc>
          <w:tcPr>
            <w:tcW w:w="1843" w:type="dxa"/>
            <w:vAlign w:val="center"/>
          </w:tcPr>
          <w:p w14:paraId="3168BB4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1.52 (0.68 - 3.39)</w:t>
            </w:r>
          </w:p>
        </w:tc>
        <w:tc>
          <w:tcPr>
            <w:tcW w:w="1134" w:type="dxa"/>
            <w:vAlign w:val="center"/>
          </w:tcPr>
          <w:p w14:paraId="19E6966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3.51E-01</w:t>
            </w:r>
          </w:p>
        </w:tc>
      </w:tr>
      <w:tr w:rsidR="00F8788E" w:rsidRPr="006873C9" w14:paraId="278390EF" w14:textId="77777777" w:rsidTr="00ED597C">
        <w:tc>
          <w:tcPr>
            <w:tcW w:w="2235" w:type="dxa"/>
            <w:vAlign w:val="center"/>
          </w:tcPr>
          <w:p w14:paraId="1DD177B7"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E2F4</w:t>
            </w:r>
          </w:p>
        </w:tc>
        <w:tc>
          <w:tcPr>
            <w:tcW w:w="1134" w:type="dxa"/>
            <w:vAlign w:val="center"/>
          </w:tcPr>
          <w:p w14:paraId="07EA6ED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15708</w:t>
            </w:r>
          </w:p>
        </w:tc>
        <w:tc>
          <w:tcPr>
            <w:tcW w:w="1275" w:type="dxa"/>
            <w:vAlign w:val="center"/>
          </w:tcPr>
          <w:p w14:paraId="47A9F86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63 (0.40)</w:t>
            </w:r>
          </w:p>
        </w:tc>
        <w:tc>
          <w:tcPr>
            <w:tcW w:w="1701" w:type="dxa"/>
            <w:vAlign w:val="center"/>
          </w:tcPr>
          <w:p w14:paraId="5EAB754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0.05 (0.04 - 0.07)</w:t>
            </w:r>
          </w:p>
        </w:tc>
        <w:tc>
          <w:tcPr>
            <w:tcW w:w="1276" w:type="dxa"/>
            <w:vAlign w:val="center"/>
          </w:tcPr>
          <w:p w14:paraId="72BE701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0EE0148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 (34.92)</w:t>
            </w:r>
          </w:p>
        </w:tc>
        <w:tc>
          <w:tcPr>
            <w:tcW w:w="1701" w:type="dxa"/>
            <w:vAlign w:val="center"/>
          </w:tcPr>
          <w:p w14:paraId="457F580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41 (65.08)</w:t>
            </w:r>
          </w:p>
        </w:tc>
        <w:tc>
          <w:tcPr>
            <w:tcW w:w="1843" w:type="dxa"/>
            <w:vAlign w:val="center"/>
          </w:tcPr>
          <w:p w14:paraId="4160E31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0.54 (0.25 - 1.17)</w:t>
            </w:r>
          </w:p>
        </w:tc>
        <w:tc>
          <w:tcPr>
            <w:tcW w:w="1134" w:type="dxa"/>
            <w:vAlign w:val="center"/>
          </w:tcPr>
          <w:p w14:paraId="3CF53F2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1.05E-01</w:t>
            </w:r>
          </w:p>
        </w:tc>
      </w:tr>
      <w:tr w:rsidR="00F8788E" w:rsidRPr="006873C9" w14:paraId="55D7463A" w14:textId="77777777" w:rsidTr="00ED597C">
        <w:tc>
          <w:tcPr>
            <w:tcW w:w="2235" w:type="dxa"/>
            <w:vAlign w:val="center"/>
          </w:tcPr>
          <w:p w14:paraId="7D5BE049" w14:textId="7C8A51B3"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NFYB</w:t>
            </w:r>
          </w:p>
        </w:tc>
        <w:tc>
          <w:tcPr>
            <w:tcW w:w="1134" w:type="dxa"/>
            <w:vAlign w:val="center"/>
          </w:tcPr>
          <w:p w14:paraId="48B84AF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11466</w:t>
            </w:r>
          </w:p>
        </w:tc>
        <w:tc>
          <w:tcPr>
            <w:tcW w:w="1275" w:type="dxa"/>
            <w:vAlign w:val="center"/>
          </w:tcPr>
          <w:p w14:paraId="612044F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 (0.43)</w:t>
            </w:r>
          </w:p>
        </w:tc>
        <w:tc>
          <w:tcPr>
            <w:tcW w:w="1701" w:type="dxa"/>
            <w:vAlign w:val="center"/>
          </w:tcPr>
          <w:p w14:paraId="2E03694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0.06 (0.04 - 0.07)</w:t>
            </w:r>
          </w:p>
        </w:tc>
        <w:tc>
          <w:tcPr>
            <w:tcW w:w="1276" w:type="dxa"/>
            <w:vAlign w:val="center"/>
          </w:tcPr>
          <w:p w14:paraId="53EB0B6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1.68E-285</w:t>
            </w:r>
          </w:p>
        </w:tc>
        <w:tc>
          <w:tcPr>
            <w:tcW w:w="1843" w:type="dxa"/>
            <w:vAlign w:val="center"/>
          </w:tcPr>
          <w:p w14:paraId="7B207DB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 (30.61)</w:t>
            </w:r>
          </w:p>
        </w:tc>
        <w:tc>
          <w:tcPr>
            <w:tcW w:w="1701" w:type="dxa"/>
            <w:vAlign w:val="center"/>
          </w:tcPr>
          <w:p w14:paraId="28841B3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 (69.39)</w:t>
            </w:r>
          </w:p>
        </w:tc>
        <w:tc>
          <w:tcPr>
            <w:tcW w:w="1843" w:type="dxa"/>
            <w:vAlign w:val="center"/>
          </w:tcPr>
          <w:p w14:paraId="6F14F44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0.45 (0.18 - 1.09)</w:t>
            </w:r>
          </w:p>
        </w:tc>
        <w:tc>
          <w:tcPr>
            <w:tcW w:w="1134" w:type="dxa"/>
            <w:vAlign w:val="center"/>
          </w:tcPr>
          <w:p w14:paraId="11ED40A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6.37E-02</w:t>
            </w:r>
          </w:p>
        </w:tc>
      </w:tr>
      <w:tr w:rsidR="00F8788E" w:rsidRPr="006873C9" w14:paraId="4FC7CE1A" w14:textId="77777777" w:rsidTr="00ED597C">
        <w:tc>
          <w:tcPr>
            <w:tcW w:w="2235" w:type="dxa"/>
            <w:vAlign w:val="center"/>
          </w:tcPr>
          <w:p w14:paraId="3EADF1F1"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GTF2B</w:t>
            </w:r>
          </w:p>
        </w:tc>
        <w:tc>
          <w:tcPr>
            <w:tcW w:w="1134" w:type="dxa"/>
            <w:vAlign w:val="center"/>
          </w:tcPr>
          <w:p w14:paraId="3227805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4955</w:t>
            </w:r>
          </w:p>
        </w:tc>
        <w:tc>
          <w:tcPr>
            <w:tcW w:w="1275" w:type="dxa"/>
            <w:vAlign w:val="center"/>
          </w:tcPr>
          <w:p w14:paraId="307388F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 (0.44)</w:t>
            </w:r>
          </w:p>
        </w:tc>
        <w:tc>
          <w:tcPr>
            <w:tcW w:w="1701" w:type="dxa"/>
            <w:vAlign w:val="center"/>
          </w:tcPr>
          <w:p w14:paraId="5B5AFD4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0.06 (0.04 - 0.09)</w:t>
            </w:r>
          </w:p>
        </w:tc>
        <w:tc>
          <w:tcPr>
            <w:tcW w:w="1276" w:type="dxa"/>
            <w:vAlign w:val="center"/>
          </w:tcPr>
          <w:p w14:paraId="4CB4069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2.41E-124</w:t>
            </w:r>
          </w:p>
        </w:tc>
        <w:tc>
          <w:tcPr>
            <w:tcW w:w="1843" w:type="dxa"/>
            <w:vAlign w:val="center"/>
          </w:tcPr>
          <w:p w14:paraId="316E326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 (45.45)</w:t>
            </w:r>
          </w:p>
        </w:tc>
        <w:tc>
          <w:tcPr>
            <w:tcW w:w="1701" w:type="dxa"/>
            <w:vAlign w:val="center"/>
          </w:tcPr>
          <w:p w14:paraId="6B90D8A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 (54.55)</w:t>
            </w:r>
          </w:p>
        </w:tc>
        <w:tc>
          <w:tcPr>
            <w:tcW w:w="1843" w:type="dxa"/>
            <w:vAlign w:val="center"/>
          </w:tcPr>
          <w:p w14:paraId="2ED3ADA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0.84 (0.22 - 3.18)</w:t>
            </w:r>
          </w:p>
        </w:tc>
        <w:tc>
          <w:tcPr>
            <w:tcW w:w="1134" w:type="dxa"/>
            <w:vAlign w:val="center"/>
          </w:tcPr>
          <w:p w14:paraId="09BA6BD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3F69DF7A" w14:textId="77777777" w:rsidTr="00ED597C">
        <w:tc>
          <w:tcPr>
            <w:tcW w:w="2235" w:type="dxa"/>
            <w:vAlign w:val="center"/>
          </w:tcPr>
          <w:p w14:paraId="3F3AA1B9" w14:textId="616D49BE" w:rsidR="00F8788E" w:rsidRPr="006873C9" w:rsidRDefault="00EE589A"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KAT2A</w:t>
            </w:r>
          </w:p>
        </w:tc>
        <w:tc>
          <w:tcPr>
            <w:tcW w:w="1134" w:type="dxa"/>
            <w:vAlign w:val="center"/>
          </w:tcPr>
          <w:p w14:paraId="475B0DB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175</w:t>
            </w:r>
          </w:p>
        </w:tc>
        <w:tc>
          <w:tcPr>
            <w:tcW w:w="1275" w:type="dxa"/>
            <w:vAlign w:val="center"/>
          </w:tcPr>
          <w:p w14:paraId="0B2A520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(0.57)</w:t>
            </w:r>
          </w:p>
        </w:tc>
        <w:tc>
          <w:tcPr>
            <w:tcW w:w="1701" w:type="dxa"/>
            <w:vAlign w:val="center"/>
          </w:tcPr>
          <w:p w14:paraId="719A2FA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0.07 (0.00 - 0.42)</w:t>
            </w:r>
          </w:p>
        </w:tc>
        <w:tc>
          <w:tcPr>
            <w:tcW w:w="1276" w:type="dxa"/>
            <w:vAlign w:val="center"/>
          </w:tcPr>
          <w:p w14:paraId="4324358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5.32E-05</w:t>
            </w:r>
          </w:p>
        </w:tc>
        <w:tc>
          <w:tcPr>
            <w:tcW w:w="1843" w:type="dxa"/>
            <w:vAlign w:val="center"/>
          </w:tcPr>
          <w:p w14:paraId="5F27282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 (0.00)</w:t>
            </w:r>
          </w:p>
        </w:tc>
        <w:tc>
          <w:tcPr>
            <w:tcW w:w="1701" w:type="dxa"/>
            <w:vAlign w:val="center"/>
          </w:tcPr>
          <w:p w14:paraId="7C3B65E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(100.00)</w:t>
            </w:r>
          </w:p>
        </w:tc>
        <w:tc>
          <w:tcPr>
            <w:tcW w:w="1843" w:type="dxa"/>
            <w:vAlign w:val="center"/>
          </w:tcPr>
          <w:p w14:paraId="0DC07E8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 (0.00 - Inf)</w:t>
            </w:r>
          </w:p>
        </w:tc>
        <w:tc>
          <w:tcPr>
            <w:tcW w:w="1134" w:type="dxa"/>
            <w:vAlign w:val="center"/>
          </w:tcPr>
          <w:p w14:paraId="2CC2920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5F2CFBBA" w14:textId="77777777" w:rsidTr="00ED597C">
        <w:tc>
          <w:tcPr>
            <w:tcW w:w="2235" w:type="dxa"/>
            <w:vAlign w:val="center"/>
          </w:tcPr>
          <w:p w14:paraId="5BAF3498"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SREBP1</w:t>
            </w:r>
          </w:p>
        </w:tc>
        <w:tc>
          <w:tcPr>
            <w:tcW w:w="1134" w:type="dxa"/>
            <w:vAlign w:val="center"/>
          </w:tcPr>
          <w:p w14:paraId="6B818CE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4855</w:t>
            </w:r>
          </w:p>
        </w:tc>
        <w:tc>
          <w:tcPr>
            <w:tcW w:w="1275" w:type="dxa"/>
            <w:vAlign w:val="center"/>
          </w:tcPr>
          <w:p w14:paraId="6408348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 (0.62)</w:t>
            </w:r>
          </w:p>
        </w:tc>
        <w:tc>
          <w:tcPr>
            <w:tcW w:w="1701" w:type="dxa"/>
            <w:vAlign w:val="center"/>
          </w:tcPr>
          <w:p w14:paraId="29D4873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0.08 (0.05 - 0.11)</w:t>
            </w:r>
          </w:p>
        </w:tc>
        <w:tc>
          <w:tcPr>
            <w:tcW w:w="1276" w:type="dxa"/>
            <w:vAlign w:val="center"/>
          </w:tcPr>
          <w:p w14:paraId="5955520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3.40E-112</w:t>
            </w:r>
          </w:p>
        </w:tc>
        <w:tc>
          <w:tcPr>
            <w:tcW w:w="1843" w:type="dxa"/>
            <w:vAlign w:val="center"/>
          </w:tcPr>
          <w:p w14:paraId="3939B89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 (63.33)</w:t>
            </w:r>
          </w:p>
        </w:tc>
        <w:tc>
          <w:tcPr>
            <w:tcW w:w="1701" w:type="dxa"/>
            <w:vAlign w:val="center"/>
          </w:tcPr>
          <w:p w14:paraId="766AE94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 (36.67)</w:t>
            </w:r>
          </w:p>
        </w:tc>
        <w:tc>
          <w:tcPr>
            <w:tcW w:w="1843" w:type="dxa"/>
            <w:vAlign w:val="center"/>
          </w:tcPr>
          <w:p w14:paraId="7E83DE4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1.71 (0.55 - 5.50)</w:t>
            </w:r>
          </w:p>
        </w:tc>
        <w:tc>
          <w:tcPr>
            <w:tcW w:w="1134" w:type="dxa"/>
            <w:vAlign w:val="center"/>
          </w:tcPr>
          <w:p w14:paraId="23F3E88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4.35E-01</w:t>
            </w:r>
          </w:p>
        </w:tc>
      </w:tr>
      <w:tr w:rsidR="00F8788E" w:rsidRPr="006873C9" w14:paraId="5768FE8D" w14:textId="77777777" w:rsidTr="00ED597C">
        <w:tc>
          <w:tcPr>
            <w:tcW w:w="2235" w:type="dxa"/>
            <w:vAlign w:val="center"/>
          </w:tcPr>
          <w:p w14:paraId="5BC2099A"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IRF1</w:t>
            </w:r>
          </w:p>
        </w:tc>
        <w:tc>
          <w:tcPr>
            <w:tcW w:w="1134" w:type="dxa"/>
            <w:vAlign w:val="center"/>
          </w:tcPr>
          <w:p w14:paraId="3DF73C8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26886</w:t>
            </w:r>
          </w:p>
        </w:tc>
        <w:tc>
          <w:tcPr>
            <w:tcW w:w="1275" w:type="dxa"/>
            <w:vAlign w:val="center"/>
          </w:tcPr>
          <w:p w14:paraId="50D9C9E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172 (0.64)</w:t>
            </w:r>
          </w:p>
        </w:tc>
        <w:tc>
          <w:tcPr>
            <w:tcW w:w="1701" w:type="dxa"/>
            <w:vAlign w:val="center"/>
          </w:tcPr>
          <w:p w14:paraId="4E22977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0.08 (0.07 - 0.10)</w:t>
            </w:r>
          </w:p>
        </w:tc>
        <w:tc>
          <w:tcPr>
            <w:tcW w:w="1276" w:type="dxa"/>
            <w:vAlign w:val="center"/>
          </w:tcPr>
          <w:p w14:paraId="2019FBE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1FE101C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65 (37.79)</w:t>
            </w:r>
          </w:p>
        </w:tc>
        <w:tc>
          <w:tcPr>
            <w:tcW w:w="1701" w:type="dxa"/>
            <w:vAlign w:val="center"/>
          </w:tcPr>
          <w:p w14:paraId="160D8EE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107 (62.21)</w:t>
            </w:r>
          </w:p>
        </w:tc>
        <w:tc>
          <w:tcPr>
            <w:tcW w:w="1843" w:type="dxa"/>
            <w:vAlign w:val="center"/>
          </w:tcPr>
          <w:p w14:paraId="2130E1F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0.61 (0.39 - 0.95)</w:t>
            </w:r>
          </w:p>
        </w:tc>
        <w:tc>
          <w:tcPr>
            <w:tcW w:w="1134" w:type="dxa"/>
            <w:vAlign w:val="center"/>
          </w:tcPr>
          <w:p w14:paraId="6B592EE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2.96E-02</w:t>
            </w:r>
          </w:p>
        </w:tc>
      </w:tr>
      <w:tr w:rsidR="00F8788E" w:rsidRPr="006873C9" w14:paraId="002B61E8" w14:textId="77777777" w:rsidTr="00ED597C">
        <w:tc>
          <w:tcPr>
            <w:tcW w:w="2235" w:type="dxa"/>
            <w:vAlign w:val="center"/>
          </w:tcPr>
          <w:p w14:paraId="71FA4EB2"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SREBP2</w:t>
            </w:r>
          </w:p>
        </w:tc>
        <w:tc>
          <w:tcPr>
            <w:tcW w:w="1134" w:type="dxa"/>
            <w:vAlign w:val="center"/>
          </w:tcPr>
          <w:p w14:paraId="2AA9FCF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458</w:t>
            </w:r>
          </w:p>
        </w:tc>
        <w:tc>
          <w:tcPr>
            <w:tcW w:w="1275" w:type="dxa"/>
            <w:vAlign w:val="center"/>
          </w:tcPr>
          <w:p w14:paraId="5659BA8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 (0.66)</w:t>
            </w:r>
          </w:p>
        </w:tc>
        <w:tc>
          <w:tcPr>
            <w:tcW w:w="1701" w:type="dxa"/>
            <w:vAlign w:val="center"/>
          </w:tcPr>
          <w:p w14:paraId="4B5605D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0.09 (0.02 - 0.25)</w:t>
            </w:r>
          </w:p>
        </w:tc>
        <w:tc>
          <w:tcPr>
            <w:tcW w:w="1276" w:type="dxa"/>
            <w:vAlign w:val="center"/>
          </w:tcPr>
          <w:p w14:paraId="3E29F9E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2.16E-11</w:t>
            </w:r>
          </w:p>
        </w:tc>
        <w:tc>
          <w:tcPr>
            <w:tcW w:w="1843" w:type="dxa"/>
            <w:vAlign w:val="center"/>
          </w:tcPr>
          <w:p w14:paraId="6B6581C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(33.33)</w:t>
            </w:r>
          </w:p>
        </w:tc>
        <w:tc>
          <w:tcPr>
            <w:tcW w:w="1701" w:type="dxa"/>
            <w:vAlign w:val="center"/>
          </w:tcPr>
          <w:p w14:paraId="3030FEE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 (66.67)</w:t>
            </w:r>
          </w:p>
        </w:tc>
        <w:tc>
          <w:tcPr>
            <w:tcW w:w="1843" w:type="dxa"/>
            <w:vAlign w:val="center"/>
          </w:tcPr>
          <w:p w14:paraId="62B063C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0.58 (0.00 - 78.09)</w:t>
            </w:r>
          </w:p>
        </w:tc>
        <w:tc>
          <w:tcPr>
            <w:tcW w:w="1134" w:type="dxa"/>
            <w:vAlign w:val="center"/>
          </w:tcPr>
          <w:p w14:paraId="23F16E9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2A65A6E3" w14:textId="77777777" w:rsidTr="00ED597C">
        <w:tc>
          <w:tcPr>
            <w:tcW w:w="2235" w:type="dxa"/>
            <w:vAlign w:val="center"/>
          </w:tcPr>
          <w:p w14:paraId="1B57C1B9" w14:textId="76B14689"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CHD2 </w:t>
            </w:r>
            <w:r w:rsidR="00F8788E" w:rsidRPr="006873C9">
              <w:rPr>
                <w:rFonts w:ascii="Times New Roman" w:eastAsia="Times New Roman" w:hAnsi="Times New Roman" w:cs="Times New Roman"/>
                <w:i/>
                <w:iCs/>
                <w:sz w:val="20"/>
                <w:szCs w:val="20"/>
              </w:rPr>
              <w:t>(N-1250)</w:t>
            </w:r>
          </w:p>
        </w:tc>
        <w:tc>
          <w:tcPr>
            <w:tcW w:w="1134" w:type="dxa"/>
            <w:vAlign w:val="center"/>
          </w:tcPr>
          <w:p w14:paraId="10AF91C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19991</w:t>
            </w:r>
          </w:p>
        </w:tc>
        <w:tc>
          <w:tcPr>
            <w:tcW w:w="1275" w:type="dxa"/>
            <w:vAlign w:val="center"/>
          </w:tcPr>
          <w:p w14:paraId="3A7850A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132 (0.66)</w:t>
            </w:r>
          </w:p>
        </w:tc>
        <w:tc>
          <w:tcPr>
            <w:tcW w:w="1701" w:type="dxa"/>
            <w:vAlign w:val="center"/>
          </w:tcPr>
          <w:p w14:paraId="34BB6DA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0.09 (0.07 - 0.10)</w:t>
            </w:r>
          </w:p>
        </w:tc>
        <w:tc>
          <w:tcPr>
            <w:tcW w:w="1276" w:type="dxa"/>
            <w:vAlign w:val="center"/>
          </w:tcPr>
          <w:p w14:paraId="1569E4E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1A80225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66 (50.00)</w:t>
            </w:r>
          </w:p>
        </w:tc>
        <w:tc>
          <w:tcPr>
            <w:tcW w:w="1701" w:type="dxa"/>
            <w:vAlign w:val="center"/>
          </w:tcPr>
          <w:p w14:paraId="40B2B0C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66 (50.00)</w:t>
            </w:r>
          </w:p>
        </w:tc>
        <w:tc>
          <w:tcPr>
            <w:tcW w:w="1843" w:type="dxa"/>
            <w:vAlign w:val="center"/>
          </w:tcPr>
          <w:p w14:paraId="2233E90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 (0.60 - 1.67)</w:t>
            </w:r>
          </w:p>
        </w:tc>
        <w:tc>
          <w:tcPr>
            <w:tcW w:w="1134" w:type="dxa"/>
            <w:vAlign w:val="center"/>
          </w:tcPr>
          <w:p w14:paraId="3C808B1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3EC335CF" w14:textId="77777777" w:rsidTr="00ED597C">
        <w:tc>
          <w:tcPr>
            <w:tcW w:w="2235" w:type="dxa"/>
            <w:vAlign w:val="center"/>
          </w:tcPr>
          <w:p w14:paraId="18C013A8" w14:textId="3DBAF272"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TAF7 </w:t>
            </w:r>
            <w:r w:rsidR="00F8788E" w:rsidRPr="006873C9">
              <w:rPr>
                <w:rFonts w:ascii="Times New Roman" w:eastAsia="Times New Roman" w:hAnsi="Times New Roman" w:cs="Times New Roman"/>
                <w:i/>
                <w:iCs/>
                <w:sz w:val="20"/>
                <w:szCs w:val="20"/>
              </w:rPr>
              <w:t>(SQ-8)</w:t>
            </w:r>
          </w:p>
        </w:tc>
        <w:tc>
          <w:tcPr>
            <w:tcW w:w="1134" w:type="dxa"/>
            <w:vAlign w:val="center"/>
          </w:tcPr>
          <w:p w14:paraId="1BBEC88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11442</w:t>
            </w:r>
          </w:p>
        </w:tc>
        <w:tc>
          <w:tcPr>
            <w:tcW w:w="1275" w:type="dxa"/>
            <w:vAlign w:val="center"/>
          </w:tcPr>
          <w:p w14:paraId="0120D61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78 (0.68)</w:t>
            </w:r>
          </w:p>
        </w:tc>
        <w:tc>
          <w:tcPr>
            <w:tcW w:w="1701" w:type="dxa"/>
            <w:vAlign w:val="center"/>
          </w:tcPr>
          <w:p w14:paraId="63C1F66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0.09 (0.07 - 0.11)</w:t>
            </w:r>
          </w:p>
        </w:tc>
        <w:tc>
          <w:tcPr>
            <w:tcW w:w="1276" w:type="dxa"/>
            <w:vAlign w:val="center"/>
          </w:tcPr>
          <w:p w14:paraId="231713F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5.88E-252</w:t>
            </w:r>
          </w:p>
        </w:tc>
        <w:tc>
          <w:tcPr>
            <w:tcW w:w="1843" w:type="dxa"/>
            <w:vAlign w:val="center"/>
          </w:tcPr>
          <w:p w14:paraId="4766507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50 (64.10)</w:t>
            </w:r>
          </w:p>
        </w:tc>
        <w:tc>
          <w:tcPr>
            <w:tcW w:w="1701" w:type="dxa"/>
            <w:vAlign w:val="center"/>
          </w:tcPr>
          <w:p w14:paraId="3B29954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 (35.90)</w:t>
            </w:r>
          </w:p>
        </w:tc>
        <w:tc>
          <w:tcPr>
            <w:tcW w:w="1843" w:type="dxa"/>
            <w:vAlign w:val="center"/>
          </w:tcPr>
          <w:p w14:paraId="454FEF6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1.78 (0.90 - 3.57)</w:t>
            </w:r>
          </w:p>
        </w:tc>
        <w:tc>
          <w:tcPr>
            <w:tcW w:w="1134" w:type="dxa"/>
            <w:vAlign w:val="center"/>
          </w:tcPr>
          <w:p w14:paraId="269F0D0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1.05E-01</w:t>
            </w:r>
          </w:p>
        </w:tc>
      </w:tr>
      <w:tr w:rsidR="00F8788E" w:rsidRPr="006873C9" w14:paraId="34D18E89" w14:textId="77777777" w:rsidTr="00ED597C">
        <w:tc>
          <w:tcPr>
            <w:tcW w:w="2235" w:type="dxa"/>
            <w:vAlign w:val="center"/>
          </w:tcPr>
          <w:p w14:paraId="61F41A7E" w14:textId="38B2F8D5"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Z</w:t>
            </w:r>
            <w:r w:rsidR="00EE589A">
              <w:rPr>
                <w:rFonts w:ascii="Times New Roman" w:eastAsia="Times New Roman" w:hAnsi="Times New Roman" w:cs="Times New Roman"/>
                <w:i/>
                <w:iCs/>
                <w:sz w:val="20"/>
                <w:szCs w:val="20"/>
              </w:rPr>
              <w:t>NF</w:t>
            </w:r>
            <w:r>
              <w:rPr>
                <w:rFonts w:ascii="Times New Roman" w:eastAsia="Times New Roman" w:hAnsi="Times New Roman" w:cs="Times New Roman"/>
                <w:i/>
                <w:iCs/>
                <w:sz w:val="20"/>
                <w:szCs w:val="20"/>
              </w:rPr>
              <w:t xml:space="preserve">143 </w:t>
            </w:r>
            <w:r w:rsidR="00F8788E" w:rsidRPr="006873C9">
              <w:rPr>
                <w:rFonts w:ascii="Times New Roman" w:eastAsia="Times New Roman" w:hAnsi="Times New Roman" w:cs="Times New Roman"/>
                <w:i/>
                <w:iCs/>
                <w:sz w:val="20"/>
                <w:szCs w:val="20"/>
              </w:rPr>
              <w:t>(16618-1-AP)</w:t>
            </w:r>
          </w:p>
        </w:tc>
        <w:tc>
          <w:tcPr>
            <w:tcW w:w="1134" w:type="dxa"/>
            <w:vAlign w:val="center"/>
          </w:tcPr>
          <w:p w14:paraId="6CA93AD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15394</w:t>
            </w:r>
          </w:p>
        </w:tc>
        <w:tc>
          <w:tcPr>
            <w:tcW w:w="1275" w:type="dxa"/>
            <w:vAlign w:val="center"/>
          </w:tcPr>
          <w:p w14:paraId="33447AD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112 (0.73)</w:t>
            </w:r>
          </w:p>
        </w:tc>
        <w:tc>
          <w:tcPr>
            <w:tcW w:w="1701" w:type="dxa"/>
            <w:vAlign w:val="center"/>
          </w:tcPr>
          <w:p w14:paraId="65287CD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0.09 (0.08 - 0.11)</w:t>
            </w:r>
          </w:p>
        </w:tc>
        <w:tc>
          <w:tcPr>
            <w:tcW w:w="1276" w:type="dxa"/>
            <w:vAlign w:val="center"/>
          </w:tcPr>
          <w:p w14:paraId="5D4B1B6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2568091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51 (45.54)</w:t>
            </w:r>
          </w:p>
        </w:tc>
        <w:tc>
          <w:tcPr>
            <w:tcW w:w="1701" w:type="dxa"/>
            <w:vAlign w:val="center"/>
          </w:tcPr>
          <w:p w14:paraId="23310DF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61 (54.46)</w:t>
            </w:r>
          </w:p>
        </w:tc>
        <w:tc>
          <w:tcPr>
            <w:tcW w:w="1843" w:type="dxa"/>
            <w:vAlign w:val="center"/>
          </w:tcPr>
          <w:p w14:paraId="2BF2BF4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0.84 (0.48 - 1.46)</w:t>
            </w:r>
          </w:p>
        </w:tc>
        <w:tc>
          <w:tcPr>
            <w:tcW w:w="1134" w:type="dxa"/>
            <w:vAlign w:val="center"/>
          </w:tcPr>
          <w:p w14:paraId="1AA1309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5.93E-01</w:t>
            </w:r>
          </w:p>
        </w:tc>
      </w:tr>
      <w:tr w:rsidR="00F8788E" w:rsidRPr="006873C9" w14:paraId="077DDE4B" w14:textId="77777777" w:rsidTr="00ED597C">
        <w:tc>
          <w:tcPr>
            <w:tcW w:w="2235" w:type="dxa"/>
            <w:vAlign w:val="center"/>
          </w:tcPr>
          <w:p w14:paraId="6655DF68"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ELK4</w:t>
            </w:r>
          </w:p>
        </w:tc>
        <w:tc>
          <w:tcPr>
            <w:tcW w:w="1134" w:type="dxa"/>
            <w:vAlign w:val="center"/>
          </w:tcPr>
          <w:p w14:paraId="0768771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14786</w:t>
            </w:r>
          </w:p>
        </w:tc>
        <w:tc>
          <w:tcPr>
            <w:tcW w:w="1275" w:type="dxa"/>
            <w:vAlign w:val="center"/>
          </w:tcPr>
          <w:p w14:paraId="4DAE87A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109 (0.74)</w:t>
            </w:r>
          </w:p>
        </w:tc>
        <w:tc>
          <w:tcPr>
            <w:tcW w:w="1701" w:type="dxa"/>
            <w:vAlign w:val="center"/>
          </w:tcPr>
          <w:p w14:paraId="3B97C02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0.10 (0.08 - 0.12)</w:t>
            </w:r>
          </w:p>
        </w:tc>
        <w:tc>
          <w:tcPr>
            <w:tcW w:w="1276" w:type="dxa"/>
            <w:vAlign w:val="center"/>
          </w:tcPr>
          <w:p w14:paraId="47B37CD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2.39E-315</w:t>
            </w:r>
          </w:p>
        </w:tc>
        <w:tc>
          <w:tcPr>
            <w:tcW w:w="1843" w:type="dxa"/>
            <w:vAlign w:val="center"/>
          </w:tcPr>
          <w:p w14:paraId="4BCA55A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 (30.28)</w:t>
            </w:r>
          </w:p>
        </w:tc>
        <w:tc>
          <w:tcPr>
            <w:tcW w:w="1701" w:type="dxa"/>
            <w:vAlign w:val="center"/>
          </w:tcPr>
          <w:p w14:paraId="2C44849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 (69.72)</w:t>
            </w:r>
          </w:p>
        </w:tc>
        <w:tc>
          <w:tcPr>
            <w:tcW w:w="1843" w:type="dxa"/>
            <w:vAlign w:val="center"/>
          </w:tcPr>
          <w:p w14:paraId="5B9F730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0.44 (0.24 - 0.79)</w:t>
            </w:r>
          </w:p>
        </w:tc>
        <w:tc>
          <w:tcPr>
            <w:tcW w:w="1134" w:type="dxa"/>
            <w:vAlign w:val="center"/>
          </w:tcPr>
          <w:p w14:paraId="0F0D2CD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3.63E-03</w:t>
            </w:r>
          </w:p>
        </w:tc>
      </w:tr>
      <w:tr w:rsidR="00F8788E" w:rsidRPr="006873C9" w14:paraId="10F618F8" w14:textId="77777777" w:rsidTr="00ED597C">
        <w:tc>
          <w:tcPr>
            <w:tcW w:w="2235" w:type="dxa"/>
            <w:vAlign w:val="center"/>
          </w:tcPr>
          <w:p w14:paraId="02C5A0D7"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ZBTB33</w:t>
            </w:r>
          </w:p>
        </w:tc>
        <w:tc>
          <w:tcPr>
            <w:tcW w:w="1134" w:type="dxa"/>
            <w:vAlign w:val="center"/>
          </w:tcPr>
          <w:p w14:paraId="72B8176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5164</w:t>
            </w:r>
          </w:p>
        </w:tc>
        <w:tc>
          <w:tcPr>
            <w:tcW w:w="1275" w:type="dxa"/>
            <w:vAlign w:val="center"/>
          </w:tcPr>
          <w:p w14:paraId="1B67505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 (0.76)</w:t>
            </w:r>
          </w:p>
        </w:tc>
        <w:tc>
          <w:tcPr>
            <w:tcW w:w="1701" w:type="dxa"/>
            <w:vAlign w:val="center"/>
          </w:tcPr>
          <w:p w14:paraId="658317A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0.10 (0.07 - 0.13)</w:t>
            </w:r>
          </w:p>
        </w:tc>
        <w:tc>
          <w:tcPr>
            <w:tcW w:w="1276" w:type="dxa"/>
            <w:vAlign w:val="center"/>
          </w:tcPr>
          <w:p w14:paraId="712FB5B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9.26E-112</w:t>
            </w:r>
          </w:p>
        </w:tc>
        <w:tc>
          <w:tcPr>
            <w:tcW w:w="1843" w:type="dxa"/>
            <w:vAlign w:val="center"/>
          </w:tcPr>
          <w:p w14:paraId="4E5B08F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 (61.54)</w:t>
            </w:r>
          </w:p>
        </w:tc>
        <w:tc>
          <w:tcPr>
            <w:tcW w:w="1701" w:type="dxa"/>
            <w:vAlign w:val="center"/>
          </w:tcPr>
          <w:p w14:paraId="1573E3B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 (38.46)</w:t>
            </w:r>
          </w:p>
        </w:tc>
        <w:tc>
          <w:tcPr>
            <w:tcW w:w="1843" w:type="dxa"/>
            <w:vAlign w:val="center"/>
          </w:tcPr>
          <w:p w14:paraId="19F2CFB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1.59 (0.59 - 4.37)</w:t>
            </w:r>
          </w:p>
        </w:tc>
        <w:tc>
          <w:tcPr>
            <w:tcW w:w="1134" w:type="dxa"/>
            <w:vAlign w:val="center"/>
          </w:tcPr>
          <w:p w14:paraId="1317BE8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3.63E-01</w:t>
            </w:r>
          </w:p>
        </w:tc>
      </w:tr>
      <w:tr w:rsidR="00F8788E" w:rsidRPr="006873C9" w14:paraId="3F07D35C" w14:textId="77777777" w:rsidTr="00ED597C">
        <w:tc>
          <w:tcPr>
            <w:tcW w:w="2235" w:type="dxa"/>
            <w:vAlign w:val="center"/>
          </w:tcPr>
          <w:p w14:paraId="4C288B3B"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ETS1</w:t>
            </w:r>
          </w:p>
        </w:tc>
        <w:tc>
          <w:tcPr>
            <w:tcW w:w="1134" w:type="dxa"/>
            <w:vAlign w:val="center"/>
          </w:tcPr>
          <w:p w14:paraId="4A72258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17004</w:t>
            </w:r>
          </w:p>
        </w:tc>
        <w:tc>
          <w:tcPr>
            <w:tcW w:w="1275" w:type="dxa"/>
            <w:vAlign w:val="center"/>
          </w:tcPr>
          <w:p w14:paraId="1817B19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136 (0.80)</w:t>
            </w:r>
          </w:p>
        </w:tc>
        <w:tc>
          <w:tcPr>
            <w:tcW w:w="1701" w:type="dxa"/>
            <w:vAlign w:val="center"/>
          </w:tcPr>
          <w:p w14:paraId="6004FB7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0.10 (0.09 - 0.12)</w:t>
            </w:r>
          </w:p>
        </w:tc>
        <w:tc>
          <w:tcPr>
            <w:tcW w:w="1276" w:type="dxa"/>
            <w:vAlign w:val="center"/>
          </w:tcPr>
          <w:p w14:paraId="3A300FF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60E1941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 (55.88)</w:t>
            </w:r>
          </w:p>
        </w:tc>
        <w:tc>
          <w:tcPr>
            <w:tcW w:w="1701" w:type="dxa"/>
            <w:vAlign w:val="center"/>
          </w:tcPr>
          <w:p w14:paraId="48FAAE3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60 (44.12)</w:t>
            </w:r>
          </w:p>
        </w:tc>
        <w:tc>
          <w:tcPr>
            <w:tcW w:w="1843" w:type="dxa"/>
            <w:vAlign w:val="center"/>
          </w:tcPr>
          <w:p w14:paraId="53F948F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1.27 (0.76 - 2.10)</w:t>
            </w:r>
          </w:p>
        </w:tc>
        <w:tc>
          <w:tcPr>
            <w:tcW w:w="1134" w:type="dxa"/>
            <w:vAlign w:val="center"/>
          </w:tcPr>
          <w:p w14:paraId="1D72252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3.95E-01</w:t>
            </w:r>
          </w:p>
        </w:tc>
      </w:tr>
      <w:tr w:rsidR="00F8788E" w:rsidRPr="006873C9" w14:paraId="612DF720" w14:textId="77777777" w:rsidTr="00ED597C">
        <w:tc>
          <w:tcPr>
            <w:tcW w:w="2235" w:type="dxa"/>
            <w:vAlign w:val="center"/>
          </w:tcPr>
          <w:p w14:paraId="2A443EE0" w14:textId="4500D20E"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W</w:t>
            </w:r>
            <w:r w:rsidR="00EE589A">
              <w:rPr>
                <w:rFonts w:ascii="Times New Roman" w:eastAsia="Times New Roman" w:hAnsi="Times New Roman" w:cs="Times New Roman"/>
                <w:i/>
                <w:iCs/>
                <w:sz w:val="20"/>
                <w:szCs w:val="20"/>
              </w:rPr>
              <w:t>RNIP1</w:t>
            </w:r>
          </w:p>
        </w:tc>
        <w:tc>
          <w:tcPr>
            <w:tcW w:w="1134" w:type="dxa"/>
            <w:vAlign w:val="center"/>
          </w:tcPr>
          <w:p w14:paraId="172CD1A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1723</w:t>
            </w:r>
          </w:p>
        </w:tc>
        <w:tc>
          <w:tcPr>
            <w:tcW w:w="1275" w:type="dxa"/>
            <w:vAlign w:val="center"/>
          </w:tcPr>
          <w:p w14:paraId="2D74731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 (0.81)</w:t>
            </w:r>
          </w:p>
        </w:tc>
        <w:tc>
          <w:tcPr>
            <w:tcW w:w="1701" w:type="dxa"/>
            <w:vAlign w:val="center"/>
          </w:tcPr>
          <w:p w14:paraId="6770681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0.11 (0.06 - 0.18)</w:t>
            </w:r>
          </w:p>
        </w:tc>
        <w:tc>
          <w:tcPr>
            <w:tcW w:w="1276" w:type="dxa"/>
            <w:vAlign w:val="center"/>
          </w:tcPr>
          <w:p w14:paraId="5E56044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2.20E-37</w:t>
            </w:r>
          </w:p>
        </w:tc>
        <w:tc>
          <w:tcPr>
            <w:tcW w:w="1843" w:type="dxa"/>
            <w:vAlign w:val="center"/>
          </w:tcPr>
          <w:p w14:paraId="24F02F4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 (50.00)</w:t>
            </w:r>
          </w:p>
        </w:tc>
        <w:tc>
          <w:tcPr>
            <w:tcW w:w="1701" w:type="dxa"/>
            <w:vAlign w:val="center"/>
          </w:tcPr>
          <w:p w14:paraId="2D51A15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 (50.00)</w:t>
            </w:r>
          </w:p>
        </w:tc>
        <w:tc>
          <w:tcPr>
            <w:tcW w:w="1843" w:type="dxa"/>
            <w:vAlign w:val="center"/>
          </w:tcPr>
          <w:p w14:paraId="2FA6459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 (0.18 - 5.58)</w:t>
            </w:r>
          </w:p>
        </w:tc>
        <w:tc>
          <w:tcPr>
            <w:tcW w:w="1134" w:type="dxa"/>
            <w:vAlign w:val="center"/>
          </w:tcPr>
          <w:p w14:paraId="18C88F4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65695961" w14:textId="77777777" w:rsidTr="00ED597C">
        <w:tc>
          <w:tcPr>
            <w:tcW w:w="2235" w:type="dxa"/>
            <w:vAlign w:val="center"/>
          </w:tcPr>
          <w:p w14:paraId="3B6E8062" w14:textId="39373F75"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BRCA1 </w:t>
            </w:r>
            <w:r w:rsidR="00F8788E" w:rsidRPr="006873C9">
              <w:rPr>
                <w:rFonts w:ascii="Times New Roman" w:eastAsia="Times New Roman" w:hAnsi="Times New Roman" w:cs="Times New Roman"/>
                <w:i/>
                <w:iCs/>
                <w:sz w:val="20"/>
                <w:szCs w:val="20"/>
              </w:rPr>
              <w:t>(C-1863)</w:t>
            </w:r>
          </w:p>
        </w:tc>
        <w:tc>
          <w:tcPr>
            <w:tcW w:w="1134" w:type="dxa"/>
            <w:vAlign w:val="center"/>
          </w:tcPr>
          <w:p w14:paraId="19400FD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8984</w:t>
            </w:r>
          </w:p>
        </w:tc>
        <w:tc>
          <w:tcPr>
            <w:tcW w:w="1275" w:type="dxa"/>
            <w:vAlign w:val="center"/>
          </w:tcPr>
          <w:p w14:paraId="49AB5AB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 (0.85)</w:t>
            </w:r>
          </w:p>
        </w:tc>
        <w:tc>
          <w:tcPr>
            <w:tcW w:w="1701" w:type="dxa"/>
            <w:vAlign w:val="center"/>
          </w:tcPr>
          <w:p w14:paraId="4DC48C4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0.11 (0.09 - 0.14)</w:t>
            </w:r>
          </w:p>
        </w:tc>
        <w:tc>
          <w:tcPr>
            <w:tcW w:w="1276" w:type="dxa"/>
            <w:vAlign w:val="center"/>
          </w:tcPr>
          <w:p w14:paraId="0847540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2.91E-184</w:t>
            </w:r>
          </w:p>
        </w:tc>
        <w:tc>
          <w:tcPr>
            <w:tcW w:w="1843" w:type="dxa"/>
            <w:vAlign w:val="center"/>
          </w:tcPr>
          <w:p w14:paraId="336FFD5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 (22.37)</w:t>
            </w:r>
          </w:p>
        </w:tc>
        <w:tc>
          <w:tcPr>
            <w:tcW w:w="1701" w:type="dxa"/>
            <w:vAlign w:val="center"/>
          </w:tcPr>
          <w:p w14:paraId="6A55E5A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59 (77.63)</w:t>
            </w:r>
          </w:p>
        </w:tc>
        <w:tc>
          <w:tcPr>
            <w:tcW w:w="1843" w:type="dxa"/>
            <w:vAlign w:val="center"/>
          </w:tcPr>
          <w:p w14:paraId="7C58916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0.29 (0.13 - 0.61)</w:t>
            </w:r>
          </w:p>
        </w:tc>
        <w:tc>
          <w:tcPr>
            <w:tcW w:w="1134" w:type="dxa"/>
            <w:vAlign w:val="center"/>
          </w:tcPr>
          <w:p w14:paraId="6CCF3D2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6.68E-04</w:t>
            </w:r>
          </w:p>
        </w:tc>
      </w:tr>
      <w:tr w:rsidR="00F8788E" w:rsidRPr="006873C9" w14:paraId="1043BE67" w14:textId="77777777" w:rsidTr="00ED597C">
        <w:tc>
          <w:tcPr>
            <w:tcW w:w="2235" w:type="dxa"/>
            <w:vAlign w:val="center"/>
          </w:tcPr>
          <w:p w14:paraId="1596CD36"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BDP1</w:t>
            </w:r>
          </w:p>
        </w:tc>
        <w:tc>
          <w:tcPr>
            <w:tcW w:w="1134" w:type="dxa"/>
            <w:vAlign w:val="center"/>
          </w:tcPr>
          <w:p w14:paraId="554B447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335</w:t>
            </w:r>
          </w:p>
        </w:tc>
        <w:tc>
          <w:tcPr>
            <w:tcW w:w="1275" w:type="dxa"/>
            <w:vAlign w:val="center"/>
          </w:tcPr>
          <w:p w14:paraId="438E7DB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 (0.90)</w:t>
            </w:r>
          </w:p>
        </w:tc>
        <w:tc>
          <w:tcPr>
            <w:tcW w:w="1701" w:type="dxa"/>
            <w:vAlign w:val="center"/>
          </w:tcPr>
          <w:p w14:paraId="4C7ACD2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0.12 (0.02 - 0.34)</w:t>
            </w:r>
          </w:p>
        </w:tc>
        <w:tc>
          <w:tcPr>
            <w:tcW w:w="1276" w:type="dxa"/>
            <w:vAlign w:val="center"/>
          </w:tcPr>
          <w:p w14:paraId="1E1DE11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1.06E-07</w:t>
            </w:r>
          </w:p>
        </w:tc>
        <w:tc>
          <w:tcPr>
            <w:tcW w:w="1843" w:type="dxa"/>
            <w:vAlign w:val="center"/>
          </w:tcPr>
          <w:p w14:paraId="7B50C32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 (66.67)</w:t>
            </w:r>
          </w:p>
        </w:tc>
        <w:tc>
          <w:tcPr>
            <w:tcW w:w="1701" w:type="dxa"/>
            <w:vAlign w:val="center"/>
          </w:tcPr>
          <w:p w14:paraId="645AEDC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(33.33)</w:t>
            </w:r>
          </w:p>
        </w:tc>
        <w:tc>
          <w:tcPr>
            <w:tcW w:w="1843" w:type="dxa"/>
            <w:vAlign w:val="center"/>
          </w:tcPr>
          <w:p w14:paraId="0F5FEF7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1.73 (0.01 - 233.82)</w:t>
            </w:r>
          </w:p>
        </w:tc>
        <w:tc>
          <w:tcPr>
            <w:tcW w:w="1134" w:type="dxa"/>
            <w:vAlign w:val="center"/>
          </w:tcPr>
          <w:p w14:paraId="6E716BD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2454F77D" w14:textId="77777777" w:rsidTr="00ED597C">
        <w:tc>
          <w:tcPr>
            <w:tcW w:w="2235" w:type="dxa"/>
            <w:vAlign w:val="center"/>
          </w:tcPr>
          <w:p w14:paraId="11EC230D"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HSF1</w:t>
            </w:r>
          </w:p>
        </w:tc>
        <w:tc>
          <w:tcPr>
            <w:tcW w:w="1134" w:type="dxa"/>
            <w:vAlign w:val="center"/>
          </w:tcPr>
          <w:p w14:paraId="2B0974F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1067</w:t>
            </w:r>
          </w:p>
        </w:tc>
        <w:tc>
          <w:tcPr>
            <w:tcW w:w="1275" w:type="dxa"/>
            <w:vAlign w:val="center"/>
          </w:tcPr>
          <w:p w14:paraId="24D8763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 (0.94)</w:t>
            </w:r>
          </w:p>
        </w:tc>
        <w:tc>
          <w:tcPr>
            <w:tcW w:w="1701" w:type="dxa"/>
            <w:vAlign w:val="center"/>
          </w:tcPr>
          <w:p w14:paraId="1F3B804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0.12 (0.06 - 0.23)</w:t>
            </w:r>
          </w:p>
        </w:tc>
        <w:tc>
          <w:tcPr>
            <w:tcW w:w="1276" w:type="dxa"/>
            <w:vAlign w:val="center"/>
          </w:tcPr>
          <w:p w14:paraId="48B435D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2.24E-22</w:t>
            </w:r>
          </w:p>
        </w:tc>
        <w:tc>
          <w:tcPr>
            <w:tcW w:w="1843" w:type="dxa"/>
            <w:vAlign w:val="center"/>
          </w:tcPr>
          <w:p w14:paraId="44839A4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 (40.00)</w:t>
            </w:r>
          </w:p>
        </w:tc>
        <w:tc>
          <w:tcPr>
            <w:tcW w:w="1701" w:type="dxa"/>
            <w:vAlign w:val="center"/>
          </w:tcPr>
          <w:p w14:paraId="07C38A9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 (60.00)</w:t>
            </w:r>
          </w:p>
        </w:tc>
        <w:tc>
          <w:tcPr>
            <w:tcW w:w="1843" w:type="dxa"/>
            <w:vAlign w:val="center"/>
          </w:tcPr>
          <w:p w14:paraId="73A7833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0.68 (0.08 - 5.36)</w:t>
            </w:r>
          </w:p>
        </w:tc>
        <w:tc>
          <w:tcPr>
            <w:tcW w:w="1134" w:type="dxa"/>
            <w:vAlign w:val="center"/>
          </w:tcPr>
          <w:p w14:paraId="7C60B03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08AEFEAE" w14:textId="77777777" w:rsidTr="00ED597C">
        <w:tc>
          <w:tcPr>
            <w:tcW w:w="2235" w:type="dxa"/>
            <w:vAlign w:val="center"/>
          </w:tcPr>
          <w:p w14:paraId="6AA7313A"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ATF3</w:t>
            </w:r>
          </w:p>
        </w:tc>
        <w:tc>
          <w:tcPr>
            <w:tcW w:w="1134" w:type="dxa"/>
            <w:vAlign w:val="center"/>
          </w:tcPr>
          <w:p w14:paraId="2B186E7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7963</w:t>
            </w:r>
          </w:p>
        </w:tc>
        <w:tc>
          <w:tcPr>
            <w:tcW w:w="1275" w:type="dxa"/>
            <w:vAlign w:val="center"/>
          </w:tcPr>
          <w:p w14:paraId="6352906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75 (0.94)</w:t>
            </w:r>
          </w:p>
        </w:tc>
        <w:tc>
          <w:tcPr>
            <w:tcW w:w="1701" w:type="dxa"/>
            <w:vAlign w:val="center"/>
          </w:tcPr>
          <w:p w14:paraId="717A18E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0.12 (0.10 - 0.15)</w:t>
            </w:r>
          </w:p>
        </w:tc>
        <w:tc>
          <w:tcPr>
            <w:tcW w:w="1276" w:type="dxa"/>
            <w:vAlign w:val="center"/>
          </w:tcPr>
          <w:p w14:paraId="741A482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1.08E-156</w:t>
            </w:r>
          </w:p>
        </w:tc>
        <w:tc>
          <w:tcPr>
            <w:tcW w:w="1843" w:type="dxa"/>
            <w:vAlign w:val="center"/>
          </w:tcPr>
          <w:p w14:paraId="2F500D1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 (42.67)</w:t>
            </w:r>
          </w:p>
        </w:tc>
        <w:tc>
          <w:tcPr>
            <w:tcW w:w="1701" w:type="dxa"/>
            <w:vAlign w:val="center"/>
          </w:tcPr>
          <w:p w14:paraId="2D11FE7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 (57.33)</w:t>
            </w:r>
          </w:p>
        </w:tc>
        <w:tc>
          <w:tcPr>
            <w:tcW w:w="1843" w:type="dxa"/>
            <w:vAlign w:val="center"/>
          </w:tcPr>
          <w:p w14:paraId="265D264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0.75 (0.37 - 1.49)</w:t>
            </w:r>
          </w:p>
        </w:tc>
        <w:tc>
          <w:tcPr>
            <w:tcW w:w="1134" w:type="dxa"/>
            <w:vAlign w:val="center"/>
          </w:tcPr>
          <w:p w14:paraId="5E91567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4.13E-01</w:t>
            </w:r>
          </w:p>
        </w:tc>
      </w:tr>
      <w:tr w:rsidR="00F8788E" w:rsidRPr="006873C9" w14:paraId="2509D78D" w14:textId="77777777" w:rsidTr="00ED597C">
        <w:tc>
          <w:tcPr>
            <w:tcW w:w="2235" w:type="dxa"/>
            <w:vAlign w:val="center"/>
          </w:tcPr>
          <w:p w14:paraId="3C6D1ED2" w14:textId="5798E2D1" w:rsidR="00F8788E" w:rsidRPr="006873C9" w:rsidRDefault="004B25E6"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POL</w:t>
            </w:r>
            <w:r w:rsidR="00F8788E" w:rsidRPr="006873C9">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 xml:space="preserve"> </w:t>
            </w:r>
            <w:r w:rsidR="00F8788E" w:rsidRPr="006873C9">
              <w:rPr>
                <w:rFonts w:ascii="Times New Roman" w:eastAsia="Times New Roman" w:hAnsi="Times New Roman" w:cs="Times New Roman"/>
                <w:i/>
                <w:iCs/>
                <w:sz w:val="20"/>
                <w:szCs w:val="20"/>
              </w:rPr>
              <w:t>(phosphoS2)</w:t>
            </w:r>
          </w:p>
        </w:tc>
        <w:tc>
          <w:tcPr>
            <w:tcW w:w="1134" w:type="dxa"/>
            <w:vAlign w:val="center"/>
          </w:tcPr>
          <w:p w14:paraId="41442E5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20923</w:t>
            </w:r>
          </w:p>
        </w:tc>
        <w:tc>
          <w:tcPr>
            <w:tcW w:w="1275" w:type="dxa"/>
            <w:vAlign w:val="center"/>
          </w:tcPr>
          <w:p w14:paraId="6FB18C9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209 (1.00)</w:t>
            </w:r>
          </w:p>
        </w:tc>
        <w:tc>
          <w:tcPr>
            <w:tcW w:w="1701" w:type="dxa"/>
            <w:vAlign w:val="center"/>
          </w:tcPr>
          <w:p w14:paraId="096BCC1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0.13 (0.11 - 0.15)</w:t>
            </w:r>
          </w:p>
        </w:tc>
        <w:tc>
          <w:tcPr>
            <w:tcW w:w="1276" w:type="dxa"/>
            <w:vAlign w:val="center"/>
          </w:tcPr>
          <w:p w14:paraId="078211D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23F2F30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73 (34.93)</w:t>
            </w:r>
          </w:p>
        </w:tc>
        <w:tc>
          <w:tcPr>
            <w:tcW w:w="1701" w:type="dxa"/>
            <w:vAlign w:val="center"/>
          </w:tcPr>
          <w:p w14:paraId="3A62BE9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136 (65.07)</w:t>
            </w:r>
          </w:p>
        </w:tc>
        <w:tc>
          <w:tcPr>
            <w:tcW w:w="1843" w:type="dxa"/>
            <w:vAlign w:val="center"/>
          </w:tcPr>
          <w:p w14:paraId="79369FA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0.54 (0.36 - 0.81)</w:t>
            </w:r>
          </w:p>
        </w:tc>
        <w:tc>
          <w:tcPr>
            <w:tcW w:w="1134" w:type="dxa"/>
            <w:vAlign w:val="center"/>
          </w:tcPr>
          <w:p w14:paraId="3F9728E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2.13E-03</w:t>
            </w:r>
          </w:p>
        </w:tc>
      </w:tr>
      <w:tr w:rsidR="00F8788E" w:rsidRPr="006873C9" w14:paraId="22F2A919" w14:textId="77777777" w:rsidTr="00ED597C">
        <w:tc>
          <w:tcPr>
            <w:tcW w:w="2235" w:type="dxa"/>
            <w:vAlign w:val="center"/>
          </w:tcPr>
          <w:p w14:paraId="059F12B2"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YY1</w:t>
            </w:r>
          </w:p>
        </w:tc>
        <w:tc>
          <w:tcPr>
            <w:tcW w:w="1134" w:type="dxa"/>
            <w:vAlign w:val="center"/>
          </w:tcPr>
          <w:p w14:paraId="429CDB4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26132</w:t>
            </w:r>
          </w:p>
        </w:tc>
        <w:tc>
          <w:tcPr>
            <w:tcW w:w="1275" w:type="dxa"/>
            <w:vAlign w:val="center"/>
          </w:tcPr>
          <w:p w14:paraId="1696125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269 (1.03)</w:t>
            </w:r>
          </w:p>
        </w:tc>
        <w:tc>
          <w:tcPr>
            <w:tcW w:w="1701" w:type="dxa"/>
            <w:vAlign w:val="center"/>
          </w:tcPr>
          <w:p w14:paraId="164B10C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0.13 (0.12 - 0.15)</w:t>
            </w:r>
          </w:p>
        </w:tc>
        <w:tc>
          <w:tcPr>
            <w:tcW w:w="1276" w:type="dxa"/>
            <w:vAlign w:val="center"/>
          </w:tcPr>
          <w:p w14:paraId="58CFE62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3ABD5F0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126 (46.84)</w:t>
            </w:r>
          </w:p>
        </w:tc>
        <w:tc>
          <w:tcPr>
            <w:tcW w:w="1701" w:type="dxa"/>
            <w:vAlign w:val="center"/>
          </w:tcPr>
          <w:p w14:paraId="0DF368D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143 (53.16)</w:t>
            </w:r>
          </w:p>
        </w:tc>
        <w:tc>
          <w:tcPr>
            <w:tcW w:w="1843" w:type="dxa"/>
            <w:vAlign w:val="center"/>
          </w:tcPr>
          <w:p w14:paraId="4E0A872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0.88 (0.62 - 1.25)</w:t>
            </w:r>
          </w:p>
        </w:tc>
        <w:tc>
          <w:tcPr>
            <w:tcW w:w="1134" w:type="dxa"/>
            <w:vAlign w:val="center"/>
          </w:tcPr>
          <w:p w14:paraId="04F0BF9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4.90E-01</w:t>
            </w:r>
          </w:p>
        </w:tc>
      </w:tr>
      <w:tr w:rsidR="00F8788E" w:rsidRPr="006873C9" w14:paraId="0D24D6A1" w14:textId="77777777" w:rsidTr="00ED597C">
        <w:tc>
          <w:tcPr>
            <w:tcW w:w="2235" w:type="dxa"/>
            <w:vAlign w:val="center"/>
          </w:tcPr>
          <w:p w14:paraId="524DE21F" w14:textId="15004D49" w:rsidR="00F8788E" w:rsidRPr="006873C9" w:rsidRDefault="00C02889"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NR2C2</w:t>
            </w:r>
          </w:p>
        </w:tc>
        <w:tc>
          <w:tcPr>
            <w:tcW w:w="1134" w:type="dxa"/>
            <w:vAlign w:val="center"/>
          </w:tcPr>
          <w:p w14:paraId="10E8A86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6750</w:t>
            </w:r>
          </w:p>
        </w:tc>
        <w:tc>
          <w:tcPr>
            <w:tcW w:w="1275" w:type="dxa"/>
            <w:vAlign w:val="center"/>
          </w:tcPr>
          <w:p w14:paraId="4890B1B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70 (1.04)</w:t>
            </w:r>
          </w:p>
        </w:tc>
        <w:tc>
          <w:tcPr>
            <w:tcW w:w="1701" w:type="dxa"/>
            <w:vAlign w:val="center"/>
          </w:tcPr>
          <w:p w14:paraId="71FF55F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0.14 (0.11 - 0.17)</w:t>
            </w:r>
          </w:p>
        </w:tc>
        <w:tc>
          <w:tcPr>
            <w:tcW w:w="1276" w:type="dxa"/>
            <w:vAlign w:val="center"/>
          </w:tcPr>
          <w:p w14:paraId="6B92727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9.71E-128</w:t>
            </w:r>
          </w:p>
        </w:tc>
        <w:tc>
          <w:tcPr>
            <w:tcW w:w="1843" w:type="dxa"/>
            <w:vAlign w:val="center"/>
          </w:tcPr>
          <w:p w14:paraId="6C3E623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54 (77.14)</w:t>
            </w:r>
          </w:p>
        </w:tc>
        <w:tc>
          <w:tcPr>
            <w:tcW w:w="1701" w:type="dxa"/>
            <w:vAlign w:val="center"/>
          </w:tcPr>
          <w:p w14:paraId="304A1B1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 (22.86)</w:t>
            </w:r>
          </w:p>
        </w:tc>
        <w:tc>
          <w:tcPr>
            <w:tcW w:w="1843" w:type="dxa"/>
            <w:vAlign w:val="center"/>
          </w:tcPr>
          <w:p w14:paraId="25FD1B3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3.34 (1.54 - 7.52)</w:t>
            </w:r>
          </w:p>
        </w:tc>
        <w:tc>
          <w:tcPr>
            <w:tcW w:w="1134" w:type="dxa"/>
            <w:vAlign w:val="center"/>
          </w:tcPr>
          <w:p w14:paraId="7A0AD89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1.45E-03</w:t>
            </w:r>
          </w:p>
        </w:tc>
      </w:tr>
      <w:tr w:rsidR="00F8788E" w:rsidRPr="006873C9" w14:paraId="3215145F" w14:textId="77777777" w:rsidTr="00ED597C">
        <w:tc>
          <w:tcPr>
            <w:tcW w:w="2235" w:type="dxa"/>
            <w:vAlign w:val="center"/>
          </w:tcPr>
          <w:p w14:paraId="594A9F00" w14:textId="2B9954EA"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BCLAF1 </w:t>
            </w:r>
            <w:r w:rsidR="00F8788E" w:rsidRPr="006873C9">
              <w:rPr>
                <w:rFonts w:ascii="Times New Roman" w:eastAsia="Times New Roman" w:hAnsi="Times New Roman" w:cs="Times New Roman"/>
                <w:i/>
                <w:iCs/>
                <w:sz w:val="20"/>
                <w:szCs w:val="20"/>
              </w:rPr>
              <w:t>(M33-P5B11)</w:t>
            </w:r>
          </w:p>
        </w:tc>
        <w:tc>
          <w:tcPr>
            <w:tcW w:w="1134" w:type="dxa"/>
            <w:vAlign w:val="center"/>
          </w:tcPr>
          <w:p w14:paraId="1EC2ABE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7675</w:t>
            </w:r>
          </w:p>
        </w:tc>
        <w:tc>
          <w:tcPr>
            <w:tcW w:w="1275" w:type="dxa"/>
            <w:vAlign w:val="center"/>
          </w:tcPr>
          <w:p w14:paraId="2D497BC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80 (1.04)</w:t>
            </w:r>
          </w:p>
        </w:tc>
        <w:tc>
          <w:tcPr>
            <w:tcW w:w="1701" w:type="dxa"/>
            <w:vAlign w:val="center"/>
          </w:tcPr>
          <w:p w14:paraId="771E90B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0.14 (0.11 - 0.17)</w:t>
            </w:r>
          </w:p>
        </w:tc>
        <w:tc>
          <w:tcPr>
            <w:tcW w:w="1276" w:type="dxa"/>
            <w:vAlign w:val="center"/>
          </w:tcPr>
          <w:p w14:paraId="6AA23C8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2.08E-144</w:t>
            </w:r>
          </w:p>
        </w:tc>
        <w:tc>
          <w:tcPr>
            <w:tcW w:w="1843" w:type="dxa"/>
            <w:vAlign w:val="center"/>
          </w:tcPr>
          <w:p w14:paraId="6CF9F47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35 (43.75)</w:t>
            </w:r>
          </w:p>
        </w:tc>
        <w:tc>
          <w:tcPr>
            <w:tcW w:w="1701" w:type="dxa"/>
            <w:vAlign w:val="center"/>
          </w:tcPr>
          <w:p w14:paraId="4C24741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45 (56.25)</w:t>
            </w:r>
          </w:p>
        </w:tc>
        <w:tc>
          <w:tcPr>
            <w:tcW w:w="1843" w:type="dxa"/>
            <w:vAlign w:val="center"/>
          </w:tcPr>
          <w:p w14:paraId="2D87522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0.78 (0.40 - 1.52)</w:t>
            </w:r>
          </w:p>
        </w:tc>
        <w:tc>
          <w:tcPr>
            <w:tcW w:w="1134" w:type="dxa"/>
            <w:vAlign w:val="center"/>
          </w:tcPr>
          <w:p w14:paraId="3B6879C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5.26E-01</w:t>
            </w:r>
          </w:p>
        </w:tc>
      </w:tr>
      <w:tr w:rsidR="00F8788E" w:rsidRPr="006873C9" w14:paraId="43C91027" w14:textId="77777777" w:rsidTr="00ED597C">
        <w:tc>
          <w:tcPr>
            <w:tcW w:w="2235" w:type="dxa"/>
            <w:vAlign w:val="center"/>
          </w:tcPr>
          <w:p w14:paraId="6DBB601E"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HMGN3</w:t>
            </w:r>
          </w:p>
        </w:tc>
        <w:tc>
          <w:tcPr>
            <w:tcW w:w="1134" w:type="dxa"/>
            <w:vAlign w:val="center"/>
          </w:tcPr>
          <w:p w14:paraId="4863566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23082</w:t>
            </w:r>
          </w:p>
        </w:tc>
        <w:tc>
          <w:tcPr>
            <w:tcW w:w="1275" w:type="dxa"/>
            <w:vAlign w:val="center"/>
          </w:tcPr>
          <w:p w14:paraId="25F6C93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247 (1.07)</w:t>
            </w:r>
          </w:p>
        </w:tc>
        <w:tc>
          <w:tcPr>
            <w:tcW w:w="1701" w:type="dxa"/>
            <w:vAlign w:val="center"/>
          </w:tcPr>
          <w:p w14:paraId="07914ED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0.14 (0.12 - 0.16)</w:t>
            </w:r>
          </w:p>
        </w:tc>
        <w:tc>
          <w:tcPr>
            <w:tcW w:w="1276" w:type="dxa"/>
            <w:vAlign w:val="center"/>
          </w:tcPr>
          <w:p w14:paraId="6C8A797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1763225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111 (44.94)</w:t>
            </w:r>
          </w:p>
        </w:tc>
        <w:tc>
          <w:tcPr>
            <w:tcW w:w="1701" w:type="dxa"/>
            <w:vAlign w:val="center"/>
          </w:tcPr>
          <w:p w14:paraId="51289E4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136 (55.06)</w:t>
            </w:r>
          </w:p>
        </w:tc>
        <w:tc>
          <w:tcPr>
            <w:tcW w:w="1843" w:type="dxa"/>
            <w:vAlign w:val="center"/>
          </w:tcPr>
          <w:p w14:paraId="1E4DA2C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0.82 (0.56 - 1.18)</w:t>
            </w:r>
          </w:p>
        </w:tc>
        <w:tc>
          <w:tcPr>
            <w:tcW w:w="1134" w:type="dxa"/>
            <w:vAlign w:val="center"/>
          </w:tcPr>
          <w:p w14:paraId="236A659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2.80E-01</w:t>
            </w:r>
          </w:p>
        </w:tc>
      </w:tr>
      <w:tr w:rsidR="00F8788E" w:rsidRPr="006873C9" w14:paraId="441717F0" w14:textId="77777777" w:rsidTr="00ED597C">
        <w:tc>
          <w:tcPr>
            <w:tcW w:w="2235" w:type="dxa"/>
            <w:vAlign w:val="center"/>
          </w:tcPr>
          <w:p w14:paraId="137D7306"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ZZZ3</w:t>
            </w:r>
          </w:p>
        </w:tc>
        <w:tc>
          <w:tcPr>
            <w:tcW w:w="1134" w:type="dxa"/>
            <w:vAlign w:val="center"/>
          </w:tcPr>
          <w:p w14:paraId="4EB2724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642</w:t>
            </w:r>
          </w:p>
        </w:tc>
        <w:tc>
          <w:tcPr>
            <w:tcW w:w="1275" w:type="dxa"/>
            <w:vAlign w:val="center"/>
          </w:tcPr>
          <w:p w14:paraId="2ED6605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 (1.09)</w:t>
            </w:r>
          </w:p>
        </w:tc>
        <w:tc>
          <w:tcPr>
            <w:tcW w:w="1701" w:type="dxa"/>
            <w:vAlign w:val="center"/>
          </w:tcPr>
          <w:p w14:paraId="7139AD1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0.14 (0.06 - 0.29)</w:t>
            </w:r>
          </w:p>
        </w:tc>
        <w:tc>
          <w:tcPr>
            <w:tcW w:w="1276" w:type="dxa"/>
            <w:vAlign w:val="center"/>
          </w:tcPr>
          <w:p w14:paraId="4CB1FE8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6.10E-13</w:t>
            </w:r>
          </w:p>
        </w:tc>
        <w:tc>
          <w:tcPr>
            <w:tcW w:w="1843" w:type="dxa"/>
            <w:vAlign w:val="center"/>
          </w:tcPr>
          <w:p w14:paraId="637E83A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 (28.57)</w:t>
            </w:r>
          </w:p>
        </w:tc>
        <w:tc>
          <w:tcPr>
            <w:tcW w:w="1701" w:type="dxa"/>
            <w:vAlign w:val="center"/>
          </w:tcPr>
          <w:p w14:paraId="078D1B6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 (71.43)</w:t>
            </w:r>
          </w:p>
        </w:tc>
        <w:tc>
          <w:tcPr>
            <w:tcW w:w="1843" w:type="dxa"/>
            <w:vAlign w:val="center"/>
          </w:tcPr>
          <w:p w14:paraId="4B61C6D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0.43 (0.02 - 6.32)</w:t>
            </w:r>
          </w:p>
        </w:tc>
        <w:tc>
          <w:tcPr>
            <w:tcW w:w="1134" w:type="dxa"/>
            <w:vAlign w:val="center"/>
          </w:tcPr>
          <w:p w14:paraId="0116005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5.92E-01</w:t>
            </w:r>
          </w:p>
        </w:tc>
      </w:tr>
      <w:tr w:rsidR="00F8788E" w:rsidRPr="006873C9" w14:paraId="2BC5D4FC" w14:textId="77777777" w:rsidTr="00ED597C">
        <w:tc>
          <w:tcPr>
            <w:tcW w:w="2235" w:type="dxa"/>
            <w:vAlign w:val="center"/>
          </w:tcPr>
          <w:p w14:paraId="44FE3D56" w14:textId="11B7EF8D"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w:t>
            </w:r>
            <w:r w:rsidR="00C02889">
              <w:rPr>
                <w:rFonts w:ascii="Times New Roman" w:eastAsia="Times New Roman" w:hAnsi="Times New Roman" w:cs="Times New Roman"/>
                <w:i/>
                <w:iCs/>
                <w:sz w:val="20"/>
                <w:szCs w:val="20"/>
              </w:rPr>
              <w:t>IN</w:t>
            </w:r>
            <w:r w:rsidRPr="006873C9">
              <w:rPr>
                <w:rFonts w:ascii="Times New Roman" w:eastAsia="Times New Roman" w:hAnsi="Times New Roman" w:cs="Times New Roman"/>
                <w:i/>
                <w:iCs/>
                <w:sz w:val="20"/>
                <w:szCs w:val="20"/>
              </w:rPr>
              <w:t>3A</w:t>
            </w:r>
            <w:r w:rsidR="00C02889">
              <w:rPr>
                <w:rFonts w:ascii="Times New Roman" w:eastAsia="Times New Roman" w:hAnsi="Times New Roman" w:cs="Times New Roman"/>
                <w:i/>
                <w:iCs/>
                <w:sz w:val="20"/>
                <w:szCs w:val="20"/>
              </w:rPr>
              <w:t xml:space="preserve"> (</w:t>
            </w:r>
            <w:r w:rsidRPr="006873C9">
              <w:rPr>
                <w:rFonts w:ascii="Times New Roman" w:eastAsia="Times New Roman" w:hAnsi="Times New Roman" w:cs="Times New Roman"/>
                <w:i/>
                <w:iCs/>
                <w:sz w:val="20"/>
                <w:szCs w:val="20"/>
              </w:rPr>
              <w:t>k-20</w:t>
            </w:r>
            <w:r w:rsidR="00C02889">
              <w:rPr>
                <w:rFonts w:ascii="Times New Roman" w:eastAsia="Times New Roman" w:hAnsi="Times New Roman" w:cs="Times New Roman"/>
                <w:i/>
                <w:iCs/>
                <w:sz w:val="20"/>
                <w:szCs w:val="20"/>
              </w:rPr>
              <w:t>)</w:t>
            </w:r>
          </w:p>
        </w:tc>
        <w:tc>
          <w:tcPr>
            <w:tcW w:w="1134" w:type="dxa"/>
            <w:vAlign w:val="center"/>
          </w:tcPr>
          <w:p w14:paraId="6883E7C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32761</w:t>
            </w:r>
          </w:p>
        </w:tc>
        <w:tc>
          <w:tcPr>
            <w:tcW w:w="1275" w:type="dxa"/>
            <w:vAlign w:val="center"/>
          </w:tcPr>
          <w:p w14:paraId="2760A25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387 (1.18)</w:t>
            </w:r>
          </w:p>
        </w:tc>
        <w:tc>
          <w:tcPr>
            <w:tcW w:w="1701" w:type="dxa"/>
            <w:vAlign w:val="center"/>
          </w:tcPr>
          <w:p w14:paraId="414037D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0.15 (0.14 - 0.17)</w:t>
            </w:r>
          </w:p>
        </w:tc>
        <w:tc>
          <w:tcPr>
            <w:tcW w:w="1276" w:type="dxa"/>
            <w:vAlign w:val="center"/>
          </w:tcPr>
          <w:p w14:paraId="57AB56A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6328F25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198 (51.16)</w:t>
            </w:r>
          </w:p>
        </w:tc>
        <w:tc>
          <w:tcPr>
            <w:tcW w:w="1701" w:type="dxa"/>
            <w:vAlign w:val="center"/>
          </w:tcPr>
          <w:p w14:paraId="34E5654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189 (48.84)</w:t>
            </w:r>
          </w:p>
        </w:tc>
        <w:tc>
          <w:tcPr>
            <w:tcW w:w="1843" w:type="dxa"/>
            <w:vAlign w:val="center"/>
          </w:tcPr>
          <w:p w14:paraId="5F6BD3D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 (0.78 - 1.40)</w:t>
            </w:r>
          </w:p>
        </w:tc>
        <w:tc>
          <w:tcPr>
            <w:tcW w:w="1134" w:type="dxa"/>
            <w:vAlign w:val="center"/>
          </w:tcPr>
          <w:p w14:paraId="46AB115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7.74E-01</w:t>
            </w:r>
          </w:p>
        </w:tc>
      </w:tr>
      <w:tr w:rsidR="00F8788E" w:rsidRPr="006873C9" w14:paraId="47E036B4" w14:textId="77777777" w:rsidTr="00ED597C">
        <w:tc>
          <w:tcPr>
            <w:tcW w:w="2235" w:type="dxa"/>
            <w:vAlign w:val="center"/>
          </w:tcPr>
          <w:p w14:paraId="5F8883DD"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CCNT2</w:t>
            </w:r>
          </w:p>
        </w:tc>
        <w:tc>
          <w:tcPr>
            <w:tcW w:w="1134" w:type="dxa"/>
            <w:vAlign w:val="center"/>
          </w:tcPr>
          <w:p w14:paraId="1337979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27001</w:t>
            </w:r>
          </w:p>
        </w:tc>
        <w:tc>
          <w:tcPr>
            <w:tcW w:w="1275" w:type="dxa"/>
            <w:vAlign w:val="center"/>
          </w:tcPr>
          <w:p w14:paraId="56BF61A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336 (1.24)</w:t>
            </w:r>
          </w:p>
        </w:tc>
        <w:tc>
          <w:tcPr>
            <w:tcW w:w="1701" w:type="dxa"/>
            <w:vAlign w:val="center"/>
          </w:tcPr>
          <w:p w14:paraId="07134AA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0.16 (0.15 - 0.18)</w:t>
            </w:r>
          </w:p>
        </w:tc>
        <w:tc>
          <w:tcPr>
            <w:tcW w:w="1276" w:type="dxa"/>
            <w:vAlign w:val="center"/>
          </w:tcPr>
          <w:p w14:paraId="0A236E2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0C45188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161 (47.92)</w:t>
            </w:r>
          </w:p>
        </w:tc>
        <w:tc>
          <w:tcPr>
            <w:tcW w:w="1701" w:type="dxa"/>
            <w:vAlign w:val="center"/>
          </w:tcPr>
          <w:p w14:paraId="51CA7E0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175 (52.08)</w:t>
            </w:r>
          </w:p>
        </w:tc>
        <w:tc>
          <w:tcPr>
            <w:tcW w:w="1843" w:type="dxa"/>
            <w:vAlign w:val="center"/>
          </w:tcPr>
          <w:p w14:paraId="6052D3D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0.92 (0.67 - 1.26)</w:t>
            </w:r>
          </w:p>
        </w:tc>
        <w:tc>
          <w:tcPr>
            <w:tcW w:w="1134" w:type="dxa"/>
            <w:vAlign w:val="center"/>
          </w:tcPr>
          <w:p w14:paraId="64951F5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6.43E-01</w:t>
            </w:r>
          </w:p>
        </w:tc>
      </w:tr>
      <w:tr w:rsidR="00F8788E" w:rsidRPr="006873C9" w14:paraId="2CAD7BAA" w14:textId="77777777" w:rsidTr="00ED597C">
        <w:tc>
          <w:tcPr>
            <w:tcW w:w="2235" w:type="dxa"/>
            <w:vAlign w:val="center"/>
          </w:tcPr>
          <w:p w14:paraId="7F9F7905" w14:textId="420D8DB6"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P</w:t>
            </w:r>
            <w:r w:rsidR="00C02889">
              <w:rPr>
                <w:rFonts w:ascii="Times New Roman" w:eastAsia="Times New Roman" w:hAnsi="Times New Roman" w:cs="Times New Roman"/>
                <w:i/>
                <w:iCs/>
                <w:sz w:val="20"/>
                <w:szCs w:val="20"/>
              </w:rPr>
              <w:t>BX</w:t>
            </w:r>
            <w:r w:rsidRPr="006873C9">
              <w:rPr>
                <w:rFonts w:ascii="Times New Roman" w:eastAsia="Times New Roman" w:hAnsi="Times New Roman" w:cs="Times New Roman"/>
                <w:i/>
                <w:iCs/>
                <w:sz w:val="20"/>
                <w:szCs w:val="20"/>
              </w:rPr>
              <w:t>3</w:t>
            </w:r>
          </w:p>
        </w:tc>
        <w:tc>
          <w:tcPr>
            <w:tcW w:w="1134" w:type="dxa"/>
            <w:vAlign w:val="center"/>
          </w:tcPr>
          <w:p w14:paraId="23F2A8A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6742</w:t>
            </w:r>
          </w:p>
        </w:tc>
        <w:tc>
          <w:tcPr>
            <w:tcW w:w="1275" w:type="dxa"/>
            <w:vAlign w:val="center"/>
          </w:tcPr>
          <w:p w14:paraId="2F3D07F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84 (1.25)</w:t>
            </w:r>
          </w:p>
        </w:tc>
        <w:tc>
          <w:tcPr>
            <w:tcW w:w="1701" w:type="dxa"/>
            <w:vAlign w:val="center"/>
          </w:tcPr>
          <w:p w14:paraId="5367DE9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0.16 (0.13 - 0.20)</w:t>
            </w:r>
          </w:p>
        </w:tc>
        <w:tc>
          <w:tcPr>
            <w:tcW w:w="1276" w:type="dxa"/>
            <w:vAlign w:val="center"/>
          </w:tcPr>
          <w:p w14:paraId="52D2CF0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5.24E-116</w:t>
            </w:r>
          </w:p>
        </w:tc>
        <w:tc>
          <w:tcPr>
            <w:tcW w:w="1843" w:type="dxa"/>
            <w:vAlign w:val="center"/>
          </w:tcPr>
          <w:p w14:paraId="7C5CEB4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46 (54.76)</w:t>
            </w:r>
          </w:p>
        </w:tc>
        <w:tc>
          <w:tcPr>
            <w:tcW w:w="1701" w:type="dxa"/>
            <w:vAlign w:val="center"/>
          </w:tcPr>
          <w:p w14:paraId="13BBC5D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38 (45.24)</w:t>
            </w:r>
          </w:p>
        </w:tc>
        <w:tc>
          <w:tcPr>
            <w:tcW w:w="1843" w:type="dxa"/>
            <w:vAlign w:val="center"/>
          </w:tcPr>
          <w:p w14:paraId="25A0722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1.21 (0.63 - 2.32)</w:t>
            </w:r>
          </w:p>
        </w:tc>
        <w:tc>
          <w:tcPr>
            <w:tcW w:w="1134" w:type="dxa"/>
            <w:vAlign w:val="center"/>
          </w:tcPr>
          <w:p w14:paraId="17477DB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6.43E-01</w:t>
            </w:r>
          </w:p>
        </w:tc>
      </w:tr>
      <w:tr w:rsidR="00F8788E" w:rsidRPr="006873C9" w14:paraId="79D27640" w14:textId="77777777" w:rsidTr="00ED597C">
        <w:tc>
          <w:tcPr>
            <w:tcW w:w="2235" w:type="dxa"/>
            <w:vAlign w:val="center"/>
          </w:tcPr>
          <w:p w14:paraId="166E017A" w14:textId="5338B892"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HA-E2F1</w:t>
            </w:r>
          </w:p>
        </w:tc>
        <w:tc>
          <w:tcPr>
            <w:tcW w:w="1134" w:type="dxa"/>
            <w:vAlign w:val="center"/>
          </w:tcPr>
          <w:p w14:paraId="153B5B3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49025</w:t>
            </w:r>
          </w:p>
        </w:tc>
        <w:tc>
          <w:tcPr>
            <w:tcW w:w="1275" w:type="dxa"/>
            <w:vAlign w:val="center"/>
          </w:tcPr>
          <w:p w14:paraId="212657A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618 (1.26)</w:t>
            </w:r>
          </w:p>
        </w:tc>
        <w:tc>
          <w:tcPr>
            <w:tcW w:w="1701" w:type="dxa"/>
            <w:vAlign w:val="center"/>
          </w:tcPr>
          <w:p w14:paraId="56FD1D8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0.16 (0.15 - 0.18)</w:t>
            </w:r>
          </w:p>
        </w:tc>
        <w:tc>
          <w:tcPr>
            <w:tcW w:w="1276" w:type="dxa"/>
            <w:vAlign w:val="center"/>
          </w:tcPr>
          <w:p w14:paraId="47635E1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4A1CCD0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224 (36.25)</w:t>
            </w:r>
          </w:p>
        </w:tc>
        <w:tc>
          <w:tcPr>
            <w:tcW w:w="1701" w:type="dxa"/>
            <w:vAlign w:val="center"/>
          </w:tcPr>
          <w:p w14:paraId="4DF356D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394 (63.75)</w:t>
            </w:r>
          </w:p>
        </w:tc>
        <w:tc>
          <w:tcPr>
            <w:tcW w:w="1843" w:type="dxa"/>
            <w:vAlign w:val="center"/>
          </w:tcPr>
          <w:p w14:paraId="0B58791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0.57 (0.45 - 0.72)</w:t>
            </w:r>
          </w:p>
        </w:tc>
        <w:tc>
          <w:tcPr>
            <w:tcW w:w="1134" w:type="dxa"/>
            <w:vAlign w:val="center"/>
          </w:tcPr>
          <w:p w14:paraId="5C2B07A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1.35E-06</w:t>
            </w:r>
          </w:p>
        </w:tc>
      </w:tr>
      <w:tr w:rsidR="00F8788E" w:rsidRPr="006873C9" w14:paraId="328F327D" w14:textId="77777777" w:rsidTr="00ED597C">
        <w:tc>
          <w:tcPr>
            <w:tcW w:w="2235" w:type="dxa"/>
            <w:vAlign w:val="center"/>
          </w:tcPr>
          <w:p w14:paraId="1A0F5F80"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GABP</w:t>
            </w:r>
          </w:p>
        </w:tc>
        <w:tc>
          <w:tcPr>
            <w:tcW w:w="1134" w:type="dxa"/>
            <w:vAlign w:val="center"/>
          </w:tcPr>
          <w:p w14:paraId="5ACF7AD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28921</w:t>
            </w:r>
          </w:p>
        </w:tc>
        <w:tc>
          <w:tcPr>
            <w:tcW w:w="1275" w:type="dxa"/>
            <w:vAlign w:val="center"/>
          </w:tcPr>
          <w:p w14:paraId="64A8F6B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370 (1.28)</w:t>
            </w:r>
          </w:p>
        </w:tc>
        <w:tc>
          <w:tcPr>
            <w:tcW w:w="1701" w:type="dxa"/>
            <w:vAlign w:val="center"/>
          </w:tcPr>
          <w:p w14:paraId="410E2F3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0.17 (0.15 - 0.19)</w:t>
            </w:r>
          </w:p>
        </w:tc>
        <w:tc>
          <w:tcPr>
            <w:tcW w:w="1276" w:type="dxa"/>
            <w:vAlign w:val="center"/>
          </w:tcPr>
          <w:p w14:paraId="5836FFB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50FBFC8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205 (55.41)</w:t>
            </w:r>
          </w:p>
        </w:tc>
        <w:tc>
          <w:tcPr>
            <w:tcW w:w="1701" w:type="dxa"/>
            <w:vAlign w:val="center"/>
          </w:tcPr>
          <w:p w14:paraId="6E14592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165 (44.59)</w:t>
            </w:r>
          </w:p>
        </w:tc>
        <w:tc>
          <w:tcPr>
            <w:tcW w:w="1843" w:type="dxa"/>
            <w:vAlign w:val="center"/>
          </w:tcPr>
          <w:p w14:paraId="1DAC31C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1.24 (0.92 - 1.68)</w:t>
            </w:r>
          </w:p>
        </w:tc>
        <w:tc>
          <w:tcPr>
            <w:tcW w:w="1134" w:type="dxa"/>
            <w:vAlign w:val="center"/>
          </w:tcPr>
          <w:p w14:paraId="71FDD98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1.62E-01</w:t>
            </w:r>
          </w:p>
        </w:tc>
      </w:tr>
      <w:tr w:rsidR="00F8788E" w:rsidRPr="006873C9" w14:paraId="0ECEA57D" w14:textId="77777777" w:rsidTr="00ED597C">
        <w:tc>
          <w:tcPr>
            <w:tcW w:w="2235" w:type="dxa"/>
            <w:vAlign w:val="center"/>
          </w:tcPr>
          <w:p w14:paraId="3A90B775"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HEY1</w:t>
            </w:r>
          </w:p>
        </w:tc>
        <w:tc>
          <w:tcPr>
            <w:tcW w:w="1134" w:type="dxa"/>
            <w:vAlign w:val="center"/>
          </w:tcPr>
          <w:p w14:paraId="5CDAD95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40796</w:t>
            </w:r>
          </w:p>
        </w:tc>
        <w:tc>
          <w:tcPr>
            <w:tcW w:w="1275" w:type="dxa"/>
            <w:vAlign w:val="center"/>
          </w:tcPr>
          <w:p w14:paraId="52D1F17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533 (1.31)</w:t>
            </w:r>
          </w:p>
        </w:tc>
        <w:tc>
          <w:tcPr>
            <w:tcW w:w="1701" w:type="dxa"/>
            <w:vAlign w:val="center"/>
          </w:tcPr>
          <w:p w14:paraId="5B2A62C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0.17 (0.16 - 0.19)</w:t>
            </w:r>
          </w:p>
        </w:tc>
        <w:tc>
          <w:tcPr>
            <w:tcW w:w="1276" w:type="dxa"/>
            <w:vAlign w:val="center"/>
          </w:tcPr>
          <w:p w14:paraId="041BB39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vAlign w:val="center"/>
          </w:tcPr>
          <w:p w14:paraId="35C4D4F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272 (51.03)</w:t>
            </w:r>
          </w:p>
        </w:tc>
        <w:tc>
          <w:tcPr>
            <w:tcW w:w="1701" w:type="dxa"/>
            <w:vAlign w:val="center"/>
          </w:tcPr>
          <w:p w14:paraId="5B2BA56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261 (48.97)</w:t>
            </w:r>
          </w:p>
        </w:tc>
        <w:tc>
          <w:tcPr>
            <w:tcW w:w="1843" w:type="dxa"/>
            <w:vAlign w:val="center"/>
          </w:tcPr>
          <w:p w14:paraId="34765DA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1.04 (0.81 - 1.33)</w:t>
            </w:r>
          </w:p>
        </w:tc>
        <w:tc>
          <w:tcPr>
            <w:tcW w:w="1134" w:type="dxa"/>
            <w:vAlign w:val="center"/>
          </w:tcPr>
          <w:p w14:paraId="3BF3B0B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7.59E-01</w:t>
            </w:r>
          </w:p>
        </w:tc>
      </w:tr>
      <w:tr w:rsidR="00F8788E" w:rsidRPr="006873C9" w14:paraId="002957AD" w14:textId="77777777" w:rsidTr="00ED597C">
        <w:tc>
          <w:tcPr>
            <w:tcW w:w="2235" w:type="dxa"/>
            <w:shd w:val="clear" w:color="auto" w:fill="auto"/>
            <w:vAlign w:val="center"/>
          </w:tcPr>
          <w:p w14:paraId="28AF5373" w14:textId="2F965096"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ZEB1 </w:t>
            </w:r>
            <w:r w:rsidR="00F8788E" w:rsidRPr="006873C9">
              <w:rPr>
                <w:rFonts w:ascii="Times New Roman" w:eastAsia="Times New Roman" w:hAnsi="Times New Roman" w:cs="Times New Roman"/>
                <w:i/>
                <w:iCs/>
                <w:sz w:val="20"/>
                <w:szCs w:val="20"/>
              </w:rPr>
              <w:t>(SC-25388)</w:t>
            </w:r>
          </w:p>
        </w:tc>
        <w:tc>
          <w:tcPr>
            <w:tcW w:w="1134" w:type="dxa"/>
            <w:shd w:val="clear" w:color="auto" w:fill="auto"/>
            <w:vAlign w:val="center"/>
          </w:tcPr>
          <w:p w14:paraId="69212E9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8582</w:t>
            </w:r>
          </w:p>
        </w:tc>
        <w:tc>
          <w:tcPr>
            <w:tcW w:w="1275" w:type="dxa"/>
            <w:shd w:val="clear" w:color="auto" w:fill="auto"/>
            <w:vAlign w:val="center"/>
          </w:tcPr>
          <w:p w14:paraId="3905C34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118 (1.37)</w:t>
            </w:r>
          </w:p>
        </w:tc>
        <w:tc>
          <w:tcPr>
            <w:tcW w:w="1701" w:type="dxa"/>
            <w:shd w:val="clear" w:color="auto" w:fill="auto"/>
            <w:vAlign w:val="center"/>
          </w:tcPr>
          <w:p w14:paraId="2D20716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0.18 (0.15 - 0.22)</w:t>
            </w:r>
          </w:p>
        </w:tc>
        <w:tc>
          <w:tcPr>
            <w:tcW w:w="1276" w:type="dxa"/>
            <w:shd w:val="clear" w:color="auto" w:fill="auto"/>
            <w:vAlign w:val="center"/>
          </w:tcPr>
          <w:p w14:paraId="50AA44C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1.66E-138</w:t>
            </w:r>
          </w:p>
        </w:tc>
        <w:tc>
          <w:tcPr>
            <w:tcW w:w="1843" w:type="dxa"/>
            <w:shd w:val="clear" w:color="auto" w:fill="auto"/>
            <w:vAlign w:val="center"/>
          </w:tcPr>
          <w:p w14:paraId="2F1D0BB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75 (63.56)</w:t>
            </w:r>
          </w:p>
        </w:tc>
        <w:tc>
          <w:tcPr>
            <w:tcW w:w="1701" w:type="dxa"/>
            <w:shd w:val="clear" w:color="auto" w:fill="auto"/>
            <w:vAlign w:val="center"/>
          </w:tcPr>
          <w:p w14:paraId="08563BC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 (36.44)</w:t>
            </w:r>
          </w:p>
        </w:tc>
        <w:tc>
          <w:tcPr>
            <w:tcW w:w="1843" w:type="dxa"/>
            <w:shd w:val="clear" w:color="auto" w:fill="auto"/>
            <w:vAlign w:val="center"/>
          </w:tcPr>
          <w:p w14:paraId="6F3FF6C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1.74 (1.00 - 3.04)</w:t>
            </w:r>
          </w:p>
        </w:tc>
        <w:tc>
          <w:tcPr>
            <w:tcW w:w="1134" w:type="dxa"/>
            <w:shd w:val="clear" w:color="auto" w:fill="auto"/>
            <w:vAlign w:val="center"/>
          </w:tcPr>
          <w:p w14:paraId="03EB97C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4.85E-02</w:t>
            </w:r>
          </w:p>
        </w:tc>
      </w:tr>
      <w:tr w:rsidR="00F8788E" w:rsidRPr="006873C9" w14:paraId="77F87403" w14:textId="77777777" w:rsidTr="00ED597C">
        <w:tc>
          <w:tcPr>
            <w:tcW w:w="2235" w:type="dxa"/>
            <w:shd w:val="clear" w:color="auto" w:fill="auto"/>
            <w:vAlign w:val="center"/>
          </w:tcPr>
          <w:p w14:paraId="4D1540CB" w14:textId="1D025357" w:rsidR="00F8788E" w:rsidRPr="006873C9" w:rsidRDefault="00E0341F"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PPARGC1A</w:t>
            </w:r>
          </w:p>
        </w:tc>
        <w:tc>
          <w:tcPr>
            <w:tcW w:w="1134" w:type="dxa"/>
            <w:shd w:val="clear" w:color="auto" w:fill="auto"/>
            <w:vAlign w:val="center"/>
          </w:tcPr>
          <w:p w14:paraId="4363876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421</w:t>
            </w:r>
          </w:p>
        </w:tc>
        <w:tc>
          <w:tcPr>
            <w:tcW w:w="1275" w:type="dxa"/>
            <w:shd w:val="clear" w:color="auto" w:fill="auto"/>
            <w:vAlign w:val="center"/>
          </w:tcPr>
          <w:p w14:paraId="5C4DA87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 (1.43)</w:t>
            </w:r>
          </w:p>
        </w:tc>
        <w:tc>
          <w:tcPr>
            <w:tcW w:w="1701" w:type="dxa"/>
            <w:shd w:val="clear" w:color="auto" w:fill="auto"/>
            <w:vAlign w:val="center"/>
          </w:tcPr>
          <w:p w14:paraId="2A44023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0.19 (0.07 - 0.41)</w:t>
            </w:r>
          </w:p>
        </w:tc>
        <w:tc>
          <w:tcPr>
            <w:tcW w:w="1276" w:type="dxa"/>
            <w:shd w:val="clear" w:color="auto" w:fill="auto"/>
            <w:vAlign w:val="center"/>
          </w:tcPr>
          <w:p w14:paraId="0E14F76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7.71E-08</w:t>
            </w:r>
          </w:p>
        </w:tc>
        <w:tc>
          <w:tcPr>
            <w:tcW w:w="1843" w:type="dxa"/>
            <w:shd w:val="clear" w:color="auto" w:fill="auto"/>
            <w:vAlign w:val="center"/>
          </w:tcPr>
          <w:p w14:paraId="55640FF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 (50.00)</w:t>
            </w:r>
          </w:p>
        </w:tc>
        <w:tc>
          <w:tcPr>
            <w:tcW w:w="1701" w:type="dxa"/>
            <w:shd w:val="clear" w:color="auto" w:fill="auto"/>
            <w:vAlign w:val="center"/>
          </w:tcPr>
          <w:p w14:paraId="7AC4957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 (50.00)</w:t>
            </w:r>
          </w:p>
        </w:tc>
        <w:tc>
          <w:tcPr>
            <w:tcW w:w="1843" w:type="dxa"/>
            <w:shd w:val="clear" w:color="auto" w:fill="auto"/>
            <w:vAlign w:val="center"/>
          </w:tcPr>
          <w:p w14:paraId="62A725A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 (0.06 - 15.64)</w:t>
            </w:r>
          </w:p>
        </w:tc>
        <w:tc>
          <w:tcPr>
            <w:tcW w:w="1134" w:type="dxa"/>
            <w:shd w:val="clear" w:color="auto" w:fill="auto"/>
            <w:vAlign w:val="center"/>
          </w:tcPr>
          <w:p w14:paraId="415BC09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05A83358" w14:textId="77777777" w:rsidTr="00ED597C">
        <w:tc>
          <w:tcPr>
            <w:tcW w:w="2235" w:type="dxa"/>
            <w:shd w:val="clear" w:color="auto" w:fill="auto"/>
            <w:vAlign w:val="center"/>
          </w:tcPr>
          <w:p w14:paraId="11878D68"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SETDB1</w:t>
            </w:r>
          </w:p>
        </w:tc>
        <w:tc>
          <w:tcPr>
            <w:tcW w:w="1134" w:type="dxa"/>
            <w:shd w:val="clear" w:color="auto" w:fill="auto"/>
            <w:vAlign w:val="center"/>
          </w:tcPr>
          <w:p w14:paraId="18487B1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5901</w:t>
            </w:r>
          </w:p>
        </w:tc>
        <w:tc>
          <w:tcPr>
            <w:tcW w:w="1275" w:type="dxa"/>
            <w:shd w:val="clear" w:color="auto" w:fill="auto"/>
            <w:vAlign w:val="center"/>
          </w:tcPr>
          <w:p w14:paraId="2FA5FC1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86 (1.46)</w:t>
            </w:r>
          </w:p>
        </w:tc>
        <w:tc>
          <w:tcPr>
            <w:tcW w:w="1701" w:type="dxa"/>
            <w:shd w:val="clear" w:color="auto" w:fill="auto"/>
            <w:vAlign w:val="center"/>
          </w:tcPr>
          <w:p w14:paraId="0DC3D73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0.19 (0.15 - 0.24)</w:t>
            </w:r>
          </w:p>
        </w:tc>
        <w:tc>
          <w:tcPr>
            <w:tcW w:w="1276" w:type="dxa"/>
            <w:shd w:val="clear" w:color="auto" w:fill="auto"/>
            <w:vAlign w:val="center"/>
          </w:tcPr>
          <w:p w14:paraId="2D23436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1.32E-92</w:t>
            </w:r>
          </w:p>
        </w:tc>
        <w:tc>
          <w:tcPr>
            <w:tcW w:w="1843" w:type="dxa"/>
            <w:shd w:val="clear" w:color="auto" w:fill="auto"/>
            <w:vAlign w:val="center"/>
          </w:tcPr>
          <w:p w14:paraId="3CDE712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40 (46.51)</w:t>
            </w:r>
          </w:p>
        </w:tc>
        <w:tc>
          <w:tcPr>
            <w:tcW w:w="1701" w:type="dxa"/>
            <w:shd w:val="clear" w:color="auto" w:fill="auto"/>
            <w:vAlign w:val="center"/>
          </w:tcPr>
          <w:p w14:paraId="3CA7ED1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46 (53.49)</w:t>
            </w:r>
          </w:p>
        </w:tc>
        <w:tc>
          <w:tcPr>
            <w:tcW w:w="1843" w:type="dxa"/>
            <w:shd w:val="clear" w:color="auto" w:fill="auto"/>
            <w:vAlign w:val="center"/>
          </w:tcPr>
          <w:p w14:paraId="113F51D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0.87 (0.46 - 1.65)</w:t>
            </w:r>
          </w:p>
        </w:tc>
        <w:tc>
          <w:tcPr>
            <w:tcW w:w="1134" w:type="dxa"/>
            <w:shd w:val="clear" w:color="auto" w:fill="auto"/>
            <w:vAlign w:val="center"/>
          </w:tcPr>
          <w:p w14:paraId="4534623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7.60E-01</w:t>
            </w:r>
          </w:p>
        </w:tc>
      </w:tr>
      <w:tr w:rsidR="00F8788E" w:rsidRPr="006873C9" w14:paraId="07BE8D8D" w14:textId="77777777" w:rsidTr="00ED597C">
        <w:tc>
          <w:tcPr>
            <w:tcW w:w="2235" w:type="dxa"/>
            <w:shd w:val="clear" w:color="auto" w:fill="auto"/>
            <w:vAlign w:val="center"/>
          </w:tcPr>
          <w:p w14:paraId="20C67144" w14:textId="7D43EA5F"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PAX5</w:t>
            </w:r>
            <w:r w:rsidR="00E0341F">
              <w:rPr>
                <w:rFonts w:ascii="Times New Roman" w:eastAsia="Times New Roman" w:hAnsi="Times New Roman" w:cs="Times New Roman"/>
                <w:i/>
                <w:iCs/>
                <w:sz w:val="20"/>
                <w:szCs w:val="20"/>
              </w:rPr>
              <w:t xml:space="preserve"> (</w:t>
            </w:r>
            <w:r w:rsidRPr="006873C9">
              <w:rPr>
                <w:rFonts w:ascii="Times New Roman" w:eastAsia="Times New Roman" w:hAnsi="Times New Roman" w:cs="Times New Roman"/>
                <w:i/>
                <w:iCs/>
                <w:sz w:val="20"/>
                <w:szCs w:val="20"/>
              </w:rPr>
              <w:t>C20</w:t>
            </w:r>
            <w:r w:rsidR="00E0341F">
              <w:rPr>
                <w:rFonts w:ascii="Times New Roman" w:eastAsia="Times New Roman" w:hAnsi="Times New Roman" w:cs="Times New Roman"/>
                <w:i/>
                <w:iCs/>
                <w:sz w:val="20"/>
                <w:szCs w:val="20"/>
              </w:rPr>
              <w:t>)</w:t>
            </w:r>
          </w:p>
        </w:tc>
        <w:tc>
          <w:tcPr>
            <w:tcW w:w="1134" w:type="dxa"/>
            <w:shd w:val="clear" w:color="auto" w:fill="auto"/>
            <w:vAlign w:val="center"/>
          </w:tcPr>
          <w:p w14:paraId="77F3FD5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20103</w:t>
            </w:r>
          </w:p>
        </w:tc>
        <w:tc>
          <w:tcPr>
            <w:tcW w:w="1275" w:type="dxa"/>
            <w:shd w:val="clear" w:color="auto" w:fill="auto"/>
            <w:vAlign w:val="center"/>
          </w:tcPr>
          <w:p w14:paraId="6649EE6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296 (1.47)</w:t>
            </w:r>
          </w:p>
        </w:tc>
        <w:tc>
          <w:tcPr>
            <w:tcW w:w="1701" w:type="dxa"/>
            <w:shd w:val="clear" w:color="auto" w:fill="auto"/>
            <w:vAlign w:val="center"/>
          </w:tcPr>
          <w:p w14:paraId="3D4CE24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0.19 (0.17 - 0.22)</w:t>
            </w:r>
          </w:p>
        </w:tc>
        <w:tc>
          <w:tcPr>
            <w:tcW w:w="1276" w:type="dxa"/>
            <w:shd w:val="clear" w:color="auto" w:fill="auto"/>
            <w:vAlign w:val="center"/>
          </w:tcPr>
          <w:p w14:paraId="4991A25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3.97E-302</w:t>
            </w:r>
          </w:p>
        </w:tc>
        <w:tc>
          <w:tcPr>
            <w:tcW w:w="1843" w:type="dxa"/>
            <w:shd w:val="clear" w:color="auto" w:fill="auto"/>
            <w:vAlign w:val="center"/>
          </w:tcPr>
          <w:p w14:paraId="730E010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140 (47.30)</w:t>
            </w:r>
          </w:p>
        </w:tc>
        <w:tc>
          <w:tcPr>
            <w:tcW w:w="1701" w:type="dxa"/>
            <w:shd w:val="clear" w:color="auto" w:fill="auto"/>
            <w:vAlign w:val="center"/>
          </w:tcPr>
          <w:p w14:paraId="7B4A5B6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156 (52.70)</w:t>
            </w:r>
          </w:p>
        </w:tc>
        <w:tc>
          <w:tcPr>
            <w:tcW w:w="1843" w:type="dxa"/>
            <w:shd w:val="clear" w:color="auto" w:fill="auto"/>
            <w:vAlign w:val="center"/>
          </w:tcPr>
          <w:p w14:paraId="6EA28EC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0.90 (0.64 - 1.26)</w:t>
            </w:r>
          </w:p>
        </w:tc>
        <w:tc>
          <w:tcPr>
            <w:tcW w:w="1134" w:type="dxa"/>
            <w:shd w:val="clear" w:color="auto" w:fill="auto"/>
            <w:vAlign w:val="center"/>
          </w:tcPr>
          <w:p w14:paraId="6D4B95C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5.65E-01</w:t>
            </w:r>
          </w:p>
        </w:tc>
      </w:tr>
      <w:tr w:rsidR="00F8788E" w:rsidRPr="006873C9" w14:paraId="6FD51AD4" w14:textId="77777777" w:rsidTr="00ED597C">
        <w:tc>
          <w:tcPr>
            <w:tcW w:w="2235" w:type="dxa"/>
            <w:shd w:val="clear" w:color="auto" w:fill="auto"/>
            <w:vAlign w:val="center"/>
          </w:tcPr>
          <w:p w14:paraId="344916FE"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TAF1</w:t>
            </w:r>
          </w:p>
        </w:tc>
        <w:tc>
          <w:tcPr>
            <w:tcW w:w="1134" w:type="dxa"/>
            <w:shd w:val="clear" w:color="auto" w:fill="auto"/>
            <w:vAlign w:val="center"/>
          </w:tcPr>
          <w:p w14:paraId="7303CDA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57616</w:t>
            </w:r>
          </w:p>
        </w:tc>
        <w:tc>
          <w:tcPr>
            <w:tcW w:w="1275" w:type="dxa"/>
            <w:shd w:val="clear" w:color="auto" w:fill="auto"/>
            <w:vAlign w:val="center"/>
          </w:tcPr>
          <w:p w14:paraId="73F5BFD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866 (1.50)</w:t>
            </w:r>
          </w:p>
        </w:tc>
        <w:tc>
          <w:tcPr>
            <w:tcW w:w="1701" w:type="dxa"/>
            <w:shd w:val="clear" w:color="auto" w:fill="auto"/>
            <w:vAlign w:val="center"/>
          </w:tcPr>
          <w:p w14:paraId="35CE315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0.20 (0.18 - 0.21)</w:t>
            </w:r>
          </w:p>
        </w:tc>
        <w:tc>
          <w:tcPr>
            <w:tcW w:w="1276" w:type="dxa"/>
            <w:shd w:val="clear" w:color="auto" w:fill="auto"/>
            <w:vAlign w:val="center"/>
          </w:tcPr>
          <w:p w14:paraId="4246B48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2D88C9E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503 (58.08)</w:t>
            </w:r>
          </w:p>
        </w:tc>
        <w:tc>
          <w:tcPr>
            <w:tcW w:w="1701" w:type="dxa"/>
            <w:shd w:val="clear" w:color="auto" w:fill="auto"/>
            <w:vAlign w:val="center"/>
          </w:tcPr>
          <w:p w14:paraId="73B59BF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363 (41.92)</w:t>
            </w:r>
          </w:p>
        </w:tc>
        <w:tc>
          <w:tcPr>
            <w:tcW w:w="1843" w:type="dxa"/>
            <w:shd w:val="clear" w:color="auto" w:fill="auto"/>
            <w:vAlign w:val="center"/>
          </w:tcPr>
          <w:p w14:paraId="192D742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1.39 (1.14 - 1.68)</w:t>
            </w:r>
          </w:p>
        </w:tc>
        <w:tc>
          <w:tcPr>
            <w:tcW w:w="1134" w:type="dxa"/>
            <w:shd w:val="clear" w:color="auto" w:fill="auto"/>
            <w:vAlign w:val="center"/>
          </w:tcPr>
          <w:p w14:paraId="7FCCD35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8.73E-04</w:t>
            </w:r>
          </w:p>
        </w:tc>
      </w:tr>
      <w:tr w:rsidR="00F8788E" w:rsidRPr="006873C9" w14:paraId="59C54A63" w14:textId="77777777" w:rsidTr="00ED597C">
        <w:tc>
          <w:tcPr>
            <w:tcW w:w="2235" w:type="dxa"/>
            <w:shd w:val="clear" w:color="auto" w:fill="auto"/>
            <w:vAlign w:val="center"/>
          </w:tcPr>
          <w:p w14:paraId="5D733006"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E2F6</w:t>
            </w:r>
          </w:p>
        </w:tc>
        <w:tc>
          <w:tcPr>
            <w:tcW w:w="1134" w:type="dxa"/>
            <w:shd w:val="clear" w:color="auto" w:fill="auto"/>
            <w:vAlign w:val="center"/>
          </w:tcPr>
          <w:p w14:paraId="27063D8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22689</w:t>
            </w:r>
          </w:p>
        </w:tc>
        <w:tc>
          <w:tcPr>
            <w:tcW w:w="1275" w:type="dxa"/>
            <w:shd w:val="clear" w:color="auto" w:fill="auto"/>
            <w:vAlign w:val="center"/>
          </w:tcPr>
          <w:p w14:paraId="35726A3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346 (1.52)</w:t>
            </w:r>
          </w:p>
        </w:tc>
        <w:tc>
          <w:tcPr>
            <w:tcW w:w="1701" w:type="dxa"/>
            <w:shd w:val="clear" w:color="auto" w:fill="auto"/>
            <w:vAlign w:val="center"/>
          </w:tcPr>
          <w:p w14:paraId="0161662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0.20 (0.18 - 0.22)</w:t>
            </w:r>
          </w:p>
        </w:tc>
        <w:tc>
          <w:tcPr>
            <w:tcW w:w="1276" w:type="dxa"/>
            <w:shd w:val="clear" w:color="auto" w:fill="auto"/>
            <w:vAlign w:val="center"/>
          </w:tcPr>
          <w:p w14:paraId="1097783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1DEAF43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167 (48.27)</w:t>
            </w:r>
          </w:p>
        </w:tc>
        <w:tc>
          <w:tcPr>
            <w:tcW w:w="1701" w:type="dxa"/>
            <w:shd w:val="clear" w:color="auto" w:fill="auto"/>
            <w:vAlign w:val="center"/>
          </w:tcPr>
          <w:p w14:paraId="59A72C4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179 (51.73)</w:t>
            </w:r>
          </w:p>
        </w:tc>
        <w:tc>
          <w:tcPr>
            <w:tcW w:w="1843" w:type="dxa"/>
            <w:shd w:val="clear" w:color="auto" w:fill="auto"/>
            <w:vAlign w:val="center"/>
          </w:tcPr>
          <w:p w14:paraId="7D5B20A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0.93 (0.68 - 1.27)</w:t>
            </w:r>
          </w:p>
        </w:tc>
        <w:tc>
          <w:tcPr>
            <w:tcW w:w="1134" w:type="dxa"/>
            <w:shd w:val="clear" w:color="auto" w:fill="auto"/>
            <w:vAlign w:val="center"/>
          </w:tcPr>
          <w:p w14:paraId="2C01BD3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7.04E-01</w:t>
            </w:r>
          </w:p>
        </w:tc>
      </w:tr>
      <w:tr w:rsidR="00F8788E" w:rsidRPr="006873C9" w14:paraId="3ACBA608" w14:textId="77777777" w:rsidTr="00ED597C">
        <w:tc>
          <w:tcPr>
            <w:tcW w:w="2235" w:type="dxa"/>
            <w:shd w:val="clear" w:color="auto" w:fill="auto"/>
            <w:vAlign w:val="center"/>
          </w:tcPr>
          <w:p w14:paraId="00C39C86"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SRF</w:t>
            </w:r>
          </w:p>
        </w:tc>
        <w:tc>
          <w:tcPr>
            <w:tcW w:w="1134" w:type="dxa"/>
            <w:shd w:val="clear" w:color="auto" w:fill="auto"/>
            <w:vAlign w:val="center"/>
          </w:tcPr>
          <w:p w14:paraId="6B586B0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10471</w:t>
            </w:r>
          </w:p>
        </w:tc>
        <w:tc>
          <w:tcPr>
            <w:tcW w:w="1275" w:type="dxa"/>
            <w:shd w:val="clear" w:color="auto" w:fill="auto"/>
            <w:vAlign w:val="center"/>
          </w:tcPr>
          <w:p w14:paraId="3A0E43F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160 (1.53)</w:t>
            </w:r>
          </w:p>
        </w:tc>
        <w:tc>
          <w:tcPr>
            <w:tcW w:w="1701" w:type="dxa"/>
            <w:shd w:val="clear" w:color="auto" w:fill="auto"/>
            <w:vAlign w:val="center"/>
          </w:tcPr>
          <w:p w14:paraId="5052DD2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0.20 (0.17 - 0.23)</w:t>
            </w:r>
          </w:p>
        </w:tc>
        <w:tc>
          <w:tcPr>
            <w:tcW w:w="1276" w:type="dxa"/>
            <w:shd w:val="clear" w:color="auto" w:fill="auto"/>
            <w:vAlign w:val="center"/>
          </w:tcPr>
          <w:p w14:paraId="15FB33B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1.44E-156</w:t>
            </w:r>
          </w:p>
        </w:tc>
        <w:tc>
          <w:tcPr>
            <w:tcW w:w="1843" w:type="dxa"/>
            <w:shd w:val="clear" w:color="auto" w:fill="auto"/>
            <w:vAlign w:val="center"/>
          </w:tcPr>
          <w:p w14:paraId="60FC4B7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80 (50.00)</w:t>
            </w:r>
          </w:p>
        </w:tc>
        <w:tc>
          <w:tcPr>
            <w:tcW w:w="1701" w:type="dxa"/>
            <w:shd w:val="clear" w:color="auto" w:fill="auto"/>
            <w:vAlign w:val="center"/>
          </w:tcPr>
          <w:p w14:paraId="49E93AA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80 (50.00)</w:t>
            </w:r>
          </w:p>
        </w:tc>
        <w:tc>
          <w:tcPr>
            <w:tcW w:w="1843" w:type="dxa"/>
            <w:shd w:val="clear" w:color="auto" w:fill="auto"/>
            <w:vAlign w:val="center"/>
          </w:tcPr>
          <w:p w14:paraId="137CDC2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 (0.63 - 1.59)</w:t>
            </w:r>
          </w:p>
        </w:tc>
        <w:tc>
          <w:tcPr>
            <w:tcW w:w="1134" w:type="dxa"/>
            <w:shd w:val="clear" w:color="auto" w:fill="auto"/>
            <w:vAlign w:val="center"/>
          </w:tcPr>
          <w:p w14:paraId="3815E3A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6C0CF288" w14:textId="77777777" w:rsidTr="00ED597C">
        <w:tc>
          <w:tcPr>
            <w:tcW w:w="2235" w:type="dxa"/>
            <w:shd w:val="clear" w:color="auto" w:fill="auto"/>
            <w:vAlign w:val="center"/>
          </w:tcPr>
          <w:p w14:paraId="31AD605E" w14:textId="31834070"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M</w:t>
            </w:r>
            <w:r w:rsidR="00E0341F">
              <w:rPr>
                <w:rFonts w:ascii="Times New Roman" w:eastAsia="Times New Roman" w:hAnsi="Times New Roman" w:cs="Times New Roman"/>
                <w:i/>
                <w:iCs/>
                <w:sz w:val="20"/>
                <w:szCs w:val="20"/>
              </w:rPr>
              <w:t>XI</w:t>
            </w:r>
            <w:r>
              <w:rPr>
                <w:rFonts w:ascii="Times New Roman" w:eastAsia="Times New Roman" w:hAnsi="Times New Roman" w:cs="Times New Roman"/>
                <w:i/>
                <w:iCs/>
                <w:sz w:val="20"/>
                <w:szCs w:val="20"/>
              </w:rPr>
              <w:t xml:space="preserve">1 </w:t>
            </w:r>
            <w:r w:rsidR="00F8788E" w:rsidRPr="006873C9">
              <w:rPr>
                <w:rFonts w:ascii="Times New Roman" w:eastAsia="Times New Roman" w:hAnsi="Times New Roman" w:cs="Times New Roman"/>
                <w:i/>
                <w:iCs/>
                <w:sz w:val="20"/>
                <w:szCs w:val="20"/>
              </w:rPr>
              <w:t>(bHLH)</w:t>
            </w:r>
          </w:p>
        </w:tc>
        <w:tc>
          <w:tcPr>
            <w:tcW w:w="1134" w:type="dxa"/>
            <w:shd w:val="clear" w:color="auto" w:fill="auto"/>
            <w:vAlign w:val="center"/>
          </w:tcPr>
          <w:p w14:paraId="6356B95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19193</w:t>
            </w:r>
          </w:p>
        </w:tc>
        <w:tc>
          <w:tcPr>
            <w:tcW w:w="1275" w:type="dxa"/>
            <w:shd w:val="clear" w:color="auto" w:fill="auto"/>
            <w:vAlign w:val="center"/>
          </w:tcPr>
          <w:p w14:paraId="1111D5A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299 (1.56)</w:t>
            </w:r>
          </w:p>
        </w:tc>
        <w:tc>
          <w:tcPr>
            <w:tcW w:w="1701" w:type="dxa"/>
            <w:shd w:val="clear" w:color="auto" w:fill="auto"/>
            <w:vAlign w:val="center"/>
          </w:tcPr>
          <w:p w14:paraId="743DB88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0.20 (0.18 - 0.23)</w:t>
            </w:r>
          </w:p>
        </w:tc>
        <w:tc>
          <w:tcPr>
            <w:tcW w:w="1276" w:type="dxa"/>
            <w:shd w:val="clear" w:color="auto" w:fill="auto"/>
            <w:vAlign w:val="center"/>
          </w:tcPr>
          <w:p w14:paraId="7EDD564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9.65E-278</w:t>
            </w:r>
          </w:p>
        </w:tc>
        <w:tc>
          <w:tcPr>
            <w:tcW w:w="1843" w:type="dxa"/>
            <w:shd w:val="clear" w:color="auto" w:fill="auto"/>
            <w:vAlign w:val="center"/>
          </w:tcPr>
          <w:p w14:paraId="0C44D5F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89 (29.77)</w:t>
            </w:r>
          </w:p>
        </w:tc>
        <w:tc>
          <w:tcPr>
            <w:tcW w:w="1701" w:type="dxa"/>
            <w:shd w:val="clear" w:color="auto" w:fill="auto"/>
            <w:vAlign w:val="center"/>
          </w:tcPr>
          <w:p w14:paraId="47D1204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210 (70.23)</w:t>
            </w:r>
          </w:p>
        </w:tc>
        <w:tc>
          <w:tcPr>
            <w:tcW w:w="1843" w:type="dxa"/>
            <w:shd w:val="clear" w:color="auto" w:fill="auto"/>
            <w:vAlign w:val="center"/>
          </w:tcPr>
          <w:p w14:paraId="3CD0ECF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0.42 (0.30 - 0.60)</w:t>
            </w:r>
          </w:p>
        </w:tc>
        <w:tc>
          <w:tcPr>
            <w:tcW w:w="1134" w:type="dxa"/>
            <w:shd w:val="clear" w:color="auto" w:fill="auto"/>
            <w:vAlign w:val="center"/>
          </w:tcPr>
          <w:p w14:paraId="361F5BA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4.93E-07</w:t>
            </w:r>
          </w:p>
        </w:tc>
      </w:tr>
      <w:tr w:rsidR="00F8788E" w:rsidRPr="006873C9" w14:paraId="19D2C130" w14:textId="77777777" w:rsidTr="00ED597C">
        <w:tc>
          <w:tcPr>
            <w:tcW w:w="2235" w:type="dxa"/>
            <w:shd w:val="clear" w:color="auto" w:fill="auto"/>
            <w:vAlign w:val="center"/>
          </w:tcPr>
          <w:p w14:paraId="47C140D2" w14:textId="04740502"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CTCFL </w:t>
            </w:r>
            <w:r w:rsidR="00F8788E" w:rsidRPr="006873C9">
              <w:rPr>
                <w:rFonts w:ascii="Times New Roman" w:eastAsia="Times New Roman" w:hAnsi="Times New Roman" w:cs="Times New Roman"/>
                <w:i/>
                <w:iCs/>
                <w:sz w:val="20"/>
                <w:szCs w:val="20"/>
              </w:rPr>
              <w:t>(SC-98982)</w:t>
            </w:r>
          </w:p>
        </w:tc>
        <w:tc>
          <w:tcPr>
            <w:tcW w:w="1134" w:type="dxa"/>
            <w:shd w:val="clear" w:color="auto" w:fill="auto"/>
            <w:vAlign w:val="center"/>
          </w:tcPr>
          <w:p w14:paraId="5BE0840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7537</w:t>
            </w:r>
          </w:p>
        </w:tc>
        <w:tc>
          <w:tcPr>
            <w:tcW w:w="1275" w:type="dxa"/>
            <w:shd w:val="clear" w:color="auto" w:fill="auto"/>
            <w:vAlign w:val="center"/>
          </w:tcPr>
          <w:p w14:paraId="4F3665F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119 (1.58)</w:t>
            </w:r>
          </w:p>
        </w:tc>
        <w:tc>
          <w:tcPr>
            <w:tcW w:w="1701" w:type="dxa"/>
            <w:shd w:val="clear" w:color="auto" w:fill="auto"/>
            <w:vAlign w:val="center"/>
          </w:tcPr>
          <w:p w14:paraId="74F2E25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0.21 (0.17 - 0.25)</w:t>
            </w:r>
          </w:p>
        </w:tc>
        <w:tc>
          <w:tcPr>
            <w:tcW w:w="1276" w:type="dxa"/>
            <w:shd w:val="clear" w:color="auto" w:fill="auto"/>
            <w:vAlign w:val="center"/>
          </w:tcPr>
          <w:p w14:paraId="24E1F82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4.40E-111</w:t>
            </w:r>
          </w:p>
        </w:tc>
        <w:tc>
          <w:tcPr>
            <w:tcW w:w="1843" w:type="dxa"/>
            <w:shd w:val="clear" w:color="auto" w:fill="auto"/>
            <w:vAlign w:val="center"/>
          </w:tcPr>
          <w:p w14:paraId="0BF8B94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59 (49.58)</w:t>
            </w:r>
          </w:p>
        </w:tc>
        <w:tc>
          <w:tcPr>
            <w:tcW w:w="1701" w:type="dxa"/>
            <w:shd w:val="clear" w:color="auto" w:fill="auto"/>
            <w:vAlign w:val="center"/>
          </w:tcPr>
          <w:p w14:paraId="5FE8572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60 (50.42)</w:t>
            </w:r>
          </w:p>
        </w:tc>
        <w:tc>
          <w:tcPr>
            <w:tcW w:w="1843" w:type="dxa"/>
            <w:shd w:val="clear" w:color="auto" w:fill="auto"/>
            <w:vAlign w:val="center"/>
          </w:tcPr>
          <w:p w14:paraId="6F64006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0.98 (0.57 - 1.69)</w:t>
            </w:r>
          </w:p>
        </w:tc>
        <w:tc>
          <w:tcPr>
            <w:tcW w:w="1134" w:type="dxa"/>
            <w:shd w:val="clear" w:color="auto" w:fill="auto"/>
            <w:vAlign w:val="center"/>
          </w:tcPr>
          <w:p w14:paraId="6A715B9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43729964" w14:textId="77777777" w:rsidTr="00ED597C">
        <w:tc>
          <w:tcPr>
            <w:tcW w:w="2235" w:type="dxa"/>
            <w:shd w:val="clear" w:color="auto" w:fill="auto"/>
            <w:vAlign w:val="center"/>
          </w:tcPr>
          <w:p w14:paraId="454A1D69" w14:textId="3C0FC6A9"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YY1 </w:t>
            </w:r>
            <w:r w:rsidR="00F8788E" w:rsidRPr="006873C9">
              <w:rPr>
                <w:rFonts w:ascii="Times New Roman" w:eastAsia="Times New Roman" w:hAnsi="Times New Roman" w:cs="Times New Roman"/>
                <w:i/>
                <w:iCs/>
                <w:sz w:val="20"/>
                <w:szCs w:val="20"/>
              </w:rPr>
              <w:t>(C-20)</w:t>
            </w:r>
          </w:p>
        </w:tc>
        <w:tc>
          <w:tcPr>
            <w:tcW w:w="1134" w:type="dxa"/>
            <w:shd w:val="clear" w:color="auto" w:fill="auto"/>
            <w:vAlign w:val="center"/>
          </w:tcPr>
          <w:p w14:paraId="4757303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33867</w:t>
            </w:r>
          </w:p>
        </w:tc>
        <w:tc>
          <w:tcPr>
            <w:tcW w:w="1275" w:type="dxa"/>
            <w:shd w:val="clear" w:color="auto" w:fill="auto"/>
            <w:vAlign w:val="center"/>
          </w:tcPr>
          <w:p w14:paraId="76E19D7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540 (1.59)</w:t>
            </w:r>
          </w:p>
        </w:tc>
        <w:tc>
          <w:tcPr>
            <w:tcW w:w="1701" w:type="dxa"/>
            <w:shd w:val="clear" w:color="auto" w:fill="auto"/>
            <w:vAlign w:val="center"/>
          </w:tcPr>
          <w:p w14:paraId="48630F9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0.21 (0.19 - 0.23)</w:t>
            </w:r>
          </w:p>
        </w:tc>
        <w:tc>
          <w:tcPr>
            <w:tcW w:w="1276" w:type="dxa"/>
            <w:shd w:val="clear" w:color="auto" w:fill="auto"/>
            <w:vAlign w:val="center"/>
          </w:tcPr>
          <w:p w14:paraId="1B59C53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5DF05D2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272 (50.37)</w:t>
            </w:r>
          </w:p>
        </w:tc>
        <w:tc>
          <w:tcPr>
            <w:tcW w:w="1701" w:type="dxa"/>
            <w:shd w:val="clear" w:color="auto" w:fill="auto"/>
            <w:vAlign w:val="center"/>
          </w:tcPr>
          <w:p w14:paraId="69333AA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268 (49.63)</w:t>
            </w:r>
          </w:p>
        </w:tc>
        <w:tc>
          <w:tcPr>
            <w:tcW w:w="1843" w:type="dxa"/>
            <w:shd w:val="clear" w:color="auto" w:fill="auto"/>
            <w:vAlign w:val="center"/>
          </w:tcPr>
          <w:p w14:paraId="6D5EC29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1.01 (0.79 - 1.30)</w:t>
            </w:r>
          </w:p>
        </w:tc>
        <w:tc>
          <w:tcPr>
            <w:tcW w:w="1134" w:type="dxa"/>
            <w:shd w:val="clear" w:color="auto" w:fill="auto"/>
            <w:vAlign w:val="center"/>
          </w:tcPr>
          <w:p w14:paraId="675BAFC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9.51E-01</w:t>
            </w:r>
          </w:p>
        </w:tc>
      </w:tr>
      <w:tr w:rsidR="00F8788E" w:rsidRPr="006873C9" w14:paraId="0B9A12F0" w14:textId="77777777" w:rsidTr="00ED597C">
        <w:tc>
          <w:tcPr>
            <w:tcW w:w="2235" w:type="dxa"/>
            <w:shd w:val="clear" w:color="auto" w:fill="auto"/>
            <w:vAlign w:val="center"/>
          </w:tcPr>
          <w:p w14:paraId="1E736B18" w14:textId="54221CFE"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ZBTB7A</w:t>
            </w:r>
            <w:r w:rsidR="00E0341F">
              <w:rPr>
                <w:rFonts w:ascii="Times New Roman" w:eastAsia="Times New Roman" w:hAnsi="Times New Roman" w:cs="Times New Roman"/>
                <w:i/>
                <w:iCs/>
                <w:sz w:val="20"/>
                <w:szCs w:val="20"/>
              </w:rPr>
              <w:t xml:space="preserve"> </w:t>
            </w:r>
            <w:r w:rsidRPr="006873C9">
              <w:rPr>
                <w:rFonts w:ascii="Times New Roman" w:eastAsia="Times New Roman" w:hAnsi="Times New Roman" w:cs="Times New Roman"/>
                <w:i/>
                <w:iCs/>
                <w:sz w:val="20"/>
                <w:szCs w:val="20"/>
              </w:rPr>
              <w:t>(SC-34508)</w:t>
            </w:r>
          </w:p>
        </w:tc>
        <w:tc>
          <w:tcPr>
            <w:tcW w:w="1134" w:type="dxa"/>
            <w:shd w:val="clear" w:color="auto" w:fill="auto"/>
            <w:vAlign w:val="center"/>
          </w:tcPr>
          <w:p w14:paraId="4CE0426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20364</w:t>
            </w:r>
          </w:p>
        </w:tc>
        <w:tc>
          <w:tcPr>
            <w:tcW w:w="1275" w:type="dxa"/>
            <w:shd w:val="clear" w:color="auto" w:fill="auto"/>
            <w:vAlign w:val="center"/>
          </w:tcPr>
          <w:p w14:paraId="526106B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343 (1.68)</w:t>
            </w:r>
          </w:p>
        </w:tc>
        <w:tc>
          <w:tcPr>
            <w:tcW w:w="1701" w:type="dxa"/>
            <w:shd w:val="clear" w:color="auto" w:fill="auto"/>
            <w:vAlign w:val="center"/>
          </w:tcPr>
          <w:p w14:paraId="6F4C9B3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0.22 (0.20 - 0.25)</w:t>
            </w:r>
          </w:p>
        </w:tc>
        <w:tc>
          <w:tcPr>
            <w:tcW w:w="1276" w:type="dxa"/>
            <w:shd w:val="clear" w:color="auto" w:fill="auto"/>
            <w:vAlign w:val="center"/>
          </w:tcPr>
          <w:p w14:paraId="68EC426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4.48E-277</w:t>
            </w:r>
          </w:p>
        </w:tc>
        <w:tc>
          <w:tcPr>
            <w:tcW w:w="1843" w:type="dxa"/>
            <w:shd w:val="clear" w:color="auto" w:fill="auto"/>
            <w:vAlign w:val="center"/>
          </w:tcPr>
          <w:p w14:paraId="4ABD7D0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188 (54.81)</w:t>
            </w:r>
          </w:p>
        </w:tc>
        <w:tc>
          <w:tcPr>
            <w:tcW w:w="1701" w:type="dxa"/>
            <w:shd w:val="clear" w:color="auto" w:fill="auto"/>
            <w:vAlign w:val="center"/>
          </w:tcPr>
          <w:p w14:paraId="62736F0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155 (45.19)</w:t>
            </w:r>
          </w:p>
        </w:tc>
        <w:tc>
          <w:tcPr>
            <w:tcW w:w="1843" w:type="dxa"/>
            <w:shd w:val="clear" w:color="auto" w:fill="auto"/>
            <w:vAlign w:val="center"/>
          </w:tcPr>
          <w:p w14:paraId="017763C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1.21 (0.89 - 1.66)</w:t>
            </w:r>
          </w:p>
        </w:tc>
        <w:tc>
          <w:tcPr>
            <w:tcW w:w="1134" w:type="dxa"/>
            <w:shd w:val="clear" w:color="auto" w:fill="auto"/>
            <w:vAlign w:val="center"/>
          </w:tcPr>
          <w:p w14:paraId="5C3C2D1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2.21E-01</w:t>
            </w:r>
          </w:p>
        </w:tc>
      </w:tr>
      <w:tr w:rsidR="00F8788E" w:rsidRPr="006873C9" w14:paraId="64DA5E2D" w14:textId="77777777" w:rsidTr="00ED597C">
        <w:tc>
          <w:tcPr>
            <w:tcW w:w="2235" w:type="dxa"/>
            <w:shd w:val="clear" w:color="auto" w:fill="auto"/>
            <w:vAlign w:val="center"/>
          </w:tcPr>
          <w:p w14:paraId="30D548BF" w14:textId="2B1E53DE"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E2F6 </w:t>
            </w:r>
            <w:r w:rsidR="00F8788E" w:rsidRPr="006873C9">
              <w:rPr>
                <w:rFonts w:ascii="Times New Roman" w:eastAsia="Times New Roman" w:hAnsi="Times New Roman" w:cs="Times New Roman"/>
                <w:i/>
                <w:iCs/>
                <w:sz w:val="20"/>
                <w:szCs w:val="20"/>
              </w:rPr>
              <w:t>(H-50)</w:t>
            </w:r>
          </w:p>
        </w:tc>
        <w:tc>
          <w:tcPr>
            <w:tcW w:w="1134" w:type="dxa"/>
            <w:shd w:val="clear" w:color="auto" w:fill="auto"/>
            <w:vAlign w:val="center"/>
          </w:tcPr>
          <w:p w14:paraId="01548CC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28946</w:t>
            </w:r>
          </w:p>
        </w:tc>
        <w:tc>
          <w:tcPr>
            <w:tcW w:w="1275" w:type="dxa"/>
            <w:shd w:val="clear" w:color="auto" w:fill="auto"/>
            <w:vAlign w:val="center"/>
          </w:tcPr>
          <w:p w14:paraId="23A9430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489 (1.69)</w:t>
            </w:r>
          </w:p>
        </w:tc>
        <w:tc>
          <w:tcPr>
            <w:tcW w:w="1701" w:type="dxa"/>
            <w:shd w:val="clear" w:color="auto" w:fill="auto"/>
            <w:vAlign w:val="center"/>
          </w:tcPr>
          <w:p w14:paraId="2F7E094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0.22 (0.20 - 0.24)</w:t>
            </w:r>
          </w:p>
        </w:tc>
        <w:tc>
          <w:tcPr>
            <w:tcW w:w="1276" w:type="dxa"/>
            <w:shd w:val="clear" w:color="auto" w:fill="auto"/>
            <w:vAlign w:val="center"/>
          </w:tcPr>
          <w:p w14:paraId="113635E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67BDD57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267 (54.60)</w:t>
            </w:r>
          </w:p>
        </w:tc>
        <w:tc>
          <w:tcPr>
            <w:tcW w:w="1701" w:type="dxa"/>
            <w:shd w:val="clear" w:color="auto" w:fill="auto"/>
            <w:vAlign w:val="center"/>
          </w:tcPr>
          <w:p w14:paraId="78B2F47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222 (45.40)</w:t>
            </w:r>
          </w:p>
        </w:tc>
        <w:tc>
          <w:tcPr>
            <w:tcW w:w="1843" w:type="dxa"/>
            <w:shd w:val="clear" w:color="auto" w:fill="auto"/>
            <w:vAlign w:val="center"/>
          </w:tcPr>
          <w:p w14:paraId="045913E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1.20 (0.93 - 1.56)</w:t>
            </w:r>
          </w:p>
        </w:tc>
        <w:tc>
          <w:tcPr>
            <w:tcW w:w="1134" w:type="dxa"/>
            <w:shd w:val="clear" w:color="auto" w:fill="auto"/>
            <w:vAlign w:val="center"/>
          </w:tcPr>
          <w:p w14:paraId="685D783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1.59E-01</w:t>
            </w:r>
          </w:p>
        </w:tc>
      </w:tr>
      <w:tr w:rsidR="00F8788E" w:rsidRPr="006873C9" w14:paraId="323ECB43" w14:textId="77777777" w:rsidTr="00ED597C">
        <w:tc>
          <w:tcPr>
            <w:tcW w:w="2235" w:type="dxa"/>
            <w:shd w:val="clear" w:color="auto" w:fill="auto"/>
            <w:vAlign w:val="center"/>
          </w:tcPr>
          <w:p w14:paraId="285BD005" w14:textId="3BBF1A02" w:rsidR="00F8788E" w:rsidRPr="006873C9" w:rsidRDefault="00F8788E" w:rsidP="00B824EC">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O</w:t>
            </w:r>
            <w:r w:rsidR="00E0341F">
              <w:rPr>
                <w:rFonts w:ascii="Times New Roman" w:eastAsia="Times New Roman" w:hAnsi="Times New Roman" w:cs="Times New Roman"/>
                <w:i/>
                <w:iCs/>
                <w:sz w:val="20"/>
                <w:szCs w:val="20"/>
              </w:rPr>
              <w:t>CT2</w:t>
            </w:r>
          </w:p>
        </w:tc>
        <w:tc>
          <w:tcPr>
            <w:tcW w:w="1134" w:type="dxa"/>
            <w:shd w:val="clear" w:color="auto" w:fill="auto"/>
            <w:vAlign w:val="center"/>
          </w:tcPr>
          <w:p w14:paraId="65482A5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16306</w:t>
            </w:r>
          </w:p>
        </w:tc>
        <w:tc>
          <w:tcPr>
            <w:tcW w:w="1275" w:type="dxa"/>
            <w:shd w:val="clear" w:color="auto" w:fill="auto"/>
            <w:vAlign w:val="center"/>
          </w:tcPr>
          <w:p w14:paraId="1C8CC28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289 (1.77)</w:t>
            </w:r>
          </w:p>
        </w:tc>
        <w:tc>
          <w:tcPr>
            <w:tcW w:w="1701" w:type="dxa"/>
            <w:shd w:val="clear" w:color="auto" w:fill="auto"/>
            <w:vAlign w:val="center"/>
          </w:tcPr>
          <w:p w14:paraId="5F1002C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0.23 (0.21 - 0.26)</w:t>
            </w:r>
          </w:p>
        </w:tc>
        <w:tc>
          <w:tcPr>
            <w:tcW w:w="1276" w:type="dxa"/>
            <w:shd w:val="clear" w:color="auto" w:fill="auto"/>
            <w:vAlign w:val="center"/>
          </w:tcPr>
          <w:p w14:paraId="04481DB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1.02E-214</w:t>
            </w:r>
          </w:p>
        </w:tc>
        <w:tc>
          <w:tcPr>
            <w:tcW w:w="1843" w:type="dxa"/>
            <w:shd w:val="clear" w:color="auto" w:fill="auto"/>
            <w:vAlign w:val="center"/>
          </w:tcPr>
          <w:p w14:paraId="5DA87B2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130 (44.98)</w:t>
            </w:r>
          </w:p>
        </w:tc>
        <w:tc>
          <w:tcPr>
            <w:tcW w:w="1701" w:type="dxa"/>
            <w:shd w:val="clear" w:color="auto" w:fill="auto"/>
            <w:vAlign w:val="center"/>
          </w:tcPr>
          <w:p w14:paraId="238A3FB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159 (55.02)</w:t>
            </w:r>
          </w:p>
        </w:tc>
        <w:tc>
          <w:tcPr>
            <w:tcW w:w="1843" w:type="dxa"/>
            <w:shd w:val="clear" w:color="auto" w:fill="auto"/>
            <w:vAlign w:val="center"/>
          </w:tcPr>
          <w:p w14:paraId="09BA5B0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0.82 (0.58 - 1.15)</w:t>
            </w:r>
          </w:p>
        </w:tc>
        <w:tc>
          <w:tcPr>
            <w:tcW w:w="1134" w:type="dxa"/>
            <w:shd w:val="clear" w:color="auto" w:fill="auto"/>
            <w:vAlign w:val="center"/>
          </w:tcPr>
          <w:p w14:paraId="4D43847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2.44E-01</w:t>
            </w:r>
          </w:p>
        </w:tc>
      </w:tr>
      <w:tr w:rsidR="00F8788E" w:rsidRPr="006873C9" w14:paraId="00E504A6" w14:textId="77777777" w:rsidTr="00ED597C">
        <w:tc>
          <w:tcPr>
            <w:tcW w:w="2235" w:type="dxa"/>
            <w:shd w:val="clear" w:color="auto" w:fill="auto"/>
            <w:vAlign w:val="center"/>
          </w:tcPr>
          <w:p w14:paraId="2E089BFD"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POU2F2</w:t>
            </w:r>
          </w:p>
        </w:tc>
        <w:tc>
          <w:tcPr>
            <w:tcW w:w="1134" w:type="dxa"/>
            <w:shd w:val="clear" w:color="auto" w:fill="auto"/>
            <w:vAlign w:val="center"/>
          </w:tcPr>
          <w:p w14:paraId="1B54F9C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16217</w:t>
            </w:r>
          </w:p>
        </w:tc>
        <w:tc>
          <w:tcPr>
            <w:tcW w:w="1275" w:type="dxa"/>
            <w:shd w:val="clear" w:color="auto" w:fill="auto"/>
            <w:vAlign w:val="center"/>
          </w:tcPr>
          <w:p w14:paraId="25FFEC7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289 (1.78)</w:t>
            </w:r>
          </w:p>
        </w:tc>
        <w:tc>
          <w:tcPr>
            <w:tcW w:w="1701" w:type="dxa"/>
            <w:shd w:val="clear" w:color="auto" w:fill="auto"/>
            <w:vAlign w:val="center"/>
          </w:tcPr>
          <w:p w14:paraId="6620480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0.23 (0.21 - 0.26)</w:t>
            </w:r>
          </w:p>
        </w:tc>
        <w:tc>
          <w:tcPr>
            <w:tcW w:w="1276" w:type="dxa"/>
            <w:shd w:val="clear" w:color="auto" w:fill="auto"/>
            <w:vAlign w:val="center"/>
          </w:tcPr>
          <w:p w14:paraId="7F7845D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1.61E-212</w:t>
            </w:r>
          </w:p>
        </w:tc>
        <w:tc>
          <w:tcPr>
            <w:tcW w:w="1843" w:type="dxa"/>
            <w:shd w:val="clear" w:color="auto" w:fill="auto"/>
            <w:vAlign w:val="center"/>
          </w:tcPr>
          <w:p w14:paraId="441BB79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130 (44.98)</w:t>
            </w:r>
          </w:p>
        </w:tc>
        <w:tc>
          <w:tcPr>
            <w:tcW w:w="1701" w:type="dxa"/>
            <w:shd w:val="clear" w:color="auto" w:fill="auto"/>
            <w:vAlign w:val="center"/>
          </w:tcPr>
          <w:p w14:paraId="765E490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159 (55.02)</w:t>
            </w:r>
          </w:p>
        </w:tc>
        <w:tc>
          <w:tcPr>
            <w:tcW w:w="1843" w:type="dxa"/>
            <w:shd w:val="clear" w:color="auto" w:fill="auto"/>
            <w:vAlign w:val="center"/>
          </w:tcPr>
          <w:p w14:paraId="1A25A94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0.82 (0.58 - 1.15)</w:t>
            </w:r>
          </w:p>
        </w:tc>
        <w:tc>
          <w:tcPr>
            <w:tcW w:w="1134" w:type="dxa"/>
            <w:shd w:val="clear" w:color="auto" w:fill="auto"/>
            <w:vAlign w:val="center"/>
          </w:tcPr>
          <w:p w14:paraId="31DCDBB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2.44E-01</w:t>
            </w:r>
          </w:p>
        </w:tc>
      </w:tr>
      <w:tr w:rsidR="00F8788E" w:rsidRPr="006873C9" w14:paraId="11B6C689" w14:textId="77777777" w:rsidTr="00ED597C">
        <w:tc>
          <w:tcPr>
            <w:tcW w:w="2235" w:type="dxa"/>
            <w:shd w:val="clear" w:color="auto" w:fill="auto"/>
            <w:vAlign w:val="center"/>
          </w:tcPr>
          <w:p w14:paraId="6CF004A2" w14:textId="79B35465"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ELF1 </w:t>
            </w:r>
            <w:r w:rsidR="00F8788E" w:rsidRPr="006873C9">
              <w:rPr>
                <w:rFonts w:ascii="Times New Roman" w:eastAsia="Times New Roman" w:hAnsi="Times New Roman" w:cs="Times New Roman"/>
                <w:i/>
                <w:iCs/>
                <w:sz w:val="20"/>
                <w:szCs w:val="20"/>
              </w:rPr>
              <w:t>(SC-631)</w:t>
            </w:r>
          </w:p>
        </w:tc>
        <w:tc>
          <w:tcPr>
            <w:tcW w:w="1134" w:type="dxa"/>
            <w:shd w:val="clear" w:color="auto" w:fill="auto"/>
            <w:vAlign w:val="center"/>
          </w:tcPr>
          <w:p w14:paraId="4EEE9AC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43708</w:t>
            </w:r>
          </w:p>
        </w:tc>
        <w:tc>
          <w:tcPr>
            <w:tcW w:w="1275" w:type="dxa"/>
            <w:shd w:val="clear" w:color="auto" w:fill="auto"/>
            <w:vAlign w:val="center"/>
          </w:tcPr>
          <w:p w14:paraId="32B3FD0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783 (1.79)</w:t>
            </w:r>
          </w:p>
        </w:tc>
        <w:tc>
          <w:tcPr>
            <w:tcW w:w="1701" w:type="dxa"/>
            <w:shd w:val="clear" w:color="auto" w:fill="auto"/>
            <w:vAlign w:val="center"/>
          </w:tcPr>
          <w:p w14:paraId="3DFF261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0.24 (0.22 - 0.25)</w:t>
            </w:r>
          </w:p>
        </w:tc>
        <w:tc>
          <w:tcPr>
            <w:tcW w:w="1276" w:type="dxa"/>
            <w:shd w:val="clear" w:color="auto" w:fill="auto"/>
            <w:vAlign w:val="center"/>
          </w:tcPr>
          <w:p w14:paraId="00647EA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2A5B4E5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404 (51.60)</w:t>
            </w:r>
          </w:p>
        </w:tc>
        <w:tc>
          <w:tcPr>
            <w:tcW w:w="1701" w:type="dxa"/>
            <w:shd w:val="clear" w:color="auto" w:fill="auto"/>
            <w:vAlign w:val="center"/>
          </w:tcPr>
          <w:p w14:paraId="0BD8531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379 (48.40)</w:t>
            </w:r>
          </w:p>
        </w:tc>
        <w:tc>
          <w:tcPr>
            <w:tcW w:w="1843" w:type="dxa"/>
            <w:shd w:val="clear" w:color="auto" w:fill="auto"/>
            <w:vAlign w:val="center"/>
          </w:tcPr>
          <w:p w14:paraId="04F9780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1.07 (0.87 - 1.31)</w:t>
            </w:r>
          </w:p>
        </w:tc>
        <w:tc>
          <w:tcPr>
            <w:tcW w:w="1134" w:type="dxa"/>
            <w:shd w:val="clear" w:color="auto" w:fill="auto"/>
            <w:vAlign w:val="center"/>
          </w:tcPr>
          <w:p w14:paraId="717E34A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5.44E-01</w:t>
            </w:r>
          </w:p>
        </w:tc>
      </w:tr>
      <w:tr w:rsidR="00F8788E" w:rsidRPr="006873C9" w14:paraId="1D88066E" w14:textId="77777777" w:rsidTr="00ED597C">
        <w:tc>
          <w:tcPr>
            <w:tcW w:w="2235" w:type="dxa"/>
            <w:shd w:val="clear" w:color="auto" w:fill="auto"/>
            <w:vAlign w:val="center"/>
          </w:tcPr>
          <w:p w14:paraId="2BEB1D8F" w14:textId="40DFA9F4"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GTF2F1 </w:t>
            </w:r>
            <w:r w:rsidR="00F8788E" w:rsidRPr="006873C9">
              <w:rPr>
                <w:rFonts w:ascii="Times New Roman" w:eastAsia="Times New Roman" w:hAnsi="Times New Roman" w:cs="Times New Roman"/>
                <w:i/>
                <w:iCs/>
                <w:sz w:val="20"/>
                <w:szCs w:val="20"/>
              </w:rPr>
              <w:t>(RAP-74)</w:t>
            </w:r>
          </w:p>
        </w:tc>
        <w:tc>
          <w:tcPr>
            <w:tcW w:w="1134" w:type="dxa"/>
            <w:shd w:val="clear" w:color="auto" w:fill="auto"/>
            <w:vAlign w:val="center"/>
          </w:tcPr>
          <w:p w14:paraId="75D9BBB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16373</w:t>
            </w:r>
          </w:p>
        </w:tc>
        <w:tc>
          <w:tcPr>
            <w:tcW w:w="1275" w:type="dxa"/>
            <w:shd w:val="clear" w:color="auto" w:fill="auto"/>
            <w:vAlign w:val="center"/>
          </w:tcPr>
          <w:p w14:paraId="3D03EB6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296 (1.81)</w:t>
            </w:r>
          </w:p>
        </w:tc>
        <w:tc>
          <w:tcPr>
            <w:tcW w:w="1701" w:type="dxa"/>
            <w:shd w:val="clear" w:color="auto" w:fill="auto"/>
            <w:vAlign w:val="center"/>
          </w:tcPr>
          <w:p w14:paraId="5A6A624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0.24 (0.21 - 0.27)</w:t>
            </w:r>
          </w:p>
        </w:tc>
        <w:tc>
          <w:tcPr>
            <w:tcW w:w="1276" w:type="dxa"/>
            <w:shd w:val="clear" w:color="auto" w:fill="auto"/>
            <w:vAlign w:val="center"/>
          </w:tcPr>
          <w:p w14:paraId="3E48F67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5.20E-212</w:t>
            </w:r>
          </w:p>
        </w:tc>
        <w:tc>
          <w:tcPr>
            <w:tcW w:w="1843" w:type="dxa"/>
            <w:shd w:val="clear" w:color="auto" w:fill="auto"/>
            <w:vAlign w:val="center"/>
          </w:tcPr>
          <w:p w14:paraId="10230CD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102 (34.46)</w:t>
            </w:r>
          </w:p>
        </w:tc>
        <w:tc>
          <w:tcPr>
            <w:tcW w:w="1701" w:type="dxa"/>
            <w:shd w:val="clear" w:color="auto" w:fill="auto"/>
            <w:vAlign w:val="center"/>
          </w:tcPr>
          <w:p w14:paraId="2BAF778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194 (65.54)</w:t>
            </w:r>
          </w:p>
        </w:tc>
        <w:tc>
          <w:tcPr>
            <w:tcW w:w="1843" w:type="dxa"/>
            <w:shd w:val="clear" w:color="auto" w:fill="auto"/>
            <w:vAlign w:val="center"/>
          </w:tcPr>
          <w:p w14:paraId="058877F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0.53 (0.37 - 0.74)</w:t>
            </w:r>
          </w:p>
        </w:tc>
        <w:tc>
          <w:tcPr>
            <w:tcW w:w="1134" w:type="dxa"/>
            <w:shd w:val="clear" w:color="auto" w:fill="auto"/>
            <w:vAlign w:val="center"/>
          </w:tcPr>
          <w:p w14:paraId="5F6E177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1.75E-04</w:t>
            </w:r>
          </w:p>
        </w:tc>
      </w:tr>
      <w:tr w:rsidR="00F8788E" w:rsidRPr="006873C9" w14:paraId="0436C1D1" w14:textId="77777777" w:rsidTr="00ED597C">
        <w:tc>
          <w:tcPr>
            <w:tcW w:w="2235" w:type="dxa"/>
            <w:shd w:val="clear" w:color="auto" w:fill="auto"/>
            <w:vAlign w:val="center"/>
          </w:tcPr>
          <w:p w14:paraId="066B72A5" w14:textId="2D55A17C"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E</w:t>
            </w:r>
            <w:r w:rsidR="00E0341F">
              <w:rPr>
                <w:rFonts w:ascii="Times New Roman" w:eastAsia="Times New Roman" w:hAnsi="Times New Roman" w:cs="Times New Roman"/>
                <w:i/>
                <w:iCs/>
                <w:sz w:val="20"/>
                <w:szCs w:val="20"/>
              </w:rPr>
              <w:t>GR</w:t>
            </w:r>
            <w:r w:rsidRPr="006873C9">
              <w:rPr>
                <w:rFonts w:ascii="Times New Roman" w:eastAsia="Times New Roman" w:hAnsi="Times New Roman" w:cs="Times New Roman"/>
                <w:i/>
                <w:iCs/>
                <w:sz w:val="20"/>
                <w:szCs w:val="20"/>
              </w:rPr>
              <w:t>1</w:t>
            </w:r>
          </w:p>
        </w:tc>
        <w:tc>
          <w:tcPr>
            <w:tcW w:w="1134" w:type="dxa"/>
            <w:shd w:val="clear" w:color="auto" w:fill="auto"/>
            <w:vAlign w:val="center"/>
          </w:tcPr>
          <w:p w14:paraId="6319DEC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29022</w:t>
            </w:r>
          </w:p>
        </w:tc>
        <w:tc>
          <w:tcPr>
            <w:tcW w:w="1275" w:type="dxa"/>
            <w:shd w:val="clear" w:color="auto" w:fill="auto"/>
            <w:vAlign w:val="center"/>
          </w:tcPr>
          <w:p w14:paraId="7283A8D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537 (1.85)</w:t>
            </w:r>
          </w:p>
        </w:tc>
        <w:tc>
          <w:tcPr>
            <w:tcW w:w="1701" w:type="dxa"/>
            <w:shd w:val="clear" w:color="auto" w:fill="auto"/>
            <w:vAlign w:val="center"/>
          </w:tcPr>
          <w:p w14:paraId="3FF2382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0.24 (0.22 - 0.27)</w:t>
            </w:r>
          </w:p>
        </w:tc>
        <w:tc>
          <w:tcPr>
            <w:tcW w:w="1276" w:type="dxa"/>
            <w:shd w:val="clear" w:color="auto" w:fill="auto"/>
            <w:vAlign w:val="center"/>
          </w:tcPr>
          <w:p w14:paraId="4A61BCA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228E8C1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274 (51.02)</w:t>
            </w:r>
          </w:p>
        </w:tc>
        <w:tc>
          <w:tcPr>
            <w:tcW w:w="1701" w:type="dxa"/>
            <w:shd w:val="clear" w:color="auto" w:fill="auto"/>
            <w:vAlign w:val="center"/>
          </w:tcPr>
          <w:p w14:paraId="51A0FDC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263 (48.98)</w:t>
            </w:r>
          </w:p>
        </w:tc>
        <w:tc>
          <w:tcPr>
            <w:tcW w:w="1843" w:type="dxa"/>
            <w:shd w:val="clear" w:color="auto" w:fill="auto"/>
            <w:vAlign w:val="center"/>
          </w:tcPr>
          <w:p w14:paraId="2834E10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1.04 (0.81 - 1.33)</w:t>
            </w:r>
          </w:p>
        </w:tc>
        <w:tc>
          <w:tcPr>
            <w:tcW w:w="1134" w:type="dxa"/>
            <w:shd w:val="clear" w:color="auto" w:fill="auto"/>
            <w:vAlign w:val="center"/>
          </w:tcPr>
          <w:p w14:paraId="0FA9E80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7.60E-01</w:t>
            </w:r>
          </w:p>
        </w:tc>
      </w:tr>
      <w:tr w:rsidR="00F8788E" w:rsidRPr="006873C9" w14:paraId="357A6481" w14:textId="77777777" w:rsidTr="00ED597C">
        <w:tc>
          <w:tcPr>
            <w:tcW w:w="2235" w:type="dxa"/>
            <w:shd w:val="clear" w:color="auto" w:fill="auto"/>
            <w:vAlign w:val="center"/>
          </w:tcPr>
          <w:p w14:paraId="43B612AB" w14:textId="7A519AC8"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USF1 </w:t>
            </w:r>
            <w:r w:rsidR="00F8788E" w:rsidRPr="006873C9">
              <w:rPr>
                <w:rFonts w:ascii="Times New Roman" w:eastAsia="Times New Roman" w:hAnsi="Times New Roman" w:cs="Times New Roman"/>
                <w:i/>
                <w:iCs/>
                <w:sz w:val="20"/>
                <w:szCs w:val="20"/>
              </w:rPr>
              <w:t>(SC-8983)</w:t>
            </w:r>
          </w:p>
        </w:tc>
        <w:tc>
          <w:tcPr>
            <w:tcW w:w="1134" w:type="dxa"/>
            <w:shd w:val="clear" w:color="auto" w:fill="auto"/>
            <w:vAlign w:val="center"/>
          </w:tcPr>
          <w:p w14:paraId="3AF6F64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16146</w:t>
            </w:r>
          </w:p>
        </w:tc>
        <w:tc>
          <w:tcPr>
            <w:tcW w:w="1275" w:type="dxa"/>
            <w:shd w:val="clear" w:color="auto" w:fill="auto"/>
            <w:vAlign w:val="center"/>
          </w:tcPr>
          <w:p w14:paraId="2F51BDB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299 (1.85)</w:t>
            </w:r>
          </w:p>
        </w:tc>
        <w:tc>
          <w:tcPr>
            <w:tcW w:w="1701" w:type="dxa"/>
            <w:shd w:val="clear" w:color="auto" w:fill="auto"/>
            <w:vAlign w:val="center"/>
          </w:tcPr>
          <w:p w14:paraId="6DE7950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0.24 (0.22 - 0.27)</w:t>
            </w:r>
          </w:p>
        </w:tc>
        <w:tc>
          <w:tcPr>
            <w:tcW w:w="1276" w:type="dxa"/>
            <w:shd w:val="clear" w:color="auto" w:fill="auto"/>
            <w:vAlign w:val="center"/>
          </w:tcPr>
          <w:p w14:paraId="684D2A4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6.98E-205</w:t>
            </w:r>
          </w:p>
        </w:tc>
        <w:tc>
          <w:tcPr>
            <w:tcW w:w="1843" w:type="dxa"/>
            <w:shd w:val="clear" w:color="auto" w:fill="auto"/>
            <w:vAlign w:val="center"/>
          </w:tcPr>
          <w:p w14:paraId="735C901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103 (34.45)</w:t>
            </w:r>
          </w:p>
        </w:tc>
        <w:tc>
          <w:tcPr>
            <w:tcW w:w="1701" w:type="dxa"/>
            <w:shd w:val="clear" w:color="auto" w:fill="auto"/>
            <w:vAlign w:val="center"/>
          </w:tcPr>
          <w:p w14:paraId="411053B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196 (65.55)</w:t>
            </w:r>
          </w:p>
        </w:tc>
        <w:tc>
          <w:tcPr>
            <w:tcW w:w="1843" w:type="dxa"/>
            <w:shd w:val="clear" w:color="auto" w:fill="auto"/>
            <w:vAlign w:val="center"/>
          </w:tcPr>
          <w:p w14:paraId="2A6958E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0.53 (0.37 - 0.74)</w:t>
            </w:r>
          </w:p>
        </w:tc>
        <w:tc>
          <w:tcPr>
            <w:tcW w:w="1134" w:type="dxa"/>
            <w:shd w:val="clear" w:color="auto" w:fill="auto"/>
            <w:vAlign w:val="center"/>
          </w:tcPr>
          <w:p w14:paraId="26841DD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1.36E-04</w:t>
            </w:r>
          </w:p>
        </w:tc>
      </w:tr>
      <w:tr w:rsidR="00F8788E" w:rsidRPr="006873C9" w14:paraId="20D4D09E" w14:textId="77777777" w:rsidTr="00ED597C">
        <w:tc>
          <w:tcPr>
            <w:tcW w:w="2235" w:type="dxa"/>
            <w:shd w:val="clear" w:color="auto" w:fill="auto"/>
            <w:vAlign w:val="center"/>
          </w:tcPr>
          <w:p w14:paraId="336E6BB3" w14:textId="06F0E79B"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RFX5 </w:t>
            </w:r>
            <w:r w:rsidR="00F8788E" w:rsidRPr="006873C9">
              <w:rPr>
                <w:rFonts w:ascii="Times New Roman" w:eastAsia="Times New Roman" w:hAnsi="Times New Roman" w:cs="Times New Roman"/>
                <w:i/>
                <w:iCs/>
                <w:sz w:val="20"/>
                <w:szCs w:val="20"/>
              </w:rPr>
              <w:t>(N-494)</w:t>
            </w:r>
          </w:p>
        </w:tc>
        <w:tc>
          <w:tcPr>
            <w:tcW w:w="1134" w:type="dxa"/>
            <w:shd w:val="clear" w:color="auto" w:fill="auto"/>
            <w:vAlign w:val="center"/>
          </w:tcPr>
          <w:p w14:paraId="2E268CC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17473</w:t>
            </w:r>
          </w:p>
        </w:tc>
        <w:tc>
          <w:tcPr>
            <w:tcW w:w="1275" w:type="dxa"/>
            <w:shd w:val="clear" w:color="auto" w:fill="auto"/>
            <w:vAlign w:val="center"/>
          </w:tcPr>
          <w:p w14:paraId="17F313C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330 (1.89)</w:t>
            </w:r>
          </w:p>
        </w:tc>
        <w:tc>
          <w:tcPr>
            <w:tcW w:w="1701" w:type="dxa"/>
            <w:shd w:val="clear" w:color="auto" w:fill="auto"/>
            <w:vAlign w:val="center"/>
          </w:tcPr>
          <w:p w14:paraId="634A3AD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0.25 (0.22 - 0.28)</w:t>
            </w:r>
          </w:p>
        </w:tc>
        <w:tc>
          <w:tcPr>
            <w:tcW w:w="1276" w:type="dxa"/>
            <w:shd w:val="clear" w:color="auto" w:fill="auto"/>
            <w:vAlign w:val="center"/>
          </w:tcPr>
          <w:p w14:paraId="31C1295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2.80E-217</w:t>
            </w:r>
          </w:p>
        </w:tc>
        <w:tc>
          <w:tcPr>
            <w:tcW w:w="1843" w:type="dxa"/>
            <w:shd w:val="clear" w:color="auto" w:fill="auto"/>
            <w:vAlign w:val="center"/>
          </w:tcPr>
          <w:p w14:paraId="5A5CE95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123 (37.27)</w:t>
            </w:r>
          </w:p>
        </w:tc>
        <w:tc>
          <w:tcPr>
            <w:tcW w:w="1701" w:type="dxa"/>
            <w:shd w:val="clear" w:color="auto" w:fill="auto"/>
            <w:vAlign w:val="center"/>
          </w:tcPr>
          <w:p w14:paraId="39719C6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207 (62.73)</w:t>
            </w:r>
          </w:p>
        </w:tc>
        <w:tc>
          <w:tcPr>
            <w:tcW w:w="1843" w:type="dxa"/>
            <w:shd w:val="clear" w:color="auto" w:fill="auto"/>
            <w:vAlign w:val="center"/>
          </w:tcPr>
          <w:p w14:paraId="568A12C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0.59 (0.43 - 0.82)</w:t>
            </w:r>
          </w:p>
        </w:tc>
        <w:tc>
          <w:tcPr>
            <w:tcW w:w="1134" w:type="dxa"/>
            <w:shd w:val="clear" w:color="auto" w:fill="auto"/>
            <w:vAlign w:val="center"/>
          </w:tcPr>
          <w:p w14:paraId="09FF43B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1.27E-03</w:t>
            </w:r>
          </w:p>
        </w:tc>
      </w:tr>
      <w:tr w:rsidR="00F8788E" w:rsidRPr="006873C9" w14:paraId="4ABE4310" w14:textId="77777777" w:rsidTr="00ED597C">
        <w:tc>
          <w:tcPr>
            <w:tcW w:w="2235" w:type="dxa"/>
            <w:shd w:val="clear" w:color="auto" w:fill="auto"/>
            <w:vAlign w:val="center"/>
          </w:tcPr>
          <w:p w14:paraId="1F5405C8"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NFKB</w:t>
            </w:r>
          </w:p>
        </w:tc>
        <w:tc>
          <w:tcPr>
            <w:tcW w:w="1134" w:type="dxa"/>
            <w:shd w:val="clear" w:color="auto" w:fill="auto"/>
            <w:vAlign w:val="center"/>
          </w:tcPr>
          <w:p w14:paraId="756E8EF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33129</w:t>
            </w:r>
          </w:p>
        </w:tc>
        <w:tc>
          <w:tcPr>
            <w:tcW w:w="1275" w:type="dxa"/>
            <w:shd w:val="clear" w:color="auto" w:fill="auto"/>
            <w:vAlign w:val="center"/>
          </w:tcPr>
          <w:p w14:paraId="2D6F743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667 (2.01)</w:t>
            </w:r>
          </w:p>
        </w:tc>
        <w:tc>
          <w:tcPr>
            <w:tcW w:w="1701" w:type="dxa"/>
            <w:shd w:val="clear" w:color="auto" w:fill="auto"/>
            <w:vAlign w:val="center"/>
          </w:tcPr>
          <w:p w14:paraId="27CB588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0.27 (0.25 - 0.29)</w:t>
            </w:r>
          </w:p>
        </w:tc>
        <w:tc>
          <w:tcPr>
            <w:tcW w:w="1276" w:type="dxa"/>
            <w:shd w:val="clear" w:color="auto" w:fill="auto"/>
            <w:vAlign w:val="center"/>
          </w:tcPr>
          <w:p w14:paraId="3F10CD8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02A95F4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298 (44.68)</w:t>
            </w:r>
          </w:p>
        </w:tc>
        <w:tc>
          <w:tcPr>
            <w:tcW w:w="1701" w:type="dxa"/>
            <w:shd w:val="clear" w:color="auto" w:fill="auto"/>
            <w:vAlign w:val="center"/>
          </w:tcPr>
          <w:p w14:paraId="36B8F93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369 (55.32)</w:t>
            </w:r>
          </w:p>
        </w:tc>
        <w:tc>
          <w:tcPr>
            <w:tcW w:w="1843" w:type="dxa"/>
            <w:shd w:val="clear" w:color="auto" w:fill="auto"/>
            <w:vAlign w:val="center"/>
          </w:tcPr>
          <w:p w14:paraId="713D855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0.81 (0.65 - 1.01)</w:t>
            </w:r>
          </w:p>
        </w:tc>
        <w:tc>
          <w:tcPr>
            <w:tcW w:w="1134" w:type="dxa"/>
            <w:shd w:val="clear" w:color="auto" w:fill="auto"/>
            <w:vAlign w:val="center"/>
          </w:tcPr>
          <w:p w14:paraId="6030C9E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5.49E-02</w:t>
            </w:r>
          </w:p>
        </w:tc>
      </w:tr>
      <w:tr w:rsidR="00F8788E" w:rsidRPr="006873C9" w14:paraId="7D81E333" w14:textId="77777777" w:rsidTr="00ED597C">
        <w:tc>
          <w:tcPr>
            <w:tcW w:w="2235" w:type="dxa"/>
            <w:shd w:val="clear" w:color="auto" w:fill="auto"/>
            <w:vAlign w:val="center"/>
          </w:tcPr>
          <w:p w14:paraId="001F93BC"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TBP</w:t>
            </w:r>
          </w:p>
        </w:tc>
        <w:tc>
          <w:tcPr>
            <w:tcW w:w="1134" w:type="dxa"/>
            <w:shd w:val="clear" w:color="auto" w:fill="auto"/>
            <w:vAlign w:val="center"/>
          </w:tcPr>
          <w:p w14:paraId="56733B6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52581</w:t>
            </w:r>
          </w:p>
        </w:tc>
        <w:tc>
          <w:tcPr>
            <w:tcW w:w="1275" w:type="dxa"/>
            <w:shd w:val="clear" w:color="auto" w:fill="auto"/>
            <w:vAlign w:val="center"/>
          </w:tcPr>
          <w:p w14:paraId="1DB9FF4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1059 (2.01)</w:t>
            </w:r>
          </w:p>
        </w:tc>
        <w:tc>
          <w:tcPr>
            <w:tcW w:w="1701" w:type="dxa"/>
            <w:shd w:val="clear" w:color="auto" w:fill="auto"/>
            <w:vAlign w:val="center"/>
          </w:tcPr>
          <w:p w14:paraId="03827B5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0.27 (0.25 - 0.28)</w:t>
            </w:r>
          </w:p>
        </w:tc>
        <w:tc>
          <w:tcPr>
            <w:tcW w:w="1276" w:type="dxa"/>
            <w:shd w:val="clear" w:color="auto" w:fill="auto"/>
            <w:vAlign w:val="center"/>
          </w:tcPr>
          <w:p w14:paraId="3FC295D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26FA4B4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507 (47.88)</w:t>
            </w:r>
          </w:p>
        </w:tc>
        <w:tc>
          <w:tcPr>
            <w:tcW w:w="1701" w:type="dxa"/>
            <w:shd w:val="clear" w:color="auto" w:fill="auto"/>
            <w:vAlign w:val="center"/>
          </w:tcPr>
          <w:p w14:paraId="6B264F7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552 (52.12)</w:t>
            </w:r>
          </w:p>
        </w:tc>
        <w:tc>
          <w:tcPr>
            <w:tcW w:w="1843" w:type="dxa"/>
            <w:shd w:val="clear" w:color="auto" w:fill="auto"/>
            <w:vAlign w:val="center"/>
          </w:tcPr>
          <w:p w14:paraId="37C340F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0.92 (0.77 - 1.09)</w:t>
            </w:r>
          </w:p>
        </w:tc>
        <w:tc>
          <w:tcPr>
            <w:tcW w:w="1134" w:type="dxa"/>
            <w:shd w:val="clear" w:color="auto" w:fill="auto"/>
            <w:vAlign w:val="center"/>
          </w:tcPr>
          <w:p w14:paraId="589F977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3.39E-01</w:t>
            </w:r>
          </w:p>
        </w:tc>
      </w:tr>
      <w:tr w:rsidR="00F8788E" w:rsidRPr="006873C9" w14:paraId="78AA4C43" w14:textId="77777777" w:rsidTr="00ED597C">
        <w:tc>
          <w:tcPr>
            <w:tcW w:w="2235" w:type="dxa"/>
            <w:shd w:val="clear" w:color="auto" w:fill="auto"/>
            <w:vAlign w:val="center"/>
          </w:tcPr>
          <w:p w14:paraId="7AF62637" w14:textId="4920D4F5" w:rsidR="00F8788E" w:rsidRPr="006873C9" w:rsidRDefault="00B70BD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POLR3A</w:t>
            </w:r>
          </w:p>
        </w:tc>
        <w:tc>
          <w:tcPr>
            <w:tcW w:w="1134" w:type="dxa"/>
            <w:shd w:val="clear" w:color="auto" w:fill="auto"/>
            <w:vAlign w:val="center"/>
          </w:tcPr>
          <w:p w14:paraId="5025149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764</w:t>
            </w:r>
          </w:p>
        </w:tc>
        <w:tc>
          <w:tcPr>
            <w:tcW w:w="1275" w:type="dxa"/>
            <w:shd w:val="clear" w:color="auto" w:fill="auto"/>
            <w:vAlign w:val="center"/>
          </w:tcPr>
          <w:p w14:paraId="39932A5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 (2.09)</w:t>
            </w:r>
          </w:p>
        </w:tc>
        <w:tc>
          <w:tcPr>
            <w:tcW w:w="1701" w:type="dxa"/>
            <w:shd w:val="clear" w:color="auto" w:fill="auto"/>
            <w:vAlign w:val="center"/>
          </w:tcPr>
          <w:p w14:paraId="5DCC046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0.28 (0.16 - 0.45)</w:t>
            </w:r>
          </w:p>
        </w:tc>
        <w:tc>
          <w:tcPr>
            <w:tcW w:w="1276" w:type="dxa"/>
            <w:shd w:val="clear" w:color="auto" w:fill="auto"/>
            <w:vAlign w:val="center"/>
          </w:tcPr>
          <w:p w14:paraId="76D1B11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4.12E-10</w:t>
            </w:r>
          </w:p>
        </w:tc>
        <w:tc>
          <w:tcPr>
            <w:tcW w:w="1843" w:type="dxa"/>
            <w:shd w:val="clear" w:color="auto" w:fill="auto"/>
            <w:vAlign w:val="center"/>
          </w:tcPr>
          <w:p w14:paraId="6584B39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 (56.25)</w:t>
            </w:r>
          </w:p>
        </w:tc>
        <w:tc>
          <w:tcPr>
            <w:tcW w:w="1701" w:type="dxa"/>
            <w:shd w:val="clear" w:color="auto" w:fill="auto"/>
            <w:vAlign w:val="center"/>
          </w:tcPr>
          <w:p w14:paraId="2EEADD6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 (43.75)</w:t>
            </w:r>
          </w:p>
        </w:tc>
        <w:tc>
          <w:tcPr>
            <w:tcW w:w="1843" w:type="dxa"/>
            <w:shd w:val="clear" w:color="auto" w:fill="auto"/>
            <w:vAlign w:val="center"/>
          </w:tcPr>
          <w:p w14:paraId="033CBD0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1.28 (0.26 - 6.42)</w:t>
            </w:r>
          </w:p>
        </w:tc>
        <w:tc>
          <w:tcPr>
            <w:tcW w:w="1134" w:type="dxa"/>
            <w:shd w:val="clear" w:color="auto" w:fill="auto"/>
            <w:vAlign w:val="center"/>
          </w:tcPr>
          <w:p w14:paraId="4C2D15C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3FC20F3E" w14:textId="77777777" w:rsidTr="00ED597C">
        <w:tc>
          <w:tcPr>
            <w:tcW w:w="2235" w:type="dxa"/>
            <w:shd w:val="clear" w:color="auto" w:fill="auto"/>
            <w:vAlign w:val="center"/>
          </w:tcPr>
          <w:p w14:paraId="383CA1AC" w14:textId="06078E5F" w:rsidR="00F8788E" w:rsidRPr="006873C9" w:rsidRDefault="00B70BD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POLR2A (</w:t>
            </w:r>
            <w:r w:rsidR="00F8788E" w:rsidRPr="006873C9">
              <w:rPr>
                <w:rFonts w:ascii="Times New Roman" w:eastAsia="Times New Roman" w:hAnsi="Times New Roman" w:cs="Times New Roman"/>
                <w:i/>
                <w:iCs/>
                <w:sz w:val="20"/>
                <w:szCs w:val="20"/>
              </w:rPr>
              <w:t>Pol2(b)</w:t>
            </w:r>
            <w:r>
              <w:rPr>
                <w:rFonts w:ascii="Times New Roman" w:eastAsia="Times New Roman" w:hAnsi="Times New Roman" w:cs="Times New Roman"/>
                <w:i/>
                <w:iCs/>
                <w:sz w:val="20"/>
                <w:szCs w:val="20"/>
              </w:rPr>
              <w:t>)</w:t>
            </w:r>
          </w:p>
        </w:tc>
        <w:tc>
          <w:tcPr>
            <w:tcW w:w="1134" w:type="dxa"/>
            <w:shd w:val="clear" w:color="auto" w:fill="auto"/>
            <w:vAlign w:val="center"/>
          </w:tcPr>
          <w:p w14:paraId="09131CB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21800</w:t>
            </w:r>
          </w:p>
        </w:tc>
        <w:tc>
          <w:tcPr>
            <w:tcW w:w="1275" w:type="dxa"/>
            <w:shd w:val="clear" w:color="auto" w:fill="auto"/>
            <w:vAlign w:val="center"/>
          </w:tcPr>
          <w:p w14:paraId="3D41CBD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468 (2.15)</w:t>
            </w:r>
          </w:p>
        </w:tc>
        <w:tc>
          <w:tcPr>
            <w:tcW w:w="1701" w:type="dxa"/>
            <w:shd w:val="clear" w:color="auto" w:fill="auto"/>
            <w:vAlign w:val="center"/>
          </w:tcPr>
          <w:p w14:paraId="20368AE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0.28 (0.26 - 0.31)</w:t>
            </w:r>
          </w:p>
        </w:tc>
        <w:tc>
          <w:tcPr>
            <w:tcW w:w="1276" w:type="dxa"/>
            <w:shd w:val="clear" w:color="auto" w:fill="auto"/>
            <w:vAlign w:val="center"/>
          </w:tcPr>
          <w:p w14:paraId="677C249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3.20E-237</w:t>
            </w:r>
          </w:p>
        </w:tc>
        <w:tc>
          <w:tcPr>
            <w:tcW w:w="1843" w:type="dxa"/>
            <w:shd w:val="clear" w:color="auto" w:fill="auto"/>
            <w:vAlign w:val="center"/>
          </w:tcPr>
          <w:p w14:paraId="2094E98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175 (37.39)</w:t>
            </w:r>
          </w:p>
        </w:tc>
        <w:tc>
          <w:tcPr>
            <w:tcW w:w="1701" w:type="dxa"/>
            <w:shd w:val="clear" w:color="auto" w:fill="auto"/>
            <w:vAlign w:val="center"/>
          </w:tcPr>
          <w:p w14:paraId="0BCEF79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293 (62.61)</w:t>
            </w:r>
          </w:p>
        </w:tc>
        <w:tc>
          <w:tcPr>
            <w:tcW w:w="1843" w:type="dxa"/>
            <w:shd w:val="clear" w:color="auto" w:fill="auto"/>
            <w:vAlign w:val="center"/>
          </w:tcPr>
          <w:p w14:paraId="1DFD541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0.60 (0.46 - 0.78)</w:t>
            </w:r>
          </w:p>
        </w:tc>
        <w:tc>
          <w:tcPr>
            <w:tcW w:w="1134" w:type="dxa"/>
            <w:shd w:val="clear" w:color="auto" w:fill="auto"/>
            <w:vAlign w:val="center"/>
          </w:tcPr>
          <w:p w14:paraId="1A90CAD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1.30E-04</w:t>
            </w:r>
          </w:p>
        </w:tc>
      </w:tr>
      <w:tr w:rsidR="00F8788E" w:rsidRPr="006873C9" w14:paraId="1F9046D8" w14:textId="77777777" w:rsidTr="00ED597C">
        <w:tc>
          <w:tcPr>
            <w:tcW w:w="2235" w:type="dxa"/>
            <w:shd w:val="clear" w:color="auto" w:fill="auto"/>
            <w:vAlign w:val="center"/>
          </w:tcPr>
          <w:p w14:paraId="12CF8A67" w14:textId="52B5130C" w:rsidR="00F8788E" w:rsidRPr="006873C9" w:rsidRDefault="00B70BD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GTF3C2</w:t>
            </w:r>
          </w:p>
        </w:tc>
        <w:tc>
          <w:tcPr>
            <w:tcW w:w="1134" w:type="dxa"/>
            <w:shd w:val="clear" w:color="auto" w:fill="auto"/>
            <w:vAlign w:val="center"/>
          </w:tcPr>
          <w:p w14:paraId="3EFD52D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1069</w:t>
            </w:r>
          </w:p>
        </w:tc>
        <w:tc>
          <w:tcPr>
            <w:tcW w:w="1275" w:type="dxa"/>
            <w:shd w:val="clear" w:color="auto" w:fill="auto"/>
            <w:vAlign w:val="center"/>
          </w:tcPr>
          <w:p w14:paraId="175F7ED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 (2.25)</w:t>
            </w:r>
          </w:p>
        </w:tc>
        <w:tc>
          <w:tcPr>
            <w:tcW w:w="1701" w:type="dxa"/>
            <w:shd w:val="clear" w:color="auto" w:fill="auto"/>
            <w:vAlign w:val="center"/>
          </w:tcPr>
          <w:p w14:paraId="4590A55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0.30 (0.19 - 0.44)</w:t>
            </w:r>
          </w:p>
        </w:tc>
        <w:tc>
          <w:tcPr>
            <w:tcW w:w="1276" w:type="dxa"/>
            <w:shd w:val="clear" w:color="auto" w:fill="auto"/>
            <w:vAlign w:val="center"/>
          </w:tcPr>
          <w:p w14:paraId="5923C1C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8.91E-13</w:t>
            </w:r>
          </w:p>
        </w:tc>
        <w:tc>
          <w:tcPr>
            <w:tcW w:w="1843" w:type="dxa"/>
            <w:shd w:val="clear" w:color="auto" w:fill="auto"/>
            <w:vAlign w:val="center"/>
          </w:tcPr>
          <w:p w14:paraId="4BCE2B4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 (29.17)</w:t>
            </w:r>
          </w:p>
        </w:tc>
        <w:tc>
          <w:tcPr>
            <w:tcW w:w="1701" w:type="dxa"/>
            <w:shd w:val="clear" w:color="auto" w:fill="auto"/>
            <w:vAlign w:val="center"/>
          </w:tcPr>
          <w:p w14:paraId="3F5F859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 (70.83)</w:t>
            </w:r>
          </w:p>
        </w:tc>
        <w:tc>
          <w:tcPr>
            <w:tcW w:w="1843" w:type="dxa"/>
            <w:shd w:val="clear" w:color="auto" w:fill="auto"/>
            <w:vAlign w:val="center"/>
          </w:tcPr>
          <w:p w14:paraId="4E956F5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0.42 (0.10 - 1.57)</w:t>
            </w:r>
          </w:p>
        </w:tc>
        <w:tc>
          <w:tcPr>
            <w:tcW w:w="1134" w:type="dxa"/>
            <w:shd w:val="clear" w:color="auto" w:fill="auto"/>
            <w:vAlign w:val="center"/>
          </w:tcPr>
          <w:p w14:paraId="55DD22E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2.38E-01</w:t>
            </w:r>
          </w:p>
        </w:tc>
      </w:tr>
      <w:tr w:rsidR="00F8788E" w:rsidRPr="006873C9" w14:paraId="6B29442E" w14:textId="77777777" w:rsidTr="00ED597C">
        <w:tc>
          <w:tcPr>
            <w:tcW w:w="2235" w:type="dxa"/>
            <w:shd w:val="clear" w:color="auto" w:fill="auto"/>
            <w:vAlign w:val="center"/>
          </w:tcPr>
          <w:p w14:paraId="7CFA80EA"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SP1</w:t>
            </w:r>
          </w:p>
        </w:tc>
        <w:tc>
          <w:tcPr>
            <w:tcW w:w="1134" w:type="dxa"/>
            <w:shd w:val="clear" w:color="auto" w:fill="auto"/>
            <w:vAlign w:val="center"/>
          </w:tcPr>
          <w:p w14:paraId="313096E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32631</w:t>
            </w:r>
          </w:p>
        </w:tc>
        <w:tc>
          <w:tcPr>
            <w:tcW w:w="1275" w:type="dxa"/>
            <w:shd w:val="clear" w:color="auto" w:fill="auto"/>
            <w:vAlign w:val="center"/>
          </w:tcPr>
          <w:p w14:paraId="301A0C8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743 (2.28)</w:t>
            </w:r>
          </w:p>
        </w:tc>
        <w:tc>
          <w:tcPr>
            <w:tcW w:w="1701" w:type="dxa"/>
            <w:shd w:val="clear" w:color="auto" w:fill="auto"/>
            <w:vAlign w:val="center"/>
          </w:tcPr>
          <w:p w14:paraId="725FBDD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0.30 (0.28 - 0.32)</w:t>
            </w:r>
          </w:p>
        </w:tc>
        <w:tc>
          <w:tcPr>
            <w:tcW w:w="1276" w:type="dxa"/>
            <w:shd w:val="clear" w:color="auto" w:fill="auto"/>
            <w:vAlign w:val="center"/>
          </w:tcPr>
          <w:p w14:paraId="5E027AF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2033D61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436 (58.68)</w:t>
            </w:r>
          </w:p>
        </w:tc>
        <w:tc>
          <w:tcPr>
            <w:tcW w:w="1701" w:type="dxa"/>
            <w:shd w:val="clear" w:color="auto" w:fill="auto"/>
            <w:vAlign w:val="center"/>
          </w:tcPr>
          <w:p w14:paraId="7FA9A01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307 (41.32)</w:t>
            </w:r>
          </w:p>
        </w:tc>
        <w:tc>
          <w:tcPr>
            <w:tcW w:w="1843" w:type="dxa"/>
            <w:shd w:val="clear" w:color="auto" w:fill="auto"/>
            <w:vAlign w:val="center"/>
          </w:tcPr>
          <w:p w14:paraId="2970CF0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1.42 (1.15 - 1.75)</w:t>
            </w:r>
          </w:p>
        </w:tc>
        <w:tc>
          <w:tcPr>
            <w:tcW w:w="1134" w:type="dxa"/>
            <w:shd w:val="clear" w:color="auto" w:fill="auto"/>
            <w:vAlign w:val="center"/>
          </w:tcPr>
          <w:p w14:paraId="67C4276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8.54E-04</w:t>
            </w:r>
          </w:p>
        </w:tc>
      </w:tr>
      <w:tr w:rsidR="00F8788E" w:rsidRPr="006873C9" w14:paraId="71BC55E5" w14:textId="77777777" w:rsidTr="00ED597C">
        <w:tc>
          <w:tcPr>
            <w:tcW w:w="2235" w:type="dxa"/>
            <w:shd w:val="clear" w:color="auto" w:fill="auto"/>
            <w:vAlign w:val="center"/>
          </w:tcPr>
          <w:p w14:paraId="292992C5" w14:textId="07A89DFC"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w:t>
            </w:r>
            <w:r w:rsidR="00B70BD4">
              <w:rPr>
                <w:rFonts w:ascii="Times New Roman" w:eastAsia="Times New Roman" w:hAnsi="Times New Roman" w:cs="Times New Roman"/>
                <w:i/>
                <w:iCs/>
                <w:sz w:val="20"/>
                <w:szCs w:val="20"/>
              </w:rPr>
              <w:t>UPT20H</w:t>
            </w:r>
          </w:p>
        </w:tc>
        <w:tc>
          <w:tcPr>
            <w:tcW w:w="1134" w:type="dxa"/>
            <w:shd w:val="clear" w:color="auto" w:fill="auto"/>
            <w:vAlign w:val="center"/>
          </w:tcPr>
          <w:p w14:paraId="3AF0655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130</w:t>
            </w:r>
          </w:p>
        </w:tc>
        <w:tc>
          <w:tcPr>
            <w:tcW w:w="1275" w:type="dxa"/>
            <w:shd w:val="clear" w:color="auto" w:fill="auto"/>
            <w:vAlign w:val="center"/>
          </w:tcPr>
          <w:p w14:paraId="336D537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 (2.31)</w:t>
            </w:r>
          </w:p>
        </w:tc>
        <w:tc>
          <w:tcPr>
            <w:tcW w:w="1701" w:type="dxa"/>
            <w:shd w:val="clear" w:color="auto" w:fill="auto"/>
            <w:vAlign w:val="center"/>
          </w:tcPr>
          <w:p w14:paraId="0426C17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0.30 (0.06 - 0.91)</w:t>
            </w:r>
          </w:p>
        </w:tc>
        <w:tc>
          <w:tcPr>
            <w:tcW w:w="1276" w:type="dxa"/>
            <w:shd w:val="clear" w:color="auto" w:fill="auto"/>
            <w:vAlign w:val="center"/>
          </w:tcPr>
          <w:p w14:paraId="5DD79FA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2.61E-02</w:t>
            </w:r>
          </w:p>
        </w:tc>
        <w:tc>
          <w:tcPr>
            <w:tcW w:w="1843" w:type="dxa"/>
            <w:shd w:val="clear" w:color="auto" w:fill="auto"/>
            <w:vAlign w:val="center"/>
          </w:tcPr>
          <w:p w14:paraId="3415C6A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 (33.33)</w:t>
            </w:r>
          </w:p>
        </w:tc>
        <w:tc>
          <w:tcPr>
            <w:tcW w:w="1701" w:type="dxa"/>
            <w:shd w:val="clear" w:color="auto" w:fill="auto"/>
            <w:vAlign w:val="center"/>
          </w:tcPr>
          <w:p w14:paraId="4273CD5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 (66.67)</w:t>
            </w:r>
          </w:p>
        </w:tc>
        <w:tc>
          <w:tcPr>
            <w:tcW w:w="1843" w:type="dxa"/>
            <w:shd w:val="clear" w:color="auto" w:fill="auto"/>
            <w:vAlign w:val="center"/>
          </w:tcPr>
          <w:p w14:paraId="6F994B0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0.58 (0.00 - 78.09)</w:t>
            </w:r>
          </w:p>
        </w:tc>
        <w:tc>
          <w:tcPr>
            <w:tcW w:w="1134" w:type="dxa"/>
            <w:shd w:val="clear" w:color="auto" w:fill="auto"/>
            <w:vAlign w:val="center"/>
          </w:tcPr>
          <w:p w14:paraId="66E1711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F8788E" w:rsidRPr="006873C9" w14:paraId="422BFB72" w14:textId="77777777" w:rsidTr="00ED597C">
        <w:tc>
          <w:tcPr>
            <w:tcW w:w="2235" w:type="dxa"/>
            <w:shd w:val="clear" w:color="auto" w:fill="auto"/>
            <w:vAlign w:val="center"/>
          </w:tcPr>
          <w:p w14:paraId="61382A86" w14:textId="6AC1923A" w:rsidR="00F8788E" w:rsidRPr="006873C9" w:rsidRDefault="00B70BD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REST</w:t>
            </w:r>
          </w:p>
        </w:tc>
        <w:tc>
          <w:tcPr>
            <w:tcW w:w="1134" w:type="dxa"/>
            <w:shd w:val="clear" w:color="auto" w:fill="auto"/>
            <w:vAlign w:val="center"/>
          </w:tcPr>
          <w:p w14:paraId="42C44C1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17427</w:t>
            </w:r>
          </w:p>
        </w:tc>
        <w:tc>
          <w:tcPr>
            <w:tcW w:w="1275" w:type="dxa"/>
            <w:shd w:val="clear" w:color="auto" w:fill="auto"/>
            <w:vAlign w:val="center"/>
          </w:tcPr>
          <w:p w14:paraId="7FA8006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418 (2.40)</w:t>
            </w:r>
          </w:p>
        </w:tc>
        <w:tc>
          <w:tcPr>
            <w:tcW w:w="1701" w:type="dxa"/>
            <w:shd w:val="clear" w:color="auto" w:fill="auto"/>
            <w:vAlign w:val="center"/>
          </w:tcPr>
          <w:p w14:paraId="6B240E1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0.32 (0.29 - 0.35)</w:t>
            </w:r>
          </w:p>
        </w:tc>
        <w:tc>
          <w:tcPr>
            <w:tcW w:w="1276" w:type="dxa"/>
            <w:shd w:val="clear" w:color="auto" w:fill="auto"/>
            <w:vAlign w:val="center"/>
          </w:tcPr>
          <w:p w14:paraId="613C60E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4.34E-169</w:t>
            </w:r>
          </w:p>
        </w:tc>
        <w:tc>
          <w:tcPr>
            <w:tcW w:w="1843" w:type="dxa"/>
            <w:shd w:val="clear" w:color="auto" w:fill="auto"/>
            <w:vAlign w:val="center"/>
          </w:tcPr>
          <w:p w14:paraId="645DE60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150 (35.89)</w:t>
            </w:r>
          </w:p>
        </w:tc>
        <w:tc>
          <w:tcPr>
            <w:tcW w:w="1701" w:type="dxa"/>
            <w:shd w:val="clear" w:color="auto" w:fill="auto"/>
            <w:vAlign w:val="center"/>
          </w:tcPr>
          <w:p w14:paraId="014E037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268 (64.11)</w:t>
            </w:r>
          </w:p>
        </w:tc>
        <w:tc>
          <w:tcPr>
            <w:tcW w:w="1843" w:type="dxa"/>
            <w:shd w:val="clear" w:color="auto" w:fill="auto"/>
            <w:vAlign w:val="center"/>
          </w:tcPr>
          <w:p w14:paraId="28E7C82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0.56 (0.42 - 0.75)</w:t>
            </w:r>
          </w:p>
        </w:tc>
        <w:tc>
          <w:tcPr>
            <w:tcW w:w="1134" w:type="dxa"/>
            <w:shd w:val="clear" w:color="auto" w:fill="auto"/>
            <w:vAlign w:val="center"/>
          </w:tcPr>
          <w:p w14:paraId="5EF6EE9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4.92E-05</w:t>
            </w:r>
          </w:p>
        </w:tc>
      </w:tr>
      <w:tr w:rsidR="00F8788E" w:rsidRPr="006873C9" w14:paraId="21A9CB50" w14:textId="77777777" w:rsidTr="00ED597C">
        <w:tc>
          <w:tcPr>
            <w:tcW w:w="2235" w:type="dxa"/>
            <w:shd w:val="clear" w:color="auto" w:fill="auto"/>
            <w:vAlign w:val="center"/>
          </w:tcPr>
          <w:p w14:paraId="2C5A2BD1" w14:textId="4F517B12" w:rsidR="00F8788E" w:rsidRPr="006873C9" w:rsidRDefault="00B70BD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POLR2A (</w:t>
            </w:r>
            <w:r w:rsidR="00F8788E" w:rsidRPr="006873C9">
              <w:rPr>
                <w:rFonts w:ascii="Times New Roman" w:eastAsia="Times New Roman" w:hAnsi="Times New Roman" w:cs="Times New Roman"/>
                <w:i/>
                <w:iCs/>
                <w:sz w:val="20"/>
                <w:szCs w:val="20"/>
              </w:rPr>
              <w:t>Pol2-4H8</w:t>
            </w:r>
            <w:r>
              <w:rPr>
                <w:rFonts w:ascii="Times New Roman" w:eastAsia="Times New Roman" w:hAnsi="Times New Roman" w:cs="Times New Roman"/>
                <w:i/>
                <w:iCs/>
                <w:sz w:val="20"/>
                <w:szCs w:val="20"/>
              </w:rPr>
              <w:t>)</w:t>
            </w:r>
          </w:p>
        </w:tc>
        <w:tc>
          <w:tcPr>
            <w:tcW w:w="1134" w:type="dxa"/>
            <w:shd w:val="clear" w:color="auto" w:fill="auto"/>
            <w:vAlign w:val="center"/>
          </w:tcPr>
          <w:p w14:paraId="1A4FBDE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60326</w:t>
            </w:r>
          </w:p>
        </w:tc>
        <w:tc>
          <w:tcPr>
            <w:tcW w:w="1275" w:type="dxa"/>
            <w:shd w:val="clear" w:color="auto" w:fill="auto"/>
            <w:vAlign w:val="center"/>
          </w:tcPr>
          <w:p w14:paraId="0034292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1451 (2.41)</w:t>
            </w:r>
          </w:p>
        </w:tc>
        <w:tc>
          <w:tcPr>
            <w:tcW w:w="1701" w:type="dxa"/>
            <w:shd w:val="clear" w:color="auto" w:fill="auto"/>
            <w:vAlign w:val="center"/>
          </w:tcPr>
          <w:p w14:paraId="6C1A4F9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0.32 (0.30 - 0.34)</w:t>
            </w:r>
          </w:p>
        </w:tc>
        <w:tc>
          <w:tcPr>
            <w:tcW w:w="1276" w:type="dxa"/>
            <w:shd w:val="clear" w:color="auto" w:fill="auto"/>
            <w:vAlign w:val="center"/>
          </w:tcPr>
          <w:p w14:paraId="486B6E8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5C7D0FA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638 (43.97)</w:t>
            </w:r>
          </w:p>
        </w:tc>
        <w:tc>
          <w:tcPr>
            <w:tcW w:w="1701" w:type="dxa"/>
            <w:shd w:val="clear" w:color="auto" w:fill="auto"/>
            <w:vAlign w:val="center"/>
          </w:tcPr>
          <w:p w14:paraId="44CD8FB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813 (56.03)</w:t>
            </w:r>
          </w:p>
        </w:tc>
        <w:tc>
          <w:tcPr>
            <w:tcW w:w="1843" w:type="dxa"/>
            <w:shd w:val="clear" w:color="auto" w:fill="auto"/>
            <w:vAlign w:val="center"/>
          </w:tcPr>
          <w:p w14:paraId="1D0F65D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0.78 (0.68 - 0.91)</w:t>
            </w:r>
          </w:p>
        </w:tc>
        <w:tc>
          <w:tcPr>
            <w:tcW w:w="1134" w:type="dxa"/>
            <w:shd w:val="clear" w:color="auto" w:fill="auto"/>
            <w:vAlign w:val="center"/>
          </w:tcPr>
          <w:p w14:paraId="72C243A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1.21E-03</w:t>
            </w:r>
          </w:p>
        </w:tc>
      </w:tr>
      <w:tr w:rsidR="00F8788E" w:rsidRPr="006873C9" w14:paraId="2E26D52C" w14:textId="77777777" w:rsidTr="00ED597C">
        <w:tc>
          <w:tcPr>
            <w:tcW w:w="2235" w:type="dxa"/>
            <w:shd w:val="clear" w:color="auto" w:fill="auto"/>
            <w:vAlign w:val="center"/>
          </w:tcPr>
          <w:p w14:paraId="09E982B9" w14:textId="065B8CFE" w:rsidR="00F8788E" w:rsidRPr="006873C9" w:rsidRDefault="00B70BD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MYC</w:t>
            </w:r>
          </w:p>
        </w:tc>
        <w:tc>
          <w:tcPr>
            <w:tcW w:w="1134" w:type="dxa"/>
            <w:shd w:val="clear" w:color="auto" w:fill="auto"/>
            <w:vAlign w:val="center"/>
          </w:tcPr>
          <w:p w14:paraId="5E48B1B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34021</w:t>
            </w:r>
          </w:p>
        </w:tc>
        <w:tc>
          <w:tcPr>
            <w:tcW w:w="1275" w:type="dxa"/>
            <w:shd w:val="clear" w:color="auto" w:fill="auto"/>
            <w:vAlign w:val="center"/>
          </w:tcPr>
          <w:p w14:paraId="25D5E63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835 (2.45)</w:t>
            </w:r>
          </w:p>
        </w:tc>
        <w:tc>
          <w:tcPr>
            <w:tcW w:w="1701" w:type="dxa"/>
            <w:shd w:val="clear" w:color="auto" w:fill="auto"/>
            <w:vAlign w:val="center"/>
          </w:tcPr>
          <w:p w14:paraId="19EE6D3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0.32 (0.30 - 0.35)</w:t>
            </w:r>
          </w:p>
        </w:tc>
        <w:tc>
          <w:tcPr>
            <w:tcW w:w="1276" w:type="dxa"/>
            <w:shd w:val="clear" w:color="auto" w:fill="auto"/>
            <w:vAlign w:val="center"/>
          </w:tcPr>
          <w:p w14:paraId="6AE042D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6.96E-310</w:t>
            </w:r>
          </w:p>
        </w:tc>
        <w:tc>
          <w:tcPr>
            <w:tcW w:w="1843" w:type="dxa"/>
            <w:shd w:val="clear" w:color="auto" w:fill="auto"/>
            <w:vAlign w:val="center"/>
          </w:tcPr>
          <w:p w14:paraId="387077D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322 (38.56)</w:t>
            </w:r>
          </w:p>
        </w:tc>
        <w:tc>
          <w:tcPr>
            <w:tcW w:w="1701" w:type="dxa"/>
            <w:shd w:val="clear" w:color="auto" w:fill="auto"/>
            <w:vAlign w:val="center"/>
          </w:tcPr>
          <w:p w14:paraId="4DB1346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513 (61.44)</w:t>
            </w:r>
          </w:p>
        </w:tc>
        <w:tc>
          <w:tcPr>
            <w:tcW w:w="1843" w:type="dxa"/>
            <w:shd w:val="clear" w:color="auto" w:fill="auto"/>
            <w:vAlign w:val="center"/>
          </w:tcPr>
          <w:p w14:paraId="223495C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0.63 (0.51 - 0.77)</w:t>
            </w:r>
          </w:p>
        </w:tc>
        <w:tc>
          <w:tcPr>
            <w:tcW w:w="1134" w:type="dxa"/>
            <w:shd w:val="clear" w:color="auto" w:fill="auto"/>
            <w:vAlign w:val="center"/>
          </w:tcPr>
          <w:p w14:paraId="5662FA3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2.80E-06</w:t>
            </w:r>
          </w:p>
        </w:tc>
      </w:tr>
      <w:tr w:rsidR="00F8788E" w:rsidRPr="006873C9" w14:paraId="27B4A28F" w14:textId="77777777" w:rsidTr="00ED597C">
        <w:tc>
          <w:tcPr>
            <w:tcW w:w="2235" w:type="dxa"/>
            <w:shd w:val="clear" w:color="auto" w:fill="auto"/>
            <w:vAlign w:val="center"/>
          </w:tcPr>
          <w:p w14:paraId="22CCB8C0" w14:textId="013CAC44" w:rsidR="00F8788E" w:rsidRPr="006873C9" w:rsidRDefault="00B70BD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SMARCB1</w:t>
            </w:r>
          </w:p>
        </w:tc>
        <w:tc>
          <w:tcPr>
            <w:tcW w:w="1134" w:type="dxa"/>
            <w:shd w:val="clear" w:color="auto" w:fill="auto"/>
            <w:vAlign w:val="center"/>
          </w:tcPr>
          <w:p w14:paraId="22D8675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10218</w:t>
            </w:r>
          </w:p>
        </w:tc>
        <w:tc>
          <w:tcPr>
            <w:tcW w:w="1275" w:type="dxa"/>
            <w:shd w:val="clear" w:color="auto" w:fill="auto"/>
            <w:vAlign w:val="center"/>
          </w:tcPr>
          <w:p w14:paraId="6300E99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252 (2.47)</w:t>
            </w:r>
          </w:p>
        </w:tc>
        <w:tc>
          <w:tcPr>
            <w:tcW w:w="1701" w:type="dxa"/>
            <w:shd w:val="clear" w:color="auto" w:fill="auto"/>
            <w:vAlign w:val="center"/>
          </w:tcPr>
          <w:p w14:paraId="350E2B2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0.33 (0.29 - 0.37)</w:t>
            </w:r>
          </w:p>
        </w:tc>
        <w:tc>
          <w:tcPr>
            <w:tcW w:w="1276" w:type="dxa"/>
            <w:shd w:val="clear" w:color="auto" w:fill="auto"/>
            <w:vAlign w:val="center"/>
          </w:tcPr>
          <w:p w14:paraId="7B9A8D8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8.91E-98</w:t>
            </w:r>
          </w:p>
        </w:tc>
        <w:tc>
          <w:tcPr>
            <w:tcW w:w="1843" w:type="dxa"/>
            <w:shd w:val="clear" w:color="auto" w:fill="auto"/>
            <w:vAlign w:val="center"/>
          </w:tcPr>
          <w:p w14:paraId="733522E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90 (35.71)</w:t>
            </w:r>
          </w:p>
        </w:tc>
        <w:tc>
          <w:tcPr>
            <w:tcW w:w="1701" w:type="dxa"/>
            <w:shd w:val="clear" w:color="auto" w:fill="auto"/>
            <w:vAlign w:val="center"/>
          </w:tcPr>
          <w:p w14:paraId="5888D94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162 (64.29)</w:t>
            </w:r>
          </w:p>
        </w:tc>
        <w:tc>
          <w:tcPr>
            <w:tcW w:w="1843" w:type="dxa"/>
            <w:shd w:val="clear" w:color="auto" w:fill="auto"/>
            <w:vAlign w:val="center"/>
          </w:tcPr>
          <w:p w14:paraId="1503444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0.56 (0.38 - 0.81)</w:t>
            </w:r>
          </w:p>
        </w:tc>
        <w:tc>
          <w:tcPr>
            <w:tcW w:w="1134" w:type="dxa"/>
            <w:shd w:val="clear" w:color="auto" w:fill="auto"/>
            <w:vAlign w:val="center"/>
          </w:tcPr>
          <w:p w14:paraId="395FB52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1.60E-03</w:t>
            </w:r>
          </w:p>
        </w:tc>
      </w:tr>
      <w:tr w:rsidR="00F8788E" w:rsidRPr="006873C9" w14:paraId="0F929DE2" w14:textId="77777777" w:rsidTr="00ED597C">
        <w:tc>
          <w:tcPr>
            <w:tcW w:w="2235" w:type="dxa"/>
            <w:shd w:val="clear" w:color="auto" w:fill="auto"/>
            <w:vAlign w:val="center"/>
          </w:tcPr>
          <w:p w14:paraId="57CD0D2F" w14:textId="753B6FFD"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CTCF </w:t>
            </w:r>
            <w:r w:rsidR="00F8788E" w:rsidRPr="006873C9">
              <w:rPr>
                <w:rFonts w:ascii="Times New Roman" w:eastAsia="Times New Roman" w:hAnsi="Times New Roman" w:cs="Times New Roman"/>
                <w:i/>
                <w:iCs/>
                <w:sz w:val="20"/>
                <w:szCs w:val="20"/>
              </w:rPr>
              <w:t>(C-20)</w:t>
            </w:r>
          </w:p>
        </w:tc>
        <w:tc>
          <w:tcPr>
            <w:tcW w:w="1134" w:type="dxa"/>
            <w:shd w:val="clear" w:color="auto" w:fill="auto"/>
            <w:vAlign w:val="center"/>
          </w:tcPr>
          <w:p w14:paraId="707F979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12565</w:t>
            </w:r>
          </w:p>
        </w:tc>
        <w:tc>
          <w:tcPr>
            <w:tcW w:w="1275" w:type="dxa"/>
            <w:shd w:val="clear" w:color="auto" w:fill="auto"/>
            <w:vAlign w:val="center"/>
          </w:tcPr>
          <w:p w14:paraId="69E8768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320 (2.55)</w:t>
            </w:r>
          </w:p>
        </w:tc>
        <w:tc>
          <w:tcPr>
            <w:tcW w:w="1701" w:type="dxa"/>
            <w:shd w:val="clear" w:color="auto" w:fill="auto"/>
            <w:vAlign w:val="center"/>
          </w:tcPr>
          <w:p w14:paraId="16188CF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0.34 (0.30 - 0.38)</w:t>
            </w:r>
          </w:p>
        </w:tc>
        <w:tc>
          <w:tcPr>
            <w:tcW w:w="1276" w:type="dxa"/>
            <w:shd w:val="clear" w:color="auto" w:fill="auto"/>
            <w:vAlign w:val="center"/>
          </w:tcPr>
          <w:p w14:paraId="46E38FE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1.25E-114</w:t>
            </w:r>
          </w:p>
        </w:tc>
        <w:tc>
          <w:tcPr>
            <w:tcW w:w="1843" w:type="dxa"/>
            <w:shd w:val="clear" w:color="auto" w:fill="auto"/>
            <w:vAlign w:val="center"/>
          </w:tcPr>
          <w:p w14:paraId="2313898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178 (55.63)</w:t>
            </w:r>
          </w:p>
        </w:tc>
        <w:tc>
          <w:tcPr>
            <w:tcW w:w="1701" w:type="dxa"/>
            <w:shd w:val="clear" w:color="auto" w:fill="auto"/>
            <w:vAlign w:val="center"/>
          </w:tcPr>
          <w:p w14:paraId="3F8FAAE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142 (44.38)</w:t>
            </w:r>
          </w:p>
        </w:tc>
        <w:tc>
          <w:tcPr>
            <w:tcW w:w="1843" w:type="dxa"/>
            <w:shd w:val="clear" w:color="auto" w:fill="auto"/>
            <w:vAlign w:val="center"/>
          </w:tcPr>
          <w:p w14:paraId="059C35D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1.25 (0.91 - 1.73)</w:t>
            </w:r>
          </w:p>
        </w:tc>
        <w:tc>
          <w:tcPr>
            <w:tcW w:w="1134" w:type="dxa"/>
            <w:shd w:val="clear" w:color="auto" w:fill="auto"/>
            <w:vAlign w:val="center"/>
          </w:tcPr>
          <w:p w14:paraId="54CB1FD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1.78E-01</w:t>
            </w:r>
          </w:p>
        </w:tc>
      </w:tr>
      <w:tr w:rsidR="00F8788E" w:rsidRPr="006873C9" w14:paraId="4119F283" w14:textId="77777777" w:rsidTr="00ED597C">
        <w:tc>
          <w:tcPr>
            <w:tcW w:w="2235" w:type="dxa"/>
            <w:shd w:val="clear" w:color="auto" w:fill="auto"/>
            <w:vAlign w:val="center"/>
          </w:tcPr>
          <w:p w14:paraId="06BFA1D9" w14:textId="1A851395" w:rsidR="00F8788E" w:rsidRPr="006873C9" w:rsidRDefault="00B70BD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PAX5 (</w:t>
            </w:r>
            <w:r w:rsidR="00F8788E" w:rsidRPr="006873C9">
              <w:rPr>
                <w:rFonts w:ascii="Times New Roman" w:eastAsia="Times New Roman" w:hAnsi="Times New Roman" w:cs="Times New Roman"/>
                <w:i/>
                <w:iCs/>
                <w:sz w:val="20"/>
                <w:szCs w:val="20"/>
              </w:rPr>
              <w:t>PAX5-N19</w:t>
            </w:r>
            <w:r>
              <w:rPr>
                <w:rFonts w:ascii="Times New Roman" w:eastAsia="Times New Roman" w:hAnsi="Times New Roman" w:cs="Times New Roman"/>
                <w:i/>
                <w:iCs/>
                <w:sz w:val="20"/>
                <w:szCs w:val="20"/>
              </w:rPr>
              <w:t>)</w:t>
            </w:r>
          </w:p>
        </w:tc>
        <w:tc>
          <w:tcPr>
            <w:tcW w:w="1134" w:type="dxa"/>
            <w:shd w:val="clear" w:color="auto" w:fill="auto"/>
            <w:vAlign w:val="center"/>
          </w:tcPr>
          <w:p w14:paraId="00B0C4E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9167</w:t>
            </w:r>
          </w:p>
        </w:tc>
        <w:tc>
          <w:tcPr>
            <w:tcW w:w="1275" w:type="dxa"/>
            <w:shd w:val="clear" w:color="auto" w:fill="auto"/>
            <w:vAlign w:val="center"/>
          </w:tcPr>
          <w:p w14:paraId="187E4E7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250 (2.73)</w:t>
            </w:r>
          </w:p>
        </w:tc>
        <w:tc>
          <w:tcPr>
            <w:tcW w:w="1701" w:type="dxa"/>
            <w:shd w:val="clear" w:color="auto" w:fill="auto"/>
            <w:vAlign w:val="center"/>
          </w:tcPr>
          <w:p w14:paraId="4095442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0.36 (0.32 - 0.41)</w:t>
            </w:r>
          </w:p>
        </w:tc>
        <w:tc>
          <w:tcPr>
            <w:tcW w:w="1276" w:type="dxa"/>
            <w:shd w:val="clear" w:color="auto" w:fill="auto"/>
            <w:vAlign w:val="center"/>
          </w:tcPr>
          <w:p w14:paraId="3964B3D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3.48E-77</w:t>
            </w:r>
          </w:p>
        </w:tc>
        <w:tc>
          <w:tcPr>
            <w:tcW w:w="1843" w:type="dxa"/>
            <w:shd w:val="clear" w:color="auto" w:fill="auto"/>
            <w:vAlign w:val="center"/>
          </w:tcPr>
          <w:p w14:paraId="6753560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118 (47.20)</w:t>
            </w:r>
          </w:p>
        </w:tc>
        <w:tc>
          <w:tcPr>
            <w:tcW w:w="1701" w:type="dxa"/>
            <w:shd w:val="clear" w:color="auto" w:fill="auto"/>
            <w:vAlign w:val="center"/>
          </w:tcPr>
          <w:p w14:paraId="03193DF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132 (52.80)</w:t>
            </w:r>
          </w:p>
        </w:tc>
        <w:tc>
          <w:tcPr>
            <w:tcW w:w="1843" w:type="dxa"/>
            <w:shd w:val="clear" w:color="auto" w:fill="auto"/>
            <w:vAlign w:val="center"/>
          </w:tcPr>
          <w:p w14:paraId="7A6AEF4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0.89 (0.62 - 1.29)</w:t>
            </w:r>
          </w:p>
        </w:tc>
        <w:tc>
          <w:tcPr>
            <w:tcW w:w="1134" w:type="dxa"/>
            <w:shd w:val="clear" w:color="auto" w:fill="auto"/>
            <w:vAlign w:val="center"/>
          </w:tcPr>
          <w:p w14:paraId="7369E8E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5.91E-01</w:t>
            </w:r>
          </w:p>
        </w:tc>
      </w:tr>
      <w:tr w:rsidR="00F8788E" w:rsidRPr="006873C9" w14:paraId="104AB4EC" w14:textId="77777777" w:rsidTr="00ED597C">
        <w:tc>
          <w:tcPr>
            <w:tcW w:w="2235" w:type="dxa"/>
            <w:shd w:val="clear" w:color="auto" w:fill="auto"/>
            <w:vAlign w:val="center"/>
          </w:tcPr>
          <w:p w14:paraId="1B7975C4" w14:textId="079F1332"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P</w:t>
            </w:r>
            <w:r w:rsidR="002B1705">
              <w:rPr>
                <w:rFonts w:ascii="Times New Roman" w:eastAsia="Times New Roman" w:hAnsi="Times New Roman" w:cs="Times New Roman"/>
                <w:i/>
                <w:iCs/>
                <w:sz w:val="20"/>
                <w:szCs w:val="20"/>
              </w:rPr>
              <w:t>OL</w:t>
            </w:r>
            <w:r w:rsidRPr="006873C9">
              <w:rPr>
                <w:rFonts w:ascii="Times New Roman" w:eastAsia="Times New Roman" w:hAnsi="Times New Roman" w:cs="Times New Roman"/>
                <w:i/>
                <w:iCs/>
                <w:sz w:val="20"/>
                <w:szCs w:val="20"/>
              </w:rPr>
              <w:t>2</w:t>
            </w:r>
          </w:p>
        </w:tc>
        <w:tc>
          <w:tcPr>
            <w:tcW w:w="1134" w:type="dxa"/>
            <w:shd w:val="clear" w:color="auto" w:fill="auto"/>
            <w:vAlign w:val="center"/>
          </w:tcPr>
          <w:p w14:paraId="1DA7A27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101434</w:t>
            </w:r>
          </w:p>
        </w:tc>
        <w:tc>
          <w:tcPr>
            <w:tcW w:w="1275" w:type="dxa"/>
            <w:shd w:val="clear" w:color="auto" w:fill="auto"/>
            <w:vAlign w:val="center"/>
          </w:tcPr>
          <w:p w14:paraId="430F926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2945 (2.90)</w:t>
            </w:r>
          </w:p>
        </w:tc>
        <w:tc>
          <w:tcPr>
            <w:tcW w:w="1701" w:type="dxa"/>
            <w:shd w:val="clear" w:color="auto" w:fill="auto"/>
            <w:vAlign w:val="center"/>
          </w:tcPr>
          <w:p w14:paraId="477072F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0.39 (0.37 - 0.40)</w:t>
            </w:r>
          </w:p>
        </w:tc>
        <w:tc>
          <w:tcPr>
            <w:tcW w:w="1276" w:type="dxa"/>
            <w:shd w:val="clear" w:color="auto" w:fill="auto"/>
            <w:vAlign w:val="center"/>
          </w:tcPr>
          <w:p w14:paraId="3FF6C5F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0.00E+00</w:t>
            </w:r>
          </w:p>
        </w:tc>
        <w:tc>
          <w:tcPr>
            <w:tcW w:w="1843" w:type="dxa"/>
            <w:shd w:val="clear" w:color="auto" w:fill="auto"/>
            <w:vAlign w:val="center"/>
          </w:tcPr>
          <w:p w14:paraId="79149D7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1268 (43.06)</w:t>
            </w:r>
          </w:p>
        </w:tc>
        <w:tc>
          <w:tcPr>
            <w:tcW w:w="1701" w:type="dxa"/>
            <w:shd w:val="clear" w:color="auto" w:fill="auto"/>
            <w:vAlign w:val="center"/>
          </w:tcPr>
          <w:p w14:paraId="26E8F1A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1677 (56.94)</w:t>
            </w:r>
          </w:p>
        </w:tc>
        <w:tc>
          <w:tcPr>
            <w:tcW w:w="1843" w:type="dxa"/>
            <w:shd w:val="clear" w:color="auto" w:fill="auto"/>
            <w:vAlign w:val="center"/>
          </w:tcPr>
          <w:p w14:paraId="518BB2B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0.76 (0.68 - 0.84)</w:t>
            </w:r>
          </w:p>
        </w:tc>
        <w:tc>
          <w:tcPr>
            <w:tcW w:w="1134" w:type="dxa"/>
            <w:shd w:val="clear" w:color="auto" w:fill="auto"/>
            <w:vAlign w:val="center"/>
          </w:tcPr>
          <w:p w14:paraId="7754EE6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9.76E-08</w:t>
            </w:r>
          </w:p>
        </w:tc>
      </w:tr>
      <w:tr w:rsidR="00F8788E" w:rsidRPr="006873C9" w14:paraId="4F01BA59" w14:textId="77777777" w:rsidTr="00ED597C">
        <w:tc>
          <w:tcPr>
            <w:tcW w:w="2235" w:type="dxa"/>
            <w:shd w:val="clear" w:color="auto" w:fill="auto"/>
            <w:vAlign w:val="center"/>
          </w:tcPr>
          <w:p w14:paraId="1D0B6A93"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USF2</w:t>
            </w:r>
          </w:p>
        </w:tc>
        <w:tc>
          <w:tcPr>
            <w:tcW w:w="1134" w:type="dxa"/>
            <w:shd w:val="clear" w:color="auto" w:fill="auto"/>
            <w:vAlign w:val="center"/>
          </w:tcPr>
          <w:p w14:paraId="5A043CA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12881</w:t>
            </w:r>
          </w:p>
        </w:tc>
        <w:tc>
          <w:tcPr>
            <w:tcW w:w="1275" w:type="dxa"/>
            <w:shd w:val="clear" w:color="auto" w:fill="auto"/>
            <w:vAlign w:val="center"/>
          </w:tcPr>
          <w:p w14:paraId="6F97B5C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379 (2.94)</w:t>
            </w:r>
          </w:p>
        </w:tc>
        <w:tc>
          <w:tcPr>
            <w:tcW w:w="1701" w:type="dxa"/>
            <w:shd w:val="clear" w:color="auto" w:fill="auto"/>
            <w:vAlign w:val="center"/>
          </w:tcPr>
          <w:p w14:paraId="2A2638D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0.39 (0.35 - 0.43)</w:t>
            </w:r>
          </w:p>
        </w:tc>
        <w:tc>
          <w:tcPr>
            <w:tcW w:w="1276" w:type="dxa"/>
            <w:shd w:val="clear" w:color="auto" w:fill="auto"/>
            <w:vAlign w:val="center"/>
          </w:tcPr>
          <w:p w14:paraId="1760438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1.83E-95</w:t>
            </w:r>
          </w:p>
        </w:tc>
        <w:tc>
          <w:tcPr>
            <w:tcW w:w="1843" w:type="dxa"/>
            <w:shd w:val="clear" w:color="auto" w:fill="auto"/>
            <w:vAlign w:val="center"/>
          </w:tcPr>
          <w:p w14:paraId="630BC30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175 (46.17)</w:t>
            </w:r>
          </w:p>
        </w:tc>
        <w:tc>
          <w:tcPr>
            <w:tcW w:w="1701" w:type="dxa"/>
            <w:shd w:val="clear" w:color="auto" w:fill="auto"/>
            <w:vAlign w:val="center"/>
          </w:tcPr>
          <w:p w14:paraId="5545985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204 (53.83)</w:t>
            </w:r>
          </w:p>
        </w:tc>
        <w:tc>
          <w:tcPr>
            <w:tcW w:w="1843" w:type="dxa"/>
            <w:shd w:val="clear" w:color="auto" w:fill="auto"/>
            <w:vAlign w:val="center"/>
          </w:tcPr>
          <w:p w14:paraId="69F32A2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0.86 (0.64 - 1.15)</w:t>
            </w:r>
          </w:p>
        </w:tc>
        <w:tc>
          <w:tcPr>
            <w:tcW w:w="1134" w:type="dxa"/>
            <w:shd w:val="clear" w:color="auto" w:fill="auto"/>
            <w:vAlign w:val="center"/>
          </w:tcPr>
          <w:p w14:paraId="30A542D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3.09E-01</w:t>
            </w:r>
          </w:p>
        </w:tc>
      </w:tr>
      <w:tr w:rsidR="00F8788E" w:rsidRPr="006873C9" w14:paraId="05280790" w14:textId="77777777" w:rsidTr="00ED597C">
        <w:tc>
          <w:tcPr>
            <w:tcW w:w="2235" w:type="dxa"/>
            <w:shd w:val="clear" w:color="auto" w:fill="auto"/>
            <w:vAlign w:val="center"/>
          </w:tcPr>
          <w:p w14:paraId="1056C16D" w14:textId="7CB02081"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M</w:t>
            </w:r>
            <w:r w:rsidR="002B1705">
              <w:rPr>
                <w:rFonts w:ascii="Times New Roman" w:eastAsia="Times New Roman" w:hAnsi="Times New Roman" w:cs="Times New Roman"/>
                <w:i/>
                <w:iCs/>
                <w:sz w:val="20"/>
                <w:szCs w:val="20"/>
              </w:rPr>
              <w:t>AX</w:t>
            </w:r>
          </w:p>
        </w:tc>
        <w:tc>
          <w:tcPr>
            <w:tcW w:w="1134" w:type="dxa"/>
            <w:shd w:val="clear" w:color="auto" w:fill="auto"/>
            <w:vAlign w:val="center"/>
          </w:tcPr>
          <w:p w14:paraId="6B4724F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29460</w:t>
            </w:r>
          </w:p>
        </w:tc>
        <w:tc>
          <w:tcPr>
            <w:tcW w:w="1275" w:type="dxa"/>
            <w:shd w:val="clear" w:color="auto" w:fill="auto"/>
            <w:vAlign w:val="center"/>
          </w:tcPr>
          <w:p w14:paraId="23615A8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900 (3.05)</w:t>
            </w:r>
          </w:p>
        </w:tc>
        <w:tc>
          <w:tcPr>
            <w:tcW w:w="1701" w:type="dxa"/>
            <w:shd w:val="clear" w:color="auto" w:fill="auto"/>
            <w:vAlign w:val="center"/>
          </w:tcPr>
          <w:p w14:paraId="68DA448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0.41 (0.38 - 0.44)</w:t>
            </w:r>
          </w:p>
        </w:tc>
        <w:tc>
          <w:tcPr>
            <w:tcW w:w="1276" w:type="dxa"/>
            <w:shd w:val="clear" w:color="auto" w:fill="auto"/>
            <w:vAlign w:val="center"/>
          </w:tcPr>
          <w:p w14:paraId="1882FEC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8.21E-197</w:t>
            </w:r>
          </w:p>
        </w:tc>
        <w:tc>
          <w:tcPr>
            <w:tcW w:w="1843" w:type="dxa"/>
            <w:shd w:val="clear" w:color="auto" w:fill="auto"/>
            <w:vAlign w:val="center"/>
          </w:tcPr>
          <w:p w14:paraId="7475D49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401 (44.56)</w:t>
            </w:r>
          </w:p>
        </w:tc>
        <w:tc>
          <w:tcPr>
            <w:tcW w:w="1701" w:type="dxa"/>
            <w:shd w:val="clear" w:color="auto" w:fill="auto"/>
            <w:vAlign w:val="center"/>
          </w:tcPr>
          <w:p w14:paraId="67688D3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499 (55.44)</w:t>
            </w:r>
          </w:p>
        </w:tc>
        <w:tc>
          <w:tcPr>
            <w:tcW w:w="1843" w:type="dxa"/>
            <w:shd w:val="clear" w:color="auto" w:fill="auto"/>
            <w:vAlign w:val="center"/>
          </w:tcPr>
          <w:p w14:paraId="30FDC52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0.80 (0.66 - 0.97)</w:t>
            </w:r>
          </w:p>
        </w:tc>
        <w:tc>
          <w:tcPr>
            <w:tcW w:w="1134" w:type="dxa"/>
            <w:shd w:val="clear" w:color="auto" w:fill="auto"/>
            <w:vAlign w:val="center"/>
          </w:tcPr>
          <w:p w14:paraId="12814B0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2.34E-02</w:t>
            </w:r>
          </w:p>
        </w:tc>
      </w:tr>
      <w:tr w:rsidR="00F8788E" w:rsidRPr="006873C9" w14:paraId="1D485C67" w14:textId="77777777" w:rsidTr="00ED597C">
        <w:tc>
          <w:tcPr>
            <w:tcW w:w="2235" w:type="dxa"/>
            <w:shd w:val="clear" w:color="auto" w:fill="auto"/>
            <w:vAlign w:val="center"/>
          </w:tcPr>
          <w:p w14:paraId="6BB6E5BE"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MEF2A</w:t>
            </w:r>
          </w:p>
        </w:tc>
        <w:tc>
          <w:tcPr>
            <w:tcW w:w="1134" w:type="dxa"/>
            <w:shd w:val="clear" w:color="auto" w:fill="auto"/>
            <w:vAlign w:val="center"/>
          </w:tcPr>
          <w:p w14:paraId="6298A05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6223</w:t>
            </w:r>
          </w:p>
        </w:tc>
        <w:tc>
          <w:tcPr>
            <w:tcW w:w="1275" w:type="dxa"/>
            <w:shd w:val="clear" w:color="auto" w:fill="auto"/>
            <w:vAlign w:val="center"/>
          </w:tcPr>
          <w:p w14:paraId="144BD5E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191 (3.07)</w:t>
            </w:r>
          </w:p>
        </w:tc>
        <w:tc>
          <w:tcPr>
            <w:tcW w:w="1701" w:type="dxa"/>
            <w:shd w:val="clear" w:color="auto" w:fill="auto"/>
            <w:vAlign w:val="center"/>
          </w:tcPr>
          <w:p w14:paraId="3C594CB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0.41 (0.35 - 0.47)</w:t>
            </w:r>
          </w:p>
        </w:tc>
        <w:tc>
          <w:tcPr>
            <w:tcW w:w="1276" w:type="dxa"/>
            <w:shd w:val="clear" w:color="auto" w:fill="auto"/>
            <w:vAlign w:val="center"/>
          </w:tcPr>
          <w:p w14:paraId="48E0EDD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1.88E-44</w:t>
            </w:r>
          </w:p>
        </w:tc>
        <w:tc>
          <w:tcPr>
            <w:tcW w:w="1843" w:type="dxa"/>
            <w:shd w:val="clear" w:color="auto" w:fill="auto"/>
            <w:vAlign w:val="center"/>
          </w:tcPr>
          <w:p w14:paraId="7811E18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72 (37.70)</w:t>
            </w:r>
          </w:p>
        </w:tc>
        <w:tc>
          <w:tcPr>
            <w:tcW w:w="1701" w:type="dxa"/>
            <w:shd w:val="clear" w:color="auto" w:fill="auto"/>
            <w:vAlign w:val="center"/>
          </w:tcPr>
          <w:p w14:paraId="61067C6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119 (62.30)</w:t>
            </w:r>
          </w:p>
        </w:tc>
        <w:tc>
          <w:tcPr>
            <w:tcW w:w="1843" w:type="dxa"/>
            <w:shd w:val="clear" w:color="auto" w:fill="auto"/>
            <w:vAlign w:val="center"/>
          </w:tcPr>
          <w:p w14:paraId="50DFF68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0.61 (0.39 - 0.93)</w:t>
            </w:r>
          </w:p>
        </w:tc>
        <w:tc>
          <w:tcPr>
            <w:tcW w:w="1134" w:type="dxa"/>
            <w:shd w:val="clear" w:color="auto" w:fill="auto"/>
            <w:vAlign w:val="center"/>
          </w:tcPr>
          <w:p w14:paraId="3B00805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1.76E-02</w:t>
            </w:r>
          </w:p>
        </w:tc>
      </w:tr>
      <w:tr w:rsidR="00F8788E" w:rsidRPr="006873C9" w14:paraId="059E48F2" w14:textId="77777777" w:rsidTr="00ED597C">
        <w:tc>
          <w:tcPr>
            <w:tcW w:w="2235" w:type="dxa"/>
            <w:shd w:val="clear" w:color="auto" w:fill="auto"/>
            <w:vAlign w:val="center"/>
          </w:tcPr>
          <w:p w14:paraId="7C0DAA3D"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BHLHE40</w:t>
            </w:r>
          </w:p>
        </w:tc>
        <w:tc>
          <w:tcPr>
            <w:tcW w:w="1134" w:type="dxa"/>
            <w:shd w:val="clear" w:color="auto" w:fill="auto"/>
            <w:vAlign w:val="center"/>
          </w:tcPr>
          <w:p w14:paraId="3348E9A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2801</w:t>
            </w:r>
          </w:p>
        </w:tc>
        <w:tc>
          <w:tcPr>
            <w:tcW w:w="1275" w:type="dxa"/>
            <w:shd w:val="clear" w:color="auto" w:fill="auto"/>
            <w:vAlign w:val="center"/>
          </w:tcPr>
          <w:p w14:paraId="0F38C9D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89 (3.18)</w:t>
            </w:r>
          </w:p>
        </w:tc>
        <w:tc>
          <w:tcPr>
            <w:tcW w:w="1701" w:type="dxa"/>
            <w:shd w:val="clear" w:color="auto" w:fill="auto"/>
            <w:vAlign w:val="center"/>
          </w:tcPr>
          <w:p w14:paraId="10A427F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0.42 (0.34 - 0.52)</w:t>
            </w:r>
          </w:p>
        </w:tc>
        <w:tc>
          <w:tcPr>
            <w:tcW w:w="1276" w:type="dxa"/>
            <w:shd w:val="clear" w:color="auto" w:fill="auto"/>
            <w:vAlign w:val="center"/>
          </w:tcPr>
          <w:p w14:paraId="049D963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8.42E-20</w:t>
            </w:r>
          </w:p>
        </w:tc>
        <w:tc>
          <w:tcPr>
            <w:tcW w:w="1843" w:type="dxa"/>
            <w:shd w:val="clear" w:color="auto" w:fill="auto"/>
            <w:vAlign w:val="center"/>
          </w:tcPr>
          <w:p w14:paraId="2C99201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 (58.43)</w:t>
            </w:r>
          </w:p>
        </w:tc>
        <w:tc>
          <w:tcPr>
            <w:tcW w:w="1701" w:type="dxa"/>
            <w:shd w:val="clear" w:color="auto" w:fill="auto"/>
            <w:vAlign w:val="center"/>
          </w:tcPr>
          <w:p w14:paraId="096FDC5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 (41.57)</w:t>
            </w:r>
          </w:p>
        </w:tc>
        <w:tc>
          <w:tcPr>
            <w:tcW w:w="1843" w:type="dxa"/>
            <w:shd w:val="clear" w:color="auto" w:fill="auto"/>
            <w:vAlign w:val="center"/>
          </w:tcPr>
          <w:p w14:paraId="2365610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1.40 (0.74 - 2.66)</w:t>
            </w:r>
          </w:p>
        </w:tc>
        <w:tc>
          <w:tcPr>
            <w:tcW w:w="1134" w:type="dxa"/>
            <w:shd w:val="clear" w:color="auto" w:fill="auto"/>
            <w:vAlign w:val="center"/>
          </w:tcPr>
          <w:p w14:paraId="03483EC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2.93E-01</w:t>
            </w:r>
          </w:p>
        </w:tc>
      </w:tr>
      <w:tr w:rsidR="00F8788E" w:rsidRPr="006873C9" w14:paraId="7C0853C8" w14:textId="77777777" w:rsidTr="00ED597C">
        <w:tc>
          <w:tcPr>
            <w:tcW w:w="2235" w:type="dxa"/>
            <w:shd w:val="clear" w:color="auto" w:fill="auto"/>
            <w:vAlign w:val="center"/>
          </w:tcPr>
          <w:p w14:paraId="246112CE"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ZNF263</w:t>
            </w:r>
          </w:p>
        </w:tc>
        <w:tc>
          <w:tcPr>
            <w:tcW w:w="1134" w:type="dxa"/>
            <w:shd w:val="clear" w:color="auto" w:fill="auto"/>
            <w:vAlign w:val="center"/>
          </w:tcPr>
          <w:p w14:paraId="3B1B3DB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26785</w:t>
            </w:r>
          </w:p>
        </w:tc>
        <w:tc>
          <w:tcPr>
            <w:tcW w:w="1275" w:type="dxa"/>
            <w:shd w:val="clear" w:color="auto" w:fill="auto"/>
            <w:vAlign w:val="center"/>
          </w:tcPr>
          <w:p w14:paraId="1F1BA51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856 (3.20)</w:t>
            </w:r>
          </w:p>
        </w:tc>
        <w:tc>
          <w:tcPr>
            <w:tcW w:w="1701" w:type="dxa"/>
            <w:shd w:val="clear" w:color="auto" w:fill="auto"/>
            <w:vAlign w:val="center"/>
          </w:tcPr>
          <w:p w14:paraId="0298E1B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0.43 (0.40 - 0.46)</w:t>
            </w:r>
          </w:p>
        </w:tc>
        <w:tc>
          <w:tcPr>
            <w:tcW w:w="1276" w:type="dxa"/>
            <w:shd w:val="clear" w:color="auto" w:fill="auto"/>
            <w:vAlign w:val="center"/>
          </w:tcPr>
          <w:p w14:paraId="3E17B6B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2.90E-166</w:t>
            </w:r>
          </w:p>
        </w:tc>
        <w:tc>
          <w:tcPr>
            <w:tcW w:w="1843" w:type="dxa"/>
            <w:shd w:val="clear" w:color="auto" w:fill="auto"/>
            <w:vAlign w:val="center"/>
          </w:tcPr>
          <w:p w14:paraId="2ECA76A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334 (39.02)</w:t>
            </w:r>
          </w:p>
        </w:tc>
        <w:tc>
          <w:tcPr>
            <w:tcW w:w="1701" w:type="dxa"/>
            <w:shd w:val="clear" w:color="auto" w:fill="auto"/>
            <w:vAlign w:val="center"/>
          </w:tcPr>
          <w:p w14:paraId="28360D0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522 (60.98)</w:t>
            </w:r>
          </w:p>
        </w:tc>
        <w:tc>
          <w:tcPr>
            <w:tcW w:w="1843" w:type="dxa"/>
            <w:shd w:val="clear" w:color="auto" w:fill="auto"/>
            <w:vAlign w:val="center"/>
          </w:tcPr>
          <w:p w14:paraId="3C9DA54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0.64 (0.53 - 0.78)</w:t>
            </w:r>
          </w:p>
        </w:tc>
        <w:tc>
          <w:tcPr>
            <w:tcW w:w="1134" w:type="dxa"/>
            <w:shd w:val="clear" w:color="auto" w:fill="auto"/>
            <w:vAlign w:val="center"/>
          </w:tcPr>
          <w:p w14:paraId="06DA33F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5.98E-06</w:t>
            </w:r>
          </w:p>
        </w:tc>
      </w:tr>
      <w:tr w:rsidR="00F8788E" w:rsidRPr="006873C9" w14:paraId="2F535B25" w14:textId="77777777" w:rsidTr="00ED597C">
        <w:tc>
          <w:tcPr>
            <w:tcW w:w="2235" w:type="dxa"/>
            <w:shd w:val="clear" w:color="auto" w:fill="auto"/>
            <w:vAlign w:val="center"/>
          </w:tcPr>
          <w:p w14:paraId="668323AE" w14:textId="0BDBEFAD" w:rsidR="00F8788E" w:rsidRPr="006873C9" w:rsidRDefault="002B1705"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SMARCC2</w:t>
            </w:r>
          </w:p>
        </w:tc>
        <w:tc>
          <w:tcPr>
            <w:tcW w:w="1134" w:type="dxa"/>
            <w:shd w:val="clear" w:color="auto" w:fill="auto"/>
            <w:vAlign w:val="center"/>
          </w:tcPr>
          <w:p w14:paraId="4FFCA62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2487</w:t>
            </w:r>
          </w:p>
        </w:tc>
        <w:tc>
          <w:tcPr>
            <w:tcW w:w="1275" w:type="dxa"/>
            <w:shd w:val="clear" w:color="auto" w:fill="auto"/>
            <w:vAlign w:val="center"/>
          </w:tcPr>
          <w:p w14:paraId="2A7ED4C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80 (3.22)</w:t>
            </w:r>
          </w:p>
        </w:tc>
        <w:tc>
          <w:tcPr>
            <w:tcW w:w="1701" w:type="dxa"/>
            <w:shd w:val="clear" w:color="auto" w:fill="auto"/>
            <w:vAlign w:val="center"/>
          </w:tcPr>
          <w:p w14:paraId="5EB5890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0.43 (0.34 - 0.54)</w:t>
            </w:r>
          </w:p>
        </w:tc>
        <w:tc>
          <w:tcPr>
            <w:tcW w:w="1276" w:type="dxa"/>
            <w:shd w:val="clear" w:color="auto" w:fill="auto"/>
            <w:vAlign w:val="center"/>
          </w:tcPr>
          <w:p w14:paraId="75565D8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2.24E-17</w:t>
            </w:r>
          </w:p>
        </w:tc>
        <w:tc>
          <w:tcPr>
            <w:tcW w:w="1843" w:type="dxa"/>
            <w:shd w:val="clear" w:color="auto" w:fill="auto"/>
            <w:vAlign w:val="center"/>
          </w:tcPr>
          <w:p w14:paraId="0D4F06A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35 (43.75)</w:t>
            </w:r>
          </w:p>
        </w:tc>
        <w:tc>
          <w:tcPr>
            <w:tcW w:w="1701" w:type="dxa"/>
            <w:shd w:val="clear" w:color="auto" w:fill="auto"/>
            <w:vAlign w:val="center"/>
          </w:tcPr>
          <w:p w14:paraId="2BBEB27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45 (56.25)</w:t>
            </w:r>
          </w:p>
        </w:tc>
        <w:tc>
          <w:tcPr>
            <w:tcW w:w="1843" w:type="dxa"/>
            <w:shd w:val="clear" w:color="auto" w:fill="auto"/>
            <w:vAlign w:val="center"/>
          </w:tcPr>
          <w:p w14:paraId="4DD281B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0.78 (0.40 - 1.52)</w:t>
            </w:r>
          </w:p>
        </w:tc>
        <w:tc>
          <w:tcPr>
            <w:tcW w:w="1134" w:type="dxa"/>
            <w:shd w:val="clear" w:color="auto" w:fill="auto"/>
            <w:vAlign w:val="center"/>
          </w:tcPr>
          <w:p w14:paraId="1FC6F93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5.26E-01</w:t>
            </w:r>
          </w:p>
        </w:tc>
      </w:tr>
      <w:tr w:rsidR="00F8788E" w:rsidRPr="006873C9" w14:paraId="378E49CA" w14:textId="77777777" w:rsidTr="00ED597C">
        <w:tc>
          <w:tcPr>
            <w:tcW w:w="2235" w:type="dxa"/>
            <w:shd w:val="clear" w:color="auto" w:fill="auto"/>
            <w:vAlign w:val="center"/>
          </w:tcPr>
          <w:p w14:paraId="2BDC5BB5"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SUZ12</w:t>
            </w:r>
          </w:p>
        </w:tc>
        <w:tc>
          <w:tcPr>
            <w:tcW w:w="1134" w:type="dxa"/>
            <w:shd w:val="clear" w:color="auto" w:fill="auto"/>
            <w:vAlign w:val="center"/>
          </w:tcPr>
          <w:p w14:paraId="3FB6EA3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7036</w:t>
            </w:r>
          </w:p>
        </w:tc>
        <w:tc>
          <w:tcPr>
            <w:tcW w:w="1275" w:type="dxa"/>
            <w:shd w:val="clear" w:color="auto" w:fill="auto"/>
            <w:vAlign w:val="center"/>
          </w:tcPr>
          <w:p w14:paraId="6745554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229 (3.25)</w:t>
            </w:r>
          </w:p>
        </w:tc>
        <w:tc>
          <w:tcPr>
            <w:tcW w:w="1701" w:type="dxa"/>
            <w:shd w:val="clear" w:color="auto" w:fill="auto"/>
            <w:vAlign w:val="center"/>
          </w:tcPr>
          <w:p w14:paraId="69E4FE7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0.43 (0.38 - 0.50)</w:t>
            </w:r>
          </w:p>
        </w:tc>
        <w:tc>
          <w:tcPr>
            <w:tcW w:w="1276" w:type="dxa"/>
            <w:shd w:val="clear" w:color="auto" w:fill="auto"/>
            <w:vAlign w:val="center"/>
          </w:tcPr>
          <w:p w14:paraId="1104447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4.94E-45</w:t>
            </w:r>
          </w:p>
        </w:tc>
        <w:tc>
          <w:tcPr>
            <w:tcW w:w="1843" w:type="dxa"/>
            <w:shd w:val="clear" w:color="auto" w:fill="auto"/>
            <w:vAlign w:val="center"/>
          </w:tcPr>
          <w:p w14:paraId="6BC2C25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184 (80.35)</w:t>
            </w:r>
          </w:p>
        </w:tc>
        <w:tc>
          <w:tcPr>
            <w:tcW w:w="1701" w:type="dxa"/>
            <w:shd w:val="clear" w:color="auto" w:fill="auto"/>
            <w:vAlign w:val="center"/>
          </w:tcPr>
          <w:p w14:paraId="29A6B09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45 (19.65)</w:t>
            </w:r>
          </w:p>
        </w:tc>
        <w:tc>
          <w:tcPr>
            <w:tcW w:w="1843" w:type="dxa"/>
            <w:shd w:val="clear" w:color="auto" w:fill="auto"/>
            <w:vAlign w:val="center"/>
          </w:tcPr>
          <w:p w14:paraId="7AD2609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4.08 (2.64 - 6.36)</w:t>
            </w:r>
          </w:p>
        </w:tc>
        <w:tc>
          <w:tcPr>
            <w:tcW w:w="1134" w:type="dxa"/>
            <w:shd w:val="clear" w:color="auto" w:fill="auto"/>
            <w:vAlign w:val="center"/>
          </w:tcPr>
          <w:p w14:paraId="73D117E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7.65E-12</w:t>
            </w:r>
          </w:p>
        </w:tc>
      </w:tr>
      <w:tr w:rsidR="00F8788E" w:rsidRPr="006873C9" w14:paraId="6A5515B1" w14:textId="77777777" w:rsidTr="00ED597C">
        <w:tc>
          <w:tcPr>
            <w:tcW w:w="2235" w:type="dxa"/>
            <w:shd w:val="clear" w:color="auto" w:fill="auto"/>
            <w:vAlign w:val="center"/>
          </w:tcPr>
          <w:p w14:paraId="68B19AA1" w14:textId="45DE5641"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NANOG </w:t>
            </w:r>
            <w:r w:rsidR="00F8788E" w:rsidRPr="006873C9">
              <w:rPr>
                <w:rFonts w:ascii="Times New Roman" w:eastAsia="Times New Roman" w:hAnsi="Times New Roman" w:cs="Times New Roman"/>
                <w:i/>
                <w:iCs/>
                <w:sz w:val="20"/>
                <w:szCs w:val="20"/>
              </w:rPr>
              <w:t>(SC-33759)</w:t>
            </w:r>
          </w:p>
        </w:tc>
        <w:tc>
          <w:tcPr>
            <w:tcW w:w="1134" w:type="dxa"/>
            <w:shd w:val="clear" w:color="auto" w:fill="auto"/>
            <w:vAlign w:val="center"/>
          </w:tcPr>
          <w:p w14:paraId="008600F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6153</w:t>
            </w:r>
          </w:p>
        </w:tc>
        <w:tc>
          <w:tcPr>
            <w:tcW w:w="1275" w:type="dxa"/>
            <w:shd w:val="clear" w:color="auto" w:fill="auto"/>
            <w:vAlign w:val="center"/>
          </w:tcPr>
          <w:p w14:paraId="2FDEA0A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204 (3.32)</w:t>
            </w:r>
          </w:p>
        </w:tc>
        <w:tc>
          <w:tcPr>
            <w:tcW w:w="1701" w:type="dxa"/>
            <w:shd w:val="clear" w:color="auto" w:fill="auto"/>
            <w:vAlign w:val="center"/>
          </w:tcPr>
          <w:p w14:paraId="0AC4DEC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0.44 (0.38 - 0.51)</w:t>
            </w:r>
          </w:p>
        </w:tc>
        <w:tc>
          <w:tcPr>
            <w:tcW w:w="1276" w:type="dxa"/>
            <w:shd w:val="clear" w:color="auto" w:fill="auto"/>
            <w:vAlign w:val="center"/>
          </w:tcPr>
          <w:p w14:paraId="3DA2AC8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2.59E-38</w:t>
            </w:r>
          </w:p>
        </w:tc>
        <w:tc>
          <w:tcPr>
            <w:tcW w:w="1843" w:type="dxa"/>
            <w:shd w:val="clear" w:color="auto" w:fill="auto"/>
            <w:vAlign w:val="center"/>
          </w:tcPr>
          <w:p w14:paraId="24C0A1E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163 (79.90)</w:t>
            </w:r>
          </w:p>
        </w:tc>
        <w:tc>
          <w:tcPr>
            <w:tcW w:w="1701" w:type="dxa"/>
            <w:shd w:val="clear" w:color="auto" w:fill="auto"/>
            <w:vAlign w:val="center"/>
          </w:tcPr>
          <w:p w14:paraId="0D0FCC3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41 (20.10)</w:t>
            </w:r>
          </w:p>
        </w:tc>
        <w:tc>
          <w:tcPr>
            <w:tcW w:w="1843" w:type="dxa"/>
            <w:shd w:val="clear" w:color="auto" w:fill="auto"/>
            <w:vAlign w:val="center"/>
          </w:tcPr>
          <w:p w14:paraId="321A6E1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3.96 (2.51 - 6.33)</w:t>
            </w:r>
          </w:p>
        </w:tc>
        <w:tc>
          <w:tcPr>
            <w:tcW w:w="1134" w:type="dxa"/>
            <w:shd w:val="clear" w:color="auto" w:fill="auto"/>
            <w:vAlign w:val="center"/>
          </w:tcPr>
          <w:p w14:paraId="3AFF2C5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3.04E-10</w:t>
            </w:r>
          </w:p>
        </w:tc>
      </w:tr>
      <w:tr w:rsidR="00F8788E" w:rsidRPr="006873C9" w14:paraId="1073DF0B" w14:textId="77777777" w:rsidTr="00ED597C">
        <w:tc>
          <w:tcPr>
            <w:tcW w:w="2235" w:type="dxa"/>
            <w:shd w:val="clear" w:color="auto" w:fill="auto"/>
            <w:vAlign w:val="center"/>
          </w:tcPr>
          <w:p w14:paraId="5D2E0C74" w14:textId="0F86683D"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GATA1</w:t>
            </w:r>
          </w:p>
        </w:tc>
        <w:tc>
          <w:tcPr>
            <w:tcW w:w="1134" w:type="dxa"/>
            <w:shd w:val="clear" w:color="auto" w:fill="auto"/>
            <w:vAlign w:val="center"/>
          </w:tcPr>
          <w:p w14:paraId="4AA0A03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14886</w:t>
            </w:r>
          </w:p>
        </w:tc>
        <w:tc>
          <w:tcPr>
            <w:tcW w:w="1275" w:type="dxa"/>
            <w:shd w:val="clear" w:color="auto" w:fill="auto"/>
            <w:vAlign w:val="center"/>
          </w:tcPr>
          <w:p w14:paraId="0F2F7BA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503 (3.38)</w:t>
            </w:r>
          </w:p>
        </w:tc>
        <w:tc>
          <w:tcPr>
            <w:tcW w:w="1701" w:type="dxa"/>
            <w:shd w:val="clear" w:color="auto" w:fill="auto"/>
            <w:vAlign w:val="center"/>
          </w:tcPr>
          <w:p w14:paraId="2BA6AFE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0.45 (0.41 - 0.49)</w:t>
            </w:r>
          </w:p>
        </w:tc>
        <w:tc>
          <w:tcPr>
            <w:tcW w:w="1276" w:type="dxa"/>
            <w:shd w:val="clear" w:color="auto" w:fill="auto"/>
            <w:vAlign w:val="center"/>
          </w:tcPr>
          <w:p w14:paraId="34B7C1C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9.08E-86</w:t>
            </w:r>
          </w:p>
        </w:tc>
        <w:tc>
          <w:tcPr>
            <w:tcW w:w="1843" w:type="dxa"/>
            <w:shd w:val="clear" w:color="auto" w:fill="auto"/>
            <w:vAlign w:val="center"/>
          </w:tcPr>
          <w:p w14:paraId="0892EA3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168 (33.40)</w:t>
            </w:r>
          </w:p>
        </w:tc>
        <w:tc>
          <w:tcPr>
            <w:tcW w:w="1701" w:type="dxa"/>
            <w:shd w:val="clear" w:color="auto" w:fill="auto"/>
            <w:vAlign w:val="center"/>
          </w:tcPr>
          <w:p w14:paraId="072FBC1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335 (66.60)</w:t>
            </w:r>
          </w:p>
        </w:tc>
        <w:tc>
          <w:tcPr>
            <w:tcW w:w="1843" w:type="dxa"/>
            <w:shd w:val="clear" w:color="auto" w:fill="auto"/>
            <w:vAlign w:val="center"/>
          </w:tcPr>
          <w:p w14:paraId="4D4F60B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0.50 (0.39 - 0.65)</w:t>
            </w:r>
          </w:p>
        </w:tc>
        <w:tc>
          <w:tcPr>
            <w:tcW w:w="1134" w:type="dxa"/>
            <w:shd w:val="clear" w:color="auto" w:fill="auto"/>
            <w:vAlign w:val="center"/>
          </w:tcPr>
          <w:p w14:paraId="793F678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1.04E-07</w:t>
            </w:r>
          </w:p>
        </w:tc>
      </w:tr>
      <w:tr w:rsidR="00F8788E" w:rsidRPr="006873C9" w14:paraId="52425EF6" w14:textId="77777777" w:rsidTr="00ED597C">
        <w:tc>
          <w:tcPr>
            <w:tcW w:w="2235" w:type="dxa"/>
            <w:shd w:val="clear" w:color="auto" w:fill="auto"/>
            <w:vAlign w:val="center"/>
          </w:tcPr>
          <w:p w14:paraId="48406E9B"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TCF12</w:t>
            </w:r>
          </w:p>
        </w:tc>
        <w:tc>
          <w:tcPr>
            <w:tcW w:w="1134" w:type="dxa"/>
            <w:shd w:val="clear" w:color="auto" w:fill="auto"/>
            <w:vAlign w:val="center"/>
          </w:tcPr>
          <w:p w14:paraId="6AE0005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12218</w:t>
            </w:r>
          </w:p>
        </w:tc>
        <w:tc>
          <w:tcPr>
            <w:tcW w:w="1275" w:type="dxa"/>
            <w:shd w:val="clear" w:color="auto" w:fill="auto"/>
            <w:vAlign w:val="center"/>
          </w:tcPr>
          <w:p w14:paraId="2E79966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416 (3.40)</w:t>
            </w:r>
          </w:p>
        </w:tc>
        <w:tc>
          <w:tcPr>
            <w:tcW w:w="1701" w:type="dxa"/>
            <w:shd w:val="clear" w:color="auto" w:fill="auto"/>
            <w:vAlign w:val="center"/>
          </w:tcPr>
          <w:p w14:paraId="098C631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0.45 (0.41 - 0.50)</w:t>
            </w:r>
          </w:p>
        </w:tc>
        <w:tc>
          <w:tcPr>
            <w:tcW w:w="1276" w:type="dxa"/>
            <w:shd w:val="clear" w:color="auto" w:fill="auto"/>
            <w:vAlign w:val="center"/>
          </w:tcPr>
          <w:p w14:paraId="69C2F3A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4.39E-70</w:t>
            </w:r>
          </w:p>
        </w:tc>
        <w:tc>
          <w:tcPr>
            <w:tcW w:w="1843" w:type="dxa"/>
            <w:shd w:val="clear" w:color="auto" w:fill="auto"/>
            <w:vAlign w:val="center"/>
          </w:tcPr>
          <w:p w14:paraId="770A164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263 (63.22)</w:t>
            </w:r>
          </w:p>
        </w:tc>
        <w:tc>
          <w:tcPr>
            <w:tcW w:w="1701" w:type="dxa"/>
            <w:shd w:val="clear" w:color="auto" w:fill="auto"/>
            <w:vAlign w:val="center"/>
          </w:tcPr>
          <w:p w14:paraId="590555A4"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153 (36.78)</w:t>
            </w:r>
          </w:p>
        </w:tc>
        <w:tc>
          <w:tcPr>
            <w:tcW w:w="1843" w:type="dxa"/>
            <w:shd w:val="clear" w:color="auto" w:fill="auto"/>
            <w:vAlign w:val="center"/>
          </w:tcPr>
          <w:p w14:paraId="3CB3691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1.72 (1.29 - 2.29)</w:t>
            </w:r>
          </w:p>
        </w:tc>
        <w:tc>
          <w:tcPr>
            <w:tcW w:w="1134" w:type="dxa"/>
            <w:shd w:val="clear" w:color="auto" w:fill="auto"/>
            <w:vAlign w:val="center"/>
          </w:tcPr>
          <w:p w14:paraId="49D3828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1.55E-04</w:t>
            </w:r>
          </w:p>
        </w:tc>
      </w:tr>
      <w:tr w:rsidR="00F8788E" w:rsidRPr="006873C9" w14:paraId="6E9CB9A5" w14:textId="77777777" w:rsidTr="00ED597C">
        <w:tc>
          <w:tcPr>
            <w:tcW w:w="2235" w:type="dxa"/>
            <w:shd w:val="clear" w:color="auto" w:fill="auto"/>
            <w:vAlign w:val="center"/>
          </w:tcPr>
          <w:p w14:paraId="5741E3E0" w14:textId="785F2E37"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CTCF </w:t>
            </w:r>
            <w:r w:rsidR="00F8788E" w:rsidRPr="006873C9">
              <w:rPr>
                <w:rFonts w:ascii="Times New Roman" w:eastAsia="Times New Roman" w:hAnsi="Times New Roman" w:cs="Times New Roman"/>
                <w:i/>
                <w:iCs/>
                <w:sz w:val="20"/>
                <w:szCs w:val="20"/>
              </w:rPr>
              <w:t>(SC-5916)</w:t>
            </w:r>
          </w:p>
        </w:tc>
        <w:tc>
          <w:tcPr>
            <w:tcW w:w="1134" w:type="dxa"/>
            <w:shd w:val="clear" w:color="auto" w:fill="auto"/>
            <w:vAlign w:val="center"/>
          </w:tcPr>
          <w:p w14:paraId="15CFE06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14196</w:t>
            </w:r>
          </w:p>
        </w:tc>
        <w:tc>
          <w:tcPr>
            <w:tcW w:w="1275" w:type="dxa"/>
            <w:shd w:val="clear" w:color="auto" w:fill="auto"/>
            <w:vAlign w:val="center"/>
          </w:tcPr>
          <w:p w14:paraId="62E12CC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492 (3.47)</w:t>
            </w:r>
          </w:p>
        </w:tc>
        <w:tc>
          <w:tcPr>
            <w:tcW w:w="1701" w:type="dxa"/>
            <w:shd w:val="clear" w:color="auto" w:fill="auto"/>
            <w:vAlign w:val="center"/>
          </w:tcPr>
          <w:p w14:paraId="737ED7A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0.46 (0.42 - 0.51)</w:t>
            </w:r>
          </w:p>
        </w:tc>
        <w:tc>
          <w:tcPr>
            <w:tcW w:w="1276" w:type="dxa"/>
            <w:shd w:val="clear" w:color="auto" w:fill="auto"/>
            <w:vAlign w:val="center"/>
          </w:tcPr>
          <w:p w14:paraId="642519C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6.37E-78</w:t>
            </w:r>
          </w:p>
        </w:tc>
        <w:tc>
          <w:tcPr>
            <w:tcW w:w="1843" w:type="dxa"/>
            <w:shd w:val="clear" w:color="auto" w:fill="auto"/>
            <w:vAlign w:val="center"/>
          </w:tcPr>
          <w:p w14:paraId="7E5BEDB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267 (54.27)</w:t>
            </w:r>
          </w:p>
        </w:tc>
        <w:tc>
          <w:tcPr>
            <w:tcW w:w="1701" w:type="dxa"/>
            <w:shd w:val="clear" w:color="auto" w:fill="auto"/>
            <w:vAlign w:val="center"/>
          </w:tcPr>
          <w:p w14:paraId="27BC802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225 (45.73)</w:t>
            </w:r>
          </w:p>
        </w:tc>
        <w:tc>
          <w:tcPr>
            <w:tcW w:w="1843" w:type="dxa"/>
            <w:shd w:val="clear" w:color="auto" w:fill="auto"/>
            <w:vAlign w:val="center"/>
          </w:tcPr>
          <w:p w14:paraId="058DCC1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1.19 (0.92 - 1.54)</w:t>
            </w:r>
          </w:p>
        </w:tc>
        <w:tc>
          <w:tcPr>
            <w:tcW w:w="1134" w:type="dxa"/>
            <w:shd w:val="clear" w:color="auto" w:fill="auto"/>
            <w:vAlign w:val="center"/>
          </w:tcPr>
          <w:p w14:paraId="2BDA3E8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2.02E-01</w:t>
            </w:r>
          </w:p>
        </w:tc>
      </w:tr>
      <w:tr w:rsidR="00F8788E" w:rsidRPr="006873C9" w14:paraId="0FAC1941" w14:textId="77777777" w:rsidTr="00ED597C">
        <w:tc>
          <w:tcPr>
            <w:tcW w:w="2235" w:type="dxa"/>
            <w:shd w:val="clear" w:color="auto" w:fill="auto"/>
            <w:vAlign w:val="center"/>
          </w:tcPr>
          <w:p w14:paraId="0D8AE688" w14:textId="32599BF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C</w:t>
            </w:r>
            <w:r w:rsidR="002B1705">
              <w:rPr>
                <w:rFonts w:ascii="Times New Roman" w:eastAsia="Times New Roman" w:hAnsi="Times New Roman" w:cs="Times New Roman"/>
                <w:i/>
                <w:iCs/>
                <w:sz w:val="20"/>
                <w:szCs w:val="20"/>
              </w:rPr>
              <w:t>T</w:t>
            </w:r>
            <w:r w:rsidRPr="006873C9">
              <w:rPr>
                <w:rFonts w:ascii="Times New Roman" w:eastAsia="Times New Roman" w:hAnsi="Times New Roman" w:cs="Times New Roman"/>
                <w:i/>
                <w:iCs/>
                <w:sz w:val="20"/>
                <w:szCs w:val="20"/>
              </w:rPr>
              <w:t>BP2</w:t>
            </w:r>
          </w:p>
        </w:tc>
        <w:tc>
          <w:tcPr>
            <w:tcW w:w="1134" w:type="dxa"/>
            <w:shd w:val="clear" w:color="auto" w:fill="auto"/>
            <w:vAlign w:val="center"/>
          </w:tcPr>
          <w:p w14:paraId="24BA9EF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4000</w:t>
            </w:r>
          </w:p>
        </w:tc>
        <w:tc>
          <w:tcPr>
            <w:tcW w:w="1275" w:type="dxa"/>
            <w:shd w:val="clear" w:color="auto" w:fill="auto"/>
            <w:vAlign w:val="center"/>
          </w:tcPr>
          <w:p w14:paraId="2672108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142 (3.55)</w:t>
            </w:r>
          </w:p>
        </w:tc>
        <w:tc>
          <w:tcPr>
            <w:tcW w:w="1701" w:type="dxa"/>
            <w:shd w:val="clear" w:color="auto" w:fill="auto"/>
            <w:vAlign w:val="center"/>
          </w:tcPr>
          <w:p w14:paraId="00EFC80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0.48 (0.40 - 0.56)</w:t>
            </w:r>
          </w:p>
        </w:tc>
        <w:tc>
          <w:tcPr>
            <w:tcW w:w="1276" w:type="dxa"/>
            <w:shd w:val="clear" w:color="auto" w:fill="auto"/>
            <w:vAlign w:val="center"/>
          </w:tcPr>
          <w:p w14:paraId="09D8AF7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2.11E-22</w:t>
            </w:r>
          </w:p>
        </w:tc>
        <w:tc>
          <w:tcPr>
            <w:tcW w:w="1843" w:type="dxa"/>
            <w:shd w:val="clear" w:color="auto" w:fill="auto"/>
            <w:vAlign w:val="center"/>
          </w:tcPr>
          <w:p w14:paraId="58D0780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104 (73.24)</w:t>
            </w:r>
          </w:p>
        </w:tc>
        <w:tc>
          <w:tcPr>
            <w:tcW w:w="1701" w:type="dxa"/>
            <w:shd w:val="clear" w:color="auto" w:fill="auto"/>
            <w:vAlign w:val="center"/>
          </w:tcPr>
          <w:p w14:paraId="50992C9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38 (26.76)</w:t>
            </w:r>
          </w:p>
        </w:tc>
        <w:tc>
          <w:tcPr>
            <w:tcW w:w="1843" w:type="dxa"/>
            <w:shd w:val="clear" w:color="auto" w:fill="auto"/>
            <w:vAlign w:val="center"/>
          </w:tcPr>
          <w:p w14:paraId="1F50C46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2.73 (1.62 - 4.64)</w:t>
            </w:r>
          </w:p>
        </w:tc>
        <w:tc>
          <w:tcPr>
            <w:tcW w:w="1134" w:type="dxa"/>
            <w:shd w:val="clear" w:color="auto" w:fill="auto"/>
            <w:vAlign w:val="center"/>
          </w:tcPr>
          <w:p w14:paraId="788B363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8.67E-05</w:t>
            </w:r>
          </w:p>
        </w:tc>
      </w:tr>
      <w:tr w:rsidR="00F8788E" w:rsidRPr="006873C9" w14:paraId="55392C12" w14:textId="77777777" w:rsidTr="00ED597C">
        <w:tc>
          <w:tcPr>
            <w:tcW w:w="2235" w:type="dxa"/>
            <w:shd w:val="clear" w:color="auto" w:fill="auto"/>
            <w:vAlign w:val="center"/>
          </w:tcPr>
          <w:p w14:paraId="58517F7F" w14:textId="77777777"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BCL3</w:t>
            </w:r>
          </w:p>
        </w:tc>
        <w:tc>
          <w:tcPr>
            <w:tcW w:w="1134" w:type="dxa"/>
            <w:shd w:val="clear" w:color="auto" w:fill="auto"/>
            <w:vAlign w:val="center"/>
          </w:tcPr>
          <w:p w14:paraId="4994FD6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3622</w:t>
            </w:r>
          </w:p>
        </w:tc>
        <w:tc>
          <w:tcPr>
            <w:tcW w:w="1275" w:type="dxa"/>
            <w:shd w:val="clear" w:color="auto" w:fill="auto"/>
            <w:vAlign w:val="center"/>
          </w:tcPr>
          <w:p w14:paraId="73CA698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130 (3.59)</w:t>
            </w:r>
          </w:p>
        </w:tc>
        <w:tc>
          <w:tcPr>
            <w:tcW w:w="1701" w:type="dxa"/>
            <w:shd w:val="clear" w:color="auto" w:fill="auto"/>
            <w:vAlign w:val="center"/>
          </w:tcPr>
          <w:p w14:paraId="3740403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0.48 (0.40 - 0.57)</w:t>
            </w:r>
          </w:p>
        </w:tc>
        <w:tc>
          <w:tcPr>
            <w:tcW w:w="1276" w:type="dxa"/>
            <w:shd w:val="clear" w:color="auto" w:fill="auto"/>
            <w:vAlign w:val="center"/>
          </w:tcPr>
          <w:p w14:paraId="36EC0001"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5.75E-20</w:t>
            </w:r>
          </w:p>
        </w:tc>
        <w:tc>
          <w:tcPr>
            <w:tcW w:w="1843" w:type="dxa"/>
            <w:shd w:val="clear" w:color="auto" w:fill="auto"/>
            <w:vAlign w:val="center"/>
          </w:tcPr>
          <w:p w14:paraId="16C8FC8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59 (45.38)</w:t>
            </w:r>
          </w:p>
        </w:tc>
        <w:tc>
          <w:tcPr>
            <w:tcW w:w="1701" w:type="dxa"/>
            <w:shd w:val="clear" w:color="auto" w:fill="auto"/>
            <w:vAlign w:val="center"/>
          </w:tcPr>
          <w:p w14:paraId="378CC2E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71 (54.62)</w:t>
            </w:r>
          </w:p>
        </w:tc>
        <w:tc>
          <w:tcPr>
            <w:tcW w:w="1843" w:type="dxa"/>
            <w:shd w:val="clear" w:color="auto" w:fill="auto"/>
            <w:vAlign w:val="center"/>
          </w:tcPr>
          <w:p w14:paraId="2E1DD51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0.83 (0.50 - 1.39)</w:t>
            </w:r>
          </w:p>
        </w:tc>
        <w:tc>
          <w:tcPr>
            <w:tcW w:w="1134" w:type="dxa"/>
            <w:shd w:val="clear" w:color="auto" w:fill="auto"/>
            <w:vAlign w:val="center"/>
          </w:tcPr>
          <w:p w14:paraId="498382A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5.35E-01</w:t>
            </w:r>
          </w:p>
        </w:tc>
      </w:tr>
      <w:tr w:rsidR="00F8788E" w:rsidRPr="006873C9" w14:paraId="4E4DF194" w14:textId="77777777" w:rsidTr="00ED597C">
        <w:tc>
          <w:tcPr>
            <w:tcW w:w="2235" w:type="dxa"/>
            <w:shd w:val="clear" w:color="auto" w:fill="auto"/>
            <w:vAlign w:val="center"/>
          </w:tcPr>
          <w:p w14:paraId="0D5C86BC" w14:textId="32C1283A" w:rsidR="00F8788E" w:rsidRPr="006873C9" w:rsidRDefault="00F8788E"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USF1</w:t>
            </w:r>
          </w:p>
        </w:tc>
        <w:tc>
          <w:tcPr>
            <w:tcW w:w="1134" w:type="dxa"/>
            <w:shd w:val="clear" w:color="auto" w:fill="auto"/>
            <w:vAlign w:val="center"/>
          </w:tcPr>
          <w:p w14:paraId="31A985C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23835</w:t>
            </w:r>
          </w:p>
        </w:tc>
        <w:tc>
          <w:tcPr>
            <w:tcW w:w="1275" w:type="dxa"/>
            <w:shd w:val="clear" w:color="auto" w:fill="auto"/>
            <w:vAlign w:val="center"/>
          </w:tcPr>
          <w:p w14:paraId="4F7D247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871 (3.65)</w:t>
            </w:r>
          </w:p>
        </w:tc>
        <w:tc>
          <w:tcPr>
            <w:tcW w:w="1701" w:type="dxa"/>
            <w:shd w:val="clear" w:color="auto" w:fill="auto"/>
            <w:vAlign w:val="center"/>
          </w:tcPr>
          <w:p w14:paraId="0EEBC90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0.49 (0.46 - 0.52)</w:t>
            </w:r>
          </w:p>
        </w:tc>
        <w:tc>
          <w:tcPr>
            <w:tcW w:w="1276" w:type="dxa"/>
            <w:shd w:val="clear" w:color="auto" w:fill="auto"/>
            <w:vAlign w:val="center"/>
          </w:tcPr>
          <w:p w14:paraId="068C2AC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2.23E-113</w:t>
            </w:r>
          </w:p>
        </w:tc>
        <w:tc>
          <w:tcPr>
            <w:tcW w:w="1843" w:type="dxa"/>
            <w:shd w:val="clear" w:color="auto" w:fill="auto"/>
            <w:vAlign w:val="center"/>
          </w:tcPr>
          <w:p w14:paraId="4A51B2DD"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469 (53.85)</w:t>
            </w:r>
          </w:p>
        </w:tc>
        <w:tc>
          <w:tcPr>
            <w:tcW w:w="1701" w:type="dxa"/>
            <w:shd w:val="clear" w:color="auto" w:fill="auto"/>
            <w:vAlign w:val="center"/>
          </w:tcPr>
          <w:p w14:paraId="3B47A652"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402 (46.15)</w:t>
            </w:r>
          </w:p>
        </w:tc>
        <w:tc>
          <w:tcPr>
            <w:tcW w:w="1843" w:type="dxa"/>
            <w:shd w:val="clear" w:color="auto" w:fill="auto"/>
            <w:vAlign w:val="center"/>
          </w:tcPr>
          <w:p w14:paraId="46C4700E"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1.17 (0.96 - 1.41)</w:t>
            </w:r>
          </w:p>
        </w:tc>
        <w:tc>
          <w:tcPr>
            <w:tcW w:w="1134" w:type="dxa"/>
            <w:shd w:val="clear" w:color="auto" w:fill="auto"/>
            <w:vAlign w:val="center"/>
          </w:tcPr>
          <w:p w14:paraId="790BA1D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1.14E-01</w:t>
            </w:r>
          </w:p>
        </w:tc>
      </w:tr>
      <w:tr w:rsidR="00F8788E" w:rsidRPr="006873C9" w14:paraId="23A21F2E" w14:textId="77777777" w:rsidTr="00ED597C">
        <w:tc>
          <w:tcPr>
            <w:tcW w:w="2235" w:type="dxa"/>
            <w:shd w:val="clear" w:color="auto" w:fill="auto"/>
            <w:vAlign w:val="center"/>
          </w:tcPr>
          <w:p w14:paraId="1F39A77D" w14:textId="3730F636" w:rsidR="00F8788E" w:rsidRPr="006873C9" w:rsidRDefault="002B1705"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NFE2</w:t>
            </w:r>
          </w:p>
        </w:tc>
        <w:tc>
          <w:tcPr>
            <w:tcW w:w="1134" w:type="dxa"/>
            <w:shd w:val="clear" w:color="auto" w:fill="auto"/>
            <w:vAlign w:val="center"/>
          </w:tcPr>
          <w:p w14:paraId="01DB2F6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944</w:t>
            </w:r>
          </w:p>
        </w:tc>
        <w:tc>
          <w:tcPr>
            <w:tcW w:w="1275" w:type="dxa"/>
            <w:shd w:val="clear" w:color="auto" w:fill="auto"/>
            <w:vAlign w:val="center"/>
          </w:tcPr>
          <w:p w14:paraId="50B5E60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35 (3.71)</w:t>
            </w:r>
          </w:p>
        </w:tc>
        <w:tc>
          <w:tcPr>
            <w:tcW w:w="1701" w:type="dxa"/>
            <w:shd w:val="clear" w:color="auto" w:fill="auto"/>
            <w:vAlign w:val="center"/>
          </w:tcPr>
          <w:p w14:paraId="6D462DB9"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0.50 (0.34 - 0.70)</w:t>
            </w:r>
          </w:p>
        </w:tc>
        <w:tc>
          <w:tcPr>
            <w:tcW w:w="1276" w:type="dxa"/>
            <w:shd w:val="clear" w:color="auto" w:fill="auto"/>
            <w:vAlign w:val="center"/>
          </w:tcPr>
          <w:p w14:paraId="3855163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8.98E-06</w:t>
            </w:r>
          </w:p>
        </w:tc>
        <w:tc>
          <w:tcPr>
            <w:tcW w:w="1843" w:type="dxa"/>
            <w:shd w:val="clear" w:color="auto" w:fill="auto"/>
            <w:vAlign w:val="center"/>
          </w:tcPr>
          <w:p w14:paraId="3342B15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 (45.71)</w:t>
            </w:r>
          </w:p>
        </w:tc>
        <w:tc>
          <w:tcPr>
            <w:tcW w:w="1701" w:type="dxa"/>
            <w:shd w:val="clear" w:color="auto" w:fill="auto"/>
            <w:vAlign w:val="center"/>
          </w:tcPr>
          <w:p w14:paraId="209B5E7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 (54.29)</w:t>
            </w:r>
          </w:p>
        </w:tc>
        <w:tc>
          <w:tcPr>
            <w:tcW w:w="1843" w:type="dxa"/>
            <w:shd w:val="clear" w:color="auto" w:fill="auto"/>
            <w:vAlign w:val="center"/>
          </w:tcPr>
          <w:p w14:paraId="03846DC7"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0.84 (0.29 - 2.40)</w:t>
            </w:r>
          </w:p>
        </w:tc>
        <w:tc>
          <w:tcPr>
            <w:tcW w:w="1134" w:type="dxa"/>
            <w:shd w:val="clear" w:color="auto" w:fill="auto"/>
            <w:vAlign w:val="center"/>
          </w:tcPr>
          <w:p w14:paraId="0A741DA6"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8.11E-01</w:t>
            </w:r>
          </w:p>
        </w:tc>
      </w:tr>
      <w:tr w:rsidR="00F8788E" w:rsidRPr="006873C9" w14:paraId="45223F50" w14:textId="77777777" w:rsidTr="00ED597C">
        <w:tc>
          <w:tcPr>
            <w:tcW w:w="2235" w:type="dxa"/>
            <w:shd w:val="clear" w:color="auto" w:fill="auto"/>
            <w:vAlign w:val="center"/>
          </w:tcPr>
          <w:p w14:paraId="1D92F231" w14:textId="2FE1E127"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SMC3 </w:t>
            </w:r>
            <w:r w:rsidR="00F8788E" w:rsidRPr="006873C9">
              <w:rPr>
                <w:rFonts w:ascii="Times New Roman" w:eastAsia="Times New Roman" w:hAnsi="Times New Roman" w:cs="Times New Roman"/>
                <w:i/>
                <w:iCs/>
                <w:sz w:val="20"/>
                <w:szCs w:val="20"/>
              </w:rPr>
              <w:t>(ab9263)</w:t>
            </w:r>
          </w:p>
        </w:tc>
        <w:tc>
          <w:tcPr>
            <w:tcW w:w="1134" w:type="dxa"/>
            <w:shd w:val="clear" w:color="auto" w:fill="auto"/>
            <w:vAlign w:val="center"/>
          </w:tcPr>
          <w:p w14:paraId="29620A6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14945</w:t>
            </w:r>
          </w:p>
        </w:tc>
        <w:tc>
          <w:tcPr>
            <w:tcW w:w="1275" w:type="dxa"/>
            <w:shd w:val="clear" w:color="auto" w:fill="auto"/>
            <w:vAlign w:val="center"/>
          </w:tcPr>
          <w:p w14:paraId="313611FF"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556 (3.72)</w:t>
            </w:r>
          </w:p>
        </w:tc>
        <w:tc>
          <w:tcPr>
            <w:tcW w:w="1701" w:type="dxa"/>
            <w:shd w:val="clear" w:color="auto" w:fill="auto"/>
            <w:vAlign w:val="center"/>
          </w:tcPr>
          <w:p w14:paraId="025D31C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0.50 (0.46 - 0.54)</w:t>
            </w:r>
          </w:p>
        </w:tc>
        <w:tc>
          <w:tcPr>
            <w:tcW w:w="1276" w:type="dxa"/>
            <w:shd w:val="clear" w:color="auto" w:fill="auto"/>
            <w:vAlign w:val="center"/>
          </w:tcPr>
          <w:p w14:paraId="4C4BD72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4.21E-70</w:t>
            </w:r>
          </w:p>
        </w:tc>
        <w:tc>
          <w:tcPr>
            <w:tcW w:w="1843" w:type="dxa"/>
            <w:shd w:val="clear" w:color="auto" w:fill="auto"/>
            <w:vAlign w:val="center"/>
          </w:tcPr>
          <w:p w14:paraId="148A5CB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252 (45.32)</w:t>
            </w:r>
          </w:p>
        </w:tc>
        <w:tc>
          <w:tcPr>
            <w:tcW w:w="1701" w:type="dxa"/>
            <w:shd w:val="clear" w:color="auto" w:fill="auto"/>
            <w:vAlign w:val="center"/>
          </w:tcPr>
          <w:p w14:paraId="1B13F65B"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304 (54.68)</w:t>
            </w:r>
          </w:p>
        </w:tc>
        <w:tc>
          <w:tcPr>
            <w:tcW w:w="1843" w:type="dxa"/>
            <w:shd w:val="clear" w:color="auto" w:fill="auto"/>
            <w:vAlign w:val="center"/>
          </w:tcPr>
          <w:p w14:paraId="67DED00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0.83 (0.65 - 1.06)</w:t>
            </w:r>
          </w:p>
        </w:tc>
        <w:tc>
          <w:tcPr>
            <w:tcW w:w="1134" w:type="dxa"/>
            <w:shd w:val="clear" w:color="auto" w:fill="auto"/>
            <w:vAlign w:val="center"/>
          </w:tcPr>
          <w:p w14:paraId="69DFADFA"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1.33E-01</w:t>
            </w:r>
          </w:p>
        </w:tc>
      </w:tr>
      <w:tr w:rsidR="00F8788E" w:rsidRPr="006873C9" w14:paraId="5FC7B0D1" w14:textId="77777777" w:rsidTr="00ED597C">
        <w:tc>
          <w:tcPr>
            <w:tcW w:w="2235" w:type="dxa"/>
            <w:shd w:val="clear" w:color="auto" w:fill="auto"/>
            <w:vAlign w:val="center"/>
          </w:tcPr>
          <w:p w14:paraId="4DE3C4B1" w14:textId="71E2AF96" w:rsidR="00F8788E"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IRF4 </w:t>
            </w:r>
            <w:r w:rsidR="00F8788E" w:rsidRPr="006873C9">
              <w:rPr>
                <w:rFonts w:ascii="Times New Roman" w:eastAsia="Times New Roman" w:hAnsi="Times New Roman" w:cs="Times New Roman"/>
                <w:i/>
                <w:iCs/>
                <w:sz w:val="20"/>
                <w:szCs w:val="20"/>
              </w:rPr>
              <w:t>(M-17)</w:t>
            </w:r>
          </w:p>
        </w:tc>
        <w:tc>
          <w:tcPr>
            <w:tcW w:w="1134" w:type="dxa"/>
            <w:shd w:val="clear" w:color="auto" w:fill="auto"/>
            <w:vAlign w:val="center"/>
          </w:tcPr>
          <w:p w14:paraId="35FD91F8"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5873</w:t>
            </w:r>
          </w:p>
        </w:tc>
        <w:tc>
          <w:tcPr>
            <w:tcW w:w="1275" w:type="dxa"/>
            <w:shd w:val="clear" w:color="auto" w:fill="auto"/>
            <w:vAlign w:val="center"/>
          </w:tcPr>
          <w:p w14:paraId="5BD59E8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224 (3.81)</w:t>
            </w:r>
          </w:p>
        </w:tc>
        <w:tc>
          <w:tcPr>
            <w:tcW w:w="1701" w:type="dxa"/>
            <w:shd w:val="clear" w:color="auto" w:fill="auto"/>
            <w:vAlign w:val="center"/>
          </w:tcPr>
          <w:p w14:paraId="2D2E7250"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0.51 (0.45 - 0.59)</w:t>
            </w:r>
          </w:p>
        </w:tc>
        <w:tc>
          <w:tcPr>
            <w:tcW w:w="1276" w:type="dxa"/>
            <w:shd w:val="clear" w:color="auto" w:fill="auto"/>
            <w:vAlign w:val="center"/>
          </w:tcPr>
          <w:p w14:paraId="69E42A6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2.64E-27</w:t>
            </w:r>
          </w:p>
        </w:tc>
        <w:tc>
          <w:tcPr>
            <w:tcW w:w="1843" w:type="dxa"/>
            <w:shd w:val="clear" w:color="auto" w:fill="auto"/>
            <w:vAlign w:val="center"/>
          </w:tcPr>
          <w:p w14:paraId="713C5663"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99 (44.20)</w:t>
            </w:r>
          </w:p>
        </w:tc>
        <w:tc>
          <w:tcPr>
            <w:tcW w:w="1701" w:type="dxa"/>
            <w:shd w:val="clear" w:color="auto" w:fill="auto"/>
            <w:vAlign w:val="center"/>
          </w:tcPr>
          <w:p w14:paraId="32CAF60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125 (55.80)</w:t>
            </w:r>
          </w:p>
        </w:tc>
        <w:tc>
          <w:tcPr>
            <w:tcW w:w="1843" w:type="dxa"/>
            <w:shd w:val="clear" w:color="auto" w:fill="auto"/>
            <w:vAlign w:val="center"/>
          </w:tcPr>
          <w:p w14:paraId="2F4DFB5C"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0.79 (0.54 - 1.17)</w:t>
            </w:r>
          </w:p>
        </w:tc>
        <w:tc>
          <w:tcPr>
            <w:tcW w:w="1134" w:type="dxa"/>
            <w:shd w:val="clear" w:color="auto" w:fill="auto"/>
            <w:vAlign w:val="center"/>
          </w:tcPr>
          <w:p w14:paraId="5DB0B975" w14:textId="77777777" w:rsidR="00F8788E" w:rsidRPr="006873C9" w:rsidRDefault="00F8788E"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2.56E-01</w:t>
            </w:r>
          </w:p>
        </w:tc>
      </w:tr>
      <w:tr w:rsidR="00ED597C" w:rsidRPr="006873C9" w14:paraId="71E76C38" w14:textId="77777777" w:rsidTr="00ED597C">
        <w:tc>
          <w:tcPr>
            <w:tcW w:w="2235" w:type="dxa"/>
            <w:shd w:val="clear" w:color="auto" w:fill="auto"/>
            <w:vAlign w:val="center"/>
          </w:tcPr>
          <w:p w14:paraId="0AD730AC" w14:textId="5C2A5056" w:rsidR="00ED597C" w:rsidRPr="006873C9" w:rsidRDefault="002B1705"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JUND (</w:t>
            </w:r>
            <w:r w:rsidR="00ED597C" w:rsidRPr="006873C9">
              <w:rPr>
                <w:rFonts w:ascii="Times New Roman" w:eastAsia="Times New Roman" w:hAnsi="Times New Roman" w:cs="Times New Roman"/>
                <w:i/>
                <w:iCs/>
                <w:sz w:val="20"/>
                <w:szCs w:val="20"/>
              </w:rPr>
              <w:t>eGFP-JunD</w:t>
            </w:r>
            <w:r>
              <w:rPr>
                <w:rFonts w:ascii="Times New Roman" w:eastAsia="Times New Roman" w:hAnsi="Times New Roman" w:cs="Times New Roman"/>
                <w:i/>
                <w:iCs/>
                <w:sz w:val="20"/>
                <w:szCs w:val="20"/>
              </w:rPr>
              <w:t>)</w:t>
            </w:r>
          </w:p>
        </w:tc>
        <w:tc>
          <w:tcPr>
            <w:tcW w:w="1134" w:type="dxa"/>
            <w:shd w:val="clear" w:color="auto" w:fill="auto"/>
            <w:vAlign w:val="center"/>
          </w:tcPr>
          <w:p w14:paraId="7C72FBCA" w14:textId="2F42F52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11423</w:t>
            </w:r>
          </w:p>
        </w:tc>
        <w:tc>
          <w:tcPr>
            <w:tcW w:w="1275" w:type="dxa"/>
            <w:shd w:val="clear" w:color="auto" w:fill="auto"/>
            <w:vAlign w:val="center"/>
          </w:tcPr>
          <w:p w14:paraId="62327542" w14:textId="6DA28B5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447 (3.91)</w:t>
            </w:r>
          </w:p>
        </w:tc>
        <w:tc>
          <w:tcPr>
            <w:tcW w:w="1701" w:type="dxa"/>
            <w:shd w:val="clear" w:color="auto" w:fill="auto"/>
            <w:vAlign w:val="center"/>
          </w:tcPr>
          <w:p w14:paraId="44C94F00" w14:textId="455C197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0.53 (0.48 - 0.58)</w:t>
            </w:r>
          </w:p>
        </w:tc>
        <w:tc>
          <w:tcPr>
            <w:tcW w:w="1276" w:type="dxa"/>
            <w:shd w:val="clear" w:color="auto" w:fill="auto"/>
            <w:vAlign w:val="center"/>
          </w:tcPr>
          <w:p w14:paraId="79E88DA9" w14:textId="11ED22B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5.60E-48</w:t>
            </w:r>
          </w:p>
        </w:tc>
        <w:tc>
          <w:tcPr>
            <w:tcW w:w="1843" w:type="dxa"/>
            <w:shd w:val="clear" w:color="auto" w:fill="auto"/>
            <w:vAlign w:val="center"/>
          </w:tcPr>
          <w:p w14:paraId="698F845A" w14:textId="7C6176A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206 (46.09)</w:t>
            </w:r>
          </w:p>
        </w:tc>
        <w:tc>
          <w:tcPr>
            <w:tcW w:w="1701" w:type="dxa"/>
            <w:shd w:val="clear" w:color="auto" w:fill="auto"/>
            <w:vAlign w:val="center"/>
          </w:tcPr>
          <w:p w14:paraId="41D5698E" w14:textId="485A192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241 (53.91)</w:t>
            </w:r>
          </w:p>
        </w:tc>
        <w:tc>
          <w:tcPr>
            <w:tcW w:w="1843" w:type="dxa"/>
            <w:shd w:val="clear" w:color="auto" w:fill="auto"/>
            <w:vAlign w:val="center"/>
          </w:tcPr>
          <w:p w14:paraId="333F45E7" w14:textId="2B970D0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0.85 (0.65 - 1.12)</w:t>
            </w:r>
          </w:p>
        </w:tc>
        <w:tc>
          <w:tcPr>
            <w:tcW w:w="1134" w:type="dxa"/>
            <w:shd w:val="clear" w:color="auto" w:fill="auto"/>
            <w:vAlign w:val="center"/>
          </w:tcPr>
          <w:p w14:paraId="1D69762D" w14:textId="7CF7D49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2.55E-01</w:t>
            </w:r>
          </w:p>
        </w:tc>
      </w:tr>
      <w:tr w:rsidR="00ED597C" w:rsidRPr="006873C9" w14:paraId="00F1FC82" w14:textId="77777777" w:rsidTr="00ED597C">
        <w:tc>
          <w:tcPr>
            <w:tcW w:w="2235" w:type="dxa"/>
            <w:shd w:val="clear" w:color="auto" w:fill="auto"/>
            <w:vAlign w:val="center"/>
          </w:tcPr>
          <w:p w14:paraId="562F924F" w14:textId="5095563F" w:rsidR="00ED597C" w:rsidRPr="006873C9" w:rsidRDefault="00DF6D88" w:rsidP="00861373">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TFAP2C</w:t>
            </w:r>
          </w:p>
        </w:tc>
        <w:tc>
          <w:tcPr>
            <w:tcW w:w="1134" w:type="dxa"/>
            <w:shd w:val="clear" w:color="auto" w:fill="auto"/>
            <w:vAlign w:val="center"/>
          </w:tcPr>
          <w:p w14:paraId="7A0CC52D" w14:textId="0822D7C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17213</w:t>
            </w:r>
          </w:p>
        </w:tc>
        <w:tc>
          <w:tcPr>
            <w:tcW w:w="1275" w:type="dxa"/>
            <w:shd w:val="clear" w:color="auto" w:fill="auto"/>
            <w:vAlign w:val="center"/>
          </w:tcPr>
          <w:p w14:paraId="56F53F70" w14:textId="63E2C03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694 (4.03)</w:t>
            </w:r>
          </w:p>
        </w:tc>
        <w:tc>
          <w:tcPr>
            <w:tcW w:w="1701" w:type="dxa"/>
            <w:shd w:val="clear" w:color="auto" w:fill="auto"/>
            <w:vAlign w:val="center"/>
          </w:tcPr>
          <w:p w14:paraId="198FA1B4" w14:textId="3833AAB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0.54 (0.50 - 0.59)</w:t>
            </w:r>
          </w:p>
        </w:tc>
        <w:tc>
          <w:tcPr>
            <w:tcW w:w="1276" w:type="dxa"/>
            <w:shd w:val="clear" w:color="auto" w:fill="auto"/>
            <w:vAlign w:val="center"/>
          </w:tcPr>
          <w:p w14:paraId="363B2D17" w14:textId="26EAA6B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2.83E-65</w:t>
            </w:r>
          </w:p>
        </w:tc>
        <w:tc>
          <w:tcPr>
            <w:tcW w:w="1843" w:type="dxa"/>
            <w:shd w:val="clear" w:color="auto" w:fill="auto"/>
            <w:vAlign w:val="center"/>
          </w:tcPr>
          <w:p w14:paraId="173D95C3" w14:textId="6C7A53B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244 (35.16)</w:t>
            </w:r>
          </w:p>
        </w:tc>
        <w:tc>
          <w:tcPr>
            <w:tcW w:w="1701" w:type="dxa"/>
            <w:shd w:val="clear" w:color="auto" w:fill="auto"/>
            <w:vAlign w:val="center"/>
          </w:tcPr>
          <w:p w14:paraId="30A71B7A" w14:textId="3BCC60F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450 (64.84)</w:t>
            </w:r>
          </w:p>
        </w:tc>
        <w:tc>
          <w:tcPr>
            <w:tcW w:w="1843" w:type="dxa"/>
            <w:shd w:val="clear" w:color="auto" w:fill="auto"/>
            <w:vAlign w:val="center"/>
          </w:tcPr>
          <w:p w14:paraId="15D5F5A8" w14:textId="69FAFCB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0.54 (0.43 - 0.68)</w:t>
            </w:r>
          </w:p>
        </w:tc>
        <w:tc>
          <w:tcPr>
            <w:tcW w:w="1134" w:type="dxa"/>
            <w:shd w:val="clear" w:color="auto" w:fill="auto"/>
            <w:vAlign w:val="center"/>
          </w:tcPr>
          <w:p w14:paraId="4C3DFBCE" w14:textId="5E5BBAF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2.89E-08</w:t>
            </w:r>
          </w:p>
        </w:tc>
      </w:tr>
      <w:tr w:rsidR="00ED597C" w:rsidRPr="006873C9" w14:paraId="1E0DC5CA" w14:textId="77777777" w:rsidTr="00ED597C">
        <w:tc>
          <w:tcPr>
            <w:tcW w:w="2235" w:type="dxa"/>
            <w:shd w:val="clear" w:color="auto" w:fill="auto"/>
            <w:vAlign w:val="center"/>
          </w:tcPr>
          <w:p w14:paraId="5E70C591" w14:textId="0F5E598E" w:rsidR="00ED597C"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MEF2C </w:t>
            </w:r>
            <w:r w:rsidR="00ED597C" w:rsidRPr="006873C9">
              <w:rPr>
                <w:rFonts w:ascii="Times New Roman" w:eastAsia="Times New Roman" w:hAnsi="Times New Roman" w:cs="Times New Roman"/>
                <w:i/>
                <w:iCs/>
                <w:sz w:val="20"/>
                <w:szCs w:val="20"/>
              </w:rPr>
              <w:t>(SC-13268)</w:t>
            </w:r>
          </w:p>
        </w:tc>
        <w:tc>
          <w:tcPr>
            <w:tcW w:w="1134" w:type="dxa"/>
            <w:shd w:val="clear" w:color="auto" w:fill="auto"/>
            <w:vAlign w:val="center"/>
          </w:tcPr>
          <w:p w14:paraId="27582A50" w14:textId="2160863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2585</w:t>
            </w:r>
          </w:p>
        </w:tc>
        <w:tc>
          <w:tcPr>
            <w:tcW w:w="1275" w:type="dxa"/>
            <w:shd w:val="clear" w:color="auto" w:fill="auto"/>
            <w:vAlign w:val="center"/>
          </w:tcPr>
          <w:p w14:paraId="7C5C0DCF" w14:textId="63B1BA2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 (4.06)</w:t>
            </w:r>
          </w:p>
        </w:tc>
        <w:tc>
          <w:tcPr>
            <w:tcW w:w="1701" w:type="dxa"/>
            <w:shd w:val="clear" w:color="auto" w:fill="auto"/>
            <w:vAlign w:val="center"/>
          </w:tcPr>
          <w:p w14:paraId="728ABABA" w14:textId="7BBBDFE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0.55 (0.44 - 0.66)</w:t>
            </w:r>
          </w:p>
        </w:tc>
        <w:tc>
          <w:tcPr>
            <w:tcW w:w="1276" w:type="dxa"/>
            <w:shd w:val="clear" w:color="auto" w:fill="auto"/>
            <w:vAlign w:val="center"/>
          </w:tcPr>
          <w:p w14:paraId="4F2A6D93" w14:textId="45D1ECA3"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4.01E-11</w:t>
            </w:r>
          </w:p>
        </w:tc>
        <w:tc>
          <w:tcPr>
            <w:tcW w:w="1843" w:type="dxa"/>
            <w:shd w:val="clear" w:color="auto" w:fill="auto"/>
            <w:vAlign w:val="center"/>
          </w:tcPr>
          <w:p w14:paraId="29BA91EC" w14:textId="5E5DA25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 (37.14)</w:t>
            </w:r>
          </w:p>
        </w:tc>
        <w:tc>
          <w:tcPr>
            <w:tcW w:w="1701" w:type="dxa"/>
            <w:shd w:val="clear" w:color="auto" w:fill="auto"/>
            <w:vAlign w:val="center"/>
          </w:tcPr>
          <w:p w14:paraId="757CC553" w14:textId="6D2B47C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66 (62.86)</w:t>
            </w:r>
          </w:p>
        </w:tc>
        <w:tc>
          <w:tcPr>
            <w:tcW w:w="1843" w:type="dxa"/>
            <w:shd w:val="clear" w:color="auto" w:fill="auto"/>
            <w:vAlign w:val="center"/>
          </w:tcPr>
          <w:p w14:paraId="4EAB0301" w14:textId="7127349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0.59 (0.33 - 1.06)</w:t>
            </w:r>
          </w:p>
        </w:tc>
        <w:tc>
          <w:tcPr>
            <w:tcW w:w="1134" w:type="dxa"/>
            <w:shd w:val="clear" w:color="auto" w:fill="auto"/>
            <w:vAlign w:val="center"/>
          </w:tcPr>
          <w:p w14:paraId="119F0EF7" w14:textId="78E9F0F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7.03E-02</w:t>
            </w:r>
          </w:p>
        </w:tc>
      </w:tr>
      <w:tr w:rsidR="00ED597C" w:rsidRPr="006873C9" w14:paraId="5BB258F7" w14:textId="77777777" w:rsidTr="00ED597C">
        <w:tc>
          <w:tcPr>
            <w:tcW w:w="2235" w:type="dxa"/>
            <w:shd w:val="clear" w:color="auto" w:fill="auto"/>
            <w:vAlign w:val="center"/>
          </w:tcPr>
          <w:p w14:paraId="1169A8BB" w14:textId="75910317" w:rsidR="00ED597C" w:rsidRPr="006873C9" w:rsidRDefault="00DF6D88"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TFAP2A</w:t>
            </w:r>
          </w:p>
        </w:tc>
        <w:tc>
          <w:tcPr>
            <w:tcW w:w="1134" w:type="dxa"/>
            <w:shd w:val="clear" w:color="auto" w:fill="auto"/>
            <w:vAlign w:val="center"/>
          </w:tcPr>
          <w:p w14:paraId="1D7AD950" w14:textId="5338A51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11548</w:t>
            </w:r>
          </w:p>
        </w:tc>
        <w:tc>
          <w:tcPr>
            <w:tcW w:w="1275" w:type="dxa"/>
            <w:shd w:val="clear" w:color="auto" w:fill="auto"/>
            <w:vAlign w:val="center"/>
          </w:tcPr>
          <w:p w14:paraId="0CEFA191" w14:textId="2906CBF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473 (4.10)</w:t>
            </w:r>
          </w:p>
        </w:tc>
        <w:tc>
          <w:tcPr>
            <w:tcW w:w="1701" w:type="dxa"/>
            <w:shd w:val="clear" w:color="auto" w:fill="auto"/>
            <w:vAlign w:val="center"/>
          </w:tcPr>
          <w:p w14:paraId="6015E06F" w14:textId="72DD484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0.55 (0.50 - 0.60)</w:t>
            </w:r>
          </w:p>
        </w:tc>
        <w:tc>
          <w:tcPr>
            <w:tcW w:w="1276" w:type="dxa"/>
            <w:shd w:val="clear" w:color="auto" w:fill="auto"/>
            <w:vAlign w:val="center"/>
          </w:tcPr>
          <w:p w14:paraId="424FFB55" w14:textId="5F53639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5.60E-43</w:t>
            </w:r>
          </w:p>
        </w:tc>
        <w:tc>
          <w:tcPr>
            <w:tcW w:w="1843" w:type="dxa"/>
            <w:shd w:val="clear" w:color="auto" w:fill="auto"/>
            <w:vAlign w:val="center"/>
          </w:tcPr>
          <w:p w14:paraId="1169D322" w14:textId="0376CBA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183 (38.69)</w:t>
            </w:r>
          </w:p>
        </w:tc>
        <w:tc>
          <w:tcPr>
            <w:tcW w:w="1701" w:type="dxa"/>
            <w:shd w:val="clear" w:color="auto" w:fill="auto"/>
            <w:vAlign w:val="center"/>
          </w:tcPr>
          <w:p w14:paraId="23D57E5E" w14:textId="766145C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290 (61.31)</w:t>
            </w:r>
          </w:p>
        </w:tc>
        <w:tc>
          <w:tcPr>
            <w:tcW w:w="1843" w:type="dxa"/>
            <w:shd w:val="clear" w:color="auto" w:fill="auto"/>
            <w:vAlign w:val="center"/>
          </w:tcPr>
          <w:p w14:paraId="505DACC5" w14:textId="6AC0D6D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0.63 (0.48 - 0.82)</w:t>
            </w:r>
          </w:p>
        </w:tc>
        <w:tc>
          <w:tcPr>
            <w:tcW w:w="1134" w:type="dxa"/>
            <w:shd w:val="clear" w:color="auto" w:fill="auto"/>
            <w:vAlign w:val="center"/>
          </w:tcPr>
          <w:p w14:paraId="34B9EC7D" w14:textId="6342A74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5.17E-04</w:t>
            </w:r>
          </w:p>
        </w:tc>
      </w:tr>
      <w:tr w:rsidR="00ED597C" w:rsidRPr="006873C9" w14:paraId="7F94ED75" w14:textId="77777777" w:rsidTr="00ED597C">
        <w:tc>
          <w:tcPr>
            <w:tcW w:w="2235" w:type="dxa"/>
            <w:shd w:val="clear" w:color="auto" w:fill="auto"/>
            <w:vAlign w:val="center"/>
          </w:tcPr>
          <w:p w14:paraId="640BE899" w14:textId="14FF6A59"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STAT1</w:t>
            </w:r>
          </w:p>
        </w:tc>
        <w:tc>
          <w:tcPr>
            <w:tcW w:w="1134" w:type="dxa"/>
            <w:shd w:val="clear" w:color="auto" w:fill="auto"/>
            <w:vAlign w:val="center"/>
          </w:tcPr>
          <w:p w14:paraId="37E732DD" w14:textId="74E5D45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9459</w:t>
            </w:r>
          </w:p>
        </w:tc>
        <w:tc>
          <w:tcPr>
            <w:tcW w:w="1275" w:type="dxa"/>
            <w:shd w:val="clear" w:color="auto" w:fill="auto"/>
            <w:vAlign w:val="center"/>
          </w:tcPr>
          <w:p w14:paraId="3B9716BC" w14:textId="4EB5712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388 (4.10)</w:t>
            </w:r>
          </w:p>
        </w:tc>
        <w:tc>
          <w:tcPr>
            <w:tcW w:w="1701" w:type="dxa"/>
            <w:shd w:val="clear" w:color="auto" w:fill="auto"/>
            <w:vAlign w:val="center"/>
          </w:tcPr>
          <w:p w14:paraId="2E500AF5" w14:textId="457FF46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0.55 (0.50 - 0.61)</w:t>
            </w:r>
          </w:p>
        </w:tc>
        <w:tc>
          <w:tcPr>
            <w:tcW w:w="1276" w:type="dxa"/>
            <w:shd w:val="clear" w:color="auto" w:fill="auto"/>
            <w:vAlign w:val="center"/>
          </w:tcPr>
          <w:p w14:paraId="4FC1189E" w14:textId="460878D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1.79E-35</w:t>
            </w:r>
          </w:p>
        </w:tc>
        <w:tc>
          <w:tcPr>
            <w:tcW w:w="1843" w:type="dxa"/>
            <w:shd w:val="clear" w:color="auto" w:fill="auto"/>
            <w:vAlign w:val="center"/>
          </w:tcPr>
          <w:p w14:paraId="3DDA4768" w14:textId="658FD69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116 (29.90)</w:t>
            </w:r>
          </w:p>
        </w:tc>
        <w:tc>
          <w:tcPr>
            <w:tcW w:w="1701" w:type="dxa"/>
            <w:shd w:val="clear" w:color="auto" w:fill="auto"/>
            <w:vAlign w:val="center"/>
          </w:tcPr>
          <w:p w14:paraId="79F22ABB" w14:textId="70DB2AD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272 (70.10)</w:t>
            </w:r>
          </w:p>
        </w:tc>
        <w:tc>
          <w:tcPr>
            <w:tcW w:w="1843" w:type="dxa"/>
            <w:shd w:val="clear" w:color="auto" w:fill="auto"/>
            <w:vAlign w:val="center"/>
          </w:tcPr>
          <w:p w14:paraId="5A5E52D9" w14:textId="1CFE5EC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0.43 (0.31 - 0.58)</w:t>
            </w:r>
          </w:p>
        </w:tc>
        <w:tc>
          <w:tcPr>
            <w:tcW w:w="1134" w:type="dxa"/>
            <w:shd w:val="clear" w:color="auto" w:fill="auto"/>
            <w:vAlign w:val="center"/>
          </w:tcPr>
          <w:p w14:paraId="6F9D460A" w14:textId="7107030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1.46E-08</w:t>
            </w:r>
          </w:p>
        </w:tc>
      </w:tr>
      <w:tr w:rsidR="00ED597C" w:rsidRPr="006873C9" w14:paraId="55148BD7" w14:textId="77777777" w:rsidTr="00ED597C">
        <w:tc>
          <w:tcPr>
            <w:tcW w:w="2235" w:type="dxa"/>
            <w:shd w:val="clear" w:color="auto" w:fill="auto"/>
            <w:vAlign w:val="center"/>
          </w:tcPr>
          <w:p w14:paraId="0F669D37" w14:textId="01AC03ED"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TCF4</w:t>
            </w:r>
          </w:p>
        </w:tc>
        <w:tc>
          <w:tcPr>
            <w:tcW w:w="1134" w:type="dxa"/>
            <w:shd w:val="clear" w:color="auto" w:fill="auto"/>
            <w:vAlign w:val="center"/>
          </w:tcPr>
          <w:p w14:paraId="6EA9F642" w14:textId="2E21DA1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17396</w:t>
            </w:r>
          </w:p>
        </w:tc>
        <w:tc>
          <w:tcPr>
            <w:tcW w:w="1275" w:type="dxa"/>
            <w:shd w:val="clear" w:color="auto" w:fill="auto"/>
            <w:vAlign w:val="center"/>
          </w:tcPr>
          <w:p w14:paraId="0959336C" w14:textId="1971738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720 (4.14)</w:t>
            </w:r>
          </w:p>
        </w:tc>
        <w:tc>
          <w:tcPr>
            <w:tcW w:w="1701" w:type="dxa"/>
            <w:shd w:val="clear" w:color="auto" w:fill="auto"/>
            <w:vAlign w:val="center"/>
          </w:tcPr>
          <w:p w14:paraId="3E166A03" w14:textId="70859E4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0.56 (0.52 - 0.60)</w:t>
            </w:r>
          </w:p>
        </w:tc>
        <w:tc>
          <w:tcPr>
            <w:tcW w:w="1276" w:type="dxa"/>
            <w:shd w:val="clear" w:color="auto" w:fill="auto"/>
            <w:vAlign w:val="center"/>
          </w:tcPr>
          <w:p w14:paraId="7CEDBC45" w14:textId="6BAECE5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3.02E-61</w:t>
            </w:r>
          </w:p>
        </w:tc>
        <w:tc>
          <w:tcPr>
            <w:tcW w:w="1843" w:type="dxa"/>
            <w:shd w:val="clear" w:color="auto" w:fill="auto"/>
            <w:vAlign w:val="center"/>
          </w:tcPr>
          <w:p w14:paraId="475C9256" w14:textId="2AB7DF7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353 (49.03)</w:t>
            </w:r>
          </w:p>
        </w:tc>
        <w:tc>
          <w:tcPr>
            <w:tcW w:w="1701" w:type="dxa"/>
            <w:shd w:val="clear" w:color="auto" w:fill="auto"/>
            <w:vAlign w:val="center"/>
          </w:tcPr>
          <w:p w14:paraId="4566BD0A" w14:textId="3F5588B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367 (50.97)</w:t>
            </w:r>
          </w:p>
        </w:tc>
        <w:tc>
          <w:tcPr>
            <w:tcW w:w="1843" w:type="dxa"/>
            <w:shd w:val="clear" w:color="auto" w:fill="auto"/>
            <w:vAlign w:val="center"/>
          </w:tcPr>
          <w:p w14:paraId="116F13A2" w14:textId="616E0B7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0.96 (0.78 - 1.19)</w:t>
            </w:r>
          </w:p>
        </w:tc>
        <w:tc>
          <w:tcPr>
            <w:tcW w:w="1134" w:type="dxa"/>
            <w:shd w:val="clear" w:color="auto" w:fill="auto"/>
            <w:vAlign w:val="center"/>
          </w:tcPr>
          <w:p w14:paraId="6D50F003" w14:textId="5AFB6E0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7.52E-01</w:t>
            </w:r>
          </w:p>
        </w:tc>
      </w:tr>
      <w:tr w:rsidR="00ED597C" w:rsidRPr="006873C9" w14:paraId="32D8A585" w14:textId="77777777" w:rsidTr="00ED597C">
        <w:tc>
          <w:tcPr>
            <w:tcW w:w="2235" w:type="dxa"/>
            <w:shd w:val="clear" w:color="auto" w:fill="auto"/>
            <w:vAlign w:val="center"/>
          </w:tcPr>
          <w:p w14:paraId="10458E8D" w14:textId="247D4470" w:rsidR="00ED597C"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HDAC2 </w:t>
            </w:r>
            <w:r w:rsidR="00ED597C" w:rsidRPr="006873C9">
              <w:rPr>
                <w:rFonts w:ascii="Times New Roman" w:eastAsia="Times New Roman" w:hAnsi="Times New Roman" w:cs="Times New Roman"/>
                <w:i/>
                <w:iCs/>
                <w:sz w:val="20"/>
                <w:szCs w:val="20"/>
              </w:rPr>
              <w:t>(SC-6296)</w:t>
            </w:r>
          </w:p>
        </w:tc>
        <w:tc>
          <w:tcPr>
            <w:tcW w:w="1134" w:type="dxa"/>
            <w:shd w:val="clear" w:color="auto" w:fill="auto"/>
            <w:vAlign w:val="center"/>
          </w:tcPr>
          <w:p w14:paraId="577A69B9" w14:textId="1E8A4E5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11133</w:t>
            </w:r>
          </w:p>
        </w:tc>
        <w:tc>
          <w:tcPr>
            <w:tcW w:w="1275" w:type="dxa"/>
            <w:shd w:val="clear" w:color="auto" w:fill="auto"/>
            <w:vAlign w:val="center"/>
          </w:tcPr>
          <w:p w14:paraId="0E36C862" w14:textId="16AED63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478 (4.29)</w:t>
            </w:r>
          </w:p>
        </w:tc>
        <w:tc>
          <w:tcPr>
            <w:tcW w:w="1701" w:type="dxa"/>
            <w:shd w:val="clear" w:color="auto" w:fill="auto"/>
            <w:vAlign w:val="center"/>
          </w:tcPr>
          <w:p w14:paraId="66B219D6" w14:textId="00F9363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0.58 (0.53 - 0.64)</w:t>
            </w:r>
          </w:p>
        </w:tc>
        <w:tc>
          <w:tcPr>
            <w:tcW w:w="1276" w:type="dxa"/>
            <w:shd w:val="clear" w:color="auto" w:fill="auto"/>
            <w:vAlign w:val="center"/>
          </w:tcPr>
          <w:p w14:paraId="59961676" w14:textId="3EC36F2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3.99E-36</w:t>
            </w:r>
          </w:p>
        </w:tc>
        <w:tc>
          <w:tcPr>
            <w:tcW w:w="1843" w:type="dxa"/>
            <w:shd w:val="clear" w:color="auto" w:fill="auto"/>
            <w:vAlign w:val="center"/>
          </w:tcPr>
          <w:p w14:paraId="6DE88009" w14:textId="7AB9882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268 (56.07)</w:t>
            </w:r>
          </w:p>
        </w:tc>
        <w:tc>
          <w:tcPr>
            <w:tcW w:w="1701" w:type="dxa"/>
            <w:shd w:val="clear" w:color="auto" w:fill="auto"/>
            <w:vAlign w:val="center"/>
          </w:tcPr>
          <w:p w14:paraId="0B84CAF0" w14:textId="2EBDA82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210 (43.93)</w:t>
            </w:r>
          </w:p>
        </w:tc>
        <w:tc>
          <w:tcPr>
            <w:tcW w:w="1843" w:type="dxa"/>
            <w:shd w:val="clear" w:color="auto" w:fill="auto"/>
            <w:vAlign w:val="center"/>
          </w:tcPr>
          <w:p w14:paraId="006A21CC" w14:textId="3357B52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1.28 (0.98 - 1.66)</w:t>
            </w:r>
          </w:p>
        </w:tc>
        <w:tc>
          <w:tcPr>
            <w:tcW w:w="1134" w:type="dxa"/>
            <w:shd w:val="clear" w:color="auto" w:fill="auto"/>
            <w:vAlign w:val="center"/>
          </w:tcPr>
          <w:p w14:paraId="029F42F7" w14:textId="755A36F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6.95E-02</w:t>
            </w:r>
          </w:p>
        </w:tc>
      </w:tr>
      <w:tr w:rsidR="00ED597C" w:rsidRPr="006873C9" w14:paraId="4242BC33" w14:textId="77777777" w:rsidTr="00ED597C">
        <w:tc>
          <w:tcPr>
            <w:tcW w:w="2235" w:type="dxa"/>
            <w:shd w:val="clear" w:color="auto" w:fill="auto"/>
            <w:vAlign w:val="center"/>
          </w:tcPr>
          <w:p w14:paraId="3C52AF9A" w14:textId="4E214B83"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SIRT6</w:t>
            </w:r>
          </w:p>
        </w:tc>
        <w:tc>
          <w:tcPr>
            <w:tcW w:w="1134" w:type="dxa"/>
            <w:shd w:val="clear" w:color="auto" w:fill="auto"/>
            <w:vAlign w:val="center"/>
          </w:tcPr>
          <w:p w14:paraId="4B276EB0" w14:textId="2AA8F46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867</w:t>
            </w:r>
          </w:p>
        </w:tc>
        <w:tc>
          <w:tcPr>
            <w:tcW w:w="1275" w:type="dxa"/>
            <w:shd w:val="clear" w:color="auto" w:fill="auto"/>
            <w:vAlign w:val="center"/>
          </w:tcPr>
          <w:p w14:paraId="42CE3FE3" w14:textId="4F34F14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38 (4.38)</w:t>
            </w:r>
          </w:p>
        </w:tc>
        <w:tc>
          <w:tcPr>
            <w:tcW w:w="1701" w:type="dxa"/>
            <w:shd w:val="clear" w:color="auto" w:fill="auto"/>
            <w:vAlign w:val="center"/>
          </w:tcPr>
          <w:p w14:paraId="7D75BB28" w14:textId="6B1461E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0.59 (0.42 - 0.82)</w:t>
            </w:r>
          </w:p>
        </w:tc>
        <w:tc>
          <w:tcPr>
            <w:tcW w:w="1276" w:type="dxa"/>
            <w:shd w:val="clear" w:color="auto" w:fill="auto"/>
            <w:vAlign w:val="center"/>
          </w:tcPr>
          <w:p w14:paraId="2899E99D" w14:textId="06A371B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9.52E-04</w:t>
            </w:r>
          </w:p>
        </w:tc>
        <w:tc>
          <w:tcPr>
            <w:tcW w:w="1843" w:type="dxa"/>
            <w:shd w:val="clear" w:color="auto" w:fill="auto"/>
            <w:vAlign w:val="center"/>
          </w:tcPr>
          <w:p w14:paraId="33A3FE15" w14:textId="2B5F409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 (47.37)</w:t>
            </w:r>
          </w:p>
        </w:tc>
        <w:tc>
          <w:tcPr>
            <w:tcW w:w="1701" w:type="dxa"/>
            <w:shd w:val="clear" w:color="auto" w:fill="auto"/>
            <w:vAlign w:val="center"/>
          </w:tcPr>
          <w:p w14:paraId="3557417F" w14:textId="310C15B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 (52.63)</w:t>
            </w:r>
          </w:p>
        </w:tc>
        <w:tc>
          <w:tcPr>
            <w:tcW w:w="1843" w:type="dxa"/>
            <w:shd w:val="clear" w:color="auto" w:fill="auto"/>
            <w:vAlign w:val="center"/>
          </w:tcPr>
          <w:p w14:paraId="6F78851E" w14:textId="702F367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0.90 (0.33 - 2.43)</w:t>
            </w:r>
          </w:p>
        </w:tc>
        <w:tc>
          <w:tcPr>
            <w:tcW w:w="1134" w:type="dxa"/>
            <w:shd w:val="clear" w:color="auto" w:fill="auto"/>
            <w:vAlign w:val="center"/>
          </w:tcPr>
          <w:p w14:paraId="7D97C3E2" w14:textId="543D131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1.00E+00</w:t>
            </w:r>
          </w:p>
        </w:tc>
      </w:tr>
      <w:tr w:rsidR="00ED597C" w:rsidRPr="006873C9" w14:paraId="7EB87ADE" w14:textId="77777777" w:rsidTr="00ED597C">
        <w:tc>
          <w:tcPr>
            <w:tcW w:w="2235" w:type="dxa"/>
            <w:shd w:val="clear" w:color="auto" w:fill="auto"/>
            <w:vAlign w:val="center"/>
          </w:tcPr>
          <w:p w14:paraId="153AB730" w14:textId="32FDB23B"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STAT2</w:t>
            </w:r>
          </w:p>
        </w:tc>
        <w:tc>
          <w:tcPr>
            <w:tcW w:w="1134" w:type="dxa"/>
            <w:shd w:val="clear" w:color="auto" w:fill="auto"/>
            <w:vAlign w:val="center"/>
          </w:tcPr>
          <w:p w14:paraId="08926AEE" w14:textId="4BCB55C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2394</w:t>
            </w:r>
          </w:p>
        </w:tc>
        <w:tc>
          <w:tcPr>
            <w:tcW w:w="1275" w:type="dxa"/>
            <w:shd w:val="clear" w:color="auto" w:fill="auto"/>
            <w:vAlign w:val="center"/>
          </w:tcPr>
          <w:p w14:paraId="741CF2AA" w14:textId="4CF95ED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106 (4.43)</w:t>
            </w:r>
          </w:p>
        </w:tc>
        <w:tc>
          <w:tcPr>
            <w:tcW w:w="1701" w:type="dxa"/>
            <w:shd w:val="clear" w:color="auto" w:fill="auto"/>
            <w:vAlign w:val="center"/>
          </w:tcPr>
          <w:p w14:paraId="15966B88" w14:textId="768108E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0.60 (0.49 - 0.73)</w:t>
            </w:r>
          </w:p>
        </w:tc>
        <w:tc>
          <w:tcPr>
            <w:tcW w:w="1276" w:type="dxa"/>
            <w:shd w:val="clear" w:color="auto" w:fill="auto"/>
            <w:vAlign w:val="center"/>
          </w:tcPr>
          <w:p w14:paraId="46A7F8FA" w14:textId="76F4A75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3.06E-08</w:t>
            </w:r>
          </w:p>
        </w:tc>
        <w:tc>
          <w:tcPr>
            <w:tcW w:w="1843" w:type="dxa"/>
            <w:shd w:val="clear" w:color="auto" w:fill="auto"/>
            <w:vAlign w:val="center"/>
          </w:tcPr>
          <w:p w14:paraId="35076DFB" w14:textId="15EB1EC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 (34.91)</w:t>
            </w:r>
          </w:p>
        </w:tc>
        <w:tc>
          <w:tcPr>
            <w:tcW w:w="1701" w:type="dxa"/>
            <w:shd w:val="clear" w:color="auto" w:fill="auto"/>
            <w:vAlign w:val="center"/>
          </w:tcPr>
          <w:p w14:paraId="791303E2" w14:textId="096877E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69 (65.09)</w:t>
            </w:r>
          </w:p>
        </w:tc>
        <w:tc>
          <w:tcPr>
            <w:tcW w:w="1843" w:type="dxa"/>
            <w:shd w:val="clear" w:color="auto" w:fill="auto"/>
            <w:vAlign w:val="center"/>
          </w:tcPr>
          <w:p w14:paraId="6988DCCD" w14:textId="7759AAD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0.54 (0.30 - 0.97)</w:t>
            </w:r>
          </w:p>
        </w:tc>
        <w:tc>
          <w:tcPr>
            <w:tcW w:w="1134" w:type="dxa"/>
            <w:shd w:val="clear" w:color="auto" w:fill="auto"/>
            <w:vAlign w:val="center"/>
          </w:tcPr>
          <w:p w14:paraId="428B8D4C" w14:textId="1B29FAD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3.69E-02</w:t>
            </w:r>
          </w:p>
        </w:tc>
      </w:tr>
      <w:tr w:rsidR="00ED597C" w:rsidRPr="006873C9" w14:paraId="19357251" w14:textId="77777777" w:rsidTr="00ED597C">
        <w:tc>
          <w:tcPr>
            <w:tcW w:w="2235" w:type="dxa"/>
            <w:shd w:val="clear" w:color="auto" w:fill="auto"/>
            <w:vAlign w:val="center"/>
          </w:tcPr>
          <w:p w14:paraId="064E83D3" w14:textId="573071A8" w:rsidR="00ED597C" w:rsidRPr="006873C9" w:rsidRDefault="00DF6D88"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SPI1</w:t>
            </w:r>
          </w:p>
        </w:tc>
        <w:tc>
          <w:tcPr>
            <w:tcW w:w="1134" w:type="dxa"/>
            <w:shd w:val="clear" w:color="auto" w:fill="auto"/>
            <w:vAlign w:val="center"/>
          </w:tcPr>
          <w:p w14:paraId="0D23DBCB" w14:textId="3709756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13249</w:t>
            </w:r>
          </w:p>
        </w:tc>
        <w:tc>
          <w:tcPr>
            <w:tcW w:w="1275" w:type="dxa"/>
            <w:shd w:val="clear" w:color="auto" w:fill="auto"/>
            <w:vAlign w:val="center"/>
          </w:tcPr>
          <w:p w14:paraId="33B3BFAE" w14:textId="11ADEAB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587 (4.43)</w:t>
            </w:r>
          </w:p>
        </w:tc>
        <w:tc>
          <w:tcPr>
            <w:tcW w:w="1701" w:type="dxa"/>
            <w:shd w:val="clear" w:color="auto" w:fill="auto"/>
            <w:vAlign w:val="center"/>
          </w:tcPr>
          <w:p w14:paraId="11CD5440" w14:textId="46A87F7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0.60 (0.55 - 0.65)</w:t>
            </w:r>
          </w:p>
        </w:tc>
        <w:tc>
          <w:tcPr>
            <w:tcW w:w="1276" w:type="dxa"/>
            <w:shd w:val="clear" w:color="auto" w:fill="auto"/>
            <w:vAlign w:val="center"/>
          </w:tcPr>
          <w:p w14:paraId="0D25CD28" w14:textId="347D331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1.86E-38</w:t>
            </w:r>
          </w:p>
        </w:tc>
        <w:tc>
          <w:tcPr>
            <w:tcW w:w="1843" w:type="dxa"/>
            <w:shd w:val="clear" w:color="auto" w:fill="auto"/>
            <w:vAlign w:val="center"/>
          </w:tcPr>
          <w:p w14:paraId="7E3C29F4" w14:textId="7964BB5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263 (44.80)</w:t>
            </w:r>
          </w:p>
        </w:tc>
        <w:tc>
          <w:tcPr>
            <w:tcW w:w="1701" w:type="dxa"/>
            <w:shd w:val="clear" w:color="auto" w:fill="auto"/>
            <w:vAlign w:val="center"/>
          </w:tcPr>
          <w:p w14:paraId="65227F35" w14:textId="1439D57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324 (55.20)</w:t>
            </w:r>
          </w:p>
        </w:tc>
        <w:tc>
          <w:tcPr>
            <w:tcW w:w="1843" w:type="dxa"/>
            <w:shd w:val="clear" w:color="auto" w:fill="auto"/>
            <w:vAlign w:val="center"/>
          </w:tcPr>
          <w:p w14:paraId="777700F9" w14:textId="5AC2366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0.81 (0.64 - 1.03)</w:t>
            </w:r>
          </w:p>
        </w:tc>
        <w:tc>
          <w:tcPr>
            <w:tcW w:w="1134" w:type="dxa"/>
            <w:shd w:val="clear" w:color="auto" w:fill="auto"/>
            <w:vAlign w:val="center"/>
          </w:tcPr>
          <w:p w14:paraId="2B6D3FCD" w14:textId="099E0A2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7.95E-02</w:t>
            </w:r>
          </w:p>
        </w:tc>
      </w:tr>
      <w:tr w:rsidR="00ED597C" w:rsidRPr="006873C9" w14:paraId="01A67550" w14:textId="77777777" w:rsidTr="00ED597C">
        <w:tc>
          <w:tcPr>
            <w:tcW w:w="2235" w:type="dxa"/>
            <w:shd w:val="clear" w:color="auto" w:fill="auto"/>
            <w:vAlign w:val="center"/>
          </w:tcPr>
          <w:p w14:paraId="326F54E9" w14:textId="78850DDF" w:rsidR="00ED597C" w:rsidRPr="006873C9" w:rsidRDefault="00DF6D88"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TRIM28</w:t>
            </w:r>
          </w:p>
        </w:tc>
        <w:tc>
          <w:tcPr>
            <w:tcW w:w="1134" w:type="dxa"/>
            <w:shd w:val="clear" w:color="auto" w:fill="auto"/>
            <w:vAlign w:val="center"/>
          </w:tcPr>
          <w:p w14:paraId="74192D0F" w14:textId="5F6BB38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13026</w:t>
            </w:r>
          </w:p>
        </w:tc>
        <w:tc>
          <w:tcPr>
            <w:tcW w:w="1275" w:type="dxa"/>
            <w:shd w:val="clear" w:color="auto" w:fill="auto"/>
            <w:vAlign w:val="center"/>
          </w:tcPr>
          <w:p w14:paraId="04E27E0E" w14:textId="0A7D5A6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580 (4.45)</w:t>
            </w:r>
          </w:p>
        </w:tc>
        <w:tc>
          <w:tcPr>
            <w:tcW w:w="1701" w:type="dxa"/>
            <w:shd w:val="clear" w:color="auto" w:fill="auto"/>
            <w:vAlign w:val="center"/>
          </w:tcPr>
          <w:p w14:paraId="000A9E41" w14:textId="404BB2B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0.60 (0.55 - 0.65)</w:t>
            </w:r>
          </w:p>
        </w:tc>
        <w:tc>
          <w:tcPr>
            <w:tcW w:w="1276" w:type="dxa"/>
            <w:shd w:val="clear" w:color="auto" w:fill="auto"/>
            <w:vAlign w:val="center"/>
          </w:tcPr>
          <w:p w14:paraId="3265DBD0" w14:textId="4996E08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3.43E-37</w:t>
            </w:r>
          </w:p>
        </w:tc>
        <w:tc>
          <w:tcPr>
            <w:tcW w:w="1843" w:type="dxa"/>
            <w:shd w:val="clear" w:color="auto" w:fill="auto"/>
            <w:vAlign w:val="center"/>
          </w:tcPr>
          <w:p w14:paraId="08AE76E3" w14:textId="3C7C3EE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274 (47.24)</w:t>
            </w:r>
          </w:p>
        </w:tc>
        <w:tc>
          <w:tcPr>
            <w:tcW w:w="1701" w:type="dxa"/>
            <w:shd w:val="clear" w:color="auto" w:fill="auto"/>
            <w:vAlign w:val="center"/>
          </w:tcPr>
          <w:p w14:paraId="281385AF" w14:textId="0161C1C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306 (52.76)</w:t>
            </w:r>
          </w:p>
        </w:tc>
        <w:tc>
          <w:tcPr>
            <w:tcW w:w="1843" w:type="dxa"/>
            <w:shd w:val="clear" w:color="auto" w:fill="auto"/>
            <w:vAlign w:val="center"/>
          </w:tcPr>
          <w:p w14:paraId="0FFC4C4A" w14:textId="012C523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0.90 (0.71 - 1.13)</w:t>
            </w:r>
          </w:p>
        </w:tc>
        <w:tc>
          <w:tcPr>
            <w:tcW w:w="1134" w:type="dxa"/>
            <w:shd w:val="clear" w:color="auto" w:fill="auto"/>
            <w:vAlign w:val="center"/>
          </w:tcPr>
          <w:p w14:paraId="5D0771D2" w14:textId="017E958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3.78E-01</w:t>
            </w:r>
          </w:p>
        </w:tc>
      </w:tr>
      <w:tr w:rsidR="00ED597C" w:rsidRPr="006873C9" w14:paraId="3BF73D98" w14:textId="77777777" w:rsidTr="00ED597C">
        <w:tc>
          <w:tcPr>
            <w:tcW w:w="2235" w:type="dxa"/>
            <w:shd w:val="clear" w:color="auto" w:fill="auto"/>
            <w:vAlign w:val="center"/>
          </w:tcPr>
          <w:p w14:paraId="69EF2061" w14:textId="239BA0D4"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CTCF</w:t>
            </w:r>
          </w:p>
        </w:tc>
        <w:tc>
          <w:tcPr>
            <w:tcW w:w="1134" w:type="dxa"/>
            <w:shd w:val="clear" w:color="auto" w:fill="auto"/>
            <w:vAlign w:val="center"/>
          </w:tcPr>
          <w:p w14:paraId="15BA0A6D" w14:textId="52EB777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44931</w:t>
            </w:r>
          </w:p>
        </w:tc>
        <w:tc>
          <w:tcPr>
            <w:tcW w:w="1275" w:type="dxa"/>
            <w:shd w:val="clear" w:color="auto" w:fill="auto"/>
            <w:vAlign w:val="center"/>
          </w:tcPr>
          <w:p w14:paraId="1D2EA6BB" w14:textId="314B9793"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2004 (4.46)</w:t>
            </w:r>
          </w:p>
        </w:tc>
        <w:tc>
          <w:tcPr>
            <w:tcW w:w="1701" w:type="dxa"/>
            <w:shd w:val="clear" w:color="auto" w:fill="auto"/>
            <w:vAlign w:val="center"/>
          </w:tcPr>
          <w:p w14:paraId="21BF1114" w14:textId="4E6FBA0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0.60 (0.57 - 0.63)</w:t>
            </w:r>
          </w:p>
        </w:tc>
        <w:tc>
          <w:tcPr>
            <w:tcW w:w="1276" w:type="dxa"/>
            <w:shd w:val="clear" w:color="auto" w:fill="auto"/>
            <w:vAlign w:val="center"/>
          </w:tcPr>
          <w:p w14:paraId="39FEE822" w14:textId="6D421CD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8.17E-116</w:t>
            </w:r>
          </w:p>
        </w:tc>
        <w:tc>
          <w:tcPr>
            <w:tcW w:w="1843" w:type="dxa"/>
            <w:shd w:val="clear" w:color="auto" w:fill="auto"/>
            <w:vAlign w:val="center"/>
          </w:tcPr>
          <w:p w14:paraId="031C3F37" w14:textId="1725B16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949 (47.36)</w:t>
            </w:r>
          </w:p>
        </w:tc>
        <w:tc>
          <w:tcPr>
            <w:tcW w:w="1701" w:type="dxa"/>
            <w:shd w:val="clear" w:color="auto" w:fill="auto"/>
            <w:vAlign w:val="center"/>
          </w:tcPr>
          <w:p w14:paraId="6DB1D2CE" w14:textId="2313F2F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1055 (52.64)</w:t>
            </w:r>
          </w:p>
        </w:tc>
        <w:tc>
          <w:tcPr>
            <w:tcW w:w="1843" w:type="dxa"/>
            <w:shd w:val="clear" w:color="auto" w:fill="auto"/>
            <w:vAlign w:val="center"/>
          </w:tcPr>
          <w:p w14:paraId="59F12106" w14:textId="6087ACB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0.90 (0.79 - 1.02)</w:t>
            </w:r>
          </w:p>
        </w:tc>
        <w:tc>
          <w:tcPr>
            <w:tcW w:w="1134" w:type="dxa"/>
            <w:shd w:val="clear" w:color="auto" w:fill="auto"/>
            <w:vAlign w:val="center"/>
          </w:tcPr>
          <w:p w14:paraId="128CBB39" w14:textId="36D52CA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1.00E-01</w:t>
            </w:r>
          </w:p>
        </w:tc>
      </w:tr>
      <w:tr w:rsidR="00ED597C" w:rsidRPr="006873C9" w14:paraId="0ABD948A" w14:textId="77777777" w:rsidTr="00ED597C">
        <w:tc>
          <w:tcPr>
            <w:tcW w:w="2235" w:type="dxa"/>
            <w:shd w:val="clear" w:color="auto" w:fill="auto"/>
            <w:vAlign w:val="center"/>
          </w:tcPr>
          <w:p w14:paraId="1702B96D" w14:textId="072A50A0"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FOSL2</w:t>
            </w:r>
          </w:p>
        </w:tc>
        <w:tc>
          <w:tcPr>
            <w:tcW w:w="1134" w:type="dxa"/>
            <w:shd w:val="clear" w:color="auto" w:fill="auto"/>
            <w:vAlign w:val="center"/>
          </w:tcPr>
          <w:p w14:paraId="5E904FD4" w14:textId="757379D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8631</w:t>
            </w:r>
          </w:p>
        </w:tc>
        <w:tc>
          <w:tcPr>
            <w:tcW w:w="1275" w:type="dxa"/>
            <w:shd w:val="clear" w:color="auto" w:fill="auto"/>
            <w:vAlign w:val="center"/>
          </w:tcPr>
          <w:p w14:paraId="615371EC" w14:textId="1441DDE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397 (4.60)</w:t>
            </w:r>
          </w:p>
        </w:tc>
        <w:tc>
          <w:tcPr>
            <w:tcW w:w="1701" w:type="dxa"/>
            <w:shd w:val="clear" w:color="auto" w:fill="auto"/>
            <w:vAlign w:val="center"/>
          </w:tcPr>
          <w:p w14:paraId="594658E1" w14:textId="016D91D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0.62 (0.56 - 0.69)</w:t>
            </w:r>
          </w:p>
        </w:tc>
        <w:tc>
          <w:tcPr>
            <w:tcW w:w="1276" w:type="dxa"/>
            <w:shd w:val="clear" w:color="auto" w:fill="auto"/>
            <w:vAlign w:val="center"/>
          </w:tcPr>
          <w:p w14:paraId="7ACC8A06" w14:textId="2E54970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1.01E-22</w:t>
            </w:r>
          </w:p>
        </w:tc>
        <w:tc>
          <w:tcPr>
            <w:tcW w:w="1843" w:type="dxa"/>
            <w:shd w:val="clear" w:color="auto" w:fill="auto"/>
            <w:vAlign w:val="center"/>
          </w:tcPr>
          <w:p w14:paraId="13D803AA" w14:textId="5BAD14C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203 (51.13)</w:t>
            </w:r>
          </w:p>
        </w:tc>
        <w:tc>
          <w:tcPr>
            <w:tcW w:w="1701" w:type="dxa"/>
            <w:shd w:val="clear" w:color="auto" w:fill="auto"/>
            <w:vAlign w:val="center"/>
          </w:tcPr>
          <w:p w14:paraId="6111516B" w14:textId="20C0070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194 (48.87)</w:t>
            </w:r>
          </w:p>
        </w:tc>
        <w:tc>
          <w:tcPr>
            <w:tcW w:w="1843" w:type="dxa"/>
            <w:shd w:val="clear" w:color="auto" w:fill="auto"/>
            <w:vAlign w:val="center"/>
          </w:tcPr>
          <w:p w14:paraId="706D6CB4" w14:textId="4CBCB41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 (0.78 - 1.40)</w:t>
            </w:r>
          </w:p>
        </w:tc>
        <w:tc>
          <w:tcPr>
            <w:tcW w:w="1134" w:type="dxa"/>
            <w:shd w:val="clear" w:color="auto" w:fill="auto"/>
            <w:vAlign w:val="center"/>
          </w:tcPr>
          <w:p w14:paraId="30F038BE" w14:textId="303FB3F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7.76E-01</w:t>
            </w:r>
          </w:p>
        </w:tc>
      </w:tr>
      <w:tr w:rsidR="00ED597C" w:rsidRPr="006873C9" w14:paraId="769D5E6E" w14:textId="77777777" w:rsidTr="00ED597C">
        <w:tc>
          <w:tcPr>
            <w:tcW w:w="2235" w:type="dxa"/>
            <w:shd w:val="clear" w:color="auto" w:fill="auto"/>
            <w:vAlign w:val="center"/>
          </w:tcPr>
          <w:p w14:paraId="25F8187F" w14:textId="6F476F90"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RXRA</w:t>
            </w:r>
          </w:p>
        </w:tc>
        <w:tc>
          <w:tcPr>
            <w:tcW w:w="1134" w:type="dxa"/>
            <w:shd w:val="clear" w:color="auto" w:fill="auto"/>
            <w:vAlign w:val="center"/>
          </w:tcPr>
          <w:p w14:paraId="39D099FA" w14:textId="05FF214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7463</w:t>
            </w:r>
          </w:p>
        </w:tc>
        <w:tc>
          <w:tcPr>
            <w:tcW w:w="1275" w:type="dxa"/>
            <w:shd w:val="clear" w:color="auto" w:fill="auto"/>
            <w:vAlign w:val="center"/>
          </w:tcPr>
          <w:p w14:paraId="12AFDD7F" w14:textId="27412A7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365 (4.89)</w:t>
            </w:r>
          </w:p>
        </w:tc>
        <w:tc>
          <w:tcPr>
            <w:tcW w:w="1701" w:type="dxa"/>
            <w:shd w:val="clear" w:color="auto" w:fill="auto"/>
            <w:vAlign w:val="center"/>
          </w:tcPr>
          <w:p w14:paraId="7FD10429" w14:textId="1A5CF76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0.66 (0.60 - 0.74)</w:t>
            </w:r>
          </w:p>
        </w:tc>
        <w:tc>
          <w:tcPr>
            <w:tcW w:w="1276" w:type="dxa"/>
            <w:shd w:val="clear" w:color="auto" w:fill="auto"/>
            <w:vAlign w:val="center"/>
          </w:tcPr>
          <w:p w14:paraId="10998D7C" w14:textId="5F00A47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8.80E-16</w:t>
            </w:r>
          </w:p>
        </w:tc>
        <w:tc>
          <w:tcPr>
            <w:tcW w:w="1843" w:type="dxa"/>
            <w:shd w:val="clear" w:color="auto" w:fill="auto"/>
            <w:vAlign w:val="center"/>
          </w:tcPr>
          <w:p w14:paraId="6DD599CC" w14:textId="726FFC6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228 (62.47)</w:t>
            </w:r>
          </w:p>
        </w:tc>
        <w:tc>
          <w:tcPr>
            <w:tcW w:w="1701" w:type="dxa"/>
            <w:shd w:val="clear" w:color="auto" w:fill="auto"/>
            <w:vAlign w:val="center"/>
          </w:tcPr>
          <w:p w14:paraId="367A1973" w14:textId="5CD72B4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137 (37.53)</w:t>
            </w:r>
          </w:p>
        </w:tc>
        <w:tc>
          <w:tcPr>
            <w:tcW w:w="1843" w:type="dxa"/>
            <w:shd w:val="clear" w:color="auto" w:fill="auto"/>
            <w:vAlign w:val="center"/>
          </w:tcPr>
          <w:p w14:paraId="052F31D0" w14:textId="4F39E24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1.66 (1.23 - 2.26)</w:t>
            </w:r>
          </w:p>
        </w:tc>
        <w:tc>
          <w:tcPr>
            <w:tcW w:w="1134" w:type="dxa"/>
            <w:shd w:val="clear" w:color="auto" w:fill="auto"/>
            <w:vAlign w:val="center"/>
          </w:tcPr>
          <w:p w14:paraId="7E96B4A7" w14:textId="1375D6F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7.77E-04</w:t>
            </w:r>
          </w:p>
        </w:tc>
      </w:tr>
      <w:tr w:rsidR="00ED597C" w:rsidRPr="006873C9" w14:paraId="66610B89" w14:textId="77777777" w:rsidTr="00ED597C">
        <w:tc>
          <w:tcPr>
            <w:tcW w:w="2235" w:type="dxa"/>
            <w:shd w:val="clear" w:color="auto" w:fill="auto"/>
            <w:vAlign w:val="center"/>
          </w:tcPr>
          <w:p w14:paraId="0E3C943B" w14:textId="37CA32DD" w:rsidR="00ED597C"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EBF1 </w:t>
            </w:r>
            <w:r w:rsidR="00ED597C" w:rsidRPr="006873C9">
              <w:rPr>
                <w:rFonts w:ascii="Times New Roman" w:eastAsia="Times New Roman" w:hAnsi="Times New Roman" w:cs="Times New Roman"/>
                <w:i/>
                <w:iCs/>
                <w:sz w:val="20"/>
                <w:szCs w:val="20"/>
              </w:rPr>
              <w:t>(C-8)</w:t>
            </w:r>
          </w:p>
        </w:tc>
        <w:tc>
          <w:tcPr>
            <w:tcW w:w="1134" w:type="dxa"/>
            <w:shd w:val="clear" w:color="auto" w:fill="auto"/>
            <w:vAlign w:val="center"/>
          </w:tcPr>
          <w:p w14:paraId="450F4F0F" w14:textId="3E320A7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10518</w:t>
            </w:r>
          </w:p>
        </w:tc>
        <w:tc>
          <w:tcPr>
            <w:tcW w:w="1275" w:type="dxa"/>
            <w:shd w:val="clear" w:color="auto" w:fill="auto"/>
            <w:vAlign w:val="center"/>
          </w:tcPr>
          <w:p w14:paraId="7758D20E" w14:textId="3CB6156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528 (5.02)</w:t>
            </w:r>
          </w:p>
        </w:tc>
        <w:tc>
          <w:tcPr>
            <w:tcW w:w="1701" w:type="dxa"/>
            <w:shd w:val="clear" w:color="auto" w:fill="auto"/>
            <w:vAlign w:val="center"/>
          </w:tcPr>
          <w:p w14:paraId="257F5A99" w14:textId="07CB282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0.68 (0.62 - 0.75)</w:t>
            </w:r>
          </w:p>
        </w:tc>
        <w:tc>
          <w:tcPr>
            <w:tcW w:w="1276" w:type="dxa"/>
            <w:shd w:val="clear" w:color="auto" w:fill="auto"/>
            <w:vAlign w:val="center"/>
          </w:tcPr>
          <w:p w14:paraId="21C36EA2" w14:textId="4EBB0CD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3.91E-19</w:t>
            </w:r>
          </w:p>
        </w:tc>
        <w:tc>
          <w:tcPr>
            <w:tcW w:w="1843" w:type="dxa"/>
            <w:shd w:val="clear" w:color="auto" w:fill="auto"/>
            <w:vAlign w:val="center"/>
          </w:tcPr>
          <w:p w14:paraId="61780887" w14:textId="2D3E3F6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237 (44.89)</w:t>
            </w:r>
          </w:p>
        </w:tc>
        <w:tc>
          <w:tcPr>
            <w:tcW w:w="1701" w:type="dxa"/>
            <w:shd w:val="clear" w:color="auto" w:fill="auto"/>
            <w:vAlign w:val="center"/>
          </w:tcPr>
          <w:p w14:paraId="54EC0E6A" w14:textId="32EEF55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291 (55.11)</w:t>
            </w:r>
          </w:p>
        </w:tc>
        <w:tc>
          <w:tcPr>
            <w:tcW w:w="1843" w:type="dxa"/>
            <w:shd w:val="clear" w:color="auto" w:fill="auto"/>
            <w:vAlign w:val="center"/>
          </w:tcPr>
          <w:p w14:paraId="7EF1DD82" w14:textId="0D8ED01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0.81 (0.63 - 1.04)</w:t>
            </w:r>
          </w:p>
        </w:tc>
        <w:tc>
          <w:tcPr>
            <w:tcW w:w="1134" w:type="dxa"/>
            <w:shd w:val="clear" w:color="auto" w:fill="auto"/>
            <w:vAlign w:val="center"/>
          </w:tcPr>
          <w:p w14:paraId="1FCBBEBD" w14:textId="4814EDE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1.09E-01</w:t>
            </w:r>
          </w:p>
        </w:tc>
      </w:tr>
      <w:tr w:rsidR="00ED597C" w:rsidRPr="006873C9" w14:paraId="7923B624" w14:textId="77777777" w:rsidTr="00ED597C">
        <w:tc>
          <w:tcPr>
            <w:tcW w:w="2235" w:type="dxa"/>
            <w:shd w:val="clear" w:color="auto" w:fill="auto"/>
            <w:vAlign w:val="center"/>
          </w:tcPr>
          <w:p w14:paraId="34046D6C" w14:textId="70C06F69" w:rsidR="00ED597C" w:rsidRPr="006873C9" w:rsidRDefault="00DF6D88"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JUNB (</w:t>
            </w:r>
            <w:r w:rsidR="00ED597C" w:rsidRPr="006873C9">
              <w:rPr>
                <w:rFonts w:ascii="Times New Roman" w:eastAsia="Times New Roman" w:hAnsi="Times New Roman" w:cs="Times New Roman"/>
                <w:i/>
                <w:iCs/>
                <w:sz w:val="20"/>
                <w:szCs w:val="20"/>
              </w:rPr>
              <w:t>eGFP-JunB</w:t>
            </w:r>
            <w:r>
              <w:rPr>
                <w:rFonts w:ascii="Times New Roman" w:eastAsia="Times New Roman" w:hAnsi="Times New Roman" w:cs="Times New Roman"/>
                <w:i/>
                <w:iCs/>
                <w:sz w:val="20"/>
                <w:szCs w:val="20"/>
              </w:rPr>
              <w:t>)</w:t>
            </w:r>
          </w:p>
        </w:tc>
        <w:tc>
          <w:tcPr>
            <w:tcW w:w="1134" w:type="dxa"/>
            <w:shd w:val="clear" w:color="auto" w:fill="auto"/>
            <w:vAlign w:val="center"/>
          </w:tcPr>
          <w:p w14:paraId="28E69C3B" w14:textId="7E33151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4310</w:t>
            </w:r>
          </w:p>
        </w:tc>
        <w:tc>
          <w:tcPr>
            <w:tcW w:w="1275" w:type="dxa"/>
            <w:shd w:val="clear" w:color="auto" w:fill="auto"/>
            <w:vAlign w:val="center"/>
          </w:tcPr>
          <w:p w14:paraId="32044EAA" w14:textId="61D37CE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221 (5.13)</w:t>
            </w:r>
          </w:p>
        </w:tc>
        <w:tc>
          <w:tcPr>
            <w:tcW w:w="1701" w:type="dxa"/>
            <w:shd w:val="clear" w:color="auto" w:fill="auto"/>
            <w:vAlign w:val="center"/>
          </w:tcPr>
          <w:p w14:paraId="6A4A9151" w14:textId="0422052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0.70 (0.61 - 0.80)</w:t>
            </w:r>
          </w:p>
        </w:tc>
        <w:tc>
          <w:tcPr>
            <w:tcW w:w="1276" w:type="dxa"/>
            <w:shd w:val="clear" w:color="auto" w:fill="auto"/>
            <w:vAlign w:val="center"/>
          </w:tcPr>
          <w:p w14:paraId="49B5CE28" w14:textId="4658B53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5.30E-08</w:t>
            </w:r>
          </w:p>
        </w:tc>
        <w:tc>
          <w:tcPr>
            <w:tcW w:w="1843" w:type="dxa"/>
            <w:shd w:val="clear" w:color="auto" w:fill="auto"/>
            <w:vAlign w:val="center"/>
          </w:tcPr>
          <w:p w14:paraId="5EB2A66D" w14:textId="6C273463"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115 (52.04)</w:t>
            </w:r>
          </w:p>
        </w:tc>
        <w:tc>
          <w:tcPr>
            <w:tcW w:w="1701" w:type="dxa"/>
            <w:shd w:val="clear" w:color="auto" w:fill="auto"/>
            <w:vAlign w:val="center"/>
          </w:tcPr>
          <w:p w14:paraId="06A791E5" w14:textId="3C230C5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106 (47.96)</w:t>
            </w:r>
          </w:p>
        </w:tc>
        <w:tc>
          <w:tcPr>
            <w:tcW w:w="1843" w:type="dxa"/>
            <w:shd w:val="clear" w:color="auto" w:fill="auto"/>
            <w:vAlign w:val="center"/>
          </w:tcPr>
          <w:p w14:paraId="6594C00D" w14:textId="4D31D65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1.08 (0.73 - 1.60)</w:t>
            </w:r>
          </w:p>
        </w:tc>
        <w:tc>
          <w:tcPr>
            <w:tcW w:w="1134" w:type="dxa"/>
            <w:shd w:val="clear" w:color="auto" w:fill="auto"/>
            <w:vAlign w:val="center"/>
          </w:tcPr>
          <w:p w14:paraId="1698A5F7" w14:textId="50444F1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7.04E-01</w:t>
            </w:r>
          </w:p>
        </w:tc>
      </w:tr>
      <w:tr w:rsidR="00ED597C" w:rsidRPr="006873C9" w14:paraId="18E0A2E6" w14:textId="77777777" w:rsidTr="00ED597C">
        <w:tc>
          <w:tcPr>
            <w:tcW w:w="2235" w:type="dxa"/>
            <w:shd w:val="clear" w:color="auto" w:fill="auto"/>
            <w:vAlign w:val="center"/>
          </w:tcPr>
          <w:p w14:paraId="6A0F72DE" w14:textId="23722E08"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R</w:t>
            </w:r>
            <w:r w:rsidR="00DF6D88">
              <w:rPr>
                <w:rFonts w:ascii="Times New Roman" w:eastAsia="Times New Roman" w:hAnsi="Times New Roman" w:cs="Times New Roman"/>
                <w:i/>
                <w:iCs/>
                <w:sz w:val="20"/>
                <w:szCs w:val="20"/>
              </w:rPr>
              <w:t>AD</w:t>
            </w:r>
            <w:r w:rsidRPr="006873C9">
              <w:rPr>
                <w:rFonts w:ascii="Times New Roman" w:eastAsia="Times New Roman" w:hAnsi="Times New Roman" w:cs="Times New Roman"/>
                <w:i/>
                <w:iCs/>
                <w:sz w:val="20"/>
                <w:szCs w:val="20"/>
              </w:rPr>
              <w:t>21</w:t>
            </w:r>
          </w:p>
        </w:tc>
        <w:tc>
          <w:tcPr>
            <w:tcW w:w="1134" w:type="dxa"/>
            <w:shd w:val="clear" w:color="auto" w:fill="auto"/>
            <w:vAlign w:val="center"/>
          </w:tcPr>
          <w:p w14:paraId="6DB6AF26" w14:textId="312A2F1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19809</w:t>
            </w:r>
          </w:p>
        </w:tc>
        <w:tc>
          <w:tcPr>
            <w:tcW w:w="1275" w:type="dxa"/>
            <w:shd w:val="clear" w:color="auto" w:fill="auto"/>
            <w:vAlign w:val="center"/>
          </w:tcPr>
          <w:p w14:paraId="146A325A" w14:textId="5754756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1033 (5.21)</w:t>
            </w:r>
          </w:p>
        </w:tc>
        <w:tc>
          <w:tcPr>
            <w:tcW w:w="1701" w:type="dxa"/>
            <w:shd w:val="clear" w:color="auto" w:fill="auto"/>
            <w:vAlign w:val="center"/>
          </w:tcPr>
          <w:p w14:paraId="491A6FC0" w14:textId="79CB364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0.71 (0.67 - 0.76)</w:t>
            </w:r>
          </w:p>
        </w:tc>
        <w:tc>
          <w:tcPr>
            <w:tcW w:w="1276" w:type="dxa"/>
            <w:shd w:val="clear" w:color="auto" w:fill="auto"/>
            <w:vAlign w:val="center"/>
          </w:tcPr>
          <w:p w14:paraId="163DF66A" w14:textId="5B2946E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3.19E-28</w:t>
            </w:r>
          </w:p>
        </w:tc>
        <w:tc>
          <w:tcPr>
            <w:tcW w:w="1843" w:type="dxa"/>
            <w:shd w:val="clear" w:color="auto" w:fill="auto"/>
            <w:vAlign w:val="center"/>
          </w:tcPr>
          <w:p w14:paraId="6222F5EE" w14:textId="5DB7F66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486 (47.05)</w:t>
            </w:r>
          </w:p>
        </w:tc>
        <w:tc>
          <w:tcPr>
            <w:tcW w:w="1701" w:type="dxa"/>
            <w:shd w:val="clear" w:color="auto" w:fill="auto"/>
            <w:vAlign w:val="center"/>
          </w:tcPr>
          <w:p w14:paraId="724198DA" w14:textId="091E637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547 (52.95)</w:t>
            </w:r>
          </w:p>
        </w:tc>
        <w:tc>
          <w:tcPr>
            <w:tcW w:w="1843" w:type="dxa"/>
            <w:shd w:val="clear" w:color="auto" w:fill="auto"/>
            <w:vAlign w:val="center"/>
          </w:tcPr>
          <w:p w14:paraId="5991EAE4" w14:textId="7F3A807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0.89 (0.74 - 1.06)</w:t>
            </w:r>
          </w:p>
        </w:tc>
        <w:tc>
          <w:tcPr>
            <w:tcW w:w="1134" w:type="dxa"/>
            <w:shd w:val="clear" w:color="auto" w:fill="auto"/>
            <w:vAlign w:val="center"/>
          </w:tcPr>
          <w:p w14:paraId="4DED04DE" w14:textId="2A7249E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1.87E-01</w:t>
            </w:r>
          </w:p>
        </w:tc>
      </w:tr>
      <w:tr w:rsidR="00ED597C" w:rsidRPr="006873C9" w14:paraId="19F12B87" w14:textId="77777777" w:rsidTr="00ED597C">
        <w:tc>
          <w:tcPr>
            <w:tcW w:w="2235" w:type="dxa"/>
            <w:shd w:val="clear" w:color="auto" w:fill="auto"/>
            <w:vAlign w:val="center"/>
          </w:tcPr>
          <w:p w14:paraId="7CD61AC2" w14:textId="6E5CB2DC" w:rsidR="00ED597C" w:rsidRPr="006873C9" w:rsidRDefault="00DF6D88"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FOS</w:t>
            </w:r>
          </w:p>
        </w:tc>
        <w:tc>
          <w:tcPr>
            <w:tcW w:w="1134" w:type="dxa"/>
            <w:shd w:val="clear" w:color="auto" w:fill="auto"/>
            <w:vAlign w:val="center"/>
          </w:tcPr>
          <w:p w14:paraId="3CCD7013" w14:textId="65B09BE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16423</w:t>
            </w:r>
          </w:p>
        </w:tc>
        <w:tc>
          <w:tcPr>
            <w:tcW w:w="1275" w:type="dxa"/>
            <w:shd w:val="clear" w:color="auto" w:fill="auto"/>
            <w:vAlign w:val="center"/>
          </w:tcPr>
          <w:p w14:paraId="30515C73" w14:textId="6179483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864 (5.26)</w:t>
            </w:r>
          </w:p>
        </w:tc>
        <w:tc>
          <w:tcPr>
            <w:tcW w:w="1701" w:type="dxa"/>
            <w:shd w:val="clear" w:color="auto" w:fill="auto"/>
            <w:vAlign w:val="center"/>
          </w:tcPr>
          <w:p w14:paraId="3C546F8F" w14:textId="5180B8A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0.72 (0.67 - 0.77)</w:t>
            </w:r>
          </w:p>
        </w:tc>
        <w:tc>
          <w:tcPr>
            <w:tcW w:w="1276" w:type="dxa"/>
            <w:shd w:val="clear" w:color="auto" w:fill="auto"/>
            <w:vAlign w:val="center"/>
          </w:tcPr>
          <w:p w14:paraId="0E489B3E" w14:textId="48522FB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9.48E-23</w:t>
            </w:r>
          </w:p>
        </w:tc>
        <w:tc>
          <w:tcPr>
            <w:tcW w:w="1843" w:type="dxa"/>
            <w:shd w:val="clear" w:color="auto" w:fill="auto"/>
            <w:vAlign w:val="center"/>
          </w:tcPr>
          <w:p w14:paraId="12784848" w14:textId="780AFF7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317 (36.69)</w:t>
            </w:r>
          </w:p>
        </w:tc>
        <w:tc>
          <w:tcPr>
            <w:tcW w:w="1701" w:type="dxa"/>
            <w:shd w:val="clear" w:color="auto" w:fill="auto"/>
            <w:vAlign w:val="center"/>
          </w:tcPr>
          <w:p w14:paraId="2B79B2D2" w14:textId="1FE9B2C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547 (63.31)</w:t>
            </w:r>
          </w:p>
        </w:tc>
        <w:tc>
          <w:tcPr>
            <w:tcW w:w="1843" w:type="dxa"/>
            <w:shd w:val="clear" w:color="auto" w:fill="auto"/>
            <w:vAlign w:val="center"/>
          </w:tcPr>
          <w:p w14:paraId="76CDF2C2" w14:textId="142BF6A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0.58 (0.48 - 0.71)</w:t>
            </w:r>
          </w:p>
        </w:tc>
        <w:tc>
          <w:tcPr>
            <w:tcW w:w="1134" w:type="dxa"/>
            <w:shd w:val="clear" w:color="auto" w:fill="auto"/>
            <w:vAlign w:val="center"/>
          </w:tcPr>
          <w:p w14:paraId="55E6FFD3" w14:textId="7ACF4B6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2.98E-08</w:t>
            </w:r>
          </w:p>
        </w:tc>
      </w:tr>
      <w:tr w:rsidR="00ED597C" w:rsidRPr="006873C9" w14:paraId="075C92D6" w14:textId="77777777" w:rsidTr="00ED597C">
        <w:tc>
          <w:tcPr>
            <w:tcW w:w="2235" w:type="dxa"/>
            <w:shd w:val="clear" w:color="auto" w:fill="auto"/>
            <w:vAlign w:val="center"/>
          </w:tcPr>
          <w:p w14:paraId="541FA6C5" w14:textId="75468679" w:rsidR="00ED597C" w:rsidRPr="006873C9" w:rsidRDefault="00DF6D88"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JUND</w:t>
            </w:r>
          </w:p>
        </w:tc>
        <w:tc>
          <w:tcPr>
            <w:tcW w:w="1134" w:type="dxa"/>
            <w:shd w:val="clear" w:color="auto" w:fill="auto"/>
            <w:vAlign w:val="center"/>
          </w:tcPr>
          <w:p w14:paraId="5D4DAD67" w14:textId="17B5592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14247</w:t>
            </w:r>
          </w:p>
        </w:tc>
        <w:tc>
          <w:tcPr>
            <w:tcW w:w="1275" w:type="dxa"/>
            <w:shd w:val="clear" w:color="auto" w:fill="auto"/>
            <w:vAlign w:val="center"/>
          </w:tcPr>
          <w:p w14:paraId="08024075" w14:textId="2B2895F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761 (5.34)</w:t>
            </w:r>
          </w:p>
        </w:tc>
        <w:tc>
          <w:tcPr>
            <w:tcW w:w="1701" w:type="dxa"/>
            <w:shd w:val="clear" w:color="auto" w:fill="auto"/>
            <w:vAlign w:val="center"/>
          </w:tcPr>
          <w:p w14:paraId="596F7B87" w14:textId="69F415C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0.73 (0.68 - 0.78)</w:t>
            </w:r>
          </w:p>
        </w:tc>
        <w:tc>
          <w:tcPr>
            <w:tcW w:w="1276" w:type="dxa"/>
            <w:shd w:val="clear" w:color="auto" w:fill="auto"/>
            <w:vAlign w:val="center"/>
          </w:tcPr>
          <w:p w14:paraId="24E2DEA2" w14:textId="7527DB3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1.94E-18</w:t>
            </w:r>
          </w:p>
        </w:tc>
        <w:tc>
          <w:tcPr>
            <w:tcW w:w="1843" w:type="dxa"/>
            <w:shd w:val="clear" w:color="auto" w:fill="auto"/>
            <w:vAlign w:val="center"/>
          </w:tcPr>
          <w:p w14:paraId="2E83B89B" w14:textId="495A6AF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322 (42.31)</w:t>
            </w:r>
          </w:p>
        </w:tc>
        <w:tc>
          <w:tcPr>
            <w:tcW w:w="1701" w:type="dxa"/>
            <w:shd w:val="clear" w:color="auto" w:fill="auto"/>
            <w:vAlign w:val="center"/>
          </w:tcPr>
          <w:p w14:paraId="0E4DDE4A" w14:textId="6B73E88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439 (57.69)</w:t>
            </w:r>
          </w:p>
        </w:tc>
        <w:tc>
          <w:tcPr>
            <w:tcW w:w="1843" w:type="dxa"/>
            <w:shd w:val="clear" w:color="auto" w:fill="auto"/>
            <w:vAlign w:val="center"/>
          </w:tcPr>
          <w:p w14:paraId="5C557767" w14:textId="4F52D1D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0.73 (0.60 - 0.90)</w:t>
            </w:r>
          </w:p>
        </w:tc>
        <w:tc>
          <w:tcPr>
            <w:tcW w:w="1134" w:type="dxa"/>
            <w:shd w:val="clear" w:color="auto" w:fill="auto"/>
            <w:vAlign w:val="center"/>
          </w:tcPr>
          <w:p w14:paraId="55D27EF0" w14:textId="0D512C0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2.85E-03</w:t>
            </w:r>
          </w:p>
        </w:tc>
      </w:tr>
      <w:tr w:rsidR="00ED597C" w:rsidRPr="006873C9" w14:paraId="6C271819" w14:textId="77777777" w:rsidTr="00ED597C">
        <w:tc>
          <w:tcPr>
            <w:tcW w:w="2235" w:type="dxa"/>
            <w:shd w:val="clear" w:color="auto" w:fill="auto"/>
            <w:vAlign w:val="center"/>
          </w:tcPr>
          <w:p w14:paraId="0579C076" w14:textId="5791F307"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CEBPB</w:t>
            </w:r>
          </w:p>
        </w:tc>
        <w:tc>
          <w:tcPr>
            <w:tcW w:w="1134" w:type="dxa"/>
            <w:shd w:val="clear" w:color="auto" w:fill="auto"/>
            <w:vAlign w:val="center"/>
          </w:tcPr>
          <w:p w14:paraId="2AD9227F" w14:textId="4F534E6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17526</w:t>
            </w:r>
          </w:p>
        </w:tc>
        <w:tc>
          <w:tcPr>
            <w:tcW w:w="1275" w:type="dxa"/>
            <w:shd w:val="clear" w:color="auto" w:fill="auto"/>
            <w:vAlign w:val="center"/>
          </w:tcPr>
          <w:p w14:paraId="670D1B61" w14:textId="7A8E812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959 (5.47)</w:t>
            </w:r>
          </w:p>
        </w:tc>
        <w:tc>
          <w:tcPr>
            <w:tcW w:w="1701" w:type="dxa"/>
            <w:shd w:val="clear" w:color="auto" w:fill="auto"/>
            <w:vAlign w:val="center"/>
          </w:tcPr>
          <w:p w14:paraId="7CE04FBF" w14:textId="7D76FC3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0.75 (0.70 - 0.80)</w:t>
            </w:r>
          </w:p>
        </w:tc>
        <w:tc>
          <w:tcPr>
            <w:tcW w:w="1276" w:type="dxa"/>
            <w:shd w:val="clear" w:color="auto" w:fill="auto"/>
            <w:vAlign w:val="center"/>
          </w:tcPr>
          <w:p w14:paraId="446047B9" w14:textId="59E6B36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2.97E-19</w:t>
            </w:r>
          </w:p>
        </w:tc>
        <w:tc>
          <w:tcPr>
            <w:tcW w:w="1843" w:type="dxa"/>
            <w:shd w:val="clear" w:color="auto" w:fill="auto"/>
            <w:vAlign w:val="center"/>
          </w:tcPr>
          <w:p w14:paraId="3CAC6F6E" w14:textId="2918D46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336 (35.04)</w:t>
            </w:r>
          </w:p>
        </w:tc>
        <w:tc>
          <w:tcPr>
            <w:tcW w:w="1701" w:type="dxa"/>
            <w:shd w:val="clear" w:color="auto" w:fill="auto"/>
            <w:vAlign w:val="center"/>
          </w:tcPr>
          <w:p w14:paraId="3E3BA607" w14:textId="7F7D479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623 (64.96)</w:t>
            </w:r>
          </w:p>
        </w:tc>
        <w:tc>
          <w:tcPr>
            <w:tcW w:w="1843" w:type="dxa"/>
            <w:shd w:val="clear" w:color="auto" w:fill="auto"/>
            <w:vAlign w:val="center"/>
          </w:tcPr>
          <w:p w14:paraId="115D36EF" w14:textId="5834368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0.54 (0.45 - 0.65)</w:t>
            </w:r>
          </w:p>
        </w:tc>
        <w:tc>
          <w:tcPr>
            <w:tcW w:w="1134" w:type="dxa"/>
            <w:shd w:val="clear" w:color="auto" w:fill="auto"/>
            <w:vAlign w:val="center"/>
          </w:tcPr>
          <w:p w14:paraId="401120E0" w14:textId="13E861A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3.65E-11</w:t>
            </w:r>
          </w:p>
        </w:tc>
      </w:tr>
      <w:tr w:rsidR="00ED597C" w:rsidRPr="006873C9" w14:paraId="1193F4F5" w14:textId="77777777" w:rsidTr="00ED597C">
        <w:tc>
          <w:tcPr>
            <w:tcW w:w="2235" w:type="dxa"/>
            <w:shd w:val="clear" w:color="auto" w:fill="auto"/>
            <w:vAlign w:val="center"/>
          </w:tcPr>
          <w:p w14:paraId="32D47869" w14:textId="1100F594"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HNF4A</w:t>
            </w:r>
          </w:p>
        </w:tc>
        <w:tc>
          <w:tcPr>
            <w:tcW w:w="1134" w:type="dxa"/>
            <w:shd w:val="clear" w:color="auto" w:fill="auto"/>
            <w:vAlign w:val="center"/>
          </w:tcPr>
          <w:p w14:paraId="1C1C1B67" w14:textId="7FDCFE4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3376</w:t>
            </w:r>
          </w:p>
        </w:tc>
        <w:tc>
          <w:tcPr>
            <w:tcW w:w="1275" w:type="dxa"/>
            <w:shd w:val="clear" w:color="auto" w:fill="auto"/>
            <w:vAlign w:val="center"/>
          </w:tcPr>
          <w:p w14:paraId="7D540E4A" w14:textId="7271EC4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192 (5.69)</w:t>
            </w:r>
          </w:p>
        </w:tc>
        <w:tc>
          <w:tcPr>
            <w:tcW w:w="1701" w:type="dxa"/>
            <w:shd w:val="clear" w:color="auto" w:fill="auto"/>
            <w:vAlign w:val="center"/>
          </w:tcPr>
          <w:p w14:paraId="1CB51EDA" w14:textId="6CD5045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0.78 (0.67 - 0.90)</w:t>
            </w:r>
          </w:p>
        </w:tc>
        <w:tc>
          <w:tcPr>
            <w:tcW w:w="1276" w:type="dxa"/>
            <w:shd w:val="clear" w:color="auto" w:fill="auto"/>
            <w:vAlign w:val="center"/>
          </w:tcPr>
          <w:p w14:paraId="6B6D4F4F" w14:textId="7B88C37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5.59E-04</w:t>
            </w:r>
          </w:p>
        </w:tc>
        <w:tc>
          <w:tcPr>
            <w:tcW w:w="1843" w:type="dxa"/>
            <w:shd w:val="clear" w:color="auto" w:fill="auto"/>
            <w:vAlign w:val="center"/>
          </w:tcPr>
          <w:p w14:paraId="5B8879CA" w14:textId="01CA50A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104 (54.17)</w:t>
            </w:r>
          </w:p>
        </w:tc>
        <w:tc>
          <w:tcPr>
            <w:tcW w:w="1701" w:type="dxa"/>
            <w:shd w:val="clear" w:color="auto" w:fill="auto"/>
            <w:vAlign w:val="center"/>
          </w:tcPr>
          <w:p w14:paraId="1DB53066" w14:textId="0409F91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88 (45.83)</w:t>
            </w:r>
          </w:p>
        </w:tc>
        <w:tc>
          <w:tcPr>
            <w:tcW w:w="1843" w:type="dxa"/>
            <w:shd w:val="clear" w:color="auto" w:fill="auto"/>
            <w:vAlign w:val="center"/>
          </w:tcPr>
          <w:p w14:paraId="4B0E6FC1" w14:textId="48B895D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1.18 (0.78 - 1.80)</w:t>
            </w:r>
          </w:p>
        </w:tc>
        <w:tc>
          <w:tcPr>
            <w:tcW w:w="1134" w:type="dxa"/>
            <w:shd w:val="clear" w:color="auto" w:fill="auto"/>
            <w:vAlign w:val="center"/>
          </w:tcPr>
          <w:p w14:paraId="03E20985" w14:textId="581DEB5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4.75E-01</w:t>
            </w:r>
          </w:p>
        </w:tc>
      </w:tr>
      <w:tr w:rsidR="00ED597C" w:rsidRPr="006873C9" w14:paraId="22EFB51B" w14:textId="77777777" w:rsidTr="00ED597C">
        <w:tc>
          <w:tcPr>
            <w:tcW w:w="2235" w:type="dxa"/>
            <w:shd w:val="clear" w:color="auto" w:fill="auto"/>
            <w:vAlign w:val="center"/>
          </w:tcPr>
          <w:p w14:paraId="742912F9" w14:textId="2DA1C72B" w:rsidR="00ED597C" w:rsidRPr="006873C9" w:rsidRDefault="00DF6D88"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SMARCC1</w:t>
            </w:r>
          </w:p>
        </w:tc>
        <w:tc>
          <w:tcPr>
            <w:tcW w:w="1134" w:type="dxa"/>
            <w:shd w:val="clear" w:color="auto" w:fill="auto"/>
            <w:vAlign w:val="center"/>
          </w:tcPr>
          <w:p w14:paraId="66C9CE98" w14:textId="01EEAFB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4505</w:t>
            </w:r>
          </w:p>
        </w:tc>
        <w:tc>
          <w:tcPr>
            <w:tcW w:w="1275" w:type="dxa"/>
            <w:shd w:val="clear" w:color="auto" w:fill="auto"/>
            <w:vAlign w:val="center"/>
          </w:tcPr>
          <w:p w14:paraId="67078C09" w14:textId="2821A02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265 (5.88)</w:t>
            </w:r>
          </w:p>
        </w:tc>
        <w:tc>
          <w:tcPr>
            <w:tcW w:w="1701" w:type="dxa"/>
            <w:shd w:val="clear" w:color="auto" w:fill="auto"/>
            <w:vAlign w:val="center"/>
          </w:tcPr>
          <w:p w14:paraId="279427E9" w14:textId="10E6C87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0.81 (0.71 - 0.91)</w:t>
            </w:r>
          </w:p>
        </w:tc>
        <w:tc>
          <w:tcPr>
            <w:tcW w:w="1276" w:type="dxa"/>
            <w:shd w:val="clear" w:color="auto" w:fill="auto"/>
            <w:vAlign w:val="center"/>
          </w:tcPr>
          <w:p w14:paraId="79CBEC09" w14:textId="01C571B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5.49E-04</w:t>
            </w:r>
          </w:p>
        </w:tc>
        <w:tc>
          <w:tcPr>
            <w:tcW w:w="1843" w:type="dxa"/>
            <w:shd w:val="clear" w:color="auto" w:fill="auto"/>
            <w:vAlign w:val="center"/>
          </w:tcPr>
          <w:p w14:paraId="1F2AFFAC" w14:textId="09B1677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106 (40.00)</w:t>
            </w:r>
          </w:p>
        </w:tc>
        <w:tc>
          <w:tcPr>
            <w:tcW w:w="1701" w:type="dxa"/>
            <w:shd w:val="clear" w:color="auto" w:fill="auto"/>
            <w:vAlign w:val="center"/>
          </w:tcPr>
          <w:p w14:paraId="4F9F1A43" w14:textId="773F643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159 (60.00)</w:t>
            </w:r>
          </w:p>
        </w:tc>
        <w:tc>
          <w:tcPr>
            <w:tcW w:w="1843" w:type="dxa"/>
            <w:shd w:val="clear" w:color="auto" w:fill="auto"/>
            <w:vAlign w:val="center"/>
          </w:tcPr>
          <w:p w14:paraId="25BF5FB2" w14:textId="785B0D5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0.67 (0.47 - 0.95)</w:t>
            </w:r>
          </w:p>
        </w:tc>
        <w:tc>
          <w:tcPr>
            <w:tcW w:w="1134" w:type="dxa"/>
            <w:shd w:val="clear" w:color="auto" w:fill="auto"/>
            <w:vAlign w:val="center"/>
          </w:tcPr>
          <w:p w14:paraId="39C703F6" w14:textId="3DB99D9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2.31E-02</w:t>
            </w:r>
          </w:p>
        </w:tc>
      </w:tr>
      <w:tr w:rsidR="00ED597C" w:rsidRPr="006873C9" w14:paraId="5801B497" w14:textId="77777777" w:rsidTr="00ED597C">
        <w:tc>
          <w:tcPr>
            <w:tcW w:w="2235" w:type="dxa"/>
            <w:shd w:val="clear" w:color="auto" w:fill="auto"/>
            <w:vAlign w:val="center"/>
          </w:tcPr>
          <w:p w14:paraId="6103A440" w14:textId="2EDB8756" w:rsidR="00ED597C"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HNF4G </w:t>
            </w:r>
            <w:r w:rsidR="00ED597C" w:rsidRPr="006873C9">
              <w:rPr>
                <w:rFonts w:ascii="Times New Roman" w:eastAsia="Times New Roman" w:hAnsi="Times New Roman" w:cs="Times New Roman"/>
                <w:i/>
                <w:iCs/>
                <w:sz w:val="20"/>
                <w:szCs w:val="20"/>
              </w:rPr>
              <w:t>(SC-6558)</w:t>
            </w:r>
          </w:p>
        </w:tc>
        <w:tc>
          <w:tcPr>
            <w:tcW w:w="1134" w:type="dxa"/>
            <w:shd w:val="clear" w:color="auto" w:fill="auto"/>
            <w:vAlign w:val="center"/>
          </w:tcPr>
          <w:p w14:paraId="63C1041D" w14:textId="6D5643B3"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5217</w:t>
            </w:r>
          </w:p>
        </w:tc>
        <w:tc>
          <w:tcPr>
            <w:tcW w:w="1275" w:type="dxa"/>
            <w:shd w:val="clear" w:color="auto" w:fill="auto"/>
            <w:vAlign w:val="center"/>
          </w:tcPr>
          <w:p w14:paraId="7EC7B6B4" w14:textId="63F4AF1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307 (5.88)</w:t>
            </w:r>
          </w:p>
        </w:tc>
        <w:tc>
          <w:tcPr>
            <w:tcW w:w="1701" w:type="dxa"/>
            <w:shd w:val="clear" w:color="auto" w:fill="auto"/>
            <w:vAlign w:val="center"/>
          </w:tcPr>
          <w:p w14:paraId="4EB9265A" w14:textId="7BF7325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0.81 (0.72 - 0.91)</w:t>
            </w:r>
          </w:p>
        </w:tc>
        <w:tc>
          <w:tcPr>
            <w:tcW w:w="1276" w:type="dxa"/>
            <w:shd w:val="clear" w:color="auto" w:fill="auto"/>
            <w:vAlign w:val="center"/>
          </w:tcPr>
          <w:p w14:paraId="30013A6A" w14:textId="16EBAB4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2.14E-04</w:t>
            </w:r>
          </w:p>
        </w:tc>
        <w:tc>
          <w:tcPr>
            <w:tcW w:w="1843" w:type="dxa"/>
            <w:shd w:val="clear" w:color="auto" w:fill="auto"/>
            <w:vAlign w:val="center"/>
          </w:tcPr>
          <w:p w14:paraId="3A2AC7AE" w14:textId="03DF3DD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180 (58.63)</w:t>
            </w:r>
          </w:p>
        </w:tc>
        <w:tc>
          <w:tcPr>
            <w:tcW w:w="1701" w:type="dxa"/>
            <w:shd w:val="clear" w:color="auto" w:fill="auto"/>
            <w:vAlign w:val="center"/>
          </w:tcPr>
          <w:p w14:paraId="163B2984" w14:textId="1EA4876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127 (41.37)</w:t>
            </w:r>
          </w:p>
        </w:tc>
        <w:tc>
          <w:tcPr>
            <w:tcW w:w="1843" w:type="dxa"/>
            <w:shd w:val="clear" w:color="auto" w:fill="auto"/>
            <w:vAlign w:val="center"/>
          </w:tcPr>
          <w:p w14:paraId="76B4757B" w14:textId="56DE140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1.42 (1.02 - 1.98)</w:t>
            </w:r>
          </w:p>
        </w:tc>
        <w:tc>
          <w:tcPr>
            <w:tcW w:w="1134" w:type="dxa"/>
            <w:shd w:val="clear" w:color="auto" w:fill="auto"/>
            <w:vAlign w:val="center"/>
          </w:tcPr>
          <w:p w14:paraId="040BE94C" w14:textId="766FFCB3"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3.51E-02</w:t>
            </w:r>
          </w:p>
        </w:tc>
      </w:tr>
      <w:tr w:rsidR="00ED597C" w:rsidRPr="006873C9" w14:paraId="31E38D3F" w14:textId="77777777" w:rsidTr="00007660">
        <w:tc>
          <w:tcPr>
            <w:tcW w:w="2235" w:type="dxa"/>
            <w:shd w:val="clear" w:color="auto" w:fill="auto"/>
            <w:vAlign w:val="center"/>
          </w:tcPr>
          <w:p w14:paraId="5479F698" w14:textId="3C9615F4" w:rsidR="00ED597C"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M</w:t>
            </w:r>
            <w:r w:rsidR="00DF6D88">
              <w:rPr>
                <w:rFonts w:ascii="Times New Roman" w:eastAsia="Times New Roman" w:hAnsi="Times New Roman" w:cs="Times New Roman"/>
                <w:i/>
                <w:iCs/>
                <w:sz w:val="20"/>
                <w:szCs w:val="20"/>
              </w:rPr>
              <w:t>AFK</w:t>
            </w:r>
            <w:r>
              <w:rPr>
                <w:rFonts w:ascii="Times New Roman" w:eastAsia="Times New Roman" w:hAnsi="Times New Roman" w:cs="Times New Roman"/>
                <w:i/>
                <w:iCs/>
                <w:sz w:val="20"/>
                <w:szCs w:val="20"/>
              </w:rPr>
              <w:t xml:space="preserve"> </w:t>
            </w:r>
            <w:r w:rsidR="00ED597C" w:rsidRPr="006873C9">
              <w:rPr>
                <w:rFonts w:ascii="Times New Roman" w:eastAsia="Times New Roman" w:hAnsi="Times New Roman" w:cs="Times New Roman"/>
                <w:i/>
                <w:iCs/>
                <w:sz w:val="20"/>
                <w:szCs w:val="20"/>
              </w:rPr>
              <w:t>(SC-477)</w:t>
            </w:r>
          </w:p>
        </w:tc>
        <w:tc>
          <w:tcPr>
            <w:tcW w:w="1134" w:type="dxa"/>
            <w:shd w:val="clear" w:color="auto" w:fill="auto"/>
            <w:vAlign w:val="center"/>
          </w:tcPr>
          <w:p w14:paraId="65F61B14" w14:textId="608EEA6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2883</w:t>
            </w:r>
          </w:p>
        </w:tc>
        <w:tc>
          <w:tcPr>
            <w:tcW w:w="1275" w:type="dxa"/>
            <w:shd w:val="clear" w:color="auto" w:fill="auto"/>
            <w:vAlign w:val="center"/>
          </w:tcPr>
          <w:p w14:paraId="2D79C3C1" w14:textId="1A6E3E7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179 (6.21)</w:t>
            </w:r>
          </w:p>
        </w:tc>
        <w:tc>
          <w:tcPr>
            <w:tcW w:w="1701" w:type="dxa"/>
            <w:shd w:val="clear" w:color="auto" w:fill="auto"/>
            <w:vAlign w:val="center"/>
          </w:tcPr>
          <w:p w14:paraId="335795C3" w14:textId="4BA59D3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0.85 (0.73 - 0.99)</w:t>
            </w:r>
          </w:p>
        </w:tc>
        <w:tc>
          <w:tcPr>
            <w:tcW w:w="1276" w:type="dxa"/>
            <w:shd w:val="clear" w:color="auto" w:fill="auto"/>
            <w:vAlign w:val="center"/>
          </w:tcPr>
          <w:p w14:paraId="42191ABA" w14:textId="6463F99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4.26E-02</w:t>
            </w:r>
          </w:p>
        </w:tc>
        <w:tc>
          <w:tcPr>
            <w:tcW w:w="1843" w:type="dxa"/>
            <w:shd w:val="clear" w:color="auto" w:fill="auto"/>
            <w:vAlign w:val="center"/>
          </w:tcPr>
          <w:p w14:paraId="582336F2" w14:textId="28261B8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85 (47.49)</w:t>
            </w:r>
          </w:p>
        </w:tc>
        <w:tc>
          <w:tcPr>
            <w:tcW w:w="1701" w:type="dxa"/>
            <w:shd w:val="clear" w:color="auto" w:fill="auto"/>
            <w:vAlign w:val="center"/>
          </w:tcPr>
          <w:p w14:paraId="59FFD8E6" w14:textId="393F4E6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94 (52.51)</w:t>
            </w:r>
          </w:p>
        </w:tc>
        <w:tc>
          <w:tcPr>
            <w:tcW w:w="1843" w:type="dxa"/>
            <w:shd w:val="clear" w:color="auto" w:fill="auto"/>
            <w:vAlign w:val="center"/>
          </w:tcPr>
          <w:p w14:paraId="4730DA7A" w14:textId="2D8B4DE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0.90 (0.58 - 1.40)</w:t>
            </w:r>
          </w:p>
        </w:tc>
        <w:tc>
          <w:tcPr>
            <w:tcW w:w="1134" w:type="dxa"/>
            <w:shd w:val="clear" w:color="auto" w:fill="auto"/>
            <w:vAlign w:val="center"/>
          </w:tcPr>
          <w:p w14:paraId="383A5BE1" w14:textId="6926C50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6.72E-01</w:t>
            </w:r>
          </w:p>
        </w:tc>
      </w:tr>
      <w:tr w:rsidR="00007660" w:rsidRPr="006873C9" w14:paraId="2C83BB25" w14:textId="77777777" w:rsidTr="00007660">
        <w:tc>
          <w:tcPr>
            <w:tcW w:w="2235" w:type="dxa"/>
            <w:tcBorders>
              <w:bottom w:val="single" w:sz="4" w:space="0" w:color="auto"/>
            </w:tcBorders>
            <w:shd w:val="clear" w:color="auto" w:fill="auto"/>
            <w:vAlign w:val="bottom"/>
          </w:tcPr>
          <w:p w14:paraId="3F1A3810" w14:textId="32B8A43B" w:rsidR="00007660" w:rsidRPr="006873C9" w:rsidRDefault="00963537" w:rsidP="00007660">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GATA3 </w:t>
            </w:r>
            <w:r w:rsidR="00007660" w:rsidRPr="006873C9">
              <w:rPr>
                <w:rFonts w:ascii="Times New Roman" w:eastAsia="Times New Roman" w:hAnsi="Times New Roman" w:cs="Times New Roman"/>
                <w:i/>
                <w:iCs/>
                <w:sz w:val="20"/>
                <w:szCs w:val="20"/>
              </w:rPr>
              <w:t>(SC-268)</w:t>
            </w:r>
          </w:p>
        </w:tc>
        <w:tc>
          <w:tcPr>
            <w:tcW w:w="1134" w:type="dxa"/>
            <w:tcBorders>
              <w:bottom w:val="single" w:sz="4" w:space="0" w:color="auto"/>
            </w:tcBorders>
            <w:shd w:val="clear" w:color="auto" w:fill="auto"/>
            <w:vAlign w:val="bottom"/>
          </w:tcPr>
          <w:p w14:paraId="6BE59840" w14:textId="6123910A" w:rsidR="00007660" w:rsidRPr="006873C9" w:rsidRDefault="00007660" w:rsidP="00007660">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5898</w:t>
            </w:r>
          </w:p>
        </w:tc>
        <w:tc>
          <w:tcPr>
            <w:tcW w:w="1275" w:type="dxa"/>
            <w:tcBorders>
              <w:bottom w:val="single" w:sz="4" w:space="0" w:color="auto"/>
            </w:tcBorders>
            <w:shd w:val="clear" w:color="auto" w:fill="auto"/>
            <w:vAlign w:val="bottom"/>
          </w:tcPr>
          <w:p w14:paraId="620EB24E" w14:textId="0628A56A" w:rsidR="00007660" w:rsidRPr="006873C9" w:rsidRDefault="00007660" w:rsidP="00007660">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371 (6.29)</w:t>
            </w:r>
          </w:p>
        </w:tc>
        <w:tc>
          <w:tcPr>
            <w:tcW w:w="1701" w:type="dxa"/>
            <w:tcBorders>
              <w:bottom w:val="single" w:sz="4" w:space="0" w:color="auto"/>
            </w:tcBorders>
            <w:shd w:val="clear" w:color="auto" w:fill="auto"/>
            <w:vAlign w:val="center"/>
          </w:tcPr>
          <w:p w14:paraId="68DB3945" w14:textId="267E56EF" w:rsidR="00007660" w:rsidRPr="006873C9" w:rsidRDefault="00007660" w:rsidP="00007660">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0.87 (0.78 - 0.96)</w:t>
            </w:r>
          </w:p>
        </w:tc>
        <w:tc>
          <w:tcPr>
            <w:tcW w:w="1276" w:type="dxa"/>
            <w:tcBorders>
              <w:bottom w:val="single" w:sz="4" w:space="0" w:color="auto"/>
            </w:tcBorders>
            <w:shd w:val="clear" w:color="auto" w:fill="auto"/>
            <w:vAlign w:val="center"/>
          </w:tcPr>
          <w:p w14:paraId="3D30EB3A" w14:textId="68644A2B" w:rsidR="00007660" w:rsidRPr="006873C9" w:rsidRDefault="00007660" w:rsidP="00007660">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7.61E-03</w:t>
            </w:r>
          </w:p>
        </w:tc>
        <w:tc>
          <w:tcPr>
            <w:tcW w:w="1843" w:type="dxa"/>
            <w:tcBorders>
              <w:bottom w:val="single" w:sz="4" w:space="0" w:color="auto"/>
            </w:tcBorders>
            <w:shd w:val="clear" w:color="auto" w:fill="auto"/>
            <w:vAlign w:val="center"/>
          </w:tcPr>
          <w:p w14:paraId="18BCDDC6" w14:textId="4AF507AC" w:rsidR="00007660" w:rsidRPr="006873C9" w:rsidRDefault="00007660"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120 (32.35)</w:t>
            </w:r>
          </w:p>
        </w:tc>
        <w:tc>
          <w:tcPr>
            <w:tcW w:w="1701" w:type="dxa"/>
            <w:tcBorders>
              <w:bottom w:val="single" w:sz="4" w:space="0" w:color="auto"/>
            </w:tcBorders>
            <w:shd w:val="clear" w:color="auto" w:fill="auto"/>
            <w:vAlign w:val="center"/>
          </w:tcPr>
          <w:p w14:paraId="2094B645" w14:textId="35343B36" w:rsidR="00007660" w:rsidRPr="006873C9" w:rsidRDefault="00007660"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251 (67.65)</w:t>
            </w:r>
          </w:p>
        </w:tc>
        <w:tc>
          <w:tcPr>
            <w:tcW w:w="1843" w:type="dxa"/>
            <w:tcBorders>
              <w:bottom w:val="single" w:sz="4" w:space="0" w:color="auto"/>
            </w:tcBorders>
            <w:shd w:val="clear" w:color="auto" w:fill="auto"/>
            <w:vAlign w:val="center"/>
          </w:tcPr>
          <w:p w14:paraId="04213788" w14:textId="4250E7CD" w:rsidR="00007660" w:rsidRPr="006873C9" w:rsidRDefault="00007660"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0.48 (0.35 - 0.65)</w:t>
            </w:r>
          </w:p>
        </w:tc>
        <w:tc>
          <w:tcPr>
            <w:tcW w:w="1134" w:type="dxa"/>
            <w:tcBorders>
              <w:bottom w:val="single" w:sz="4" w:space="0" w:color="auto"/>
            </w:tcBorders>
            <w:shd w:val="clear" w:color="auto" w:fill="auto"/>
            <w:vAlign w:val="center"/>
          </w:tcPr>
          <w:p w14:paraId="095C144E" w14:textId="463D8CD7" w:rsidR="00007660" w:rsidRPr="006873C9" w:rsidRDefault="00007660" w:rsidP="0000766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1.17E-06</w:t>
            </w:r>
          </w:p>
        </w:tc>
      </w:tr>
      <w:tr w:rsidR="00ED597C" w:rsidRPr="006873C9" w14:paraId="2A6246C3" w14:textId="77777777" w:rsidTr="00007660">
        <w:tc>
          <w:tcPr>
            <w:tcW w:w="2235" w:type="dxa"/>
            <w:tcBorders>
              <w:top w:val="single" w:sz="4" w:space="0" w:color="auto"/>
            </w:tcBorders>
            <w:shd w:val="clear" w:color="auto" w:fill="auto"/>
            <w:vAlign w:val="center"/>
          </w:tcPr>
          <w:p w14:paraId="01AE80CF" w14:textId="0F611F45" w:rsidR="00ED597C" w:rsidRPr="006873C9" w:rsidRDefault="00ED597C" w:rsidP="00760482">
            <w:pPr>
              <w:rPr>
                <w:rFonts w:ascii="Times New Roman" w:eastAsia="Times New Roman" w:hAnsi="Times New Roman" w:cs="Times New Roman"/>
                <w:i/>
                <w:iCs/>
                <w:sz w:val="20"/>
                <w:szCs w:val="20"/>
              </w:rPr>
            </w:pPr>
          </w:p>
        </w:tc>
        <w:tc>
          <w:tcPr>
            <w:tcW w:w="1134" w:type="dxa"/>
            <w:tcBorders>
              <w:top w:val="single" w:sz="4" w:space="0" w:color="auto"/>
            </w:tcBorders>
            <w:shd w:val="clear" w:color="auto" w:fill="auto"/>
            <w:vAlign w:val="center"/>
          </w:tcPr>
          <w:p w14:paraId="1E902D4A" w14:textId="1BF9545D" w:rsidR="00ED597C" w:rsidRPr="006873C9" w:rsidRDefault="00ED597C" w:rsidP="00760482">
            <w:pPr>
              <w:jc w:val="center"/>
              <w:rPr>
                <w:rFonts w:ascii="Times New Roman" w:eastAsia="Times New Roman" w:hAnsi="Times New Roman" w:cs="Times New Roman"/>
                <w:sz w:val="20"/>
                <w:szCs w:val="20"/>
              </w:rPr>
            </w:pPr>
          </w:p>
        </w:tc>
        <w:tc>
          <w:tcPr>
            <w:tcW w:w="1275" w:type="dxa"/>
            <w:tcBorders>
              <w:top w:val="single" w:sz="4" w:space="0" w:color="auto"/>
            </w:tcBorders>
            <w:shd w:val="clear" w:color="auto" w:fill="auto"/>
            <w:vAlign w:val="center"/>
          </w:tcPr>
          <w:p w14:paraId="1C262A2F" w14:textId="47263366" w:rsidR="00ED597C" w:rsidRPr="006873C9" w:rsidRDefault="00ED597C" w:rsidP="00760482">
            <w:pPr>
              <w:jc w:val="center"/>
              <w:rPr>
                <w:rFonts w:ascii="Times New Roman" w:eastAsia="Times New Roman" w:hAnsi="Times New Roman" w:cs="Times New Roman"/>
                <w:sz w:val="20"/>
                <w:szCs w:val="20"/>
              </w:rPr>
            </w:pPr>
          </w:p>
        </w:tc>
        <w:tc>
          <w:tcPr>
            <w:tcW w:w="1701" w:type="dxa"/>
            <w:tcBorders>
              <w:top w:val="single" w:sz="4" w:space="0" w:color="auto"/>
            </w:tcBorders>
            <w:shd w:val="clear" w:color="auto" w:fill="auto"/>
            <w:vAlign w:val="center"/>
          </w:tcPr>
          <w:p w14:paraId="7F2CFD53" w14:textId="1F8EB210" w:rsidR="00ED597C" w:rsidRPr="006873C9" w:rsidRDefault="00ED597C" w:rsidP="00760482">
            <w:pPr>
              <w:jc w:val="center"/>
              <w:rPr>
                <w:rFonts w:ascii="Times New Roman" w:eastAsia="Times New Roman" w:hAnsi="Times New Roman" w:cs="Times New Roman"/>
                <w:sz w:val="20"/>
                <w:szCs w:val="20"/>
              </w:rPr>
            </w:pPr>
          </w:p>
        </w:tc>
        <w:tc>
          <w:tcPr>
            <w:tcW w:w="1276" w:type="dxa"/>
            <w:tcBorders>
              <w:top w:val="single" w:sz="4" w:space="0" w:color="auto"/>
            </w:tcBorders>
            <w:shd w:val="clear" w:color="auto" w:fill="auto"/>
            <w:vAlign w:val="center"/>
          </w:tcPr>
          <w:p w14:paraId="7BFF5874" w14:textId="4051D9C4" w:rsidR="00ED597C" w:rsidRPr="006873C9" w:rsidRDefault="00ED597C" w:rsidP="00760482">
            <w:pPr>
              <w:jc w:val="center"/>
              <w:rPr>
                <w:rFonts w:ascii="Times New Roman" w:eastAsia="Times New Roman" w:hAnsi="Times New Roman" w:cs="Times New Roman"/>
                <w:sz w:val="20"/>
                <w:szCs w:val="20"/>
              </w:rPr>
            </w:pPr>
          </w:p>
        </w:tc>
        <w:tc>
          <w:tcPr>
            <w:tcW w:w="1843" w:type="dxa"/>
            <w:tcBorders>
              <w:top w:val="single" w:sz="4" w:space="0" w:color="auto"/>
            </w:tcBorders>
            <w:shd w:val="clear" w:color="auto" w:fill="auto"/>
            <w:vAlign w:val="center"/>
          </w:tcPr>
          <w:p w14:paraId="0DF14B5C" w14:textId="1F1C18C2" w:rsidR="00ED597C" w:rsidRPr="006873C9" w:rsidRDefault="00ED597C" w:rsidP="00760482">
            <w:pPr>
              <w:jc w:val="center"/>
              <w:rPr>
                <w:rFonts w:ascii="Times New Roman" w:eastAsia="Times New Roman" w:hAnsi="Times New Roman" w:cs="Times New Roman"/>
                <w:sz w:val="20"/>
                <w:szCs w:val="20"/>
              </w:rPr>
            </w:pPr>
          </w:p>
        </w:tc>
        <w:tc>
          <w:tcPr>
            <w:tcW w:w="1701" w:type="dxa"/>
            <w:tcBorders>
              <w:top w:val="single" w:sz="4" w:space="0" w:color="auto"/>
            </w:tcBorders>
            <w:shd w:val="clear" w:color="auto" w:fill="auto"/>
            <w:vAlign w:val="center"/>
          </w:tcPr>
          <w:p w14:paraId="7CE4CD94" w14:textId="13EE9B2D" w:rsidR="00ED597C" w:rsidRPr="006873C9" w:rsidRDefault="00ED597C" w:rsidP="00760482">
            <w:pPr>
              <w:jc w:val="center"/>
              <w:rPr>
                <w:rFonts w:ascii="Times New Roman" w:eastAsia="Times New Roman" w:hAnsi="Times New Roman" w:cs="Times New Roman"/>
                <w:sz w:val="20"/>
                <w:szCs w:val="20"/>
              </w:rPr>
            </w:pPr>
          </w:p>
        </w:tc>
        <w:tc>
          <w:tcPr>
            <w:tcW w:w="1843" w:type="dxa"/>
            <w:tcBorders>
              <w:top w:val="single" w:sz="4" w:space="0" w:color="auto"/>
            </w:tcBorders>
            <w:shd w:val="clear" w:color="auto" w:fill="auto"/>
            <w:vAlign w:val="center"/>
          </w:tcPr>
          <w:p w14:paraId="70AF99B4" w14:textId="43C3D8E0" w:rsidR="00ED597C" w:rsidRPr="006873C9" w:rsidRDefault="00ED597C" w:rsidP="00760482">
            <w:pPr>
              <w:jc w:val="center"/>
              <w:rPr>
                <w:rFonts w:ascii="Times New Roman" w:eastAsia="Times New Roman" w:hAnsi="Times New Roman" w:cs="Times New Roman"/>
                <w:sz w:val="20"/>
                <w:szCs w:val="20"/>
              </w:rPr>
            </w:pPr>
          </w:p>
        </w:tc>
        <w:tc>
          <w:tcPr>
            <w:tcW w:w="1134" w:type="dxa"/>
            <w:tcBorders>
              <w:top w:val="single" w:sz="4" w:space="0" w:color="auto"/>
            </w:tcBorders>
            <w:shd w:val="clear" w:color="auto" w:fill="auto"/>
            <w:vAlign w:val="center"/>
          </w:tcPr>
          <w:p w14:paraId="1BA880CF" w14:textId="4B63E6CF" w:rsidR="00ED597C" w:rsidRPr="006873C9" w:rsidRDefault="00ED597C" w:rsidP="00760482">
            <w:pPr>
              <w:jc w:val="center"/>
              <w:rPr>
                <w:rFonts w:ascii="Times New Roman" w:eastAsia="Times New Roman" w:hAnsi="Times New Roman" w:cs="Times New Roman"/>
                <w:sz w:val="20"/>
                <w:szCs w:val="20"/>
              </w:rPr>
            </w:pPr>
          </w:p>
        </w:tc>
      </w:tr>
      <w:tr w:rsidR="00ED597C" w:rsidRPr="006873C9" w14:paraId="16261DF4" w14:textId="77777777" w:rsidTr="00ED597C">
        <w:tc>
          <w:tcPr>
            <w:tcW w:w="2235" w:type="dxa"/>
            <w:shd w:val="clear" w:color="auto" w:fill="auto"/>
            <w:vAlign w:val="center"/>
          </w:tcPr>
          <w:p w14:paraId="17417E36" w14:textId="529A8072"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b/>
                <w:iCs/>
                <w:sz w:val="20"/>
                <w:szCs w:val="20"/>
              </w:rPr>
              <w:t>Enriched for dDMPs</w:t>
            </w:r>
          </w:p>
        </w:tc>
        <w:tc>
          <w:tcPr>
            <w:tcW w:w="1134" w:type="dxa"/>
            <w:shd w:val="clear" w:color="auto" w:fill="auto"/>
            <w:vAlign w:val="center"/>
          </w:tcPr>
          <w:p w14:paraId="46938927" w14:textId="63EAE7E0" w:rsidR="00ED597C" w:rsidRPr="006873C9" w:rsidRDefault="00ED597C" w:rsidP="00760482">
            <w:pPr>
              <w:jc w:val="center"/>
              <w:rPr>
                <w:rFonts w:ascii="Times New Roman" w:eastAsia="Times New Roman" w:hAnsi="Times New Roman" w:cs="Times New Roman"/>
                <w:sz w:val="20"/>
                <w:szCs w:val="20"/>
              </w:rPr>
            </w:pPr>
          </w:p>
        </w:tc>
        <w:tc>
          <w:tcPr>
            <w:tcW w:w="1275" w:type="dxa"/>
            <w:shd w:val="clear" w:color="auto" w:fill="auto"/>
            <w:vAlign w:val="center"/>
          </w:tcPr>
          <w:p w14:paraId="2501651A" w14:textId="45CE6C18" w:rsidR="00ED597C" w:rsidRPr="006873C9" w:rsidRDefault="00ED597C" w:rsidP="00760482">
            <w:pPr>
              <w:jc w:val="center"/>
              <w:rPr>
                <w:rFonts w:ascii="Times New Roman" w:eastAsia="Times New Roman" w:hAnsi="Times New Roman" w:cs="Times New Roman"/>
                <w:sz w:val="20"/>
                <w:szCs w:val="20"/>
              </w:rPr>
            </w:pPr>
          </w:p>
        </w:tc>
        <w:tc>
          <w:tcPr>
            <w:tcW w:w="1701" w:type="dxa"/>
            <w:shd w:val="clear" w:color="auto" w:fill="auto"/>
            <w:vAlign w:val="center"/>
          </w:tcPr>
          <w:p w14:paraId="4190584F" w14:textId="1B15A7E4" w:rsidR="00ED597C" w:rsidRPr="006873C9" w:rsidRDefault="00ED597C" w:rsidP="00760482">
            <w:pPr>
              <w:jc w:val="center"/>
              <w:rPr>
                <w:rFonts w:ascii="Times New Roman" w:eastAsia="Times New Roman" w:hAnsi="Times New Roman" w:cs="Times New Roman"/>
                <w:sz w:val="20"/>
                <w:szCs w:val="20"/>
              </w:rPr>
            </w:pPr>
          </w:p>
        </w:tc>
        <w:tc>
          <w:tcPr>
            <w:tcW w:w="1276" w:type="dxa"/>
            <w:shd w:val="clear" w:color="auto" w:fill="auto"/>
            <w:vAlign w:val="center"/>
          </w:tcPr>
          <w:p w14:paraId="59989B93" w14:textId="28D6A122" w:rsidR="00ED597C" w:rsidRPr="006873C9" w:rsidRDefault="00ED597C" w:rsidP="00760482">
            <w:pPr>
              <w:jc w:val="center"/>
              <w:rPr>
                <w:rFonts w:ascii="Times New Roman" w:eastAsia="Times New Roman" w:hAnsi="Times New Roman" w:cs="Times New Roman"/>
                <w:sz w:val="20"/>
                <w:szCs w:val="20"/>
              </w:rPr>
            </w:pPr>
          </w:p>
        </w:tc>
        <w:tc>
          <w:tcPr>
            <w:tcW w:w="1843" w:type="dxa"/>
            <w:shd w:val="clear" w:color="auto" w:fill="auto"/>
            <w:vAlign w:val="center"/>
          </w:tcPr>
          <w:p w14:paraId="4E953E2D" w14:textId="4CF05DE2" w:rsidR="00ED597C" w:rsidRPr="006873C9" w:rsidRDefault="00ED597C" w:rsidP="00760482">
            <w:pPr>
              <w:jc w:val="center"/>
              <w:rPr>
                <w:rFonts w:ascii="Times New Roman" w:eastAsia="Times New Roman" w:hAnsi="Times New Roman" w:cs="Times New Roman"/>
                <w:sz w:val="20"/>
                <w:szCs w:val="20"/>
              </w:rPr>
            </w:pPr>
          </w:p>
        </w:tc>
        <w:tc>
          <w:tcPr>
            <w:tcW w:w="1701" w:type="dxa"/>
            <w:shd w:val="clear" w:color="auto" w:fill="auto"/>
            <w:vAlign w:val="center"/>
          </w:tcPr>
          <w:p w14:paraId="4E7F3424" w14:textId="3C4E7A59" w:rsidR="00ED597C" w:rsidRPr="006873C9" w:rsidRDefault="00ED597C" w:rsidP="00760482">
            <w:pPr>
              <w:jc w:val="center"/>
              <w:rPr>
                <w:rFonts w:ascii="Times New Roman" w:eastAsia="Times New Roman" w:hAnsi="Times New Roman" w:cs="Times New Roman"/>
                <w:sz w:val="20"/>
                <w:szCs w:val="20"/>
              </w:rPr>
            </w:pPr>
          </w:p>
        </w:tc>
        <w:tc>
          <w:tcPr>
            <w:tcW w:w="1843" w:type="dxa"/>
            <w:shd w:val="clear" w:color="auto" w:fill="auto"/>
            <w:vAlign w:val="center"/>
          </w:tcPr>
          <w:p w14:paraId="01002339" w14:textId="29B87A9B" w:rsidR="00ED597C" w:rsidRPr="006873C9" w:rsidRDefault="00ED597C" w:rsidP="00760482">
            <w:pPr>
              <w:jc w:val="center"/>
              <w:rPr>
                <w:rFonts w:ascii="Times New Roman" w:eastAsia="Times New Roman" w:hAnsi="Times New Roman" w:cs="Times New Roman"/>
                <w:sz w:val="20"/>
                <w:szCs w:val="20"/>
              </w:rPr>
            </w:pPr>
          </w:p>
        </w:tc>
        <w:tc>
          <w:tcPr>
            <w:tcW w:w="1134" w:type="dxa"/>
            <w:shd w:val="clear" w:color="auto" w:fill="auto"/>
            <w:vAlign w:val="center"/>
          </w:tcPr>
          <w:p w14:paraId="7D53E286" w14:textId="254450B8" w:rsidR="00ED597C" w:rsidRPr="006873C9" w:rsidRDefault="00ED597C" w:rsidP="00760482">
            <w:pPr>
              <w:jc w:val="center"/>
              <w:rPr>
                <w:rFonts w:ascii="Times New Roman" w:eastAsia="Times New Roman" w:hAnsi="Times New Roman" w:cs="Times New Roman"/>
                <w:sz w:val="20"/>
                <w:szCs w:val="20"/>
              </w:rPr>
            </w:pPr>
          </w:p>
        </w:tc>
      </w:tr>
      <w:tr w:rsidR="00ED597C" w:rsidRPr="006873C9" w14:paraId="075ED9C6" w14:textId="77777777" w:rsidTr="00ED597C">
        <w:tc>
          <w:tcPr>
            <w:tcW w:w="2235" w:type="dxa"/>
            <w:shd w:val="clear" w:color="auto" w:fill="auto"/>
            <w:vAlign w:val="center"/>
          </w:tcPr>
          <w:p w14:paraId="4F57CE9D" w14:textId="64D505EF" w:rsidR="00ED597C" w:rsidRPr="006873C9" w:rsidRDefault="00DF6D88"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JUN</w:t>
            </w:r>
          </w:p>
        </w:tc>
        <w:tc>
          <w:tcPr>
            <w:tcW w:w="1134" w:type="dxa"/>
            <w:shd w:val="clear" w:color="auto" w:fill="auto"/>
            <w:vAlign w:val="center"/>
          </w:tcPr>
          <w:p w14:paraId="769E46FB" w14:textId="45D4515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9476</w:t>
            </w:r>
          </w:p>
        </w:tc>
        <w:tc>
          <w:tcPr>
            <w:tcW w:w="1275" w:type="dxa"/>
            <w:shd w:val="clear" w:color="auto" w:fill="auto"/>
            <w:vAlign w:val="center"/>
          </w:tcPr>
          <w:p w14:paraId="3116053E" w14:textId="7D403E6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782 (8.25)</w:t>
            </w:r>
          </w:p>
        </w:tc>
        <w:tc>
          <w:tcPr>
            <w:tcW w:w="1701" w:type="dxa"/>
            <w:shd w:val="clear" w:color="auto" w:fill="auto"/>
            <w:vAlign w:val="center"/>
          </w:tcPr>
          <w:p w14:paraId="34D3F151" w14:textId="24A7F00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1.16 (1.08 - 1.25)</w:t>
            </w:r>
          </w:p>
        </w:tc>
        <w:tc>
          <w:tcPr>
            <w:tcW w:w="1276" w:type="dxa"/>
            <w:shd w:val="clear" w:color="auto" w:fill="auto"/>
            <w:vAlign w:val="center"/>
          </w:tcPr>
          <w:p w14:paraId="41DD8971" w14:textId="59B0364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1.05E-04</w:t>
            </w:r>
          </w:p>
        </w:tc>
        <w:tc>
          <w:tcPr>
            <w:tcW w:w="1843" w:type="dxa"/>
            <w:shd w:val="clear" w:color="auto" w:fill="auto"/>
            <w:vAlign w:val="center"/>
          </w:tcPr>
          <w:p w14:paraId="6AEE85CC" w14:textId="5820082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287 (36.70)</w:t>
            </w:r>
          </w:p>
        </w:tc>
        <w:tc>
          <w:tcPr>
            <w:tcW w:w="1701" w:type="dxa"/>
            <w:shd w:val="clear" w:color="auto" w:fill="auto"/>
            <w:vAlign w:val="center"/>
          </w:tcPr>
          <w:p w14:paraId="5B8FC377" w14:textId="5FE6AF3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495 (63.30)</w:t>
            </w:r>
          </w:p>
        </w:tc>
        <w:tc>
          <w:tcPr>
            <w:tcW w:w="1843" w:type="dxa"/>
            <w:shd w:val="clear" w:color="auto" w:fill="auto"/>
            <w:vAlign w:val="center"/>
          </w:tcPr>
          <w:p w14:paraId="354A9CD9" w14:textId="2FDDB1E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0.58 (0.47 - 0.71)</w:t>
            </w:r>
          </w:p>
        </w:tc>
        <w:tc>
          <w:tcPr>
            <w:tcW w:w="1134" w:type="dxa"/>
            <w:shd w:val="clear" w:color="auto" w:fill="auto"/>
            <w:vAlign w:val="center"/>
          </w:tcPr>
          <w:p w14:paraId="0A700AE6" w14:textId="66FE65E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1.41E-07</w:t>
            </w:r>
          </w:p>
        </w:tc>
      </w:tr>
      <w:tr w:rsidR="00ED597C" w:rsidRPr="006873C9" w14:paraId="52269678" w14:textId="77777777" w:rsidTr="00ED597C">
        <w:tc>
          <w:tcPr>
            <w:tcW w:w="2235" w:type="dxa"/>
            <w:shd w:val="clear" w:color="auto" w:fill="auto"/>
            <w:vAlign w:val="center"/>
          </w:tcPr>
          <w:p w14:paraId="5CD52797" w14:textId="2B091791" w:rsidR="00ED597C"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FOXA2 </w:t>
            </w:r>
            <w:r w:rsidR="00ED597C" w:rsidRPr="006873C9">
              <w:rPr>
                <w:rFonts w:ascii="Times New Roman" w:eastAsia="Times New Roman" w:hAnsi="Times New Roman" w:cs="Times New Roman"/>
                <w:i/>
                <w:iCs/>
                <w:sz w:val="20"/>
                <w:szCs w:val="20"/>
              </w:rPr>
              <w:t>(SC-6554)</w:t>
            </w:r>
          </w:p>
        </w:tc>
        <w:tc>
          <w:tcPr>
            <w:tcW w:w="1134" w:type="dxa"/>
            <w:shd w:val="clear" w:color="auto" w:fill="auto"/>
            <w:vAlign w:val="center"/>
          </w:tcPr>
          <w:p w14:paraId="785CC191" w14:textId="1953EDE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5199</w:t>
            </w:r>
          </w:p>
        </w:tc>
        <w:tc>
          <w:tcPr>
            <w:tcW w:w="1275" w:type="dxa"/>
            <w:shd w:val="clear" w:color="auto" w:fill="auto"/>
            <w:vAlign w:val="center"/>
          </w:tcPr>
          <w:p w14:paraId="197ABF3B" w14:textId="5EBD9BA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443 (8.52)</w:t>
            </w:r>
          </w:p>
        </w:tc>
        <w:tc>
          <w:tcPr>
            <w:tcW w:w="1701" w:type="dxa"/>
            <w:shd w:val="clear" w:color="auto" w:fill="auto"/>
            <w:vAlign w:val="center"/>
          </w:tcPr>
          <w:p w14:paraId="1506EF1C" w14:textId="1451C66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1.20 (1.09 - 1.33)</w:t>
            </w:r>
          </w:p>
        </w:tc>
        <w:tc>
          <w:tcPr>
            <w:tcW w:w="1276" w:type="dxa"/>
            <w:shd w:val="clear" w:color="auto" w:fill="auto"/>
            <w:vAlign w:val="center"/>
          </w:tcPr>
          <w:p w14:paraId="460FD33F" w14:textId="1527FAA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3.28E-04</w:t>
            </w:r>
          </w:p>
        </w:tc>
        <w:tc>
          <w:tcPr>
            <w:tcW w:w="1843" w:type="dxa"/>
            <w:shd w:val="clear" w:color="auto" w:fill="auto"/>
            <w:vAlign w:val="center"/>
          </w:tcPr>
          <w:p w14:paraId="6827FC10" w14:textId="1E67F85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233 (52.60)</w:t>
            </w:r>
          </w:p>
        </w:tc>
        <w:tc>
          <w:tcPr>
            <w:tcW w:w="1701" w:type="dxa"/>
            <w:shd w:val="clear" w:color="auto" w:fill="auto"/>
            <w:vAlign w:val="center"/>
          </w:tcPr>
          <w:p w14:paraId="60FDEC65" w14:textId="7DFB0DF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210 (47.40)</w:t>
            </w:r>
          </w:p>
        </w:tc>
        <w:tc>
          <w:tcPr>
            <w:tcW w:w="1843" w:type="dxa"/>
            <w:shd w:val="clear" w:color="auto" w:fill="auto"/>
            <w:vAlign w:val="center"/>
          </w:tcPr>
          <w:p w14:paraId="0862BED4" w14:textId="6CF76833"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1.11 (0.84 - 1.46)</w:t>
            </w:r>
          </w:p>
        </w:tc>
        <w:tc>
          <w:tcPr>
            <w:tcW w:w="1134" w:type="dxa"/>
            <w:shd w:val="clear" w:color="auto" w:fill="auto"/>
            <w:vAlign w:val="center"/>
          </w:tcPr>
          <w:p w14:paraId="4F3F8037" w14:textId="509BAD2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4.60E-01</w:t>
            </w:r>
          </w:p>
        </w:tc>
      </w:tr>
      <w:tr w:rsidR="00ED597C" w:rsidRPr="006873C9" w14:paraId="27D1242B" w14:textId="77777777" w:rsidTr="00ED597C">
        <w:tc>
          <w:tcPr>
            <w:tcW w:w="2235" w:type="dxa"/>
            <w:shd w:val="clear" w:color="auto" w:fill="auto"/>
            <w:vAlign w:val="center"/>
          </w:tcPr>
          <w:p w14:paraId="2D67674A" w14:textId="0DFC4161" w:rsidR="00ED597C" w:rsidRPr="006873C9" w:rsidRDefault="00ED597C" w:rsidP="00760482">
            <w:pPr>
              <w:rPr>
                <w:rFonts w:ascii="Times New Roman" w:eastAsia="Times New Roman" w:hAnsi="Times New Roman" w:cs="Times New Roman"/>
                <w:b/>
                <w:iCs/>
                <w:sz w:val="20"/>
                <w:szCs w:val="20"/>
              </w:rPr>
            </w:pPr>
            <w:r w:rsidRPr="006873C9">
              <w:rPr>
                <w:rFonts w:ascii="Times New Roman" w:eastAsia="Times New Roman" w:hAnsi="Times New Roman" w:cs="Times New Roman"/>
                <w:i/>
                <w:iCs/>
                <w:sz w:val="20"/>
                <w:szCs w:val="20"/>
              </w:rPr>
              <w:t>BATF</w:t>
            </w:r>
          </w:p>
        </w:tc>
        <w:tc>
          <w:tcPr>
            <w:tcW w:w="1134" w:type="dxa"/>
            <w:shd w:val="clear" w:color="auto" w:fill="auto"/>
            <w:vAlign w:val="center"/>
          </w:tcPr>
          <w:p w14:paraId="72F258B9" w14:textId="34D8D4F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2897</w:t>
            </w:r>
          </w:p>
        </w:tc>
        <w:tc>
          <w:tcPr>
            <w:tcW w:w="1275" w:type="dxa"/>
            <w:shd w:val="clear" w:color="auto" w:fill="auto"/>
            <w:vAlign w:val="center"/>
          </w:tcPr>
          <w:p w14:paraId="56429F0D" w14:textId="1EE5115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251 (8.66)</w:t>
            </w:r>
          </w:p>
        </w:tc>
        <w:tc>
          <w:tcPr>
            <w:tcW w:w="1701" w:type="dxa"/>
            <w:shd w:val="clear" w:color="auto" w:fill="auto"/>
            <w:vAlign w:val="center"/>
          </w:tcPr>
          <w:p w14:paraId="54DC9AA6" w14:textId="536BFE7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1.22 (1.07 - 1.39)</w:t>
            </w:r>
          </w:p>
        </w:tc>
        <w:tc>
          <w:tcPr>
            <w:tcW w:w="1276" w:type="dxa"/>
            <w:shd w:val="clear" w:color="auto" w:fill="auto"/>
            <w:vAlign w:val="center"/>
          </w:tcPr>
          <w:p w14:paraId="2E25C5D8" w14:textId="4CA2ADE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2.75E-03</w:t>
            </w:r>
          </w:p>
        </w:tc>
        <w:tc>
          <w:tcPr>
            <w:tcW w:w="1843" w:type="dxa"/>
            <w:shd w:val="clear" w:color="auto" w:fill="auto"/>
            <w:vAlign w:val="center"/>
          </w:tcPr>
          <w:p w14:paraId="7A23CCC0" w14:textId="5B85A23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101 (40.24)</w:t>
            </w:r>
          </w:p>
        </w:tc>
        <w:tc>
          <w:tcPr>
            <w:tcW w:w="1701" w:type="dxa"/>
            <w:shd w:val="clear" w:color="auto" w:fill="auto"/>
            <w:vAlign w:val="center"/>
          </w:tcPr>
          <w:p w14:paraId="4A72E76C" w14:textId="4EDAD73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150 (59.76)</w:t>
            </w:r>
          </w:p>
        </w:tc>
        <w:tc>
          <w:tcPr>
            <w:tcW w:w="1843" w:type="dxa"/>
            <w:shd w:val="clear" w:color="auto" w:fill="auto"/>
            <w:vAlign w:val="center"/>
          </w:tcPr>
          <w:p w14:paraId="3524F5DF" w14:textId="675A25E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0.67 (0.47 - 0.97)</w:t>
            </w:r>
          </w:p>
        </w:tc>
        <w:tc>
          <w:tcPr>
            <w:tcW w:w="1134" w:type="dxa"/>
            <w:shd w:val="clear" w:color="auto" w:fill="auto"/>
            <w:vAlign w:val="center"/>
          </w:tcPr>
          <w:p w14:paraId="65F94B78" w14:textId="654432B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3.13E-02</w:t>
            </w:r>
          </w:p>
        </w:tc>
      </w:tr>
      <w:tr w:rsidR="00ED597C" w:rsidRPr="006873C9" w14:paraId="00149D4C" w14:textId="77777777" w:rsidTr="00ED597C">
        <w:tc>
          <w:tcPr>
            <w:tcW w:w="2235" w:type="dxa"/>
            <w:shd w:val="clear" w:color="auto" w:fill="auto"/>
            <w:vAlign w:val="center"/>
          </w:tcPr>
          <w:p w14:paraId="0A825483" w14:textId="42F78731" w:rsidR="00ED597C" w:rsidRPr="006873C9" w:rsidRDefault="00DF6D88" w:rsidP="00760482">
            <w:pPr>
              <w:rPr>
                <w:rFonts w:ascii="Times New Roman" w:eastAsia="Times New Roman" w:hAnsi="Times New Roman" w:cs="Times New Roman"/>
                <w:b/>
                <w:iCs/>
                <w:sz w:val="20"/>
                <w:szCs w:val="20"/>
              </w:rPr>
            </w:pPr>
            <w:r>
              <w:rPr>
                <w:rFonts w:ascii="Times New Roman" w:eastAsia="Times New Roman" w:hAnsi="Times New Roman" w:cs="Times New Roman"/>
                <w:i/>
                <w:iCs/>
                <w:sz w:val="20"/>
                <w:szCs w:val="20"/>
              </w:rPr>
              <w:t>GATA2 (</w:t>
            </w:r>
            <w:r w:rsidR="00ED597C" w:rsidRPr="006873C9">
              <w:rPr>
                <w:rFonts w:ascii="Times New Roman" w:eastAsia="Times New Roman" w:hAnsi="Times New Roman" w:cs="Times New Roman"/>
                <w:i/>
                <w:iCs/>
                <w:sz w:val="20"/>
                <w:szCs w:val="20"/>
              </w:rPr>
              <w:t>eGFP-GATA2</w:t>
            </w:r>
            <w:r>
              <w:rPr>
                <w:rFonts w:ascii="Times New Roman" w:eastAsia="Times New Roman" w:hAnsi="Times New Roman" w:cs="Times New Roman"/>
                <w:i/>
                <w:iCs/>
                <w:sz w:val="20"/>
                <w:szCs w:val="20"/>
              </w:rPr>
              <w:t>)</w:t>
            </w:r>
          </w:p>
        </w:tc>
        <w:tc>
          <w:tcPr>
            <w:tcW w:w="1134" w:type="dxa"/>
            <w:shd w:val="clear" w:color="auto" w:fill="auto"/>
            <w:vAlign w:val="center"/>
          </w:tcPr>
          <w:p w14:paraId="44F0DD09" w14:textId="27CCB08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2150</w:t>
            </w:r>
          </w:p>
        </w:tc>
        <w:tc>
          <w:tcPr>
            <w:tcW w:w="1275" w:type="dxa"/>
            <w:shd w:val="clear" w:color="auto" w:fill="auto"/>
            <w:vAlign w:val="center"/>
          </w:tcPr>
          <w:p w14:paraId="675C8BFE" w14:textId="7DC830F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189 (8.79)</w:t>
            </w:r>
          </w:p>
        </w:tc>
        <w:tc>
          <w:tcPr>
            <w:tcW w:w="1701" w:type="dxa"/>
            <w:shd w:val="clear" w:color="auto" w:fill="auto"/>
            <w:vAlign w:val="center"/>
          </w:tcPr>
          <w:p w14:paraId="6473746D" w14:textId="1D30447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1.24 (1.07 - 1.45)</w:t>
            </w:r>
          </w:p>
        </w:tc>
        <w:tc>
          <w:tcPr>
            <w:tcW w:w="1276" w:type="dxa"/>
            <w:shd w:val="clear" w:color="auto" w:fill="auto"/>
            <w:vAlign w:val="center"/>
          </w:tcPr>
          <w:p w14:paraId="3C465BAE" w14:textId="3E9E389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5.05E-03</w:t>
            </w:r>
          </w:p>
        </w:tc>
        <w:tc>
          <w:tcPr>
            <w:tcW w:w="1843" w:type="dxa"/>
            <w:shd w:val="clear" w:color="auto" w:fill="auto"/>
            <w:vAlign w:val="center"/>
          </w:tcPr>
          <w:p w14:paraId="7237F321" w14:textId="0C5CF43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82 (43.39)</w:t>
            </w:r>
          </w:p>
        </w:tc>
        <w:tc>
          <w:tcPr>
            <w:tcW w:w="1701" w:type="dxa"/>
            <w:shd w:val="clear" w:color="auto" w:fill="auto"/>
            <w:vAlign w:val="center"/>
          </w:tcPr>
          <w:p w14:paraId="67773FC8" w14:textId="4863D38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107 (56.61)</w:t>
            </w:r>
          </w:p>
        </w:tc>
        <w:tc>
          <w:tcPr>
            <w:tcW w:w="1843" w:type="dxa"/>
            <w:shd w:val="clear" w:color="auto" w:fill="auto"/>
            <w:vAlign w:val="center"/>
          </w:tcPr>
          <w:p w14:paraId="64D6D32A" w14:textId="59B0CC7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0.77 (0.50 - 1.17)</w:t>
            </w:r>
          </w:p>
        </w:tc>
        <w:tc>
          <w:tcPr>
            <w:tcW w:w="1134" w:type="dxa"/>
            <w:shd w:val="clear" w:color="auto" w:fill="auto"/>
            <w:vAlign w:val="center"/>
          </w:tcPr>
          <w:p w14:paraId="206FE799" w14:textId="2AC355E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2.16E-01</w:t>
            </w:r>
          </w:p>
        </w:tc>
      </w:tr>
      <w:tr w:rsidR="00ED597C" w:rsidRPr="006873C9" w14:paraId="6C513E44" w14:textId="77777777" w:rsidTr="00ED597C">
        <w:tc>
          <w:tcPr>
            <w:tcW w:w="2235" w:type="dxa"/>
            <w:shd w:val="clear" w:color="auto" w:fill="auto"/>
            <w:vAlign w:val="center"/>
          </w:tcPr>
          <w:p w14:paraId="673F075B" w14:textId="5B5188ED" w:rsidR="00ED597C" w:rsidRPr="006873C9" w:rsidRDefault="00097F14" w:rsidP="00760482">
            <w:pPr>
              <w:rPr>
                <w:rFonts w:ascii="Times New Roman" w:eastAsia="Times New Roman" w:hAnsi="Times New Roman" w:cs="Times New Roman"/>
                <w:b/>
                <w:iCs/>
                <w:sz w:val="20"/>
                <w:szCs w:val="20"/>
              </w:rPr>
            </w:pPr>
            <w:r>
              <w:rPr>
                <w:rFonts w:ascii="Times New Roman" w:eastAsia="Times New Roman" w:hAnsi="Times New Roman" w:cs="Times New Roman"/>
                <w:i/>
                <w:iCs/>
                <w:sz w:val="20"/>
                <w:szCs w:val="20"/>
              </w:rPr>
              <w:t>NR3C1</w:t>
            </w:r>
          </w:p>
        </w:tc>
        <w:tc>
          <w:tcPr>
            <w:tcW w:w="1134" w:type="dxa"/>
            <w:shd w:val="clear" w:color="auto" w:fill="auto"/>
            <w:vAlign w:val="center"/>
          </w:tcPr>
          <w:p w14:paraId="780A1B27" w14:textId="1A06683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8402</w:t>
            </w:r>
          </w:p>
        </w:tc>
        <w:tc>
          <w:tcPr>
            <w:tcW w:w="1275" w:type="dxa"/>
            <w:shd w:val="clear" w:color="auto" w:fill="auto"/>
            <w:vAlign w:val="center"/>
          </w:tcPr>
          <w:p w14:paraId="36C092FE" w14:textId="728039D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752 (8.95)</w:t>
            </w:r>
          </w:p>
        </w:tc>
        <w:tc>
          <w:tcPr>
            <w:tcW w:w="1701" w:type="dxa"/>
            <w:shd w:val="clear" w:color="auto" w:fill="auto"/>
            <w:vAlign w:val="center"/>
          </w:tcPr>
          <w:p w14:paraId="14D3DC70" w14:textId="6CF9355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1.27 (1.17 - 1.37)</w:t>
            </w:r>
          </w:p>
        </w:tc>
        <w:tc>
          <w:tcPr>
            <w:tcW w:w="1276" w:type="dxa"/>
            <w:shd w:val="clear" w:color="auto" w:fill="auto"/>
            <w:vAlign w:val="center"/>
          </w:tcPr>
          <w:p w14:paraId="1EBC7714" w14:textId="7D0FA38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2.42E-09</w:t>
            </w:r>
          </w:p>
        </w:tc>
        <w:tc>
          <w:tcPr>
            <w:tcW w:w="1843" w:type="dxa"/>
            <w:shd w:val="clear" w:color="auto" w:fill="auto"/>
            <w:vAlign w:val="center"/>
          </w:tcPr>
          <w:p w14:paraId="3F30EB32" w14:textId="4B3BBA7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278 (36.97)</w:t>
            </w:r>
          </w:p>
        </w:tc>
        <w:tc>
          <w:tcPr>
            <w:tcW w:w="1701" w:type="dxa"/>
            <w:shd w:val="clear" w:color="auto" w:fill="auto"/>
            <w:vAlign w:val="center"/>
          </w:tcPr>
          <w:p w14:paraId="52BBA817" w14:textId="5015D7F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474 (63.03)</w:t>
            </w:r>
          </w:p>
        </w:tc>
        <w:tc>
          <w:tcPr>
            <w:tcW w:w="1843" w:type="dxa"/>
            <w:shd w:val="clear" w:color="auto" w:fill="auto"/>
            <w:vAlign w:val="center"/>
          </w:tcPr>
          <w:p w14:paraId="042C6CC6" w14:textId="2976434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0.59 (0.47 - 0.72)</w:t>
            </w:r>
          </w:p>
        </w:tc>
        <w:tc>
          <w:tcPr>
            <w:tcW w:w="1134" w:type="dxa"/>
            <w:shd w:val="clear" w:color="auto" w:fill="auto"/>
            <w:vAlign w:val="center"/>
          </w:tcPr>
          <w:p w14:paraId="3755A96B" w14:textId="233D55C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4.35E-07</w:t>
            </w:r>
          </w:p>
        </w:tc>
      </w:tr>
      <w:tr w:rsidR="00ED597C" w:rsidRPr="006873C9" w14:paraId="248E523A" w14:textId="77777777" w:rsidTr="00ED597C">
        <w:tc>
          <w:tcPr>
            <w:tcW w:w="2235" w:type="dxa"/>
            <w:shd w:val="clear" w:color="auto" w:fill="auto"/>
            <w:vAlign w:val="center"/>
          </w:tcPr>
          <w:p w14:paraId="0BC7EE98" w14:textId="35B3FEED"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BCL11A</w:t>
            </w:r>
          </w:p>
        </w:tc>
        <w:tc>
          <w:tcPr>
            <w:tcW w:w="1134" w:type="dxa"/>
            <w:shd w:val="clear" w:color="auto" w:fill="auto"/>
            <w:vAlign w:val="center"/>
          </w:tcPr>
          <w:p w14:paraId="1018F545" w14:textId="3783213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2383</w:t>
            </w:r>
          </w:p>
        </w:tc>
        <w:tc>
          <w:tcPr>
            <w:tcW w:w="1275" w:type="dxa"/>
            <w:shd w:val="clear" w:color="auto" w:fill="auto"/>
            <w:vAlign w:val="center"/>
          </w:tcPr>
          <w:p w14:paraId="28860673" w14:textId="0E0EDB8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217 (9.11)</w:t>
            </w:r>
          </w:p>
        </w:tc>
        <w:tc>
          <w:tcPr>
            <w:tcW w:w="1701" w:type="dxa"/>
            <w:shd w:val="clear" w:color="auto" w:fill="auto"/>
            <w:vAlign w:val="center"/>
          </w:tcPr>
          <w:p w14:paraId="38B22DF6" w14:textId="1D2057F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1.29 (1.12 - 1.49)</w:t>
            </w:r>
          </w:p>
        </w:tc>
        <w:tc>
          <w:tcPr>
            <w:tcW w:w="1276" w:type="dxa"/>
            <w:shd w:val="clear" w:color="auto" w:fill="auto"/>
            <w:vAlign w:val="center"/>
          </w:tcPr>
          <w:p w14:paraId="269A1B73" w14:textId="0166F58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4.65E-04</w:t>
            </w:r>
          </w:p>
        </w:tc>
        <w:tc>
          <w:tcPr>
            <w:tcW w:w="1843" w:type="dxa"/>
            <w:shd w:val="clear" w:color="auto" w:fill="auto"/>
            <w:vAlign w:val="center"/>
          </w:tcPr>
          <w:p w14:paraId="011BBF88" w14:textId="50C3DEF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93 (42.86)</w:t>
            </w:r>
          </w:p>
        </w:tc>
        <w:tc>
          <w:tcPr>
            <w:tcW w:w="1701" w:type="dxa"/>
            <w:shd w:val="clear" w:color="auto" w:fill="auto"/>
            <w:vAlign w:val="center"/>
          </w:tcPr>
          <w:p w14:paraId="208F7317" w14:textId="0E15B7A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124 (57.14)</w:t>
            </w:r>
          </w:p>
        </w:tc>
        <w:tc>
          <w:tcPr>
            <w:tcW w:w="1843" w:type="dxa"/>
            <w:shd w:val="clear" w:color="auto" w:fill="auto"/>
            <w:vAlign w:val="center"/>
          </w:tcPr>
          <w:p w14:paraId="3A3EF30D" w14:textId="452E1BE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0.75 (0.50 - 1.11)</w:t>
            </w:r>
          </w:p>
        </w:tc>
        <w:tc>
          <w:tcPr>
            <w:tcW w:w="1134" w:type="dxa"/>
            <w:shd w:val="clear" w:color="auto" w:fill="auto"/>
            <w:vAlign w:val="center"/>
          </w:tcPr>
          <w:p w14:paraId="1BFF19D2" w14:textId="2493FFD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1.49E-01</w:t>
            </w:r>
          </w:p>
        </w:tc>
      </w:tr>
      <w:tr w:rsidR="00ED597C" w:rsidRPr="006873C9" w14:paraId="2795A49A" w14:textId="77777777" w:rsidTr="00ED597C">
        <w:tc>
          <w:tcPr>
            <w:tcW w:w="2235" w:type="dxa"/>
            <w:shd w:val="clear" w:color="auto" w:fill="auto"/>
            <w:vAlign w:val="center"/>
          </w:tcPr>
          <w:p w14:paraId="3A745914" w14:textId="10918E2D" w:rsidR="00ED597C" w:rsidRPr="006873C9" w:rsidRDefault="00097F1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ESR1 (</w:t>
            </w:r>
            <w:r w:rsidR="00ED597C" w:rsidRPr="006873C9">
              <w:rPr>
                <w:rFonts w:ascii="Times New Roman" w:eastAsia="Times New Roman" w:hAnsi="Times New Roman" w:cs="Times New Roman"/>
                <w:i/>
                <w:iCs/>
                <w:sz w:val="20"/>
                <w:szCs w:val="20"/>
              </w:rPr>
              <w:t>ERalpha_a</w:t>
            </w:r>
            <w:r>
              <w:rPr>
                <w:rFonts w:ascii="Times New Roman" w:eastAsia="Times New Roman" w:hAnsi="Times New Roman" w:cs="Times New Roman"/>
                <w:i/>
                <w:iCs/>
                <w:sz w:val="20"/>
                <w:szCs w:val="20"/>
              </w:rPr>
              <w:t>)</w:t>
            </w:r>
          </w:p>
        </w:tc>
        <w:tc>
          <w:tcPr>
            <w:tcW w:w="1134" w:type="dxa"/>
            <w:shd w:val="clear" w:color="auto" w:fill="auto"/>
            <w:vAlign w:val="center"/>
          </w:tcPr>
          <w:p w14:paraId="1C8A1E13" w14:textId="1F88A1D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5695</w:t>
            </w:r>
          </w:p>
        </w:tc>
        <w:tc>
          <w:tcPr>
            <w:tcW w:w="1275" w:type="dxa"/>
            <w:shd w:val="clear" w:color="auto" w:fill="auto"/>
            <w:vAlign w:val="center"/>
          </w:tcPr>
          <w:p w14:paraId="79B06F27" w14:textId="01C5A7E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533 (9.36)</w:t>
            </w:r>
          </w:p>
        </w:tc>
        <w:tc>
          <w:tcPr>
            <w:tcW w:w="1701" w:type="dxa"/>
            <w:shd w:val="clear" w:color="auto" w:fill="auto"/>
            <w:vAlign w:val="center"/>
          </w:tcPr>
          <w:p w14:paraId="00A52A7A" w14:textId="6C712D7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1.33 (1.22 - 1.46)</w:t>
            </w:r>
          </w:p>
        </w:tc>
        <w:tc>
          <w:tcPr>
            <w:tcW w:w="1276" w:type="dxa"/>
            <w:shd w:val="clear" w:color="auto" w:fill="auto"/>
            <w:vAlign w:val="center"/>
          </w:tcPr>
          <w:p w14:paraId="5B5B2ECF" w14:textId="6576479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1.53E-09</w:t>
            </w:r>
          </w:p>
        </w:tc>
        <w:tc>
          <w:tcPr>
            <w:tcW w:w="1843" w:type="dxa"/>
            <w:shd w:val="clear" w:color="auto" w:fill="auto"/>
            <w:vAlign w:val="center"/>
          </w:tcPr>
          <w:p w14:paraId="541FA6A6" w14:textId="61F6F4E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231 (43.34)</w:t>
            </w:r>
          </w:p>
        </w:tc>
        <w:tc>
          <w:tcPr>
            <w:tcW w:w="1701" w:type="dxa"/>
            <w:shd w:val="clear" w:color="auto" w:fill="auto"/>
            <w:vAlign w:val="center"/>
          </w:tcPr>
          <w:p w14:paraId="5D48FF60" w14:textId="2E7A967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302 (56.66)</w:t>
            </w:r>
          </w:p>
        </w:tc>
        <w:tc>
          <w:tcPr>
            <w:tcW w:w="1843" w:type="dxa"/>
            <w:shd w:val="clear" w:color="auto" w:fill="auto"/>
            <w:vAlign w:val="center"/>
          </w:tcPr>
          <w:p w14:paraId="5479F43E" w14:textId="018B071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0.77 (0.60 - 0.98)</w:t>
            </w:r>
          </w:p>
        </w:tc>
        <w:tc>
          <w:tcPr>
            <w:tcW w:w="1134" w:type="dxa"/>
            <w:shd w:val="clear" w:color="auto" w:fill="auto"/>
            <w:vAlign w:val="center"/>
          </w:tcPr>
          <w:p w14:paraId="659BDDB7" w14:textId="03195ED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3.16E-02</w:t>
            </w:r>
          </w:p>
        </w:tc>
      </w:tr>
      <w:tr w:rsidR="00ED597C" w:rsidRPr="006873C9" w14:paraId="5512B508" w14:textId="77777777" w:rsidTr="00ED597C">
        <w:tc>
          <w:tcPr>
            <w:tcW w:w="2235" w:type="dxa"/>
            <w:shd w:val="clear" w:color="auto" w:fill="auto"/>
            <w:vAlign w:val="center"/>
          </w:tcPr>
          <w:p w14:paraId="374D4BBF" w14:textId="4130F35A" w:rsidR="00ED597C"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POU5F1 </w:t>
            </w:r>
            <w:r w:rsidR="00ED597C" w:rsidRPr="006873C9">
              <w:rPr>
                <w:rFonts w:ascii="Times New Roman" w:eastAsia="Times New Roman" w:hAnsi="Times New Roman" w:cs="Times New Roman"/>
                <w:i/>
                <w:iCs/>
                <w:sz w:val="20"/>
                <w:szCs w:val="20"/>
              </w:rPr>
              <w:t>(SC-9081)</w:t>
            </w:r>
          </w:p>
        </w:tc>
        <w:tc>
          <w:tcPr>
            <w:tcW w:w="1134" w:type="dxa"/>
            <w:shd w:val="clear" w:color="auto" w:fill="auto"/>
            <w:vAlign w:val="center"/>
          </w:tcPr>
          <w:p w14:paraId="2B5FB3BB" w14:textId="3BBB25B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502</w:t>
            </w:r>
          </w:p>
        </w:tc>
        <w:tc>
          <w:tcPr>
            <w:tcW w:w="1275" w:type="dxa"/>
            <w:shd w:val="clear" w:color="auto" w:fill="auto"/>
            <w:vAlign w:val="center"/>
          </w:tcPr>
          <w:p w14:paraId="117EE281" w14:textId="41CF7E4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48 (9.56)</w:t>
            </w:r>
          </w:p>
        </w:tc>
        <w:tc>
          <w:tcPr>
            <w:tcW w:w="1701" w:type="dxa"/>
            <w:shd w:val="clear" w:color="auto" w:fill="auto"/>
            <w:vAlign w:val="center"/>
          </w:tcPr>
          <w:p w14:paraId="4BC432F9" w14:textId="7AF5A021"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1.36 (0.99 - 1.84)</w:t>
            </w:r>
          </w:p>
        </w:tc>
        <w:tc>
          <w:tcPr>
            <w:tcW w:w="1276" w:type="dxa"/>
            <w:shd w:val="clear" w:color="auto" w:fill="auto"/>
            <w:vAlign w:val="center"/>
          </w:tcPr>
          <w:p w14:paraId="40E45891" w14:textId="5C0CB8B8"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4.63E-02</w:t>
            </w:r>
          </w:p>
        </w:tc>
        <w:tc>
          <w:tcPr>
            <w:tcW w:w="1843" w:type="dxa"/>
            <w:shd w:val="clear" w:color="auto" w:fill="auto"/>
            <w:vAlign w:val="center"/>
          </w:tcPr>
          <w:p w14:paraId="132691EA" w14:textId="6D61C05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38 (79.17)</w:t>
            </w:r>
          </w:p>
        </w:tc>
        <w:tc>
          <w:tcPr>
            <w:tcW w:w="1701" w:type="dxa"/>
            <w:shd w:val="clear" w:color="auto" w:fill="auto"/>
            <w:vAlign w:val="center"/>
          </w:tcPr>
          <w:p w14:paraId="49B86C50" w14:textId="13C90B6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 (20.83)</w:t>
            </w:r>
          </w:p>
        </w:tc>
        <w:tc>
          <w:tcPr>
            <w:tcW w:w="1843" w:type="dxa"/>
            <w:shd w:val="clear" w:color="auto" w:fill="auto"/>
            <w:vAlign w:val="center"/>
          </w:tcPr>
          <w:p w14:paraId="43201CA4" w14:textId="73543FB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3.74 (1.43 - 10.44)</w:t>
            </w:r>
          </w:p>
        </w:tc>
        <w:tc>
          <w:tcPr>
            <w:tcW w:w="1134" w:type="dxa"/>
            <w:shd w:val="clear" w:color="auto" w:fill="auto"/>
            <w:vAlign w:val="center"/>
          </w:tcPr>
          <w:p w14:paraId="41F7A8C7" w14:textId="66345BC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5.15E-03</w:t>
            </w:r>
          </w:p>
        </w:tc>
      </w:tr>
      <w:tr w:rsidR="00ED597C" w:rsidRPr="006873C9" w14:paraId="5D80E808" w14:textId="77777777" w:rsidTr="00ED597C">
        <w:tc>
          <w:tcPr>
            <w:tcW w:w="2235" w:type="dxa"/>
            <w:shd w:val="clear" w:color="auto" w:fill="auto"/>
            <w:vAlign w:val="center"/>
          </w:tcPr>
          <w:p w14:paraId="2EBFEED9" w14:textId="1C3BE273" w:rsidR="00ED597C" w:rsidRPr="006873C9" w:rsidRDefault="00097F14"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FOS (</w:t>
            </w:r>
            <w:r w:rsidR="00ED597C" w:rsidRPr="006873C9">
              <w:rPr>
                <w:rFonts w:ascii="Times New Roman" w:eastAsia="Times New Roman" w:hAnsi="Times New Roman" w:cs="Times New Roman"/>
                <w:i/>
                <w:iCs/>
                <w:sz w:val="20"/>
                <w:szCs w:val="20"/>
              </w:rPr>
              <w:t>eGFP-FOS</w:t>
            </w:r>
            <w:r>
              <w:rPr>
                <w:rFonts w:ascii="Times New Roman" w:eastAsia="Times New Roman" w:hAnsi="Times New Roman" w:cs="Times New Roman"/>
                <w:i/>
                <w:iCs/>
                <w:sz w:val="20"/>
                <w:szCs w:val="20"/>
              </w:rPr>
              <w:t>)</w:t>
            </w:r>
          </w:p>
        </w:tc>
        <w:tc>
          <w:tcPr>
            <w:tcW w:w="1134" w:type="dxa"/>
            <w:shd w:val="clear" w:color="auto" w:fill="auto"/>
            <w:vAlign w:val="center"/>
          </w:tcPr>
          <w:p w14:paraId="143ABDAC" w14:textId="0A19ECEC"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2196</w:t>
            </w:r>
          </w:p>
        </w:tc>
        <w:tc>
          <w:tcPr>
            <w:tcW w:w="1275" w:type="dxa"/>
            <w:shd w:val="clear" w:color="auto" w:fill="auto"/>
            <w:vAlign w:val="center"/>
          </w:tcPr>
          <w:p w14:paraId="2C8B23DC" w14:textId="449037D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223 (10.15)</w:t>
            </w:r>
          </w:p>
        </w:tc>
        <w:tc>
          <w:tcPr>
            <w:tcW w:w="1701" w:type="dxa"/>
            <w:shd w:val="clear" w:color="auto" w:fill="auto"/>
            <w:vAlign w:val="center"/>
          </w:tcPr>
          <w:p w14:paraId="70EB877C" w14:textId="5B54CE1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1.46 (1.26 - 1.68)</w:t>
            </w:r>
          </w:p>
        </w:tc>
        <w:tc>
          <w:tcPr>
            <w:tcW w:w="1276" w:type="dxa"/>
            <w:shd w:val="clear" w:color="auto" w:fill="auto"/>
            <w:vAlign w:val="center"/>
          </w:tcPr>
          <w:p w14:paraId="16B994B7" w14:textId="4ED9A34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4.12E-07</w:t>
            </w:r>
          </w:p>
        </w:tc>
        <w:tc>
          <w:tcPr>
            <w:tcW w:w="1843" w:type="dxa"/>
            <w:shd w:val="clear" w:color="auto" w:fill="auto"/>
            <w:vAlign w:val="center"/>
          </w:tcPr>
          <w:p w14:paraId="688ADCE9" w14:textId="33E0B3D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99 (44.39)</w:t>
            </w:r>
          </w:p>
        </w:tc>
        <w:tc>
          <w:tcPr>
            <w:tcW w:w="1701" w:type="dxa"/>
            <w:shd w:val="clear" w:color="auto" w:fill="auto"/>
            <w:vAlign w:val="center"/>
          </w:tcPr>
          <w:p w14:paraId="3249CBD5" w14:textId="2B388D76"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124 (55.61)</w:t>
            </w:r>
          </w:p>
        </w:tc>
        <w:tc>
          <w:tcPr>
            <w:tcW w:w="1843" w:type="dxa"/>
            <w:shd w:val="clear" w:color="auto" w:fill="auto"/>
            <w:vAlign w:val="center"/>
          </w:tcPr>
          <w:p w14:paraId="541D8784" w14:textId="5B20C5C7"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0.80 (0.54 - 1.18)</w:t>
            </w:r>
          </w:p>
        </w:tc>
        <w:tc>
          <w:tcPr>
            <w:tcW w:w="1134" w:type="dxa"/>
            <w:shd w:val="clear" w:color="auto" w:fill="auto"/>
            <w:vAlign w:val="center"/>
          </w:tcPr>
          <w:p w14:paraId="0BE4A454" w14:textId="0812555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2.55E-01</w:t>
            </w:r>
          </w:p>
        </w:tc>
      </w:tr>
      <w:tr w:rsidR="00ED597C" w:rsidRPr="006873C9" w14:paraId="4CEB0FF0" w14:textId="77777777" w:rsidTr="00ED597C">
        <w:tc>
          <w:tcPr>
            <w:tcW w:w="2235" w:type="dxa"/>
            <w:shd w:val="clear" w:color="auto" w:fill="auto"/>
            <w:vAlign w:val="center"/>
          </w:tcPr>
          <w:p w14:paraId="2BA9B3E7" w14:textId="05A05E00" w:rsidR="00ED597C" w:rsidRPr="006873C9" w:rsidRDefault="00ED597C" w:rsidP="00760482">
            <w:pPr>
              <w:rPr>
                <w:rFonts w:ascii="Times New Roman" w:eastAsia="Times New Roman" w:hAnsi="Times New Roman" w:cs="Times New Roman"/>
                <w:i/>
                <w:iCs/>
                <w:sz w:val="20"/>
                <w:szCs w:val="20"/>
              </w:rPr>
            </w:pPr>
            <w:r w:rsidRPr="006873C9">
              <w:rPr>
                <w:rFonts w:ascii="Times New Roman" w:eastAsia="Times New Roman" w:hAnsi="Times New Roman" w:cs="Times New Roman"/>
                <w:i/>
                <w:iCs/>
                <w:sz w:val="20"/>
                <w:szCs w:val="20"/>
              </w:rPr>
              <w:t>GATA2</w:t>
            </w:r>
          </w:p>
        </w:tc>
        <w:tc>
          <w:tcPr>
            <w:tcW w:w="1134" w:type="dxa"/>
            <w:shd w:val="clear" w:color="auto" w:fill="auto"/>
            <w:vAlign w:val="center"/>
          </w:tcPr>
          <w:p w14:paraId="28677C70" w14:textId="4374D12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10882</w:t>
            </w:r>
          </w:p>
        </w:tc>
        <w:tc>
          <w:tcPr>
            <w:tcW w:w="1275" w:type="dxa"/>
            <w:shd w:val="clear" w:color="auto" w:fill="auto"/>
            <w:vAlign w:val="center"/>
          </w:tcPr>
          <w:p w14:paraId="251D8E29" w14:textId="6E488694"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1132 (10.40)</w:t>
            </w:r>
          </w:p>
        </w:tc>
        <w:tc>
          <w:tcPr>
            <w:tcW w:w="1701" w:type="dxa"/>
            <w:shd w:val="clear" w:color="auto" w:fill="auto"/>
            <w:vAlign w:val="center"/>
          </w:tcPr>
          <w:p w14:paraId="79E37A95" w14:textId="471FBD8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1.50 (1.41 - 1.60)</w:t>
            </w:r>
          </w:p>
        </w:tc>
        <w:tc>
          <w:tcPr>
            <w:tcW w:w="1276" w:type="dxa"/>
            <w:shd w:val="clear" w:color="auto" w:fill="auto"/>
            <w:vAlign w:val="center"/>
          </w:tcPr>
          <w:p w14:paraId="26E28F1B" w14:textId="35BCC1B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2.52E-33</w:t>
            </w:r>
          </w:p>
        </w:tc>
        <w:tc>
          <w:tcPr>
            <w:tcW w:w="1843" w:type="dxa"/>
            <w:shd w:val="clear" w:color="auto" w:fill="auto"/>
            <w:vAlign w:val="center"/>
          </w:tcPr>
          <w:p w14:paraId="5C98C4B7" w14:textId="068B6DD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487 (43.02)</w:t>
            </w:r>
          </w:p>
        </w:tc>
        <w:tc>
          <w:tcPr>
            <w:tcW w:w="1701" w:type="dxa"/>
            <w:shd w:val="clear" w:color="auto" w:fill="auto"/>
            <w:vAlign w:val="center"/>
          </w:tcPr>
          <w:p w14:paraId="6BBF8C60" w14:textId="1928F9F5"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645 (56.98)</w:t>
            </w:r>
          </w:p>
        </w:tc>
        <w:tc>
          <w:tcPr>
            <w:tcW w:w="1843" w:type="dxa"/>
            <w:shd w:val="clear" w:color="auto" w:fill="auto"/>
            <w:vAlign w:val="center"/>
          </w:tcPr>
          <w:p w14:paraId="2E792E4B" w14:textId="1B0B7522"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0.76 (0.64 - 0.89)</w:t>
            </w:r>
          </w:p>
        </w:tc>
        <w:tc>
          <w:tcPr>
            <w:tcW w:w="1134" w:type="dxa"/>
            <w:shd w:val="clear" w:color="auto" w:fill="auto"/>
            <w:vAlign w:val="center"/>
          </w:tcPr>
          <w:p w14:paraId="79F1D0FA" w14:textId="1222274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1.01E-03</w:t>
            </w:r>
          </w:p>
        </w:tc>
      </w:tr>
      <w:tr w:rsidR="00ED597C" w:rsidRPr="006873C9" w14:paraId="45223CDF" w14:textId="77777777" w:rsidTr="00ED597C">
        <w:tc>
          <w:tcPr>
            <w:tcW w:w="2235" w:type="dxa"/>
            <w:shd w:val="clear" w:color="auto" w:fill="auto"/>
            <w:vAlign w:val="center"/>
          </w:tcPr>
          <w:p w14:paraId="6996DA58" w14:textId="79D9BEA2" w:rsidR="00ED597C" w:rsidRPr="006873C9" w:rsidRDefault="00963537" w:rsidP="00760482">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GATA2 </w:t>
            </w:r>
            <w:r w:rsidR="00ED597C" w:rsidRPr="006873C9">
              <w:rPr>
                <w:rFonts w:ascii="Times New Roman" w:eastAsia="Times New Roman" w:hAnsi="Times New Roman" w:cs="Times New Roman"/>
                <w:i/>
                <w:iCs/>
                <w:sz w:val="20"/>
                <w:szCs w:val="20"/>
              </w:rPr>
              <w:t>(CG2-96)</w:t>
            </w:r>
          </w:p>
        </w:tc>
        <w:tc>
          <w:tcPr>
            <w:tcW w:w="1134" w:type="dxa"/>
            <w:shd w:val="clear" w:color="auto" w:fill="auto"/>
            <w:vAlign w:val="center"/>
          </w:tcPr>
          <w:p w14:paraId="5B435548" w14:textId="7BF2C509"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1551</w:t>
            </w:r>
          </w:p>
        </w:tc>
        <w:tc>
          <w:tcPr>
            <w:tcW w:w="1275" w:type="dxa"/>
            <w:shd w:val="clear" w:color="auto" w:fill="auto"/>
            <w:vAlign w:val="center"/>
          </w:tcPr>
          <w:p w14:paraId="412B99E7" w14:textId="159C581B"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166 (10.70)</w:t>
            </w:r>
          </w:p>
        </w:tc>
        <w:tc>
          <w:tcPr>
            <w:tcW w:w="1701" w:type="dxa"/>
            <w:shd w:val="clear" w:color="auto" w:fill="auto"/>
            <w:vAlign w:val="center"/>
          </w:tcPr>
          <w:p w14:paraId="40BBF83A" w14:textId="7D876BEA"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1.55 (1.31 - 1.82)</w:t>
            </w:r>
          </w:p>
        </w:tc>
        <w:tc>
          <w:tcPr>
            <w:tcW w:w="1276" w:type="dxa"/>
            <w:shd w:val="clear" w:color="auto" w:fill="auto"/>
            <w:vAlign w:val="center"/>
          </w:tcPr>
          <w:p w14:paraId="062EA396" w14:textId="7CBC356D"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4.75E-07</w:t>
            </w:r>
          </w:p>
        </w:tc>
        <w:tc>
          <w:tcPr>
            <w:tcW w:w="1843" w:type="dxa"/>
            <w:shd w:val="clear" w:color="auto" w:fill="auto"/>
            <w:vAlign w:val="center"/>
          </w:tcPr>
          <w:p w14:paraId="46467527" w14:textId="3D77A6D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88 (53.01)</w:t>
            </w:r>
          </w:p>
        </w:tc>
        <w:tc>
          <w:tcPr>
            <w:tcW w:w="1701" w:type="dxa"/>
            <w:shd w:val="clear" w:color="auto" w:fill="auto"/>
            <w:vAlign w:val="center"/>
          </w:tcPr>
          <w:p w14:paraId="180933D5" w14:textId="4C8D9B9E"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78 (46.99)</w:t>
            </w:r>
          </w:p>
        </w:tc>
        <w:tc>
          <w:tcPr>
            <w:tcW w:w="1843" w:type="dxa"/>
            <w:shd w:val="clear" w:color="auto" w:fill="auto"/>
            <w:vAlign w:val="center"/>
          </w:tcPr>
          <w:p w14:paraId="341643FA" w14:textId="2CF4AB80"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1.13 (0.72 - 1.78)</w:t>
            </w:r>
          </w:p>
        </w:tc>
        <w:tc>
          <w:tcPr>
            <w:tcW w:w="1134" w:type="dxa"/>
            <w:shd w:val="clear" w:color="auto" w:fill="auto"/>
            <w:vAlign w:val="center"/>
          </w:tcPr>
          <w:p w14:paraId="553AA03E" w14:textId="38409D8F" w:rsidR="00ED597C" w:rsidRPr="006873C9" w:rsidRDefault="00ED597C" w:rsidP="00760482">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6.61E-01</w:t>
            </w:r>
          </w:p>
        </w:tc>
      </w:tr>
      <w:tr w:rsidR="00ED597C" w:rsidRPr="006873C9" w14:paraId="62F090FB" w14:textId="77777777" w:rsidTr="00ED597C">
        <w:tc>
          <w:tcPr>
            <w:tcW w:w="2235" w:type="dxa"/>
            <w:tcBorders>
              <w:bottom w:val="single" w:sz="4" w:space="0" w:color="auto"/>
            </w:tcBorders>
            <w:shd w:val="clear" w:color="auto" w:fill="auto"/>
            <w:vAlign w:val="center"/>
          </w:tcPr>
          <w:p w14:paraId="463B517E" w14:textId="461092CD" w:rsidR="00ED597C" w:rsidRPr="006873C9" w:rsidRDefault="00097F14" w:rsidP="00113E7E">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P</w:t>
            </w:r>
            <w:r w:rsidR="00963537">
              <w:rPr>
                <w:rFonts w:ascii="Times New Roman" w:eastAsia="Times New Roman" w:hAnsi="Times New Roman" w:cs="Times New Roman"/>
                <w:i/>
                <w:iCs/>
                <w:sz w:val="20"/>
                <w:szCs w:val="20"/>
              </w:rPr>
              <w:t xml:space="preserve">300 </w:t>
            </w:r>
            <w:r w:rsidR="00ED597C" w:rsidRPr="006873C9">
              <w:rPr>
                <w:rFonts w:ascii="Times New Roman" w:eastAsia="Times New Roman" w:hAnsi="Times New Roman" w:cs="Times New Roman"/>
                <w:i/>
                <w:iCs/>
                <w:sz w:val="20"/>
                <w:szCs w:val="20"/>
              </w:rPr>
              <w:t>(N-15)</w:t>
            </w:r>
          </w:p>
        </w:tc>
        <w:tc>
          <w:tcPr>
            <w:tcW w:w="1134" w:type="dxa"/>
            <w:tcBorders>
              <w:bottom w:val="single" w:sz="4" w:space="0" w:color="auto"/>
            </w:tcBorders>
            <w:shd w:val="clear" w:color="auto" w:fill="auto"/>
            <w:vAlign w:val="center"/>
          </w:tcPr>
          <w:p w14:paraId="6CB21BB9" w14:textId="60333963" w:rsidR="00ED597C" w:rsidRPr="006873C9" w:rsidRDefault="00ED597C" w:rsidP="00113E7E">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3186</w:t>
            </w:r>
          </w:p>
        </w:tc>
        <w:tc>
          <w:tcPr>
            <w:tcW w:w="1275" w:type="dxa"/>
            <w:tcBorders>
              <w:bottom w:val="single" w:sz="4" w:space="0" w:color="auto"/>
            </w:tcBorders>
            <w:shd w:val="clear" w:color="auto" w:fill="auto"/>
            <w:vAlign w:val="center"/>
          </w:tcPr>
          <w:p w14:paraId="07DE76F4" w14:textId="72C5AA62" w:rsidR="00ED597C" w:rsidRPr="006873C9" w:rsidRDefault="00ED597C" w:rsidP="00113E7E">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369 (11.58)</w:t>
            </w:r>
          </w:p>
        </w:tc>
        <w:tc>
          <w:tcPr>
            <w:tcW w:w="1701" w:type="dxa"/>
            <w:tcBorders>
              <w:bottom w:val="single" w:sz="4" w:space="0" w:color="auto"/>
            </w:tcBorders>
            <w:shd w:val="clear" w:color="auto" w:fill="auto"/>
            <w:vAlign w:val="center"/>
          </w:tcPr>
          <w:p w14:paraId="7C863419" w14:textId="6DD26CA8" w:rsidR="00ED597C" w:rsidRPr="006873C9" w:rsidRDefault="00ED597C" w:rsidP="00113E7E">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1.69 (1.51 - 1.89)</w:t>
            </w:r>
          </w:p>
        </w:tc>
        <w:tc>
          <w:tcPr>
            <w:tcW w:w="1276" w:type="dxa"/>
            <w:tcBorders>
              <w:bottom w:val="single" w:sz="4" w:space="0" w:color="auto"/>
            </w:tcBorders>
            <w:shd w:val="clear" w:color="auto" w:fill="auto"/>
            <w:vAlign w:val="center"/>
          </w:tcPr>
          <w:p w14:paraId="43898B88" w14:textId="4664C4DB" w:rsidR="00ED597C" w:rsidRPr="006873C9" w:rsidRDefault="00ED597C" w:rsidP="00113E7E">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9.09E-19</w:t>
            </w:r>
          </w:p>
        </w:tc>
        <w:tc>
          <w:tcPr>
            <w:tcW w:w="1843" w:type="dxa"/>
            <w:tcBorders>
              <w:bottom w:val="single" w:sz="4" w:space="0" w:color="auto"/>
            </w:tcBorders>
            <w:shd w:val="clear" w:color="auto" w:fill="auto"/>
            <w:vAlign w:val="center"/>
          </w:tcPr>
          <w:p w14:paraId="0EBAC257" w14:textId="2A5121EC" w:rsidR="00ED597C" w:rsidRPr="006873C9" w:rsidRDefault="00ED597C" w:rsidP="00113E7E">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113 (30.62)</w:t>
            </w:r>
          </w:p>
        </w:tc>
        <w:tc>
          <w:tcPr>
            <w:tcW w:w="1701" w:type="dxa"/>
            <w:tcBorders>
              <w:bottom w:val="single" w:sz="4" w:space="0" w:color="auto"/>
            </w:tcBorders>
            <w:shd w:val="clear" w:color="auto" w:fill="auto"/>
            <w:vAlign w:val="center"/>
          </w:tcPr>
          <w:p w14:paraId="2DBE4698" w14:textId="6142A42F" w:rsidR="00ED597C" w:rsidRPr="006873C9" w:rsidRDefault="00ED597C" w:rsidP="00113E7E">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256 (69.38)</w:t>
            </w:r>
          </w:p>
        </w:tc>
        <w:tc>
          <w:tcPr>
            <w:tcW w:w="1843" w:type="dxa"/>
            <w:tcBorders>
              <w:bottom w:val="single" w:sz="4" w:space="0" w:color="auto"/>
            </w:tcBorders>
            <w:shd w:val="clear" w:color="auto" w:fill="auto"/>
            <w:vAlign w:val="center"/>
          </w:tcPr>
          <w:p w14:paraId="77A6F787" w14:textId="56CFDF51" w:rsidR="00ED597C" w:rsidRPr="006873C9" w:rsidRDefault="00ED597C" w:rsidP="00113E7E">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0.44 (0.32 - 0.60)</w:t>
            </w:r>
          </w:p>
        </w:tc>
        <w:tc>
          <w:tcPr>
            <w:tcW w:w="1134" w:type="dxa"/>
            <w:tcBorders>
              <w:bottom w:val="single" w:sz="4" w:space="0" w:color="auto"/>
            </w:tcBorders>
            <w:shd w:val="clear" w:color="auto" w:fill="auto"/>
            <w:vAlign w:val="center"/>
          </w:tcPr>
          <w:p w14:paraId="5B72ECBA" w14:textId="2E7D353E" w:rsidR="00ED597C" w:rsidRPr="006873C9" w:rsidRDefault="00ED597C" w:rsidP="00113E7E">
            <w:pPr>
              <w:jc w:val="center"/>
              <w:rPr>
                <w:rFonts w:ascii="Times New Roman" w:eastAsia="Times New Roman" w:hAnsi="Times New Roman" w:cs="Times New Roman"/>
                <w:sz w:val="20"/>
                <w:szCs w:val="20"/>
              </w:rPr>
            </w:pPr>
            <w:r w:rsidRPr="006873C9">
              <w:rPr>
                <w:rFonts w:ascii="Times New Roman" w:eastAsia="Times New Roman" w:hAnsi="Times New Roman" w:cs="Times New Roman"/>
                <w:sz w:val="20"/>
                <w:szCs w:val="20"/>
              </w:rPr>
              <w:t>8.99E-08</w:t>
            </w:r>
          </w:p>
        </w:tc>
      </w:tr>
    </w:tbl>
    <w:p w14:paraId="02DF3296" w14:textId="77777777" w:rsidR="004E6CAF" w:rsidRPr="006873C9" w:rsidRDefault="004E6CAF" w:rsidP="004E6CAF">
      <w:pPr>
        <w:rPr>
          <w:rFonts w:ascii="Times New Roman" w:hAnsi="Times New Roman" w:cs="Times New Roman"/>
          <w:b/>
        </w:rPr>
      </w:pPr>
    </w:p>
    <w:p w14:paraId="47A46767" w14:textId="77777777" w:rsidR="004E6CAF" w:rsidRPr="006873C9" w:rsidRDefault="004E6CAF" w:rsidP="004E6CAF">
      <w:pPr>
        <w:rPr>
          <w:rFonts w:ascii="Times New Roman" w:hAnsi="Times New Roman" w:cs="Times New Roman"/>
          <w:b/>
        </w:rPr>
      </w:pPr>
      <w:r w:rsidRPr="006873C9">
        <w:rPr>
          <w:rFonts w:ascii="Times New Roman" w:hAnsi="Times New Roman" w:cs="Times New Roman"/>
          <w:b/>
        </w:rPr>
        <w:br w:type="page"/>
      </w:r>
    </w:p>
    <w:p w14:paraId="22C56A4F" w14:textId="22A06C51" w:rsidR="004E6CAF" w:rsidRPr="006873C9" w:rsidRDefault="004E6CAF" w:rsidP="00DC1BEC">
      <w:pPr>
        <w:spacing w:line="360" w:lineRule="auto"/>
        <w:jc w:val="both"/>
        <w:rPr>
          <w:rFonts w:ascii="Times New Roman" w:hAnsi="Times New Roman" w:cs="Times New Roman"/>
          <w:b/>
        </w:rPr>
      </w:pPr>
      <w:r w:rsidRPr="006873C9">
        <w:rPr>
          <w:rFonts w:ascii="Times New Roman" w:hAnsi="Times New Roman" w:cs="Times New Roman"/>
          <w:b/>
        </w:rPr>
        <w:t xml:space="preserve">SUPPLEMENTARY TABLE 8: </w:t>
      </w:r>
      <w:r w:rsidR="00760482" w:rsidRPr="006873C9">
        <w:rPr>
          <w:rFonts w:ascii="Times New Roman" w:hAnsi="Times New Roman" w:cs="Times New Roman"/>
          <w:b/>
        </w:rPr>
        <w:t xml:space="preserve">dDMPs </w:t>
      </w:r>
      <w:r w:rsidR="002240C7" w:rsidRPr="006873C9">
        <w:rPr>
          <w:rFonts w:ascii="Times New Roman" w:hAnsi="Times New Roman" w:cs="Times New Roman"/>
          <w:b/>
        </w:rPr>
        <w:t>in genomic regions characterized by</w:t>
      </w:r>
      <w:r w:rsidRPr="006873C9">
        <w:rPr>
          <w:rFonts w:ascii="Times New Roman" w:hAnsi="Times New Roman" w:cs="Times New Roman"/>
          <w:b/>
        </w:rPr>
        <w:t xml:space="preserve"> alternative transcription events </w:t>
      </w:r>
      <w:r w:rsidRPr="006873C9">
        <w:rPr>
          <w:rFonts w:ascii="Times New Roman" w:hAnsi="Times New Roman" w:cs="Times New Roman"/>
        </w:rPr>
        <w:t xml:space="preserve">(Slieker et al. 2013, Wang et al. 2008; Koscielny et al. 2009; </w:t>
      </w:r>
      <w:r w:rsidR="003C1F92">
        <w:rPr>
          <w:rFonts w:ascii="Times New Roman" w:hAnsi="Times New Roman" w:cs="Times New Roman"/>
        </w:rPr>
        <w:t>Flicek et al. 2014</w:t>
      </w:r>
      <w:r w:rsidRPr="006873C9">
        <w:rPr>
          <w:rFonts w:ascii="Times New Roman" w:hAnsi="Times New Roman" w:cs="Times New Roman"/>
        </w:rPr>
        <w:t>). Bonferroni correction (p &lt; 1.25E-7) was used as a threshold to determine significance.</w:t>
      </w:r>
    </w:p>
    <w:p w14:paraId="0A8C0D61" w14:textId="77777777" w:rsidR="004E6CAF" w:rsidRPr="006873C9" w:rsidRDefault="004E6CAF" w:rsidP="004E6CAF">
      <w:pPr>
        <w:rPr>
          <w:rFonts w:ascii="Times New Roman" w:hAnsi="Times New Roman" w:cs="Times New Roman"/>
          <w:b/>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235"/>
        <w:gridCol w:w="1134"/>
        <w:gridCol w:w="1275"/>
        <w:gridCol w:w="1701"/>
        <w:gridCol w:w="1276"/>
        <w:gridCol w:w="1843"/>
        <w:gridCol w:w="1701"/>
        <w:gridCol w:w="1843"/>
        <w:gridCol w:w="1145"/>
      </w:tblGrid>
      <w:tr w:rsidR="004E6CAF" w:rsidRPr="006873C9" w14:paraId="5A667D47" w14:textId="77777777" w:rsidTr="00760482">
        <w:tc>
          <w:tcPr>
            <w:tcW w:w="2235" w:type="dxa"/>
            <w:tcBorders>
              <w:top w:val="single" w:sz="4" w:space="0" w:color="auto"/>
              <w:bottom w:val="single" w:sz="4" w:space="0" w:color="auto"/>
            </w:tcBorders>
            <w:vAlign w:val="center"/>
          </w:tcPr>
          <w:p w14:paraId="39E9E9F3" w14:textId="77777777" w:rsidR="004E6CAF" w:rsidRPr="006873C9" w:rsidRDefault="004E6CAF" w:rsidP="00760482">
            <w:pPr>
              <w:jc w:val="center"/>
              <w:rPr>
                <w:rFonts w:ascii="Times New Roman" w:hAnsi="Times New Roman" w:cs="Times New Roman"/>
                <w:b/>
                <w:sz w:val="20"/>
                <w:szCs w:val="20"/>
              </w:rPr>
            </w:pPr>
            <w:r w:rsidRPr="006873C9">
              <w:rPr>
                <w:rFonts w:ascii="Times New Roman" w:hAnsi="Times New Roman" w:cs="Times New Roman"/>
                <w:b/>
                <w:sz w:val="20"/>
                <w:szCs w:val="20"/>
              </w:rPr>
              <w:t>Alternative transcription event</w:t>
            </w:r>
          </w:p>
        </w:tc>
        <w:tc>
          <w:tcPr>
            <w:tcW w:w="1134" w:type="dxa"/>
            <w:tcBorders>
              <w:top w:val="single" w:sz="4" w:space="0" w:color="auto"/>
              <w:bottom w:val="single" w:sz="4" w:space="0" w:color="auto"/>
            </w:tcBorders>
            <w:vAlign w:val="center"/>
          </w:tcPr>
          <w:p w14:paraId="5DC0F374"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Total probes</w:t>
            </w:r>
          </w:p>
        </w:tc>
        <w:tc>
          <w:tcPr>
            <w:tcW w:w="1275" w:type="dxa"/>
            <w:tcBorders>
              <w:top w:val="single" w:sz="4" w:space="0" w:color="auto"/>
              <w:bottom w:val="single" w:sz="4" w:space="0" w:color="auto"/>
            </w:tcBorders>
            <w:vAlign w:val="center"/>
          </w:tcPr>
          <w:p w14:paraId="4E48A3B9"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 xml:space="preserve">Significant </w:t>
            </w:r>
          </w:p>
          <w:p w14:paraId="53BDD057"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(p</w:t>
            </w:r>
            <w:r w:rsidRPr="006873C9">
              <w:rPr>
                <w:rFonts w:ascii="Times New Roman" w:hAnsi="Times New Roman" w:cs="Times New Roman"/>
                <w:b/>
                <w:bCs/>
                <w:i/>
                <w:iCs/>
                <w:sz w:val="20"/>
                <w:szCs w:val="20"/>
              </w:rPr>
              <w:t xml:space="preserve"> </w:t>
            </w:r>
            <w:r w:rsidRPr="006873C9">
              <w:rPr>
                <w:rFonts w:ascii="Times New Roman" w:hAnsi="Times New Roman" w:cs="Times New Roman"/>
                <w:b/>
                <w:bCs/>
                <w:sz w:val="20"/>
                <w:szCs w:val="20"/>
              </w:rPr>
              <w:t>&lt; 1.25E-7) probes (%)</w:t>
            </w:r>
          </w:p>
        </w:tc>
        <w:tc>
          <w:tcPr>
            <w:tcW w:w="1701" w:type="dxa"/>
            <w:tcBorders>
              <w:top w:val="single" w:sz="4" w:space="0" w:color="auto"/>
              <w:bottom w:val="single" w:sz="4" w:space="0" w:color="auto"/>
            </w:tcBorders>
            <w:vAlign w:val="center"/>
          </w:tcPr>
          <w:p w14:paraId="33EE752B"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Enrichment</w:t>
            </w:r>
          </w:p>
          <w:p w14:paraId="5E11CB1C"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(95% CI)</w:t>
            </w:r>
          </w:p>
        </w:tc>
        <w:tc>
          <w:tcPr>
            <w:tcW w:w="1276" w:type="dxa"/>
            <w:tcBorders>
              <w:top w:val="single" w:sz="4" w:space="0" w:color="auto"/>
              <w:bottom w:val="single" w:sz="4" w:space="0" w:color="auto"/>
              <w:right w:val="single" w:sz="4" w:space="0" w:color="auto"/>
            </w:tcBorders>
            <w:vAlign w:val="center"/>
          </w:tcPr>
          <w:p w14:paraId="6BA9DEDD" w14:textId="40F27232" w:rsidR="004E6CAF" w:rsidRPr="006873C9" w:rsidRDefault="00036564" w:rsidP="00760482">
            <w:pPr>
              <w:jc w:val="center"/>
              <w:rPr>
                <w:rFonts w:ascii="Times New Roman" w:hAnsi="Times New Roman" w:cs="Times New Roman"/>
                <w:b/>
                <w:bCs/>
                <w:sz w:val="20"/>
                <w:szCs w:val="20"/>
              </w:rPr>
            </w:pPr>
            <w:r>
              <w:rPr>
                <w:rFonts w:ascii="Times New Roman" w:hAnsi="Times New Roman" w:cs="Times New Roman"/>
                <w:b/>
                <w:bCs/>
                <w:sz w:val="20"/>
                <w:szCs w:val="20"/>
              </w:rPr>
              <w:t xml:space="preserve">p </w:t>
            </w:r>
            <w:r w:rsidR="004E6CAF" w:rsidRPr="006873C9">
              <w:rPr>
                <w:rFonts w:ascii="Times New Roman" w:hAnsi="Times New Roman" w:cs="Times New Roman"/>
                <w:b/>
                <w:bCs/>
                <w:sz w:val="20"/>
                <w:szCs w:val="20"/>
              </w:rPr>
              <w:t>value</w:t>
            </w:r>
          </w:p>
        </w:tc>
        <w:tc>
          <w:tcPr>
            <w:tcW w:w="1843" w:type="dxa"/>
            <w:tcBorders>
              <w:top w:val="single" w:sz="4" w:space="0" w:color="auto"/>
              <w:left w:val="single" w:sz="4" w:space="0" w:color="auto"/>
              <w:bottom w:val="single" w:sz="4" w:space="0" w:color="auto"/>
            </w:tcBorders>
            <w:vAlign w:val="center"/>
          </w:tcPr>
          <w:p w14:paraId="6ED7C17D"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Hypermethylated</w:t>
            </w:r>
          </w:p>
          <w:p w14:paraId="6626C654"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w:t>
            </w:r>
          </w:p>
        </w:tc>
        <w:tc>
          <w:tcPr>
            <w:tcW w:w="1701" w:type="dxa"/>
            <w:tcBorders>
              <w:top w:val="single" w:sz="4" w:space="0" w:color="auto"/>
              <w:bottom w:val="single" w:sz="4" w:space="0" w:color="auto"/>
            </w:tcBorders>
            <w:vAlign w:val="center"/>
          </w:tcPr>
          <w:p w14:paraId="78937056"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Hypomethylated</w:t>
            </w:r>
          </w:p>
          <w:p w14:paraId="4B497BB1"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w:t>
            </w:r>
          </w:p>
        </w:tc>
        <w:tc>
          <w:tcPr>
            <w:tcW w:w="1843" w:type="dxa"/>
            <w:tcBorders>
              <w:top w:val="single" w:sz="4" w:space="0" w:color="auto"/>
              <w:bottom w:val="single" w:sz="4" w:space="0" w:color="auto"/>
            </w:tcBorders>
            <w:vAlign w:val="center"/>
          </w:tcPr>
          <w:p w14:paraId="5D1B173B"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Enrichment hypermethylated</w:t>
            </w:r>
          </w:p>
          <w:p w14:paraId="73571BC8" w14:textId="77777777" w:rsidR="004E6CAF" w:rsidRPr="006873C9" w:rsidRDefault="004E6CAF" w:rsidP="00760482">
            <w:pPr>
              <w:jc w:val="center"/>
              <w:rPr>
                <w:rFonts w:ascii="Times New Roman" w:hAnsi="Times New Roman" w:cs="Times New Roman"/>
                <w:b/>
                <w:bCs/>
                <w:sz w:val="20"/>
                <w:szCs w:val="20"/>
              </w:rPr>
            </w:pPr>
            <w:r w:rsidRPr="006873C9">
              <w:rPr>
                <w:rFonts w:ascii="Times New Roman" w:hAnsi="Times New Roman" w:cs="Times New Roman"/>
                <w:b/>
                <w:bCs/>
                <w:sz w:val="20"/>
                <w:szCs w:val="20"/>
              </w:rPr>
              <w:t>(95% CI)</w:t>
            </w:r>
          </w:p>
        </w:tc>
        <w:tc>
          <w:tcPr>
            <w:tcW w:w="1145" w:type="dxa"/>
            <w:tcBorders>
              <w:top w:val="single" w:sz="4" w:space="0" w:color="auto"/>
              <w:bottom w:val="single" w:sz="4" w:space="0" w:color="auto"/>
            </w:tcBorders>
            <w:vAlign w:val="center"/>
          </w:tcPr>
          <w:p w14:paraId="6FD1B054" w14:textId="007C783F" w:rsidR="004E6CAF" w:rsidRPr="006873C9" w:rsidRDefault="00036564" w:rsidP="00760482">
            <w:pPr>
              <w:jc w:val="center"/>
              <w:rPr>
                <w:rFonts w:ascii="Times New Roman" w:hAnsi="Times New Roman" w:cs="Times New Roman"/>
                <w:b/>
                <w:bCs/>
                <w:sz w:val="20"/>
                <w:szCs w:val="20"/>
              </w:rPr>
            </w:pPr>
            <w:r>
              <w:rPr>
                <w:rFonts w:ascii="Times New Roman" w:hAnsi="Times New Roman" w:cs="Times New Roman"/>
                <w:b/>
                <w:bCs/>
                <w:sz w:val="20"/>
                <w:szCs w:val="20"/>
              </w:rPr>
              <w:t xml:space="preserve">p </w:t>
            </w:r>
            <w:r w:rsidR="004E6CAF" w:rsidRPr="006873C9">
              <w:rPr>
                <w:rFonts w:ascii="Times New Roman" w:hAnsi="Times New Roman" w:cs="Times New Roman"/>
                <w:b/>
                <w:bCs/>
                <w:sz w:val="20"/>
                <w:szCs w:val="20"/>
              </w:rPr>
              <w:t>value</w:t>
            </w:r>
          </w:p>
        </w:tc>
      </w:tr>
      <w:tr w:rsidR="004E6CAF" w:rsidRPr="006873C9" w14:paraId="20673202" w14:textId="77777777" w:rsidTr="00760482">
        <w:trPr>
          <w:trHeight w:val="54"/>
        </w:trPr>
        <w:tc>
          <w:tcPr>
            <w:tcW w:w="2235" w:type="dxa"/>
            <w:tcBorders>
              <w:top w:val="single" w:sz="4" w:space="0" w:color="auto"/>
            </w:tcBorders>
            <w:vAlign w:val="bottom"/>
          </w:tcPr>
          <w:p w14:paraId="28E0E2E3"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Alternative 3’ splice site</w:t>
            </w:r>
          </w:p>
        </w:tc>
        <w:tc>
          <w:tcPr>
            <w:tcW w:w="1134" w:type="dxa"/>
            <w:tcBorders>
              <w:top w:val="single" w:sz="4" w:space="0" w:color="auto"/>
            </w:tcBorders>
            <w:vAlign w:val="bottom"/>
          </w:tcPr>
          <w:p w14:paraId="566CECFD"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3545</w:t>
            </w:r>
          </w:p>
        </w:tc>
        <w:tc>
          <w:tcPr>
            <w:tcW w:w="1275" w:type="dxa"/>
            <w:tcBorders>
              <w:top w:val="single" w:sz="4" w:space="0" w:color="auto"/>
            </w:tcBorders>
            <w:vAlign w:val="bottom"/>
          </w:tcPr>
          <w:p w14:paraId="2BCC8D8A"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144 (4.06)</w:t>
            </w:r>
          </w:p>
        </w:tc>
        <w:tc>
          <w:tcPr>
            <w:tcW w:w="1701" w:type="dxa"/>
            <w:tcBorders>
              <w:top w:val="single" w:sz="4" w:space="0" w:color="auto"/>
            </w:tcBorders>
            <w:vAlign w:val="bottom"/>
          </w:tcPr>
          <w:p w14:paraId="615EA2A0"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0.55 (0.46 - 0.65)</w:t>
            </w:r>
          </w:p>
        </w:tc>
        <w:tc>
          <w:tcPr>
            <w:tcW w:w="1276" w:type="dxa"/>
            <w:tcBorders>
              <w:top w:val="single" w:sz="4" w:space="0" w:color="auto"/>
              <w:right w:val="single" w:sz="4" w:space="0" w:color="auto"/>
            </w:tcBorders>
            <w:vAlign w:val="bottom"/>
          </w:tcPr>
          <w:p w14:paraId="0691B682"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1.16E-14</w:t>
            </w:r>
          </w:p>
        </w:tc>
        <w:tc>
          <w:tcPr>
            <w:tcW w:w="1843" w:type="dxa"/>
            <w:tcBorders>
              <w:top w:val="single" w:sz="4" w:space="0" w:color="auto"/>
              <w:left w:val="single" w:sz="4" w:space="0" w:color="auto"/>
            </w:tcBorders>
            <w:vAlign w:val="bottom"/>
          </w:tcPr>
          <w:p w14:paraId="1F135FA9"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43 (29.86)</w:t>
            </w:r>
          </w:p>
        </w:tc>
        <w:tc>
          <w:tcPr>
            <w:tcW w:w="1701" w:type="dxa"/>
            <w:tcBorders>
              <w:top w:val="single" w:sz="4" w:space="0" w:color="auto"/>
            </w:tcBorders>
            <w:vAlign w:val="bottom"/>
          </w:tcPr>
          <w:p w14:paraId="4549A658"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101 (70.14)</w:t>
            </w:r>
          </w:p>
        </w:tc>
        <w:tc>
          <w:tcPr>
            <w:tcW w:w="1843" w:type="dxa"/>
            <w:tcBorders>
              <w:top w:val="single" w:sz="4" w:space="0" w:color="auto"/>
            </w:tcBorders>
            <w:vAlign w:val="bottom"/>
          </w:tcPr>
          <w:p w14:paraId="357F508A"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0.43 (0.25 - 0.71)</w:t>
            </w:r>
          </w:p>
        </w:tc>
        <w:tc>
          <w:tcPr>
            <w:tcW w:w="1145" w:type="dxa"/>
            <w:tcBorders>
              <w:top w:val="single" w:sz="4" w:space="0" w:color="auto"/>
            </w:tcBorders>
            <w:vAlign w:val="bottom"/>
          </w:tcPr>
          <w:p w14:paraId="70419E6A"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7.23E-04</w:t>
            </w:r>
          </w:p>
        </w:tc>
      </w:tr>
      <w:tr w:rsidR="004E6CAF" w:rsidRPr="006873C9" w14:paraId="114E86B4" w14:textId="77777777" w:rsidTr="00760482">
        <w:trPr>
          <w:trHeight w:val="54"/>
        </w:trPr>
        <w:tc>
          <w:tcPr>
            <w:tcW w:w="2235" w:type="dxa"/>
            <w:vAlign w:val="bottom"/>
          </w:tcPr>
          <w:p w14:paraId="31F646FA"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Alternative 5’ splice site</w:t>
            </w:r>
          </w:p>
        </w:tc>
        <w:tc>
          <w:tcPr>
            <w:tcW w:w="1134" w:type="dxa"/>
            <w:vAlign w:val="bottom"/>
          </w:tcPr>
          <w:p w14:paraId="500DACE7"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3584</w:t>
            </w:r>
          </w:p>
        </w:tc>
        <w:tc>
          <w:tcPr>
            <w:tcW w:w="1275" w:type="dxa"/>
            <w:vAlign w:val="bottom"/>
          </w:tcPr>
          <w:p w14:paraId="37AEE9B8"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180 (5.02)</w:t>
            </w:r>
          </w:p>
        </w:tc>
        <w:tc>
          <w:tcPr>
            <w:tcW w:w="1701" w:type="dxa"/>
            <w:vAlign w:val="bottom"/>
          </w:tcPr>
          <w:p w14:paraId="4C48FC7A"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0.68 (0.58 - 0.79)</w:t>
            </w:r>
          </w:p>
        </w:tc>
        <w:tc>
          <w:tcPr>
            <w:tcW w:w="1276" w:type="dxa"/>
            <w:tcBorders>
              <w:right w:val="single" w:sz="4" w:space="0" w:color="auto"/>
            </w:tcBorders>
            <w:vAlign w:val="bottom"/>
          </w:tcPr>
          <w:p w14:paraId="270ABCD9"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1.86E-07</w:t>
            </w:r>
          </w:p>
        </w:tc>
        <w:tc>
          <w:tcPr>
            <w:tcW w:w="1843" w:type="dxa"/>
            <w:tcBorders>
              <w:left w:val="single" w:sz="4" w:space="0" w:color="auto"/>
            </w:tcBorders>
            <w:vAlign w:val="bottom"/>
          </w:tcPr>
          <w:p w14:paraId="61FB9337"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66 (36.67)</w:t>
            </w:r>
          </w:p>
        </w:tc>
        <w:tc>
          <w:tcPr>
            <w:tcW w:w="1701" w:type="dxa"/>
            <w:vAlign w:val="bottom"/>
          </w:tcPr>
          <w:p w14:paraId="0B4BA2A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114 (63.33)</w:t>
            </w:r>
          </w:p>
        </w:tc>
        <w:tc>
          <w:tcPr>
            <w:tcW w:w="1843" w:type="dxa"/>
            <w:vAlign w:val="bottom"/>
          </w:tcPr>
          <w:p w14:paraId="6FAB122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0.58 (0.37 - 0.90)</w:t>
            </w:r>
          </w:p>
        </w:tc>
        <w:tc>
          <w:tcPr>
            <w:tcW w:w="1145" w:type="dxa"/>
            <w:vAlign w:val="bottom"/>
          </w:tcPr>
          <w:p w14:paraId="10E3E17F"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1.43E-02</w:t>
            </w:r>
          </w:p>
        </w:tc>
      </w:tr>
      <w:tr w:rsidR="004E6CAF" w:rsidRPr="006873C9" w14:paraId="143D2764" w14:textId="77777777" w:rsidTr="00760482">
        <w:trPr>
          <w:trHeight w:val="54"/>
        </w:trPr>
        <w:tc>
          <w:tcPr>
            <w:tcW w:w="2235" w:type="dxa"/>
            <w:vAlign w:val="bottom"/>
          </w:tcPr>
          <w:p w14:paraId="0C925866"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Alternative first exon</w:t>
            </w:r>
          </w:p>
        </w:tc>
        <w:tc>
          <w:tcPr>
            <w:tcW w:w="1134" w:type="dxa"/>
            <w:vAlign w:val="bottom"/>
          </w:tcPr>
          <w:p w14:paraId="6555EC96"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61181</w:t>
            </w:r>
          </w:p>
        </w:tc>
        <w:tc>
          <w:tcPr>
            <w:tcW w:w="1275" w:type="dxa"/>
            <w:vAlign w:val="bottom"/>
          </w:tcPr>
          <w:p w14:paraId="2C6224CA"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3578 (5.85)</w:t>
            </w:r>
          </w:p>
        </w:tc>
        <w:tc>
          <w:tcPr>
            <w:tcW w:w="1701" w:type="dxa"/>
            <w:vAlign w:val="bottom"/>
          </w:tcPr>
          <w:p w14:paraId="4C2A1B3F"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0.80 (0.77 - 0.83)</w:t>
            </w:r>
          </w:p>
        </w:tc>
        <w:tc>
          <w:tcPr>
            <w:tcW w:w="1276" w:type="dxa"/>
            <w:tcBorders>
              <w:right w:val="single" w:sz="4" w:space="0" w:color="auto"/>
            </w:tcBorders>
            <w:vAlign w:val="bottom"/>
          </w:tcPr>
          <w:p w14:paraId="06640CC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3.11E-35</w:t>
            </w:r>
          </w:p>
        </w:tc>
        <w:tc>
          <w:tcPr>
            <w:tcW w:w="1843" w:type="dxa"/>
            <w:tcBorders>
              <w:left w:val="single" w:sz="4" w:space="0" w:color="auto"/>
            </w:tcBorders>
            <w:vAlign w:val="bottom"/>
          </w:tcPr>
          <w:p w14:paraId="474A7C9E"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1578 (44.10)</w:t>
            </w:r>
          </w:p>
        </w:tc>
        <w:tc>
          <w:tcPr>
            <w:tcW w:w="1701" w:type="dxa"/>
            <w:vAlign w:val="bottom"/>
          </w:tcPr>
          <w:p w14:paraId="0F9B82D5"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2000 (55.90)</w:t>
            </w:r>
          </w:p>
        </w:tc>
        <w:tc>
          <w:tcPr>
            <w:tcW w:w="1843" w:type="dxa"/>
            <w:vAlign w:val="bottom"/>
          </w:tcPr>
          <w:p w14:paraId="5BF6D927"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0.79 (0.72 - 0.87)</w:t>
            </w:r>
          </w:p>
        </w:tc>
        <w:tc>
          <w:tcPr>
            <w:tcW w:w="1145" w:type="dxa"/>
            <w:vAlign w:val="bottom"/>
          </w:tcPr>
          <w:p w14:paraId="27F59AB7"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6.53E-07</w:t>
            </w:r>
          </w:p>
        </w:tc>
      </w:tr>
      <w:tr w:rsidR="004E6CAF" w:rsidRPr="006873C9" w14:paraId="399386F4" w14:textId="77777777" w:rsidTr="00760482">
        <w:trPr>
          <w:trHeight w:val="54"/>
        </w:trPr>
        <w:tc>
          <w:tcPr>
            <w:tcW w:w="2235" w:type="dxa"/>
            <w:vAlign w:val="bottom"/>
          </w:tcPr>
          <w:p w14:paraId="091CD0B1"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Alternative last exon</w:t>
            </w:r>
          </w:p>
        </w:tc>
        <w:tc>
          <w:tcPr>
            <w:tcW w:w="1134" w:type="dxa"/>
            <w:vAlign w:val="bottom"/>
          </w:tcPr>
          <w:p w14:paraId="317ED3F8"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10027</w:t>
            </w:r>
          </w:p>
        </w:tc>
        <w:tc>
          <w:tcPr>
            <w:tcW w:w="1275" w:type="dxa"/>
            <w:vAlign w:val="bottom"/>
          </w:tcPr>
          <w:p w14:paraId="69969760"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985 (9.82)</w:t>
            </w:r>
          </w:p>
        </w:tc>
        <w:tc>
          <w:tcPr>
            <w:tcW w:w="1701" w:type="dxa"/>
            <w:vAlign w:val="bottom"/>
          </w:tcPr>
          <w:p w14:paraId="513A2640"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1.41 (1.31 - 1.50)</w:t>
            </w:r>
          </w:p>
        </w:tc>
        <w:tc>
          <w:tcPr>
            <w:tcW w:w="1276" w:type="dxa"/>
            <w:tcBorders>
              <w:right w:val="single" w:sz="4" w:space="0" w:color="auto"/>
            </w:tcBorders>
            <w:vAlign w:val="bottom"/>
          </w:tcPr>
          <w:p w14:paraId="3EDA4010"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1.05E-21</w:t>
            </w:r>
          </w:p>
        </w:tc>
        <w:tc>
          <w:tcPr>
            <w:tcW w:w="1843" w:type="dxa"/>
            <w:tcBorders>
              <w:left w:val="single" w:sz="4" w:space="0" w:color="auto"/>
            </w:tcBorders>
            <w:vAlign w:val="bottom"/>
          </w:tcPr>
          <w:p w14:paraId="55D88558"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424 (43.05)</w:t>
            </w:r>
          </w:p>
        </w:tc>
        <w:tc>
          <w:tcPr>
            <w:tcW w:w="1701" w:type="dxa"/>
            <w:vAlign w:val="bottom"/>
          </w:tcPr>
          <w:p w14:paraId="6E807182"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561 (56.95)</w:t>
            </w:r>
          </w:p>
        </w:tc>
        <w:tc>
          <w:tcPr>
            <w:tcW w:w="1843" w:type="dxa"/>
            <w:vAlign w:val="bottom"/>
          </w:tcPr>
          <w:p w14:paraId="508F81AF"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0.76 (0.63 - 0.91)</w:t>
            </w:r>
          </w:p>
        </w:tc>
        <w:tc>
          <w:tcPr>
            <w:tcW w:w="1145" w:type="dxa"/>
            <w:vAlign w:val="bottom"/>
          </w:tcPr>
          <w:p w14:paraId="2C6F0159"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2.12E-03</w:t>
            </w:r>
          </w:p>
        </w:tc>
      </w:tr>
      <w:tr w:rsidR="004E6CAF" w:rsidRPr="006873C9" w14:paraId="2FC833F6" w14:textId="77777777" w:rsidTr="00760482">
        <w:trPr>
          <w:trHeight w:val="54"/>
        </w:trPr>
        <w:tc>
          <w:tcPr>
            <w:tcW w:w="2235" w:type="dxa"/>
            <w:vAlign w:val="bottom"/>
          </w:tcPr>
          <w:p w14:paraId="6BAD0D63"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Cassette exon</w:t>
            </w:r>
          </w:p>
        </w:tc>
        <w:tc>
          <w:tcPr>
            <w:tcW w:w="1134" w:type="dxa"/>
            <w:vAlign w:val="bottom"/>
          </w:tcPr>
          <w:p w14:paraId="68E78B7E"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64806</w:t>
            </w:r>
          </w:p>
        </w:tc>
        <w:tc>
          <w:tcPr>
            <w:tcW w:w="1275" w:type="dxa"/>
            <w:vAlign w:val="bottom"/>
          </w:tcPr>
          <w:p w14:paraId="15DF5CC8"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5340 (8.24)</w:t>
            </w:r>
          </w:p>
        </w:tc>
        <w:tc>
          <w:tcPr>
            <w:tcW w:w="1701" w:type="dxa"/>
            <w:vAlign w:val="bottom"/>
          </w:tcPr>
          <w:p w14:paraId="34F72FBC"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1.16 (1.12 - 1.19)</w:t>
            </w:r>
          </w:p>
        </w:tc>
        <w:tc>
          <w:tcPr>
            <w:tcW w:w="1276" w:type="dxa"/>
            <w:tcBorders>
              <w:right w:val="single" w:sz="4" w:space="0" w:color="auto"/>
            </w:tcBorders>
            <w:vAlign w:val="bottom"/>
          </w:tcPr>
          <w:p w14:paraId="09EF194A"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8.09E-21</w:t>
            </w:r>
          </w:p>
        </w:tc>
        <w:tc>
          <w:tcPr>
            <w:tcW w:w="1843" w:type="dxa"/>
            <w:tcBorders>
              <w:left w:val="single" w:sz="4" w:space="0" w:color="auto"/>
            </w:tcBorders>
            <w:vAlign w:val="bottom"/>
          </w:tcPr>
          <w:p w14:paraId="34A9E521"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2227 (41.70)</w:t>
            </w:r>
          </w:p>
        </w:tc>
        <w:tc>
          <w:tcPr>
            <w:tcW w:w="1701" w:type="dxa"/>
            <w:vAlign w:val="bottom"/>
          </w:tcPr>
          <w:p w14:paraId="74C7F422"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3113 (58.30)</w:t>
            </w:r>
          </w:p>
        </w:tc>
        <w:tc>
          <w:tcPr>
            <w:tcW w:w="1843" w:type="dxa"/>
            <w:vAlign w:val="bottom"/>
          </w:tcPr>
          <w:p w14:paraId="35EDB1B1"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0.72 (0.66 - 0.77)</w:t>
            </w:r>
          </w:p>
        </w:tc>
        <w:tc>
          <w:tcPr>
            <w:tcW w:w="1145" w:type="dxa"/>
            <w:vAlign w:val="bottom"/>
          </w:tcPr>
          <w:p w14:paraId="7AC69828"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8.81E-18</w:t>
            </w:r>
          </w:p>
        </w:tc>
      </w:tr>
      <w:tr w:rsidR="004E6CAF" w:rsidRPr="006873C9" w14:paraId="02A1EDAC" w14:textId="77777777" w:rsidTr="00760482">
        <w:trPr>
          <w:trHeight w:val="54"/>
        </w:trPr>
        <w:tc>
          <w:tcPr>
            <w:tcW w:w="2235" w:type="dxa"/>
            <w:vAlign w:val="bottom"/>
          </w:tcPr>
          <w:p w14:paraId="2E7E40E8"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Constitutive exon</w:t>
            </w:r>
          </w:p>
        </w:tc>
        <w:tc>
          <w:tcPr>
            <w:tcW w:w="1134" w:type="dxa"/>
            <w:vAlign w:val="bottom"/>
          </w:tcPr>
          <w:p w14:paraId="3C8CC445"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21982</w:t>
            </w:r>
          </w:p>
        </w:tc>
        <w:tc>
          <w:tcPr>
            <w:tcW w:w="1275" w:type="dxa"/>
            <w:vAlign w:val="bottom"/>
          </w:tcPr>
          <w:p w14:paraId="7F52698C"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1009 (4.59)</w:t>
            </w:r>
          </w:p>
        </w:tc>
        <w:tc>
          <w:tcPr>
            <w:tcW w:w="1701" w:type="dxa"/>
            <w:vAlign w:val="bottom"/>
          </w:tcPr>
          <w:p w14:paraId="17A821F0"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0.62 (0.58 - 0.66)</w:t>
            </w:r>
          </w:p>
        </w:tc>
        <w:tc>
          <w:tcPr>
            <w:tcW w:w="1276" w:type="dxa"/>
            <w:tcBorders>
              <w:right w:val="single" w:sz="4" w:space="0" w:color="auto"/>
            </w:tcBorders>
            <w:vAlign w:val="bottom"/>
          </w:tcPr>
          <w:p w14:paraId="282AB441"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2.11E-54</w:t>
            </w:r>
          </w:p>
        </w:tc>
        <w:tc>
          <w:tcPr>
            <w:tcW w:w="1843" w:type="dxa"/>
            <w:tcBorders>
              <w:left w:val="single" w:sz="4" w:space="0" w:color="auto"/>
            </w:tcBorders>
            <w:vAlign w:val="bottom"/>
          </w:tcPr>
          <w:p w14:paraId="0951E0B5"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444 (44.00)</w:t>
            </w:r>
          </w:p>
        </w:tc>
        <w:tc>
          <w:tcPr>
            <w:tcW w:w="1701" w:type="dxa"/>
            <w:vAlign w:val="bottom"/>
          </w:tcPr>
          <w:p w14:paraId="252630FC"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565 (56.00)</w:t>
            </w:r>
          </w:p>
        </w:tc>
        <w:tc>
          <w:tcPr>
            <w:tcW w:w="1843" w:type="dxa"/>
            <w:vAlign w:val="bottom"/>
          </w:tcPr>
          <w:p w14:paraId="4531F3FC"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0.79 (0.66 - 0.94)</w:t>
            </w:r>
          </w:p>
        </w:tc>
        <w:tc>
          <w:tcPr>
            <w:tcW w:w="1145" w:type="dxa"/>
            <w:vAlign w:val="bottom"/>
          </w:tcPr>
          <w:p w14:paraId="2869EC7B"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7.43E-03</w:t>
            </w:r>
          </w:p>
        </w:tc>
      </w:tr>
      <w:tr w:rsidR="004E6CAF" w:rsidRPr="006873C9" w14:paraId="0491AC52" w14:textId="77777777" w:rsidTr="00760482">
        <w:trPr>
          <w:trHeight w:val="54"/>
        </w:trPr>
        <w:tc>
          <w:tcPr>
            <w:tcW w:w="2235" w:type="dxa"/>
            <w:vAlign w:val="bottom"/>
          </w:tcPr>
          <w:p w14:paraId="1927A1CC"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Exon isoforms</w:t>
            </w:r>
          </w:p>
        </w:tc>
        <w:tc>
          <w:tcPr>
            <w:tcW w:w="1134" w:type="dxa"/>
            <w:vAlign w:val="bottom"/>
          </w:tcPr>
          <w:p w14:paraId="2076DF70"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179</w:t>
            </w:r>
          </w:p>
        </w:tc>
        <w:tc>
          <w:tcPr>
            <w:tcW w:w="1275" w:type="dxa"/>
            <w:vAlign w:val="bottom"/>
          </w:tcPr>
          <w:p w14:paraId="0B668B61"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5 (2.79)</w:t>
            </w:r>
          </w:p>
        </w:tc>
        <w:tc>
          <w:tcPr>
            <w:tcW w:w="1701" w:type="dxa"/>
            <w:vAlign w:val="bottom"/>
          </w:tcPr>
          <w:p w14:paraId="77FDCAD9"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0.37 (0.12 - 0.88)</w:t>
            </w:r>
          </w:p>
        </w:tc>
        <w:tc>
          <w:tcPr>
            <w:tcW w:w="1276" w:type="dxa"/>
            <w:tcBorders>
              <w:right w:val="single" w:sz="4" w:space="0" w:color="auto"/>
            </w:tcBorders>
            <w:vAlign w:val="bottom"/>
          </w:tcPr>
          <w:p w14:paraId="5E5BD307"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1.95E-02</w:t>
            </w:r>
          </w:p>
        </w:tc>
        <w:tc>
          <w:tcPr>
            <w:tcW w:w="1843" w:type="dxa"/>
            <w:tcBorders>
              <w:left w:val="single" w:sz="4" w:space="0" w:color="auto"/>
            </w:tcBorders>
            <w:vAlign w:val="bottom"/>
          </w:tcPr>
          <w:p w14:paraId="03BB987A"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3 (60.00)</w:t>
            </w:r>
          </w:p>
        </w:tc>
        <w:tc>
          <w:tcPr>
            <w:tcW w:w="1701" w:type="dxa"/>
            <w:vAlign w:val="bottom"/>
          </w:tcPr>
          <w:p w14:paraId="4ED52722"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2 (40.00)</w:t>
            </w:r>
          </w:p>
        </w:tc>
        <w:tc>
          <w:tcPr>
            <w:tcW w:w="1843" w:type="dxa"/>
            <w:vAlign w:val="bottom"/>
          </w:tcPr>
          <w:p w14:paraId="624B20A3"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1.43 (0.05 - 39.79)</w:t>
            </w:r>
          </w:p>
        </w:tc>
        <w:tc>
          <w:tcPr>
            <w:tcW w:w="1145" w:type="dxa"/>
            <w:vAlign w:val="bottom"/>
          </w:tcPr>
          <w:p w14:paraId="772FEC85"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1.00E+00</w:t>
            </w:r>
          </w:p>
        </w:tc>
      </w:tr>
      <w:tr w:rsidR="004E6CAF" w:rsidRPr="006873C9" w14:paraId="23E29F03" w14:textId="77777777" w:rsidTr="00760482">
        <w:trPr>
          <w:trHeight w:val="54"/>
        </w:trPr>
        <w:tc>
          <w:tcPr>
            <w:tcW w:w="2235" w:type="dxa"/>
            <w:vAlign w:val="bottom"/>
          </w:tcPr>
          <w:p w14:paraId="638C7EF5"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Intron isoforms</w:t>
            </w:r>
          </w:p>
        </w:tc>
        <w:tc>
          <w:tcPr>
            <w:tcW w:w="1134" w:type="dxa"/>
            <w:vAlign w:val="bottom"/>
          </w:tcPr>
          <w:p w14:paraId="1FEF6D8C"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29601</w:t>
            </w:r>
          </w:p>
        </w:tc>
        <w:tc>
          <w:tcPr>
            <w:tcW w:w="1275" w:type="dxa"/>
            <w:vAlign w:val="bottom"/>
          </w:tcPr>
          <w:p w14:paraId="3F4A66F5"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1885 (6.37)</w:t>
            </w:r>
          </w:p>
        </w:tc>
        <w:tc>
          <w:tcPr>
            <w:tcW w:w="1701" w:type="dxa"/>
            <w:vAlign w:val="bottom"/>
          </w:tcPr>
          <w:p w14:paraId="245C8957"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0.88 (0.84 - 0.92)</w:t>
            </w:r>
          </w:p>
        </w:tc>
        <w:tc>
          <w:tcPr>
            <w:tcW w:w="1276" w:type="dxa"/>
            <w:tcBorders>
              <w:right w:val="single" w:sz="4" w:space="0" w:color="auto"/>
            </w:tcBorders>
            <w:vAlign w:val="bottom"/>
          </w:tcPr>
          <w:p w14:paraId="0D0D9B43"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7.77E-08</w:t>
            </w:r>
          </w:p>
        </w:tc>
        <w:tc>
          <w:tcPr>
            <w:tcW w:w="1843" w:type="dxa"/>
            <w:tcBorders>
              <w:left w:val="single" w:sz="4" w:space="0" w:color="auto"/>
            </w:tcBorders>
            <w:vAlign w:val="bottom"/>
          </w:tcPr>
          <w:p w14:paraId="5E0A05D9"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701 (37.19)</w:t>
            </w:r>
          </w:p>
        </w:tc>
        <w:tc>
          <w:tcPr>
            <w:tcW w:w="1701" w:type="dxa"/>
            <w:vAlign w:val="bottom"/>
          </w:tcPr>
          <w:p w14:paraId="418F2BA0"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1184 (62.81)</w:t>
            </w:r>
          </w:p>
        </w:tc>
        <w:tc>
          <w:tcPr>
            <w:tcW w:w="1843" w:type="dxa"/>
            <w:vAlign w:val="bottom"/>
          </w:tcPr>
          <w:p w14:paraId="2C89722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0.59 (0.52 - 0.68)</w:t>
            </w:r>
          </w:p>
        </w:tc>
        <w:tc>
          <w:tcPr>
            <w:tcW w:w="1145" w:type="dxa"/>
            <w:vAlign w:val="bottom"/>
          </w:tcPr>
          <w:p w14:paraId="2FECA0D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2.25E-15</w:t>
            </w:r>
          </w:p>
        </w:tc>
      </w:tr>
      <w:tr w:rsidR="004E6CAF" w:rsidRPr="006873C9" w14:paraId="6D38EC53" w14:textId="77777777" w:rsidTr="00760482">
        <w:trPr>
          <w:trHeight w:val="54"/>
        </w:trPr>
        <w:tc>
          <w:tcPr>
            <w:tcW w:w="2235" w:type="dxa"/>
            <w:vAlign w:val="bottom"/>
          </w:tcPr>
          <w:p w14:paraId="47FB0032"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Intron retention</w:t>
            </w:r>
          </w:p>
        </w:tc>
        <w:tc>
          <w:tcPr>
            <w:tcW w:w="1134" w:type="dxa"/>
            <w:vAlign w:val="bottom"/>
          </w:tcPr>
          <w:p w14:paraId="03434A4C"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17240</w:t>
            </w:r>
          </w:p>
        </w:tc>
        <w:tc>
          <w:tcPr>
            <w:tcW w:w="1275" w:type="dxa"/>
            <w:vAlign w:val="bottom"/>
          </w:tcPr>
          <w:p w14:paraId="4785E7B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813 (4.72)</w:t>
            </w:r>
          </w:p>
        </w:tc>
        <w:tc>
          <w:tcPr>
            <w:tcW w:w="1701" w:type="dxa"/>
            <w:vAlign w:val="bottom"/>
          </w:tcPr>
          <w:p w14:paraId="7716B0AB"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0.64 (0.59 - 0.69)</w:t>
            </w:r>
          </w:p>
        </w:tc>
        <w:tc>
          <w:tcPr>
            <w:tcW w:w="1276" w:type="dxa"/>
            <w:tcBorders>
              <w:right w:val="single" w:sz="4" w:space="0" w:color="auto"/>
            </w:tcBorders>
            <w:vAlign w:val="bottom"/>
          </w:tcPr>
          <w:p w14:paraId="3C847D8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3.41E-39</w:t>
            </w:r>
          </w:p>
        </w:tc>
        <w:tc>
          <w:tcPr>
            <w:tcW w:w="1843" w:type="dxa"/>
            <w:tcBorders>
              <w:left w:val="single" w:sz="4" w:space="0" w:color="auto"/>
            </w:tcBorders>
            <w:vAlign w:val="bottom"/>
          </w:tcPr>
          <w:p w14:paraId="41D01249"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307 (37.76)</w:t>
            </w:r>
          </w:p>
        </w:tc>
        <w:tc>
          <w:tcPr>
            <w:tcW w:w="1701" w:type="dxa"/>
            <w:vAlign w:val="bottom"/>
          </w:tcPr>
          <w:p w14:paraId="665A527C"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506 (62.24)</w:t>
            </w:r>
          </w:p>
        </w:tc>
        <w:tc>
          <w:tcPr>
            <w:tcW w:w="1843" w:type="dxa"/>
            <w:vAlign w:val="bottom"/>
          </w:tcPr>
          <w:p w14:paraId="321B425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0.61 (0.50 - 0.74)</w:t>
            </w:r>
          </w:p>
        </w:tc>
        <w:tc>
          <w:tcPr>
            <w:tcW w:w="1145" w:type="dxa"/>
            <w:vAlign w:val="bottom"/>
          </w:tcPr>
          <w:p w14:paraId="5ACC5DD7"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7.29E-07</w:t>
            </w:r>
          </w:p>
        </w:tc>
      </w:tr>
      <w:tr w:rsidR="004E6CAF" w:rsidRPr="006873C9" w14:paraId="55BB431D" w14:textId="77777777" w:rsidTr="00760482">
        <w:trPr>
          <w:trHeight w:val="70"/>
        </w:trPr>
        <w:tc>
          <w:tcPr>
            <w:tcW w:w="2235" w:type="dxa"/>
            <w:vAlign w:val="bottom"/>
          </w:tcPr>
          <w:p w14:paraId="3BCF2995" w14:textId="77777777" w:rsidR="004E6CAF" w:rsidRPr="006873C9" w:rsidRDefault="004E6CAF" w:rsidP="00760482">
            <w:pPr>
              <w:jc w:val="center"/>
              <w:rPr>
                <w:rFonts w:ascii="Times New Roman" w:hAnsi="Times New Roman" w:cs="Times New Roman"/>
                <w:i/>
                <w:iCs/>
                <w:sz w:val="20"/>
                <w:szCs w:val="20"/>
              </w:rPr>
            </w:pPr>
            <w:r w:rsidRPr="006873C9">
              <w:rPr>
                <w:rFonts w:ascii="Times New Roman" w:hAnsi="Times New Roman" w:cs="Times New Roman"/>
                <w:i/>
                <w:iCs/>
                <w:sz w:val="20"/>
                <w:szCs w:val="20"/>
              </w:rPr>
              <w:t>Mutually exclusive exon</w:t>
            </w:r>
          </w:p>
        </w:tc>
        <w:tc>
          <w:tcPr>
            <w:tcW w:w="1134" w:type="dxa"/>
            <w:vAlign w:val="bottom"/>
          </w:tcPr>
          <w:p w14:paraId="157B15AB"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14212</w:t>
            </w:r>
          </w:p>
        </w:tc>
        <w:tc>
          <w:tcPr>
            <w:tcW w:w="1275" w:type="dxa"/>
            <w:vAlign w:val="bottom"/>
          </w:tcPr>
          <w:p w14:paraId="2DFB011C"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1152 (8.11)</w:t>
            </w:r>
          </w:p>
        </w:tc>
        <w:tc>
          <w:tcPr>
            <w:tcW w:w="1701" w:type="dxa"/>
            <w:vAlign w:val="bottom"/>
          </w:tcPr>
          <w:p w14:paraId="11666DA9"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1.14 (1.07 - 1.21)</w:t>
            </w:r>
          </w:p>
        </w:tc>
        <w:tc>
          <w:tcPr>
            <w:tcW w:w="1276" w:type="dxa"/>
            <w:tcBorders>
              <w:right w:val="single" w:sz="4" w:space="0" w:color="auto"/>
            </w:tcBorders>
            <w:vAlign w:val="bottom"/>
          </w:tcPr>
          <w:p w14:paraId="2189A1BF"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4.62E-05</w:t>
            </w:r>
          </w:p>
        </w:tc>
        <w:tc>
          <w:tcPr>
            <w:tcW w:w="1843" w:type="dxa"/>
            <w:tcBorders>
              <w:left w:val="single" w:sz="4" w:space="0" w:color="auto"/>
            </w:tcBorders>
            <w:vAlign w:val="bottom"/>
          </w:tcPr>
          <w:p w14:paraId="380EDC74"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480 (41.67)</w:t>
            </w:r>
          </w:p>
        </w:tc>
        <w:tc>
          <w:tcPr>
            <w:tcW w:w="1701" w:type="dxa"/>
            <w:vAlign w:val="bottom"/>
          </w:tcPr>
          <w:p w14:paraId="2D2C0D3B"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672 (58.33)</w:t>
            </w:r>
          </w:p>
        </w:tc>
        <w:tc>
          <w:tcPr>
            <w:tcW w:w="1843" w:type="dxa"/>
            <w:vAlign w:val="bottom"/>
          </w:tcPr>
          <w:p w14:paraId="0E046807"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0.71 (0.60 - 0.84)</w:t>
            </w:r>
          </w:p>
        </w:tc>
        <w:tc>
          <w:tcPr>
            <w:tcW w:w="1145" w:type="dxa"/>
            <w:vAlign w:val="bottom"/>
          </w:tcPr>
          <w:p w14:paraId="5A1794FB" w14:textId="77777777" w:rsidR="004E6CAF" w:rsidRPr="006873C9" w:rsidRDefault="004E6CAF" w:rsidP="00760482">
            <w:pPr>
              <w:jc w:val="center"/>
              <w:rPr>
                <w:rFonts w:ascii="Times New Roman" w:hAnsi="Times New Roman" w:cs="Times New Roman"/>
                <w:iCs/>
                <w:sz w:val="20"/>
                <w:szCs w:val="20"/>
              </w:rPr>
            </w:pPr>
            <w:r w:rsidRPr="006873C9">
              <w:rPr>
                <w:rFonts w:ascii="Times New Roman" w:hAnsi="Times New Roman" w:cs="Times New Roman"/>
                <w:iCs/>
                <w:sz w:val="20"/>
                <w:szCs w:val="20"/>
              </w:rPr>
              <w:t>7.06E-05</w:t>
            </w:r>
          </w:p>
        </w:tc>
      </w:tr>
    </w:tbl>
    <w:p w14:paraId="1447192E" w14:textId="77777777" w:rsidR="004E6CAF" w:rsidRDefault="004E6CAF" w:rsidP="00BD5104">
      <w:pPr>
        <w:rPr>
          <w:rFonts w:ascii="Times New Roman" w:hAnsi="Times New Roman" w:cs="Times New Roman"/>
          <w:b/>
        </w:rPr>
      </w:pPr>
    </w:p>
    <w:p w14:paraId="6056E382" w14:textId="77777777" w:rsidR="006873C9" w:rsidRDefault="006873C9" w:rsidP="00BD5104">
      <w:pPr>
        <w:rPr>
          <w:rFonts w:ascii="Times New Roman" w:hAnsi="Times New Roman" w:cs="Times New Roman"/>
          <w:b/>
        </w:rPr>
        <w:sectPr w:rsidR="006873C9" w:rsidSect="004E6CAF">
          <w:pgSz w:w="16817" w:h="11901" w:orient="landscape"/>
          <w:pgMar w:top="1134" w:right="1440" w:bottom="1134" w:left="1440" w:header="709" w:footer="709" w:gutter="0"/>
          <w:cols w:space="708"/>
          <w:docGrid w:linePitch="360"/>
        </w:sectPr>
      </w:pPr>
    </w:p>
    <w:p w14:paraId="47DCE35C" w14:textId="20DB871F" w:rsidR="007526D0" w:rsidRPr="0087719A" w:rsidRDefault="00F32D46" w:rsidP="007526D0">
      <w:pPr>
        <w:jc w:val="both"/>
        <w:rPr>
          <w:rFonts w:ascii="Times New Roman" w:hAnsi="Times New Roman" w:cs="Times New Roman"/>
          <w:b/>
        </w:rPr>
      </w:pPr>
      <w:r w:rsidRPr="006873C9">
        <w:rPr>
          <w:rFonts w:ascii="Times New Roman" w:hAnsi="Times New Roman" w:cs="Times New Roman"/>
          <w:b/>
        </w:rPr>
        <w:t>SUPPLEMENTARY TABLE 9</w:t>
      </w:r>
      <w:r w:rsidR="007526D0" w:rsidRPr="006873C9">
        <w:rPr>
          <w:rFonts w:ascii="Times New Roman" w:hAnsi="Times New Roman" w:cs="Times New Roman"/>
          <w:b/>
        </w:rPr>
        <w:t xml:space="preserve"> – </w:t>
      </w:r>
      <w:r w:rsidR="005F3D21" w:rsidRPr="006873C9">
        <w:rPr>
          <w:rFonts w:ascii="Times New Roman" w:hAnsi="Times New Roman" w:cs="Times New Roman"/>
          <w:b/>
        </w:rPr>
        <w:t>S</w:t>
      </w:r>
      <w:r w:rsidR="007526D0" w:rsidRPr="006873C9">
        <w:rPr>
          <w:rFonts w:ascii="Times New Roman" w:hAnsi="Times New Roman" w:cs="Times New Roman"/>
          <w:b/>
        </w:rPr>
        <w:t xml:space="preserve">ex differences in </w:t>
      </w:r>
      <w:r w:rsidR="005F3D21" w:rsidRPr="006873C9">
        <w:rPr>
          <w:rFonts w:ascii="Times New Roman" w:hAnsi="Times New Roman" w:cs="Times New Roman"/>
          <w:b/>
        </w:rPr>
        <w:t xml:space="preserve">autosomal </w:t>
      </w:r>
      <w:r w:rsidR="007526D0" w:rsidRPr="006873C9">
        <w:rPr>
          <w:rFonts w:ascii="Times New Roman" w:hAnsi="Times New Roman" w:cs="Times New Roman"/>
          <w:b/>
        </w:rPr>
        <w:t xml:space="preserve">DNA methylation </w:t>
      </w:r>
      <w:r w:rsidR="005F3D21" w:rsidRPr="006873C9">
        <w:rPr>
          <w:rFonts w:ascii="Times New Roman" w:hAnsi="Times New Roman" w:cs="Times New Roman"/>
          <w:b/>
        </w:rPr>
        <w:t xml:space="preserve">identified </w:t>
      </w:r>
      <w:r w:rsidR="007526D0" w:rsidRPr="006873C9">
        <w:rPr>
          <w:rFonts w:ascii="Times New Roman" w:hAnsi="Times New Roman" w:cs="Times New Roman"/>
          <w:b/>
        </w:rPr>
        <w:t>in both adult and fetal cortex samples</w:t>
      </w:r>
      <w:r w:rsidR="007526D0">
        <w:rPr>
          <w:rFonts w:ascii="Times New Roman" w:hAnsi="Times New Roman" w:cs="Times New Roman"/>
          <w:b/>
        </w:rPr>
        <w:t>.</w:t>
      </w:r>
    </w:p>
    <w:p w14:paraId="000B20A2" w14:textId="77777777" w:rsidR="007526D0" w:rsidRPr="0087719A" w:rsidRDefault="007526D0" w:rsidP="007526D0">
      <w:pPr>
        <w:rPr>
          <w:rFonts w:ascii="Times New Roman" w:hAnsi="Times New Roman" w:cs="Times New Roman"/>
          <w:b/>
        </w:rPr>
      </w:pPr>
    </w:p>
    <w:tbl>
      <w:tblPr>
        <w:tblW w:w="13181" w:type="dxa"/>
        <w:jc w:val="center"/>
        <w:tblLook w:val="04A0" w:firstRow="1" w:lastRow="0" w:firstColumn="1" w:lastColumn="0" w:noHBand="0" w:noVBand="1"/>
      </w:tblPr>
      <w:tblGrid>
        <w:gridCol w:w="1403"/>
        <w:gridCol w:w="2576"/>
        <w:gridCol w:w="1402"/>
        <w:gridCol w:w="1300"/>
        <w:gridCol w:w="1300"/>
        <w:gridCol w:w="1300"/>
        <w:gridCol w:w="1300"/>
        <w:gridCol w:w="1300"/>
        <w:gridCol w:w="1300"/>
      </w:tblGrid>
      <w:tr w:rsidR="007526D0" w:rsidRPr="00A2090D" w14:paraId="7132DAD1" w14:textId="77777777" w:rsidTr="007526D0">
        <w:trPr>
          <w:trHeight w:val="300"/>
          <w:jc w:val="center"/>
        </w:trPr>
        <w:tc>
          <w:tcPr>
            <w:tcW w:w="1403" w:type="dxa"/>
            <w:tcBorders>
              <w:top w:val="single" w:sz="4" w:space="0" w:color="auto"/>
              <w:left w:val="nil"/>
              <w:right w:val="nil"/>
            </w:tcBorders>
            <w:shd w:val="clear" w:color="000000" w:fill="FFFFFF"/>
            <w:noWrap/>
            <w:vAlign w:val="center"/>
          </w:tcPr>
          <w:p w14:paraId="45EFA305"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p>
        </w:tc>
        <w:tc>
          <w:tcPr>
            <w:tcW w:w="2576" w:type="dxa"/>
            <w:tcBorders>
              <w:top w:val="single" w:sz="4" w:space="0" w:color="auto"/>
              <w:left w:val="nil"/>
              <w:right w:val="nil"/>
            </w:tcBorders>
            <w:shd w:val="clear" w:color="000000" w:fill="FFFFFF"/>
            <w:noWrap/>
            <w:vAlign w:val="center"/>
          </w:tcPr>
          <w:p w14:paraId="154DCB31"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p>
        </w:tc>
        <w:tc>
          <w:tcPr>
            <w:tcW w:w="1402" w:type="dxa"/>
            <w:tcBorders>
              <w:top w:val="single" w:sz="4" w:space="0" w:color="auto"/>
              <w:left w:val="nil"/>
              <w:right w:val="single" w:sz="4" w:space="0" w:color="auto"/>
            </w:tcBorders>
            <w:shd w:val="clear" w:color="000000" w:fill="FFFFFF"/>
            <w:noWrap/>
            <w:vAlign w:val="center"/>
          </w:tcPr>
          <w:p w14:paraId="6478C5C7"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p>
        </w:tc>
        <w:tc>
          <w:tcPr>
            <w:tcW w:w="520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08485F3A"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 xml:space="preserve">Adult cortex (Xu </w:t>
            </w:r>
            <w:r w:rsidRPr="00B65EFC">
              <w:rPr>
                <w:rFonts w:ascii="Times New Roman" w:eastAsia="Times New Roman" w:hAnsi="Times New Roman" w:cs="Times New Roman"/>
                <w:b/>
                <w:i/>
                <w:color w:val="000000"/>
                <w:sz w:val="20"/>
                <w:szCs w:val="20"/>
                <w:lang w:val="en-GB"/>
              </w:rPr>
              <w:t>et al.</w:t>
            </w:r>
            <w:r w:rsidRPr="00B65EFC">
              <w:rPr>
                <w:rFonts w:ascii="Times New Roman" w:eastAsia="Times New Roman" w:hAnsi="Times New Roman" w:cs="Times New Roman"/>
                <w:b/>
                <w:color w:val="000000"/>
                <w:sz w:val="20"/>
                <w:szCs w:val="20"/>
                <w:lang w:val="en-GB"/>
              </w:rPr>
              <w:t>, 2014)</w:t>
            </w:r>
          </w:p>
        </w:tc>
        <w:tc>
          <w:tcPr>
            <w:tcW w:w="2600" w:type="dxa"/>
            <w:gridSpan w:val="2"/>
            <w:tcBorders>
              <w:top w:val="single" w:sz="4" w:space="0" w:color="auto"/>
              <w:left w:val="single" w:sz="4" w:space="0" w:color="auto"/>
              <w:bottom w:val="single" w:sz="4" w:space="0" w:color="auto"/>
              <w:right w:val="nil"/>
            </w:tcBorders>
            <w:shd w:val="clear" w:color="000000" w:fill="FFFFFF"/>
            <w:noWrap/>
            <w:vAlign w:val="center"/>
          </w:tcPr>
          <w:p w14:paraId="5B79F82E"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Fetal cortex</w:t>
            </w:r>
          </w:p>
        </w:tc>
      </w:tr>
      <w:tr w:rsidR="007526D0" w:rsidRPr="00A2090D" w14:paraId="560F1BB9" w14:textId="77777777" w:rsidTr="000A02D9">
        <w:trPr>
          <w:trHeight w:val="398"/>
          <w:jc w:val="center"/>
        </w:trPr>
        <w:tc>
          <w:tcPr>
            <w:tcW w:w="1403" w:type="dxa"/>
            <w:tcBorders>
              <w:top w:val="nil"/>
              <w:left w:val="nil"/>
              <w:bottom w:val="single" w:sz="4" w:space="0" w:color="auto"/>
              <w:right w:val="nil"/>
            </w:tcBorders>
            <w:shd w:val="clear" w:color="000000" w:fill="FFFFFF"/>
            <w:noWrap/>
            <w:vAlign w:val="center"/>
            <w:hideMark/>
          </w:tcPr>
          <w:p w14:paraId="47018986"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Probe</w:t>
            </w:r>
          </w:p>
        </w:tc>
        <w:tc>
          <w:tcPr>
            <w:tcW w:w="2576" w:type="dxa"/>
            <w:tcBorders>
              <w:top w:val="nil"/>
              <w:left w:val="nil"/>
              <w:bottom w:val="single" w:sz="4" w:space="0" w:color="auto"/>
              <w:right w:val="nil"/>
            </w:tcBorders>
            <w:shd w:val="clear" w:color="000000" w:fill="FFFFFF"/>
            <w:noWrap/>
            <w:vAlign w:val="center"/>
            <w:hideMark/>
          </w:tcPr>
          <w:p w14:paraId="2105AE6D"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Gene</w:t>
            </w:r>
          </w:p>
        </w:tc>
        <w:tc>
          <w:tcPr>
            <w:tcW w:w="1402" w:type="dxa"/>
            <w:tcBorders>
              <w:top w:val="nil"/>
              <w:left w:val="nil"/>
              <w:bottom w:val="single" w:sz="4" w:space="0" w:color="auto"/>
              <w:right w:val="single" w:sz="4" w:space="0" w:color="auto"/>
            </w:tcBorders>
            <w:shd w:val="clear" w:color="000000" w:fill="FFFFFF"/>
            <w:noWrap/>
            <w:vAlign w:val="center"/>
            <w:hideMark/>
          </w:tcPr>
          <w:p w14:paraId="72014FC8"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Chr</w:t>
            </w:r>
          </w:p>
        </w:tc>
        <w:tc>
          <w:tcPr>
            <w:tcW w:w="1300" w:type="dxa"/>
            <w:tcBorders>
              <w:top w:val="single" w:sz="4" w:space="0" w:color="auto"/>
              <w:left w:val="single" w:sz="4" w:space="0" w:color="auto"/>
              <w:bottom w:val="single" w:sz="4" w:space="0" w:color="auto"/>
              <w:right w:val="nil"/>
            </w:tcBorders>
            <w:shd w:val="clear" w:color="000000" w:fill="FFFFFF"/>
            <w:noWrap/>
            <w:vAlign w:val="center"/>
            <w:hideMark/>
          </w:tcPr>
          <w:p w14:paraId="375E90BC"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Male (β)</w:t>
            </w:r>
          </w:p>
        </w:tc>
        <w:tc>
          <w:tcPr>
            <w:tcW w:w="1300" w:type="dxa"/>
            <w:tcBorders>
              <w:top w:val="single" w:sz="4" w:space="0" w:color="auto"/>
              <w:left w:val="nil"/>
              <w:bottom w:val="single" w:sz="4" w:space="0" w:color="auto"/>
              <w:right w:val="nil"/>
            </w:tcBorders>
            <w:shd w:val="clear" w:color="000000" w:fill="FFFFFF"/>
            <w:noWrap/>
            <w:vAlign w:val="center"/>
            <w:hideMark/>
          </w:tcPr>
          <w:p w14:paraId="41E3577C" w14:textId="77777777" w:rsidR="007526D0" w:rsidRPr="00B65EFC" w:rsidRDefault="007526D0" w:rsidP="007526D0">
            <w:pPr>
              <w:jc w:val="center"/>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Female (β)</w:t>
            </w:r>
          </w:p>
        </w:tc>
        <w:tc>
          <w:tcPr>
            <w:tcW w:w="1300" w:type="dxa"/>
            <w:tcBorders>
              <w:top w:val="single" w:sz="4" w:space="0" w:color="auto"/>
              <w:left w:val="nil"/>
              <w:bottom w:val="single" w:sz="4" w:space="0" w:color="auto"/>
              <w:right w:val="nil"/>
            </w:tcBorders>
            <w:shd w:val="clear" w:color="000000" w:fill="FFFFFF"/>
            <w:noWrap/>
            <w:vAlign w:val="center"/>
            <w:hideMark/>
          </w:tcPr>
          <w:p w14:paraId="49A00C0F" w14:textId="77777777" w:rsidR="007526D0" w:rsidRPr="00B65EFC" w:rsidRDefault="007526D0" w:rsidP="007526D0">
            <w:pPr>
              <w:keepNext/>
              <w:keepLines/>
              <w:spacing w:before="200"/>
              <w:jc w:val="center"/>
              <w:outlineLvl w:val="7"/>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β difference (Female-Male)</w:t>
            </w:r>
          </w:p>
        </w:tc>
        <w:tc>
          <w:tcPr>
            <w:tcW w:w="1300" w:type="dxa"/>
            <w:tcBorders>
              <w:top w:val="single" w:sz="4" w:space="0" w:color="auto"/>
              <w:left w:val="nil"/>
              <w:bottom w:val="single" w:sz="4" w:space="0" w:color="auto"/>
              <w:right w:val="single" w:sz="4" w:space="0" w:color="auto"/>
            </w:tcBorders>
            <w:shd w:val="clear" w:color="000000" w:fill="FFFFFF"/>
            <w:noWrap/>
            <w:vAlign w:val="center"/>
            <w:hideMark/>
          </w:tcPr>
          <w:p w14:paraId="1BFB7764" w14:textId="596950E7" w:rsidR="007526D0" w:rsidRPr="00B65EFC" w:rsidRDefault="00153365" w:rsidP="007526D0">
            <w:pPr>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 xml:space="preserve">p </w:t>
            </w:r>
            <w:r w:rsidR="007526D0" w:rsidRPr="00B65EFC">
              <w:rPr>
                <w:rFonts w:ascii="Times New Roman" w:eastAsia="Times New Roman" w:hAnsi="Times New Roman" w:cs="Times New Roman"/>
                <w:b/>
                <w:color w:val="000000"/>
                <w:sz w:val="20"/>
                <w:szCs w:val="20"/>
                <w:lang w:val="en-GB"/>
              </w:rPr>
              <w:t>value</w:t>
            </w:r>
          </w:p>
        </w:tc>
        <w:tc>
          <w:tcPr>
            <w:tcW w:w="1300" w:type="dxa"/>
            <w:tcBorders>
              <w:top w:val="single" w:sz="4" w:space="0" w:color="auto"/>
              <w:left w:val="single" w:sz="4" w:space="0" w:color="auto"/>
              <w:bottom w:val="single" w:sz="4" w:space="0" w:color="auto"/>
              <w:right w:val="nil"/>
            </w:tcBorders>
            <w:shd w:val="clear" w:color="000000" w:fill="FFFFFF"/>
            <w:noWrap/>
            <w:vAlign w:val="center"/>
            <w:hideMark/>
          </w:tcPr>
          <w:p w14:paraId="191FE5F0" w14:textId="77777777" w:rsidR="007526D0" w:rsidRPr="00B65EFC" w:rsidRDefault="007526D0" w:rsidP="007526D0">
            <w:pPr>
              <w:keepNext/>
              <w:keepLines/>
              <w:spacing w:before="200"/>
              <w:jc w:val="center"/>
              <w:outlineLvl w:val="7"/>
              <w:rPr>
                <w:rFonts w:ascii="Times New Roman" w:eastAsia="Times New Roman" w:hAnsi="Times New Roman" w:cs="Times New Roman"/>
                <w:b/>
                <w:color w:val="000000"/>
                <w:sz w:val="20"/>
                <w:szCs w:val="20"/>
                <w:lang w:val="en-GB"/>
              </w:rPr>
            </w:pPr>
            <w:r w:rsidRPr="00B65EFC">
              <w:rPr>
                <w:rFonts w:ascii="Times New Roman" w:eastAsia="Times New Roman" w:hAnsi="Times New Roman" w:cs="Times New Roman"/>
                <w:b/>
                <w:color w:val="000000"/>
                <w:sz w:val="20"/>
                <w:szCs w:val="20"/>
                <w:lang w:val="en-GB"/>
              </w:rPr>
              <w:t>β difference (Female-Male)</w:t>
            </w:r>
          </w:p>
        </w:tc>
        <w:tc>
          <w:tcPr>
            <w:tcW w:w="1300" w:type="dxa"/>
            <w:tcBorders>
              <w:top w:val="single" w:sz="4" w:space="0" w:color="auto"/>
              <w:left w:val="nil"/>
              <w:bottom w:val="single" w:sz="4" w:space="0" w:color="auto"/>
              <w:right w:val="nil"/>
            </w:tcBorders>
            <w:shd w:val="clear" w:color="000000" w:fill="FFFFFF"/>
            <w:noWrap/>
            <w:vAlign w:val="center"/>
            <w:hideMark/>
          </w:tcPr>
          <w:p w14:paraId="77C4DAE9" w14:textId="5AB47E13" w:rsidR="007526D0" w:rsidRPr="00B65EFC" w:rsidRDefault="00153365" w:rsidP="007526D0">
            <w:pPr>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 xml:space="preserve">p </w:t>
            </w:r>
            <w:r w:rsidR="007526D0" w:rsidRPr="00B65EFC">
              <w:rPr>
                <w:rFonts w:ascii="Times New Roman" w:eastAsia="Times New Roman" w:hAnsi="Times New Roman" w:cs="Times New Roman"/>
                <w:b/>
                <w:color w:val="000000"/>
                <w:sz w:val="20"/>
                <w:szCs w:val="20"/>
                <w:lang w:val="en-GB"/>
              </w:rPr>
              <w:t>value</w:t>
            </w:r>
          </w:p>
        </w:tc>
      </w:tr>
      <w:tr w:rsidR="007526D0" w:rsidRPr="00A2090D" w14:paraId="7BAEBB1D" w14:textId="77777777" w:rsidTr="000A02D9">
        <w:trPr>
          <w:trHeight w:val="63"/>
          <w:jc w:val="center"/>
        </w:trPr>
        <w:tc>
          <w:tcPr>
            <w:tcW w:w="1403" w:type="dxa"/>
            <w:tcBorders>
              <w:top w:val="single" w:sz="4" w:space="0" w:color="auto"/>
              <w:left w:val="nil"/>
              <w:bottom w:val="nil"/>
              <w:right w:val="nil"/>
            </w:tcBorders>
            <w:shd w:val="clear" w:color="000000" w:fill="FFFFFF"/>
            <w:noWrap/>
            <w:vAlign w:val="center"/>
            <w:hideMark/>
          </w:tcPr>
          <w:p w14:paraId="1CA7647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cg04946709</w:t>
            </w:r>
          </w:p>
        </w:tc>
        <w:tc>
          <w:tcPr>
            <w:tcW w:w="2576" w:type="dxa"/>
            <w:tcBorders>
              <w:top w:val="single" w:sz="4" w:space="0" w:color="auto"/>
              <w:left w:val="nil"/>
              <w:bottom w:val="nil"/>
              <w:right w:val="nil"/>
            </w:tcBorders>
            <w:shd w:val="clear" w:color="000000" w:fill="FFFFFF"/>
            <w:noWrap/>
            <w:vAlign w:val="center"/>
            <w:hideMark/>
          </w:tcPr>
          <w:p w14:paraId="5CC533E4" w14:textId="1C4ED599"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single" w:sz="4" w:space="0" w:color="auto"/>
              <w:left w:val="nil"/>
              <w:bottom w:val="nil"/>
              <w:right w:val="single" w:sz="4" w:space="0" w:color="auto"/>
            </w:tcBorders>
            <w:shd w:val="clear" w:color="000000" w:fill="FFFFFF"/>
            <w:noWrap/>
            <w:vAlign w:val="center"/>
            <w:hideMark/>
          </w:tcPr>
          <w:p w14:paraId="1464A0C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single" w:sz="4" w:space="0" w:color="auto"/>
              <w:left w:val="single" w:sz="4" w:space="0" w:color="auto"/>
              <w:bottom w:val="nil"/>
              <w:right w:val="nil"/>
            </w:tcBorders>
            <w:shd w:val="clear" w:color="000000" w:fill="FFFFFF"/>
            <w:noWrap/>
            <w:vAlign w:val="center"/>
            <w:hideMark/>
          </w:tcPr>
          <w:p w14:paraId="73798C5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0.79</w:t>
            </w:r>
          </w:p>
        </w:tc>
        <w:tc>
          <w:tcPr>
            <w:tcW w:w="1300" w:type="dxa"/>
            <w:tcBorders>
              <w:top w:val="single" w:sz="4" w:space="0" w:color="auto"/>
              <w:left w:val="nil"/>
              <w:bottom w:val="nil"/>
              <w:right w:val="nil"/>
            </w:tcBorders>
            <w:shd w:val="clear" w:color="000000" w:fill="FFFFFF"/>
            <w:noWrap/>
            <w:vAlign w:val="center"/>
            <w:hideMark/>
          </w:tcPr>
          <w:p w14:paraId="19091A4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0.71</w:t>
            </w:r>
          </w:p>
        </w:tc>
        <w:tc>
          <w:tcPr>
            <w:tcW w:w="1300" w:type="dxa"/>
            <w:tcBorders>
              <w:top w:val="single" w:sz="4" w:space="0" w:color="auto"/>
              <w:left w:val="nil"/>
              <w:bottom w:val="nil"/>
              <w:right w:val="nil"/>
            </w:tcBorders>
            <w:shd w:val="clear" w:color="000000" w:fill="FFFFFF"/>
            <w:noWrap/>
            <w:vAlign w:val="center"/>
            <w:hideMark/>
          </w:tcPr>
          <w:p w14:paraId="0D42E73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single" w:sz="4" w:space="0" w:color="auto"/>
              <w:left w:val="nil"/>
              <w:bottom w:val="nil"/>
              <w:right w:val="single" w:sz="4" w:space="0" w:color="auto"/>
            </w:tcBorders>
            <w:shd w:val="clear" w:color="000000" w:fill="FFFFFF"/>
            <w:noWrap/>
            <w:vAlign w:val="center"/>
            <w:hideMark/>
          </w:tcPr>
          <w:p w14:paraId="5AAC40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1.84E-21</w:t>
            </w:r>
          </w:p>
        </w:tc>
        <w:tc>
          <w:tcPr>
            <w:tcW w:w="1300" w:type="dxa"/>
            <w:tcBorders>
              <w:top w:val="single" w:sz="4" w:space="0" w:color="auto"/>
              <w:left w:val="single" w:sz="4" w:space="0" w:color="auto"/>
              <w:bottom w:val="nil"/>
              <w:right w:val="nil"/>
            </w:tcBorders>
            <w:shd w:val="clear" w:color="000000" w:fill="FFFFFF"/>
            <w:noWrap/>
            <w:vAlign w:val="center"/>
            <w:hideMark/>
          </w:tcPr>
          <w:p w14:paraId="1D28F3D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single" w:sz="4" w:space="0" w:color="auto"/>
              <w:left w:val="nil"/>
              <w:bottom w:val="nil"/>
              <w:right w:val="nil"/>
            </w:tcBorders>
            <w:shd w:val="clear" w:color="000000" w:fill="FFFFFF"/>
            <w:noWrap/>
            <w:vAlign w:val="center"/>
            <w:hideMark/>
          </w:tcPr>
          <w:p w14:paraId="471E97B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1.05E-48</w:t>
            </w:r>
          </w:p>
        </w:tc>
      </w:tr>
      <w:tr w:rsidR="007526D0" w:rsidRPr="00A2090D" w14:paraId="47455172"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94D48D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cg11643285</w:t>
            </w:r>
          </w:p>
        </w:tc>
        <w:tc>
          <w:tcPr>
            <w:tcW w:w="2576" w:type="dxa"/>
            <w:tcBorders>
              <w:top w:val="nil"/>
              <w:left w:val="nil"/>
              <w:bottom w:val="nil"/>
              <w:right w:val="nil"/>
            </w:tcBorders>
            <w:shd w:val="clear" w:color="000000" w:fill="FFFFFF"/>
            <w:noWrap/>
            <w:vAlign w:val="center"/>
            <w:hideMark/>
          </w:tcPr>
          <w:p w14:paraId="24F10D8B"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RFTN1</w:t>
            </w:r>
          </w:p>
        </w:tc>
        <w:tc>
          <w:tcPr>
            <w:tcW w:w="1402" w:type="dxa"/>
            <w:tcBorders>
              <w:top w:val="nil"/>
              <w:left w:val="nil"/>
              <w:bottom w:val="nil"/>
              <w:right w:val="single" w:sz="4" w:space="0" w:color="auto"/>
            </w:tcBorders>
            <w:shd w:val="clear" w:color="000000" w:fill="FFFFFF"/>
            <w:noWrap/>
            <w:vAlign w:val="center"/>
            <w:hideMark/>
          </w:tcPr>
          <w:p w14:paraId="4EA15D7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w:t>
            </w:r>
          </w:p>
        </w:tc>
        <w:tc>
          <w:tcPr>
            <w:tcW w:w="1300" w:type="dxa"/>
            <w:tcBorders>
              <w:top w:val="nil"/>
              <w:left w:val="single" w:sz="4" w:space="0" w:color="auto"/>
              <w:bottom w:val="nil"/>
              <w:right w:val="nil"/>
            </w:tcBorders>
            <w:shd w:val="clear" w:color="000000" w:fill="FFFFFF"/>
            <w:noWrap/>
            <w:vAlign w:val="center"/>
            <w:hideMark/>
          </w:tcPr>
          <w:p w14:paraId="1F8AB0F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0.73</w:t>
            </w:r>
          </w:p>
        </w:tc>
        <w:tc>
          <w:tcPr>
            <w:tcW w:w="1300" w:type="dxa"/>
            <w:tcBorders>
              <w:top w:val="nil"/>
              <w:left w:val="nil"/>
              <w:bottom w:val="nil"/>
              <w:right w:val="nil"/>
            </w:tcBorders>
            <w:shd w:val="clear" w:color="000000" w:fill="FFFFFF"/>
            <w:noWrap/>
            <w:vAlign w:val="center"/>
            <w:hideMark/>
          </w:tcPr>
          <w:p w14:paraId="26B493D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0.85</w:t>
            </w:r>
          </w:p>
        </w:tc>
        <w:tc>
          <w:tcPr>
            <w:tcW w:w="1300" w:type="dxa"/>
            <w:tcBorders>
              <w:top w:val="nil"/>
              <w:left w:val="nil"/>
              <w:bottom w:val="nil"/>
              <w:right w:val="nil"/>
            </w:tcBorders>
            <w:shd w:val="clear" w:color="000000" w:fill="FFFFFF"/>
            <w:noWrap/>
            <w:vAlign w:val="center"/>
            <w:hideMark/>
          </w:tcPr>
          <w:p w14:paraId="7898158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single" w:sz="4" w:space="0" w:color="auto"/>
            </w:tcBorders>
            <w:shd w:val="clear" w:color="000000" w:fill="FFFFFF"/>
            <w:noWrap/>
            <w:vAlign w:val="center"/>
            <w:hideMark/>
          </w:tcPr>
          <w:p w14:paraId="7D7E393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1.62E-20</w:t>
            </w:r>
          </w:p>
        </w:tc>
        <w:tc>
          <w:tcPr>
            <w:tcW w:w="1300" w:type="dxa"/>
            <w:tcBorders>
              <w:top w:val="nil"/>
              <w:left w:val="single" w:sz="4" w:space="0" w:color="auto"/>
              <w:bottom w:val="nil"/>
              <w:right w:val="nil"/>
            </w:tcBorders>
            <w:shd w:val="clear" w:color="000000" w:fill="FFFFFF"/>
            <w:noWrap/>
            <w:vAlign w:val="center"/>
            <w:hideMark/>
          </w:tcPr>
          <w:p w14:paraId="6E65480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3E89CB3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8.78E-65</w:t>
            </w:r>
          </w:p>
        </w:tc>
      </w:tr>
      <w:tr w:rsidR="007526D0" w:rsidRPr="00A2090D" w14:paraId="7CDADE09"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49526E2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cg03691818</w:t>
            </w:r>
          </w:p>
        </w:tc>
        <w:tc>
          <w:tcPr>
            <w:tcW w:w="2576" w:type="dxa"/>
            <w:tcBorders>
              <w:top w:val="nil"/>
              <w:left w:val="nil"/>
              <w:bottom w:val="nil"/>
              <w:right w:val="nil"/>
            </w:tcBorders>
            <w:shd w:val="clear" w:color="000000" w:fill="FFFFFF"/>
            <w:noWrap/>
            <w:vAlign w:val="center"/>
            <w:hideMark/>
          </w:tcPr>
          <w:p w14:paraId="7A58FC5F"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KRT77</w:t>
            </w:r>
          </w:p>
        </w:tc>
        <w:tc>
          <w:tcPr>
            <w:tcW w:w="1402" w:type="dxa"/>
            <w:tcBorders>
              <w:top w:val="nil"/>
              <w:left w:val="nil"/>
              <w:bottom w:val="nil"/>
              <w:right w:val="single" w:sz="4" w:space="0" w:color="auto"/>
            </w:tcBorders>
            <w:shd w:val="clear" w:color="000000" w:fill="FFFFFF"/>
            <w:noWrap/>
            <w:vAlign w:val="center"/>
            <w:hideMark/>
          </w:tcPr>
          <w:p w14:paraId="42D6D4C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w:t>
            </w:r>
          </w:p>
        </w:tc>
        <w:tc>
          <w:tcPr>
            <w:tcW w:w="1300" w:type="dxa"/>
            <w:tcBorders>
              <w:top w:val="nil"/>
              <w:left w:val="single" w:sz="4" w:space="0" w:color="auto"/>
              <w:bottom w:val="nil"/>
              <w:right w:val="nil"/>
            </w:tcBorders>
            <w:shd w:val="clear" w:color="000000" w:fill="FFFFFF"/>
            <w:noWrap/>
            <w:vAlign w:val="center"/>
            <w:hideMark/>
          </w:tcPr>
          <w:p w14:paraId="46ADB15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1078D7F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07018FD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61F73F8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1.05E-19</w:t>
            </w:r>
          </w:p>
        </w:tc>
        <w:tc>
          <w:tcPr>
            <w:tcW w:w="1300" w:type="dxa"/>
            <w:tcBorders>
              <w:top w:val="nil"/>
              <w:left w:val="single" w:sz="4" w:space="0" w:color="auto"/>
              <w:bottom w:val="nil"/>
              <w:right w:val="nil"/>
            </w:tcBorders>
            <w:shd w:val="clear" w:color="000000" w:fill="FFFFFF"/>
            <w:noWrap/>
            <w:vAlign w:val="center"/>
            <w:hideMark/>
          </w:tcPr>
          <w:p w14:paraId="654C3E5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39012AF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7.59E-69</w:t>
            </w:r>
          </w:p>
        </w:tc>
      </w:tr>
      <w:tr w:rsidR="007526D0" w:rsidRPr="00A2090D" w14:paraId="4769FA5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384ECF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cg15817705</w:t>
            </w:r>
          </w:p>
        </w:tc>
        <w:tc>
          <w:tcPr>
            <w:tcW w:w="2576" w:type="dxa"/>
            <w:tcBorders>
              <w:top w:val="nil"/>
              <w:left w:val="nil"/>
              <w:bottom w:val="nil"/>
              <w:right w:val="nil"/>
            </w:tcBorders>
            <w:shd w:val="clear" w:color="000000" w:fill="FFFFFF"/>
            <w:noWrap/>
            <w:vAlign w:val="center"/>
            <w:hideMark/>
          </w:tcPr>
          <w:p w14:paraId="4D839692"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4C344CF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0D793E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0.79</w:t>
            </w:r>
          </w:p>
        </w:tc>
        <w:tc>
          <w:tcPr>
            <w:tcW w:w="1300" w:type="dxa"/>
            <w:tcBorders>
              <w:top w:val="nil"/>
              <w:left w:val="nil"/>
              <w:bottom w:val="nil"/>
              <w:right w:val="nil"/>
            </w:tcBorders>
            <w:shd w:val="clear" w:color="000000" w:fill="FFFFFF"/>
            <w:noWrap/>
            <w:vAlign w:val="center"/>
            <w:hideMark/>
          </w:tcPr>
          <w:p w14:paraId="7F692D3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0.69</w:t>
            </w:r>
          </w:p>
        </w:tc>
        <w:tc>
          <w:tcPr>
            <w:tcW w:w="1300" w:type="dxa"/>
            <w:tcBorders>
              <w:top w:val="nil"/>
              <w:left w:val="nil"/>
              <w:bottom w:val="nil"/>
              <w:right w:val="nil"/>
            </w:tcBorders>
            <w:shd w:val="clear" w:color="000000" w:fill="FFFFFF"/>
            <w:noWrap/>
            <w:vAlign w:val="center"/>
            <w:hideMark/>
          </w:tcPr>
          <w:p w14:paraId="00F9165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single" w:sz="4" w:space="0" w:color="auto"/>
            </w:tcBorders>
            <w:shd w:val="clear" w:color="000000" w:fill="FFFFFF"/>
            <w:noWrap/>
            <w:vAlign w:val="center"/>
            <w:hideMark/>
          </w:tcPr>
          <w:p w14:paraId="6EDABC4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9.89E-19</w:t>
            </w:r>
          </w:p>
        </w:tc>
        <w:tc>
          <w:tcPr>
            <w:tcW w:w="1300" w:type="dxa"/>
            <w:tcBorders>
              <w:top w:val="nil"/>
              <w:left w:val="single" w:sz="4" w:space="0" w:color="auto"/>
              <w:bottom w:val="nil"/>
              <w:right w:val="nil"/>
            </w:tcBorders>
            <w:shd w:val="clear" w:color="000000" w:fill="FFFFFF"/>
            <w:noWrap/>
            <w:vAlign w:val="center"/>
            <w:hideMark/>
          </w:tcPr>
          <w:p w14:paraId="5875E4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3DC19B2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5.81E-47</w:t>
            </w:r>
          </w:p>
        </w:tc>
      </w:tr>
      <w:tr w:rsidR="007526D0" w:rsidRPr="00A2090D" w14:paraId="2C68A91D"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47B5A6E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cg17232883</w:t>
            </w:r>
          </w:p>
        </w:tc>
        <w:tc>
          <w:tcPr>
            <w:tcW w:w="2576" w:type="dxa"/>
            <w:tcBorders>
              <w:top w:val="nil"/>
              <w:left w:val="nil"/>
              <w:bottom w:val="nil"/>
              <w:right w:val="nil"/>
            </w:tcBorders>
            <w:shd w:val="clear" w:color="000000" w:fill="FFFFFF"/>
            <w:noWrap/>
            <w:vAlign w:val="center"/>
            <w:hideMark/>
          </w:tcPr>
          <w:p w14:paraId="1ED1012D"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5326EE9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w:t>
            </w:r>
          </w:p>
        </w:tc>
        <w:tc>
          <w:tcPr>
            <w:tcW w:w="1300" w:type="dxa"/>
            <w:tcBorders>
              <w:top w:val="nil"/>
              <w:left w:val="single" w:sz="4" w:space="0" w:color="auto"/>
              <w:bottom w:val="nil"/>
              <w:right w:val="nil"/>
            </w:tcBorders>
            <w:shd w:val="clear" w:color="000000" w:fill="FFFFFF"/>
            <w:noWrap/>
            <w:vAlign w:val="center"/>
            <w:hideMark/>
          </w:tcPr>
          <w:p w14:paraId="179C0F7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590B19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0.14</w:t>
            </w:r>
          </w:p>
        </w:tc>
        <w:tc>
          <w:tcPr>
            <w:tcW w:w="1300" w:type="dxa"/>
            <w:tcBorders>
              <w:top w:val="nil"/>
              <w:left w:val="nil"/>
              <w:bottom w:val="nil"/>
              <w:right w:val="nil"/>
            </w:tcBorders>
            <w:shd w:val="clear" w:color="000000" w:fill="FFFFFF"/>
            <w:noWrap/>
            <w:vAlign w:val="center"/>
            <w:hideMark/>
          </w:tcPr>
          <w:p w14:paraId="19D1F3B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267EC26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9.49E-17</w:t>
            </w:r>
          </w:p>
        </w:tc>
        <w:tc>
          <w:tcPr>
            <w:tcW w:w="1300" w:type="dxa"/>
            <w:tcBorders>
              <w:top w:val="nil"/>
              <w:left w:val="single" w:sz="4" w:space="0" w:color="auto"/>
              <w:bottom w:val="nil"/>
              <w:right w:val="nil"/>
            </w:tcBorders>
            <w:shd w:val="clear" w:color="000000" w:fill="FFFFFF"/>
            <w:noWrap/>
            <w:vAlign w:val="center"/>
            <w:hideMark/>
          </w:tcPr>
          <w:p w14:paraId="67F532A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44A5EC5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1.40E-17</w:t>
            </w:r>
          </w:p>
        </w:tc>
      </w:tr>
      <w:tr w:rsidR="007526D0" w:rsidRPr="00A2090D" w14:paraId="4D75C06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462C796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cg22227586</w:t>
            </w:r>
          </w:p>
        </w:tc>
        <w:tc>
          <w:tcPr>
            <w:tcW w:w="2576" w:type="dxa"/>
            <w:tcBorders>
              <w:top w:val="nil"/>
              <w:left w:val="nil"/>
              <w:bottom w:val="nil"/>
              <w:right w:val="nil"/>
            </w:tcBorders>
            <w:shd w:val="clear" w:color="000000" w:fill="FFFFFF"/>
            <w:noWrap/>
            <w:vAlign w:val="center"/>
            <w:hideMark/>
          </w:tcPr>
          <w:p w14:paraId="333A4347" w14:textId="185D75D4"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FAM35A;</w:t>
            </w:r>
            <w:r w:rsidR="000A02D9">
              <w:rPr>
                <w:rFonts w:ascii="Times New Roman" w:eastAsia="Times New Roman" w:hAnsi="Times New Roman" w:cs="Times New Roman"/>
                <w:i/>
                <w:iCs/>
                <w:color w:val="000000"/>
                <w:sz w:val="20"/>
                <w:szCs w:val="20"/>
                <w:lang w:val="en-GB"/>
              </w:rPr>
              <w:t xml:space="preserve"> </w:t>
            </w:r>
            <w:r w:rsidRPr="00B65EFC">
              <w:rPr>
                <w:rFonts w:ascii="Times New Roman" w:eastAsia="Times New Roman" w:hAnsi="Times New Roman" w:cs="Times New Roman"/>
                <w:i/>
                <w:iCs/>
                <w:color w:val="000000"/>
                <w:sz w:val="20"/>
                <w:szCs w:val="20"/>
                <w:lang w:val="en-GB"/>
              </w:rPr>
              <w:t>GLUD1</w:t>
            </w:r>
          </w:p>
        </w:tc>
        <w:tc>
          <w:tcPr>
            <w:tcW w:w="1402" w:type="dxa"/>
            <w:tcBorders>
              <w:top w:val="nil"/>
              <w:left w:val="nil"/>
              <w:bottom w:val="nil"/>
              <w:right w:val="single" w:sz="4" w:space="0" w:color="auto"/>
            </w:tcBorders>
            <w:shd w:val="clear" w:color="000000" w:fill="FFFFFF"/>
            <w:noWrap/>
            <w:vAlign w:val="center"/>
            <w:hideMark/>
          </w:tcPr>
          <w:p w14:paraId="5D33D2F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w:t>
            </w:r>
          </w:p>
        </w:tc>
        <w:tc>
          <w:tcPr>
            <w:tcW w:w="1300" w:type="dxa"/>
            <w:tcBorders>
              <w:top w:val="nil"/>
              <w:left w:val="single" w:sz="4" w:space="0" w:color="auto"/>
              <w:bottom w:val="nil"/>
              <w:right w:val="nil"/>
            </w:tcBorders>
            <w:shd w:val="clear" w:color="000000" w:fill="FFFFFF"/>
            <w:noWrap/>
            <w:vAlign w:val="center"/>
            <w:hideMark/>
          </w:tcPr>
          <w:p w14:paraId="2831DF5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1C53007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37460E4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159F92D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1.39E-14</w:t>
            </w:r>
          </w:p>
        </w:tc>
        <w:tc>
          <w:tcPr>
            <w:tcW w:w="1300" w:type="dxa"/>
            <w:tcBorders>
              <w:top w:val="nil"/>
              <w:left w:val="single" w:sz="4" w:space="0" w:color="auto"/>
              <w:bottom w:val="nil"/>
              <w:right w:val="nil"/>
            </w:tcBorders>
            <w:shd w:val="clear" w:color="000000" w:fill="FFFFFF"/>
            <w:noWrap/>
            <w:vAlign w:val="center"/>
            <w:hideMark/>
          </w:tcPr>
          <w:p w14:paraId="25D1070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5F07E8A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7.71E-18</w:t>
            </w:r>
          </w:p>
        </w:tc>
      </w:tr>
      <w:tr w:rsidR="007526D0" w:rsidRPr="00A2090D" w14:paraId="4D536ACA"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9626E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cg26516287</w:t>
            </w:r>
          </w:p>
        </w:tc>
        <w:tc>
          <w:tcPr>
            <w:tcW w:w="2576" w:type="dxa"/>
            <w:tcBorders>
              <w:top w:val="nil"/>
              <w:left w:val="nil"/>
              <w:bottom w:val="nil"/>
              <w:right w:val="nil"/>
            </w:tcBorders>
            <w:shd w:val="clear" w:color="000000" w:fill="FFFFFF"/>
            <w:noWrap/>
            <w:vAlign w:val="center"/>
            <w:hideMark/>
          </w:tcPr>
          <w:p w14:paraId="103FC552"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SCIN</w:t>
            </w:r>
          </w:p>
        </w:tc>
        <w:tc>
          <w:tcPr>
            <w:tcW w:w="1402" w:type="dxa"/>
            <w:tcBorders>
              <w:top w:val="nil"/>
              <w:left w:val="nil"/>
              <w:bottom w:val="nil"/>
              <w:right w:val="single" w:sz="4" w:space="0" w:color="auto"/>
            </w:tcBorders>
            <w:shd w:val="clear" w:color="000000" w:fill="FFFFFF"/>
            <w:noWrap/>
            <w:vAlign w:val="center"/>
            <w:hideMark/>
          </w:tcPr>
          <w:p w14:paraId="7981A12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w:t>
            </w:r>
          </w:p>
        </w:tc>
        <w:tc>
          <w:tcPr>
            <w:tcW w:w="1300" w:type="dxa"/>
            <w:tcBorders>
              <w:top w:val="nil"/>
              <w:left w:val="single" w:sz="4" w:space="0" w:color="auto"/>
              <w:bottom w:val="nil"/>
              <w:right w:val="nil"/>
            </w:tcBorders>
            <w:shd w:val="clear" w:color="000000" w:fill="FFFFFF"/>
            <w:noWrap/>
            <w:vAlign w:val="center"/>
            <w:hideMark/>
          </w:tcPr>
          <w:p w14:paraId="7D0FF7C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0.77</w:t>
            </w:r>
          </w:p>
        </w:tc>
        <w:tc>
          <w:tcPr>
            <w:tcW w:w="1300" w:type="dxa"/>
            <w:tcBorders>
              <w:top w:val="nil"/>
              <w:left w:val="nil"/>
              <w:bottom w:val="nil"/>
              <w:right w:val="nil"/>
            </w:tcBorders>
            <w:shd w:val="clear" w:color="000000" w:fill="FFFFFF"/>
            <w:noWrap/>
            <w:vAlign w:val="center"/>
            <w:hideMark/>
          </w:tcPr>
          <w:p w14:paraId="68A1B0D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0.81</w:t>
            </w:r>
          </w:p>
        </w:tc>
        <w:tc>
          <w:tcPr>
            <w:tcW w:w="1300" w:type="dxa"/>
            <w:tcBorders>
              <w:top w:val="nil"/>
              <w:left w:val="nil"/>
              <w:bottom w:val="nil"/>
              <w:right w:val="nil"/>
            </w:tcBorders>
            <w:shd w:val="clear" w:color="000000" w:fill="FFFFFF"/>
            <w:noWrap/>
            <w:vAlign w:val="center"/>
            <w:hideMark/>
          </w:tcPr>
          <w:p w14:paraId="1E0AD5D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20BA84D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8.94E-14</w:t>
            </w:r>
          </w:p>
        </w:tc>
        <w:tc>
          <w:tcPr>
            <w:tcW w:w="1300" w:type="dxa"/>
            <w:tcBorders>
              <w:top w:val="nil"/>
              <w:left w:val="single" w:sz="4" w:space="0" w:color="auto"/>
              <w:bottom w:val="nil"/>
              <w:right w:val="nil"/>
            </w:tcBorders>
            <w:shd w:val="clear" w:color="000000" w:fill="FFFFFF"/>
            <w:noWrap/>
            <w:vAlign w:val="center"/>
            <w:hideMark/>
          </w:tcPr>
          <w:p w14:paraId="2E8780A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1F6052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3.76E-16</w:t>
            </w:r>
          </w:p>
        </w:tc>
      </w:tr>
      <w:tr w:rsidR="007526D0" w:rsidRPr="00A2090D" w14:paraId="56F17F0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434957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cg01225095</w:t>
            </w:r>
          </w:p>
        </w:tc>
        <w:tc>
          <w:tcPr>
            <w:tcW w:w="2576" w:type="dxa"/>
            <w:tcBorders>
              <w:top w:val="nil"/>
              <w:left w:val="nil"/>
              <w:bottom w:val="nil"/>
              <w:right w:val="nil"/>
            </w:tcBorders>
            <w:shd w:val="clear" w:color="000000" w:fill="FFFFFF"/>
            <w:noWrap/>
            <w:vAlign w:val="center"/>
            <w:hideMark/>
          </w:tcPr>
          <w:p w14:paraId="40568DAF"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YARS2</w:t>
            </w:r>
          </w:p>
        </w:tc>
        <w:tc>
          <w:tcPr>
            <w:tcW w:w="1402" w:type="dxa"/>
            <w:tcBorders>
              <w:top w:val="nil"/>
              <w:left w:val="nil"/>
              <w:bottom w:val="nil"/>
              <w:right w:val="single" w:sz="4" w:space="0" w:color="auto"/>
            </w:tcBorders>
            <w:shd w:val="clear" w:color="000000" w:fill="FFFFFF"/>
            <w:noWrap/>
            <w:vAlign w:val="center"/>
            <w:hideMark/>
          </w:tcPr>
          <w:p w14:paraId="538646C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w:t>
            </w:r>
          </w:p>
        </w:tc>
        <w:tc>
          <w:tcPr>
            <w:tcW w:w="1300" w:type="dxa"/>
            <w:tcBorders>
              <w:top w:val="nil"/>
              <w:left w:val="single" w:sz="4" w:space="0" w:color="auto"/>
              <w:bottom w:val="nil"/>
              <w:right w:val="nil"/>
            </w:tcBorders>
            <w:shd w:val="clear" w:color="000000" w:fill="FFFFFF"/>
            <w:noWrap/>
            <w:vAlign w:val="center"/>
            <w:hideMark/>
          </w:tcPr>
          <w:p w14:paraId="6156B9E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5725C84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0.15</w:t>
            </w:r>
          </w:p>
        </w:tc>
        <w:tc>
          <w:tcPr>
            <w:tcW w:w="1300" w:type="dxa"/>
            <w:tcBorders>
              <w:top w:val="nil"/>
              <w:left w:val="nil"/>
              <w:bottom w:val="nil"/>
              <w:right w:val="nil"/>
            </w:tcBorders>
            <w:shd w:val="clear" w:color="000000" w:fill="FFFFFF"/>
            <w:noWrap/>
            <w:vAlign w:val="center"/>
            <w:hideMark/>
          </w:tcPr>
          <w:p w14:paraId="5F820A7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1AD83E9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1.92E-13</w:t>
            </w:r>
          </w:p>
        </w:tc>
        <w:tc>
          <w:tcPr>
            <w:tcW w:w="1300" w:type="dxa"/>
            <w:tcBorders>
              <w:top w:val="nil"/>
              <w:left w:val="single" w:sz="4" w:space="0" w:color="auto"/>
              <w:bottom w:val="nil"/>
              <w:right w:val="nil"/>
            </w:tcBorders>
            <w:shd w:val="clear" w:color="000000" w:fill="FFFFFF"/>
            <w:noWrap/>
            <w:vAlign w:val="center"/>
            <w:hideMark/>
          </w:tcPr>
          <w:p w14:paraId="74E4F12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0E04530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1.48E-11</w:t>
            </w:r>
          </w:p>
        </w:tc>
      </w:tr>
      <w:tr w:rsidR="007526D0" w:rsidRPr="00A2090D" w14:paraId="57B9163B"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9A2AFF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cg06710937</w:t>
            </w:r>
          </w:p>
        </w:tc>
        <w:tc>
          <w:tcPr>
            <w:tcW w:w="2576" w:type="dxa"/>
            <w:tcBorders>
              <w:top w:val="nil"/>
              <w:left w:val="nil"/>
              <w:bottom w:val="nil"/>
              <w:right w:val="nil"/>
            </w:tcBorders>
            <w:shd w:val="clear" w:color="000000" w:fill="FFFFFF"/>
            <w:noWrap/>
            <w:vAlign w:val="center"/>
            <w:hideMark/>
          </w:tcPr>
          <w:p w14:paraId="4146808F"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48BECD4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w:t>
            </w:r>
          </w:p>
        </w:tc>
        <w:tc>
          <w:tcPr>
            <w:tcW w:w="1300" w:type="dxa"/>
            <w:tcBorders>
              <w:top w:val="nil"/>
              <w:left w:val="single" w:sz="4" w:space="0" w:color="auto"/>
              <w:bottom w:val="nil"/>
              <w:right w:val="nil"/>
            </w:tcBorders>
            <w:shd w:val="clear" w:color="000000" w:fill="FFFFFF"/>
            <w:noWrap/>
            <w:vAlign w:val="center"/>
            <w:hideMark/>
          </w:tcPr>
          <w:p w14:paraId="5AD5389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40E9BE7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623DD15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78951A8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1.11E-12</w:t>
            </w:r>
          </w:p>
        </w:tc>
        <w:tc>
          <w:tcPr>
            <w:tcW w:w="1300" w:type="dxa"/>
            <w:tcBorders>
              <w:top w:val="nil"/>
              <w:left w:val="single" w:sz="4" w:space="0" w:color="auto"/>
              <w:bottom w:val="nil"/>
              <w:right w:val="nil"/>
            </w:tcBorders>
            <w:shd w:val="clear" w:color="000000" w:fill="FFFFFF"/>
            <w:noWrap/>
            <w:vAlign w:val="center"/>
            <w:hideMark/>
          </w:tcPr>
          <w:p w14:paraId="0B28573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25A5765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6.65E-38</w:t>
            </w:r>
          </w:p>
        </w:tc>
      </w:tr>
      <w:tr w:rsidR="007526D0" w:rsidRPr="00A2090D" w14:paraId="1ED165A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296CB9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cg16169375</w:t>
            </w:r>
          </w:p>
        </w:tc>
        <w:tc>
          <w:tcPr>
            <w:tcW w:w="2576" w:type="dxa"/>
            <w:tcBorders>
              <w:top w:val="nil"/>
              <w:left w:val="nil"/>
              <w:bottom w:val="nil"/>
              <w:right w:val="nil"/>
            </w:tcBorders>
            <w:shd w:val="clear" w:color="000000" w:fill="FFFFFF"/>
            <w:noWrap/>
            <w:vAlign w:val="center"/>
            <w:hideMark/>
          </w:tcPr>
          <w:p w14:paraId="1E0D7138" w14:textId="01C7FFA1" w:rsidR="007526D0" w:rsidRPr="00B65EFC" w:rsidRDefault="000A02D9"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DNPH</w:t>
            </w:r>
            <w:r w:rsidR="00B21043">
              <w:rPr>
                <w:rFonts w:ascii="Times New Roman" w:eastAsia="Times New Roman" w:hAnsi="Times New Roman" w:cs="Times New Roman"/>
                <w:i/>
                <w:iCs/>
                <w:color w:val="000000"/>
                <w:sz w:val="20"/>
                <w:szCs w:val="20"/>
                <w:lang w:val="en-GB"/>
              </w:rPr>
              <w:t>1</w:t>
            </w:r>
          </w:p>
        </w:tc>
        <w:tc>
          <w:tcPr>
            <w:tcW w:w="1402" w:type="dxa"/>
            <w:tcBorders>
              <w:top w:val="nil"/>
              <w:left w:val="nil"/>
              <w:bottom w:val="nil"/>
              <w:right w:val="single" w:sz="4" w:space="0" w:color="auto"/>
            </w:tcBorders>
            <w:shd w:val="clear" w:color="000000" w:fill="FFFFFF"/>
            <w:noWrap/>
            <w:vAlign w:val="center"/>
            <w:hideMark/>
          </w:tcPr>
          <w:p w14:paraId="04BD338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696DC49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331C925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6A266B7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5EF4C07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2.04E-12</w:t>
            </w:r>
          </w:p>
        </w:tc>
        <w:tc>
          <w:tcPr>
            <w:tcW w:w="1300" w:type="dxa"/>
            <w:tcBorders>
              <w:top w:val="nil"/>
              <w:left w:val="single" w:sz="4" w:space="0" w:color="auto"/>
              <w:bottom w:val="nil"/>
              <w:right w:val="nil"/>
            </w:tcBorders>
            <w:shd w:val="clear" w:color="000000" w:fill="FFFFFF"/>
            <w:noWrap/>
            <w:vAlign w:val="center"/>
            <w:hideMark/>
          </w:tcPr>
          <w:p w14:paraId="6E887D1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05335F0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1.13E-11</w:t>
            </w:r>
          </w:p>
        </w:tc>
      </w:tr>
      <w:tr w:rsidR="007526D0" w:rsidRPr="00A2090D" w14:paraId="3FB827BA"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234ECB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cg03608000</w:t>
            </w:r>
          </w:p>
        </w:tc>
        <w:tc>
          <w:tcPr>
            <w:tcW w:w="2576" w:type="dxa"/>
            <w:tcBorders>
              <w:top w:val="nil"/>
              <w:left w:val="nil"/>
              <w:bottom w:val="nil"/>
              <w:right w:val="nil"/>
            </w:tcBorders>
            <w:shd w:val="clear" w:color="000000" w:fill="FFFFFF"/>
            <w:noWrap/>
            <w:vAlign w:val="center"/>
            <w:hideMark/>
          </w:tcPr>
          <w:p w14:paraId="236AF64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ZNF69</w:t>
            </w:r>
          </w:p>
        </w:tc>
        <w:tc>
          <w:tcPr>
            <w:tcW w:w="1402" w:type="dxa"/>
            <w:tcBorders>
              <w:top w:val="nil"/>
              <w:left w:val="nil"/>
              <w:bottom w:val="nil"/>
              <w:right w:val="single" w:sz="4" w:space="0" w:color="auto"/>
            </w:tcBorders>
            <w:shd w:val="clear" w:color="000000" w:fill="FFFFFF"/>
            <w:noWrap/>
            <w:vAlign w:val="center"/>
            <w:hideMark/>
          </w:tcPr>
          <w:p w14:paraId="5977306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4C87B54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0D416B6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21C26B1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3A934A4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3.27E-12</w:t>
            </w:r>
          </w:p>
        </w:tc>
        <w:tc>
          <w:tcPr>
            <w:tcW w:w="1300" w:type="dxa"/>
            <w:tcBorders>
              <w:top w:val="nil"/>
              <w:left w:val="single" w:sz="4" w:space="0" w:color="auto"/>
              <w:bottom w:val="nil"/>
              <w:right w:val="nil"/>
            </w:tcBorders>
            <w:shd w:val="clear" w:color="000000" w:fill="FFFFFF"/>
            <w:noWrap/>
            <w:vAlign w:val="center"/>
            <w:hideMark/>
          </w:tcPr>
          <w:p w14:paraId="3F95D92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72B909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8.53E-10</w:t>
            </w:r>
          </w:p>
        </w:tc>
      </w:tr>
      <w:tr w:rsidR="007526D0" w:rsidRPr="00A2090D" w14:paraId="7D8D2B9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6D8D2B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cg24016844</w:t>
            </w:r>
          </w:p>
        </w:tc>
        <w:tc>
          <w:tcPr>
            <w:tcW w:w="2576" w:type="dxa"/>
            <w:tcBorders>
              <w:top w:val="nil"/>
              <w:left w:val="nil"/>
              <w:bottom w:val="nil"/>
              <w:right w:val="nil"/>
            </w:tcBorders>
            <w:shd w:val="clear" w:color="000000" w:fill="FFFFFF"/>
            <w:noWrap/>
            <w:vAlign w:val="center"/>
            <w:hideMark/>
          </w:tcPr>
          <w:p w14:paraId="17190057" w14:textId="70A68739" w:rsidR="007526D0" w:rsidRPr="00B65EFC" w:rsidRDefault="000A02D9"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LRIF1</w:t>
            </w:r>
          </w:p>
        </w:tc>
        <w:tc>
          <w:tcPr>
            <w:tcW w:w="1402" w:type="dxa"/>
            <w:tcBorders>
              <w:top w:val="nil"/>
              <w:left w:val="nil"/>
              <w:bottom w:val="nil"/>
              <w:right w:val="single" w:sz="4" w:space="0" w:color="auto"/>
            </w:tcBorders>
            <w:shd w:val="clear" w:color="000000" w:fill="FFFFFF"/>
            <w:noWrap/>
            <w:vAlign w:val="center"/>
            <w:hideMark/>
          </w:tcPr>
          <w:p w14:paraId="352ECA1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5F0CC9C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0.13</w:t>
            </w:r>
          </w:p>
        </w:tc>
        <w:tc>
          <w:tcPr>
            <w:tcW w:w="1300" w:type="dxa"/>
            <w:tcBorders>
              <w:top w:val="nil"/>
              <w:left w:val="nil"/>
              <w:bottom w:val="nil"/>
              <w:right w:val="nil"/>
            </w:tcBorders>
            <w:shd w:val="clear" w:color="000000" w:fill="FFFFFF"/>
            <w:noWrap/>
            <w:vAlign w:val="center"/>
            <w:hideMark/>
          </w:tcPr>
          <w:p w14:paraId="08A67C5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75FCD84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0002820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6.87E-12</w:t>
            </w:r>
          </w:p>
        </w:tc>
        <w:tc>
          <w:tcPr>
            <w:tcW w:w="1300" w:type="dxa"/>
            <w:tcBorders>
              <w:top w:val="nil"/>
              <w:left w:val="single" w:sz="4" w:space="0" w:color="auto"/>
              <w:bottom w:val="nil"/>
              <w:right w:val="nil"/>
            </w:tcBorders>
            <w:shd w:val="clear" w:color="000000" w:fill="FFFFFF"/>
            <w:noWrap/>
            <w:vAlign w:val="center"/>
            <w:hideMark/>
          </w:tcPr>
          <w:p w14:paraId="7B43E73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770B0A0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5.25E-31</w:t>
            </w:r>
          </w:p>
        </w:tc>
      </w:tr>
      <w:tr w:rsidR="007526D0" w:rsidRPr="00A2090D" w14:paraId="1541E16C"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BCD8FA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cg06962442</w:t>
            </w:r>
          </w:p>
        </w:tc>
        <w:tc>
          <w:tcPr>
            <w:tcW w:w="2576" w:type="dxa"/>
            <w:tcBorders>
              <w:top w:val="nil"/>
              <w:left w:val="nil"/>
              <w:bottom w:val="nil"/>
              <w:right w:val="nil"/>
            </w:tcBorders>
            <w:shd w:val="clear" w:color="000000" w:fill="FFFFFF"/>
            <w:noWrap/>
            <w:vAlign w:val="center"/>
            <w:hideMark/>
          </w:tcPr>
          <w:p w14:paraId="080DC1A2"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12CA18E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6E2A207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612C918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05D7E4A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466B90C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3.45E-11</w:t>
            </w:r>
          </w:p>
        </w:tc>
        <w:tc>
          <w:tcPr>
            <w:tcW w:w="1300" w:type="dxa"/>
            <w:tcBorders>
              <w:top w:val="nil"/>
              <w:left w:val="single" w:sz="4" w:space="0" w:color="auto"/>
              <w:bottom w:val="nil"/>
              <w:right w:val="nil"/>
            </w:tcBorders>
            <w:shd w:val="clear" w:color="000000" w:fill="FFFFFF"/>
            <w:noWrap/>
            <w:vAlign w:val="center"/>
            <w:hideMark/>
          </w:tcPr>
          <w:p w14:paraId="279D8E9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6273F31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2.40E-20</w:t>
            </w:r>
          </w:p>
        </w:tc>
      </w:tr>
      <w:tr w:rsidR="007526D0" w:rsidRPr="00A2090D" w14:paraId="54581AC1"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B71AFD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cg10047026</w:t>
            </w:r>
          </w:p>
        </w:tc>
        <w:tc>
          <w:tcPr>
            <w:tcW w:w="2576" w:type="dxa"/>
            <w:tcBorders>
              <w:top w:val="nil"/>
              <w:left w:val="nil"/>
              <w:bottom w:val="nil"/>
              <w:right w:val="nil"/>
            </w:tcBorders>
            <w:shd w:val="clear" w:color="000000" w:fill="FFFFFF"/>
            <w:noWrap/>
            <w:vAlign w:val="center"/>
            <w:hideMark/>
          </w:tcPr>
          <w:p w14:paraId="7372DEFB"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ARRB2</w:t>
            </w:r>
          </w:p>
        </w:tc>
        <w:tc>
          <w:tcPr>
            <w:tcW w:w="1402" w:type="dxa"/>
            <w:tcBorders>
              <w:top w:val="nil"/>
              <w:left w:val="nil"/>
              <w:bottom w:val="nil"/>
              <w:right w:val="single" w:sz="4" w:space="0" w:color="auto"/>
            </w:tcBorders>
            <w:shd w:val="clear" w:color="000000" w:fill="FFFFFF"/>
            <w:noWrap/>
            <w:vAlign w:val="center"/>
            <w:hideMark/>
          </w:tcPr>
          <w:p w14:paraId="18E13F4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1444E5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nil"/>
            </w:tcBorders>
            <w:shd w:val="clear" w:color="000000" w:fill="FFFFFF"/>
            <w:noWrap/>
            <w:vAlign w:val="center"/>
            <w:hideMark/>
          </w:tcPr>
          <w:p w14:paraId="322ECC9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0.16</w:t>
            </w:r>
          </w:p>
        </w:tc>
        <w:tc>
          <w:tcPr>
            <w:tcW w:w="1300" w:type="dxa"/>
            <w:tcBorders>
              <w:top w:val="nil"/>
              <w:left w:val="nil"/>
              <w:bottom w:val="nil"/>
              <w:right w:val="nil"/>
            </w:tcBorders>
            <w:shd w:val="clear" w:color="000000" w:fill="FFFFFF"/>
            <w:noWrap/>
            <w:vAlign w:val="center"/>
            <w:hideMark/>
          </w:tcPr>
          <w:p w14:paraId="486CA96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0BAAE2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1.01E-10</w:t>
            </w:r>
          </w:p>
        </w:tc>
        <w:tc>
          <w:tcPr>
            <w:tcW w:w="1300" w:type="dxa"/>
            <w:tcBorders>
              <w:top w:val="nil"/>
              <w:left w:val="single" w:sz="4" w:space="0" w:color="auto"/>
              <w:bottom w:val="nil"/>
              <w:right w:val="nil"/>
            </w:tcBorders>
            <w:shd w:val="clear" w:color="000000" w:fill="FFFFFF"/>
            <w:noWrap/>
            <w:vAlign w:val="center"/>
            <w:hideMark/>
          </w:tcPr>
          <w:p w14:paraId="35B5ABC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158CC46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1.86E-11</w:t>
            </w:r>
          </w:p>
        </w:tc>
      </w:tr>
      <w:tr w:rsidR="007526D0" w:rsidRPr="00A2090D" w14:paraId="6D3823D0"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3074EC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cg12611723</w:t>
            </w:r>
          </w:p>
        </w:tc>
        <w:tc>
          <w:tcPr>
            <w:tcW w:w="2576" w:type="dxa"/>
            <w:tcBorders>
              <w:top w:val="nil"/>
              <w:left w:val="nil"/>
              <w:bottom w:val="nil"/>
              <w:right w:val="nil"/>
            </w:tcBorders>
            <w:shd w:val="clear" w:color="000000" w:fill="FFFFFF"/>
            <w:noWrap/>
            <w:vAlign w:val="center"/>
            <w:hideMark/>
          </w:tcPr>
          <w:p w14:paraId="5A6715DE"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NPDC1</w:t>
            </w:r>
          </w:p>
        </w:tc>
        <w:tc>
          <w:tcPr>
            <w:tcW w:w="1402" w:type="dxa"/>
            <w:tcBorders>
              <w:top w:val="nil"/>
              <w:left w:val="nil"/>
              <w:bottom w:val="nil"/>
              <w:right w:val="single" w:sz="4" w:space="0" w:color="auto"/>
            </w:tcBorders>
            <w:shd w:val="clear" w:color="000000" w:fill="FFFFFF"/>
            <w:noWrap/>
            <w:vAlign w:val="center"/>
            <w:hideMark/>
          </w:tcPr>
          <w:p w14:paraId="3FBEC81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w:t>
            </w:r>
          </w:p>
        </w:tc>
        <w:tc>
          <w:tcPr>
            <w:tcW w:w="1300" w:type="dxa"/>
            <w:tcBorders>
              <w:top w:val="nil"/>
              <w:left w:val="single" w:sz="4" w:space="0" w:color="auto"/>
              <w:bottom w:val="nil"/>
              <w:right w:val="nil"/>
            </w:tcBorders>
            <w:shd w:val="clear" w:color="000000" w:fill="FFFFFF"/>
            <w:noWrap/>
            <w:vAlign w:val="center"/>
            <w:hideMark/>
          </w:tcPr>
          <w:p w14:paraId="150F813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0EDCC07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45CFA85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4A7AAE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2.74E-10</w:t>
            </w:r>
          </w:p>
        </w:tc>
        <w:tc>
          <w:tcPr>
            <w:tcW w:w="1300" w:type="dxa"/>
            <w:tcBorders>
              <w:top w:val="nil"/>
              <w:left w:val="single" w:sz="4" w:space="0" w:color="auto"/>
              <w:bottom w:val="nil"/>
              <w:right w:val="nil"/>
            </w:tcBorders>
            <w:shd w:val="clear" w:color="000000" w:fill="FFFFFF"/>
            <w:noWrap/>
            <w:vAlign w:val="center"/>
            <w:hideMark/>
          </w:tcPr>
          <w:p w14:paraId="5F7915F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434C9D3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7.30E-09</w:t>
            </w:r>
          </w:p>
        </w:tc>
      </w:tr>
      <w:tr w:rsidR="007526D0" w:rsidRPr="00A2090D" w14:paraId="5B42AAAE"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DC2E4C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cg07816873</w:t>
            </w:r>
          </w:p>
        </w:tc>
        <w:tc>
          <w:tcPr>
            <w:tcW w:w="2576" w:type="dxa"/>
            <w:tcBorders>
              <w:top w:val="nil"/>
              <w:left w:val="nil"/>
              <w:bottom w:val="nil"/>
              <w:right w:val="nil"/>
            </w:tcBorders>
            <w:shd w:val="clear" w:color="000000" w:fill="FFFFFF"/>
            <w:noWrap/>
            <w:vAlign w:val="center"/>
            <w:hideMark/>
          </w:tcPr>
          <w:p w14:paraId="58CFE788"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ERC1</w:t>
            </w:r>
          </w:p>
        </w:tc>
        <w:tc>
          <w:tcPr>
            <w:tcW w:w="1402" w:type="dxa"/>
            <w:tcBorders>
              <w:top w:val="nil"/>
              <w:left w:val="nil"/>
              <w:bottom w:val="nil"/>
              <w:right w:val="single" w:sz="4" w:space="0" w:color="auto"/>
            </w:tcBorders>
            <w:shd w:val="clear" w:color="000000" w:fill="FFFFFF"/>
            <w:noWrap/>
            <w:vAlign w:val="center"/>
            <w:hideMark/>
          </w:tcPr>
          <w:p w14:paraId="3AF2378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w:t>
            </w:r>
          </w:p>
        </w:tc>
        <w:tc>
          <w:tcPr>
            <w:tcW w:w="1300" w:type="dxa"/>
            <w:tcBorders>
              <w:top w:val="nil"/>
              <w:left w:val="single" w:sz="4" w:space="0" w:color="auto"/>
              <w:bottom w:val="nil"/>
              <w:right w:val="nil"/>
            </w:tcBorders>
            <w:shd w:val="clear" w:color="000000" w:fill="FFFFFF"/>
            <w:noWrap/>
            <w:vAlign w:val="center"/>
            <w:hideMark/>
          </w:tcPr>
          <w:p w14:paraId="794A12A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0.21</w:t>
            </w:r>
          </w:p>
        </w:tc>
        <w:tc>
          <w:tcPr>
            <w:tcW w:w="1300" w:type="dxa"/>
            <w:tcBorders>
              <w:top w:val="nil"/>
              <w:left w:val="nil"/>
              <w:bottom w:val="nil"/>
              <w:right w:val="nil"/>
            </w:tcBorders>
            <w:shd w:val="clear" w:color="000000" w:fill="FFFFFF"/>
            <w:noWrap/>
            <w:vAlign w:val="center"/>
            <w:hideMark/>
          </w:tcPr>
          <w:p w14:paraId="29BBA41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0.26</w:t>
            </w:r>
          </w:p>
        </w:tc>
        <w:tc>
          <w:tcPr>
            <w:tcW w:w="1300" w:type="dxa"/>
            <w:tcBorders>
              <w:top w:val="nil"/>
              <w:left w:val="nil"/>
              <w:bottom w:val="nil"/>
              <w:right w:val="nil"/>
            </w:tcBorders>
            <w:shd w:val="clear" w:color="000000" w:fill="FFFFFF"/>
            <w:noWrap/>
            <w:vAlign w:val="center"/>
            <w:hideMark/>
          </w:tcPr>
          <w:p w14:paraId="1E9291A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77EB375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4.54E-10</w:t>
            </w:r>
          </w:p>
        </w:tc>
        <w:tc>
          <w:tcPr>
            <w:tcW w:w="1300" w:type="dxa"/>
            <w:tcBorders>
              <w:top w:val="nil"/>
              <w:left w:val="single" w:sz="4" w:space="0" w:color="auto"/>
              <w:bottom w:val="nil"/>
              <w:right w:val="nil"/>
            </w:tcBorders>
            <w:shd w:val="clear" w:color="000000" w:fill="FFFFFF"/>
            <w:noWrap/>
            <w:vAlign w:val="center"/>
            <w:hideMark/>
          </w:tcPr>
          <w:p w14:paraId="15B800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4F00582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2.95E-12</w:t>
            </w:r>
          </w:p>
        </w:tc>
      </w:tr>
      <w:tr w:rsidR="007526D0" w:rsidRPr="00A2090D" w14:paraId="29FAA0A6"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79ABF3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cg21148594</w:t>
            </w:r>
          </w:p>
        </w:tc>
        <w:tc>
          <w:tcPr>
            <w:tcW w:w="2576" w:type="dxa"/>
            <w:tcBorders>
              <w:top w:val="nil"/>
              <w:left w:val="nil"/>
              <w:bottom w:val="nil"/>
              <w:right w:val="nil"/>
            </w:tcBorders>
            <w:shd w:val="clear" w:color="000000" w:fill="FFFFFF"/>
            <w:noWrap/>
            <w:vAlign w:val="center"/>
            <w:hideMark/>
          </w:tcPr>
          <w:p w14:paraId="76A73B75"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08A0EF7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w:t>
            </w:r>
          </w:p>
        </w:tc>
        <w:tc>
          <w:tcPr>
            <w:tcW w:w="1300" w:type="dxa"/>
            <w:tcBorders>
              <w:top w:val="nil"/>
              <w:left w:val="single" w:sz="4" w:space="0" w:color="auto"/>
              <w:bottom w:val="nil"/>
              <w:right w:val="nil"/>
            </w:tcBorders>
            <w:shd w:val="clear" w:color="000000" w:fill="FFFFFF"/>
            <w:noWrap/>
            <w:vAlign w:val="center"/>
            <w:hideMark/>
          </w:tcPr>
          <w:p w14:paraId="210F7AB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0.69</w:t>
            </w:r>
          </w:p>
        </w:tc>
        <w:tc>
          <w:tcPr>
            <w:tcW w:w="1300" w:type="dxa"/>
            <w:tcBorders>
              <w:top w:val="nil"/>
              <w:left w:val="nil"/>
              <w:bottom w:val="nil"/>
              <w:right w:val="nil"/>
            </w:tcBorders>
            <w:shd w:val="clear" w:color="000000" w:fill="FFFFFF"/>
            <w:noWrap/>
            <w:vAlign w:val="center"/>
            <w:hideMark/>
          </w:tcPr>
          <w:p w14:paraId="69E40AE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0.61</w:t>
            </w:r>
          </w:p>
        </w:tc>
        <w:tc>
          <w:tcPr>
            <w:tcW w:w="1300" w:type="dxa"/>
            <w:tcBorders>
              <w:top w:val="nil"/>
              <w:left w:val="nil"/>
              <w:bottom w:val="nil"/>
              <w:right w:val="nil"/>
            </w:tcBorders>
            <w:shd w:val="clear" w:color="000000" w:fill="FFFFFF"/>
            <w:noWrap/>
            <w:vAlign w:val="center"/>
            <w:hideMark/>
          </w:tcPr>
          <w:p w14:paraId="6C826D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single" w:sz="4" w:space="0" w:color="auto"/>
            </w:tcBorders>
            <w:shd w:val="clear" w:color="000000" w:fill="FFFFFF"/>
            <w:noWrap/>
            <w:vAlign w:val="center"/>
            <w:hideMark/>
          </w:tcPr>
          <w:p w14:paraId="62B8221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8.19E-10</w:t>
            </w:r>
          </w:p>
        </w:tc>
        <w:tc>
          <w:tcPr>
            <w:tcW w:w="1300" w:type="dxa"/>
            <w:tcBorders>
              <w:top w:val="nil"/>
              <w:left w:val="single" w:sz="4" w:space="0" w:color="auto"/>
              <w:bottom w:val="nil"/>
              <w:right w:val="nil"/>
            </w:tcBorders>
            <w:shd w:val="clear" w:color="000000" w:fill="FFFFFF"/>
            <w:noWrap/>
            <w:vAlign w:val="center"/>
            <w:hideMark/>
          </w:tcPr>
          <w:p w14:paraId="4D004B6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1F58BA9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3.50E-29</w:t>
            </w:r>
          </w:p>
        </w:tc>
      </w:tr>
      <w:tr w:rsidR="007526D0" w:rsidRPr="00A2090D" w14:paraId="50469B72"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EF1D4D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cg17612569</w:t>
            </w:r>
          </w:p>
        </w:tc>
        <w:tc>
          <w:tcPr>
            <w:tcW w:w="2576" w:type="dxa"/>
            <w:tcBorders>
              <w:top w:val="nil"/>
              <w:left w:val="nil"/>
              <w:bottom w:val="nil"/>
              <w:right w:val="nil"/>
            </w:tcBorders>
            <w:shd w:val="clear" w:color="000000" w:fill="FFFFFF"/>
            <w:noWrap/>
            <w:vAlign w:val="center"/>
            <w:hideMark/>
          </w:tcPr>
          <w:p w14:paraId="6E7E784B" w14:textId="6FBF48EC"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GABPA;</w:t>
            </w:r>
            <w:r w:rsidR="000A02D9">
              <w:rPr>
                <w:rFonts w:ascii="Times New Roman" w:eastAsia="Times New Roman" w:hAnsi="Times New Roman" w:cs="Times New Roman"/>
                <w:i/>
                <w:iCs/>
                <w:color w:val="000000"/>
                <w:sz w:val="20"/>
                <w:szCs w:val="20"/>
                <w:lang w:val="en-GB"/>
              </w:rPr>
              <w:t xml:space="preserve"> </w:t>
            </w:r>
            <w:r w:rsidRPr="00B65EFC">
              <w:rPr>
                <w:rFonts w:ascii="Times New Roman" w:eastAsia="Times New Roman" w:hAnsi="Times New Roman" w:cs="Times New Roman"/>
                <w:i/>
                <w:iCs/>
                <w:color w:val="000000"/>
                <w:sz w:val="20"/>
                <w:szCs w:val="20"/>
                <w:lang w:val="en-GB"/>
              </w:rPr>
              <w:t>ATP5J</w:t>
            </w:r>
          </w:p>
        </w:tc>
        <w:tc>
          <w:tcPr>
            <w:tcW w:w="1402" w:type="dxa"/>
            <w:tcBorders>
              <w:top w:val="nil"/>
              <w:left w:val="nil"/>
              <w:bottom w:val="nil"/>
              <w:right w:val="single" w:sz="4" w:space="0" w:color="auto"/>
            </w:tcBorders>
            <w:shd w:val="clear" w:color="000000" w:fill="FFFFFF"/>
            <w:noWrap/>
            <w:vAlign w:val="center"/>
            <w:hideMark/>
          </w:tcPr>
          <w:p w14:paraId="04D9C6B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21</w:t>
            </w:r>
          </w:p>
        </w:tc>
        <w:tc>
          <w:tcPr>
            <w:tcW w:w="1300" w:type="dxa"/>
            <w:tcBorders>
              <w:top w:val="nil"/>
              <w:left w:val="single" w:sz="4" w:space="0" w:color="auto"/>
              <w:bottom w:val="nil"/>
              <w:right w:val="nil"/>
            </w:tcBorders>
            <w:shd w:val="clear" w:color="000000" w:fill="FFFFFF"/>
            <w:noWrap/>
            <w:vAlign w:val="center"/>
            <w:hideMark/>
          </w:tcPr>
          <w:p w14:paraId="31A8281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1B164E7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41CC5AA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57BFBB4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1.05E-09</w:t>
            </w:r>
          </w:p>
        </w:tc>
        <w:tc>
          <w:tcPr>
            <w:tcW w:w="1300" w:type="dxa"/>
            <w:tcBorders>
              <w:top w:val="nil"/>
              <w:left w:val="single" w:sz="4" w:space="0" w:color="auto"/>
              <w:bottom w:val="nil"/>
              <w:right w:val="nil"/>
            </w:tcBorders>
            <w:shd w:val="clear" w:color="000000" w:fill="FFFFFF"/>
            <w:noWrap/>
            <w:vAlign w:val="center"/>
            <w:hideMark/>
          </w:tcPr>
          <w:p w14:paraId="718136A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0519F7D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2.81E-26</w:t>
            </w:r>
          </w:p>
        </w:tc>
      </w:tr>
      <w:tr w:rsidR="007526D0" w:rsidRPr="00A2090D" w14:paraId="3D484505"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FC64D2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cg17743279</w:t>
            </w:r>
          </w:p>
        </w:tc>
        <w:tc>
          <w:tcPr>
            <w:tcW w:w="2576" w:type="dxa"/>
            <w:tcBorders>
              <w:top w:val="nil"/>
              <w:left w:val="nil"/>
              <w:bottom w:val="nil"/>
              <w:right w:val="nil"/>
            </w:tcBorders>
            <w:shd w:val="clear" w:color="000000" w:fill="FFFFFF"/>
            <w:noWrap/>
            <w:vAlign w:val="center"/>
            <w:hideMark/>
          </w:tcPr>
          <w:p w14:paraId="358B1B8D"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CDK6</w:t>
            </w:r>
          </w:p>
        </w:tc>
        <w:tc>
          <w:tcPr>
            <w:tcW w:w="1402" w:type="dxa"/>
            <w:tcBorders>
              <w:top w:val="nil"/>
              <w:left w:val="nil"/>
              <w:bottom w:val="nil"/>
              <w:right w:val="single" w:sz="4" w:space="0" w:color="auto"/>
            </w:tcBorders>
            <w:shd w:val="clear" w:color="000000" w:fill="FFFFFF"/>
            <w:noWrap/>
            <w:vAlign w:val="center"/>
            <w:hideMark/>
          </w:tcPr>
          <w:p w14:paraId="34ACBB2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w:t>
            </w:r>
          </w:p>
        </w:tc>
        <w:tc>
          <w:tcPr>
            <w:tcW w:w="1300" w:type="dxa"/>
            <w:tcBorders>
              <w:top w:val="nil"/>
              <w:left w:val="single" w:sz="4" w:space="0" w:color="auto"/>
              <w:bottom w:val="nil"/>
              <w:right w:val="nil"/>
            </w:tcBorders>
            <w:shd w:val="clear" w:color="000000" w:fill="FFFFFF"/>
            <w:noWrap/>
            <w:vAlign w:val="center"/>
            <w:hideMark/>
          </w:tcPr>
          <w:p w14:paraId="6194933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1BE0B33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1647559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49AA4B5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1.34E-09</w:t>
            </w:r>
          </w:p>
        </w:tc>
        <w:tc>
          <w:tcPr>
            <w:tcW w:w="1300" w:type="dxa"/>
            <w:tcBorders>
              <w:top w:val="nil"/>
              <w:left w:val="single" w:sz="4" w:space="0" w:color="auto"/>
              <w:bottom w:val="nil"/>
              <w:right w:val="nil"/>
            </w:tcBorders>
            <w:shd w:val="clear" w:color="000000" w:fill="FFFFFF"/>
            <w:noWrap/>
            <w:vAlign w:val="center"/>
            <w:hideMark/>
          </w:tcPr>
          <w:p w14:paraId="2518C37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420E651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4.11E-15</w:t>
            </w:r>
          </w:p>
        </w:tc>
      </w:tr>
      <w:tr w:rsidR="007526D0" w:rsidRPr="00A2090D" w14:paraId="40FB442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88CB6B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cg13323902</w:t>
            </w:r>
          </w:p>
        </w:tc>
        <w:tc>
          <w:tcPr>
            <w:tcW w:w="2576" w:type="dxa"/>
            <w:tcBorders>
              <w:top w:val="nil"/>
              <w:left w:val="nil"/>
              <w:bottom w:val="nil"/>
              <w:right w:val="nil"/>
            </w:tcBorders>
            <w:shd w:val="clear" w:color="000000" w:fill="FFFFFF"/>
            <w:noWrap/>
            <w:vAlign w:val="center"/>
            <w:hideMark/>
          </w:tcPr>
          <w:p w14:paraId="694A8BE1"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VTRNA1-1</w:t>
            </w:r>
          </w:p>
        </w:tc>
        <w:tc>
          <w:tcPr>
            <w:tcW w:w="1402" w:type="dxa"/>
            <w:tcBorders>
              <w:top w:val="nil"/>
              <w:left w:val="nil"/>
              <w:bottom w:val="nil"/>
              <w:right w:val="single" w:sz="4" w:space="0" w:color="auto"/>
            </w:tcBorders>
            <w:shd w:val="clear" w:color="000000" w:fill="FFFFFF"/>
            <w:noWrap/>
            <w:vAlign w:val="center"/>
            <w:hideMark/>
          </w:tcPr>
          <w:p w14:paraId="6BE52B2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w:t>
            </w:r>
          </w:p>
        </w:tc>
        <w:tc>
          <w:tcPr>
            <w:tcW w:w="1300" w:type="dxa"/>
            <w:tcBorders>
              <w:top w:val="nil"/>
              <w:left w:val="single" w:sz="4" w:space="0" w:color="auto"/>
              <w:bottom w:val="nil"/>
              <w:right w:val="nil"/>
            </w:tcBorders>
            <w:shd w:val="clear" w:color="000000" w:fill="FFFFFF"/>
            <w:noWrap/>
            <w:vAlign w:val="center"/>
            <w:hideMark/>
          </w:tcPr>
          <w:p w14:paraId="51B6418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0.17</w:t>
            </w:r>
          </w:p>
        </w:tc>
        <w:tc>
          <w:tcPr>
            <w:tcW w:w="1300" w:type="dxa"/>
            <w:tcBorders>
              <w:top w:val="nil"/>
              <w:left w:val="nil"/>
              <w:bottom w:val="nil"/>
              <w:right w:val="nil"/>
            </w:tcBorders>
            <w:shd w:val="clear" w:color="000000" w:fill="FFFFFF"/>
            <w:noWrap/>
            <w:vAlign w:val="center"/>
            <w:hideMark/>
          </w:tcPr>
          <w:p w14:paraId="57FCAC5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0.22</w:t>
            </w:r>
          </w:p>
        </w:tc>
        <w:tc>
          <w:tcPr>
            <w:tcW w:w="1300" w:type="dxa"/>
            <w:tcBorders>
              <w:top w:val="nil"/>
              <w:left w:val="nil"/>
              <w:bottom w:val="nil"/>
              <w:right w:val="nil"/>
            </w:tcBorders>
            <w:shd w:val="clear" w:color="000000" w:fill="FFFFFF"/>
            <w:noWrap/>
            <w:vAlign w:val="center"/>
            <w:hideMark/>
          </w:tcPr>
          <w:p w14:paraId="136C465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3BD3756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1.77E-09</w:t>
            </w:r>
          </w:p>
        </w:tc>
        <w:tc>
          <w:tcPr>
            <w:tcW w:w="1300" w:type="dxa"/>
            <w:tcBorders>
              <w:top w:val="nil"/>
              <w:left w:val="single" w:sz="4" w:space="0" w:color="auto"/>
              <w:bottom w:val="nil"/>
              <w:right w:val="nil"/>
            </w:tcBorders>
            <w:shd w:val="clear" w:color="000000" w:fill="FFFFFF"/>
            <w:noWrap/>
            <w:vAlign w:val="center"/>
            <w:hideMark/>
          </w:tcPr>
          <w:p w14:paraId="3A4C160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13F534E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8.66E-17</w:t>
            </w:r>
          </w:p>
        </w:tc>
      </w:tr>
      <w:tr w:rsidR="007526D0" w:rsidRPr="00A2090D" w14:paraId="22B8FDE5"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2727BE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cg12900929</w:t>
            </w:r>
          </w:p>
        </w:tc>
        <w:tc>
          <w:tcPr>
            <w:tcW w:w="2576" w:type="dxa"/>
            <w:tcBorders>
              <w:top w:val="nil"/>
              <w:left w:val="nil"/>
              <w:bottom w:val="nil"/>
              <w:right w:val="nil"/>
            </w:tcBorders>
            <w:shd w:val="clear" w:color="000000" w:fill="FFFFFF"/>
            <w:noWrap/>
            <w:vAlign w:val="center"/>
            <w:hideMark/>
          </w:tcPr>
          <w:p w14:paraId="7D0786A2"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PRDM4</w:t>
            </w:r>
          </w:p>
        </w:tc>
        <w:tc>
          <w:tcPr>
            <w:tcW w:w="1402" w:type="dxa"/>
            <w:tcBorders>
              <w:top w:val="nil"/>
              <w:left w:val="nil"/>
              <w:bottom w:val="nil"/>
              <w:right w:val="single" w:sz="4" w:space="0" w:color="auto"/>
            </w:tcBorders>
            <w:shd w:val="clear" w:color="000000" w:fill="FFFFFF"/>
            <w:noWrap/>
            <w:vAlign w:val="center"/>
            <w:hideMark/>
          </w:tcPr>
          <w:p w14:paraId="24C4E68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w:t>
            </w:r>
          </w:p>
        </w:tc>
        <w:tc>
          <w:tcPr>
            <w:tcW w:w="1300" w:type="dxa"/>
            <w:tcBorders>
              <w:top w:val="nil"/>
              <w:left w:val="single" w:sz="4" w:space="0" w:color="auto"/>
              <w:bottom w:val="nil"/>
              <w:right w:val="nil"/>
            </w:tcBorders>
            <w:shd w:val="clear" w:color="000000" w:fill="FFFFFF"/>
            <w:noWrap/>
            <w:vAlign w:val="center"/>
            <w:hideMark/>
          </w:tcPr>
          <w:p w14:paraId="30CC5BD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2AEC846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0.13</w:t>
            </w:r>
          </w:p>
        </w:tc>
        <w:tc>
          <w:tcPr>
            <w:tcW w:w="1300" w:type="dxa"/>
            <w:tcBorders>
              <w:top w:val="nil"/>
              <w:left w:val="nil"/>
              <w:bottom w:val="nil"/>
              <w:right w:val="nil"/>
            </w:tcBorders>
            <w:shd w:val="clear" w:color="000000" w:fill="FFFFFF"/>
            <w:noWrap/>
            <w:vAlign w:val="center"/>
            <w:hideMark/>
          </w:tcPr>
          <w:p w14:paraId="4E9F29F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4B19F9C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2.24E-09</w:t>
            </w:r>
          </w:p>
        </w:tc>
        <w:tc>
          <w:tcPr>
            <w:tcW w:w="1300" w:type="dxa"/>
            <w:tcBorders>
              <w:top w:val="nil"/>
              <w:left w:val="single" w:sz="4" w:space="0" w:color="auto"/>
              <w:bottom w:val="nil"/>
              <w:right w:val="nil"/>
            </w:tcBorders>
            <w:shd w:val="clear" w:color="000000" w:fill="FFFFFF"/>
            <w:noWrap/>
            <w:vAlign w:val="center"/>
            <w:hideMark/>
          </w:tcPr>
          <w:p w14:paraId="3E90AD6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4F58F4E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5.93E-10</w:t>
            </w:r>
          </w:p>
        </w:tc>
      </w:tr>
      <w:tr w:rsidR="007526D0" w:rsidRPr="00A2090D" w14:paraId="29071FF2"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DF0ECD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cg06644124</w:t>
            </w:r>
          </w:p>
        </w:tc>
        <w:tc>
          <w:tcPr>
            <w:tcW w:w="2576" w:type="dxa"/>
            <w:tcBorders>
              <w:top w:val="nil"/>
              <w:left w:val="nil"/>
              <w:bottom w:val="nil"/>
              <w:right w:val="nil"/>
            </w:tcBorders>
            <w:shd w:val="clear" w:color="000000" w:fill="FFFFFF"/>
            <w:noWrap/>
            <w:vAlign w:val="center"/>
            <w:hideMark/>
          </w:tcPr>
          <w:p w14:paraId="0EBAEC38"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ZNF281</w:t>
            </w:r>
          </w:p>
        </w:tc>
        <w:tc>
          <w:tcPr>
            <w:tcW w:w="1402" w:type="dxa"/>
            <w:tcBorders>
              <w:top w:val="nil"/>
              <w:left w:val="nil"/>
              <w:bottom w:val="nil"/>
              <w:right w:val="single" w:sz="4" w:space="0" w:color="auto"/>
            </w:tcBorders>
            <w:shd w:val="clear" w:color="000000" w:fill="FFFFFF"/>
            <w:noWrap/>
            <w:vAlign w:val="center"/>
            <w:hideMark/>
          </w:tcPr>
          <w:p w14:paraId="3404DA5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393905B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0.23</w:t>
            </w:r>
          </w:p>
        </w:tc>
        <w:tc>
          <w:tcPr>
            <w:tcW w:w="1300" w:type="dxa"/>
            <w:tcBorders>
              <w:top w:val="nil"/>
              <w:left w:val="nil"/>
              <w:bottom w:val="nil"/>
              <w:right w:val="nil"/>
            </w:tcBorders>
            <w:shd w:val="clear" w:color="000000" w:fill="FFFFFF"/>
            <w:noWrap/>
            <w:vAlign w:val="center"/>
            <w:hideMark/>
          </w:tcPr>
          <w:p w14:paraId="5B9CE33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0.29</w:t>
            </w:r>
          </w:p>
        </w:tc>
        <w:tc>
          <w:tcPr>
            <w:tcW w:w="1300" w:type="dxa"/>
            <w:tcBorders>
              <w:top w:val="nil"/>
              <w:left w:val="nil"/>
              <w:bottom w:val="nil"/>
              <w:right w:val="nil"/>
            </w:tcBorders>
            <w:shd w:val="clear" w:color="000000" w:fill="FFFFFF"/>
            <w:noWrap/>
            <w:vAlign w:val="center"/>
            <w:hideMark/>
          </w:tcPr>
          <w:p w14:paraId="2CC6B05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5D67EC3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2.66E-09</w:t>
            </w:r>
          </w:p>
        </w:tc>
        <w:tc>
          <w:tcPr>
            <w:tcW w:w="1300" w:type="dxa"/>
            <w:tcBorders>
              <w:top w:val="nil"/>
              <w:left w:val="single" w:sz="4" w:space="0" w:color="auto"/>
              <w:bottom w:val="nil"/>
              <w:right w:val="nil"/>
            </w:tcBorders>
            <w:shd w:val="clear" w:color="000000" w:fill="FFFFFF"/>
            <w:noWrap/>
            <w:vAlign w:val="center"/>
            <w:hideMark/>
          </w:tcPr>
          <w:p w14:paraId="76DF034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648DA53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4.27E-09</w:t>
            </w:r>
          </w:p>
        </w:tc>
      </w:tr>
      <w:tr w:rsidR="007526D0" w:rsidRPr="00A2090D" w14:paraId="08FFEACB"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16143E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cg03218192</w:t>
            </w:r>
          </w:p>
        </w:tc>
        <w:tc>
          <w:tcPr>
            <w:tcW w:w="2576" w:type="dxa"/>
            <w:tcBorders>
              <w:top w:val="nil"/>
              <w:left w:val="nil"/>
              <w:bottom w:val="nil"/>
              <w:right w:val="nil"/>
            </w:tcBorders>
            <w:shd w:val="clear" w:color="000000" w:fill="FFFFFF"/>
            <w:noWrap/>
            <w:vAlign w:val="center"/>
            <w:hideMark/>
          </w:tcPr>
          <w:p w14:paraId="5B76EF93"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AP2B1</w:t>
            </w:r>
          </w:p>
        </w:tc>
        <w:tc>
          <w:tcPr>
            <w:tcW w:w="1402" w:type="dxa"/>
            <w:tcBorders>
              <w:top w:val="nil"/>
              <w:left w:val="nil"/>
              <w:bottom w:val="nil"/>
              <w:right w:val="single" w:sz="4" w:space="0" w:color="auto"/>
            </w:tcBorders>
            <w:shd w:val="clear" w:color="000000" w:fill="FFFFFF"/>
            <w:noWrap/>
            <w:vAlign w:val="center"/>
            <w:hideMark/>
          </w:tcPr>
          <w:p w14:paraId="7CD1C18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15F9494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0.26</w:t>
            </w:r>
          </w:p>
        </w:tc>
        <w:tc>
          <w:tcPr>
            <w:tcW w:w="1300" w:type="dxa"/>
            <w:tcBorders>
              <w:top w:val="nil"/>
              <w:left w:val="nil"/>
              <w:bottom w:val="nil"/>
              <w:right w:val="nil"/>
            </w:tcBorders>
            <w:shd w:val="clear" w:color="000000" w:fill="FFFFFF"/>
            <w:noWrap/>
            <w:vAlign w:val="center"/>
            <w:hideMark/>
          </w:tcPr>
          <w:p w14:paraId="177E0E4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0.34</w:t>
            </w:r>
          </w:p>
        </w:tc>
        <w:tc>
          <w:tcPr>
            <w:tcW w:w="1300" w:type="dxa"/>
            <w:tcBorders>
              <w:top w:val="nil"/>
              <w:left w:val="nil"/>
              <w:bottom w:val="nil"/>
              <w:right w:val="nil"/>
            </w:tcBorders>
            <w:shd w:val="clear" w:color="000000" w:fill="FFFFFF"/>
            <w:noWrap/>
            <w:vAlign w:val="center"/>
            <w:hideMark/>
          </w:tcPr>
          <w:p w14:paraId="59F6849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single" w:sz="4" w:space="0" w:color="auto"/>
            </w:tcBorders>
            <w:shd w:val="clear" w:color="000000" w:fill="FFFFFF"/>
            <w:noWrap/>
            <w:vAlign w:val="center"/>
            <w:hideMark/>
          </w:tcPr>
          <w:p w14:paraId="6148B98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4.15E-09</w:t>
            </w:r>
          </w:p>
        </w:tc>
        <w:tc>
          <w:tcPr>
            <w:tcW w:w="1300" w:type="dxa"/>
            <w:tcBorders>
              <w:top w:val="nil"/>
              <w:left w:val="single" w:sz="4" w:space="0" w:color="auto"/>
              <w:bottom w:val="nil"/>
              <w:right w:val="nil"/>
            </w:tcBorders>
            <w:shd w:val="clear" w:color="000000" w:fill="FFFFFF"/>
            <w:noWrap/>
            <w:vAlign w:val="center"/>
            <w:hideMark/>
          </w:tcPr>
          <w:p w14:paraId="3E01ED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6AEFB50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1.23E-33</w:t>
            </w:r>
          </w:p>
        </w:tc>
      </w:tr>
      <w:tr w:rsidR="007526D0" w:rsidRPr="00A2090D" w14:paraId="5514E4DA"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CDF11E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cg22345911</w:t>
            </w:r>
          </w:p>
        </w:tc>
        <w:tc>
          <w:tcPr>
            <w:tcW w:w="2576" w:type="dxa"/>
            <w:tcBorders>
              <w:top w:val="nil"/>
              <w:left w:val="nil"/>
              <w:bottom w:val="nil"/>
              <w:right w:val="nil"/>
            </w:tcBorders>
            <w:shd w:val="clear" w:color="000000" w:fill="FFFFFF"/>
            <w:noWrap/>
            <w:vAlign w:val="center"/>
            <w:hideMark/>
          </w:tcPr>
          <w:p w14:paraId="74BFF3C2"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CSNK1D</w:t>
            </w:r>
          </w:p>
        </w:tc>
        <w:tc>
          <w:tcPr>
            <w:tcW w:w="1402" w:type="dxa"/>
            <w:tcBorders>
              <w:top w:val="nil"/>
              <w:left w:val="nil"/>
              <w:bottom w:val="nil"/>
              <w:right w:val="single" w:sz="4" w:space="0" w:color="auto"/>
            </w:tcBorders>
            <w:shd w:val="clear" w:color="000000" w:fill="FFFFFF"/>
            <w:noWrap/>
            <w:vAlign w:val="center"/>
            <w:hideMark/>
          </w:tcPr>
          <w:p w14:paraId="02F755F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65A8806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0C539DD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7EDAC2C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296E3FC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6.05E-09</w:t>
            </w:r>
          </w:p>
        </w:tc>
        <w:tc>
          <w:tcPr>
            <w:tcW w:w="1300" w:type="dxa"/>
            <w:tcBorders>
              <w:top w:val="nil"/>
              <w:left w:val="single" w:sz="4" w:space="0" w:color="auto"/>
              <w:bottom w:val="nil"/>
              <w:right w:val="nil"/>
            </w:tcBorders>
            <w:shd w:val="clear" w:color="000000" w:fill="FFFFFF"/>
            <w:noWrap/>
            <w:vAlign w:val="center"/>
            <w:hideMark/>
          </w:tcPr>
          <w:p w14:paraId="059285A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611DF38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4.08E-45</w:t>
            </w:r>
          </w:p>
        </w:tc>
      </w:tr>
      <w:tr w:rsidR="007526D0" w:rsidRPr="00A2090D" w14:paraId="1C0C0FC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D9C525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cg09971754</w:t>
            </w:r>
          </w:p>
        </w:tc>
        <w:tc>
          <w:tcPr>
            <w:tcW w:w="2576" w:type="dxa"/>
            <w:tcBorders>
              <w:top w:val="nil"/>
              <w:left w:val="nil"/>
              <w:bottom w:val="nil"/>
              <w:right w:val="nil"/>
            </w:tcBorders>
            <w:shd w:val="clear" w:color="000000" w:fill="FFFFFF"/>
            <w:noWrap/>
            <w:vAlign w:val="center"/>
            <w:hideMark/>
          </w:tcPr>
          <w:p w14:paraId="1110AB74"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ANKRD11</w:t>
            </w:r>
          </w:p>
        </w:tc>
        <w:tc>
          <w:tcPr>
            <w:tcW w:w="1402" w:type="dxa"/>
            <w:tcBorders>
              <w:top w:val="nil"/>
              <w:left w:val="nil"/>
              <w:bottom w:val="nil"/>
              <w:right w:val="single" w:sz="4" w:space="0" w:color="auto"/>
            </w:tcBorders>
            <w:shd w:val="clear" w:color="000000" w:fill="FFFFFF"/>
            <w:noWrap/>
            <w:vAlign w:val="center"/>
            <w:hideMark/>
          </w:tcPr>
          <w:p w14:paraId="478E49A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38AD1EB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6480BE3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3A0DBBA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3BE53C6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7.89E-09</w:t>
            </w:r>
          </w:p>
        </w:tc>
        <w:tc>
          <w:tcPr>
            <w:tcW w:w="1300" w:type="dxa"/>
            <w:tcBorders>
              <w:top w:val="nil"/>
              <w:left w:val="single" w:sz="4" w:space="0" w:color="auto"/>
              <w:bottom w:val="nil"/>
              <w:right w:val="nil"/>
            </w:tcBorders>
            <w:shd w:val="clear" w:color="000000" w:fill="FFFFFF"/>
            <w:noWrap/>
            <w:vAlign w:val="center"/>
            <w:hideMark/>
          </w:tcPr>
          <w:p w14:paraId="644A23F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0B53771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4.15E-28</w:t>
            </w:r>
          </w:p>
        </w:tc>
      </w:tr>
      <w:tr w:rsidR="007526D0" w:rsidRPr="00A2090D" w14:paraId="3013008E"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5C568F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cg23814743</w:t>
            </w:r>
          </w:p>
        </w:tc>
        <w:tc>
          <w:tcPr>
            <w:tcW w:w="2576" w:type="dxa"/>
            <w:tcBorders>
              <w:top w:val="nil"/>
              <w:left w:val="nil"/>
              <w:bottom w:val="nil"/>
              <w:right w:val="nil"/>
            </w:tcBorders>
            <w:shd w:val="clear" w:color="000000" w:fill="FFFFFF"/>
            <w:noWrap/>
            <w:vAlign w:val="center"/>
            <w:hideMark/>
          </w:tcPr>
          <w:p w14:paraId="5159476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NICN1</w:t>
            </w:r>
          </w:p>
        </w:tc>
        <w:tc>
          <w:tcPr>
            <w:tcW w:w="1402" w:type="dxa"/>
            <w:tcBorders>
              <w:top w:val="nil"/>
              <w:left w:val="nil"/>
              <w:bottom w:val="nil"/>
              <w:right w:val="single" w:sz="4" w:space="0" w:color="auto"/>
            </w:tcBorders>
            <w:shd w:val="clear" w:color="000000" w:fill="FFFFFF"/>
            <w:noWrap/>
            <w:vAlign w:val="center"/>
            <w:hideMark/>
          </w:tcPr>
          <w:p w14:paraId="69158C5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w:t>
            </w:r>
          </w:p>
        </w:tc>
        <w:tc>
          <w:tcPr>
            <w:tcW w:w="1300" w:type="dxa"/>
            <w:tcBorders>
              <w:top w:val="nil"/>
              <w:left w:val="single" w:sz="4" w:space="0" w:color="auto"/>
              <w:bottom w:val="nil"/>
              <w:right w:val="nil"/>
            </w:tcBorders>
            <w:shd w:val="clear" w:color="000000" w:fill="FFFFFF"/>
            <w:noWrap/>
            <w:vAlign w:val="center"/>
            <w:hideMark/>
          </w:tcPr>
          <w:p w14:paraId="7AB6CA5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0.27</w:t>
            </w:r>
          </w:p>
        </w:tc>
        <w:tc>
          <w:tcPr>
            <w:tcW w:w="1300" w:type="dxa"/>
            <w:tcBorders>
              <w:top w:val="nil"/>
              <w:left w:val="nil"/>
              <w:bottom w:val="nil"/>
              <w:right w:val="nil"/>
            </w:tcBorders>
            <w:shd w:val="clear" w:color="000000" w:fill="FFFFFF"/>
            <w:noWrap/>
            <w:vAlign w:val="center"/>
            <w:hideMark/>
          </w:tcPr>
          <w:p w14:paraId="517D3D6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0.32</w:t>
            </w:r>
          </w:p>
        </w:tc>
        <w:tc>
          <w:tcPr>
            <w:tcW w:w="1300" w:type="dxa"/>
            <w:tcBorders>
              <w:top w:val="nil"/>
              <w:left w:val="nil"/>
              <w:bottom w:val="nil"/>
              <w:right w:val="nil"/>
            </w:tcBorders>
            <w:shd w:val="clear" w:color="000000" w:fill="FFFFFF"/>
            <w:noWrap/>
            <w:vAlign w:val="center"/>
            <w:hideMark/>
          </w:tcPr>
          <w:p w14:paraId="4CAA65E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4014FB1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1.05E-08</w:t>
            </w:r>
          </w:p>
        </w:tc>
        <w:tc>
          <w:tcPr>
            <w:tcW w:w="1300" w:type="dxa"/>
            <w:tcBorders>
              <w:top w:val="nil"/>
              <w:left w:val="single" w:sz="4" w:space="0" w:color="auto"/>
              <w:bottom w:val="nil"/>
              <w:right w:val="nil"/>
            </w:tcBorders>
            <w:shd w:val="clear" w:color="000000" w:fill="FFFFFF"/>
            <w:noWrap/>
            <w:vAlign w:val="center"/>
            <w:hideMark/>
          </w:tcPr>
          <w:p w14:paraId="7FF1212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6090DA4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1.47E-16</w:t>
            </w:r>
          </w:p>
        </w:tc>
      </w:tr>
      <w:tr w:rsidR="007526D0" w:rsidRPr="00A2090D" w14:paraId="47D678C9"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4091FD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cg06642617</w:t>
            </w:r>
          </w:p>
        </w:tc>
        <w:tc>
          <w:tcPr>
            <w:tcW w:w="2576" w:type="dxa"/>
            <w:tcBorders>
              <w:top w:val="nil"/>
              <w:left w:val="nil"/>
              <w:bottom w:val="nil"/>
              <w:right w:val="nil"/>
            </w:tcBorders>
            <w:shd w:val="clear" w:color="000000" w:fill="FFFFFF"/>
            <w:noWrap/>
            <w:vAlign w:val="center"/>
            <w:hideMark/>
          </w:tcPr>
          <w:p w14:paraId="4D17C6FC" w14:textId="2B7F9EB1"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CCT7;</w:t>
            </w:r>
            <w:r w:rsidR="00C65448">
              <w:rPr>
                <w:rFonts w:ascii="Times New Roman" w:eastAsia="Times New Roman" w:hAnsi="Times New Roman" w:cs="Times New Roman"/>
                <w:i/>
                <w:iCs/>
                <w:color w:val="000000"/>
                <w:sz w:val="20"/>
                <w:szCs w:val="20"/>
                <w:lang w:val="en-GB"/>
              </w:rPr>
              <w:t xml:space="preserve"> PRADC1</w:t>
            </w:r>
          </w:p>
        </w:tc>
        <w:tc>
          <w:tcPr>
            <w:tcW w:w="1402" w:type="dxa"/>
            <w:tcBorders>
              <w:top w:val="nil"/>
              <w:left w:val="nil"/>
              <w:bottom w:val="nil"/>
              <w:right w:val="single" w:sz="4" w:space="0" w:color="auto"/>
            </w:tcBorders>
            <w:shd w:val="clear" w:color="000000" w:fill="FFFFFF"/>
            <w:noWrap/>
            <w:vAlign w:val="center"/>
            <w:hideMark/>
          </w:tcPr>
          <w:p w14:paraId="243994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500C767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0929C8F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230E75E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7CCD18A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1.13E-08</w:t>
            </w:r>
          </w:p>
        </w:tc>
        <w:tc>
          <w:tcPr>
            <w:tcW w:w="1300" w:type="dxa"/>
            <w:tcBorders>
              <w:top w:val="nil"/>
              <w:left w:val="single" w:sz="4" w:space="0" w:color="auto"/>
              <w:bottom w:val="nil"/>
              <w:right w:val="nil"/>
            </w:tcBorders>
            <w:shd w:val="clear" w:color="000000" w:fill="FFFFFF"/>
            <w:noWrap/>
            <w:vAlign w:val="center"/>
            <w:hideMark/>
          </w:tcPr>
          <w:p w14:paraId="63375EF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5E42E84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5.05E-33</w:t>
            </w:r>
          </w:p>
        </w:tc>
      </w:tr>
      <w:tr w:rsidR="007526D0" w:rsidRPr="00A2090D" w14:paraId="04AE6DF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9E4944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cg22889142</w:t>
            </w:r>
          </w:p>
        </w:tc>
        <w:tc>
          <w:tcPr>
            <w:tcW w:w="2576" w:type="dxa"/>
            <w:tcBorders>
              <w:top w:val="nil"/>
              <w:left w:val="nil"/>
              <w:bottom w:val="nil"/>
              <w:right w:val="nil"/>
            </w:tcBorders>
            <w:shd w:val="clear" w:color="000000" w:fill="FFFFFF"/>
            <w:noWrap/>
            <w:vAlign w:val="center"/>
            <w:hideMark/>
          </w:tcPr>
          <w:p w14:paraId="211A53A6" w14:textId="1AF4371D" w:rsidR="007526D0" w:rsidRPr="00B65EFC" w:rsidRDefault="00C65448"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A1BG-AS1</w:t>
            </w:r>
            <w:r w:rsidR="007526D0" w:rsidRPr="00B65EFC">
              <w:rPr>
                <w:rFonts w:ascii="Times New Roman" w:eastAsia="Times New Roman" w:hAnsi="Times New Roman" w:cs="Times New Roman"/>
                <w:i/>
                <w:iCs/>
                <w:color w:val="000000"/>
                <w:sz w:val="20"/>
                <w:szCs w:val="20"/>
                <w:lang w:val="en-GB"/>
              </w:rPr>
              <w:t>;</w:t>
            </w:r>
            <w:r>
              <w:rPr>
                <w:rFonts w:ascii="Times New Roman" w:eastAsia="Times New Roman" w:hAnsi="Times New Roman" w:cs="Times New Roman"/>
                <w:i/>
                <w:iCs/>
                <w:color w:val="000000"/>
                <w:sz w:val="20"/>
                <w:szCs w:val="20"/>
                <w:lang w:val="en-GB"/>
              </w:rPr>
              <w:t xml:space="preserve"> </w:t>
            </w:r>
            <w:r w:rsidR="007526D0" w:rsidRPr="00B65EFC">
              <w:rPr>
                <w:rFonts w:ascii="Times New Roman" w:eastAsia="Times New Roman" w:hAnsi="Times New Roman" w:cs="Times New Roman"/>
                <w:i/>
                <w:iCs/>
                <w:color w:val="000000"/>
                <w:sz w:val="20"/>
                <w:szCs w:val="20"/>
                <w:lang w:val="en-GB"/>
              </w:rPr>
              <w:t>A1BG</w:t>
            </w:r>
          </w:p>
        </w:tc>
        <w:tc>
          <w:tcPr>
            <w:tcW w:w="1402" w:type="dxa"/>
            <w:tcBorders>
              <w:top w:val="nil"/>
              <w:left w:val="nil"/>
              <w:bottom w:val="nil"/>
              <w:right w:val="single" w:sz="4" w:space="0" w:color="auto"/>
            </w:tcBorders>
            <w:shd w:val="clear" w:color="000000" w:fill="FFFFFF"/>
            <w:noWrap/>
            <w:vAlign w:val="center"/>
            <w:hideMark/>
          </w:tcPr>
          <w:p w14:paraId="0A07BC9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65DA593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0.51</w:t>
            </w:r>
          </w:p>
        </w:tc>
        <w:tc>
          <w:tcPr>
            <w:tcW w:w="1300" w:type="dxa"/>
            <w:tcBorders>
              <w:top w:val="nil"/>
              <w:left w:val="nil"/>
              <w:bottom w:val="nil"/>
              <w:right w:val="nil"/>
            </w:tcBorders>
            <w:shd w:val="clear" w:color="000000" w:fill="FFFFFF"/>
            <w:noWrap/>
            <w:vAlign w:val="center"/>
            <w:hideMark/>
          </w:tcPr>
          <w:p w14:paraId="049DC94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0.57</w:t>
            </w:r>
          </w:p>
        </w:tc>
        <w:tc>
          <w:tcPr>
            <w:tcW w:w="1300" w:type="dxa"/>
            <w:tcBorders>
              <w:top w:val="nil"/>
              <w:left w:val="nil"/>
              <w:bottom w:val="nil"/>
              <w:right w:val="nil"/>
            </w:tcBorders>
            <w:shd w:val="clear" w:color="000000" w:fill="FFFFFF"/>
            <w:noWrap/>
            <w:vAlign w:val="center"/>
            <w:hideMark/>
          </w:tcPr>
          <w:p w14:paraId="343FA66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08DE74D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1.13E-08</w:t>
            </w:r>
          </w:p>
        </w:tc>
        <w:tc>
          <w:tcPr>
            <w:tcW w:w="1300" w:type="dxa"/>
            <w:tcBorders>
              <w:top w:val="nil"/>
              <w:left w:val="single" w:sz="4" w:space="0" w:color="auto"/>
              <w:bottom w:val="nil"/>
              <w:right w:val="nil"/>
            </w:tcBorders>
            <w:shd w:val="clear" w:color="000000" w:fill="FFFFFF"/>
            <w:noWrap/>
            <w:vAlign w:val="center"/>
            <w:hideMark/>
          </w:tcPr>
          <w:p w14:paraId="593505E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6230C97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1.03E-15</w:t>
            </w:r>
          </w:p>
        </w:tc>
      </w:tr>
      <w:tr w:rsidR="007526D0" w:rsidRPr="00A2090D" w14:paraId="49673E59"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2BD875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cg05100634</w:t>
            </w:r>
          </w:p>
        </w:tc>
        <w:tc>
          <w:tcPr>
            <w:tcW w:w="2576" w:type="dxa"/>
            <w:tcBorders>
              <w:top w:val="nil"/>
              <w:left w:val="nil"/>
              <w:bottom w:val="nil"/>
              <w:right w:val="nil"/>
            </w:tcBorders>
            <w:shd w:val="clear" w:color="000000" w:fill="FFFFFF"/>
            <w:noWrap/>
            <w:vAlign w:val="center"/>
            <w:hideMark/>
          </w:tcPr>
          <w:p w14:paraId="2BFE73BE"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SMAD2</w:t>
            </w:r>
          </w:p>
        </w:tc>
        <w:tc>
          <w:tcPr>
            <w:tcW w:w="1402" w:type="dxa"/>
            <w:tcBorders>
              <w:top w:val="nil"/>
              <w:left w:val="nil"/>
              <w:bottom w:val="nil"/>
              <w:right w:val="single" w:sz="4" w:space="0" w:color="auto"/>
            </w:tcBorders>
            <w:shd w:val="clear" w:color="000000" w:fill="FFFFFF"/>
            <w:noWrap/>
            <w:vAlign w:val="center"/>
            <w:hideMark/>
          </w:tcPr>
          <w:p w14:paraId="5BAB170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18</w:t>
            </w:r>
          </w:p>
        </w:tc>
        <w:tc>
          <w:tcPr>
            <w:tcW w:w="1300" w:type="dxa"/>
            <w:tcBorders>
              <w:top w:val="nil"/>
              <w:left w:val="single" w:sz="4" w:space="0" w:color="auto"/>
              <w:bottom w:val="nil"/>
              <w:right w:val="nil"/>
            </w:tcBorders>
            <w:shd w:val="clear" w:color="000000" w:fill="FFFFFF"/>
            <w:noWrap/>
            <w:vAlign w:val="center"/>
            <w:hideMark/>
          </w:tcPr>
          <w:p w14:paraId="4D9EC9D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5FB34C8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7C8C7D3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34AC5F1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1.41E-08</w:t>
            </w:r>
          </w:p>
        </w:tc>
        <w:tc>
          <w:tcPr>
            <w:tcW w:w="1300" w:type="dxa"/>
            <w:tcBorders>
              <w:top w:val="nil"/>
              <w:left w:val="single" w:sz="4" w:space="0" w:color="auto"/>
              <w:bottom w:val="nil"/>
              <w:right w:val="nil"/>
            </w:tcBorders>
            <w:shd w:val="clear" w:color="000000" w:fill="FFFFFF"/>
            <w:noWrap/>
            <w:vAlign w:val="center"/>
            <w:hideMark/>
          </w:tcPr>
          <w:p w14:paraId="53C944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6B4B78D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8.32E-17</w:t>
            </w:r>
          </w:p>
        </w:tc>
      </w:tr>
      <w:tr w:rsidR="007526D0" w:rsidRPr="00A2090D" w14:paraId="0284193B"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8CFB46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cg17561891</w:t>
            </w:r>
          </w:p>
        </w:tc>
        <w:tc>
          <w:tcPr>
            <w:tcW w:w="2576" w:type="dxa"/>
            <w:tcBorders>
              <w:top w:val="nil"/>
              <w:left w:val="nil"/>
              <w:bottom w:val="nil"/>
              <w:right w:val="nil"/>
            </w:tcBorders>
            <w:shd w:val="clear" w:color="000000" w:fill="FFFFFF"/>
            <w:noWrap/>
            <w:vAlign w:val="center"/>
            <w:hideMark/>
          </w:tcPr>
          <w:p w14:paraId="73478AC2" w14:textId="25F30FA1" w:rsidR="007526D0" w:rsidRPr="00B65EFC" w:rsidRDefault="00C65448"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TMEM243</w:t>
            </w:r>
          </w:p>
        </w:tc>
        <w:tc>
          <w:tcPr>
            <w:tcW w:w="1402" w:type="dxa"/>
            <w:tcBorders>
              <w:top w:val="nil"/>
              <w:left w:val="nil"/>
              <w:bottom w:val="nil"/>
              <w:right w:val="single" w:sz="4" w:space="0" w:color="auto"/>
            </w:tcBorders>
            <w:shd w:val="clear" w:color="000000" w:fill="FFFFFF"/>
            <w:noWrap/>
            <w:vAlign w:val="center"/>
            <w:hideMark/>
          </w:tcPr>
          <w:p w14:paraId="1AA324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w:t>
            </w:r>
          </w:p>
        </w:tc>
        <w:tc>
          <w:tcPr>
            <w:tcW w:w="1300" w:type="dxa"/>
            <w:tcBorders>
              <w:top w:val="nil"/>
              <w:left w:val="single" w:sz="4" w:space="0" w:color="auto"/>
              <w:bottom w:val="nil"/>
              <w:right w:val="nil"/>
            </w:tcBorders>
            <w:shd w:val="clear" w:color="000000" w:fill="FFFFFF"/>
            <w:noWrap/>
            <w:vAlign w:val="center"/>
            <w:hideMark/>
          </w:tcPr>
          <w:p w14:paraId="7FAAA5A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nil"/>
            </w:tcBorders>
            <w:shd w:val="clear" w:color="000000" w:fill="FFFFFF"/>
            <w:noWrap/>
            <w:vAlign w:val="center"/>
            <w:hideMark/>
          </w:tcPr>
          <w:p w14:paraId="50A26BA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0.14</w:t>
            </w:r>
          </w:p>
        </w:tc>
        <w:tc>
          <w:tcPr>
            <w:tcW w:w="1300" w:type="dxa"/>
            <w:tcBorders>
              <w:top w:val="nil"/>
              <w:left w:val="nil"/>
              <w:bottom w:val="nil"/>
              <w:right w:val="nil"/>
            </w:tcBorders>
            <w:shd w:val="clear" w:color="000000" w:fill="FFFFFF"/>
            <w:noWrap/>
            <w:vAlign w:val="center"/>
            <w:hideMark/>
          </w:tcPr>
          <w:p w14:paraId="02080FE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0A55DF0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2.30E-08</w:t>
            </w:r>
          </w:p>
        </w:tc>
        <w:tc>
          <w:tcPr>
            <w:tcW w:w="1300" w:type="dxa"/>
            <w:tcBorders>
              <w:top w:val="nil"/>
              <w:left w:val="single" w:sz="4" w:space="0" w:color="auto"/>
              <w:bottom w:val="nil"/>
              <w:right w:val="nil"/>
            </w:tcBorders>
            <w:shd w:val="clear" w:color="000000" w:fill="FFFFFF"/>
            <w:noWrap/>
            <w:vAlign w:val="center"/>
            <w:hideMark/>
          </w:tcPr>
          <w:p w14:paraId="1B5A543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735E44D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1.41E-20</w:t>
            </w:r>
          </w:p>
        </w:tc>
      </w:tr>
      <w:tr w:rsidR="007526D0" w:rsidRPr="00A2090D" w14:paraId="08D80950"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0C8A6F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cg25438440</w:t>
            </w:r>
          </w:p>
        </w:tc>
        <w:tc>
          <w:tcPr>
            <w:tcW w:w="2576" w:type="dxa"/>
            <w:tcBorders>
              <w:top w:val="nil"/>
              <w:left w:val="nil"/>
              <w:bottom w:val="nil"/>
              <w:right w:val="nil"/>
            </w:tcBorders>
            <w:shd w:val="clear" w:color="000000" w:fill="FFFFFF"/>
            <w:noWrap/>
            <w:vAlign w:val="center"/>
            <w:hideMark/>
          </w:tcPr>
          <w:p w14:paraId="4CB9B329"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CLDND1</w:t>
            </w:r>
          </w:p>
        </w:tc>
        <w:tc>
          <w:tcPr>
            <w:tcW w:w="1402" w:type="dxa"/>
            <w:tcBorders>
              <w:top w:val="nil"/>
              <w:left w:val="nil"/>
              <w:bottom w:val="nil"/>
              <w:right w:val="single" w:sz="4" w:space="0" w:color="auto"/>
            </w:tcBorders>
            <w:shd w:val="clear" w:color="000000" w:fill="FFFFFF"/>
            <w:noWrap/>
            <w:vAlign w:val="center"/>
            <w:hideMark/>
          </w:tcPr>
          <w:p w14:paraId="0B1B188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w:t>
            </w:r>
          </w:p>
        </w:tc>
        <w:tc>
          <w:tcPr>
            <w:tcW w:w="1300" w:type="dxa"/>
            <w:tcBorders>
              <w:top w:val="nil"/>
              <w:left w:val="single" w:sz="4" w:space="0" w:color="auto"/>
              <w:bottom w:val="nil"/>
              <w:right w:val="nil"/>
            </w:tcBorders>
            <w:shd w:val="clear" w:color="000000" w:fill="FFFFFF"/>
            <w:noWrap/>
            <w:vAlign w:val="center"/>
            <w:hideMark/>
          </w:tcPr>
          <w:p w14:paraId="29894E8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1395AC0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6FF5DB2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45E5CAC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4.25E-08</w:t>
            </w:r>
          </w:p>
        </w:tc>
        <w:tc>
          <w:tcPr>
            <w:tcW w:w="1300" w:type="dxa"/>
            <w:tcBorders>
              <w:top w:val="nil"/>
              <w:left w:val="single" w:sz="4" w:space="0" w:color="auto"/>
              <w:bottom w:val="nil"/>
              <w:right w:val="nil"/>
            </w:tcBorders>
            <w:shd w:val="clear" w:color="000000" w:fill="FFFFFF"/>
            <w:noWrap/>
            <w:vAlign w:val="center"/>
            <w:hideMark/>
          </w:tcPr>
          <w:p w14:paraId="1BA1ED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2E297E1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1.95E-13</w:t>
            </w:r>
          </w:p>
        </w:tc>
      </w:tr>
      <w:tr w:rsidR="007526D0" w:rsidRPr="00A2090D" w14:paraId="324FDD9A"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2E9EF5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cg12611527</w:t>
            </w:r>
          </w:p>
        </w:tc>
        <w:tc>
          <w:tcPr>
            <w:tcW w:w="2576" w:type="dxa"/>
            <w:tcBorders>
              <w:top w:val="nil"/>
              <w:left w:val="nil"/>
              <w:bottom w:val="nil"/>
              <w:right w:val="nil"/>
            </w:tcBorders>
            <w:shd w:val="clear" w:color="000000" w:fill="FFFFFF"/>
            <w:noWrap/>
            <w:vAlign w:val="center"/>
            <w:hideMark/>
          </w:tcPr>
          <w:p w14:paraId="438EEB8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5CEEE34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5392D67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433A76B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34E9EC8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0D23D5E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4.53E-08</w:t>
            </w:r>
          </w:p>
        </w:tc>
        <w:tc>
          <w:tcPr>
            <w:tcW w:w="1300" w:type="dxa"/>
            <w:tcBorders>
              <w:top w:val="nil"/>
              <w:left w:val="single" w:sz="4" w:space="0" w:color="auto"/>
              <w:bottom w:val="nil"/>
              <w:right w:val="nil"/>
            </w:tcBorders>
            <w:shd w:val="clear" w:color="000000" w:fill="FFFFFF"/>
            <w:noWrap/>
            <w:vAlign w:val="center"/>
            <w:hideMark/>
          </w:tcPr>
          <w:p w14:paraId="32D1D71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37361EF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6.54E-12</w:t>
            </w:r>
          </w:p>
        </w:tc>
      </w:tr>
      <w:tr w:rsidR="007526D0" w:rsidRPr="00A2090D" w14:paraId="1E3DC2D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CF522E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cg09725915</w:t>
            </w:r>
          </w:p>
        </w:tc>
        <w:tc>
          <w:tcPr>
            <w:tcW w:w="2576" w:type="dxa"/>
            <w:tcBorders>
              <w:top w:val="nil"/>
              <w:left w:val="nil"/>
              <w:bottom w:val="nil"/>
              <w:right w:val="nil"/>
            </w:tcBorders>
            <w:shd w:val="clear" w:color="000000" w:fill="FFFFFF"/>
            <w:noWrap/>
            <w:vAlign w:val="center"/>
            <w:hideMark/>
          </w:tcPr>
          <w:p w14:paraId="2349D0F7"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61E258A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43704FC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46B1F70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345E06E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163AC8F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4.57E-08</w:t>
            </w:r>
          </w:p>
        </w:tc>
        <w:tc>
          <w:tcPr>
            <w:tcW w:w="1300" w:type="dxa"/>
            <w:tcBorders>
              <w:top w:val="nil"/>
              <w:left w:val="single" w:sz="4" w:space="0" w:color="auto"/>
              <w:bottom w:val="nil"/>
              <w:right w:val="nil"/>
            </w:tcBorders>
            <w:shd w:val="clear" w:color="000000" w:fill="FFFFFF"/>
            <w:noWrap/>
            <w:vAlign w:val="center"/>
            <w:hideMark/>
          </w:tcPr>
          <w:p w14:paraId="683BB24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5532F06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3.80E-12</w:t>
            </w:r>
          </w:p>
        </w:tc>
      </w:tr>
      <w:tr w:rsidR="007526D0" w:rsidRPr="00A2090D" w14:paraId="2A1DF8E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42686BA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cg03253995</w:t>
            </w:r>
          </w:p>
        </w:tc>
        <w:tc>
          <w:tcPr>
            <w:tcW w:w="2576" w:type="dxa"/>
            <w:tcBorders>
              <w:top w:val="nil"/>
              <w:left w:val="nil"/>
              <w:bottom w:val="nil"/>
              <w:right w:val="nil"/>
            </w:tcBorders>
            <w:shd w:val="clear" w:color="000000" w:fill="FFFFFF"/>
            <w:noWrap/>
            <w:vAlign w:val="center"/>
            <w:hideMark/>
          </w:tcPr>
          <w:p w14:paraId="3AF6AC53" w14:textId="4AE08A60"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EIF4A1;</w:t>
            </w:r>
            <w:r w:rsidR="00C65448">
              <w:rPr>
                <w:rFonts w:ascii="Times New Roman" w:eastAsia="Times New Roman" w:hAnsi="Times New Roman" w:cs="Times New Roman"/>
                <w:i/>
                <w:iCs/>
                <w:color w:val="000000"/>
                <w:sz w:val="20"/>
                <w:szCs w:val="20"/>
                <w:lang w:val="en-GB"/>
              </w:rPr>
              <w:t xml:space="preserve"> </w:t>
            </w:r>
            <w:r w:rsidRPr="00B65EFC">
              <w:rPr>
                <w:rFonts w:ascii="Times New Roman" w:eastAsia="Times New Roman" w:hAnsi="Times New Roman" w:cs="Times New Roman"/>
                <w:i/>
                <w:iCs/>
                <w:color w:val="000000"/>
                <w:sz w:val="20"/>
                <w:szCs w:val="20"/>
                <w:lang w:val="en-GB"/>
              </w:rPr>
              <w:t>SNORA48</w:t>
            </w:r>
          </w:p>
        </w:tc>
        <w:tc>
          <w:tcPr>
            <w:tcW w:w="1402" w:type="dxa"/>
            <w:tcBorders>
              <w:top w:val="nil"/>
              <w:left w:val="nil"/>
              <w:bottom w:val="nil"/>
              <w:right w:val="single" w:sz="4" w:space="0" w:color="auto"/>
            </w:tcBorders>
            <w:shd w:val="clear" w:color="000000" w:fill="FFFFFF"/>
            <w:noWrap/>
            <w:vAlign w:val="center"/>
            <w:hideMark/>
          </w:tcPr>
          <w:p w14:paraId="243DD10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7287FFE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0.39</w:t>
            </w:r>
          </w:p>
        </w:tc>
        <w:tc>
          <w:tcPr>
            <w:tcW w:w="1300" w:type="dxa"/>
            <w:tcBorders>
              <w:top w:val="nil"/>
              <w:left w:val="nil"/>
              <w:bottom w:val="nil"/>
              <w:right w:val="nil"/>
            </w:tcBorders>
            <w:shd w:val="clear" w:color="000000" w:fill="FFFFFF"/>
            <w:noWrap/>
            <w:vAlign w:val="center"/>
            <w:hideMark/>
          </w:tcPr>
          <w:p w14:paraId="667255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0.46</w:t>
            </w:r>
          </w:p>
        </w:tc>
        <w:tc>
          <w:tcPr>
            <w:tcW w:w="1300" w:type="dxa"/>
            <w:tcBorders>
              <w:top w:val="nil"/>
              <w:left w:val="nil"/>
              <w:bottom w:val="nil"/>
              <w:right w:val="nil"/>
            </w:tcBorders>
            <w:shd w:val="clear" w:color="000000" w:fill="FFFFFF"/>
            <w:noWrap/>
            <w:vAlign w:val="center"/>
            <w:hideMark/>
          </w:tcPr>
          <w:p w14:paraId="4B3C975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single" w:sz="4" w:space="0" w:color="auto"/>
            </w:tcBorders>
            <w:shd w:val="clear" w:color="000000" w:fill="FFFFFF"/>
            <w:noWrap/>
            <w:vAlign w:val="center"/>
            <w:hideMark/>
          </w:tcPr>
          <w:p w14:paraId="6E87D04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6.11E-08</w:t>
            </w:r>
          </w:p>
        </w:tc>
        <w:tc>
          <w:tcPr>
            <w:tcW w:w="1300" w:type="dxa"/>
            <w:tcBorders>
              <w:top w:val="nil"/>
              <w:left w:val="single" w:sz="4" w:space="0" w:color="auto"/>
              <w:bottom w:val="nil"/>
              <w:right w:val="nil"/>
            </w:tcBorders>
            <w:shd w:val="clear" w:color="000000" w:fill="FFFFFF"/>
            <w:noWrap/>
            <w:vAlign w:val="center"/>
            <w:hideMark/>
          </w:tcPr>
          <w:p w14:paraId="6B4F346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589A14D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5.76E-19</w:t>
            </w:r>
          </w:p>
        </w:tc>
      </w:tr>
      <w:tr w:rsidR="007526D0" w:rsidRPr="00A2090D" w14:paraId="453B6F7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AE1D73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cg26213873</w:t>
            </w:r>
          </w:p>
        </w:tc>
        <w:tc>
          <w:tcPr>
            <w:tcW w:w="2576" w:type="dxa"/>
            <w:tcBorders>
              <w:top w:val="nil"/>
              <w:left w:val="nil"/>
              <w:bottom w:val="nil"/>
              <w:right w:val="nil"/>
            </w:tcBorders>
            <w:shd w:val="clear" w:color="000000" w:fill="FFFFFF"/>
            <w:noWrap/>
            <w:vAlign w:val="center"/>
            <w:hideMark/>
          </w:tcPr>
          <w:p w14:paraId="2509F5AE"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CTTNBP2NL</w:t>
            </w:r>
          </w:p>
        </w:tc>
        <w:tc>
          <w:tcPr>
            <w:tcW w:w="1402" w:type="dxa"/>
            <w:tcBorders>
              <w:top w:val="nil"/>
              <w:left w:val="nil"/>
              <w:bottom w:val="nil"/>
              <w:right w:val="single" w:sz="4" w:space="0" w:color="auto"/>
            </w:tcBorders>
            <w:shd w:val="clear" w:color="000000" w:fill="FFFFFF"/>
            <w:noWrap/>
            <w:vAlign w:val="center"/>
            <w:hideMark/>
          </w:tcPr>
          <w:p w14:paraId="0A22DD7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7697F6F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3EEAA43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nil"/>
            </w:tcBorders>
            <w:shd w:val="clear" w:color="000000" w:fill="FFFFFF"/>
            <w:noWrap/>
            <w:vAlign w:val="center"/>
            <w:hideMark/>
          </w:tcPr>
          <w:p w14:paraId="4AABCD0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3BE5F5C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8.30E-08</w:t>
            </w:r>
          </w:p>
        </w:tc>
        <w:tc>
          <w:tcPr>
            <w:tcW w:w="1300" w:type="dxa"/>
            <w:tcBorders>
              <w:top w:val="nil"/>
              <w:left w:val="single" w:sz="4" w:space="0" w:color="auto"/>
              <w:bottom w:val="nil"/>
              <w:right w:val="nil"/>
            </w:tcBorders>
            <w:shd w:val="clear" w:color="000000" w:fill="FFFFFF"/>
            <w:noWrap/>
            <w:vAlign w:val="center"/>
            <w:hideMark/>
          </w:tcPr>
          <w:p w14:paraId="001220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527DF56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3.12E-09</w:t>
            </w:r>
          </w:p>
        </w:tc>
      </w:tr>
      <w:tr w:rsidR="007526D0" w:rsidRPr="00A2090D" w14:paraId="1E9E8A80"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4301EE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cg16810031</w:t>
            </w:r>
          </w:p>
        </w:tc>
        <w:tc>
          <w:tcPr>
            <w:tcW w:w="2576" w:type="dxa"/>
            <w:tcBorders>
              <w:top w:val="nil"/>
              <w:left w:val="nil"/>
              <w:bottom w:val="nil"/>
              <w:right w:val="nil"/>
            </w:tcBorders>
            <w:shd w:val="clear" w:color="000000" w:fill="FFFFFF"/>
            <w:noWrap/>
            <w:vAlign w:val="center"/>
            <w:hideMark/>
          </w:tcPr>
          <w:p w14:paraId="151EEC6C"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ZPBP2</w:t>
            </w:r>
          </w:p>
        </w:tc>
        <w:tc>
          <w:tcPr>
            <w:tcW w:w="1402" w:type="dxa"/>
            <w:tcBorders>
              <w:top w:val="nil"/>
              <w:left w:val="nil"/>
              <w:bottom w:val="nil"/>
              <w:right w:val="single" w:sz="4" w:space="0" w:color="auto"/>
            </w:tcBorders>
            <w:shd w:val="clear" w:color="000000" w:fill="FFFFFF"/>
            <w:noWrap/>
            <w:vAlign w:val="center"/>
            <w:hideMark/>
          </w:tcPr>
          <w:p w14:paraId="5E60B6E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3F55F40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0.71</w:t>
            </w:r>
          </w:p>
        </w:tc>
        <w:tc>
          <w:tcPr>
            <w:tcW w:w="1300" w:type="dxa"/>
            <w:tcBorders>
              <w:top w:val="nil"/>
              <w:left w:val="nil"/>
              <w:bottom w:val="nil"/>
              <w:right w:val="nil"/>
            </w:tcBorders>
            <w:shd w:val="clear" w:color="000000" w:fill="FFFFFF"/>
            <w:noWrap/>
            <w:vAlign w:val="center"/>
            <w:hideMark/>
          </w:tcPr>
          <w:p w14:paraId="5F7F227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0.80</w:t>
            </w:r>
          </w:p>
        </w:tc>
        <w:tc>
          <w:tcPr>
            <w:tcW w:w="1300" w:type="dxa"/>
            <w:tcBorders>
              <w:top w:val="nil"/>
              <w:left w:val="nil"/>
              <w:bottom w:val="nil"/>
              <w:right w:val="nil"/>
            </w:tcBorders>
            <w:shd w:val="clear" w:color="000000" w:fill="FFFFFF"/>
            <w:noWrap/>
            <w:vAlign w:val="center"/>
            <w:hideMark/>
          </w:tcPr>
          <w:p w14:paraId="2B59B6A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single" w:sz="4" w:space="0" w:color="auto"/>
            </w:tcBorders>
            <w:shd w:val="clear" w:color="000000" w:fill="FFFFFF"/>
            <w:noWrap/>
            <w:vAlign w:val="center"/>
            <w:hideMark/>
          </w:tcPr>
          <w:p w14:paraId="2BC0D77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1.12E-07</w:t>
            </w:r>
          </w:p>
        </w:tc>
        <w:tc>
          <w:tcPr>
            <w:tcW w:w="1300" w:type="dxa"/>
            <w:tcBorders>
              <w:top w:val="nil"/>
              <w:left w:val="single" w:sz="4" w:space="0" w:color="auto"/>
              <w:bottom w:val="nil"/>
              <w:right w:val="nil"/>
            </w:tcBorders>
            <w:shd w:val="clear" w:color="000000" w:fill="FFFFFF"/>
            <w:noWrap/>
            <w:vAlign w:val="center"/>
            <w:hideMark/>
          </w:tcPr>
          <w:p w14:paraId="2016F64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2BF2D9E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6.93E-28</w:t>
            </w:r>
          </w:p>
        </w:tc>
      </w:tr>
      <w:tr w:rsidR="007526D0" w:rsidRPr="00A2090D" w14:paraId="0E762390"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4334159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cg09513416</w:t>
            </w:r>
          </w:p>
        </w:tc>
        <w:tc>
          <w:tcPr>
            <w:tcW w:w="2576" w:type="dxa"/>
            <w:tcBorders>
              <w:top w:val="nil"/>
              <w:left w:val="nil"/>
              <w:bottom w:val="nil"/>
              <w:right w:val="nil"/>
            </w:tcBorders>
            <w:shd w:val="clear" w:color="000000" w:fill="FFFFFF"/>
            <w:noWrap/>
            <w:vAlign w:val="center"/>
            <w:hideMark/>
          </w:tcPr>
          <w:p w14:paraId="402CE11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14C4727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4F683F2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0.78</w:t>
            </w:r>
          </w:p>
        </w:tc>
        <w:tc>
          <w:tcPr>
            <w:tcW w:w="1300" w:type="dxa"/>
            <w:tcBorders>
              <w:top w:val="nil"/>
              <w:left w:val="nil"/>
              <w:bottom w:val="nil"/>
              <w:right w:val="nil"/>
            </w:tcBorders>
            <w:shd w:val="clear" w:color="000000" w:fill="FFFFFF"/>
            <w:noWrap/>
            <w:vAlign w:val="center"/>
            <w:hideMark/>
          </w:tcPr>
          <w:p w14:paraId="6D4AD78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0.72</w:t>
            </w:r>
          </w:p>
        </w:tc>
        <w:tc>
          <w:tcPr>
            <w:tcW w:w="1300" w:type="dxa"/>
            <w:tcBorders>
              <w:top w:val="nil"/>
              <w:left w:val="nil"/>
              <w:bottom w:val="nil"/>
              <w:right w:val="nil"/>
            </w:tcBorders>
            <w:shd w:val="clear" w:color="000000" w:fill="FFFFFF"/>
            <w:noWrap/>
            <w:vAlign w:val="center"/>
            <w:hideMark/>
          </w:tcPr>
          <w:p w14:paraId="6B3AA67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4410F00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1.91E-07</w:t>
            </w:r>
          </w:p>
        </w:tc>
        <w:tc>
          <w:tcPr>
            <w:tcW w:w="1300" w:type="dxa"/>
            <w:tcBorders>
              <w:top w:val="nil"/>
              <w:left w:val="single" w:sz="4" w:space="0" w:color="auto"/>
              <w:bottom w:val="nil"/>
              <w:right w:val="nil"/>
            </w:tcBorders>
            <w:shd w:val="clear" w:color="000000" w:fill="FFFFFF"/>
            <w:noWrap/>
            <w:vAlign w:val="center"/>
            <w:hideMark/>
          </w:tcPr>
          <w:p w14:paraId="58D543C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089670E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1.87E-17</w:t>
            </w:r>
          </w:p>
        </w:tc>
      </w:tr>
      <w:tr w:rsidR="007526D0" w:rsidRPr="00A2090D" w14:paraId="2C17974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53F166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cg03687700</w:t>
            </w:r>
          </w:p>
        </w:tc>
        <w:tc>
          <w:tcPr>
            <w:tcW w:w="2576" w:type="dxa"/>
            <w:tcBorders>
              <w:top w:val="nil"/>
              <w:left w:val="nil"/>
              <w:bottom w:val="nil"/>
              <w:right w:val="nil"/>
            </w:tcBorders>
            <w:shd w:val="clear" w:color="000000" w:fill="FFFFFF"/>
            <w:noWrap/>
            <w:vAlign w:val="center"/>
            <w:hideMark/>
          </w:tcPr>
          <w:p w14:paraId="404AD451"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FKBP1B</w:t>
            </w:r>
          </w:p>
        </w:tc>
        <w:tc>
          <w:tcPr>
            <w:tcW w:w="1402" w:type="dxa"/>
            <w:tcBorders>
              <w:top w:val="nil"/>
              <w:left w:val="nil"/>
              <w:bottom w:val="nil"/>
              <w:right w:val="single" w:sz="4" w:space="0" w:color="auto"/>
            </w:tcBorders>
            <w:shd w:val="clear" w:color="000000" w:fill="FFFFFF"/>
            <w:noWrap/>
            <w:vAlign w:val="center"/>
            <w:hideMark/>
          </w:tcPr>
          <w:p w14:paraId="11C0070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0EDAB56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0.19</w:t>
            </w:r>
          </w:p>
        </w:tc>
        <w:tc>
          <w:tcPr>
            <w:tcW w:w="1300" w:type="dxa"/>
            <w:tcBorders>
              <w:top w:val="nil"/>
              <w:left w:val="nil"/>
              <w:bottom w:val="nil"/>
              <w:right w:val="nil"/>
            </w:tcBorders>
            <w:shd w:val="clear" w:color="000000" w:fill="FFFFFF"/>
            <w:noWrap/>
            <w:vAlign w:val="center"/>
            <w:hideMark/>
          </w:tcPr>
          <w:p w14:paraId="776E98D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0.27</w:t>
            </w:r>
          </w:p>
        </w:tc>
        <w:tc>
          <w:tcPr>
            <w:tcW w:w="1300" w:type="dxa"/>
            <w:tcBorders>
              <w:top w:val="nil"/>
              <w:left w:val="nil"/>
              <w:bottom w:val="nil"/>
              <w:right w:val="nil"/>
            </w:tcBorders>
            <w:shd w:val="clear" w:color="000000" w:fill="FFFFFF"/>
            <w:noWrap/>
            <w:vAlign w:val="center"/>
            <w:hideMark/>
          </w:tcPr>
          <w:p w14:paraId="68EA818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single" w:sz="4" w:space="0" w:color="auto"/>
            </w:tcBorders>
            <w:shd w:val="clear" w:color="000000" w:fill="FFFFFF"/>
            <w:noWrap/>
            <w:vAlign w:val="center"/>
            <w:hideMark/>
          </w:tcPr>
          <w:p w14:paraId="07787AB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2.36E-07</w:t>
            </w:r>
          </w:p>
        </w:tc>
        <w:tc>
          <w:tcPr>
            <w:tcW w:w="1300" w:type="dxa"/>
            <w:tcBorders>
              <w:top w:val="nil"/>
              <w:left w:val="single" w:sz="4" w:space="0" w:color="auto"/>
              <w:bottom w:val="nil"/>
              <w:right w:val="nil"/>
            </w:tcBorders>
            <w:shd w:val="clear" w:color="000000" w:fill="FFFFFF"/>
            <w:noWrap/>
            <w:vAlign w:val="center"/>
            <w:hideMark/>
          </w:tcPr>
          <w:p w14:paraId="340810A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nil"/>
            </w:tcBorders>
            <w:shd w:val="clear" w:color="000000" w:fill="FFFFFF"/>
            <w:noWrap/>
            <w:vAlign w:val="center"/>
            <w:hideMark/>
          </w:tcPr>
          <w:p w14:paraId="34729DA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9.76E-53</w:t>
            </w:r>
          </w:p>
        </w:tc>
      </w:tr>
      <w:tr w:rsidR="007526D0" w:rsidRPr="00A2090D" w14:paraId="3013BE6E"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012E5F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cg23719534</w:t>
            </w:r>
          </w:p>
        </w:tc>
        <w:tc>
          <w:tcPr>
            <w:tcW w:w="2576" w:type="dxa"/>
            <w:tcBorders>
              <w:top w:val="nil"/>
              <w:left w:val="nil"/>
              <w:bottom w:val="nil"/>
              <w:right w:val="nil"/>
            </w:tcBorders>
            <w:shd w:val="clear" w:color="000000" w:fill="FFFFFF"/>
            <w:noWrap/>
            <w:vAlign w:val="center"/>
            <w:hideMark/>
          </w:tcPr>
          <w:p w14:paraId="100E1665"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077DE15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w:t>
            </w:r>
          </w:p>
        </w:tc>
        <w:tc>
          <w:tcPr>
            <w:tcW w:w="1300" w:type="dxa"/>
            <w:tcBorders>
              <w:top w:val="nil"/>
              <w:left w:val="single" w:sz="4" w:space="0" w:color="auto"/>
              <w:bottom w:val="nil"/>
              <w:right w:val="nil"/>
            </w:tcBorders>
            <w:shd w:val="clear" w:color="000000" w:fill="FFFFFF"/>
            <w:noWrap/>
            <w:vAlign w:val="center"/>
            <w:hideMark/>
          </w:tcPr>
          <w:p w14:paraId="033B308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0.85</w:t>
            </w:r>
          </w:p>
        </w:tc>
        <w:tc>
          <w:tcPr>
            <w:tcW w:w="1300" w:type="dxa"/>
            <w:tcBorders>
              <w:top w:val="nil"/>
              <w:left w:val="nil"/>
              <w:bottom w:val="nil"/>
              <w:right w:val="nil"/>
            </w:tcBorders>
            <w:shd w:val="clear" w:color="000000" w:fill="FFFFFF"/>
            <w:noWrap/>
            <w:vAlign w:val="center"/>
            <w:hideMark/>
          </w:tcPr>
          <w:p w14:paraId="10C1AE6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0.89</w:t>
            </w:r>
          </w:p>
        </w:tc>
        <w:tc>
          <w:tcPr>
            <w:tcW w:w="1300" w:type="dxa"/>
            <w:tcBorders>
              <w:top w:val="nil"/>
              <w:left w:val="nil"/>
              <w:bottom w:val="nil"/>
              <w:right w:val="nil"/>
            </w:tcBorders>
            <w:shd w:val="clear" w:color="000000" w:fill="FFFFFF"/>
            <w:noWrap/>
            <w:vAlign w:val="center"/>
            <w:hideMark/>
          </w:tcPr>
          <w:p w14:paraId="714C1C2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0FDFFA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5.47E-07</w:t>
            </w:r>
          </w:p>
        </w:tc>
        <w:tc>
          <w:tcPr>
            <w:tcW w:w="1300" w:type="dxa"/>
            <w:tcBorders>
              <w:top w:val="nil"/>
              <w:left w:val="single" w:sz="4" w:space="0" w:color="auto"/>
              <w:bottom w:val="nil"/>
              <w:right w:val="nil"/>
            </w:tcBorders>
            <w:shd w:val="clear" w:color="000000" w:fill="FFFFFF"/>
            <w:noWrap/>
            <w:vAlign w:val="center"/>
            <w:hideMark/>
          </w:tcPr>
          <w:p w14:paraId="1EA36CC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7E9187C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2.17E-43</w:t>
            </w:r>
          </w:p>
        </w:tc>
      </w:tr>
      <w:tr w:rsidR="007526D0" w:rsidRPr="00A2090D" w14:paraId="2C6C1179"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07D5EA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cg14030268</w:t>
            </w:r>
          </w:p>
        </w:tc>
        <w:tc>
          <w:tcPr>
            <w:tcW w:w="2576" w:type="dxa"/>
            <w:tcBorders>
              <w:top w:val="nil"/>
              <w:left w:val="nil"/>
              <w:bottom w:val="nil"/>
              <w:right w:val="nil"/>
            </w:tcBorders>
            <w:shd w:val="clear" w:color="000000" w:fill="FFFFFF"/>
            <w:noWrap/>
            <w:vAlign w:val="center"/>
            <w:hideMark/>
          </w:tcPr>
          <w:p w14:paraId="64A4D43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PDZD8</w:t>
            </w:r>
          </w:p>
        </w:tc>
        <w:tc>
          <w:tcPr>
            <w:tcW w:w="1402" w:type="dxa"/>
            <w:tcBorders>
              <w:top w:val="nil"/>
              <w:left w:val="nil"/>
              <w:bottom w:val="nil"/>
              <w:right w:val="single" w:sz="4" w:space="0" w:color="auto"/>
            </w:tcBorders>
            <w:shd w:val="clear" w:color="000000" w:fill="FFFFFF"/>
            <w:noWrap/>
            <w:vAlign w:val="center"/>
            <w:hideMark/>
          </w:tcPr>
          <w:p w14:paraId="226EB1A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w:t>
            </w:r>
          </w:p>
        </w:tc>
        <w:tc>
          <w:tcPr>
            <w:tcW w:w="1300" w:type="dxa"/>
            <w:tcBorders>
              <w:top w:val="nil"/>
              <w:left w:val="single" w:sz="4" w:space="0" w:color="auto"/>
              <w:bottom w:val="nil"/>
              <w:right w:val="nil"/>
            </w:tcBorders>
            <w:shd w:val="clear" w:color="000000" w:fill="FFFFFF"/>
            <w:noWrap/>
            <w:vAlign w:val="center"/>
            <w:hideMark/>
          </w:tcPr>
          <w:p w14:paraId="0BA321C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0C53804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7A6DB58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5DD9042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5.80E-07</w:t>
            </w:r>
          </w:p>
        </w:tc>
        <w:tc>
          <w:tcPr>
            <w:tcW w:w="1300" w:type="dxa"/>
            <w:tcBorders>
              <w:top w:val="nil"/>
              <w:left w:val="single" w:sz="4" w:space="0" w:color="auto"/>
              <w:bottom w:val="nil"/>
              <w:right w:val="nil"/>
            </w:tcBorders>
            <w:shd w:val="clear" w:color="000000" w:fill="FFFFFF"/>
            <w:noWrap/>
            <w:vAlign w:val="center"/>
            <w:hideMark/>
          </w:tcPr>
          <w:p w14:paraId="69815A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2283915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1.36E-13</w:t>
            </w:r>
          </w:p>
        </w:tc>
      </w:tr>
      <w:tr w:rsidR="007526D0" w:rsidRPr="00A2090D" w14:paraId="1FF2742C"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48E7186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cg26095395</w:t>
            </w:r>
          </w:p>
        </w:tc>
        <w:tc>
          <w:tcPr>
            <w:tcW w:w="2576" w:type="dxa"/>
            <w:tcBorders>
              <w:top w:val="nil"/>
              <w:left w:val="nil"/>
              <w:bottom w:val="nil"/>
              <w:right w:val="nil"/>
            </w:tcBorders>
            <w:shd w:val="clear" w:color="000000" w:fill="FFFFFF"/>
            <w:noWrap/>
            <w:vAlign w:val="center"/>
            <w:hideMark/>
          </w:tcPr>
          <w:p w14:paraId="649F681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52699AF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w:t>
            </w:r>
          </w:p>
        </w:tc>
        <w:tc>
          <w:tcPr>
            <w:tcW w:w="1300" w:type="dxa"/>
            <w:tcBorders>
              <w:top w:val="nil"/>
              <w:left w:val="single" w:sz="4" w:space="0" w:color="auto"/>
              <w:bottom w:val="nil"/>
              <w:right w:val="nil"/>
            </w:tcBorders>
            <w:shd w:val="clear" w:color="000000" w:fill="FFFFFF"/>
            <w:noWrap/>
            <w:vAlign w:val="center"/>
            <w:hideMark/>
          </w:tcPr>
          <w:p w14:paraId="386BCB2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0.60</w:t>
            </w:r>
          </w:p>
        </w:tc>
        <w:tc>
          <w:tcPr>
            <w:tcW w:w="1300" w:type="dxa"/>
            <w:tcBorders>
              <w:top w:val="nil"/>
              <w:left w:val="nil"/>
              <w:bottom w:val="nil"/>
              <w:right w:val="nil"/>
            </w:tcBorders>
            <w:shd w:val="clear" w:color="000000" w:fill="FFFFFF"/>
            <w:noWrap/>
            <w:vAlign w:val="center"/>
            <w:hideMark/>
          </w:tcPr>
          <w:p w14:paraId="1A5E737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0.55</w:t>
            </w:r>
          </w:p>
        </w:tc>
        <w:tc>
          <w:tcPr>
            <w:tcW w:w="1300" w:type="dxa"/>
            <w:tcBorders>
              <w:top w:val="nil"/>
              <w:left w:val="nil"/>
              <w:bottom w:val="nil"/>
              <w:right w:val="nil"/>
            </w:tcBorders>
            <w:shd w:val="clear" w:color="000000" w:fill="FFFFFF"/>
            <w:noWrap/>
            <w:vAlign w:val="center"/>
            <w:hideMark/>
          </w:tcPr>
          <w:p w14:paraId="347F4D5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12C7625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7.64E-07</w:t>
            </w:r>
          </w:p>
        </w:tc>
        <w:tc>
          <w:tcPr>
            <w:tcW w:w="1300" w:type="dxa"/>
            <w:tcBorders>
              <w:top w:val="nil"/>
              <w:left w:val="single" w:sz="4" w:space="0" w:color="auto"/>
              <w:bottom w:val="nil"/>
              <w:right w:val="nil"/>
            </w:tcBorders>
            <w:shd w:val="clear" w:color="000000" w:fill="FFFFFF"/>
            <w:noWrap/>
            <w:vAlign w:val="center"/>
            <w:hideMark/>
          </w:tcPr>
          <w:p w14:paraId="06148BF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5D4AF6F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5.28E-12</w:t>
            </w:r>
          </w:p>
        </w:tc>
      </w:tr>
      <w:tr w:rsidR="007526D0" w:rsidRPr="00A2090D" w14:paraId="079ED57F"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35F862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cg11065518</w:t>
            </w:r>
          </w:p>
        </w:tc>
        <w:tc>
          <w:tcPr>
            <w:tcW w:w="2576" w:type="dxa"/>
            <w:tcBorders>
              <w:top w:val="nil"/>
              <w:left w:val="nil"/>
              <w:bottom w:val="nil"/>
              <w:right w:val="nil"/>
            </w:tcBorders>
            <w:shd w:val="clear" w:color="000000" w:fill="FFFFFF"/>
            <w:noWrap/>
            <w:vAlign w:val="center"/>
            <w:hideMark/>
          </w:tcPr>
          <w:p w14:paraId="72AACC5A" w14:textId="5BD4EFF0"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MDH1B;</w:t>
            </w:r>
            <w:r w:rsidR="00C65448">
              <w:rPr>
                <w:rFonts w:ascii="Times New Roman" w:eastAsia="Times New Roman" w:hAnsi="Times New Roman" w:cs="Times New Roman"/>
                <w:i/>
                <w:iCs/>
                <w:color w:val="000000"/>
                <w:sz w:val="20"/>
                <w:szCs w:val="20"/>
                <w:lang w:val="en-GB"/>
              </w:rPr>
              <w:t xml:space="preserve"> </w:t>
            </w:r>
            <w:r w:rsidRPr="00B65EFC">
              <w:rPr>
                <w:rFonts w:ascii="Times New Roman" w:eastAsia="Times New Roman" w:hAnsi="Times New Roman" w:cs="Times New Roman"/>
                <w:i/>
                <w:iCs/>
                <w:color w:val="000000"/>
                <w:sz w:val="20"/>
                <w:szCs w:val="20"/>
                <w:lang w:val="en-GB"/>
              </w:rPr>
              <w:t>FASTKD2</w:t>
            </w:r>
          </w:p>
        </w:tc>
        <w:tc>
          <w:tcPr>
            <w:tcW w:w="1402" w:type="dxa"/>
            <w:tcBorders>
              <w:top w:val="nil"/>
              <w:left w:val="nil"/>
              <w:bottom w:val="nil"/>
              <w:right w:val="single" w:sz="4" w:space="0" w:color="auto"/>
            </w:tcBorders>
            <w:shd w:val="clear" w:color="000000" w:fill="FFFFFF"/>
            <w:noWrap/>
            <w:vAlign w:val="center"/>
            <w:hideMark/>
          </w:tcPr>
          <w:p w14:paraId="1D6E836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33B3865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0935B0D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6BCDFDE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5892399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1.21E-06</w:t>
            </w:r>
          </w:p>
        </w:tc>
        <w:tc>
          <w:tcPr>
            <w:tcW w:w="1300" w:type="dxa"/>
            <w:tcBorders>
              <w:top w:val="nil"/>
              <w:left w:val="single" w:sz="4" w:space="0" w:color="auto"/>
              <w:bottom w:val="nil"/>
              <w:right w:val="nil"/>
            </w:tcBorders>
            <w:shd w:val="clear" w:color="000000" w:fill="FFFFFF"/>
            <w:noWrap/>
            <w:vAlign w:val="center"/>
            <w:hideMark/>
          </w:tcPr>
          <w:p w14:paraId="7CB767C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23156A6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1.08E-11</w:t>
            </w:r>
          </w:p>
        </w:tc>
      </w:tr>
      <w:tr w:rsidR="007526D0" w:rsidRPr="00A2090D" w14:paraId="09AC292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3711CD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cg06877024</w:t>
            </w:r>
          </w:p>
        </w:tc>
        <w:tc>
          <w:tcPr>
            <w:tcW w:w="2576" w:type="dxa"/>
            <w:tcBorders>
              <w:top w:val="nil"/>
              <w:left w:val="nil"/>
              <w:bottom w:val="nil"/>
              <w:right w:val="nil"/>
            </w:tcBorders>
            <w:shd w:val="clear" w:color="000000" w:fill="FFFFFF"/>
            <w:noWrap/>
            <w:vAlign w:val="center"/>
            <w:hideMark/>
          </w:tcPr>
          <w:p w14:paraId="556C2451"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30BA2AE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710C432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0.23</w:t>
            </w:r>
          </w:p>
        </w:tc>
        <w:tc>
          <w:tcPr>
            <w:tcW w:w="1300" w:type="dxa"/>
            <w:tcBorders>
              <w:top w:val="nil"/>
              <w:left w:val="nil"/>
              <w:bottom w:val="nil"/>
              <w:right w:val="nil"/>
            </w:tcBorders>
            <w:shd w:val="clear" w:color="000000" w:fill="FFFFFF"/>
            <w:noWrap/>
            <w:vAlign w:val="center"/>
            <w:hideMark/>
          </w:tcPr>
          <w:p w14:paraId="7E78C5D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0.20</w:t>
            </w:r>
          </w:p>
        </w:tc>
        <w:tc>
          <w:tcPr>
            <w:tcW w:w="1300" w:type="dxa"/>
            <w:tcBorders>
              <w:top w:val="nil"/>
              <w:left w:val="nil"/>
              <w:bottom w:val="nil"/>
              <w:right w:val="nil"/>
            </w:tcBorders>
            <w:shd w:val="clear" w:color="000000" w:fill="FFFFFF"/>
            <w:noWrap/>
            <w:vAlign w:val="center"/>
            <w:hideMark/>
          </w:tcPr>
          <w:p w14:paraId="7A4BD75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4A915B5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1.47E-06</w:t>
            </w:r>
          </w:p>
        </w:tc>
        <w:tc>
          <w:tcPr>
            <w:tcW w:w="1300" w:type="dxa"/>
            <w:tcBorders>
              <w:top w:val="nil"/>
              <w:left w:val="single" w:sz="4" w:space="0" w:color="auto"/>
              <w:bottom w:val="nil"/>
              <w:right w:val="nil"/>
            </w:tcBorders>
            <w:shd w:val="clear" w:color="000000" w:fill="FFFFFF"/>
            <w:noWrap/>
            <w:vAlign w:val="center"/>
            <w:hideMark/>
          </w:tcPr>
          <w:p w14:paraId="456A8CC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23A846A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1.52E-14</w:t>
            </w:r>
          </w:p>
        </w:tc>
      </w:tr>
      <w:tr w:rsidR="007526D0" w:rsidRPr="00A2090D" w14:paraId="440DEC6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CB3698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cg08721112</w:t>
            </w:r>
          </w:p>
        </w:tc>
        <w:tc>
          <w:tcPr>
            <w:tcW w:w="2576" w:type="dxa"/>
            <w:tcBorders>
              <w:top w:val="nil"/>
              <w:left w:val="nil"/>
              <w:bottom w:val="nil"/>
              <w:right w:val="nil"/>
            </w:tcBorders>
            <w:shd w:val="clear" w:color="000000" w:fill="FFFFFF"/>
            <w:noWrap/>
            <w:vAlign w:val="center"/>
            <w:hideMark/>
          </w:tcPr>
          <w:p w14:paraId="79E427E5"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40DB83D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405C93B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0.55</w:t>
            </w:r>
          </w:p>
        </w:tc>
        <w:tc>
          <w:tcPr>
            <w:tcW w:w="1300" w:type="dxa"/>
            <w:tcBorders>
              <w:top w:val="nil"/>
              <w:left w:val="nil"/>
              <w:bottom w:val="nil"/>
              <w:right w:val="nil"/>
            </w:tcBorders>
            <w:shd w:val="clear" w:color="000000" w:fill="FFFFFF"/>
            <w:noWrap/>
            <w:vAlign w:val="center"/>
            <w:hideMark/>
          </w:tcPr>
          <w:p w14:paraId="3A9B7C1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0.50</w:t>
            </w:r>
          </w:p>
        </w:tc>
        <w:tc>
          <w:tcPr>
            <w:tcW w:w="1300" w:type="dxa"/>
            <w:tcBorders>
              <w:top w:val="nil"/>
              <w:left w:val="nil"/>
              <w:bottom w:val="nil"/>
              <w:right w:val="nil"/>
            </w:tcBorders>
            <w:shd w:val="clear" w:color="000000" w:fill="FFFFFF"/>
            <w:noWrap/>
            <w:vAlign w:val="center"/>
            <w:hideMark/>
          </w:tcPr>
          <w:p w14:paraId="79F4696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307D6A1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1.47E-06</w:t>
            </w:r>
          </w:p>
        </w:tc>
        <w:tc>
          <w:tcPr>
            <w:tcW w:w="1300" w:type="dxa"/>
            <w:tcBorders>
              <w:top w:val="nil"/>
              <w:left w:val="single" w:sz="4" w:space="0" w:color="auto"/>
              <w:bottom w:val="nil"/>
              <w:right w:val="nil"/>
            </w:tcBorders>
            <w:shd w:val="clear" w:color="000000" w:fill="FFFFFF"/>
            <w:noWrap/>
            <w:vAlign w:val="center"/>
            <w:hideMark/>
          </w:tcPr>
          <w:p w14:paraId="565BD8F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1CA0133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8.90E-08</w:t>
            </w:r>
          </w:p>
        </w:tc>
      </w:tr>
      <w:tr w:rsidR="007526D0" w:rsidRPr="00A2090D" w14:paraId="4E9A9D75"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5326FC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cg12900170</w:t>
            </w:r>
          </w:p>
        </w:tc>
        <w:tc>
          <w:tcPr>
            <w:tcW w:w="2576" w:type="dxa"/>
            <w:tcBorders>
              <w:top w:val="nil"/>
              <w:left w:val="nil"/>
              <w:bottom w:val="nil"/>
              <w:right w:val="nil"/>
            </w:tcBorders>
            <w:shd w:val="clear" w:color="000000" w:fill="FFFFFF"/>
            <w:noWrap/>
            <w:vAlign w:val="center"/>
            <w:hideMark/>
          </w:tcPr>
          <w:p w14:paraId="5AF6E8A7" w14:textId="783928B6"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COX7C</w:t>
            </w:r>
          </w:p>
        </w:tc>
        <w:tc>
          <w:tcPr>
            <w:tcW w:w="1402" w:type="dxa"/>
            <w:tcBorders>
              <w:top w:val="nil"/>
              <w:left w:val="nil"/>
              <w:bottom w:val="nil"/>
              <w:right w:val="single" w:sz="4" w:space="0" w:color="auto"/>
            </w:tcBorders>
            <w:shd w:val="clear" w:color="000000" w:fill="FFFFFF"/>
            <w:noWrap/>
            <w:vAlign w:val="center"/>
            <w:hideMark/>
          </w:tcPr>
          <w:p w14:paraId="4D4833D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w:t>
            </w:r>
          </w:p>
        </w:tc>
        <w:tc>
          <w:tcPr>
            <w:tcW w:w="1300" w:type="dxa"/>
            <w:tcBorders>
              <w:top w:val="nil"/>
              <w:left w:val="single" w:sz="4" w:space="0" w:color="auto"/>
              <w:bottom w:val="nil"/>
              <w:right w:val="nil"/>
            </w:tcBorders>
            <w:shd w:val="clear" w:color="000000" w:fill="FFFFFF"/>
            <w:noWrap/>
            <w:vAlign w:val="center"/>
            <w:hideMark/>
          </w:tcPr>
          <w:p w14:paraId="65F8E15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nil"/>
            </w:tcBorders>
            <w:shd w:val="clear" w:color="000000" w:fill="FFFFFF"/>
            <w:noWrap/>
            <w:vAlign w:val="center"/>
            <w:hideMark/>
          </w:tcPr>
          <w:p w14:paraId="17EACA7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0.15</w:t>
            </w:r>
          </w:p>
        </w:tc>
        <w:tc>
          <w:tcPr>
            <w:tcW w:w="1300" w:type="dxa"/>
            <w:tcBorders>
              <w:top w:val="nil"/>
              <w:left w:val="nil"/>
              <w:bottom w:val="nil"/>
              <w:right w:val="nil"/>
            </w:tcBorders>
            <w:shd w:val="clear" w:color="000000" w:fill="FFFFFF"/>
            <w:noWrap/>
            <w:vAlign w:val="center"/>
            <w:hideMark/>
          </w:tcPr>
          <w:p w14:paraId="2564E4C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2AA8B78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1.52E-06</w:t>
            </w:r>
          </w:p>
        </w:tc>
        <w:tc>
          <w:tcPr>
            <w:tcW w:w="1300" w:type="dxa"/>
            <w:tcBorders>
              <w:top w:val="nil"/>
              <w:left w:val="single" w:sz="4" w:space="0" w:color="auto"/>
              <w:bottom w:val="nil"/>
              <w:right w:val="nil"/>
            </w:tcBorders>
            <w:shd w:val="clear" w:color="000000" w:fill="FFFFFF"/>
            <w:noWrap/>
            <w:vAlign w:val="center"/>
            <w:hideMark/>
          </w:tcPr>
          <w:p w14:paraId="259664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158FF44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3.57E-08</w:t>
            </w:r>
          </w:p>
        </w:tc>
      </w:tr>
      <w:tr w:rsidR="007526D0" w:rsidRPr="00A2090D" w14:paraId="038F8D7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C9779A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cg11841231</w:t>
            </w:r>
          </w:p>
        </w:tc>
        <w:tc>
          <w:tcPr>
            <w:tcW w:w="2576" w:type="dxa"/>
            <w:tcBorders>
              <w:top w:val="nil"/>
              <w:left w:val="nil"/>
              <w:bottom w:val="nil"/>
              <w:right w:val="nil"/>
            </w:tcBorders>
            <w:shd w:val="clear" w:color="000000" w:fill="FFFFFF"/>
            <w:noWrap/>
            <w:vAlign w:val="center"/>
            <w:hideMark/>
          </w:tcPr>
          <w:p w14:paraId="7A22E7F0"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PARD3B</w:t>
            </w:r>
          </w:p>
        </w:tc>
        <w:tc>
          <w:tcPr>
            <w:tcW w:w="1402" w:type="dxa"/>
            <w:tcBorders>
              <w:top w:val="nil"/>
              <w:left w:val="nil"/>
              <w:bottom w:val="nil"/>
              <w:right w:val="single" w:sz="4" w:space="0" w:color="auto"/>
            </w:tcBorders>
            <w:shd w:val="clear" w:color="000000" w:fill="FFFFFF"/>
            <w:noWrap/>
            <w:vAlign w:val="center"/>
            <w:hideMark/>
          </w:tcPr>
          <w:p w14:paraId="2828CE1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4076EB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0.82</w:t>
            </w:r>
          </w:p>
        </w:tc>
        <w:tc>
          <w:tcPr>
            <w:tcW w:w="1300" w:type="dxa"/>
            <w:tcBorders>
              <w:top w:val="nil"/>
              <w:left w:val="nil"/>
              <w:bottom w:val="nil"/>
              <w:right w:val="nil"/>
            </w:tcBorders>
            <w:shd w:val="clear" w:color="000000" w:fill="FFFFFF"/>
            <w:noWrap/>
            <w:vAlign w:val="center"/>
            <w:hideMark/>
          </w:tcPr>
          <w:p w14:paraId="2D24090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0.78</w:t>
            </w:r>
          </w:p>
        </w:tc>
        <w:tc>
          <w:tcPr>
            <w:tcW w:w="1300" w:type="dxa"/>
            <w:tcBorders>
              <w:top w:val="nil"/>
              <w:left w:val="nil"/>
              <w:bottom w:val="nil"/>
              <w:right w:val="nil"/>
            </w:tcBorders>
            <w:shd w:val="clear" w:color="000000" w:fill="FFFFFF"/>
            <w:noWrap/>
            <w:vAlign w:val="center"/>
            <w:hideMark/>
          </w:tcPr>
          <w:p w14:paraId="5A7AE09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3707615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2.05E-06</w:t>
            </w:r>
          </w:p>
        </w:tc>
        <w:tc>
          <w:tcPr>
            <w:tcW w:w="1300" w:type="dxa"/>
            <w:tcBorders>
              <w:top w:val="nil"/>
              <w:left w:val="single" w:sz="4" w:space="0" w:color="auto"/>
              <w:bottom w:val="nil"/>
              <w:right w:val="nil"/>
            </w:tcBorders>
            <w:shd w:val="clear" w:color="000000" w:fill="FFFFFF"/>
            <w:noWrap/>
            <w:vAlign w:val="center"/>
            <w:hideMark/>
          </w:tcPr>
          <w:p w14:paraId="312E27F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52BEFA2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2.20E-38</w:t>
            </w:r>
          </w:p>
        </w:tc>
      </w:tr>
      <w:tr w:rsidR="007526D0" w:rsidRPr="00A2090D" w14:paraId="2A9074A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532421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cg12266551</w:t>
            </w:r>
          </w:p>
        </w:tc>
        <w:tc>
          <w:tcPr>
            <w:tcW w:w="2576" w:type="dxa"/>
            <w:tcBorders>
              <w:top w:val="nil"/>
              <w:left w:val="nil"/>
              <w:bottom w:val="nil"/>
              <w:right w:val="nil"/>
            </w:tcBorders>
            <w:shd w:val="clear" w:color="000000" w:fill="FFFFFF"/>
            <w:noWrap/>
            <w:vAlign w:val="center"/>
            <w:hideMark/>
          </w:tcPr>
          <w:p w14:paraId="641ECAA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TOMM40</w:t>
            </w:r>
          </w:p>
        </w:tc>
        <w:tc>
          <w:tcPr>
            <w:tcW w:w="1402" w:type="dxa"/>
            <w:tcBorders>
              <w:top w:val="nil"/>
              <w:left w:val="nil"/>
              <w:bottom w:val="nil"/>
              <w:right w:val="single" w:sz="4" w:space="0" w:color="auto"/>
            </w:tcBorders>
            <w:shd w:val="clear" w:color="000000" w:fill="FFFFFF"/>
            <w:noWrap/>
            <w:vAlign w:val="center"/>
            <w:hideMark/>
          </w:tcPr>
          <w:p w14:paraId="0C51D93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3B05E2D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6BDB911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61591FE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3329BBF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2.19E-06</w:t>
            </w:r>
          </w:p>
        </w:tc>
        <w:tc>
          <w:tcPr>
            <w:tcW w:w="1300" w:type="dxa"/>
            <w:tcBorders>
              <w:top w:val="nil"/>
              <w:left w:val="single" w:sz="4" w:space="0" w:color="auto"/>
              <w:bottom w:val="nil"/>
              <w:right w:val="nil"/>
            </w:tcBorders>
            <w:shd w:val="clear" w:color="000000" w:fill="FFFFFF"/>
            <w:noWrap/>
            <w:vAlign w:val="center"/>
            <w:hideMark/>
          </w:tcPr>
          <w:p w14:paraId="631C741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559E077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2.10E-15</w:t>
            </w:r>
          </w:p>
        </w:tc>
      </w:tr>
      <w:tr w:rsidR="007526D0" w:rsidRPr="00A2090D" w14:paraId="21635E5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2D74AF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cg12691488</w:t>
            </w:r>
          </w:p>
        </w:tc>
        <w:tc>
          <w:tcPr>
            <w:tcW w:w="2576" w:type="dxa"/>
            <w:tcBorders>
              <w:top w:val="nil"/>
              <w:left w:val="nil"/>
              <w:bottom w:val="nil"/>
              <w:right w:val="nil"/>
            </w:tcBorders>
            <w:shd w:val="clear" w:color="000000" w:fill="FFFFFF"/>
            <w:noWrap/>
            <w:vAlign w:val="center"/>
            <w:hideMark/>
          </w:tcPr>
          <w:p w14:paraId="1864811D"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62B9E7A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10F9431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0.39</w:t>
            </w:r>
          </w:p>
        </w:tc>
        <w:tc>
          <w:tcPr>
            <w:tcW w:w="1300" w:type="dxa"/>
            <w:tcBorders>
              <w:top w:val="nil"/>
              <w:left w:val="nil"/>
              <w:bottom w:val="nil"/>
              <w:right w:val="nil"/>
            </w:tcBorders>
            <w:shd w:val="clear" w:color="000000" w:fill="FFFFFF"/>
            <w:noWrap/>
            <w:vAlign w:val="center"/>
            <w:hideMark/>
          </w:tcPr>
          <w:p w14:paraId="458FBD7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0.32</w:t>
            </w:r>
          </w:p>
        </w:tc>
        <w:tc>
          <w:tcPr>
            <w:tcW w:w="1300" w:type="dxa"/>
            <w:tcBorders>
              <w:top w:val="nil"/>
              <w:left w:val="nil"/>
              <w:bottom w:val="nil"/>
              <w:right w:val="nil"/>
            </w:tcBorders>
            <w:shd w:val="clear" w:color="000000" w:fill="FFFFFF"/>
            <w:noWrap/>
            <w:vAlign w:val="center"/>
            <w:hideMark/>
          </w:tcPr>
          <w:p w14:paraId="3665797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single" w:sz="4" w:space="0" w:color="auto"/>
            </w:tcBorders>
            <w:shd w:val="clear" w:color="000000" w:fill="FFFFFF"/>
            <w:noWrap/>
            <w:vAlign w:val="center"/>
            <w:hideMark/>
          </w:tcPr>
          <w:p w14:paraId="6DF0C8C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2.42E-06</w:t>
            </w:r>
          </w:p>
        </w:tc>
        <w:tc>
          <w:tcPr>
            <w:tcW w:w="1300" w:type="dxa"/>
            <w:tcBorders>
              <w:top w:val="nil"/>
              <w:left w:val="single" w:sz="4" w:space="0" w:color="auto"/>
              <w:bottom w:val="nil"/>
              <w:right w:val="nil"/>
            </w:tcBorders>
            <w:shd w:val="clear" w:color="000000" w:fill="FFFFFF"/>
            <w:noWrap/>
            <w:vAlign w:val="center"/>
            <w:hideMark/>
          </w:tcPr>
          <w:p w14:paraId="495272B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-0.21</w:t>
            </w:r>
          </w:p>
        </w:tc>
        <w:tc>
          <w:tcPr>
            <w:tcW w:w="1300" w:type="dxa"/>
            <w:tcBorders>
              <w:top w:val="nil"/>
              <w:left w:val="nil"/>
              <w:bottom w:val="nil"/>
              <w:right w:val="nil"/>
            </w:tcBorders>
            <w:shd w:val="clear" w:color="000000" w:fill="FFFFFF"/>
            <w:noWrap/>
            <w:vAlign w:val="center"/>
            <w:hideMark/>
          </w:tcPr>
          <w:p w14:paraId="7B08F31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1.66E-80</w:t>
            </w:r>
          </w:p>
        </w:tc>
      </w:tr>
      <w:tr w:rsidR="007526D0" w:rsidRPr="00A2090D" w14:paraId="0C335D2C"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C26786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cg11240062</w:t>
            </w:r>
          </w:p>
        </w:tc>
        <w:tc>
          <w:tcPr>
            <w:tcW w:w="2576" w:type="dxa"/>
            <w:tcBorders>
              <w:top w:val="nil"/>
              <w:left w:val="nil"/>
              <w:bottom w:val="nil"/>
              <w:right w:val="nil"/>
            </w:tcBorders>
            <w:shd w:val="clear" w:color="000000" w:fill="FFFFFF"/>
            <w:noWrap/>
            <w:vAlign w:val="center"/>
            <w:hideMark/>
          </w:tcPr>
          <w:p w14:paraId="6AE52675"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7401553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w:t>
            </w:r>
          </w:p>
        </w:tc>
        <w:tc>
          <w:tcPr>
            <w:tcW w:w="1300" w:type="dxa"/>
            <w:tcBorders>
              <w:top w:val="nil"/>
              <w:left w:val="single" w:sz="4" w:space="0" w:color="auto"/>
              <w:bottom w:val="nil"/>
              <w:right w:val="nil"/>
            </w:tcBorders>
            <w:shd w:val="clear" w:color="000000" w:fill="FFFFFF"/>
            <w:noWrap/>
            <w:vAlign w:val="center"/>
            <w:hideMark/>
          </w:tcPr>
          <w:p w14:paraId="722EB21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0.48</w:t>
            </w:r>
          </w:p>
        </w:tc>
        <w:tc>
          <w:tcPr>
            <w:tcW w:w="1300" w:type="dxa"/>
            <w:tcBorders>
              <w:top w:val="nil"/>
              <w:left w:val="nil"/>
              <w:bottom w:val="nil"/>
              <w:right w:val="nil"/>
            </w:tcBorders>
            <w:shd w:val="clear" w:color="000000" w:fill="FFFFFF"/>
            <w:noWrap/>
            <w:vAlign w:val="center"/>
            <w:hideMark/>
          </w:tcPr>
          <w:p w14:paraId="0472DC2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0.35</w:t>
            </w:r>
          </w:p>
        </w:tc>
        <w:tc>
          <w:tcPr>
            <w:tcW w:w="1300" w:type="dxa"/>
            <w:tcBorders>
              <w:top w:val="nil"/>
              <w:left w:val="nil"/>
              <w:bottom w:val="nil"/>
              <w:right w:val="nil"/>
            </w:tcBorders>
            <w:shd w:val="clear" w:color="000000" w:fill="FFFFFF"/>
            <w:noWrap/>
            <w:vAlign w:val="center"/>
            <w:hideMark/>
          </w:tcPr>
          <w:p w14:paraId="45735AE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-0.13</w:t>
            </w:r>
          </w:p>
        </w:tc>
        <w:tc>
          <w:tcPr>
            <w:tcW w:w="1300" w:type="dxa"/>
            <w:tcBorders>
              <w:top w:val="nil"/>
              <w:left w:val="nil"/>
              <w:bottom w:val="nil"/>
              <w:right w:val="single" w:sz="4" w:space="0" w:color="auto"/>
            </w:tcBorders>
            <w:shd w:val="clear" w:color="000000" w:fill="FFFFFF"/>
            <w:noWrap/>
            <w:vAlign w:val="center"/>
            <w:hideMark/>
          </w:tcPr>
          <w:p w14:paraId="7573B2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3.30E-06</w:t>
            </w:r>
          </w:p>
        </w:tc>
        <w:tc>
          <w:tcPr>
            <w:tcW w:w="1300" w:type="dxa"/>
            <w:tcBorders>
              <w:top w:val="nil"/>
              <w:left w:val="single" w:sz="4" w:space="0" w:color="auto"/>
              <w:bottom w:val="nil"/>
              <w:right w:val="nil"/>
            </w:tcBorders>
            <w:shd w:val="clear" w:color="000000" w:fill="FFFFFF"/>
            <w:noWrap/>
            <w:vAlign w:val="center"/>
            <w:hideMark/>
          </w:tcPr>
          <w:p w14:paraId="72827DE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-0.13</w:t>
            </w:r>
          </w:p>
        </w:tc>
        <w:tc>
          <w:tcPr>
            <w:tcW w:w="1300" w:type="dxa"/>
            <w:tcBorders>
              <w:top w:val="nil"/>
              <w:left w:val="nil"/>
              <w:bottom w:val="nil"/>
              <w:right w:val="nil"/>
            </w:tcBorders>
            <w:shd w:val="clear" w:color="000000" w:fill="FFFFFF"/>
            <w:noWrap/>
            <w:vAlign w:val="center"/>
            <w:hideMark/>
          </w:tcPr>
          <w:p w14:paraId="1324F76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1.87E-18</w:t>
            </w:r>
          </w:p>
        </w:tc>
      </w:tr>
      <w:tr w:rsidR="007526D0" w:rsidRPr="00A2090D" w14:paraId="79EA5C35"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98A0A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cg11460509</w:t>
            </w:r>
          </w:p>
        </w:tc>
        <w:tc>
          <w:tcPr>
            <w:tcW w:w="2576" w:type="dxa"/>
            <w:tcBorders>
              <w:top w:val="nil"/>
              <w:left w:val="nil"/>
              <w:bottom w:val="nil"/>
              <w:right w:val="nil"/>
            </w:tcBorders>
            <w:shd w:val="clear" w:color="000000" w:fill="FFFFFF"/>
            <w:noWrap/>
            <w:vAlign w:val="center"/>
            <w:hideMark/>
          </w:tcPr>
          <w:p w14:paraId="2FB03684"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16283CB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21</w:t>
            </w:r>
          </w:p>
        </w:tc>
        <w:tc>
          <w:tcPr>
            <w:tcW w:w="1300" w:type="dxa"/>
            <w:tcBorders>
              <w:top w:val="nil"/>
              <w:left w:val="single" w:sz="4" w:space="0" w:color="auto"/>
              <w:bottom w:val="nil"/>
              <w:right w:val="nil"/>
            </w:tcBorders>
            <w:shd w:val="clear" w:color="000000" w:fill="FFFFFF"/>
            <w:noWrap/>
            <w:vAlign w:val="center"/>
            <w:hideMark/>
          </w:tcPr>
          <w:p w14:paraId="20AE45B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0.74</w:t>
            </w:r>
          </w:p>
        </w:tc>
        <w:tc>
          <w:tcPr>
            <w:tcW w:w="1300" w:type="dxa"/>
            <w:tcBorders>
              <w:top w:val="nil"/>
              <w:left w:val="nil"/>
              <w:bottom w:val="nil"/>
              <w:right w:val="nil"/>
            </w:tcBorders>
            <w:shd w:val="clear" w:color="000000" w:fill="FFFFFF"/>
            <w:noWrap/>
            <w:vAlign w:val="center"/>
            <w:hideMark/>
          </w:tcPr>
          <w:p w14:paraId="58B58CB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0.76</w:t>
            </w:r>
          </w:p>
        </w:tc>
        <w:tc>
          <w:tcPr>
            <w:tcW w:w="1300" w:type="dxa"/>
            <w:tcBorders>
              <w:top w:val="nil"/>
              <w:left w:val="nil"/>
              <w:bottom w:val="nil"/>
              <w:right w:val="nil"/>
            </w:tcBorders>
            <w:shd w:val="clear" w:color="000000" w:fill="FFFFFF"/>
            <w:noWrap/>
            <w:vAlign w:val="center"/>
            <w:hideMark/>
          </w:tcPr>
          <w:p w14:paraId="47E53A4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3FF8924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3.30E-06</w:t>
            </w:r>
          </w:p>
        </w:tc>
        <w:tc>
          <w:tcPr>
            <w:tcW w:w="1300" w:type="dxa"/>
            <w:tcBorders>
              <w:top w:val="nil"/>
              <w:left w:val="single" w:sz="4" w:space="0" w:color="auto"/>
              <w:bottom w:val="nil"/>
              <w:right w:val="nil"/>
            </w:tcBorders>
            <w:shd w:val="clear" w:color="000000" w:fill="FFFFFF"/>
            <w:noWrap/>
            <w:vAlign w:val="center"/>
            <w:hideMark/>
          </w:tcPr>
          <w:p w14:paraId="3E1160C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3BBA6CB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8.14E-12</w:t>
            </w:r>
          </w:p>
        </w:tc>
      </w:tr>
      <w:tr w:rsidR="007526D0" w:rsidRPr="00A2090D" w14:paraId="74FACE1A"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EE05D6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cg02625623</w:t>
            </w:r>
          </w:p>
        </w:tc>
        <w:tc>
          <w:tcPr>
            <w:tcW w:w="2576" w:type="dxa"/>
            <w:tcBorders>
              <w:top w:val="nil"/>
              <w:left w:val="nil"/>
              <w:bottom w:val="nil"/>
              <w:right w:val="nil"/>
            </w:tcBorders>
            <w:shd w:val="clear" w:color="000000" w:fill="FFFFFF"/>
            <w:noWrap/>
            <w:vAlign w:val="center"/>
            <w:hideMark/>
          </w:tcPr>
          <w:p w14:paraId="706B4374"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5E07A49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w:t>
            </w:r>
          </w:p>
        </w:tc>
        <w:tc>
          <w:tcPr>
            <w:tcW w:w="1300" w:type="dxa"/>
            <w:tcBorders>
              <w:top w:val="nil"/>
              <w:left w:val="single" w:sz="4" w:space="0" w:color="auto"/>
              <w:bottom w:val="nil"/>
              <w:right w:val="nil"/>
            </w:tcBorders>
            <w:shd w:val="clear" w:color="000000" w:fill="FFFFFF"/>
            <w:noWrap/>
            <w:vAlign w:val="center"/>
            <w:hideMark/>
          </w:tcPr>
          <w:p w14:paraId="6641FA9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0.84</w:t>
            </w:r>
          </w:p>
        </w:tc>
        <w:tc>
          <w:tcPr>
            <w:tcW w:w="1300" w:type="dxa"/>
            <w:tcBorders>
              <w:top w:val="nil"/>
              <w:left w:val="nil"/>
              <w:bottom w:val="nil"/>
              <w:right w:val="nil"/>
            </w:tcBorders>
            <w:shd w:val="clear" w:color="000000" w:fill="FFFFFF"/>
            <w:noWrap/>
            <w:vAlign w:val="center"/>
            <w:hideMark/>
          </w:tcPr>
          <w:p w14:paraId="0C38370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0.80</w:t>
            </w:r>
          </w:p>
        </w:tc>
        <w:tc>
          <w:tcPr>
            <w:tcW w:w="1300" w:type="dxa"/>
            <w:tcBorders>
              <w:top w:val="nil"/>
              <w:left w:val="nil"/>
              <w:bottom w:val="nil"/>
              <w:right w:val="nil"/>
            </w:tcBorders>
            <w:shd w:val="clear" w:color="000000" w:fill="FFFFFF"/>
            <w:noWrap/>
            <w:vAlign w:val="center"/>
            <w:hideMark/>
          </w:tcPr>
          <w:p w14:paraId="63A2A5E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71C49EB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3.32E-06</w:t>
            </w:r>
          </w:p>
        </w:tc>
        <w:tc>
          <w:tcPr>
            <w:tcW w:w="1300" w:type="dxa"/>
            <w:tcBorders>
              <w:top w:val="nil"/>
              <w:left w:val="single" w:sz="4" w:space="0" w:color="auto"/>
              <w:bottom w:val="nil"/>
              <w:right w:val="nil"/>
            </w:tcBorders>
            <w:shd w:val="clear" w:color="000000" w:fill="FFFFFF"/>
            <w:noWrap/>
            <w:vAlign w:val="center"/>
            <w:hideMark/>
          </w:tcPr>
          <w:p w14:paraId="1F0A752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6F3C3CF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3.24E-15</w:t>
            </w:r>
          </w:p>
        </w:tc>
      </w:tr>
      <w:tr w:rsidR="007526D0" w:rsidRPr="00A2090D" w14:paraId="6C7ED462"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4C1B2A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cg26533311</w:t>
            </w:r>
          </w:p>
        </w:tc>
        <w:tc>
          <w:tcPr>
            <w:tcW w:w="2576" w:type="dxa"/>
            <w:tcBorders>
              <w:top w:val="nil"/>
              <w:left w:val="nil"/>
              <w:bottom w:val="nil"/>
              <w:right w:val="nil"/>
            </w:tcBorders>
            <w:shd w:val="clear" w:color="000000" w:fill="FFFFFF"/>
            <w:noWrap/>
            <w:vAlign w:val="center"/>
            <w:hideMark/>
          </w:tcPr>
          <w:p w14:paraId="25EFB093"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7755AD3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2CE2676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0.38</w:t>
            </w:r>
          </w:p>
        </w:tc>
        <w:tc>
          <w:tcPr>
            <w:tcW w:w="1300" w:type="dxa"/>
            <w:tcBorders>
              <w:top w:val="nil"/>
              <w:left w:val="nil"/>
              <w:bottom w:val="nil"/>
              <w:right w:val="nil"/>
            </w:tcBorders>
            <w:shd w:val="clear" w:color="000000" w:fill="FFFFFF"/>
            <w:noWrap/>
            <w:vAlign w:val="center"/>
            <w:hideMark/>
          </w:tcPr>
          <w:p w14:paraId="04A5A73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0.45</w:t>
            </w:r>
          </w:p>
        </w:tc>
        <w:tc>
          <w:tcPr>
            <w:tcW w:w="1300" w:type="dxa"/>
            <w:tcBorders>
              <w:top w:val="nil"/>
              <w:left w:val="nil"/>
              <w:bottom w:val="nil"/>
              <w:right w:val="nil"/>
            </w:tcBorders>
            <w:shd w:val="clear" w:color="000000" w:fill="FFFFFF"/>
            <w:noWrap/>
            <w:vAlign w:val="center"/>
            <w:hideMark/>
          </w:tcPr>
          <w:p w14:paraId="620CF02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single" w:sz="4" w:space="0" w:color="auto"/>
            </w:tcBorders>
            <w:shd w:val="clear" w:color="000000" w:fill="FFFFFF"/>
            <w:noWrap/>
            <w:vAlign w:val="center"/>
            <w:hideMark/>
          </w:tcPr>
          <w:p w14:paraId="2565D5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3.41E-06</w:t>
            </w:r>
          </w:p>
        </w:tc>
        <w:tc>
          <w:tcPr>
            <w:tcW w:w="1300" w:type="dxa"/>
            <w:tcBorders>
              <w:top w:val="nil"/>
              <w:left w:val="single" w:sz="4" w:space="0" w:color="auto"/>
              <w:bottom w:val="nil"/>
              <w:right w:val="nil"/>
            </w:tcBorders>
            <w:shd w:val="clear" w:color="000000" w:fill="FFFFFF"/>
            <w:noWrap/>
            <w:vAlign w:val="center"/>
            <w:hideMark/>
          </w:tcPr>
          <w:p w14:paraId="4EC4CD9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6F10A45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1.05E-08</w:t>
            </w:r>
          </w:p>
        </w:tc>
      </w:tr>
      <w:tr w:rsidR="007526D0" w:rsidRPr="00A2090D" w14:paraId="139D89FF"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8A6A7D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cg03151810</w:t>
            </w:r>
          </w:p>
        </w:tc>
        <w:tc>
          <w:tcPr>
            <w:tcW w:w="2576" w:type="dxa"/>
            <w:tcBorders>
              <w:top w:val="nil"/>
              <w:left w:val="nil"/>
              <w:bottom w:val="nil"/>
              <w:right w:val="nil"/>
            </w:tcBorders>
            <w:shd w:val="clear" w:color="000000" w:fill="FFFFFF"/>
            <w:noWrap/>
            <w:vAlign w:val="center"/>
            <w:hideMark/>
          </w:tcPr>
          <w:p w14:paraId="0C80CC47"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442980F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w:t>
            </w:r>
          </w:p>
        </w:tc>
        <w:tc>
          <w:tcPr>
            <w:tcW w:w="1300" w:type="dxa"/>
            <w:tcBorders>
              <w:top w:val="nil"/>
              <w:left w:val="single" w:sz="4" w:space="0" w:color="auto"/>
              <w:bottom w:val="nil"/>
              <w:right w:val="nil"/>
            </w:tcBorders>
            <w:shd w:val="clear" w:color="000000" w:fill="FFFFFF"/>
            <w:noWrap/>
            <w:vAlign w:val="center"/>
            <w:hideMark/>
          </w:tcPr>
          <w:p w14:paraId="0745F81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0.73</w:t>
            </w:r>
          </w:p>
        </w:tc>
        <w:tc>
          <w:tcPr>
            <w:tcW w:w="1300" w:type="dxa"/>
            <w:tcBorders>
              <w:top w:val="nil"/>
              <w:left w:val="nil"/>
              <w:bottom w:val="nil"/>
              <w:right w:val="nil"/>
            </w:tcBorders>
            <w:shd w:val="clear" w:color="000000" w:fill="FFFFFF"/>
            <w:noWrap/>
            <w:vAlign w:val="center"/>
            <w:hideMark/>
          </w:tcPr>
          <w:p w14:paraId="224AB10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0.63</w:t>
            </w:r>
          </w:p>
        </w:tc>
        <w:tc>
          <w:tcPr>
            <w:tcW w:w="1300" w:type="dxa"/>
            <w:tcBorders>
              <w:top w:val="nil"/>
              <w:left w:val="nil"/>
              <w:bottom w:val="nil"/>
              <w:right w:val="nil"/>
            </w:tcBorders>
            <w:shd w:val="clear" w:color="000000" w:fill="FFFFFF"/>
            <w:noWrap/>
            <w:vAlign w:val="center"/>
            <w:hideMark/>
          </w:tcPr>
          <w:p w14:paraId="2676B90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single" w:sz="4" w:space="0" w:color="auto"/>
            </w:tcBorders>
            <w:shd w:val="clear" w:color="000000" w:fill="FFFFFF"/>
            <w:noWrap/>
            <w:vAlign w:val="center"/>
            <w:hideMark/>
          </w:tcPr>
          <w:p w14:paraId="33A6218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4.50E-06</w:t>
            </w:r>
          </w:p>
        </w:tc>
        <w:tc>
          <w:tcPr>
            <w:tcW w:w="1300" w:type="dxa"/>
            <w:tcBorders>
              <w:top w:val="nil"/>
              <w:left w:val="single" w:sz="4" w:space="0" w:color="auto"/>
              <w:bottom w:val="nil"/>
              <w:right w:val="nil"/>
            </w:tcBorders>
            <w:shd w:val="clear" w:color="000000" w:fill="FFFFFF"/>
            <w:noWrap/>
            <w:vAlign w:val="center"/>
            <w:hideMark/>
          </w:tcPr>
          <w:p w14:paraId="07622BC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-0.13</w:t>
            </w:r>
          </w:p>
        </w:tc>
        <w:tc>
          <w:tcPr>
            <w:tcW w:w="1300" w:type="dxa"/>
            <w:tcBorders>
              <w:top w:val="nil"/>
              <w:left w:val="nil"/>
              <w:bottom w:val="nil"/>
              <w:right w:val="nil"/>
            </w:tcBorders>
            <w:shd w:val="clear" w:color="000000" w:fill="FFFFFF"/>
            <w:noWrap/>
            <w:vAlign w:val="center"/>
            <w:hideMark/>
          </w:tcPr>
          <w:p w14:paraId="5C35B64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1.15E-15</w:t>
            </w:r>
          </w:p>
        </w:tc>
      </w:tr>
      <w:tr w:rsidR="007526D0" w:rsidRPr="00A2090D" w14:paraId="3C806EC2"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DC3BFD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cg27462519</w:t>
            </w:r>
          </w:p>
        </w:tc>
        <w:tc>
          <w:tcPr>
            <w:tcW w:w="2576" w:type="dxa"/>
            <w:tcBorders>
              <w:top w:val="nil"/>
              <w:left w:val="nil"/>
              <w:bottom w:val="nil"/>
              <w:right w:val="nil"/>
            </w:tcBorders>
            <w:shd w:val="clear" w:color="000000" w:fill="FFFFFF"/>
            <w:noWrap/>
            <w:vAlign w:val="center"/>
            <w:hideMark/>
          </w:tcPr>
          <w:p w14:paraId="79A2C05D"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73BAB14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5C2F2C6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0.69</w:t>
            </w:r>
          </w:p>
        </w:tc>
        <w:tc>
          <w:tcPr>
            <w:tcW w:w="1300" w:type="dxa"/>
            <w:tcBorders>
              <w:top w:val="nil"/>
              <w:left w:val="nil"/>
              <w:bottom w:val="nil"/>
              <w:right w:val="nil"/>
            </w:tcBorders>
            <w:shd w:val="clear" w:color="000000" w:fill="FFFFFF"/>
            <w:noWrap/>
            <w:vAlign w:val="center"/>
            <w:hideMark/>
          </w:tcPr>
          <w:p w14:paraId="18C68BB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0.60</w:t>
            </w:r>
          </w:p>
        </w:tc>
        <w:tc>
          <w:tcPr>
            <w:tcW w:w="1300" w:type="dxa"/>
            <w:tcBorders>
              <w:top w:val="nil"/>
              <w:left w:val="nil"/>
              <w:bottom w:val="nil"/>
              <w:right w:val="nil"/>
            </w:tcBorders>
            <w:shd w:val="clear" w:color="000000" w:fill="FFFFFF"/>
            <w:noWrap/>
            <w:vAlign w:val="center"/>
            <w:hideMark/>
          </w:tcPr>
          <w:p w14:paraId="13EB86D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single" w:sz="4" w:space="0" w:color="auto"/>
            </w:tcBorders>
            <w:shd w:val="clear" w:color="000000" w:fill="FFFFFF"/>
            <w:noWrap/>
            <w:vAlign w:val="center"/>
            <w:hideMark/>
          </w:tcPr>
          <w:p w14:paraId="4DA17E6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5.28E-06</w:t>
            </w:r>
          </w:p>
        </w:tc>
        <w:tc>
          <w:tcPr>
            <w:tcW w:w="1300" w:type="dxa"/>
            <w:tcBorders>
              <w:top w:val="nil"/>
              <w:left w:val="single" w:sz="4" w:space="0" w:color="auto"/>
              <w:bottom w:val="nil"/>
              <w:right w:val="nil"/>
            </w:tcBorders>
            <w:shd w:val="clear" w:color="000000" w:fill="FFFFFF"/>
            <w:noWrap/>
            <w:vAlign w:val="center"/>
            <w:hideMark/>
          </w:tcPr>
          <w:p w14:paraId="477B6FD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657E61F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1.58E-17</w:t>
            </w:r>
          </w:p>
        </w:tc>
      </w:tr>
      <w:tr w:rsidR="007526D0" w:rsidRPr="00A2090D" w14:paraId="3F994B61"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625ED4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cg12204423</w:t>
            </w:r>
          </w:p>
        </w:tc>
        <w:tc>
          <w:tcPr>
            <w:tcW w:w="2576" w:type="dxa"/>
            <w:tcBorders>
              <w:top w:val="nil"/>
              <w:left w:val="nil"/>
              <w:bottom w:val="nil"/>
              <w:right w:val="nil"/>
            </w:tcBorders>
            <w:shd w:val="clear" w:color="000000" w:fill="FFFFFF"/>
            <w:noWrap/>
            <w:vAlign w:val="center"/>
            <w:hideMark/>
          </w:tcPr>
          <w:p w14:paraId="180BBC38" w14:textId="5827BDFA" w:rsidR="007526D0" w:rsidRPr="00B65EFC" w:rsidRDefault="00C65448"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JADE1</w:t>
            </w:r>
          </w:p>
        </w:tc>
        <w:tc>
          <w:tcPr>
            <w:tcW w:w="1402" w:type="dxa"/>
            <w:tcBorders>
              <w:top w:val="nil"/>
              <w:left w:val="nil"/>
              <w:bottom w:val="nil"/>
              <w:right w:val="single" w:sz="4" w:space="0" w:color="auto"/>
            </w:tcBorders>
            <w:shd w:val="clear" w:color="000000" w:fill="FFFFFF"/>
            <w:noWrap/>
            <w:vAlign w:val="center"/>
            <w:hideMark/>
          </w:tcPr>
          <w:p w14:paraId="15406F8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w:t>
            </w:r>
          </w:p>
        </w:tc>
        <w:tc>
          <w:tcPr>
            <w:tcW w:w="1300" w:type="dxa"/>
            <w:tcBorders>
              <w:top w:val="nil"/>
              <w:left w:val="single" w:sz="4" w:space="0" w:color="auto"/>
              <w:bottom w:val="nil"/>
              <w:right w:val="nil"/>
            </w:tcBorders>
            <w:shd w:val="clear" w:color="000000" w:fill="FFFFFF"/>
            <w:noWrap/>
            <w:vAlign w:val="center"/>
            <w:hideMark/>
          </w:tcPr>
          <w:p w14:paraId="6402ACC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0.16</w:t>
            </w:r>
          </w:p>
        </w:tc>
        <w:tc>
          <w:tcPr>
            <w:tcW w:w="1300" w:type="dxa"/>
            <w:tcBorders>
              <w:top w:val="nil"/>
              <w:left w:val="nil"/>
              <w:bottom w:val="nil"/>
              <w:right w:val="nil"/>
            </w:tcBorders>
            <w:shd w:val="clear" w:color="000000" w:fill="FFFFFF"/>
            <w:noWrap/>
            <w:vAlign w:val="center"/>
            <w:hideMark/>
          </w:tcPr>
          <w:p w14:paraId="55AB7DB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0.14</w:t>
            </w:r>
          </w:p>
        </w:tc>
        <w:tc>
          <w:tcPr>
            <w:tcW w:w="1300" w:type="dxa"/>
            <w:tcBorders>
              <w:top w:val="nil"/>
              <w:left w:val="nil"/>
              <w:bottom w:val="nil"/>
              <w:right w:val="nil"/>
            </w:tcBorders>
            <w:shd w:val="clear" w:color="000000" w:fill="FFFFFF"/>
            <w:noWrap/>
            <w:vAlign w:val="center"/>
            <w:hideMark/>
          </w:tcPr>
          <w:p w14:paraId="2F021E5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7F5288B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6.62E-06</w:t>
            </w:r>
          </w:p>
        </w:tc>
        <w:tc>
          <w:tcPr>
            <w:tcW w:w="1300" w:type="dxa"/>
            <w:tcBorders>
              <w:top w:val="nil"/>
              <w:left w:val="single" w:sz="4" w:space="0" w:color="auto"/>
              <w:bottom w:val="nil"/>
              <w:right w:val="nil"/>
            </w:tcBorders>
            <w:shd w:val="clear" w:color="000000" w:fill="FFFFFF"/>
            <w:noWrap/>
            <w:vAlign w:val="center"/>
            <w:hideMark/>
          </w:tcPr>
          <w:p w14:paraId="1C535BD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44F6800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1.25E-25</w:t>
            </w:r>
          </w:p>
        </w:tc>
      </w:tr>
      <w:tr w:rsidR="007526D0" w:rsidRPr="00A2090D" w14:paraId="7DC21ED5"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6ED97B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cg10749792</w:t>
            </w:r>
          </w:p>
        </w:tc>
        <w:tc>
          <w:tcPr>
            <w:tcW w:w="2576" w:type="dxa"/>
            <w:tcBorders>
              <w:top w:val="nil"/>
              <w:left w:val="nil"/>
              <w:bottom w:val="nil"/>
              <w:right w:val="nil"/>
            </w:tcBorders>
            <w:shd w:val="clear" w:color="000000" w:fill="FFFFFF"/>
            <w:noWrap/>
            <w:vAlign w:val="center"/>
            <w:hideMark/>
          </w:tcPr>
          <w:p w14:paraId="13E2FCCA" w14:textId="0F7CFBE1"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PSPH;</w:t>
            </w:r>
            <w:r w:rsidR="00C65448">
              <w:rPr>
                <w:rFonts w:ascii="Times New Roman" w:eastAsia="Times New Roman" w:hAnsi="Times New Roman" w:cs="Times New Roman"/>
                <w:i/>
                <w:iCs/>
                <w:color w:val="000000"/>
                <w:sz w:val="20"/>
                <w:szCs w:val="20"/>
                <w:lang w:val="en-GB"/>
              </w:rPr>
              <w:t xml:space="preserve"> </w:t>
            </w:r>
            <w:r w:rsidRPr="00B65EFC">
              <w:rPr>
                <w:rFonts w:ascii="Times New Roman" w:eastAsia="Times New Roman" w:hAnsi="Times New Roman" w:cs="Times New Roman"/>
                <w:i/>
                <w:iCs/>
                <w:color w:val="000000"/>
                <w:sz w:val="20"/>
                <w:szCs w:val="20"/>
                <w:lang w:val="en-GB"/>
              </w:rPr>
              <w:t>CCT6A</w:t>
            </w:r>
          </w:p>
        </w:tc>
        <w:tc>
          <w:tcPr>
            <w:tcW w:w="1402" w:type="dxa"/>
            <w:tcBorders>
              <w:top w:val="nil"/>
              <w:left w:val="nil"/>
              <w:bottom w:val="nil"/>
              <w:right w:val="single" w:sz="4" w:space="0" w:color="auto"/>
            </w:tcBorders>
            <w:shd w:val="clear" w:color="000000" w:fill="FFFFFF"/>
            <w:noWrap/>
            <w:vAlign w:val="center"/>
            <w:hideMark/>
          </w:tcPr>
          <w:p w14:paraId="06087DA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w:t>
            </w:r>
          </w:p>
        </w:tc>
        <w:tc>
          <w:tcPr>
            <w:tcW w:w="1300" w:type="dxa"/>
            <w:tcBorders>
              <w:top w:val="nil"/>
              <w:left w:val="single" w:sz="4" w:space="0" w:color="auto"/>
              <w:bottom w:val="nil"/>
              <w:right w:val="nil"/>
            </w:tcBorders>
            <w:shd w:val="clear" w:color="000000" w:fill="FFFFFF"/>
            <w:noWrap/>
            <w:vAlign w:val="center"/>
            <w:hideMark/>
          </w:tcPr>
          <w:p w14:paraId="0EC9CA0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6E57941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30D9A06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27EC86E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6.70E-06</w:t>
            </w:r>
          </w:p>
        </w:tc>
        <w:tc>
          <w:tcPr>
            <w:tcW w:w="1300" w:type="dxa"/>
            <w:tcBorders>
              <w:top w:val="nil"/>
              <w:left w:val="single" w:sz="4" w:space="0" w:color="auto"/>
              <w:bottom w:val="nil"/>
              <w:right w:val="nil"/>
            </w:tcBorders>
            <w:shd w:val="clear" w:color="000000" w:fill="FFFFFF"/>
            <w:noWrap/>
            <w:vAlign w:val="center"/>
            <w:hideMark/>
          </w:tcPr>
          <w:p w14:paraId="37FF6DA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5D1EB2E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7.15E-12</w:t>
            </w:r>
          </w:p>
        </w:tc>
      </w:tr>
      <w:tr w:rsidR="007526D0" w:rsidRPr="00A2090D" w14:paraId="10089FF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B25C63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cg19712189</w:t>
            </w:r>
          </w:p>
        </w:tc>
        <w:tc>
          <w:tcPr>
            <w:tcW w:w="2576" w:type="dxa"/>
            <w:tcBorders>
              <w:top w:val="nil"/>
              <w:left w:val="nil"/>
              <w:bottom w:val="nil"/>
              <w:right w:val="nil"/>
            </w:tcBorders>
            <w:shd w:val="clear" w:color="000000" w:fill="FFFFFF"/>
            <w:noWrap/>
            <w:vAlign w:val="center"/>
            <w:hideMark/>
          </w:tcPr>
          <w:p w14:paraId="13312689"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TDRD12</w:t>
            </w:r>
          </w:p>
        </w:tc>
        <w:tc>
          <w:tcPr>
            <w:tcW w:w="1402" w:type="dxa"/>
            <w:tcBorders>
              <w:top w:val="nil"/>
              <w:left w:val="nil"/>
              <w:bottom w:val="nil"/>
              <w:right w:val="single" w:sz="4" w:space="0" w:color="auto"/>
            </w:tcBorders>
            <w:shd w:val="clear" w:color="000000" w:fill="FFFFFF"/>
            <w:noWrap/>
            <w:vAlign w:val="center"/>
            <w:hideMark/>
          </w:tcPr>
          <w:p w14:paraId="5FA01C5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1C6C869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0.87</w:t>
            </w:r>
          </w:p>
        </w:tc>
        <w:tc>
          <w:tcPr>
            <w:tcW w:w="1300" w:type="dxa"/>
            <w:tcBorders>
              <w:top w:val="nil"/>
              <w:left w:val="nil"/>
              <w:bottom w:val="nil"/>
              <w:right w:val="nil"/>
            </w:tcBorders>
            <w:shd w:val="clear" w:color="000000" w:fill="FFFFFF"/>
            <w:noWrap/>
            <w:vAlign w:val="center"/>
            <w:hideMark/>
          </w:tcPr>
          <w:p w14:paraId="0A73CC7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0.82</w:t>
            </w:r>
          </w:p>
        </w:tc>
        <w:tc>
          <w:tcPr>
            <w:tcW w:w="1300" w:type="dxa"/>
            <w:tcBorders>
              <w:top w:val="nil"/>
              <w:left w:val="nil"/>
              <w:bottom w:val="nil"/>
              <w:right w:val="nil"/>
            </w:tcBorders>
            <w:shd w:val="clear" w:color="000000" w:fill="FFFFFF"/>
            <w:noWrap/>
            <w:vAlign w:val="center"/>
            <w:hideMark/>
          </w:tcPr>
          <w:p w14:paraId="1777858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5F4ABB3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7.23E-06</w:t>
            </w:r>
          </w:p>
        </w:tc>
        <w:tc>
          <w:tcPr>
            <w:tcW w:w="1300" w:type="dxa"/>
            <w:tcBorders>
              <w:top w:val="nil"/>
              <w:left w:val="single" w:sz="4" w:space="0" w:color="auto"/>
              <w:bottom w:val="nil"/>
              <w:right w:val="nil"/>
            </w:tcBorders>
            <w:shd w:val="clear" w:color="000000" w:fill="FFFFFF"/>
            <w:noWrap/>
            <w:vAlign w:val="center"/>
            <w:hideMark/>
          </w:tcPr>
          <w:p w14:paraId="50FD6D7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255D86C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5.27E-08</w:t>
            </w:r>
          </w:p>
        </w:tc>
      </w:tr>
      <w:tr w:rsidR="007526D0" w:rsidRPr="00A2090D" w14:paraId="66BE9281"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5EDA37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cg12736438</w:t>
            </w:r>
          </w:p>
        </w:tc>
        <w:tc>
          <w:tcPr>
            <w:tcW w:w="2576" w:type="dxa"/>
            <w:tcBorders>
              <w:top w:val="nil"/>
              <w:left w:val="nil"/>
              <w:bottom w:val="nil"/>
              <w:right w:val="nil"/>
            </w:tcBorders>
            <w:shd w:val="clear" w:color="000000" w:fill="FFFFFF"/>
            <w:noWrap/>
            <w:vAlign w:val="center"/>
            <w:hideMark/>
          </w:tcPr>
          <w:p w14:paraId="78A5EDA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RAB20</w:t>
            </w:r>
          </w:p>
        </w:tc>
        <w:tc>
          <w:tcPr>
            <w:tcW w:w="1402" w:type="dxa"/>
            <w:tcBorders>
              <w:top w:val="nil"/>
              <w:left w:val="nil"/>
              <w:bottom w:val="nil"/>
              <w:right w:val="single" w:sz="4" w:space="0" w:color="auto"/>
            </w:tcBorders>
            <w:shd w:val="clear" w:color="000000" w:fill="FFFFFF"/>
            <w:noWrap/>
            <w:vAlign w:val="center"/>
            <w:hideMark/>
          </w:tcPr>
          <w:p w14:paraId="109B8B3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w:t>
            </w:r>
          </w:p>
        </w:tc>
        <w:tc>
          <w:tcPr>
            <w:tcW w:w="1300" w:type="dxa"/>
            <w:tcBorders>
              <w:top w:val="nil"/>
              <w:left w:val="single" w:sz="4" w:space="0" w:color="auto"/>
              <w:bottom w:val="nil"/>
              <w:right w:val="nil"/>
            </w:tcBorders>
            <w:shd w:val="clear" w:color="000000" w:fill="FFFFFF"/>
            <w:noWrap/>
            <w:vAlign w:val="center"/>
            <w:hideMark/>
          </w:tcPr>
          <w:p w14:paraId="3A39A65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nil"/>
            </w:tcBorders>
            <w:shd w:val="clear" w:color="000000" w:fill="FFFFFF"/>
            <w:noWrap/>
            <w:vAlign w:val="center"/>
            <w:hideMark/>
          </w:tcPr>
          <w:p w14:paraId="50AFF34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0.14</w:t>
            </w:r>
          </w:p>
        </w:tc>
        <w:tc>
          <w:tcPr>
            <w:tcW w:w="1300" w:type="dxa"/>
            <w:tcBorders>
              <w:top w:val="nil"/>
              <w:left w:val="nil"/>
              <w:bottom w:val="nil"/>
              <w:right w:val="nil"/>
            </w:tcBorders>
            <w:shd w:val="clear" w:color="000000" w:fill="FFFFFF"/>
            <w:noWrap/>
            <w:vAlign w:val="center"/>
            <w:hideMark/>
          </w:tcPr>
          <w:p w14:paraId="0915058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06819C8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7.73E-06</w:t>
            </w:r>
          </w:p>
        </w:tc>
        <w:tc>
          <w:tcPr>
            <w:tcW w:w="1300" w:type="dxa"/>
            <w:tcBorders>
              <w:top w:val="nil"/>
              <w:left w:val="single" w:sz="4" w:space="0" w:color="auto"/>
              <w:bottom w:val="nil"/>
              <w:right w:val="nil"/>
            </w:tcBorders>
            <w:shd w:val="clear" w:color="000000" w:fill="FFFFFF"/>
            <w:noWrap/>
            <w:vAlign w:val="center"/>
            <w:hideMark/>
          </w:tcPr>
          <w:p w14:paraId="355EBF6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0EE0F25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2.79E-10</w:t>
            </w:r>
          </w:p>
        </w:tc>
      </w:tr>
      <w:tr w:rsidR="007526D0" w:rsidRPr="00A2090D" w14:paraId="3A43DE66"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8074BF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cg01065780</w:t>
            </w:r>
          </w:p>
        </w:tc>
        <w:tc>
          <w:tcPr>
            <w:tcW w:w="2576" w:type="dxa"/>
            <w:tcBorders>
              <w:top w:val="nil"/>
              <w:left w:val="nil"/>
              <w:bottom w:val="nil"/>
              <w:right w:val="nil"/>
            </w:tcBorders>
            <w:shd w:val="clear" w:color="000000" w:fill="FFFFFF"/>
            <w:noWrap/>
            <w:vAlign w:val="center"/>
            <w:hideMark/>
          </w:tcPr>
          <w:p w14:paraId="0AF9E1D4"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MB</w:t>
            </w:r>
          </w:p>
        </w:tc>
        <w:tc>
          <w:tcPr>
            <w:tcW w:w="1402" w:type="dxa"/>
            <w:tcBorders>
              <w:top w:val="nil"/>
              <w:left w:val="nil"/>
              <w:bottom w:val="nil"/>
              <w:right w:val="single" w:sz="4" w:space="0" w:color="auto"/>
            </w:tcBorders>
            <w:shd w:val="clear" w:color="000000" w:fill="FFFFFF"/>
            <w:noWrap/>
            <w:vAlign w:val="center"/>
            <w:hideMark/>
          </w:tcPr>
          <w:p w14:paraId="2F59441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22</w:t>
            </w:r>
          </w:p>
        </w:tc>
        <w:tc>
          <w:tcPr>
            <w:tcW w:w="1300" w:type="dxa"/>
            <w:tcBorders>
              <w:top w:val="nil"/>
              <w:left w:val="single" w:sz="4" w:space="0" w:color="auto"/>
              <w:bottom w:val="nil"/>
              <w:right w:val="nil"/>
            </w:tcBorders>
            <w:shd w:val="clear" w:color="000000" w:fill="FFFFFF"/>
            <w:noWrap/>
            <w:vAlign w:val="center"/>
            <w:hideMark/>
          </w:tcPr>
          <w:p w14:paraId="0E967B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3E023B7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76B0CE9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77F2B98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7.80E-06</w:t>
            </w:r>
          </w:p>
        </w:tc>
        <w:tc>
          <w:tcPr>
            <w:tcW w:w="1300" w:type="dxa"/>
            <w:tcBorders>
              <w:top w:val="nil"/>
              <w:left w:val="single" w:sz="4" w:space="0" w:color="auto"/>
              <w:bottom w:val="nil"/>
              <w:right w:val="nil"/>
            </w:tcBorders>
            <w:shd w:val="clear" w:color="000000" w:fill="FFFFFF"/>
            <w:noWrap/>
            <w:vAlign w:val="center"/>
            <w:hideMark/>
          </w:tcPr>
          <w:p w14:paraId="35C3F98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3A49BF7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1.81E-11</w:t>
            </w:r>
          </w:p>
        </w:tc>
      </w:tr>
      <w:tr w:rsidR="007526D0" w:rsidRPr="00A2090D" w14:paraId="18F5E9F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8B7CD8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cg03894796</w:t>
            </w:r>
          </w:p>
        </w:tc>
        <w:tc>
          <w:tcPr>
            <w:tcW w:w="2576" w:type="dxa"/>
            <w:tcBorders>
              <w:top w:val="nil"/>
              <w:left w:val="nil"/>
              <w:bottom w:val="nil"/>
              <w:right w:val="nil"/>
            </w:tcBorders>
            <w:shd w:val="clear" w:color="000000" w:fill="FFFFFF"/>
            <w:noWrap/>
            <w:vAlign w:val="center"/>
            <w:hideMark/>
          </w:tcPr>
          <w:p w14:paraId="1E5502D9"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3E5AFEE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w:t>
            </w:r>
          </w:p>
        </w:tc>
        <w:tc>
          <w:tcPr>
            <w:tcW w:w="1300" w:type="dxa"/>
            <w:tcBorders>
              <w:top w:val="nil"/>
              <w:left w:val="single" w:sz="4" w:space="0" w:color="auto"/>
              <w:bottom w:val="nil"/>
              <w:right w:val="nil"/>
            </w:tcBorders>
            <w:shd w:val="clear" w:color="000000" w:fill="FFFFFF"/>
            <w:noWrap/>
            <w:vAlign w:val="center"/>
            <w:hideMark/>
          </w:tcPr>
          <w:p w14:paraId="43F17CA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0.47</w:t>
            </w:r>
          </w:p>
        </w:tc>
        <w:tc>
          <w:tcPr>
            <w:tcW w:w="1300" w:type="dxa"/>
            <w:tcBorders>
              <w:top w:val="nil"/>
              <w:left w:val="nil"/>
              <w:bottom w:val="nil"/>
              <w:right w:val="nil"/>
            </w:tcBorders>
            <w:shd w:val="clear" w:color="000000" w:fill="FFFFFF"/>
            <w:noWrap/>
            <w:vAlign w:val="center"/>
            <w:hideMark/>
          </w:tcPr>
          <w:p w14:paraId="22479D8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0.38</w:t>
            </w:r>
          </w:p>
        </w:tc>
        <w:tc>
          <w:tcPr>
            <w:tcW w:w="1300" w:type="dxa"/>
            <w:tcBorders>
              <w:top w:val="nil"/>
              <w:left w:val="nil"/>
              <w:bottom w:val="nil"/>
              <w:right w:val="nil"/>
            </w:tcBorders>
            <w:shd w:val="clear" w:color="000000" w:fill="FFFFFF"/>
            <w:noWrap/>
            <w:vAlign w:val="center"/>
            <w:hideMark/>
          </w:tcPr>
          <w:p w14:paraId="3073513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single" w:sz="4" w:space="0" w:color="auto"/>
            </w:tcBorders>
            <w:shd w:val="clear" w:color="000000" w:fill="FFFFFF"/>
            <w:noWrap/>
            <w:vAlign w:val="center"/>
            <w:hideMark/>
          </w:tcPr>
          <w:p w14:paraId="52FF40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8.99E-06</w:t>
            </w:r>
          </w:p>
        </w:tc>
        <w:tc>
          <w:tcPr>
            <w:tcW w:w="1300" w:type="dxa"/>
            <w:tcBorders>
              <w:top w:val="nil"/>
              <w:left w:val="single" w:sz="4" w:space="0" w:color="auto"/>
              <w:bottom w:val="nil"/>
              <w:right w:val="nil"/>
            </w:tcBorders>
            <w:shd w:val="clear" w:color="000000" w:fill="FFFFFF"/>
            <w:noWrap/>
            <w:vAlign w:val="center"/>
            <w:hideMark/>
          </w:tcPr>
          <w:p w14:paraId="254E346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443DFBE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1.91E-20</w:t>
            </w:r>
          </w:p>
        </w:tc>
      </w:tr>
      <w:tr w:rsidR="007526D0" w:rsidRPr="00A2090D" w14:paraId="596A8C49"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D1D9E2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cg08906898</w:t>
            </w:r>
          </w:p>
        </w:tc>
        <w:tc>
          <w:tcPr>
            <w:tcW w:w="2576" w:type="dxa"/>
            <w:tcBorders>
              <w:top w:val="nil"/>
              <w:left w:val="nil"/>
              <w:bottom w:val="nil"/>
              <w:right w:val="nil"/>
            </w:tcBorders>
            <w:shd w:val="clear" w:color="000000" w:fill="FFFFFF"/>
            <w:noWrap/>
            <w:vAlign w:val="center"/>
            <w:hideMark/>
          </w:tcPr>
          <w:p w14:paraId="6448BD1E"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RBM39</w:t>
            </w:r>
          </w:p>
        </w:tc>
        <w:tc>
          <w:tcPr>
            <w:tcW w:w="1402" w:type="dxa"/>
            <w:tcBorders>
              <w:top w:val="nil"/>
              <w:left w:val="nil"/>
              <w:bottom w:val="nil"/>
              <w:right w:val="single" w:sz="4" w:space="0" w:color="auto"/>
            </w:tcBorders>
            <w:shd w:val="clear" w:color="000000" w:fill="FFFFFF"/>
            <w:noWrap/>
            <w:vAlign w:val="center"/>
            <w:hideMark/>
          </w:tcPr>
          <w:p w14:paraId="558C134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20</w:t>
            </w:r>
          </w:p>
        </w:tc>
        <w:tc>
          <w:tcPr>
            <w:tcW w:w="1300" w:type="dxa"/>
            <w:tcBorders>
              <w:top w:val="nil"/>
              <w:left w:val="single" w:sz="4" w:space="0" w:color="auto"/>
              <w:bottom w:val="nil"/>
              <w:right w:val="nil"/>
            </w:tcBorders>
            <w:shd w:val="clear" w:color="000000" w:fill="FFFFFF"/>
            <w:noWrap/>
            <w:vAlign w:val="center"/>
            <w:hideMark/>
          </w:tcPr>
          <w:p w14:paraId="79CC231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0.80</w:t>
            </w:r>
          </w:p>
        </w:tc>
        <w:tc>
          <w:tcPr>
            <w:tcW w:w="1300" w:type="dxa"/>
            <w:tcBorders>
              <w:top w:val="nil"/>
              <w:left w:val="nil"/>
              <w:bottom w:val="nil"/>
              <w:right w:val="nil"/>
            </w:tcBorders>
            <w:shd w:val="clear" w:color="000000" w:fill="FFFFFF"/>
            <w:noWrap/>
            <w:vAlign w:val="center"/>
            <w:hideMark/>
          </w:tcPr>
          <w:p w14:paraId="276A3DA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0.76</w:t>
            </w:r>
          </w:p>
        </w:tc>
        <w:tc>
          <w:tcPr>
            <w:tcW w:w="1300" w:type="dxa"/>
            <w:tcBorders>
              <w:top w:val="nil"/>
              <w:left w:val="nil"/>
              <w:bottom w:val="nil"/>
              <w:right w:val="nil"/>
            </w:tcBorders>
            <w:shd w:val="clear" w:color="000000" w:fill="FFFFFF"/>
            <w:noWrap/>
            <w:vAlign w:val="center"/>
            <w:hideMark/>
          </w:tcPr>
          <w:p w14:paraId="31CD3BD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297C813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1.04E-05</w:t>
            </w:r>
          </w:p>
        </w:tc>
        <w:tc>
          <w:tcPr>
            <w:tcW w:w="1300" w:type="dxa"/>
            <w:tcBorders>
              <w:top w:val="nil"/>
              <w:left w:val="single" w:sz="4" w:space="0" w:color="auto"/>
              <w:bottom w:val="nil"/>
              <w:right w:val="nil"/>
            </w:tcBorders>
            <w:shd w:val="clear" w:color="000000" w:fill="FFFFFF"/>
            <w:noWrap/>
            <w:vAlign w:val="center"/>
            <w:hideMark/>
          </w:tcPr>
          <w:p w14:paraId="2875EEF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4F5DB8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7.20E-26</w:t>
            </w:r>
          </w:p>
        </w:tc>
      </w:tr>
      <w:tr w:rsidR="007526D0" w:rsidRPr="00A2090D" w14:paraId="595D628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794A3E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cg16844333</w:t>
            </w:r>
          </w:p>
        </w:tc>
        <w:tc>
          <w:tcPr>
            <w:tcW w:w="2576" w:type="dxa"/>
            <w:tcBorders>
              <w:top w:val="nil"/>
              <w:left w:val="nil"/>
              <w:bottom w:val="nil"/>
              <w:right w:val="nil"/>
            </w:tcBorders>
            <w:shd w:val="clear" w:color="000000" w:fill="FFFFFF"/>
            <w:noWrap/>
            <w:vAlign w:val="center"/>
            <w:hideMark/>
          </w:tcPr>
          <w:p w14:paraId="4C600D5C"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1BED70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w:t>
            </w:r>
          </w:p>
        </w:tc>
        <w:tc>
          <w:tcPr>
            <w:tcW w:w="1300" w:type="dxa"/>
            <w:tcBorders>
              <w:top w:val="nil"/>
              <w:left w:val="single" w:sz="4" w:space="0" w:color="auto"/>
              <w:bottom w:val="nil"/>
              <w:right w:val="nil"/>
            </w:tcBorders>
            <w:shd w:val="clear" w:color="000000" w:fill="FFFFFF"/>
            <w:noWrap/>
            <w:vAlign w:val="center"/>
            <w:hideMark/>
          </w:tcPr>
          <w:p w14:paraId="7F0A04B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0.45</w:t>
            </w:r>
          </w:p>
        </w:tc>
        <w:tc>
          <w:tcPr>
            <w:tcW w:w="1300" w:type="dxa"/>
            <w:tcBorders>
              <w:top w:val="nil"/>
              <w:left w:val="nil"/>
              <w:bottom w:val="nil"/>
              <w:right w:val="nil"/>
            </w:tcBorders>
            <w:shd w:val="clear" w:color="000000" w:fill="FFFFFF"/>
            <w:noWrap/>
            <w:vAlign w:val="center"/>
            <w:hideMark/>
          </w:tcPr>
          <w:p w14:paraId="3E6360A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0.52</w:t>
            </w:r>
          </w:p>
        </w:tc>
        <w:tc>
          <w:tcPr>
            <w:tcW w:w="1300" w:type="dxa"/>
            <w:tcBorders>
              <w:top w:val="nil"/>
              <w:left w:val="nil"/>
              <w:bottom w:val="nil"/>
              <w:right w:val="nil"/>
            </w:tcBorders>
            <w:shd w:val="clear" w:color="000000" w:fill="FFFFFF"/>
            <w:noWrap/>
            <w:vAlign w:val="center"/>
            <w:hideMark/>
          </w:tcPr>
          <w:p w14:paraId="057EE86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single" w:sz="4" w:space="0" w:color="auto"/>
            </w:tcBorders>
            <w:shd w:val="clear" w:color="000000" w:fill="FFFFFF"/>
            <w:noWrap/>
            <w:vAlign w:val="center"/>
            <w:hideMark/>
          </w:tcPr>
          <w:p w14:paraId="70A701D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1.76E-05</w:t>
            </w:r>
          </w:p>
        </w:tc>
        <w:tc>
          <w:tcPr>
            <w:tcW w:w="1300" w:type="dxa"/>
            <w:tcBorders>
              <w:top w:val="nil"/>
              <w:left w:val="single" w:sz="4" w:space="0" w:color="auto"/>
              <w:bottom w:val="nil"/>
              <w:right w:val="nil"/>
            </w:tcBorders>
            <w:shd w:val="clear" w:color="000000" w:fill="FFFFFF"/>
            <w:noWrap/>
            <w:vAlign w:val="center"/>
            <w:hideMark/>
          </w:tcPr>
          <w:p w14:paraId="51FFC04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5B80056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1.90E-08</w:t>
            </w:r>
          </w:p>
        </w:tc>
      </w:tr>
      <w:tr w:rsidR="007526D0" w:rsidRPr="00A2090D" w14:paraId="25603FBD"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E99511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cg18407136</w:t>
            </w:r>
          </w:p>
        </w:tc>
        <w:tc>
          <w:tcPr>
            <w:tcW w:w="2576" w:type="dxa"/>
            <w:tcBorders>
              <w:top w:val="nil"/>
              <w:left w:val="nil"/>
              <w:bottom w:val="nil"/>
              <w:right w:val="nil"/>
            </w:tcBorders>
            <w:shd w:val="clear" w:color="000000" w:fill="FFFFFF"/>
            <w:noWrap/>
            <w:vAlign w:val="center"/>
            <w:hideMark/>
          </w:tcPr>
          <w:p w14:paraId="0AC807B1"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C15orf40</w:t>
            </w:r>
          </w:p>
        </w:tc>
        <w:tc>
          <w:tcPr>
            <w:tcW w:w="1402" w:type="dxa"/>
            <w:tcBorders>
              <w:top w:val="nil"/>
              <w:left w:val="nil"/>
              <w:bottom w:val="nil"/>
              <w:right w:val="single" w:sz="4" w:space="0" w:color="auto"/>
            </w:tcBorders>
            <w:shd w:val="clear" w:color="000000" w:fill="FFFFFF"/>
            <w:noWrap/>
            <w:vAlign w:val="center"/>
            <w:hideMark/>
          </w:tcPr>
          <w:p w14:paraId="36DBD75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w:t>
            </w:r>
          </w:p>
        </w:tc>
        <w:tc>
          <w:tcPr>
            <w:tcW w:w="1300" w:type="dxa"/>
            <w:tcBorders>
              <w:top w:val="nil"/>
              <w:left w:val="single" w:sz="4" w:space="0" w:color="auto"/>
              <w:bottom w:val="nil"/>
              <w:right w:val="nil"/>
            </w:tcBorders>
            <w:shd w:val="clear" w:color="000000" w:fill="FFFFFF"/>
            <w:noWrap/>
            <w:vAlign w:val="center"/>
            <w:hideMark/>
          </w:tcPr>
          <w:p w14:paraId="2AE1B7E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0.73</w:t>
            </w:r>
          </w:p>
        </w:tc>
        <w:tc>
          <w:tcPr>
            <w:tcW w:w="1300" w:type="dxa"/>
            <w:tcBorders>
              <w:top w:val="nil"/>
              <w:left w:val="nil"/>
              <w:bottom w:val="nil"/>
              <w:right w:val="nil"/>
            </w:tcBorders>
            <w:shd w:val="clear" w:color="000000" w:fill="FFFFFF"/>
            <w:noWrap/>
            <w:vAlign w:val="center"/>
            <w:hideMark/>
          </w:tcPr>
          <w:p w14:paraId="30588D0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0.76</w:t>
            </w:r>
          </w:p>
        </w:tc>
        <w:tc>
          <w:tcPr>
            <w:tcW w:w="1300" w:type="dxa"/>
            <w:tcBorders>
              <w:top w:val="nil"/>
              <w:left w:val="nil"/>
              <w:bottom w:val="nil"/>
              <w:right w:val="nil"/>
            </w:tcBorders>
            <w:shd w:val="clear" w:color="000000" w:fill="FFFFFF"/>
            <w:noWrap/>
            <w:vAlign w:val="center"/>
            <w:hideMark/>
          </w:tcPr>
          <w:p w14:paraId="50263DC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661CA9A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1.96E-05</w:t>
            </w:r>
          </w:p>
        </w:tc>
        <w:tc>
          <w:tcPr>
            <w:tcW w:w="1300" w:type="dxa"/>
            <w:tcBorders>
              <w:top w:val="nil"/>
              <w:left w:val="single" w:sz="4" w:space="0" w:color="auto"/>
              <w:bottom w:val="nil"/>
              <w:right w:val="nil"/>
            </w:tcBorders>
            <w:shd w:val="clear" w:color="000000" w:fill="FFFFFF"/>
            <w:noWrap/>
            <w:vAlign w:val="center"/>
            <w:hideMark/>
          </w:tcPr>
          <w:p w14:paraId="74A6160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22A815F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1.79E-12</w:t>
            </w:r>
          </w:p>
        </w:tc>
      </w:tr>
      <w:tr w:rsidR="007526D0" w:rsidRPr="00A2090D" w14:paraId="63E06980"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879EB4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cg22429776</w:t>
            </w:r>
          </w:p>
        </w:tc>
        <w:tc>
          <w:tcPr>
            <w:tcW w:w="2576" w:type="dxa"/>
            <w:tcBorders>
              <w:top w:val="nil"/>
              <w:left w:val="nil"/>
              <w:bottom w:val="nil"/>
              <w:right w:val="nil"/>
            </w:tcBorders>
            <w:shd w:val="clear" w:color="000000" w:fill="FFFFFF"/>
            <w:noWrap/>
            <w:vAlign w:val="center"/>
            <w:hideMark/>
          </w:tcPr>
          <w:p w14:paraId="784511A2" w14:textId="270903F9"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ST7L;</w:t>
            </w:r>
            <w:r w:rsidR="00043695">
              <w:rPr>
                <w:rFonts w:ascii="Times New Roman" w:eastAsia="Times New Roman" w:hAnsi="Times New Roman" w:cs="Times New Roman"/>
                <w:i/>
                <w:iCs/>
                <w:color w:val="000000"/>
                <w:sz w:val="20"/>
                <w:szCs w:val="20"/>
                <w:lang w:val="en-GB"/>
              </w:rPr>
              <w:t xml:space="preserve"> </w:t>
            </w:r>
            <w:r w:rsidRPr="00B65EFC">
              <w:rPr>
                <w:rFonts w:ascii="Times New Roman" w:eastAsia="Times New Roman" w:hAnsi="Times New Roman" w:cs="Times New Roman"/>
                <w:i/>
                <w:iCs/>
                <w:color w:val="000000"/>
                <w:sz w:val="20"/>
                <w:szCs w:val="20"/>
                <w:lang w:val="en-GB"/>
              </w:rPr>
              <w:t>CAPZA1</w:t>
            </w:r>
          </w:p>
        </w:tc>
        <w:tc>
          <w:tcPr>
            <w:tcW w:w="1402" w:type="dxa"/>
            <w:tcBorders>
              <w:top w:val="nil"/>
              <w:left w:val="nil"/>
              <w:bottom w:val="nil"/>
              <w:right w:val="single" w:sz="4" w:space="0" w:color="auto"/>
            </w:tcBorders>
            <w:shd w:val="clear" w:color="000000" w:fill="FFFFFF"/>
            <w:noWrap/>
            <w:vAlign w:val="center"/>
            <w:hideMark/>
          </w:tcPr>
          <w:p w14:paraId="0CC26F4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1A33171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350A68B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6B60CCC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7B9D28B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2.06E-05</w:t>
            </w:r>
          </w:p>
        </w:tc>
        <w:tc>
          <w:tcPr>
            <w:tcW w:w="1300" w:type="dxa"/>
            <w:tcBorders>
              <w:top w:val="nil"/>
              <w:left w:val="single" w:sz="4" w:space="0" w:color="auto"/>
              <w:bottom w:val="nil"/>
              <w:right w:val="nil"/>
            </w:tcBorders>
            <w:shd w:val="clear" w:color="000000" w:fill="FFFFFF"/>
            <w:noWrap/>
            <w:vAlign w:val="center"/>
            <w:hideMark/>
          </w:tcPr>
          <w:p w14:paraId="572FCB5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5F97F6B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4.94E-14</w:t>
            </w:r>
          </w:p>
        </w:tc>
      </w:tr>
      <w:tr w:rsidR="007526D0" w:rsidRPr="00A2090D" w14:paraId="1AC91E7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33C34F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cg09639931</w:t>
            </w:r>
          </w:p>
        </w:tc>
        <w:tc>
          <w:tcPr>
            <w:tcW w:w="2576" w:type="dxa"/>
            <w:tcBorders>
              <w:top w:val="nil"/>
              <w:left w:val="nil"/>
              <w:bottom w:val="nil"/>
              <w:right w:val="nil"/>
            </w:tcBorders>
            <w:shd w:val="clear" w:color="000000" w:fill="FFFFFF"/>
            <w:noWrap/>
            <w:vAlign w:val="center"/>
            <w:hideMark/>
          </w:tcPr>
          <w:p w14:paraId="27C96716"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ZPBP2</w:t>
            </w:r>
          </w:p>
        </w:tc>
        <w:tc>
          <w:tcPr>
            <w:tcW w:w="1402" w:type="dxa"/>
            <w:tcBorders>
              <w:top w:val="nil"/>
              <w:left w:val="nil"/>
              <w:bottom w:val="nil"/>
              <w:right w:val="single" w:sz="4" w:space="0" w:color="auto"/>
            </w:tcBorders>
            <w:shd w:val="clear" w:color="000000" w:fill="FFFFFF"/>
            <w:noWrap/>
            <w:vAlign w:val="center"/>
            <w:hideMark/>
          </w:tcPr>
          <w:p w14:paraId="7484920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1CE30AF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0.23</w:t>
            </w:r>
          </w:p>
        </w:tc>
        <w:tc>
          <w:tcPr>
            <w:tcW w:w="1300" w:type="dxa"/>
            <w:tcBorders>
              <w:top w:val="nil"/>
              <w:left w:val="nil"/>
              <w:bottom w:val="nil"/>
              <w:right w:val="nil"/>
            </w:tcBorders>
            <w:shd w:val="clear" w:color="000000" w:fill="FFFFFF"/>
            <w:noWrap/>
            <w:vAlign w:val="center"/>
            <w:hideMark/>
          </w:tcPr>
          <w:p w14:paraId="4D29238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0.29</w:t>
            </w:r>
          </w:p>
        </w:tc>
        <w:tc>
          <w:tcPr>
            <w:tcW w:w="1300" w:type="dxa"/>
            <w:tcBorders>
              <w:top w:val="nil"/>
              <w:left w:val="nil"/>
              <w:bottom w:val="nil"/>
              <w:right w:val="nil"/>
            </w:tcBorders>
            <w:shd w:val="clear" w:color="000000" w:fill="FFFFFF"/>
            <w:noWrap/>
            <w:vAlign w:val="center"/>
            <w:hideMark/>
          </w:tcPr>
          <w:p w14:paraId="3E443AB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5A8E894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2.20E-05</w:t>
            </w:r>
          </w:p>
        </w:tc>
        <w:tc>
          <w:tcPr>
            <w:tcW w:w="1300" w:type="dxa"/>
            <w:tcBorders>
              <w:top w:val="nil"/>
              <w:left w:val="single" w:sz="4" w:space="0" w:color="auto"/>
              <w:bottom w:val="nil"/>
              <w:right w:val="nil"/>
            </w:tcBorders>
            <w:shd w:val="clear" w:color="000000" w:fill="FFFFFF"/>
            <w:noWrap/>
            <w:vAlign w:val="center"/>
            <w:hideMark/>
          </w:tcPr>
          <w:p w14:paraId="2935451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7BA8EE4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6.54E-12</w:t>
            </w:r>
          </w:p>
        </w:tc>
      </w:tr>
      <w:tr w:rsidR="007526D0" w:rsidRPr="00A2090D" w14:paraId="23FE70C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0A26F9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cg26612727</w:t>
            </w:r>
          </w:p>
        </w:tc>
        <w:tc>
          <w:tcPr>
            <w:tcW w:w="2576" w:type="dxa"/>
            <w:tcBorders>
              <w:top w:val="nil"/>
              <w:left w:val="nil"/>
              <w:bottom w:val="nil"/>
              <w:right w:val="nil"/>
            </w:tcBorders>
            <w:shd w:val="clear" w:color="000000" w:fill="FFFFFF"/>
            <w:noWrap/>
            <w:vAlign w:val="center"/>
            <w:hideMark/>
          </w:tcPr>
          <w:p w14:paraId="62A065DF"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ZPBP2</w:t>
            </w:r>
          </w:p>
        </w:tc>
        <w:tc>
          <w:tcPr>
            <w:tcW w:w="1402" w:type="dxa"/>
            <w:tcBorders>
              <w:top w:val="nil"/>
              <w:left w:val="nil"/>
              <w:bottom w:val="nil"/>
              <w:right w:val="single" w:sz="4" w:space="0" w:color="auto"/>
            </w:tcBorders>
            <w:shd w:val="clear" w:color="000000" w:fill="FFFFFF"/>
            <w:noWrap/>
            <w:vAlign w:val="center"/>
            <w:hideMark/>
          </w:tcPr>
          <w:p w14:paraId="3E7110A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12998F9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0.34</w:t>
            </w:r>
          </w:p>
        </w:tc>
        <w:tc>
          <w:tcPr>
            <w:tcW w:w="1300" w:type="dxa"/>
            <w:tcBorders>
              <w:top w:val="nil"/>
              <w:left w:val="nil"/>
              <w:bottom w:val="nil"/>
              <w:right w:val="nil"/>
            </w:tcBorders>
            <w:shd w:val="clear" w:color="000000" w:fill="FFFFFF"/>
            <w:noWrap/>
            <w:vAlign w:val="center"/>
            <w:hideMark/>
          </w:tcPr>
          <w:p w14:paraId="28259BE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0.39</w:t>
            </w:r>
          </w:p>
        </w:tc>
        <w:tc>
          <w:tcPr>
            <w:tcW w:w="1300" w:type="dxa"/>
            <w:tcBorders>
              <w:top w:val="nil"/>
              <w:left w:val="nil"/>
              <w:bottom w:val="nil"/>
              <w:right w:val="nil"/>
            </w:tcBorders>
            <w:shd w:val="clear" w:color="000000" w:fill="FFFFFF"/>
            <w:noWrap/>
            <w:vAlign w:val="center"/>
            <w:hideMark/>
          </w:tcPr>
          <w:p w14:paraId="45DA817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6AA4E9C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2.29E-05</w:t>
            </w:r>
          </w:p>
        </w:tc>
        <w:tc>
          <w:tcPr>
            <w:tcW w:w="1300" w:type="dxa"/>
            <w:tcBorders>
              <w:top w:val="nil"/>
              <w:left w:val="single" w:sz="4" w:space="0" w:color="auto"/>
              <w:bottom w:val="nil"/>
              <w:right w:val="nil"/>
            </w:tcBorders>
            <w:shd w:val="clear" w:color="000000" w:fill="FFFFFF"/>
            <w:noWrap/>
            <w:vAlign w:val="center"/>
            <w:hideMark/>
          </w:tcPr>
          <w:p w14:paraId="53A9385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1DE2E1D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9.76E-13</w:t>
            </w:r>
          </w:p>
        </w:tc>
      </w:tr>
      <w:tr w:rsidR="007526D0" w:rsidRPr="00A2090D" w14:paraId="6125D95F"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338AE2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cg20050113</w:t>
            </w:r>
          </w:p>
        </w:tc>
        <w:tc>
          <w:tcPr>
            <w:tcW w:w="2576" w:type="dxa"/>
            <w:tcBorders>
              <w:top w:val="nil"/>
              <w:left w:val="nil"/>
              <w:bottom w:val="nil"/>
              <w:right w:val="nil"/>
            </w:tcBorders>
            <w:shd w:val="clear" w:color="000000" w:fill="FFFFFF"/>
            <w:noWrap/>
            <w:vAlign w:val="center"/>
            <w:hideMark/>
          </w:tcPr>
          <w:p w14:paraId="607DC251" w14:textId="35ECBDAA"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SLC9A2</w:t>
            </w:r>
          </w:p>
        </w:tc>
        <w:tc>
          <w:tcPr>
            <w:tcW w:w="1402" w:type="dxa"/>
            <w:tcBorders>
              <w:top w:val="nil"/>
              <w:left w:val="nil"/>
              <w:bottom w:val="nil"/>
              <w:right w:val="single" w:sz="4" w:space="0" w:color="auto"/>
            </w:tcBorders>
            <w:shd w:val="clear" w:color="000000" w:fill="FFFFFF"/>
            <w:noWrap/>
            <w:vAlign w:val="center"/>
            <w:hideMark/>
          </w:tcPr>
          <w:p w14:paraId="5394877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041D217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0.38</w:t>
            </w:r>
          </w:p>
        </w:tc>
        <w:tc>
          <w:tcPr>
            <w:tcW w:w="1300" w:type="dxa"/>
            <w:tcBorders>
              <w:top w:val="nil"/>
              <w:left w:val="nil"/>
              <w:bottom w:val="nil"/>
              <w:right w:val="nil"/>
            </w:tcBorders>
            <w:shd w:val="clear" w:color="000000" w:fill="FFFFFF"/>
            <w:noWrap/>
            <w:vAlign w:val="center"/>
            <w:hideMark/>
          </w:tcPr>
          <w:p w14:paraId="6C98BDA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0.43</w:t>
            </w:r>
          </w:p>
        </w:tc>
        <w:tc>
          <w:tcPr>
            <w:tcW w:w="1300" w:type="dxa"/>
            <w:tcBorders>
              <w:top w:val="nil"/>
              <w:left w:val="nil"/>
              <w:bottom w:val="nil"/>
              <w:right w:val="nil"/>
            </w:tcBorders>
            <w:shd w:val="clear" w:color="000000" w:fill="FFFFFF"/>
            <w:noWrap/>
            <w:vAlign w:val="center"/>
            <w:hideMark/>
          </w:tcPr>
          <w:p w14:paraId="3AB05BB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1ABBC0E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2.57E-05</w:t>
            </w:r>
          </w:p>
        </w:tc>
        <w:tc>
          <w:tcPr>
            <w:tcW w:w="1300" w:type="dxa"/>
            <w:tcBorders>
              <w:top w:val="nil"/>
              <w:left w:val="single" w:sz="4" w:space="0" w:color="auto"/>
              <w:bottom w:val="nil"/>
              <w:right w:val="nil"/>
            </w:tcBorders>
            <w:shd w:val="clear" w:color="000000" w:fill="FFFFFF"/>
            <w:noWrap/>
            <w:vAlign w:val="center"/>
            <w:hideMark/>
          </w:tcPr>
          <w:p w14:paraId="2FE4C2C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76100F3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4.75E-16</w:t>
            </w:r>
          </w:p>
        </w:tc>
      </w:tr>
      <w:tr w:rsidR="007526D0" w:rsidRPr="00A2090D" w14:paraId="25A8F57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4110A8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cg10334916</w:t>
            </w:r>
          </w:p>
        </w:tc>
        <w:tc>
          <w:tcPr>
            <w:tcW w:w="2576" w:type="dxa"/>
            <w:tcBorders>
              <w:top w:val="nil"/>
              <w:left w:val="nil"/>
              <w:bottom w:val="nil"/>
              <w:right w:val="nil"/>
            </w:tcBorders>
            <w:shd w:val="clear" w:color="000000" w:fill="FFFFFF"/>
            <w:noWrap/>
            <w:vAlign w:val="center"/>
            <w:hideMark/>
          </w:tcPr>
          <w:p w14:paraId="1CCD7792"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RNPEPL1</w:t>
            </w:r>
          </w:p>
        </w:tc>
        <w:tc>
          <w:tcPr>
            <w:tcW w:w="1402" w:type="dxa"/>
            <w:tcBorders>
              <w:top w:val="nil"/>
              <w:left w:val="nil"/>
              <w:bottom w:val="nil"/>
              <w:right w:val="single" w:sz="4" w:space="0" w:color="auto"/>
            </w:tcBorders>
            <w:shd w:val="clear" w:color="000000" w:fill="FFFFFF"/>
            <w:noWrap/>
            <w:vAlign w:val="center"/>
            <w:hideMark/>
          </w:tcPr>
          <w:p w14:paraId="1170DB0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319078B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nil"/>
            </w:tcBorders>
            <w:shd w:val="clear" w:color="000000" w:fill="FFFFFF"/>
            <w:noWrap/>
            <w:vAlign w:val="center"/>
            <w:hideMark/>
          </w:tcPr>
          <w:p w14:paraId="0E73A2A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0534A86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502D644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2.62E-05</w:t>
            </w:r>
          </w:p>
        </w:tc>
        <w:tc>
          <w:tcPr>
            <w:tcW w:w="1300" w:type="dxa"/>
            <w:tcBorders>
              <w:top w:val="nil"/>
              <w:left w:val="single" w:sz="4" w:space="0" w:color="auto"/>
              <w:bottom w:val="nil"/>
              <w:right w:val="nil"/>
            </w:tcBorders>
            <w:shd w:val="clear" w:color="000000" w:fill="FFFFFF"/>
            <w:noWrap/>
            <w:vAlign w:val="center"/>
            <w:hideMark/>
          </w:tcPr>
          <w:p w14:paraId="786D41C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128223E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2.59E-17</w:t>
            </w:r>
          </w:p>
        </w:tc>
      </w:tr>
      <w:tr w:rsidR="007526D0" w:rsidRPr="00A2090D" w14:paraId="7C1EAAB1"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DDDC32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cg09045105</w:t>
            </w:r>
          </w:p>
        </w:tc>
        <w:tc>
          <w:tcPr>
            <w:tcW w:w="2576" w:type="dxa"/>
            <w:tcBorders>
              <w:top w:val="nil"/>
              <w:left w:val="nil"/>
              <w:bottom w:val="nil"/>
              <w:right w:val="nil"/>
            </w:tcBorders>
            <w:shd w:val="clear" w:color="000000" w:fill="FFFFFF"/>
            <w:noWrap/>
            <w:vAlign w:val="center"/>
            <w:hideMark/>
          </w:tcPr>
          <w:p w14:paraId="1F95733C"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BOLA1</w:t>
            </w:r>
          </w:p>
        </w:tc>
        <w:tc>
          <w:tcPr>
            <w:tcW w:w="1402" w:type="dxa"/>
            <w:tcBorders>
              <w:top w:val="nil"/>
              <w:left w:val="nil"/>
              <w:bottom w:val="nil"/>
              <w:right w:val="single" w:sz="4" w:space="0" w:color="auto"/>
            </w:tcBorders>
            <w:shd w:val="clear" w:color="000000" w:fill="FFFFFF"/>
            <w:noWrap/>
            <w:vAlign w:val="center"/>
            <w:hideMark/>
          </w:tcPr>
          <w:p w14:paraId="43728F2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1CE99FA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0.62</w:t>
            </w:r>
          </w:p>
        </w:tc>
        <w:tc>
          <w:tcPr>
            <w:tcW w:w="1300" w:type="dxa"/>
            <w:tcBorders>
              <w:top w:val="nil"/>
              <w:left w:val="nil"/>
              <w:bottom w:val="nil"/>
              <w:right w:val="nil"/>
            </w:tcBorders>
            <w:shd w:val="clear" w:color="000000" w:fill="FFFFFF"/>
            <w:noWrap/>
            <w:vAlign w:val="center"/>
            <w:hideMark/>
          </w:tcPr>
          <w:p w14:paraId="499ED27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0.68</w:t>
            </w:r>
          </w:p>
        </w:tc>
        <w:tc>
          <w:tcPr>
            <w:tcW w:w="1300" w:type="dxa"/>
            <w:tcBorders>
              <w:top w:val="nil"/>
              <w:left w:val="nil"/>
              <w:bottom w:val="nil"/>
              <w:right w:val="nil"/>
            </w:tcBorders>
            <w:shd w:val="clear" w:color="000000" w:fill="FFFFFF"/>
            <w:noWrap/>
            <w:vAlign w:val="center"/>
            <w:hideMark/>
          </w:tcPr>
          <w:p w14:paraId="6CFDD2C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608D416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3.09E-05</w:t>
            </w:r>
          </w:p>
        </w:tc>
        <w:tc>
          <w:tcPr>
            <w:tcW w:w="1300" w:type="dxa"/>
            <w:tcBorders>
              <w:top w:val="nil"/>
              <w:left w:val="single" w:sz="4" w:space="0" w:color="auto"/>
              <w:bottom w:val="nil"/>
              <w:right w:val="nil"/>
            </w:tcBorders>
            <w:shd w:val="clear" w:color="000000" w:fill="FFFFFF"/>
            <w:noWrap/>
            <w:vAlign w:val="center"/>
            <w:hideMark/>
          </w:tcPr>
          <w:p w14:paraId="26126C4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2BD0963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9.61E-15</w:t>
            </w:r>
          </w:p>
        </w:tc>
      </w:tr>
      <w:tr w:rsidR="007526D0" w:rsidRPr="00A2090D" w14:paraId="2CA1E27B"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F8740C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cg17622922</w:t>
            </w:r>
          </w:p>
        </w:tc>
        <w:tc>
          <w:tcPr>
            <w:tcW w:w="2576" w:type="dxa"/>
            <w:tcBorders>
              <w:top w:val="nil"/>
              <w:left w:val="nil"/>
              <w:bottom w:val="nil"/>
              <w:right w:val="nil"/>
            </w:tcBorders>
            <w:shd w:val="clear" w:color="000000" w:fill="FFFFFF"/>
            <w:noWrap/>
            <w:vAlign w:val="center"/>
            <w:hideMark/>
          </w:tcPr>
          <w:p w14:paraId="42CD3BDB"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MCAM</w:t>
            </w:r>
          </w:p>
        </w:tc>
        <w:tc>
          <w:tcPr>
            <w:tcW w:w="1402" w:type="dxa"/>
            <w:tcBorders>
              <w:top w:val="nil"/>
              <w:left w:val="nil"/>
              <w:bottom w:val="nil"/>
              <w:right w:val="single" w:sz="4" w:space="0" w:color="auto"/>
            </w:tcBorders>
            <w:shd w:val="clear" w:color="000000" w:fill="FFFFFF"/>
            <w:noWrap/>
            <w:vAlign w:val="center"/>
            <w:hideMark/>
          </w:tcPr>
          <w:p w14:paraId="567E1C6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w:t>
            </w:r>
          </w:p>
        </w:tc>
        <w:tc>
          <w:tcPr>
            <w:tcW w:w="1300" w:type="dxa"/>
            <w:tcBorders>
              <w:top w:val="nil"/>
              <w:left w:val="single" w:sz="4" w:space="0" w:color="auto"/>
              <w:bottom w:val="nil"/>
              <w:right w:val="nil"/>
            </w:tcBorders>
            <w:shd w:val="clear" w:color="000000" w:fill="FFFFFF"/>
            <w:noWrap/>
            <w:vAlign w:val="center"/>
            <w:hideMark/>
          </w:tcPr>
          <w:p w14:paraId="3F15293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0.16</w:t>
            </w:r>
          </w:p>
        </w:tc>
        <w:tc>
          <w:tcPr>
            <w:tcW w:w="1300" w:type="dxa"/>
            <w:tcBorders>
              <w:top w:val="nil"/>
              <w:left w:val="nil"/>
              <w:bottom w:val="nil"/>
              <w:right w:val="nil"/>
            </w:tcBorders>
            <w:shd w:val="clear" w:color="000000" w:fill="FFFFFF"/>
            <w:noWrap/>
            <w:vAlign w:val="center"/>
            <w:hideMark/>
          </w:tcPr>
          <w:p w14:paraId="29DBC00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0.17</w:t>
            </w:r>
          </w:p>
        </w:tc>
        <w:tc>
          <w:tcPr>
            <w:tcW w:w="1300" w:type="dxa"/>
            <w:tcBorders>
              <w:top w:val="nil"/>
              <w:left w:val="nil"/>
              <w:bottom w:val="nil"/>
              <w:right w:val="nil"/>
            </w:tcBorders>
            <w:shd w:val="clear" w:color="000000" w:fill="FFFFFF"/>
            <w:noWrap/>
            <w:vAlign w:val="center"/>
            <w:hideMark/>
          </w:tcPr>
          <w:p w14:paraId="6E61E51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3C9D9CE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3.55E-05</w:t>
            </w:r>
          </w:p>
        </w:tc>
        <w:tc>
          <w:tcPr>
            <w:tcW w:w="1300" w:type="dxa"/>
            <w:tcBorders>
              <w:top w:val="nil"/>
              <w:left w:val="single" w:sz="4" w:space="0" w:color="auto"/>
              <w:bottom w:val="nil"/>
              <w:right w:val="nil"/>
            </w:tcBorders>
            <w:shd w:val="clear" w:color="000000" w:fill="FFFFFF"/>
            <w:noWrap/>
            <w:vAlign w:val="center"/>
            <w:hideMark/>
          </w:tcPr>
          <w:p w14:paraId="059A5C1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0DCA801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1.30E-09</w:t>
            </w:r>
          </w:p>
        </w:tc>
      </w:tr>
      <w:tr w:rsidR="007526D0" w:rsidRPr="00A2090D" w14:paraId="7F0BCA2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97A4B8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cg14870223</w:t>
            </w:r>
          </w:p>
        </w:tc>
        <w:tc>
          <w:tcPr>
            <w:tcW w:w="2576" w:type="dxa"/>
            <w:tcBorders>
              <w:top w:val="nil"/>
              <w:left w:val="nil"/>
              <w:bottom w:val="nil"/>
              <w:right w:val="nil"/>
            </w:tcBorders>
            <w:shd w:val="clear" w:color="000000" w:fill="FFFFFF"/>
            <w:noWrap/>
            <w:vAlign w:val="center"/>
            <w:hideMark/>
          </w:tcPr>
          <w:p w14:paraId="43B0080E"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WDR48</w:t>
            </w:r>
          </w:p>
        </w:tc>
        <w:tc>
          <w:tcPr>
            <w:tcW w:w="1402" w:type="dxa"/>
            <w:tcBorders>
              <w:top w:val="nil"/>
              <w:left w:val="nil"/>
              <w:bottom w:val="nil"/>
              <w:right w:val="single" w:sz="4" w:space="0" w:color="auto"/>
            </w:tcBorders>
            <w:shd w:val="clear" w:color="000000" w:fill="FFFFFF"/>
            <w:noWrap/>
            <w:vAlign w:val="center"/>
            <w:hideMark/>
          </w:tcPr>
          <w:p w14:paraId="5331D9A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w:t>
            </w:r>
          </w:p>
        </w:tc>
        <w:tc>
          <w:tcPr>
            <w:tcW w:w="1300" w:type="dxa"/>
            <w:tcBorders>
              <w:top w:val="nil"/>
              <w:left w:val="single" w:sz="4" w:space="0" w:color="auto"/>
              <w:bottom w:val="nil"/>
              <w:right w:val="nil"/>
            </w:tcBorders>
            <w:shd w:val="clear" w:color="000000" w:fill="FFFFFF"/>
            <w:noWrap/>
            <w:vAlign w:val="center"/>
            <w:hideMark/>
          </w:tcPr>
          <w:p w14:paraId="3A77A9F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0.52</w:t>
            </w:r>
          </w:p>
        </w:tc>
        <w:tc>
          <w:tcPr>
            <w:tcW w:w="1300" w:type="dxa"/>
            <w:tcBorders>
              <w:top w:val="nil"/>
              <w:left w:val="nil"/>
              <w:bottom w:val="nil"/>
              <w:right w:val="nil"/>
            </w:tcBorders>
            <w:shd w:val="clear" w:color="000000" w:fill="FFFFFF"/>
            <w:noWrap/>
            <w:vAlign w:val="center"/>
            <w:hideMark/>
          </w:tcPr>
          <w:p w14:paraId="1BC061D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0.56</w:t>
            </w:r>
          </w:p>
        </w:tc>
        <w:tc>
          <w:tcPr>
            <w:tcW w:w="1300" w:type="dxa"/>
            <w:tcBorders>
              <w:top w:val="nil"/>
              <w:left w:val="nil"/>
              <w:bottom w:val="nil"/>
              <w:right w:val="nil"/>
            </w:tcBorders>
            <w:shd w:val="clear" w:color="000000" w:fill="FFFFFF"/>
            <w:noWrap/>
            <w:vAlign w:val="center"/>
            <w:hideMark/>
          </w:tcPr>
          <w:p w14:paraId="3E7556C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368F17E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3.60E-05</w:t>
            </w:r>
          </w:p>
        </w:tc>
        <w:tc>
          <w:tcPr>
            <w:tcW w:w="1300" w:type="dxa"/>
            <w:tcBorders>
              <w:top w:val="nil"/>
              <w:left w:val="single" w:sz="4" w:space="0" w:color="auto"/>
              <w:bottom w:val="nil"/>
              <w:right w:val="nil"/>
            </w:tcBorders>
            <w:shd w:val="clear" w:color="000000" w:fill="FFFFFF"/>
            <w:noWrap/>
            <w:vAlign w:val="center"/>
            <w:hideMark/>
          </w:tcPr>
          <w:p w14:paraId="2A953D0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3A5236C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3.91E-08</w:t>
            </w:r>
          </w:p>
        </w:tc>
      </w:tr>
      <w:tr w:rsidR="007526D0" w:rsidRPr="00A2090D" w14:paraId="3BE334AD"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25728E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cg26952796</w:t>
            </w:r>
          </w:p>
        </w:tc>
        <w:tc>
          <w:tcPr>
            <w:tcW w:w="2576" w:type="dxa"/>
            <w:tcBorders>
              <w:top w:val="nil"/>
              <w:left w:val="nil"/>
              <w:bottom w:val="nil"/>
              <w:right w:val="nil"/>
            </w:tcBorders>
            <w:shd w:val="clear" w:color="000000" w:fill="FFFFFF"/>
            <w:noWrap/>
            <w:vAlign w:val="center"/>
            <w:hideMark/>
          </w:tcPr>
          <w:p w14:paraId="64C95E77"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1C39E3A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73E082F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0.22</w:t>
            </w:r>
          </w:p>
        </w:tc>
        <w:tc>
          <w:tcPr>
            <w:tcW w:w="1300" w:type="dxa"/>
            <w:tcBorders>
              <w:top w:val="nil"/>
              <w:left w:val="nil"/>
              <w:bottom w:val="nil"/>
              <w:right w:val="nil"/>
            </w:tcBorders>
            <w:shd w:val="clear" w:color="000000" w:fill="FFFFFF"/>
            <w:noWrap/>
            <w:vAlign w:val="center"/>
            <w:hideMark/>
          </w:tcPr>
          <w:p w14:paraId="070E42F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0.17</w:t>
            </w:r>
          </w:p>
        </w:tc>
        <w:tc>
          <w:tcPr>
            <w:tcW w:w="1300" w:type="dxa"/>
            <w:tcBorders>
              <w:top w:val="nil"/>
              <w:left w:val="nil"/>
              <w:bottom w:val="nil"/>
              <w:right w:val="nil"/>
            </w:tcBorders>
            <w:shd w:val="clear" w:color="000000" w:fill="FFFFFF"/>
            <w:noWrap/>
            <w:vAlign w:val="center"/>
            <w:hideMark/>
          </w:tcPr>
          <w:p w14:paraId="492C890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4C909B7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3.71E-05</w:t>
            </w:r>
          </w:p>
        </w:tc>
        <w:tc>
          <w:tcPr>
            <w:tcW w:w="1300" w:type="dxa"/>
            <w:tcBorders>
              <w:top w:val="nil"/>
              <w:left w:val="single" w:sz="4" w:space="0" w:color="auto"/>
              <w:bottom w:val="nil"/>
              <w:right w:val="nil"/>
            </w:tcBorders>
            <w:shd w:val="clear" w:color="000000" w:fill="FFFFFF"/>
            <w:noWrap/>
            <w:vAlign w:val="center"/>
            <w:hideMark/>
          </w:tcPr>
          <w:p w14:paraId="62A9159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0BAE619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3.44E-13</w:t>
            </w:r>
          </w:p>
        </w:tc>
      </w:tr>
      <w:tr w:rsidR="007526D0" w:rsidRPr="00A2090D" w14:paraId="450D099C"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668A1A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cg11388673</w:t>
            </w:r>
          </w:p>
        </w:tc>
        <w:tc>
          <w:tcPr>
            <w:tcW w:w="2576" w:type="dxa"/>
            <w:tcBorders>
              <w:top w:val="nil"/>
              <w:left w:val="nil"/>
              <w:bottom w:val="nil"/>
              <w:right w:val="nil"/>
            </w:tcBorders>
            <w:shd w:val="clear" w:color="000000" w:fill="FFFFFF"/>
            <w:noWrap/>
            <w:vAlign w:val="center"/>
            <w:hideMark/>
          </w:tcPr>
          <w:p w14:paraId="470D2342"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5E0E744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w:t>
            </w:r>
          </w:p>
        </w:tc>
        <w:tc>
          <w:tcPr>
            <w:tcW w:w="1300" w:type="dxa"/>
            <w:tcBorders>
              <w:top w:val="nil"/>
              <w:left w:val="single" w:sz="4" w:space="0" w:color="auto"/>
              <w:bottom w:val="nil"/>
              <w:right w:val="nil"/>
            </w:tcBorders>
            <w:shd w:val="clear" w:color="000000" w:fill="FFFFFF"/>
            <w:noWrap/>
            <w:vAlign w:val="center"/>
            <w:hideMark/>
          </w:tcPr>
          <w:p w14:paraId="6B90288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0.80</w:t>
            </w:r>
          </w:p>
        </w:tc>
        <w:tc>
          <w:tcPr>
            <w:tcW w:w="1300" w:type="dxa"/>
            <w:tcBorders>
              <w:top w:val="nil"/>
              <w:left w:val="nil"/>
              <w:bottom w:val="nil"/>
              <w:right w:val="nil"/>
            </w:tcBorders>
            <w:shd w:val="clear" w:color="000000" w:fill="FFFFFF"/>
            <w:noWrap/>
            <w:vAlign w:val="center"/>
            <w:hideMark/>
          </w:tcPr>
          <w:p w14:paraId="146EACB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0.72</w:t>
            </w:r>
          </w:p>
        </w:tc>
        <w:tc>
          <w:tcPr>
            <w:tcW w:w="1300" w:type="dxa"/>
            <w:tcBorders>
              <w:top w:val="nil"/>
              <w:left w:val="nil"/>
              <w:bottom w:val="nil"/>
              <w:right w:val="nil"/>
            </w:tcBorders>
            <w:shd w:val="clear" w:color="000000" w:fill="FFFFFF"/>
            <w:noWrap/>
            <w:vAlign w:val="center"/>
            <w:hideMark/>
          </w:tcPr>
          <w:p w14:paraId="74E59A6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single" w:sz="4" w:space="0" w:color="auto"/>
            </w:tcBorders>
            <w:shd w:val="clear" w:color="000000" w:fill="FFFFFF"/>
            <w:noWrap/>
            <w:vAlign w:val="center"/>
            <w:hideMark/>
          </w:tcPr>
          <w:p w14:paraId="2761A07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4.28E-05</w:t>
            </w:r>
          </w:p>
        </w:tc>
        <w:tc>
          <w:tcPr>
            <w:tcW w:w="1300" w:type="dxa"/>
            <w:tcBorders>
              <w:top w:val="nil"/>
              <w:left w:val="single" w:sz="4" w:space="0" w:color="auto"/>
              <w:bottom w:val="nil"/>
              <w:right w:val="nil"/>
            </w:tcBorders>
            <w:shd w:val="clear" w:color="000000" w:fill="FFFFFF"/>
            <w:noWrap/>
            <w:vAlign w:val="center"/>
            <w:hideMark/>
          </w:tcPr>
          <w:p w14:paraId="6756961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7FC85F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1.75E-11</w:t>
            </w:r>
          </w:p>
        </w:tc>
      </w:tr>
      <w:tr w:rsidR="007526D0" w:rsidRPr="00A2090D" w14:paraId="4013E035"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036719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cg14266237</w:t>
            </w:r>
          </w:p>
        </w:tc>
        <w:tc>
          <w:tcPr>
            <w:tcW w:w="2576" w:type="dxa"/>
            <w:tcBorders>
              <w:top w:val="nil"/>
              <w:left w:val="nil"/>
              <w:bottom w:val="nil"/>
              <w:right w:val="nil"/>
            </w:tcBorders>
            <w:shd w:val="clear" w:color="000000" w:fill="FFFFFF"/>
            <w:noWrap/>
            <w:vAlign w:val="center"/>
            <w:hideMark/>
          </w:tcPr>
          <w:p w14:paraId="63AFEE50"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KLF1</w:t>
            </w:r>
          </w:p>
        </w:tc>
        <w:tc>
          <w:tcPr>
            <w:tcW w:w="1402" w:type="dxa"/>
            <w:tcBorders>
              <w:top w:val="nil"/>
              <w:left w:val="nil"/>
              <w:bottom w:val="nil"/>
              <w:right w:val="single" w:sz="4" w:space="0" w:color="auto"/>
            </w:tcBorders>
            <w:shd w:val="clear" w:color="000000" w:fill="FFFFFF"/>
            <w:noWrap/>
            <w:vAlign w:val="center"/>
            <w:hideMark/>
          </w:tcPr>
          <w:p w14:paraId="6F56721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6262CB7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0.48</w:t>
            </w:r>
          </w:p>
        </w:tc>
        <w:tc>
          <w:tcPr>
            <w:tcW w:w="1300" w:type="dxa"/>
            <w:tcBorders>
              <w:top w:val="nil"/>
              <w:left w:val="nil"/>
              <w:bottom w:val="nil"/>
              <w:right w:val="nil"/>
            </w:tcBorders>
            <w:shd w:val="clear" w:color="000000" w:fill="FFFFFF"/>
            <w:noWrap/>
            <w:vAlign w:val="center"/>
            <w:hideMark/>
          </w:tcPr>
          <w:p w14:paraId="0323A32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0.58</w:t>
            </w:r>
          </w:p>
        </w:tc>
        <w:tc>
          <w:tcPr>
            <w:tcW w:w="1300" w:type="dxa"/>
            <w:tcBorders>
              <w:top w:val="nil"/>
              <w:left w:val="nil"/>
              <w:bottom w:val="nil"/>
              <w:right w:val="nil"/>
            </w:tcBorders>
            <w:shd w:val="clear" w:color="000000" w:fill="FFFFFF"/>
            <w:noWrap/>
            <w:vAlign w:val="center"/>
            <w:hideMark/>
          </w:tcPr>
          <w:p w14:paraId="0937586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single" w:sz="4" w:space="0" w:color="auto"/>
            </w:tcBorders>
            <w:shd w:val="clear" w:color="000000" w:fill="FFFFFF"/>
            <w:noWrap/>
            <w:vAlign w:val="center"/>
            <w:hideMark/>
          </w:tcPr>
          <w:p w14:paraId="2B48231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4.30E-05</w:t>
            </w:r>
          </w:p>
        </w:tc>
        <w:tc>
          <w:tcPr>
            <w:tcW w:w="1300" w:type="dxa"/>
            <w:tcBorders>
              <w:top w:val="nil"/>
              <w:left w:val="single" w:sz="4" w:space="0" w:color="auto"/>
              <w:bottom w:val="nil"/>
              <w:right w:val="nil"/>
            </w:tcBorders>
            <w:shd w:val="clear" w:color="000000" w:fill="FFFFFF"/>
            <w:noWrap/>
            <w:vAlign w:val="center"/>
            <w:hideMark/>
          </w:tcPr>
          <w:p w14:paraId="097723D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3AA7527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7.98E-10</w:t>
            </w:r>
          </w:p>
        </w:tc>
      </w:tr>
      <w:tr w:rsidR="007526D0" w:rsidRPr="00A2090D" w14:paraId="56E637EF"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58D372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cg03934782</w:t>
            </w:r>
          </w:p>
        </w:tc>
        <w:tc>
          <w:tcPr>
            <w:tcW w:w="2576" w:type="dxa"/>
            <w:tcBorders>
              <w:top w:val="nil"/>
              <w:left w:val="nil"/>
              <w:bottom w:val="nil"/>
              <w:right w:val="nil"/>
            </w:tcBorders>
            <w:shd w:val="clear" w:color="000000" w:fill="FFFFFF"/>
            <w:noWrap/>
            <w:vAlign w:val="center"/>
            <w:hideMark/>
          </w:tcPr>
          <w:p w14:paraId="2589D492"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VAT1L</w:t>
            </w:r>
          </w:p>
        </w:tc>
        <w:tc>
          <w:tcPr>
            <w:tcW w:w="1402" w:type="dxa"/>
            <w:tcBorders>
              <w:top w:val="nil"/>
              <w:left w:val="nil"/>
              <w:bottom w:val="nil"/>
              <w:right w:val="single" w:sz="4" w:space="0" w:color="auto"/>
            </w:tcBorders>
            <w:shd w:val="clear" w:color="000000" w:fill="FFFFFF"/>
            <w:noWrap/>
            <w:vAlign w:val="center"/>
            <w:hideMark/>
          </w:tcPr>
          <w:p w14:paraId="33ACB31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036043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0.30</w:t>
            </w:r>
          </w:p>
        </w:tc>
        <w:tc>
          <w:tcPr>
            <w:tcW w:w="1300" w:type="dxa"/>
            <w:tcBorders>
              <w:top w:val="nil"/>
              <w:left w:val="nil"/>
              <w:bottom w:val="nil"/>
              <w:right w:val="nil"/>
            </w:tcBorders>
            <w:shd w:val="clear" w:color="000000" w:fill="FFFFFF"/>
            <w:noWrap/>
            <w:vAlign w:val="center"/>
            <w:hideMark/>
          </w:tcPr>
          <w:p w14:paraId="1F1297B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0.34</w:t>
            </w:r>
          </w:p>
        </w:tc>
        <w:tc>
          <w:tcPr>
            <w:tcW w:w="1300" w:type="dxa"/>
            <w:tcBorders>
              <w:top w:val="nil"/>
              <w:left w:val="nil"/>
              <w:bottom w:val="nil"/>
              <w:right w:val="nil"/>
            </w:tcBorders>
            <w:shd w:val="clear" w:color="000000" w:fill="FFFFFF"/>
            <w:noWrap/>
            <w:vAlign w:val="center"/>
            <w:hideMark/>
          </w:tcPr>
          <w:p w14:paraId="27528E2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2524967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4.64E-05</w:t>
            </w:r>
          </w:p>
        </w:tc>
        <w:tc>
          <w:tcPr>
            <w:tcW w:w="1300" w:type="dxa"/>
            <w:tcBorders>
              <w:top w:val="nil"/>
              <w:left w:val="single" w:sz="4" w:space="0" w:color="auto"/>
              <w:bottom w:val="nil"/>
              <w:right w:val="nil"/>
            </w:tcBorders>
            <w:shd w:val="clear" w:color="000000" w:fill="FFFFFF"/>
            <w:noWrap/>
            <w:vAlign w:val="center"/>
            <w:hideMark/>
          </w:tcPr>
          <w:p w14:paraId="07ACDEF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0DF3A3F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7.05E-08</w:t>
            </w:r>
          </w:p>
        </w:tc>
      </w:tr>
      <w:tr w:rsidR="007526D0" w:rsidRPr="00A2090D" w14:paraId="41E46BC5"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8FCB9A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cg18417954</w:t>
            </w:r>
          </w:p>
        </w:tc>
        <w:tc>
          <w:tcPr>
            <w:tcW w:w="2576" w:type="dxa"/>
            <w:tcBorders>
              <w:top w:val="nil"/>
              <w:left w:val="nil"/>
              <w:bottom w:val="nil"/>
              <w:right w:val="nil"/>
            </w:tcBorders>
            <w:shd w:val="clear" w:color="000000" w:fill="FFFFFF"/>
            <w:noWrap/>
            <w:vAlign w:val="center"/>
            <w:hideMark/>
          </w:tcPr>
          <w:p w14:paraId="726BB9E6" w14:textId="07AFFC96" w:rsidR="007526D0" w:rsidRPr="00B65EFC" w:rsidRDefault="00043695"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DNAAF3</w:t>
            </w:r>
          </w:p>
        </w:tc>
        <w:tc>
          <w:tcPr>
            <w:tcW w:w="1402" w:type="dxa"/>
            <w:tcBorders>
              <w:top w:val="nil"/>
              <w:left w:val="nil"/>
              <w:bottom w:val="nil"/>
              <w:right w:val="single" w:sz="4" w:space="0" w:color="auto"/>
            </w:tcBorders>
            <w:shd w:val="clear" w:color="000000" w:fill="FFFFFF"/>
            <w:noWrap/>
            <w:vAlign w:val="center"/>
            <w:hideMark/>
          </w:tcPr>
          <w:p w14:paraId="29C7922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683EEE0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0.17</w:t>
            </w:r>
          </w:p>
        </w:tc>
        <w:tc>
          <w:tcPr>
            <w:tcW w:w="1300" w:type="dxa"/>
            <w:tcBorders>
              <w:top w:val="nil"/>
              <w:left w:val="nil"/>
              <w:bottom w:val="nil"/>
              <w:right w:val="nil"/>
            </w:tcBorders>
            <w:shd w:val="clear" w:color="000000" w:fill="FFFFFF"/>
            <w:noWrap/>
            <w:vAlign w:val="center"/>
            <w:hideMark/>
          </w:tcPr>
          <w:p w14:paraId="513F940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0F1DF36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0B0FBF1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5.63E-05</w:t>
            </w:r>
          </w:p>
        </w:tc>
        <w:tc>
          <w:tcPr>
            <w:tcW w:w="1300" w:type="dxa"/>
            <w:tcBorders>
              <w:top w:val="nil"/>
              <w:left w:val="single" w:sz="4" w:space="0" w:color="auto"/>
              <w:bottom w:val="nil"/>
              <w:right w:val="nil"/>
            </w:tcBorders>
            <w:shd w:val="clear" w:color="000000" w:fill="FFFFFF"/>
            <w:noWrap/>
            <w:vAlign w:val="center"/>
            <w:hideMark/>
          </w:tcPr>
          <w:p w14:paraId="762294D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27B4105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9.31E-09</w:t>
            </w:r>
          </w:p>
        </w:tc>
      </w:tr>
      <w:tr w:rsidR="007526D0" w:rsidRPr="00A2090D" w14:paraId="500315B0"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3072FF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cg22744079</w:t>
            </w:r>
          </w:p>
        </w:tc>
        <w:tc>
          <w:tcPr>
            <w:tcW w:w="2576" w:type="dxa"/>
            <w:tcBorders>
              <w:top w:val="nil"/>
              <w:left w:val="nil"/>
              <w:bottom w:val="nil"/>
              <w:right w:val="nil"/>
            </w:tcBorders>
            <w:shd w:val="clear" w:color="000000" w:fill="FFFFFF"/>
            <w:noWrap/>
            <w:vAlign w:val="center"/>
            <w:hideMark/>
          </w:tcPr>
          <w:p w14:paraId="75C72669"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DCHS2</w:t>
            </w:r>
          </w:p>
        </w:tc>
        <w:tc>
          <w:tcPr>
            <w:tcW w:w="1402" w:type="dxa"/>
            <w:tcBorders>
              <w:top w:val="nil"/>
              <w:left w:val="nil"/>
              <w:bottom w:val="nil"/>
              <w:right w:val="single" w:sz="4" w:space="0" w:color="auto"/>
            </w:tcBorders>
            <w:shd w:val="clear" w:color="000000" w:fill="FFFFFF"/>
            <w:noWrap/>
            <w:vAlign w:val="center"/>
            <w:hideMark/>
          </w:tcPr>
          <w:p w14:paraId="74197FB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w:t>
            </w:r>
          </w:p>
        </w:tc>
        <w:tc>
          <w:tcPr>
            <w:tcW w:w="1300" w:type="dxa"/>
            <w:tcBorders>
              <w:top w:val="nil"/>
              <w:left w:val="single" w:sz="4" w:space="0" w:color="auto"/>
              <w:bottom w:val="nil"/>
              <w:right w:val="nil"/>
            </w:tcBorders>
            <w:shd w:val="clear" w:color="000000" w:fill="FFFFFF"/>
            <w:noWrap/>
            <w:vAlign w:val="center"/>
            <w:hideMark/>
          </w:tcPr>
          <w:p w14:paraId="11451C7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0.59</w:t>
            </w:r>
          </w:p>
        </w:tc>
        <w:tc>
          <w:tcPr>
            <w:tcW w:w="1300" w:type="dxa"/>
            <w:tcBorders>
              <w:top w:val="nil"/>
              <w:left w:val="nil"/>
              <w:bottom w:val="nil"/>
              <w:right w:val="nil"/>
            </w:tcBorders>
            <w:shd w:val="clear" w:color="000000" w:fill="FFFFFF"/>
            <w:noWrap/>
            <w:vAlign w:val="center"/>
            <w:hideMark/>
          </w:tcPr>
          <w:p w14:paraId="2361053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0.67</w:t>
            </w:r>
          </w:p>
        </w:tc>
        <w:tc>
          <w:tcPr>
            <w:tcW w:w="1300" w:type="dxa"/>
            <w:tcBorders>
              <w:top w:val="nil"/>
              <w:left w:val="nil"/>
              <w:bottom w:val="nil"/>
              <w:right w:val="nil"/>
            </w:tcBorders>
            <w:shd w:val="clear" w:color="000000" w:fill="FFFFFF"/>
            <w:noWrap/>
            <w:vAlign w:val="center"/>
            <w:hideMark/>
          </w:tcPr>
          <w:p w14:paraId="5C12444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single" w:sz="4" w:space="0" w:color="auto"/>
            </w:tcBorders>
            <w:shd w:val="clear" w:color="000000" w:fill="FFFFFF"/>
            <w:noWrap/>
            <w:vAlign w:val="center"/>
            <w:hideMark/>
          </w:tcPr>
          <w:p w14:paraId="43D3540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6.30E-05</w:t>
            </w:r>
          </w:p>
        </w:tc>
        <w:tc>
          <w:tcPr>
            <w:tcW w:w="1300" w:type="dxa"/>
            <w:tcBorders>
              <w:top w:val="nil"/>
              <w:left w:val="single" w:sz="4" w:space="0" w:color="auto"/>
              <w:bottom w:val="nil"/>
              <w:right w:val="nil"/>
            </w:tcBorders>
            <w:shd w:val="clear" w:color="000000" w:fill="FFFFFF"/>
            <w:noWrap/>
            <w:vAlign w:val="center"/>
            <w:hideMark/>
          </w:tcPr>
          <w:p w14:paraId="1D4C704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187B5F4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1.76E-13</w:t>
            </w:r>
          </w:p>
        </w:tc>
      </w:tr>
      <w:tr w:rsidR="007526D0" w:rsidRPr="00A2090D" w14:paraId="2B4E4FC5"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163D4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cg26052357</w:t>
            </w:r>
          </w:p>
        </w:tc>
        <w:tc>
          <w:tcPr>
            <w:tcW w:w="2576" w:type="dxa"/>
            <w:tcBorders>
              <w:top w:val="nil"/>
              <w:left w:val="nil"/>
              <w:bottom w:val="nil"/>
              <w:right w:val="nil"/>
            </w:tcBorders>
            <w:shd w:val="clear" w:color="000000" w:fill="FFFFFF"/>
            <w:noWrap/>
            <w:vAlign w:val="center"/>
            <w:hideMark/>
          </w:tcPr>
          <w:p w14:paraId="0DCFE159"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7B04D7B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03D567A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0.74</w:t>
            </w:r>
          </w:p>
        </w:tc>
        <w:tc>
          <w:tcPr>
            <w:tcW w:w="1300" w:type="dxa"/>
            <w:tcBorders>
              <w:top w:val="nil"/>
              <w:left w:val="nil"/>
              <w:bottom w:val="nil"/>
              <w:right w:val="nil"/>
            </w:tcBorders>
            <w:shd w:val="clear" w:color="000000" w:fill="FFFFFF"/>
            <w:noWrap/>
            <w:vAlign w:val="center"/>
            <w:hideMark/>
          </w:tcPr>
          <w:p w14:paraId="2CF5F3B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0.78</w:t>
            </w:r>
          </w:p>
        </w:tc>
        <w:tc>
          <w:tcPr>
            <w:tcW w:w="1300" w:type="dxa"/>
            <w:tcBorders>
              <w:top w:val="nil"/>
              <w:left w:val="nil"/>
              <w:bottom w:val="nil"/>
              <w:right w:val="nil"/>
            </w:tcBorders>
            <w:shd w:val="clear" w:color="000000" w:fill="FFFFFF"/>
            <w:noWrap/>
            <w:vAlign w:val="center"/>
            <w:hideMark/>
          </w:tcPr>
          <w:p w14:paraId="7292A37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7E96081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6.87E-05</w:t>
            </w:r>
          </w:p>
        </w:tc>
        <w:tc>
          <w:tcPr>
            <w:tcW w:w="1300" w:type="dxa"/>
            <w:tcBorders>
              <w:top w:val="nil"/>
              <w:left w:val="single" w:sz="4" w:space="0" w:color="auto"/>
              <w:bottom w:val="nil"/>
              <w:right w:val="nil"/>
            </w:tcBorders>
            <w:shd w:val="clear" w:color="000000" w:fill="FFFFFF"/>
            <w:noWrap/>
            <w:vAlign w:val="center"/>
            <w:hideMark/>
          </w:tcPr>
          <w:p w14:paraId="5CC1179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76B2254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3.25E-09</w:t>
            </w:r>
          </w:p>
        </w:tc>
      </w:tr>
      <w:tr w:rsidR="007526D0" w:rsidRPr="00A2090D" w14:paraId="589C52F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6570D0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cg15108991</w:t>
            </w:r>
          </w:p>
        </w:tc>
        <w:tc>
          <w:tcPr>
            <w:tcW w:w="2576" w:type="dxa"/>
            <w:tcBorders>
              <w:top w:val="nil"/>
              <w:left w:val="nil"/>
              <w:bottom w:val="nil"/>
              <w:right w:val="nil"/>
            </w:tcBorders>
            <w:shd w:val="clear" w:color="000000" w:fill="FFFFFF"/>
            <w:noWrap/>
            <w:vAlign w:val="center"/>
            <w:hideMark/>
          </w:tcPr>
          <w:p w14:paraId="049AFAC5"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S100A12</w:t>
            </w:r>
          </w:p>
        </w:tc>
        <w:tc>
          <w:tcPr>
            <w:tcW w:w="1402" w:type="dxa"/>
            <w:tcBorders>
              <w:top w:val="nil"/>
              <w:left w:val="nil"/>
              <w:bottom w:val="nil"/>
              <w:right w:val="single" w:sz="4" w:space="0" w:color="auto"/>
            </w:tcBorders>
            <w:shd w:val="clear" w:color="000000" w:fill="FFFFFF"/>
            <w:noWrap/>
            <w:vAlign w:val="center"/>
            <w:hideMark/>
          </w:tcPr>
          <w:p w14:paraId="4893008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4A8908C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0.63</w:t>
            </w:r>
          </w:p>
        </w:tc>
        <w:tc>
          <w:tcPr>
            <w:tcW w:w="1300" w:type="dxa"/>
            <w:tcBorders>
              <w:top w:val="nil"/>
              <w:left w:val="nil"/>
              <w:bottom w:val="nil"/>
              <w:right w:val="nil"/>
            </w:tcBorders>
            <w:shd w:val="clear" w:color="000000" w:fill="FFFFFF"/>
            <w:noWrap/>
            <w:vAlign w:val="center"/>
            <w:hideMark/>
          </w:tcPr>
          <w:p w14:paraId="06226ED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0.61</w:t>
            </w:r>
          </w:p>
        </w:tc>
        <w:tc>
          <w:tcPr>
            <w:tcW w:w="1300" w:type="dxa"/>
            <w:tcBorders>
              <w:top w:val="nil"/>
              <w:left w:val="nil"/>
              <w:bottom w:val="nil"/>
              <w:right w:val="nil"/>
            </w:tcBorders>
            <w:shd w:val="clear" w:color="000000" w:fill="FFFFFF"/>
            <w:noWrap/>
            <w:vAlign w:val="center"/>
            <w:hideMark/>
          </w:tcPr>
          <w:p w14:paraId="72022E6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58BBF80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6.97E-05</w:t>
            </w:r>
          </w:p>
        </w:tc>
        <w:tc>
          <w:tcPr>
            <w:tcW w:w="1300" w:type="dxa"/>
            <w:tcBorders>
              <w:top w:val="nil"/>
              <w:left w:val="single" w:sz="4" w:space="0" w:color="auto"/>
              <w:bottom w:val="nil"/>
              <w:right w:val="nil"/>
            </w:tcBorders>
            <w:shd w:val="clear" w:color="000000" w:fill="FFFFFF"/>
            <w:noWrap/>
            <w:vAlign w:val="center"/>
            <w:hideMark/>
          </w:tcPr>
          <w:p w14:paraId="3E26AB5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6C88D69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7.74E-11</w:t>
            </w:r>
          </w:p>
        </w:tc>
      </w:tr>
      <w:tr w:rsidR="007526D0" w:rsidRPr="00A2090D" w14:paraId="0C2F354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027A2E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cg15035382</w:t>
            </w:r>
          </w:p>
        </w:tc>
        <w:tc>
          <w:tcPr>
            <w:tcW w:w="2576" w:type="dxa"/>
            <w:tcBorders>
              <w:top w:val="nil"/>
              <w:left w:val="nil"/>
              <w:bottom w:val="nil"/>
              <w:right w:val="nil"/>
            </w:tcBorders>
            <w:shd w:val="clear" w:color="000000" w:fill="FFFFFF"/>
            <w:noWrap/>
            <w:vAlign w:val="center"/>
            <w:hideMark/>
          </w:tcPr>
          <w:p w14:paraId="0BA225BC"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CNTD2</w:t>
            </w:r>
          </w:p>
        </w:tc>
        <w:tc>
          <w:tcPr>
            <w:tcW w:w="1402" w:type="dxa"/>
            <w:tcBorders>
              <w:top w:val="nil"/>
              <w:left w:val="nil"/>
              <w:bottom w:val="nil"/>
              <w:right w:val="single" w:sz="4" w:space="0" w:color="auto"/>
            </w:tcBorders>
            <w:shd w:val="clear" w:color="000000" w:fill="FFFFFF"/>
            <w:noWrap/>
            <w:vAlign w:val="center"/>
            <w:hideMark/>
          </w:tcPr>
          <w:p w14:paraId="668E434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7AB8334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0.82</w:t>
            </w:r>
          </w:p>
        </w:tc>
        <w:tc>
          <w:tcPr>
            <w:tcW w:w="1300" w:type="dxa"/>
            <w:tcBorders>
              <w:top w:val="nil"/>
              <w:left w:val="nil"/>
              <w:bottom w:val="nil"/>
              <w:right w:val="nil"/>
            </w:tcBorders>
            <w:shd w:val="clear" w:color="000000" w:fill="FFFFFF"/>
            <w:noWrap/>
            <w:vAlign w:val="center"/>
            <w:hideMark/>
          </w:tcPr>
          <w:p w14:paraId="07933D2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0.78</w:t>
            </w:r>
          </w:p>
        </w:tc>
        <w:tc>
          <w:tcPr>
            <w:tcW w:w="1300" w:type="dxa"/>
            <w:tcBorders>
              <w:top w:val="nil"/>
              <w:left w:val="nil"/>
              <w:bottom w:val="nil"/>
              <w:right w:val="nil"/>
            </w:tcBorders>
            <w:shd w:val="clear" w:color="000000" w:fill="FFFFFF"/>
            <w:noWrap/>
            <w:vAlign w:val="center"/>
            <w:hideMark/>
          </w:tcPr>
          <w:p w14:paraId="369EA4D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7F2790F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7.62E-05</w:t>
            </w:r>
          </w:p>
        </w:tc>
        <w:tc>
          <w:tcPr>
            <w:tcW w:w="1300" w:type="dxa"/>
            <w:tcBorders>
              <w:top w:val="nil"/>
              <w:left w:val="single" w:sz="4" w:space="0" w:color="auto"/>
              <w:bottom w:val="nil"/>
              <w:right w:val="nil"/>
            </w:tcBorders>
            <w:shd w:val="clear" w:color="000000" w:fill="FFFFFF"/>
            <w:noWrap/>
            <w:vAlign w:val="center"/>
            <w:hideMark/>
          </w:tcPr>
          <w:p w14:paraId="2BF250E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0A1614F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1.20E-15</w:t>
            </w:r>
          </w:p>
        </w:tc>
      </w:tr>
      <w:tr w:rsidR="007526D0" w:rsidRPr="00A2090D" w14:paraId="2B461656"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A1BADB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cg09779044</w:t>
            </w:r>
          </w:p>
        </w:tc>
        <w:tc>
          <w:tcPr>
            <w:tcW w:w="2576" w:type="dxa"/>
            <w:tcBorders>
              <w:top w:val="nil"/>
              <w:left w:val="nil"/>
              <w:bottom w:val="nil"/>
              <w:right w:val="nil"/>
            </w:tcBorders>
            <w:shd w:val="clear" w:color="000000" w:fill="FFFFFF"/>
            <w:noWrap/>
            <w:vAlign w:val="center"/>
            <w:hideMark/>
          </w:tcPr>
          <w:p w14:paraId="62E37BC0"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CKAP5</w:t>
            </w:r>
          </w:p>
        </w:tc>
        <w:tc>
          <w:tcPr>
            <w:tcW w:w="1402" w:type="dxa"/>
            <w:tcBorders>
              <w:top w:val="nil"/>
              <w:left w:val="nil"/>
              <w:bottom w:val="nil"/>
              <w:right w:val="single" w:sz="4" w:space="0" w:color="auto"/>
            </w:tcBorders>
            <w:shd w:val="clear" w:color="000000" w:fill="FFFFFF"/>
            <w:noWrap/>
            <w:vAlign w:val="center"/>
            <w:hideMark/>
          </w:tcPr>
          <w:p w14:paraId="4C0F58C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w:t>
            </w:r>
          </w:p>
        </w:tc>
        <w:tc>
          <w:tcPr>
            <w:tcW w:w="1300" w:type="dxa"/>
            <w:tcBorders>
              <w:top w:val="nil"/>
              <w:left w:val="single" w:sz="4" w:space="0" w:color="auto"/>
              <w:bottom w:val="nil"/>
              <w:right w:val="nil"/>
            </w:tcBorders>
            <w:shd w:val="clear" w:color="000000" w:fill="FFFFFF"/>
            <w:noWrap/>
            <w:vAlign w:val="center"/>
            <w:hideMark/>
          </w:tcPr>
          <w:p w14:paraId="03CDB6F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0.88</w:t>
            </w:r>
          </w:p>
        </w:tc>
        <w:tc>
          <w:tcPr>
            <w:tcW w:w="1300" w:type="dxa"/>
            <w:tcBorders>
              <w:top w:val="nil"/>
              <w:left w:val="nil"/>
              <w:bottom w:val="nil"/>
              <w:right w:val="nil"/>
            </w:tcBorders>
            <w:shd w:val="clear" w:color="000000" w:fill="FFFFFF"/>
            <w:noWrap/>
            <w:vAlign w:val="center"/>
            <w:hideMark/>
          </w:tcPr>
          <w:p w14:paraId="05EFFD9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0.87</w:t>
            </w:r>
          </w:p>
        </w:tc>
        <w:tc>
          <w:tcPr>
            <w:tcW w:w="1300" w:type="dxa"/>
            <w:tcBorders>
              <w:top w:val="nil"/>
              <w:left w:val="nil"/>
              <w:bottom w:val="nil"/>
              <w:right w:val="nil"/>
            </w:tcBorders>
            <w:shd w:val="clear" w:color="000000" w:fill="FFFFFF"/>
            <w:noWrap/>
            <w:vAlign w:val="center"/>
            <w:hideMark/>
          </w:tcPr>
          <w:p w14:paraId="62DF582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2D44A32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9.83E-05</w:t>
            </w:r>
          </w:p>
        </w:tc>
        <w:tc>
          <w:tcPr>
            <w:tcW w:w="1300" w:type="dxa"/>
            <w:tcBorders>
              <w:top w:val="nil"/>
              <w:left w:val="single" w:sz="4" w:space="0" w:color="auto"/>
              <w:bottom w:val="nil"/>
              <w:right w:val="nil"/>
            </w:tcBorders>
            <w:shd w:val="clear" w:color="000000" w:fill="FFFFFF"/>
            <w:noWrap/>
            <w:vAlign w:val="center"/>
            <w:hideMark/>
          </w:tcPr>
          <w:p w14:paraId="3D34261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14A57A0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1.01E-10</w:t>
            </w:r>
          </w:p>
        </w:tc>
      </w:tr>
      <w:tr w:rsidR="007526D0" w:rsidRPr="00A2090D" w14:paraId="7E1F9241"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AD3ADE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cg07462804</w:t>
            </w:r>
          </w:p>
        </w:tc>
        <w:tc>
          <w:tcPr>
            <w:tcW w:w="2576" w:type="dxa"/>
            <w:tcBorders>
              <w:top w:val="nil"/>
              <w:left w:val="nil"/>
              <w:bottom w:val="nil"/>
              <w:right w:val="nil"/>
            </w:tcBorders>
            <w:shd w:val="clear" w:color="000000" w:fill="FFFFFF"/>
            <w:noWrap/>
            <w:vAlign w:val="center"/>
            <w:hideMark/>
          </w:tcPr>
          <w:p w14:paraId="65C2FD0F"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PRDM8</w:t>
            </w:r>
          </w:p>
        </w:tc>
        <w:tc>
          <w:tcPr>
            <w:tcW w:w="1402" w:type="dxa"/>
            <w:tcBorders>
              <w:top w:val="nil"/>
              <w:left w:val="nil"/>
              <w:bottom w:val="nil"/>
              <w:right w:val="single" w:sz="4" w:space="0" w:color="auto"/>
            </w:tcBorders>
            <w:shd w:val="clear" w:color="000000" w:fill="FFFFFF"/>
            <w:noWrap/>
            <w:vAlign w:val="center"/>
            <w:hideMark/>
          </w:tcPr>
          <w:p w14:paraId="0473249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w:t>
            </w:r>
          </w:p>
        </w:tc>
        <w:tc>
          <w:tcPr>
            <w:tcW w:w="1300" w:type="dxa"/>
            <w:tcBorders>
              <w:top w:val="nil"/>
              <w:left w:val="single" w:sz="4" w:space="0" w:color="auto"/>
              <w:bottom w:val="nil"/>
              <w:right w:val="nil"/>
            </w:tcBorders>
            <w:shd w:val="clear" w:color="000000" w:fill="FFFFFF"/>
            <w:noWrap/>
            <w:vAlign w:val="center"/>
            <w:hideMark/>
          </w:tcPr>
          <w:p w14:paraId="5050275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2E016CE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07BB93E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4226421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1.18E-04</w:t>
            </w:r>
          </w:p>
        </w:tc>
        <w:tc>
          <w:tcPr>
            <w:tcW w:w="1300" w:type="dxa"/>
            <w:tcBorders>
              <w:top w:val="nil"/>
              <w:left w:val="single" w:sz="4" w:space="0" w:color="auto"/>
              <w:bottom w:val="nil"/>
              <w:right w:val="nil"/>
            </w:tcBorders>
            <w:shd w:val="clear" w:color="000000" w:fill="FFFFFF"/>
            <w:noWrap/>
            <w:vAlign w:val="center"/>
            <w:hideMark/>
          </w:tcPr>
          <w:p w14:paraId="50C31EA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687C283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1.55E-11</w:t>
            </w:r>
          </w:p>
        </w:tc>
      </w:tr>
      <w:tr w:rsidR="007526D0" w:rsidRPr="00A2090D" w14:paraId="000F25A9"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C3AC45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cg06606198</w:t>
            </w:r>
          </w:p>
        </w:tc>
        <w:tc>
          <w:tcPr>
            <w:tcW w:w="2576" w:type="dxa"/>
            <w:tcBorders>
              <w:top w:val="nil"/>
              <w:left w:val="nil"/>
              <w:bottom w:val="nil"/>
              <w:right w:val="nil"/>
            </w:tcBorders>
            <w:shd w:val="clear" w:color="000000" w:fill="FFFFFF"/>
            <w:noWrap/>
            <w:vAlign w:val="center"/>
            <w:hideMark/>
          </w:tcPr>
          <w:p w14:paraId="158C34A0"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DDX55</w:t>
            </w:r>
          </w:p>
        </w:tc>
        <w:tc>
          <w:tcPr>
            <w:tcW w:w="1402" w:type="dxa"/>
            <w:tcBorders>
              <w:top w:val="nil"/>
              <w:left w:val="nil"/>
              <w:bottom w:val="nil"/>
              <w:right w:val="single" w:sz="4" w:space="0" w:color="auto"/>
            </w:tcBorders>
            <w:shd w:val="clear" w:color="000000" w:fill="FFFFFF"/>
            <w:noWrap/>
            <w:vAlign w:val="center"/>
            <w:hideMark/>
          </w:tcPr>
          <w:p w14:paraId="3ECB95D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w:t>
            </w:r>
          </w:p>
        </w:tc>
        <w:tc>
          <w:tcPr>
            <w:tcW w:w="1300" w:type="dxa"/>
            <w:tcBorders>
              <w:top w:val="nil"/>
              <w:left w:val="single" w:sz="4" w:space="0" w:color="auto"/>
              <w:bottom w:val="nil"/>
              <w:right w:val="nil"/>
            </w:tcBorders>
            <w:shd w:val="clear" w:color="000000" w:fill="FFFFFF"/>
            <w:noWrap/>
            <w:vAlign w:val="center"/>
            <w:hideMark/>
          </w:tcPr>
          <w:p w14:paraId="23416B3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1FBC248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0FD33F2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362B177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1.26E-04</w:t>
            </w:r>
          </w:p>
        </w:tc>
        <w:tc>
          <w:tcPr>
            <w:tcW w:w="1300" w:type="dxa"/>
            <w:tcBorders>
              <w:top w:val="nil"/>
              <w:left w:val="single" w:sz="4" w:space="0" w:color="auto"/>
              <w:bottom w:val="nil"/>
              <w:right w:val="nil"/>
            </w:tcBorders>
            <w:shd w:val="clear" w:color="000000" w:fill="FFFFFF"/>
            <w:noWrap/>
            <w:vAlign w:val="center"/>
            <w:hideMark/>
          </w:tcPr>
          <w:p w14:paraId="2E2FBE3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78A2291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9.33E-13</w:t>
            </w:r>
          </w:p>
        </w:tc>
      </w:tr>
      <w:tr w:rsidR="007526D0" w:rsidRPr="00A2090D" w14:paraId="05FFB3D2"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02470D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cg26715042</w:t>
            </w:r>
          </w:p>
        </w:tc>
        <w:tc>
          <w:tcPr>
            <w:tcW w:w="2576" w:type="dxa"/>
            <w:tcBorders>
              <w:top w:val="nil"/>
              <w:left w:val="nil"/>
              <w:bottom w:val="nil"/>
              <w:right w:val="nil"/>
            </w:tcBorders>
            <w:shd w:val="clear" w:color="000000" w:fill="FFFFFF"/>
            <w:noWrap/>
            <w:vAlign w:val="center"/>
            <w:hideMark/>
          </w:tcPr>
          <w:p w14:paraId="710943D7"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CRISP2</w:t>
            </w:r>
          </w:p>
        </w:tc>
        <w:tc>
          <w:tcPr>
            <w:tcW w:w="1402" w:type="dxa"/>
            <w:tcBorders>
              <w:top w:val="nil"/>
              <w:left w:val="nil"/>
              <w:bottom w:val="nil"/>
              <w:right w:val="single" w:sz="4" w:space="0" w:color="auto"/>
            </w:tcBorders>
            <w:shd w:val="clear" w:color="000000" w:fill="FFFFFF"/>
            <w:noWrap/>
            <w:vAlign w:val="center"/>
            <w:hideMark/>
          </w:tcPr>
          <w:p w14:paraId="0B7C79E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415C806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0.16</w:t>
            </w:r>
          </w:p>
        </w:tc>
        <w:tc>
          <w:tcPr>
            <w:tcW w:w="1300" w:type="dxa"/>
            <w:tcBorders>
              <w:top w:val="nil"/>
              <w:left w:val="nil"/>
              <w:bottom w:val="nil"/>
              <w:right w:val="nil"/>
            </w:tcBorders>
            <w:shd w:val="clear" w:color="000000" w:fill="FFFFFF"/>
            <w:noWrap/>
            <w:vAlign w:val="center"/>
            <w:hideMark/>
          </w:tcPr>
          <w:p w14:paraId="14B7F8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0.21</w:t>
            </w:r>
          </w:p>
        </w:tc>
        <w:tc>
          <w:tcPr>
            <w:tcW w:w="1300" w:type="dxa"/>
            <w:tcBorders>
              <w:top w:val="nil"/>
              <w:left w:val="nil"/>
              <w:bottom w:val="nil"/>
              <w:right w:val="nil"/>
            </w:tcBorders>
            <w:shd w:val="clear" w:color="000000" w:fill="FFFFFF"/>
            <w:noWrap/>
            <w:vAlign w:val="center"/>
            <w:hideMark/>
          </w:tcPr>
          <w:p w14:paraId="70B3900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33A9CBD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1.37E-04</w:t>
            </w:r>
          </w:p>
        </w:tc>
        <w:tc>
          <w:tcPr>
            <w:tcW w:w="1300" w:type="dxa"/>
            <w:tcBorders>
              <w:top w:val="nil"/>
              <w:left w:val="single" w:sz="4" w:space="0" w:color="auto"/>
              <w:bottom w:val="nil"/>
              <w:right w:val="nil"/>
            </w:tcBorders>
            <w:shd w:val="clear" w:color="000000" w:fill="FFFFFF"/>
            <w:noWrap/>
            <w:vAlign w:val="center"/>
            <w:hideMark/>
          </w:tcPr>
          <w:p w14:paraId="13FEBD6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2EB58D6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8.75E-10</w:t>
            </w:r>
          </w:p>
        </w:tc>
      </w:tr>
      <w:tr w:rsidR="007526D0" w:rsidRPr="00A2090D" w14:paraId="3D5C08BC"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DA2204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cg10448227</w:t>
            </w:r>
          </w:p>
        </w:tc>
        <w:tc>
          <w:tcPr>
            <w:tcW w:w="2576" w:type="dxa"/>
            <w:tcBorders>
              <w:top w:val="nil"/>
              <w:left w:val="nil"/>
              <w:bottom w:val="nil"/>
              <w:right w:val="nil"/>
            </w:tcBorders>
            <w:shd w:val="clear" w:color="000000" w:fill="FFFFFF"/>
            <w:noWrap/>
            <w:vAlign w:val="center"/>
            <w:hideMark/>
          </w:tcPr>
          <w:p w14:paraId="0FBC5AD2" w14:textId="0579B507" w:rsidR="007526D0" w:rsidRPr="00B65EFC" w:rsidRDefault="00043695"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PRSS30P</w:t>
            </w:r>
          </w:p>
        </w:tc>
        <w:tc>
          <w:tcPr>
            <w:tcW w:w="1402" w:type="dxa"/>
            <w:tcBorders>
              <w:top w:val="nil"/>
              <w:left w:val="nil"/>
              <w:bottom w:val="nil"/>
              <w:right w:val="single" w:sz="4" w:space="0" w:color="auto"/>
            </w:tcBorders>
            <w:shd w:val="clear" w:color="000000" w:fill="FFFFFF"/>
            <w:noWrap/>
            <w:vAlign w:val="center"/>
            <w:hideMark/>
          </w:tcPr>
          <w:p w14:paraId="47F4F1C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1AEBF75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0.38</w:t>
            </w:r>
          </w:p>
        </w:tc>
        <w:tc>
          <w:tcPr>
            <w:tcW w:w="1300" w:type="dxa"/>
            <w:tcBorders>
              <w:top w:val="nil"/>
              <w:left w:val="nil"/>
              <w:bottom w:val="nil"/>
              <w:right w:val="nil"/>
            </w:tcBorders>
            <w:shd w:val="clear" w:color="000000" w:fill="FFFFFF"/>
            <w:noWrap/>
            <w:vAlign w:val="center"/>
            <w:hideMark/>
          </w:tcPr>
          <w:p w14:paraId="697CD09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0.34</w:t>
            </w:r>
          </w:p>
        </w:tc>
        <w:tc>
          <w:tcPr>
            <w:tcW w:w="1300" w:type="dxa"/>
            <w:tcBorders>
              <w:top w:val="nil"/>
              <w:left w:val="nil"/>
              <w:bottom w:val="nil"/>
              <w:right w:val="nil"/>
            </w:tcBorders>
            <w:shd w:val="clear" w:color="000000" w:fill="FFFFFF"/>
            <w:noWrap/>
            <w:vAlign w:val="center"/>
            <w:hideMark/>
          </w:tcPr>
          <w:p w14:paraId="745A569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48B7D73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1.48E-04</w:t>
            </w:r>
          </w:p>
        </w:tc>
        <w:tc>
          <w:tcPr>
            <w:tcW w:w="1300" w:type="dxa"/>
            <w:tcBorders>
              <w:top w:val="nil"/>
              <w:left w:val="single" w:sz="4" w:space="0" w:color="auto"/>
              <w:bottom w:val="nil"/>
              <w:right w:val="nil"/>
            </w:tcBorders>
            <w:shd w:val="clear" w:color="000000" w:fill="FFFFFF"/>
            <w:noWrap/>
            <w:vAlign w:val="center"/>
            <w:hideMark/>
          </w:tcPr>
          <w:p w14:paraId="4FC8FBA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6C6A195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1.31E-09</w:t>
            </w:r>
          </w:p>
        </w:tc>
      </w:tr>
      <w:tr w:rsidR="007526D0" w:rsidRPr="00A2090D" w14:paraId="7C4B9C1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EC7E93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cg25997306</w:t>
            </w:r>
          </w:p>
        </w:tc>
        <w:tc>
          <w:tcPr>
            <w:tcW w:w="2576" w:type="dxa"/>
            <w:tcBorders>
              <w:top w:val="nil"/>
              <w:left w:val="nil"/>
              <w:bottom w:val="nil"/>
              <w:right w:val="nil"/>
            </w:tcBorders>
            <w:shd w:val="clear" w:color="000000" w:fill="FFFFFF"/>
            <w:noWrap/>
            <w:vAlign w:val="center"/>
            <w:hideMark/>
          </w:tcPr>
          <w:p w14:paraId="2649CEED"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7894109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634C8CE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0.16</w:t>
            </w:r>
          </w:p>
        </w:tc>
        <w:tc>
          <w:tcPr>
            <w:tcW w:w="1300" w:type="dxa"/>
            <w:tcBorders>
              <w:top w:val="nil"/>
              <w:left w:val="nil"/>
              <w:bottom w:val="nil"/>
              <w:right w:val="nil"/>
            </w:tcBorders>
            <w:shd w:val="clear" w:color="000000" w:fill="FFFFFF"/>
            <w:noWrap/>
            <w:vAlign w:val="center"/>
            <w:hideMark/>
          </w:tcPr>
          <w:p w14:paraId="0AC6481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0.22</w:t>
            </w:r>
          </w:p>
        </w:tc>
        <w:tc>
          <w:tcPr>
            <w:tcW w:w="1300" w:type="dxa"/>
            <w:tcBorders>
              <w:top w:val="nil"/>
              <w:left w:val="nil"/>
              <w:bottom w:val="nil"/>
              <w:right w:val="nil"/>
            </w:tcBorders>
            <w:shd w:val="clear" w:color="000000" w:fill="FFFFFF"/>
            <w:noWrap/>
            <w:vAlign w:val="center"/>
            <w:hideMark/>
          </w:tcPr>
          <w:p w14:paraId="73C79F5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4C38034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1.54E-04</w:t>
            </w:r>
          </w:p>
        </w:tc>
        <w:tc>
          <w:tcPr>
            <w:tcW w:w="1300" w:type="dxa"/>
            <w:tcBorders>
              <w:top w:val="nil"/>
              <w:left w:val="single" w:sz="4" w:space="0" w:color="auto"/>
              <w:bottom w:val="nil"/>
              <w:right w:val="nil"/>
            </w:tcBorders>
            <w:shd w:val="clear" w:color="000000" w:fill="FFFFFF"/>
            <w:noWrap/>
            <w:vAlign w:val="center"/>
            <w:hideMark/>
          </w:tcPr>
          <w:p w14:paraId="1BE18ED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3731606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2.52E-12</w:t>
            </w:r>
          </w:p>
        </w:tc>
      </w:tr>
      <w:tr w:rsidR="007526D0" w:rsidRPr="00A2090D" w14:paraId="3C69979E"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BB00E4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cg19760250</w:t>
            </w:r>
          </w:p>
        </w:tc>
        <w:tc>
          <w:tcPr>
            <w:tcW w:w="2576" w:type="dxa"/>
            <w:tcBorders>
              <w:top w:val="nil"/>
              <w:left w:val="nil"/>
              <w:bottom w:val="nil"/>
              <w:right w:val="nil"/>
            </w:tcBorders>
            <w:shd w:val="clear" w:color="000000" w:fill="FFFFFF"/>
            <w:noWrap/>
            <w:vAlign w:val="center"/>
            <w:hideMark/>
          </w:tcPr>
          <w:p w14:paraId="2C2161D6"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C17orf98</w:t>
            </w:r>
          </w:p>
        </w:tc>
        <w:tc>
          <w:tcPr>
            <w:tcW w:w="1402" w:type="dxa"/>
            <w:tcBorders>
              <w:top w:val="nil"/>
              <w:left w:val="nil"/>
              <w:bottom w:val="nil"/>
              <w:right w:val="single" w:sz="4" w:space="0" w:color="auto"/>
            </w:tcBorders>
            <w:shd w:val="clear" w:color="000000" w:fill="FFFFFF"/>
            <w:noWrap/>
            <w:vAlign w:val="center"/>
            <w:hideMark/>
          </w:tcPr>
          <w:p w14:paraId="17B31BB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4D3A440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0.87</w:t>
            </w:r>
          </w:p>
        </w:tc>
        <w:tc>
          <w:tcPr>
            <w:tcW w:w="1300" w:type="dxa"/>
            <w:tcBorders>
              <w:top w:val="nil"/>
              <w:left w:val="nil"/>
              <w:bottom w:val="nil"/>
              <w:right w:val="nil"/>
            </w:tcBorders>
            <w:shd w:val="clear" w:color="000000" w:fill="FFFFFF"/>
            <w:noWrap/>
            <w:vAlign w:val="center"/>
            <w:hideMark/>
          </w:tcPr>
          <w:p w14:paraId="4F5145A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0.91</w:t>
            </w:r>
          </w:p>
        </w:tc>
        <w:tc>
          <w:tcPr>
            <w:tcW w:w="1300" w:type="dxa"/>
            <w:tcBorders>
              <w:top w:val="nil"/>
              <w:left w:val="nil"/>
              <w:bottom w:val="nil"/>
              <w:right w:val="nil"/>
            </w:tcBorders>
            <w:shd w:val="clear" w:color="000000" w:fill="FFFFFF"/>
            <w:noWrap/>
            <w:vAlign w:val="center"/>
            <w:hideMark/>
          </w:tcPr>
          <w:p w14:paraId="7BEA8BA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6FFBAFD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1.69E-04</w:t>
            </w:r>
          </w:p>
        </w:tc>
        <w:tc>
          <w:tcPr>
            <w:tcW w:w="1300" w:type="dxa"/>
            <w:tcBorders>
              <w:top w:val="nil"/>
              <w:left w:val="single" w:sz="4" w:space="0" w:color="auto"/>
              <w:bottom w:val="nil"/>
              <w:right w:val="nil"/>
            </w:tcBorders>
            <w:shd w:val="clear" w:color="000000" w:fill="FFFFFF"/>
            <w:noWrap/>
            <w:vAlign w:val="center"/>
            <w:hideMark/>
          </w:tcPr>
          <w:p w14:paraId="2596FF1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2CC5D42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9.15E-09</w:t>
            </w:r>
          </w:p>
        </w:tc>
      </w:tr>
      <w:tr w:rsidR="007526D0" w:rsidRPr="00A2090D" w14:paraId="241C743F"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9EA570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cg14825413</w:t>
            </w:r>
          </w:p>
        </w:tc>
        <w:tc>
          <w:tcPr>
            <w:tcW w:w="2576" w:type="dxa"/>
            <w:tcBorders>
              <w:top w:val="nil"/>
              <w:left w:val="nil"/>
              <w:bottom w:val="nil"/>
              <w:right w:val="nil"/>
            </w:tcBorders>
            <w:shd w:val="clear" w:color="000000" w:fill="FFFFFF"/>
            <w:noWrap/>
            <w:vAlign w:val="center"/>
            <w:hideMark/>
          </w:tcPr>
          <w:p w14:paraId="6E18633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GLI4</w:t>
            </w:r>
          </w:p>
        </w:tc>
        <w:tc>
          <w:tcPr>
            <w:tcW w:w="1402" w:type="dxa"/>
            <w:tcBorders>
              <w:top w:val="nil"/>
              <w:left w:val="nil"/>
              <w:bottom w:val="nil"/>
              <w:right w:val="single" w:sz="4" w:space="0" w:color="auto"/>
            </w:tcBorders>
            <w:shd w:val="clear" w:color="000000" w:fill="FFFFFF"/>
            <w:noWrap/>
            <w:vAlign w:val="center"/>
            <w:hideMark/>
          </w:tcPr>
          <w:p w14:paraId="38A3AC2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w:t>
            </w:r>
          </w:p>
        </w:tc>
        <w:tc>
          <w:tcPr>
            <w:tcW w:w="1300" w:type="dxa"/>
            <w:tcBorders>
              <w:top w:val="nil"/>
              <w:left w:val="single" w:sz="4" w:space="0" w:color="auto"/>
              <w:bottom w:val="nil"/>
              <w:right w:val="nil"/>
            </w:tcBorders>
            <w:shd w:val="clear" w:color="000000" w:fill="FFFFFF"/>
            <w:noWrap/>
            <w:vAlign w:val="center"/>
            <w:hideMark/>
          </w:tcPr>
          <w:p w14:paraId="7A10D07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0.36</w:t>
            </w:r>
          </w:p>
        </w:tc>
        <w:tc>
          <w:tcPr>
            <w:tcW w:w="1300" w:type="dxa"/>
            <w:tcBorders>
              <w:top w:val="nil"/>
              <w:left w:val="nil"/>
              <w:bottom w:val="nil"/>
              <w:right w:val="nil"/>
            </w:tcBorders>
            <w:shd w:val="clear" w:color="000000" w:fill="FFFFFF"/>
            <w:noWrap/>
            <w:vAlign w:val="center"/>
            <w:hideMark/>
          </w:tcPr>
          <w:p w14:paraId="7219BC0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0.26</w:t>
            </w:r>
          </w:p>
        </w:tc>
        <w:tc>
          <w:tcPr>
            <w:tcW w:w="1300" w:type="dxa"/>
            <w:tcBorders>
              <w:top w:val="nil"/>
              <w:left w:val="nil"/>
              <w:bottom w:val="nil"/>
              <w:right w:val="nil"/>
            </w:tcBorders>
            <w:shd w:val="clear" w:color="000000" w:fill="FFFFFF"/>
            <w:noWrap/>
            <w:vAlign w:val="center"/>
            <w:hideMark/>
          </w:tcPr>
          <w:p w14:paraId="604EE98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single" w:sz="4" w:space="0" w:color="auto"/>
            </w:tcBorders>
            <w:shd w:val="clear" w:color="000000" w:fill="FFFFFF"/>
            <w:noWrap/>
            <w:vAlign w:val="center"/>
            <w:hideMark/>
          </w:tcPr>
          <w:p w14:paraId="4E62A90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1.78E-04</w:t>
            </w:r>
          </w:p>
        </w:tc>
        <w:tc>
          <w:tcPr>
            <w:tcW w:w="1300" w:type="dxa"/>
            <w:tcBorders>
              <w:top w:val="nil"/>
              <w:left w:val="single" w:sz="4" w:space="0" w:color="auto"/>
              <w:bottom w:val="nil"/>
              <w:right w:val="nil"/>
            </w:tcBorders>
            <w:shd w:val="clear" w:color="000000" w:fill="FFFFFF"/>
            <w:noWrap/>
            <w:vAlign w:val="center"/>
            <w:hideMark/>
          </w:tcPr>
          <w:p w14:paraId="39FC47F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1E61AC5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1.80E-08</w:t>
            </w:r>
          </w:p>
        </w:tc>
      </w:tr>
      <w:tr w:rsidR="007526D0" w:rsidRPr="00A2090D" w14:paraId="2A1C798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2A4600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cg21535947</w:t>
            </w:r>
          </w:p>
        </w:tc>
        <w:tc>
          <w:tcPr>
            <w:tcW w:w="2576" w:type="dxa"/>
            <w:tcBorders>
              <w:top w:val="nil"/>
              <w:left w:val="nil"/>
              <w:bottom w:val="nil"/>
              <w:right w:val="nil"/>
            </w:tcBorders>
            <w:shd w:val="clear" w:color="000000" w:fill="FFFFFF"/>
            <w:noWrap/>
            <w:vAlign w:val="center"/>
            <w:hideMark/>
          </w:tcPr>
          <w:p w14:paraId="27054098"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NUPL1</w:t>
            </w:r>
          </w:p>
        </w:tc>
        <w:tc>
          <w:tcPr>
            <w:tcW w:w="1402" w:type="dxa"/>
            <w:tcBorders>
              <w:top w:val="nil"/>
              <w:left w:val="nil"/>
              <w:bottom w:val="nil"/>
              <w:right w:val="single" w:sz="4" w:space="0" w:color="auto"/>
            </w:tcBorders>
            <w:shd w:val="clear" w:color="000000" w:fill="FFFFFF"/>
            <w:noWrap/>
            <w:vAlign w:val="center"/>
            <w:hideMark/>
          </w:tcPr>
          <w:p w14:paraId="0F8BBC7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w:t>
            </w:r>
          </w:p>
        </w:tc>
        <w:tc>
          <w:tcPr>
            <w:tcW w:w="1300" w:type="dxa"/>
            <w:tcBorders>
              <w:top w:val="nil"/>
              <w:left w:val="single" w:sz="4" w:space="0" w:color="auto"/>
              <w:bottom w:val="nil"/>
              <w:right w:val="nil"/>
            </w:tcBorders>
            <w:shd w:val="clear" w:color="000000" w:fill="FFFFFF"/>
            <w:noWrap/>
            <w:vAlign w:val="center"/>
            <w:hideMark/>
          </w:tcPr>
          <w:p w14:paraId="7ECB0D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0.31</w:t>
            </w:r>
          </w:p>
        </w:tc>
        <w:tc>
          <w:tcPr>
            <w:tcW w:w="1300" w:type="dxa"/>
            <w:tcBorders>
              <w:top w:val="nil"/>
              <w:left w:val="nil"/>
              <w:bottom w:val="nil"/>
              <w:right w:val="nil"/>
            </w:tcBorders>
            <w:shd w:val="clear" w:color="000000" w:fill="FFFFFF"/>
            <w:noWrap/>
            <w:vAlign w:val="center"/>
            <w:hideMark/>
          </w:tcPr>
          <w:p w14:paraId="4EC77A0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0.38</w:t>
            </w:r>
          </w:p>
        </w:tc>
        <w:tc>
          <w:tcPr>
            <w:tcW w:w="1300" w:type="dxa"/>
            <w:tcBorders>
              <w:top w:val="nil"/>
              <w:left w:val="nil"/>
              <w:bottom w:val="nil"/>
              <w:right w:val="nil"/>
            </w:tcBorders>
            <w:shd w:val="clear" w:color="000000" w:fill="FFFFFF"/>
            <w:noWrap/>
            <w:vAlign w:val="center"/>
            <w:hideMark/>
          </w:tcPr>
          <w:p w14:paraId="55A0760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single" w:sz="4" w:space="0" w:color="auto"/>
            </w:tcBorders>
            <w:shd w:val="clear" w:color="000000" w:fill="FFFFFF"/>
            <w:noWrap/>
            <w:vAlign w:val="center"/>
            <w:hideMark/>
          </w:tcPr>
          <w:p w14:paraId="07DC68C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1.89E-04</w:t>
            </w:r>
          </w:p>
        </w:tc>
        <w:tc>
          <w:tcPr>
            <w:tcW w:w="1300" w:type="dxa"/>
            <w:tcBorders>
              <w:top w:val="nil"/>
              <w:left w:val="single" w:sz="4" w:space="0" w:color="auto"/>
              <w:bottom w:val="nil"/>
              <w:right w:val="nil"/>
            </w:tcBorders>
            <w:shd w:val="clear" w:color="000000" w:fill="FFFFFF"/>
            <w:noWrap/>
            <w:vAlign w:val="center"/>
            <w:hideMark/>
          </w:tcPr>
          <w:p w14:paraId="2DAB337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1BE1378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2.22E-16</w:t>
            </w:r>
          </w:p>
        </w:tc>
      </w:tr>
      <w:tr w:rsidR="007526D0" w:rsidRPr="00A2090D" w14:paraId="72A591D6"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16F2C6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cg13040392</w:t>
            </w:r>
          </w:p>
        </w:tc>
        <w:tc>
          <w:tcPr>
            <w:tcW w:w="2576" w:type="dxa"/>
            <w:tcBorders>
              <w:top w:val="nil"/>
              <w:left w:val="nil"/>
              <w:bottom w:val="nil"/>
              <w:right w:val="nil"/>
            </w:tcBorders>
            <w:shd w:val="clear" w:color="000000" w:fill="FFFFFF"/>
            <w:noWrap/>
            <w:vAlign w:val="center"/>
            <w:hideMark/>
          </w:tcPr>
          <w:p w14:paraId="41081928"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6EB9D8E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w:t>
            </w:r>
          </w:p>
        </w:tc>
        <w:tc>
          <w:tcPr>
            <w:tcW w:w="1300" w:type="dxa"/>
            <w:tcBorders>
              <w:top w:val="nil"/>
              <w:left w:val="single" w:sz="4" w:space="0" w:color="auto"/>
              <w:bottom w:val="nil"/>
              <w:right w:val="nil"/>
            </w:tcBorders>
            <w:shd w:val="clear" w:color="000000" w:fill="FFFFFF"/>
            <w:noWrap/>
            <w:vAlign w:val="center"/>
            <w:hideMark/>
          </w:tcPr>
          <w:p w14:paraId="6AC36A7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0.60</w:t>
            </w:r>
          </w:p>
        </w:tc>
        <w:tc>
          <w:tcPr>
            <w:tcW w:w="1300" w:type="dxa"/>
            <w:tcBorders>
              <w:top w:val="nil"/>
              <w:left w:val="nil"/>
              <w:bottom w:val="nil"/>
              <w:right w:val="nil"/>
            </w:tcBorders>
            <w:shd w:val="clear" w:color="000000" w:fill="FFFFFF"/>
            <w:noWrap/>
            <w:vAlign w:val="center"/>
            <w:hideMark/>
          </w:tcPr>
          <w:p w14:paraId="65D9236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0.55</w:t>
            </w:r>
          </w:p>
        </w:tc>
        <w:tc>
          <w:tcPr>
            <w:tcW w:w="1300" w:type="dxa"/>
            <w:tcBorders>
              <w:top w:val="nil"/>
              <w:left w:val="nil"/>
              <w:bottom w:val="nil"/>
              <w:right w:val="nil"/>
            </w:tcBorders>
            <w:shd w:val="clear" w:color="000000" w:fill="FFFFFF"/>
            <w:noWrap/>
            <w:vAlign w:val="center"/>
            <w:hideMark/>
          </w:tcPr>
          <w:p w14:paraId="562F6EF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74C1106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2.16E-04</w:t>
            </w:r>
          </w:p>
        </w:tc>
        <w:tc>
          <w:tcPr>
            <w:tcW w:w="1300" w:type="dxa"/>
            <w:tcBorders>
              <w:top w:val="nil"/>
              <w:left w:val="single" w:sz="4" w:space="0" w:color="auto"/>
              <w:bottom w:val="nil"/>
              <w:right w:val="nil"/>
            </w:tcBorders>
            <w:shd w:val="clear" w:color="000000" w:fill="FFFFFF"/>
            <w:noWrap/>
            <w:vAlign w:val="center"/>
            <w:hideMark/>
          </w:tcPr>
          <w:p w14:paraId="2D9F70B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58B353E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1.68E-09</w:t>
            </w:r>
          </w:p>
        </w:tc>
      </w:tr>
      <w:tr w:rsidR="007526D0" w:rsidRPr="00A2090D" w14:paraId="4AC0E411"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54D8BA4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cg18795569</w:t>
            </w:r>
          </w:p>
        </w:tc>
        <w:tc>
          <w:tcPr>
            <w:tcW w:w="2576" w:type="dxa"/>
            <w:tcBorders>
              <w:top w:val="nil"/>
              <w:left w:val="nil"/>
              <w:bottom w:val="nil"/>
              <w:right w:val="nil"/>
            </w:tcBorders>
            <w:shd w:val="clear" w:color="000000" w:fill="FFFFFF"/>
            <w:noWrap/>
            <w:vAlign w:val="center"/>
            <w:hideMark/>
          </w:tcPr>
          <w:p w14:paraId="196FE3AF" w14:textId="2922794E" w:rsidR="007526D0" w:rsidRPr="00B65EFC" w:rsidRDefault="00043695"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SMIM24</w:t>
            </w:r>
          </w:p>
        </w:tc>
        <w:tc>
          <w:tcPr>
            <w:tcW w:w="1402" w:type="dxa"/>
            <w:tcBorders>
              <w:top w:val="nil"/>
              <w:left w:val="nil"/>
              <w:bottom w:val="nil"/>
              <w:right w:val="single" w:sz="4" w:space="0" w:color="auto"/>
            </w:tcBorders>
            <w:shd w:val="clear" w:color="000000" w:fill="FFFFFF"/>
            <w:noWrap/>
            <w:vAlign w:val="center"/>
            <w:hideMark/>
          </w:tcPr>
          <w:p w14:paraId="747E5D8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w:t>
            </w:r>
          </w:p>
        </w:tc>
        <w:tc>
          <w:tcPr>
            <w:tcW w:w="1300" w:type="dxa"/>
            <w:tcBorders>
              <w:top w:val="nil"/>
              <w:left w:val="single" w:sz="4" w:space="0" w:color="auto"/>
              <w:bottom w:val="nil"/>
              <w:right w:val="nil"/>
            </w:tcBorders>
            <w:shd w:val="clear" w:color="000000" w:fill="FFFFFF"/>
            <w:noWrap/>
            <w:vAlign w:val="center"/>
            <w:hideMark/>
          </w:tcPr>
          <w:p w14:paraId="2ED703A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0.45</w:t>
            </w:r>
          </w:p>
        </w:tc>
        <w:tc>
          <w:tcPr>
            <w:tcW w:w="1300" w:type="dxa"/>
            <w:tcBorders>
              <w:top w:val="nil"/>
              <w:left w:val="nil"/>
              <w:bottom w:val="nil"/>
              <w:right w:val="nil"/>
            </w:tcBorders>
            <w:shd w:val="clear" w:color="000000" w:fill="FFFFFF"/>
            <w:noWrap/>
            <w:vAlign w:val="center"/>
            <w:hideMark/>
          </w:tcPr>
          <w:p w14:paraId="09B3B7A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0.41</w:t>
            </w:r>
          </w:p>
        </w:tc>
        <w:tc>
          <w:tcPr>
            <w:tcW w:w="1300" w:type="dxa"/>
            <w:tcBorders>
              <w:top w:val="nil"/>
              <w:left w:val="nil"/>
              <w:bottom w:val="nil"/>
              <w:right w:val="nil"/>
            </w:tcBorders>
            <w:shd w:val="clear" w:color="000000" w:fill="FFFFFF"/>
            <w:noWrap/>
            <w:vAlign w:val="center"/>
            <w:hideMark/>
          </w:tcPr>
          <w:p w14:paraId="4E99F61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0382711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2.19E-04</w:t>
            </w:r>
          </w:p>
        </w:tc>
        <w:tc>
          <w:tcPr>
            <w:tcW w:w="1300" w:type="dxa"/>
            <w:tcBorders>
              <w:top w:val="nil"/>
              <w:left w:val="single" w:sz="4" w:space="0" w:color="auto"/>
              <w:bottom w:val="nil"/>
              <w:right w:val="nil"/>
            </w:tcBorders>
            <w:shd w:val="clear" w:color="000000" w:fill="FFFFFF"/>
            <w:noWrap/>
            <w:vAlign w:val="center"/>
            <w:hideMark/>
          </w:tcPr>
          <w:p w14:paraId="3E39B46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46C9E77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7.13E-15</w:t>
            </w:r>
          </w:p>
        </w:tc>
      </w:tr>
      <w:tr w:rsidR="007526D0" w:rsidRPr="00A2090D" w14:paraId="2CDEAE5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4FA505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cg08151623</w:t>
            </w:r>
          </w:p>
        </w:tc>
        <w:tc>
          <w:tcPr>
            <w:tcW w:w="2576" w:type="dxa"/>
            <w:tcBorders>
              <w:top w:val="nil"/>
              <w:left w:val="nil"/>
              <w:bottom w:val="nil"/>
              <w:right w:val="nil"/>
            </w:tcBorders>
            <w:shd w:val="clear" w:color="000000" w:fill="FFFFFF"/>
            <w:noWrap/>
            <w:vAlign w:val="center"/>
            <w:hideMark/>
          </w:tcPr>
          <w:p w14:paraId="71E91695"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1614516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2484DA2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0.50</w:t>
            </w:r>
          </w:p>
        </w:tc>
        <w:tc>
          <w:tcPr>
            <w:tcW w:w="1300" w:type="dxa"/>
            <w:tcBorders>
              <w:top w:val="nil"/>
              <w:left w:val="nil"/>
              <w:bottom w:val="nil"/>
              <w:right w:val="nil"/>
            </w:tcBorders>
            <w:shd w:val="clear" w:color="000000" w:fill="FFFFFF"/>
            <w:noWrap/>
            <w:vAlign w:val="center"/>
            <w:hideMark/>
          </w:tcPr>
          <w:p w14:paraId="17B2DBC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0.42</w:t>
            </w:r>
          </w:p>
        </w:tc>
        <w:tc>
          <w:tcPr>
            <w:tcW w:w="1300" w:type="dxa"/>
            <w:tcBorders>
              <w:top w:val="nil"/>
              <w:left w:val="nil"/>
              <w:bottom w:val="nil"/>
              <w:right w:val="nil"/>
            </w:tcBorders>
            <w:shd w:val="clear" w:color="000000" w:fill="FFFFFF"/>
            <w:noWrap/>
            <w:vAlign w:val="center"/>
            <w:hideMark/>
          </w:tcPr>
          <w:p w14:paraId="43A6E6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single" w:sz="4" w:space="0" w:color="auto"/>
            </w:tcBorders>
            <w:shd w:val="clear" w:color="000000" w:fill="FFFFFF"/>
            <w:noWrap/>
            <w:vAlign w:val="center"/>
            <w:hideMark/>
          </w:tcPr>
          <w:p w14:paraId="74EDF0D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2.30E-04</w:t>
            </w:r>
          </w:p>
        </w:tc>
        <w:tc>
          <w:tcPr>
            <w:tcW w:w="1300" w:type="dxa"/>
            <w:tcBorders>
              <w:top w:val="nil"/>
              <w:left w:val="single" w:sz="4" w:space="0" w:color="auto"/>
              <w:bottom w:val="nil"/>
              <w:right w:val="nil"/>
            </w:tcBorders>
            <w:shd w:val="clear" w:color="000000" w:fill="FFFFFF"/>
            <w:noWrap/>
            <w:vAlign w:val="center"/>
            <w:hideMark/>
          </w:tcPr>
          <w:p w14:paraId="673E4E3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5C4A63A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3.45E-12</w:t>
            </w:r>
          </w:p>
        </w:tc>
      </w:tr>
      <w:tr w:rsidR="007526D0" w:rsidRPr="00A2090D" w14:paraId="3E6EE1C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5D2951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cg14997592</w:t>
            </w:r>
          </w:p>
        </w:tc>
        <w:tc>
          <w:tcPr>
            <w:tcW w:w="2576" w:type="dxa"/>
            <w:tcBorders>
              <w:top w:val="nil"/>
              <w:left w:val="nil"/>
              <w:bottom w:val="nil"/>
              <w:right w:val="nil"/>
            </w:tcBorders>
            <w:shd w:val="clear" w:color="000000" w:fill="FFFFFF"/>
            <w:noWrap/>
            <w:vAlign w:val="center"/>
            <w:hideMark/>
          </w:tcPr>
          <w:p w14:paraId="2AAFA07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CRISP2</w:t>
            </w:r>
          </w:p>
        </w:tc>
        <w:tc>
          <w:tcPr>
            <w:tcW w:w="1402" w:type="dxa"/>
            <w:tcBorders>
              <w:top w:val="nil"/>
              <w:left w:val="nil"/>
              <w:bottom w:val="nil"/>
              <w:right w:val="single" w:sz="4" w:space="0" w:color="auto"/>
            </w:tcBorders>
            <w:shd w:val="clear" w:color="000000" w:fill="FFFFFF"/>
            <w:noWrap/>
            <w:vAlign w:val="center"/>
            <w:hideMark/>
          </w:tcPr>
          <w:p w14:paraId="2EAC367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1FB284B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0.30</w:t>
            </w:r>
          </w:p>
        </w:tc>
        <w:tc>
          <w:tcPr>
            <w:tcW w:w="1300" w:type="dxa"/>
            <w:tcBorders>
              <w:top w:val="nil"/>
              <w:left w:val="nil"/>
              <w:bottom w:val="nil"/>
              <w:right w:val="nil"/>
            </w:tcBorders>
            <w:shd w:val="clear" w:color="000000" w:fill="FFFFFF"/>
            <w:noWrap/>
            <w:vAlign w:val="center"/>
            <w:hideMark/>
          </w:tcPr>
          <w:p w14:paraId="1E9B3D2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0.36</w:t>
            </w:r>
          </w:p>
        </w:tc>
        <w:tc>
          <w:tcPr>
            <w:tcW w:w="1300" w:type="dxa"/>
            <w:tcBorders>
              <w:top w:val="nil"/>
              <w:left w:val="nil"/>
              <w:bottom w:val="nil"/>
              <w:right w:val="nil"/>
            </w:tcBorders>
            <w:shd w:val="clear" w:color="000000" w:fill="FFFFFF"/>
            <w:noWrap/>
            <w:vAlign w:val="center"/>
            <w:hideMark/>
          </w:tcPr>
          <w:p w14:paraId="4484AEC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3131939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2.49E-04</w:t>
            </w:r>
          </w:p>
        </w:tc>
        <w:tc>
          <w:tcPr>
            <w:tcW w:w="1300" w:type="dxa"/>
            <w:tcBorders>
              <w:top w:val="nil"/>
              <w:left w:val="single" w:sz="4" w:space="0" w:color="auto"/>
              <w:bottom w:val="nil"/>
              <w:right w:val="nil"/>
            </w:tcBorders>
            <w:shd w:val="clear" w:color="000000" w:fill="FFFFFF"/>
            <w:noWrap/>
            <w:vAlign w:val="center"/>
            <w:hideMark/>
          </w:tcPr>
          <w:p w14:paraId="55F88B8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3B0EB62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5.85E-10</w:t>
            </w:r>
          </w:p>
        </w:tc>
      </w:tr>
      <w:tr w:rsidR="007526D0" w:rsidRPr="00A2090D" w14:paraId="50DAD68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ED7EFC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cg26838023</w:t>
            </w:r>
          </w:p>
        </w:tc>
        <w:tc>
          <w:tcPr>
            <w:tcW w:w="2576" w:type="dxa"/>
            <w:tcBorders>
              <w:top w:val="nil"/>
              <w:left w:val="nil"/>
              <w:bottom w:val="nil"/>
              <w:right w:val="nil"/>
            </w:tcBorders>
            <w:shd w:val="clear" w:color="000000" w:fill="FFFFFF"/>
            <w:noWrap/>
            <w:vAlign w:val="center"/>
            <w:hideMark/>
          </w:tcPr>
          <w:p w14:paraId="7D156087" w14:textId="2A945BCF" w:rsidR="007526D0" w:rsidRPr="00B65EFC" w:rsidRDefault="00043695"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LINC</w:t>
            </w:r>
            <w:r w:rsidR="007526D0" w:rsidRPr="00B65EFC">
              <w:rPr>
                <w:rFonts w:ascii="Times New Roman" w:eastAsia="Times New Roman" w:hAnsi="Times New Roman" w:cs="Times New Roman"/>
                <w:i/>
                <w:iCs/>
                <w:color w:val="000000"/>
                <w:sz w:val="20"/>
                <w:szCs w:val="20"/>
                <w:lang w:val="en-GB"/>
              </w:rPr>
              <w:t>00028;</w:t>
            </w:r>
            <w:r>
              <w:rPr>
                <w:rFonts w:ascii="Times New Roman" w:eastAsia="Times New Roman" w:hAnsi="Times New Roman" w:cs="Times New Roman"/>
                <w:i/>
                <w:iCs/>
                <w:color w:val="000000"/>
                <w:sz w:val="20"/>
                <w:szCs w:val="20"/>
                <w:lang w:val="en-GB"/>
              </w:rPr>
              <w:t xml:space="preserve"> </w:t>
            </w:r>
            <w:r w:rsidR="007526D0" w:rsidRPr="00B65EFC">
              <w:rPr>
                <w:rFonts w:ascii="Times New Roman" w:eastAsia="Times New Roman" w:hAnsi="Times New Roman" w:cs="Times New Roman"/>
                <w:i/>
                <w:iCs/>
                <w:color w:val="000000"/>
                <w:sz w:val="20"/>
                <w:szCs w:val="20"/>
                <w:lang w:val="en-GB"/>
              </w:rPr>
              <w:t>REM1</w:t>
            </w:r>
          </w:p>
        </w:tc>
        <w:tc>
          <w:tcPr>
            <w:tcW w:w="1402" w:type="dxa"/>
            <w:tcBorders>
              <w:top w:val="nil"/>
              <w:left w:val="nil"/>
              <w:bottom w:val="nil"/>
              <w:right w:val="single" w:sz="4" w:space="0" w:color="auto"/>
            </w:tcBorders>
            <w:shd w:val="clear" w:color="000000" w:fill="FFFFFF"/>
            <w:noWrap/>
            <w:vAlign w:val="center"/>
            <w:hideMark/>
          </w:tcPr>
          <w:p w14:paraId="38251BB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20</w:t>
            </w:r>
          </w:p>
        </w:tc>
        <w:tc>
          <w:tcPr>
            <w:tcW w:w="1300" w:type="dxa"/>
            <w:tcBorders>
              <w:top w:val="nil"/>
              <w:left w:val="single" w:sz="4" w:space="0" w:color="auto"/>
              <w:bottom w:val="nil"/>
              <w:right w:val="nil"/>
            </w:tcBorders>
            <w:shd w:val="clear" w:color="000000" w:fill="FFFFFF"/>
            <w:noWrap/>
            <w:vAlign w:val="center"/>
            <w:hideMark/>
          </w:tcPr>
          <w:p w14:paraId="02A450D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0.67</w:t>
            </w:r>
          </w:p>
        </w:tc>
        <w:tc>
          <w:tcPr>
            <w:tcW w:w="1300" w:type="dxa"/>
            <w:tcBorders>
              <w:top w:val="nil"/>
              <w:left w:val="nil"/>
              <w:bottom w:val="nil"/>
              <w:right w:val="nil"/>
            </w:tcBorders>
            <w:shd w:val="clear" w:color="000000" w:fill="FFFFFF"/>
            <w:noWrap/>
            <w:vAlign w:val="center"/>
            <w:hideMark/>
          </w:tcPr>
          <w:p w14:paraId="74BECF8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0.71</w:t>
            </w:r>
          </w:p>
        </w:tc>
        <w:tc>
          <w:tcPr>
            <w:tcW w:w="1300" w:type="dxa"/>
            <w:tcBorders>
              <w:top w:val="nil"/>
              <w:left w:val="nil"/>
              <w:bottom w:val="nil"/>
              <w:right w:val="nil"/>
            </w:tcBorders>
            <w:shd w:val="clear" w:color="000000" w:fill="FFFFFF"/>
            <w:noWrap/>
            <w:vAlign w:val="center"/>
            <w:hideMark/>
          </w:tcPr>
          <w:p w14:paraId="572D46F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7F07598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2.58E-04</w:t>
            </w:r>
          </w:p>
        </w:tc>
        <w:tc>
          <w:tcPr>
            <w:tcW w:w="1300" w:type="dxa"/>
            <w:tcBorders>
              <w:top w:val="nil"/>
              <w:left w:val="single" w:sz="4" w:space="0" w:color="auto"/>
              <w:bottom w:val="nil"/>
              <w:right w:val="nil"/>
            </w:tcBorders>
            <w:shd w:val="clear" w:color="000000" w:fill="FFFFFF"/>
            <w:noWrap/>
            <w:vAlign w:val="center"/>
            <w:hideMark/>
          </w:tcPr>
          <w:p w14:paraId="5803536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12A4A1A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1.26E-09</w:t>
            </w:r>
          </w:p>
        </w:tc>
      </w:tr>
      <w:tr w:rsidR="007526D0" w:rsidRPr="00A2090D" w14:paraId="2481E942"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664650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cg16547629</w:t>
            </w:r>
          </w:p>
        </w:tc>
        <w:tc>
          <w:tcPr>
            <w:tcW w:w="2576" w:type="dxa"/>
            <w:tcBorders>
              <w:top w:val="nil"/>
              <w:left w:val="nil"/>
              <w:bottom w:val="nil"/>
              <w:right w:val="nil"/>
            </w:tcBorders>
            <w:shd w:val="clear" w:color="000000" w:fill="FFFFFF"/>
            <w:noWrap/>
            <w:vAlign w:val="center"/>
            <w:hideMark/>
          </w:tcPr>
          <w:p w14:paraId="0484F75E"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RNF220</w:t>
            </w:r>
          </w:p>
        </w:tc>
        <w:tc>
          <w:tcPr>
            <w:tcW w:w="1402" w:type="dxa"/>
            <w:tcBorders>
              <w:top w:val="nil"/>
              <w:left w:val="nil"/>
              <w:bottom w:val="nil"/>
              <w:right w:val="single" w:sz="4" w:space="0" w:color="auto"/>
            </w:tcBorders>
            <w:shd w:val="clear" w:color="000000" w:fill="FFFFFF"/>
            <w:noWrap/>
            <w:vAlign w:val="center"/>
            <w:hideMark/>
          </w:tcPr>
          <w:p w14:paraId="7C12969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7028A0C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0.20</w:t>
            </w:r>
          </w:p>
        </w:tc>
        <w:tc>
          <w:tcPr>
            <w:tcW w:w="1300" w:type="dxa"/>
            <w:tcBorders>
              <w:top w:val="nil"/>
              <w:left w:val="nil"/>
              <w:bottom w:val="nil"/>
              <w:right w:val="nil"/>
            </w:tcBorders>
            <w:shd w:val="clear" w:color="000000" w:fill="FFFFFF"/>
            <w:noWrap/>
            <w:vAlign w:val="center"/>
            <w:hideMark/>
          </w:tcPr>
          <w:p w14:paraId="61AC146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0.23</w:t>
            </w:r>
          </w:p>
        </w:tc>
        <w:tc>
          <w:tcPr>
            <w:tcW w:w="1300" w:type="dxa"/>
            <w:tcBorders>
              <w:top w:val="nil"/>
              <w:left w:val="nil"/>
              <w:bottom w:val="nil"/>
              <w:right w:val="nil"/>
            </w:tcBorders>
            <w:shd w:val="clear" w:color="000000" w:fill="FFFFFF"/>
            <w:noWrap/>
            <w:vAlign w:val="center"/>
            <w:hideMark/>
          </w:tcPr>
          <w:p w14:paraId="2197C33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5628918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2.82E-04</w:t>
            </w:r>
          </w:p>
        </w:tc>
        <w:tc>
          <w:tcPr>
            <w:tcW w:w="1300" w:type="dxa"/>
            <w:tcBorders>
              <w:top w:val="nil"/>
              <w:left w:val="single" w:sz="4" w:space="0" w:color="auto"/>
              <w:bottom w:val="nil"/>
              <w:right w:val="nil"/>
            </w:tcBorders>
            <w:shd w:val="clear" w:color="000000" w:fill="FFFFFF"/>
            <w:noWrap/>
            <w:vAlign w:val="center"/>
            <w:hideMark/>
          </w:tcPr>
          <w:p w14:paraId="6D6400F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30861FE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2.31E-13</w:t>
            </w:r>
          </w:p>
        </w:tc>
      </w:tr>
      <w:tr w:rsidR="007526D0" w:rsidRPr="00A2090D" w14:paraId="59E7ED3C"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6DE5FB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cg05330360</w:t>
            </w:r>
          </w:p>
        </w:tc>
        <w:tc>
          <w:tcPr>
            <w:tcW w:w="2576" w:type="dxa"/>
            <w:tcBorders>
              <w:top w:val="nil"/>
              <w:left w:val="nil"/>
              <w:bottom w:val="nil"/>
              <w:right w:val="nil"/>
            </w:tcBorders>
            <w:shd w:val="clear" w:color="000000" w:fill="FFFFFF"/>
            <w:noWrap/>
            <w:vAlign w:val="center"/>
            <w:hideMark/>
          </w:tcPr>
          <w:p w14:paraId="3C0BE2E7"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ZPBP2</w:t>
            </w:r>
          </w:p>
        </w:tc>
        <w:tc>
          <w:tcPr>
            <w:tcW w:w="1402" w:type="dxa"/>
            <w:tcBorders>
              <w:top w:val="nil"/>
              <w:left w:val="nil"/>
              <w:bottom w:val="nil"/>
              <w:right w:val="single" w:sz="4" w:space="0" w:color="auto"/>
            </w:tcBorders>
            <w:shd w:val="clear" w:color="000000" w:fill="FFFFFF"/>
            <w:noWrap/>
            <w:vAlign w:val="center"/>
            <w:hideMark/>
          </w:tcPr>
          <w:p w14:paraId="2F0C7A7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w:t>
            </w:r>
          </w:p>
        </w:tc>
        <w:tc>
          <w:tcPr>
            <w:tcW w:w="1300" w:type="dxa"/>
            <w:tcBorders>
              <w:top w:val="nil"/>
              <w:left w:val="single" w:sz="4" w:space="0" w:color="auto"/>
              <w:bottom w:val="nil"/>
              <w:right w:val="nil"/>
            </w:tcBorders>
            <w:shd w:val="clear" w:color="000000" w:fill="FFFFFF"/>
            <w:noWrap/>
            <w:vAlign w:val="center"/>
            <w:hideMark/>
          </w:tcPr>
          <w:p w14:paraId="0CC2995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0.44</w:t>
            </w:r>
          </w:p>
        </w:tc>
        <w:tc>
          <w:tcPr>
            <w:tcW w:w="1300" w:type="dxa"/>
            <w:tcBorders>
              <w:top w:val="nil"/>
              <w:left w:val="nil"/>
              <w:bottom w:val="nil"/>
              <w:right w:val="nil"/>
            </w:tcBorders>
            <w:shd w:val="clear" w:color="000000" w:fill="FFFFFF"/>
            <w:noWrap/>
            <w:vAlign w:val="center"/>
            <w:hideMark/>
          </w:tcPr>
          <w:p w14:paraId="2082943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0.49</w:t>
            </w:r>
          </w:p>
        </w:tc>
        <w:tc>
          <w:tcPr>
            <w:tcW w:w="1300" w:type="dxa"/>
            <w:tcBorders>
              <w:top w:val="nil"/>
              <w:left w:val="nil"/>
              <w:bottom w:val="nil"/>
              <w:right w:val="nil"/>
            </w:tcBorders>
            <w:shd w:val="clear" w:color="000000" w:fill="FFFFFF"/>
            <w:noWrap/>
            <w:vAlign w:val="center"/>
            <w:hideMark/>
          </w:tcPr>
          <w:p w14:paraId="4C7C355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5416B85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2.86E-04</w:t>
            </w:r>
          </w:p>
        </w:tc>
        <w:tc>
          <w:tcPr>
            <w:tcW w:w="1300" w:type="dxa"/>
            <w:tcBorders>
              <w:top w:val="nil"/>
              <w:left w:val="single" w:sz="4" w:space="0" w:color="auto"/>
              <w:bottom w:val="nil"/>
              <w:right w:val="nil"/>
            </w:tcBorders>
            <w:shd w:val="clear" w:color="000000" w:fill="FFFFFF"/>
            <w:noWrap/>
            <w:vAlign w:val="center"/>
            <w:hideMark/>
          </w:tcPr>
          <w:p w14:paraId="06AA15B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460F742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1.07E-11</w:t>
            </w:r>
          </w:p>
        </w:tc>
      </w:tr>
      <w:tr w:rsidR="007526D0" w:rsidRPr="00A2090D" w14:paraId="478DCF81"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184F44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cg03314840</w:t>
            </w:r>
          </w:p>
        </w:tc>
        <w:tc>
          <w:tcPr>
            <w:tcW w:w="2576" w:type="dxa"/>
            <w:tcBorders>
              <w:top w:val="nil"/>
              <w:left w:val="nil"/>
              <w:bottom w:val="nil"/>
              <w:right w:val="nil"/>
            </w:tcBorders>
            <w:shd w:val="clear" w:color="000000" w:fill="FFFFFF"/>
            <w:noWrap/>
            <w:vAlign w:val="center"/>
            <w:hideMark/>
          </w:tcPr>
          <w:p w14:paraId="549D488C"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PKLR</w:t>
            </w:r>
          </w:p>
        </w:tc>
        <w:tc>
          <w:tcPr>
            <w:tcW w:w="1402" w:type="dxa"/>
            <w:tcBorders>
              <w:top w:val="nil"/>
              <w:left w:val="nil"/>
              <w:bottom w:val="nil"/>
              <w:right w:val="single" w:sz="4" w:space="0" w:color="auto"/>
            </w:tcBorders>
            <w:shd w:val="clear" w:color="000000" w:fill="FFFFFF"/>
            <w:noWrap/>
            <w:vAlign w:val="center"/>
            <w:hideMark/>
          </w:tcPr>
          <w:p w14:paraId="30F5187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45B9A0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0.52</w:t>
            </w:r>
          </w:p>
        </w:tc>
        <w:tc>
          <w:tcPr>
            <w:tcW w:w="1300" w:type="dxa"/>
            <w:tcBorders>
              <w:top w:val="nil"/>
              <w:left w:val="nil"/>
              <w:bottom w:val="nil"/>
              <w:right w:val="nil"/>
            </w:tcBorders>
            <w:shd w:val="clear" w:color="000000" w:fill="FFFFFF"/>
            <w:noWrap/>
            <w:vAlign w:val="center"/>
            <w:hideMark/>
          </w:tcPr>
          <w:p w14:paraId="7D5791D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0.56</w:t>
            </w:r>
          </w:p>
        </w:tc>
        <w:tc>
          <w:tcPr>
            <w:tcW w:w="1300" w:type="dxa"/>
            <w:tcBorders>
              <w:top w:val="nil"/>
              <w:left w:val="nil"/>
              <w:bottom w:val="nil"/>
              <w:right w:val="nil"/>
            </w:tcBorders>
            <w:shd w:val="clear" w:color="000000" w:fill="FFFFFF"/>
            <w:noWrap/>
            <w:vAlign w:val="center"/>
            <w:hideMark/>
          </w:tcPr>
          <w:p w14:paraId="23833E5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7CFABFC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3.06E-04</w:t>
            </w:r>
          </w:p>
        </w:tc>
        <w:tc>
          <w:tcPr>
            <w:tcW w:w="1300" w:type="dxa"/>
            <w:tcBorders>
              <w:top w:val="nil"/>
              <w:left w:val="single" w:sz="4" w:space="0" w:color="auto"/>
              <w:bottom w:val="nil"/>
              <w:right w:val="nil"/>
            </w:tcBorders>
            <w:shd w:val="clear" w:color="000000" w:fill="FFFFFF"/>
            <w:noWrap/>
            <w:vAlign w:val="center"/>
            <w:hideMark/>
          </w:tcPr>
          <w:p w14:paraId="3A9D30E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3B69091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5.52E-08</w:t>
            </w:r>
          </w:p>
        </w:tc>
      </w:tr>
      <w:tr w:rsidR="007526D0" w:rsidRPr="00A2090D" w14:paraId="1667F75D"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65E6B2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cg08532057</w:t>
            </w:r>
          </w:p>
        </w:tc>
        <w:tc>
          <w:tcPr>
            <w:tcW w:w="2576" w:type="dxa"/>
            <w:tcBorders>
              <w:top w:val="nil"/>
              <w:left w:val="nil"/>
              <w:bottom w:val="nil"/>
              <w:right w:val="nil"/>
            </w:tcBorders>
            <w:shd w:val="clear" w:color="000000" w:fill="FFFFFF"/>
            <w:noWrap/>
            <w:vAlign w:val="center"/>
            <w:hideMark/>
          </w:tcPr>
          <w:p w14:paraId="0F4137C5"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NUPL1</w:t>
            </w:r>
          </w:p>
        </w:tc>
        <w:tc>
          <w:tcPr>
            <w:tcW w:w="1402" w:type="dxa"/>
            <w:tcBorders>
              <w:top w:val="nil"/>
              <w:left w:val="nil"/>
              <w:bottom w:val="nil"/>
              <w:right w:val="single" w:sz="4" w:space="0" w:color="auto"/>
            </w:tcBorders>
            <w:shd w:val="clear" w:color="000000" w:fill="FFFFFF"/>
            <w:noWrap/>
            <w:vAlign w:val="center"/>
            <w:hideMark/>
          </w:tcPr>
          <w:p w14:paraId="5405456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w:t>
            </w:r>
          </w:p>
        </w:tc>
        <w:tc>
          <w:tcPr>
            <w:tcW w:w="1300" w:type="dxa"/>
            <w:tcBorders>
              <w:top w:val="nil"/>
              <w:left w:val="single" w:sz="4" w:space="0" w:color="auto"/>
              <w:bottom w:val="nil"/>
              <w:right w:val="nil"/>
            </w:tcBorders>
            <w:shd w:val="clear" w:color="000000" w:fill="FFFFFF"/>
            <w:noWrap/>
            <w:vAlign w:val="center"/>
            <w:hideMark/>
          </w:tcPr>
          <w:p w14:paraId="69453DA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0.19</w:t>
            </w:r>
          </w:p>
        </w:tc>
        <w:tc>
          <w:tcPr>
            <w:tcW w:w="1300" w:type="dxa"/>
            <w:tcBorders>
              <w:top w:val="nil"/>
              <w:left w:val="nil"/>
              <w:bottom w:val="nil"/>
              <w:right w:val="nil"/>
            </w:tcBorders>
            <w:shd w:val="clear" w:color="000000" w:fill="FFFFFF"/>
            <w:noWrap/>
            <w:vAlign w:val="center"/>
            <w:hideMark/>
          </w:tcPr>
          <w:p w14:paraId="205B7F2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0.25</w:t>
            </w:r>
          </w:p>
        </w:tc>
        <w:tc>
          <w:tcPr>
            <w:tcW w:w="1300" w:type="dxa"/>
            <w:tcBorders>
              <w:top w:val="nil"/>
              <w:left w:val="nil"/>
              <w:bottom w:val="nil"/>
              <w:right w:val="nil"/>
            </w:tcBorders>
            <w:shd w:val="clear" w:color="000000" w:fill="FFFFFF"/>
            <w:noWrap/>
            <w:vAlign w:val="center"/>
            <w:hideMark/>
          </w:tcPr>
          <w:p w14:paraId="712986D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6127664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3.33E-04</w:t>
            </w:r>
          </w:p>
        </w:tc>
        <w:tc>
          <w:tcPr>
            <w:tcW w:w="1300" w:type="dxa"/>
            <w:tcBorders>
              <w:top w:val="nil"/>
              <w:left w:val="single" w:sz="4" w:space="0" w:color="auto"/>
              <w:bottom w:val="nil"/>
              <w:right w:val="nil"/>
            </w:tcBorders>
            <w:shd w:val="clear" w:color="000000" w:fill="FFFFFF"/>
            <w:noWrap/>
            <w:vAlign w:val="center"/>
            <w:hideMark/>
          </w:tcPr>
          <w:p w14:paraId="3F8BD98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7326110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3.89E-15</w:t>
            </w:r>
          </w:p>
        </w:tc>
      </w:tr>
      <w:tr w:rsidR="007526D0" w:rsidRPr="00A2090D" w14:paraId="4D61DF9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D8958B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cg10766585</w:t>
            </w:r>
          </w:p>
        </w:tc>
        <w:tc>
          <w:tcPr>
            <w:tcW w:w="2576" w:type="dxa"/>
            <w:tcBorders>
              <w:top w:val="nil"/>
              <w:left w:val="nil"/>
              <w:bottom w:val="nil"/>
              <w:right w:val="nil"/>
            </w:tcBorders>
            <w:shd w:val="clear" w:color="000000" w:fill="FFFFFF"/>
            <w:noWrap/>
            <w:vAlign w:val="center"/>
            <w:hideMark/>
          </w:tcPr>
          <w:p w14:paraId="091D4B96"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SOD3</w:t>
            </w:r>
          </w:p>
        </w:tc>
        <w:tc>
          <w:tcPr>
            <w:tcW w:w="1402" w:type="dxa"/>
            <w:tcBorders>
              <w:top w:val="nil"/>
              <w:left w:val="nil"/>
              <w:bottom w:val="nil"/>
              <w:right w:val="single" w:sz="4" w:space="0" w:color="auto"/>
            </w:tcBorders>
            <w:shd w:val="clear" w:color="000000" w:fill="FFFFFF"/>
            <w:noWrap/>
            <w:vAlign w:val="center"/>
            <w:hideMark/>
          </w:tcPr>
          <w:p w14:paraId="43E96A9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w:t>
            </w:r>
          </w:p>
        </w:tc>
        <w:tc>
          <w:tcPr>
            <w:tcW w:w="1300" w:type="dxa"/>
            <w:tcBorders>
              <w:top w:val="nil"/>
              <w:left w:val="single" w:sz="4" w:space="0" w:color="auto"/>
              <w:bottom w:val="nil"/>
              <w:right w:val="nil"/>
            </w:tcBorders>
            <w:shd w:val="clear" w:color="000000" w:fill="FFFFFF"/>
            <w:noWrap/>
            <w:vAlign w:val="center"/>
            <w:hideMark/>
          </w:tcPr>
          <w:p w14:paraId="6CAA3BE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0.55</w:t>
            </w:r>
          </w:p>
        </w:tc>
        <w:tc>
          <w:tcPr>
            <w:tcW w:w="1300" w:type="dxa"/>
            <w:tcBorders>
              <w:top w:val="nil"/>
              <w:left w:val="nil"/>
              <w:bottom w:val="nil"/>
              <w:right w:val="nil"/>
            </w:tcBorders>
            <w:shd w:val="clear" w:color="000000" w:fill="FFFFFF"/>
            <w:noWrap/>
            <w:vAlign w:val="center"/>
            <w:hideMark/>
          </w:tcPr>
          <w:p w14:paraId="59C8F71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0.60</w:t>
            </w:r>
          </w:p>
        </w:tc>
        <w:tc>
          <w:tcPr>
            <w:tcW w:w="1300" w:type="dxa"/>
            <w:tcBorders>
              <w:top w:val="nil"/>
              <w:left w:val="nil"/>
              <w:bottom w:val="nil"/>
              <w:right w:val="nil"/>
            </w:tcBorders>
            <w:shd w:val="clear" w:color="000000" w:fill="FFFFFF"/>
            <w:noWrap/>
            <w:vAlign w:val="center"/>
            <w:hideMark/>
          </w:tcPr>
          <w:p w14:paraId="0DBC160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03A6013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3.59E-04</w:t>
            </w:r>
          </w:p>
        </w:tc>
        <w:tc>
          <w:tcPr>
            <w:tcW w:w="1300" w:type="dxa"/>
            <w:tcBorders>
              <w:top w:val="nil"/>
              <w:left w:val="single" w:sz="4" w:space="0" w:color="auto"/>
              <w:bottom w:val="nil"/>
              <w:right w:val="nil"/>
            </w:tcBorders>
            <w:shd w:val="clear" w:color="000000" w:fill="FFFFFF"/>
            <w:noWrap/>
            <w:vAlign w:val="center"/>
            <w:hideMark/>
          </w:tcPr>
          <w:p w14:paraId="128A037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53B477B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1.73E-09</w:t>
            </w:r>
          </w:p>
        </w:tc>
      </w:tr>
      <w:tr w:rsidR="007526D0" w:rsidRPr="00A2090D" w14:paraId="30686D2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ECB15C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cg01185530</w:t>
            </w:r>
          </w:p>
        </w:tc>
        <w:tc>
          <w:tcPr>
            <w:tcW w:w="2576" w:type="dxa"/>
            <w:tcBorders>
              <w:top w:val="nil"/>
              <w:left w:val="nil"/>
              <w:bottom w:val="nil"/>
              <w:right w:val="nil"/>
            </w:tcBorders>
            <w:shd w:val="clear" w:color="000000" w:fill="FFFFFF"/>
            <w:noWrap/>
            <w:vAlign w:val="center"/>
            <w:hideMark/>
          </w:tcPr>
          <w:p w14:paraId="100EFAB7"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DNAJC3</w:t>
            </w:r>
          </w:p>
        </w:tc>
        <w:tc>
          <w:tcPr>
            <w:tcW w:w="1402" w:type="dxa"/>
            <w:tcBorders>
              <w:top w:val="nil"/>
              <w:left w:val="nil"/>
              <w:bottom w:val="nil"/>
              <w:right w:val="single" w:sz="4" w:space="0" w:color="auto"/>
            </w:tcBorders>
            <w:shd w:val="clear" w:color="000000" w:fill="FFFFFF"/>
            <w:noWrap/>
            <w:vAlign w:val="center"/>
            <w:hideMark/>
          </w:tcPr>
          <w:p w14:paraId="29B4F14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w:t>
            </w:r>
          </w:p>
        </w:tc>
        <w:tc>
          <w:tcPr>
            <w:tcW w:w="1300" w:type="dxa"/>
            <w:tcBorders>
              <w:top w:val="nil"/>
              <w:left w:val="single" w:sz="4" w:space="0" w:color="auto"/>
              <w:bottom w:val="nil"/>
              <w:right w:val="nil"/>
            </w:tcBorders>
            <w:shd w:val="clear" w:color="000000" w:fill="FFFFFF"/>
            <w:noWrap/>
            <w:vAlign w:val="center"/>
            <w:hideMark/>
          </w:tcPr>
          <w:p w14:paraId="1D9936D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19D9AE3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4EFD8B8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6FDFD86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4.28E-04</w:t>
            </w:r>
          </w:p>
        </w:tc>
        <w:tc>
          <w:tcPr>
            <w:tcW w:w="1300" w:type="dxa"/>
            <w:tcBorders>
              <w:top w:val="nil"/>
              <w:left w:val="single" w:sz="4" w:space="0" w:color="auto"/>
              <w:bottom w:val="nil"/>
              <w:right w:val="nil"/>
            </w:tcBorders>
            <w:shd w:val="clear" w:color="000000" w:fill="FFFFFF"/>
            <w:noWrap/>
            <w:vAlign w:val="center"/>
            <w:hideMark/>
          </w:tcPr>
          <w:p w14:paraId="797D86A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5FA3F7D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5.85E-08</w:t>
            </w:r>
          </w:p>
        </w:tc>
      </w:tr>
      <w:tr w:rsidR="007526D0" w:rsidRPr="00A2090D" w14:paraId="2BD51AF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12FDD1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cg22857963</w:t>
            </w:r>
          </w:p>
        </w:tc>
        <w:tc>
          <w:tcPr>
            <w:tcW w:w="2576" w:type="dxa"/>
            <w:tcBorders>
              <w:top w:val="nil"/>
              <w:left w:val="nil"/>
              <w:bottom w:val="nil"/>
              <w:right w:val="nil"/>
            </w:tcBorders>
            <w:shd w:val="clear" w:color="000000" w:fill="FFFFFF"/>
            <w:noWrap/>
            <w:vAlign w:val="center"/>
            <w:hideMark/>
          </w:tcPr>
          <w:p w14:paraId="14417B1F"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GLI4</w:t>
            </w:r>
          </w:p>
        </w:tc>
        <w:tc>
          <w:tcPr>
            <w:tcW w:w="1402" w:type="dxa"/>
            <w:tcBorders>
              <w:top w:val="nil"/>
              <w:left w:val="nil"/>
              <w:bottom w:val="nil"/>
              <w:right w:val="single" w:sz="4" w:space="0" w:color="auto"/>
            </w:tcBorders>
            <w:shd w:val="clear" w:color="000000" w:fill="FFFFFF"/>
            <w:noWrap/>
            <w:vAlign w:val="center"/>
            <w:hideMark/>
          </w:tcPr>
          <w:p w14:paraId="2F1D1DD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w:t>
            </w:r>
          </w:p>
        </w:tc>
        <w:tc>
          <w:tcPr>
            <w:tcW w:w="1300" w:type="dxa"/>
            <w:tcBorders>
              <w:top w:val="nil"/>
              <w:left w:val="single" w:sz="4" w:space="0" w:color="auto"/>
              <w:bottom w:val="nil"/>
              <w:right w:val="nil"/>
            </w:tcBorders>
            <w:shd w:val="clear" w:color="000000" w:fill="FFFFFF"/>
            <w:noWrap/>
            <w:vAlign w:val="center"/>
            <w:hideMark/>
          </w:tcPr>
          <w:p w14:paraId="0B0EA9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0.27</w:t>
            </w:r>
          </w:p>
        </w:tc>
        <w:tc>
          <w:tcPr>
            <w:tcW w:w="1300" w:type="dxa"/>
            <w:tcBorders>
              <w:top w:val="nil"/>
              <w:left w:val="nil"/>
              <w:bottom w:val="nil"/>
              <w:right w:val="nil"/>
            </w:tcBorders>
            <w:shd w:val="clear" w:color="000000" w:fill="FFFFFF"/>
            <w:noWrap/>
            <w:vAlign w:val="center"/>
            <w:hideMark/>
          </w:tcPr>
          <w:p w14:paraId="4C7D2F0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0.19</w:t>
            </w:r>
          </w:p>
        </w:tc>
        <w:tc>
          <w:tcPr>
            <w:tcW w:w="1300" w:type="dxa"/>
            <w:tcBorders>
              <w:top w:val="nil"/>
              <w:left w:val="nil"/>
              <w:bottom w:val="nil"/>
              <w:right w:val="nil"/>
            </w:tcBorders>
            <w:shd w:val="clear" w:color="000000" w:fill="FFFFFF"/>
            <w:noWrap/>
            <w:vAlign w:val="center"/>
            <w:hideMark/>
          </w:tcPr>
          <w:p w14:paraId="7981761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single" w:sz="4" w:space="0" w:color="auto"/>
            </w:tcBorders>
            <w:shd w:val="clear" w:color="000000" w:fill="FFFFFF"/>
            <w:noWrap/>
            <w:vAlign w:val="center"/>
            <w:hideMark/>
          </w:tcPr>
          <w:p w14:paraId="769CD8D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4.32E-04</w:t>
            </w:r>
          </w:p>
        </w:tc>
        <w:tc>
          <w:tcPr>
            <w:tcW w:w="1300" w:type="dxa"/>
            <w:tcBorders>
              <w:top w:val="nil"/>
              <w:left w:val="single" w:sz="4" w:space="0" w:color="auto"/>
              <w:bottom w:val="nil"/>
              <w:right w:val="nil"/>
            </w:tcBorders>
            <w:shd w:val="clear" w:color="000000" w:fill="FFFFFF"/>
            <w:noWrap/>
            <w:vAlign w:val="center"/>
            <w:hideMark/>
          </w:tcPr>
          <w:p w14:paraId="7A38048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5212871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1.16E-08</w:t>
            </w:r>
          </w:p>
        </w:tc>
      </w:tr>
      <w:tr w:rsidR="007526D0" w:rsidRPr="00A2090D" w14:paraId="3F54FB6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977D2D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cg14373579</w:t>
            </w:r>
          </w:p>
        </w:tc>
        <w:tc>
          <w:tcPr>
            <w:tcW w:w="2576" w:type="dxa"/>
            <w:tcBorders>
              <w:top w:val="nil"/>
              <w:left w:val="nil"/>
              <w:bottom w:val="nil"/>
              <w:right w:val="nil"/>
            </w:tcBorders>
            <w:shd w:val="clear" w:color="000000" w:fill="FFFFFF"/>
            <w:noWrap/>
            <w:vAlign w:val="center"/>
            <w:hideMark/>
          </w:tcPr>
          <w:p w14:paraId="74DF5D09" w14:textId="0E162F14"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LOC100272217;</w:t>
            </w:r>
            <w:r w:rsidR="009F4980">
              <w:rPr>
                <w:rFonts w:ascii="Times New Roman" w:eastAsia="Times New Roman" w:hAnsi="Times New Roman" w:cs="Times New Roman"/>
                <w:i/>
                <w:iCs/>
                <w:color w:val="000000"/>
                <w:sz w:val="20"/>
                <w:szCs w:val="20"/>
                <w:lang w:val="en-GB"/>
              </w:rPr>
              <w:t xml:space="preserve"> </w:t>
            </w:r>
            <w:r w:rsidRPr="00B65EFC">
              <w:rPr>
                <w:rFonts w:ascii="Times New Roman" w:eastAsia="Times New Roman" w:hAnsi="Times New Roman" w:cs="Times New Roman"/>
                <w:i/>
                <w:iCs/>
                <w:color w:val="000000"/>
                <w:sz w:val="20"/>
                <w:szCs w:val="20"/>
                <w:lang w:val="en-GB"/>
              </w:rPr>
              <w:t>FUBP3</w:t>
            </w:r>
          </w:p>
        </w:tc>
        <w:tc>
          <w:tcPr>
            <w:tcW w:w="1402" w:type="dxa"/>
            <w:tcBorders>
              <w:top w:val="nil"/>
              <w:left w:val="nil"/>
              <w:bottom w:val="nil"/>
              <w:right w:val="single" w:sz="4" w:space="0" w:color="auto"/>
            </w:tcBorders>
            <w:shd w:val="clear" w:color="000000" w:fill="FFFFFF"/>
            <w:noWrap/>
            <w:vAlign w:val="center"/>
            <w:hideMark/>
          </w:tcPr>
          <w:p w14:paraId="38011C8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w:t>
            </w:r>
          </w:p>
        </w:tc>
        <w:tc>
          <w:tcPr>
            <w:tcW w:w="1300" w:type="dxa"/>
            <w:tcBorders>
              <w:top w:val="nil"/>
              <w:left w:val="single" w:sz="4" w:space="0" w:color="auto"/>
              <w:bottom w:val="nil"/>
              <w:right w:val="nil"/>
            </w:tcBorders>
            <w:shd w:val="clear" w:color="000000" w:fill="FFFFFF"/>
            <w:noWrap/>
            <w:vAlign w:val="center"/>
            <w:hideMark/>
          </w:tcPr>
          <w:p w14:paraId="1DB137D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32B8458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0.08</w:t>
            </w:r>
          </w:p>
        </w:tc>
        <w:tc>
          <w:tcPr>
            <w:tcW w:w="1300" w:type="dxa"/>
            <w:tcBorders>
              <w:top w:val="nil"/>
              <w:left w:val="nil"/>
              <w:bottom w:val="nil"/>
              <w:right w:val="nil"/>
            </w:tcBorders>
            <w:shd w:val="clear" w:color="000000" w:fill="FFFFFF"/>
            <w:noWrap/>
            <w:vAlign w:val="center"/>
            <w:hideMark/>
          </w:tcPr>
          <w:p w14:paraId="624FAFF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261DAC5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4.60E-04</w:t>
            </w:r>
          </w:p>
        </w:tc>
        <w:tc>
          <w:tcPr>
            <w:tcW w:w="1300" w:type="dxa"/>
            <w:tcBorders>
              <w:top w:val="nil"/>
              <w:left w:val="single" w:sz="4" w:space="0" w:color="auto"/>
              <w:bottom w:val="nil"/>
              <w:right w:val="nil"/>
            </w:tcBorders>
            <w:shd w:val="clear" w:color="000000" w:fill="FFFFFF"/>
            <w:noWrap/>
            <w:vAlign w:val="center"/>
            <w:hideMark/>
          </w:tcPr>
          <w:p w14:paraId="5B69156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696769D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1.94E-08</w:t>
            </w:r>
          </w:p>
        </w:tc>
      </w:tr>
      <w:tr w:rsidR="007526D0" w:rsidRPr="00A2090D" w14:paraId="63EF2832"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3A3DA07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cg04595372</w:t>
            </w:r>
          </w:p>
        </w:tc>
        <w:tc>
          <w:tcPr>
            <w:tcW w:w="2576" w:type="dxa"/>
            <w:tcBorders>
              <w:top w:val="nil"/>
              <w:left w:val="nil"/>
              <w:bottom w:val="nil"/>
              <w:right w:val="nil"/>
            </w:tcBorders>
            <w:shd w:val="clear" w:color="000000" w:fill="FFFFFF"/>
            <w:noWrap/>
            <w:vAlign w:val="center"/>
            <w:hideMark/>
          </w:tcPr>
          <w:p w14:paraId="6942E833"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CRISP2</w:t>
            </w:r>
          </w:p>
        </w:tc>
        <w:tc>
          <w:tcPr>
            <w:tcW w:w="1402" w:type="dxa"/>
            <w:tcBorders>
              <w:top w:val="nil"/>
              <w:left w:val="nil"/>
              <w:bottom w:val="nil"/>
              <w:right w:val="single" w:sz="4" w:space="0" w:color="auto"/>
            </w:tcBorders>
            <w:shd w:val="clear" w:color="000000" w:fill="FFFFFF"/>
            <w:noWrap/>
            <w:vAlign w:val="center"/>
            <w:hideMark/>
          </w:tcPr>
          <w:p w14:paraId="46D2D1F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20CE61C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0.34</w:t>
            </w:r>
          </w:p>
        </w:tc>
        <w:tc>
          <w:tcPr>
            <w:tcW w:w="1300" w:type="dxa"/>
            <w:tcBorders>
              <w:top w:val="nil"/>
              <w:left w:val="nil"/>
              <w:bottom w:val="nil"/>
              <w:right w:val="nil"/>
            </w:tcBorders>
            <w:shd w:val="clear" w:color="000000" w:fill="FFFFFF"/>
            <w:noWrap/>
            <w:vAlign w:val="center"/>
            <w:hideMark/>
          </w:tcPr>
          <w:p w14:paraId="2889CFB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0.39</w:t>
            </w:r>
          </w:p>
        </w:tc>
        <w:tc>
          <w:tcPr>
            <w:tcW w:w="1300" w:type="dxa"/>
            <w:tcBorders>
              <w:top w:val="nil"/>
              <w:left w:val="nil"/>
              <w:bottom w:val="nil"/>
              <w:right w:val="nil"/>
            </w:tcBorders>
            <w:shd w:val="clear" w:color="000000" w:fill="FFFFFF"/>
            <w:noWrap/>
            <w:vAlign w:val="center"/>
            <w:hideMark/>
          </w:tcPr>
          <w:p w14:paraId="49F31AD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0E5A79A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5.28E-04</w:t>
            </w:r>
          </w:p>
        </w:tc>
        <w:tc>
          <w:tcPr>
            <w:tcW w:w="1300" w:type="dxa"/>
            <w:tcBorders>
              <w:top w:val="nil"/>
              <w:left w:val="single" w:sz="4" w:space="0" w:color="auto"/>
              <w:bottom w:val="nil"/>
              <w:right w:val="nil"/>
            </w:tcBorders>
            <w:shd w:val="clear" w:color="000000" w:fill="FFFFFF"/>
            <w:noWrap/>
            <w:vAlign w:val="center"/>
            <w:hideMark/>
          </w:tcPr>
          <w:p w14:paraId="3FF9248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53FB1F5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4.22E-12</w:t>
            </w:r>
          </w:p>
        </w:tc>
      </w:tr>
      <w:tr w:rsidR="007526D0" w:rsidRPr="00A2090D" w14:paraId="7B7B4AB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68E5F83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cg13161852</w:t>
            </w:r>
          </w:p>
        </w:tc>
        <w:tc>
          <w:tcPr>
            <w:tcW w:w="2576" w:type="dxa"/>
            <w:tcBorders>
              <w:top w:val="nil"/>
              <w:left w:val="nil"/>
              <w:bottom w:val="nil"/>
              <w:right w:val="nil"/>
            </w:tcBorders>
            <w:shd w:val="clear" w:color="000000" w:fill="FFFFFF"/>
            <w:noWrap/>
            <w:vAlign w:val="center"/>
            <w:hideMark/>
          </w:tcPr>
          <w:p w14:paraId="596FCE43"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3148C55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w:t>
            </w:r>
          </w:p>
        </w:tc>
        <w:tc>
          <w:tcPr>
            <w:tcW w:w="1300" w:type="dxa"/>
            <w:tcBorders>
              <w:top w:val="nil"/>
              <w:left w:val="single" w:sz="4" w:space="0" w:color="auto"/>
              <w:bottom w:val="nil"/>
              <w:right w:val="nil"/>
            </w:tcBorders>
            <w:shd w:val="clear" w:color="000000" w:fill="FFFFFF"/>
            <w:noWrap/>
            <w:vAlign w:val="center"/>
            <w:hideMark/>
          </w:tcPr>
          <w:p w14:paraId="4FC7951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0.80</w:t>
            </w:r>
          </w:p>
        </w:tc>
        <w:tc>
          <w:tcPr>
            <w:tcW w:w="1300" w:type="dxa"/>
            <w:tcBorders>
              <w:top w:val="nil"/>
              <w:left w:val="nil"/>
              <w:bottom w:val="nil"/>
              <w:right w:val="nil"/>
            </w:tcBorders>
            <w:shd w:val="clear" w:color="000000" w:fill="FFFFFF"/>
            <w:noWrap/>
            <w:vAlign w:val="center"/>
            <w:hideMark/>
          </w:tcPr>
          <w:p w14:paraId="36B052B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0.82</w:t>
            </w:r>
          </w:p>
        </w:tc>
        <w:tc>
          <w:tcPr>
            <w:tcW w:w="1300" w:type="dxa"/>
            <w:tcBorders>
              <w:top w:val="nil"/>
              <w:left w:val="nil"/>
              <w:bottom w:val="nil"/>
              <w:right w:val="nil"/>
            </w:tcBorders>
            <w:shd w:val="clear" w:color="000000" w:fill="FFFFFF"/>
            <w:noWrap/>
            <w:vAlign w:val="center"/>
            <w:hideMark/>
          </w:tcPr>
          <w:p w14:paraId="25617CB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27FA2A3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5.34E-04</w:t>
            </w:r>
          </w:p>
        </w:tc>
        <w:tc>
          <w:tcPr>
            <w:tcW w:w="1300" w:type="dxa"/>
            <w:tcBorders>
              <w:top w:val="nil"/>
              <w:left w:val="single" w:sz="4" w:space="0" w:color="auto"/>
              <w:bottom w:val="nil"/>
              <w:right w:val="nil"/>
            </w:tcBorders>
            <w:shd w:val="clear" w:color="000000" w:fill="FFFFFF"/>
            <w:noWrap/>
            <w:vAlign w:val="center"/>
            <w:hideMark/>
          </w:tcPr>
          <w:p w14:paraId="43330AA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nil"/>
            </w:tcBorders>
            <w:shd w:val="clear" w:color="000000" w:fill="FFFFFF"/>
            <w:noWrap/>
            <w:vAlign w:val="center"/>
            <w:hideMark/>
          </w:tcPr>
          <w:p w14:paraId="182C6D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7.19E-09</w:t>
            </w:r>
          </w:p>
        </w:tc>
      </w:tr>
      <w:tr w:rsidR="007526D0" w:rsidRPr="00A2090D" w14:paraId="6EA6ACE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43EE6B3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cg27362048</w:t>
            </w:r>
          </w:p>
        </w:tc>
        <w:tc>
          <w:tcPr>
            <w:tcW w:w="2576" w:type="dxa"/>
            <w:tcBorders>
              <w:top w:val="nil"/>
              <w:left w:val="nil"/>
              <w:bottom w:val="nil"/>
              <w:right w:val="nil"/>
            </w:tcBorders>
            <w:shd w:val="clear" w:color="000000" w:fill="FFFFFF"/>
            <w:noWrap/>
            <w:vAlign w:val="center"/>
            <w:hideMark/>
          </w:tcPr>
          <w:p w14:paraId="2C948FF9"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APOA5</w:t>
            </w:r>
          </w:p>
        </w:tc>
        <w:tc>
          <w:tcPr>
            <w:tcW w:w="1402" w:type="dxa"/>
            <w:tcBorders>
              <w:top w:val="nil"/>
              <w:left w:val="nil"/>
              <w:bottom w:val="nil"/>
              <w:right w:val="single" w:sz="4" w:space="0" w:color="auto"/>
            </w:tcBorders>
            <w:shd w:val="clear" w:color="000000" w:fill="FFFFFF"/>
            <w:noWrap/>
            <w:vAlign w:val="center"/>
            <w:hideMark/>
          </w:tcPr>
          <w:p w14:paraId="5A641F9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11</w:t>
            </w:r>
          </w:p>
        </w:tc>
        <w:tc>
          <w:tcPr>
            <w:tcW w:w="1300" w:type="dxa"/>
            <w:tcBorders>
              <w:top w:val="nil"/>
              <w:left w:val="single" w:sz="4" w:space="0" w:color="auto"/>
              <w:bottom w:val="nil"/>
              <w:right w:val="nil"/>
            </w:tcBorders>
            <w:shd w:val="clear" w:color="000000" w:fill="FFFFFF"/>
            <w:noWrap/>
            <w:vAlign w:val="center"/>
            <w:hideMark/>
          </w:tcPr>
          <w:p w14:paraId="4E1DDA4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0.80</w:t>
            </w:r>
          </w:p>
        </w:tc>
        <w:tc>
          <w:tcPr>
            <w:tcW w:w="1300" w:type="dxa"/>
            <w:tcBorders>
              <w:top w:val="nil"/>
              <w:left w:val="nil"/>
              <w:bottom w:val="nil"/>
              <w:right w:val="nil"/>
            </w:tcBorders>
            <w:shd w:val="clear" w:color="000000" w:fill="FFFFFF"/>
            <w:noWrap/>
            <w:vAlign w:val="center"/>
            <w:hideMark/>
          </w:tcPr>
          <w:p w14:paraId="6A4B7C2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0.84</w:t>
            </w:r>
          </w:p>
        </w:tc>
        <w:tc>
          <w:tcPr>
            <w:tcW w:w="1300" w:type="dxa"/>
            <w:tcBorders>
              <w:top w:val="nil"/>
              <w:left w:val="nil"/>
              <w:bottom w:val="nil"/>
              <w:right w:val="nil"/>
            </w:tcBorders>
            <w:shd w:val="clear" w:color="000000" w:fill="FFFFFF"/>
            <w:noWrap/>
            <w:vAlign w:val="center"/>
            <w:hideMark/>
          </w:tcPr>
          <w:p w14:paraId="6CE6E45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70D3E22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5.57E-04</w:t>
            </w:r>
          </w:p>
        </w:tc>
        <w:tc>
          <w:tcPr>
            <w:tcW w:w="1300" w:type="dxa"/>
            <w:tcBorders>
              <w:top w:val="nil"/>
              <w:left w:val="single" w:sz="4" w:space="0" w:color="auto"/>
              <w:bottom w:val="nil"/>
              <w:right w:val="nil"/>
            </w:tcBorders>
            <w:shd w:val="clear" w:color="000000" w:fill="FFFFFF"/>
            <w:noWrap/>
            <w:vAlign w:val="center"/>
            <w:hideMark/>
          </w:tcPr>
          <w:p w14:paraId="0B98FE9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076CA94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3.24E-11</w:t>
            </w:r>
          </w:p>
        </w:tc>
      </w:tr>
      <w:tr w:rsidR="007526D0" w:rsidRPr="00A2090D" w14:paraId="53F2A1D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B442F4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cg10776186</w:t>
            </w:r>
          </w:p>
        </w:tc>
        <w:tc>
          <w:tcPr>
            <w:tcW w:w="2576" w:type="dxa"/>
            <w:tcBorders>
              <w:top w:val="nil"/>
              <w:left w:val="nil"/>
              <w:bottom w:val="nil"/>
              <w:right w:val="nil"/>
            </w:tcBorders>
            <w:shd w:val="clear" w:color="000000" w:fill="FFFFFF"/>
            <w:noWrap/>
            <w:vAlign w:val="center"/>
            <w:hideMark/>
          </w:tcPr>
          <w:p w14:paraId="51D5848A"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NUPL1</w:t>
            </w:r>
          </w:p>
        </w:tc>
        <w:tc>
          <w:tcPr>
            <w:tcW w:w="1402" w:type="dxa"/>
            <w:tcBorders>
              <w:top w:val="nil"/>
              <w:left w:val="nil"/>
              <w:bottom w:val="nil"/>
              <w:right w:val="single" w:sz="4" w:space="0" w:color="auto"/>
            </w:tcBorders>
            <w:shd w:val="clear" w:color="000000" w:fill="FFFFFF"/>
            <w:noWrap/>
            <w:vAlign w:val="center"/>
            <w:hideMark/>
          </w:tcPr>
          <w:p w14:paraId="074A774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13</w:t>
            </w:r>
          </w:p>
        </w:tc>
        <w:tc>
          <w:tcPr>
            <w:tcW w:w="1300" w:type="dxa"/>
            <w:tcBorders>
              <w:top w:val="nil"/>
              <w:left w:val="single" w:sz="4" w:space="0" w:color="auto"/>
              <w:bottom w:val="nil"/>
              <w:right w:val="nil"/>
            </w:tcBorders>
            <w:shd w:val="clear" w:color="000000" w:fill="FFFFFF"/>
            <w:noWrap/>
            <w:vAlign w:val="center"/>
            <w:hideMark/>
          </w:tcPr>
          <w:p w14:paraId="4ECDB94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0.62</w:t>
            </w:r>
          </w:p>
        </w:tc>
        <w:tc>
          <w:tcPr>
            <w:tcW w:w="1300" w:type="dxa"/>
            <w:tcBorders>
              <w:top w:val="nil"/>
              <w:left w:val="nil"/>
              <w:bottom w:val="nil"/>
              <w:right w:val="nil"/>
            </w:tcBorders>
            <w:shd w:val="clear" w:color="000000" w:fill="FFFFFF"/>
            <w:noWrap/>
            <w:vAlign w:val="center"/>
            <w:hideMark/>
          </w:tcPr>
          <w:p w14:paraId="4549A94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0.67</w:t>
            </w:r>
          </w:p>
        </w:tc>
        <w:tc>
          <w:tcPr>
            <w:tcW w:w="1300" w:type="dxa"/>
            <w:tcBorders>
              <w:top w:val="nil"/>
              <w:left w:val="nil"/>
              <w:bottom w:val="nil"/>
              <w:right w:val="nil"/>
            </w:tcBorders>
            <w:shd w:val="clear" w:color="000000" w:fill="FFFFFF"/>
            <w:noWrap/>
            <w:vAlign w:val="center"/>
            <w:hideMark/>
          </w:tcPr>
          <w:p w14:paraId="35EF72B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single" w:sz="4" w:space="0" w:color="auto"/>
            </w:tcBorders>
            <w:shd w:val="clear" w:color="000000" w:fill="FFFFFF"/>
            <w:noWrap/>
            <w:vAlign w:val="center"/>
            <w:hideMark/>
          </w:tcPr>
          <w:p w14:paraId="3E0FB3B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6.61E-04</w:t>
            </w:r>
          </w:p>
        </w:tc>
        <w:tc>
          <w:tcPr>
            <w:tcW w:w="1300" w:type="dxa"/>
            <w:tcBorders>
              <w:top w:val="nil"/>
              <w:left w:val="single" w:sz="4" w:space="0" w:color="auto"/>
              <w:bottom w:val="nil"/>
              <w:right w:val="nil"/>
            </w:tcBorders>
            <w:shd w:val="clear" w:color="000000" w:fill="FFFFFF"/>
            <w:noWrap/>
            <w:vAlign w:val="center"/>
            <w:hideMark/>
          </w:tcPr>
          <w:p w14:paraId="7B6F1F6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711529D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2.53E-13</w:t>
            </w:r>
          </w:p>
        </w:tc>
      </w:tr>
      <w:tr w:rsidR="007526D0" w:rsidRPr="00A2090D" w14:paraId="39631F98"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E37069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cg20118422</w:t>
            </w:r>
          </w:p>
        </w:tc>
        <w:tc>
          <w:tcPr>
            <w:tcW w:w="2576" w:type="dxa"/>
            <w:tcBorders>
              <w:top w:val="nil"/>
              <w:left w:val="nil"/>
              <w:bottom w:val="nil"/>
              <w:right w:val="nil"/>
            </w:tcBorders>
            <w:shd w:val="clear" w:color="000000" w:fill="FFFFFF"/>
            <w:noWrap/>
            <w:vAlign w:val="center"/>
            <w:hideMark/>
          </w:tcPr>
          <w:p w14:paraId="400416F6"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PPIB</w:t>
            </w:r>
          </w:p>
        </w:tc>
        <w:tc>
          <w:tcPr>
            <w:tcW w:w="1402" w:type="dxa"/>
            <w:tcBorders>
              <w:top w:val="nil"/>
              <w:left w:val="nil"/>
              <w:bottom w:val="nil"/>
              <w:right w:val="single" w:sz="4" w:space="0" w:color="auto"/>
            </w:tcBorders>
            <w:shd w:val="clear" w:color="000000" w:fill="FFFFFF"/>
            <w:noWrap/>
            <w:vAlign w:val="center"/>
            <w:hideMark/>
          </w:tcPr>
          <w:p w14:paraId="77F1A1D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15</w:t>
            </w:r>
          </w:p>
        </w:tc>
        <w:tc>
          <w:tcPr>
            <w:tcW w:w="1300" w:type="dxa"/>
            <w:tcBorders>
              <w:top w:val="nil"/>
              <w:left w:val="single" w:sz="4" w:space="0" w:color="auto"/>
              <w:bottom w:val="nil"/>
              <w:right w:val="nil"/>
            </w:tcBorders>
            <w:shd w:val="clear" w:color="000000" w:fill="FFFFFF"/>
            <w:noWrap/>
            <w:vAlign w:val="center"/>
            <w:hideMark/>
          </w:tcPr>
          <w:p w14:paraId="0BDBE54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0DF83CB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bottom w:val="nil"/>
              <w:right w:val="nil"/>
            </w:tcBorders>
            <w:shd w:val="clear" w:color="000000" w:fill="FFFFFF"/>
            <w:noWrap/>
            <w:vAlign w:val="center"/>
            <w:hideMark/>
          </w:tcPr>
          <w:p w14:paraId="073D595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single" w:sz="4" w:space="0" w:color="auto"/>
            </w:tcBorders>
            <w:shd w:val="clear" w:color="000000" w:fill="FFFFFF"/>
            <w:noWrap/>
            <w:vAlign w:val="center"/>
            <w:hideMark/>
          </w:tcPr>
          <w:p w14:paraId="579884C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6.83E-04</w:t>
            </w:r>
          </w:p>
        </w:tc>
        <w:tc>
          <w:tcPr>
            <w:tcW w:w="1300" w:type="dxa"/>
            <w:tcBorders>
              <w:top w:val="nil"/>
              <w:left w:val="single" w:sz="4" w:space="0" w:color="auto"/>
              <w:bottom w:val="nil"/>
              <w:right w:val="nil"/>
            </w:tcBorders>
            <w:shd w:val="clear" w:color="000000" w:fill="FFFFFF"/>
            <w:noWrap/>
            <w:vAlign w:val="center"/>
            <w:hideMark/>
          </w:tcPr>
          <w:p w14:paraId="112A353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1B48229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2.59E-08</w:t>
            </w:r>
          </w:p>
        </w:tc>
      </w:tr>
      <w:tr w:rsidR="007526D0" w:rsidRPr="00A2090D" w14:paraId="262BABD1"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ABFDAE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cg02093808</w:t>
            </w:r>
          </w:p>
        </w:tc>
        <w:tc>
          <w:tcPr>
            <w:tcW w:w="2576" w:type="dxa"/>
            <w:tcBorders>
              <w:top w:val="nil"/>
              <w:left w:val="nil"/>
              <w:bottom w:val="nil"/>
              <w:right w:val="nil"/>
            </w:tcBorders>
            <w:shd w:val="clear" w:color="000000" w:fill="FFFFFF"/>
            <w:noWrap/>
            <w:vAlign w:val="center"/>
            <w:hideMark/>
          </w:tcPr>
          <w:p w14:paraId="1D3E34E7"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768038F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w:t>
            </w:r>
          </w:p>
        </w:tc>
        <w:tc>
          <w:tcPr>
            <w:tcW w:w="1300" w:type="dxa"/>
            <w:tcBorders>
              <w:top w:val="nil"/>
              <w:left w:val="single" w:sz="4" w:space="0" w:color="auto"/>
              <w:bottom w:val="nil"/>
              <w:right w:val="nil"/>
            </w:tcBorders>
            <w:shd w:val="clear" w:color="000000" w:fill="FFFFFF"/>
            <w:noWrap/>
            <w:vAlign w:val="center"/>
            <w:hideMark/>
          </w:tcPr>
          <w:p w14:paraId="30172F2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0.23</w:t>
            </w:r>
          </w:p>
        </w:tc>
        <w:tc>
          <w:tcPr>
            <w:tcW w:w="1300" w:type="dxa"/>
            <w:tcBorders>
              <w:top w:val="nil"/>
              <w:left w:val="nil"/>
              <w:bottom w:val="nil"/>
              <w:right w:val="nil"/>
            </w:tcBorders>
            <w:shd w:val="clear" w:color="000000" w:fill="FFFFFF"/>
            <w:noWrap/>
            <w:vAlign w:val="center"/>
            <w:hideMark/>
          </w:tcPr>
          <w:p w14:paraId="0478E51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0.27</w:t>
            </w:r>
          </w:p>
        </w:tc>
        <w:tc>
          <w:tcPr>
            <w:tcW w:w="1300" w:type="dxa"/>
            <w:tcBorders>
              <w:top w:val="nil"/>
              <w:left w:val="nil"/>
              <w:bottom w:val="nil"/>
              <w:right w:val="nil"/>
            </w:tcBorders>
            <w:shd w:val="clear" w:color="000000" w:fill="FFFFFF"/>
            <w:noWrap/>
            <w:vAlign w:val="center"/>
            <w:hideMark/>
          </w:tcPr>
          <w:p w14:paraId="2CF8F8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6650BEA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6.83E-04</w:t>
            </w:r>
          </w:p>
        </w:tc>
        <w:tc>
          <w:tcPr>
            <w:tcW w:w="1300" w:type="dxa"/>
            <w:tcBorders>
              <w:top w:val="nil"/>
              <w:left w:val="single" w:sz="4" w:space="0" w:color="auto"/>
              <w:bottom w:val="nil"/>
              <w:right w:val="nil"/>
            </w:tcBorders>
            <w:shd w:val="clear" w:color="000000" w:fill="FFFFFF"/>
            <w:noWrap/>
            <w:vAlign w:val="center"/>
            <w:hideMark/>
          </w:tcPr>
          <w:p w14:paraId="42AEBB6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nil"/>
            </w:tcBorders>
            <w:shd w:val="clear" w:color="000000" w:fill="FFFFFF"/>
            <w:noWrap/>
            <w:vAlign w:val="center"/>
            <w:hideMark/>
          </w:tcPr>
          <w:p w14:paraId="4459054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1.79E-12</w:t>
            </w:r>
          </w:p>
        </w:tc>
      </w:tr>
      <w:tr w:rsidR="007526D0" w:rsidRPr="00A2090D" w14:paraId="52C8CF03"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46B278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cg01006802</w:t>
            </w:r>
          </w:p>
        </w:tc>
        <w:tc>
          <w:tcPr>
            <w:tcW w:w="2576" w:type="dxa"/>
            <w:tcBorders>
              <w:top w:val="nil"/>
              <w:left w:val="nil"/>
              <w:bottom w:val="nil"/>
              <w:right w:val="nil"/>
            </w:tcBorders>
            <w:shd w:val="clear" w:color="000000" w:fill="FFFFFF"/>
            <w:noWrap/>
            <w:vAlign w:val="center"/>
            <w:hideMark/>
          </w:tcPr>
          <w:p w14:paraId="4DD90FA8" w14:textId="07D1FFC7" w:rsidR="007526D0" w:rsidRPr="00B65EFC" w:rsidRDefault="009F4980"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PRSS30P</w:t>
            </w:r>
          </w:p>
        </w:tc>
        <w:tc>
          <w:tcPr>
            <w:tcW w:w="1402" w:type="dxa"/>
            <w:tcBorders>
              <w:top w:val="nil"/>
              <w:left w:val="nil"/>
              <w:bottom w:val="nil"/>
              <w:right w:val="single" w:sz="4" w:space="0" w:color="auto"/>
            </w:tcBorders>
            <w:shd w:val="clear" w:color="000000" w:fill="FFFFFF"/>
            <w:noWrap/>
            <w:vAlign w:val="center"/>
            <w:hideMark/>
          </w:tcPr>
          <w:p w14:paraId="1B3A8C2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301F922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0.49</w:t>
            </w:r>
          </w:p>
        </w:tc>
        <w:tc>
          <w:tcPr>
            <w:tcW w:w="1300" w:type="dxa"/>
            <w:tcBorders>
              <w:top w:val="nil"/>
              <w:left w:val="nil"/>
              <w:bottom w:val="nil"/>
              <w:right w:val="nil"/>
            </w:tcBorders>
            <w:shd w:val="clear" w:color="000000" w:fill="FFFFFF"/>
            <w:noWrap/>
            <w:vAlign w:val="center"/>
            <w:hideMark/>
          </w:tcPr>
          <w:p w14:paraId="4635CD4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0.40</w:t>
            </w:r>
          </w:p>
        </w:tc>
        <w:tc>
          <w:tcPr>
            <w:tcW w:w="1300" w:type="dxa"/>
            <w:tcBorders>
              <w:top w:val="nil"/>
              <w:left w:val="nil"/>
              <w:bottom w:val="nil"/>
              <w:right w:val="nil"/>
            </w:tcBorders>
            <w:shd w:val="clear" w:color="000000" w:fill="FFFFFF"/>
            <w:noWrap/>
            <w:vAlign w:val="center"/>
            <w:hideMark/>
          </w:tcPr>
          <w:p w14:paraId="1911466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single" w:sz="4" w:space="0" w:color="auto"/>
            </w:tcBorders>
            <w:shd w:val="clear" w:color="000000" w:fill="FFFFFF"/>
            <w:noWrap/>
            <w:vAlign w:val="center"/>
            <w:hideMark/>
          </w:tcPr>
          <w:p w14:paraId="46C7CCC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6.89E-04</w:t>
            </w:r>
          </w:p>
        </w:tc>
        <w:tc>
          <w:tcPr>
            <w:tcW w:w="1300" w:type="dxa"/>
            <w:tcBorders>
              <w:top w:val="nil"/>
              <w:left w:val="single" w:sz="4" w:space="0" w:color="auto"/>
              <w:bottom w:val="nil"/>
              <w:right w:val="nil"/>
            </w:tcBorders>
            <w:shd w:val="clear" w:color="000000" w:fill="FFFFFF"/>
            <w:noWrap/>
            <w:vAlign w:val="center"/>
            <w:hideMark/>
          </w:tcPr>
          <w:p w14:paraId="7A08519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nil"/>
            </w:tcBorders>
            <w:shd w:val="clear" w:color="000000" w:fill="FFFFFF"/>
            <w:noWrap/>
            <w:vAlign w:val="center"/>
            <w:hideMark/>
          </w:tcPr>
          <w:p w14:paraId="2C3044B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2.73E-12</w:t>
            </w:r>
          </w:p>
        </w:tc>
      </w:tr>
      <w:tr w:rsidR="007526D0" w:rsidRPr="00A2090D" w14:paraId="1E7E9AD9"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CBA783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cg25390787</w:t>
            </w:r>
          </w:p>
        </w:tc>
        <w:tc>
          <w:tcPr>
            <w:tcW w:w="2576" w:type="dxa"/>
            <w:tcBorders>
              <w:top w:val="nil"/>
              <w:left w:val="nil"/>
              <w:bottom w:val="nil"/>
              <w:right w:val="nil"/>
            </w:tcBorders>
            <w:shd w:val="clear" w:color="000000" w:fill="FFFFFF"/>
            <w:noWrap/>
            <w:vAlign w:val="center"/>
            <w:hideMark/>
          </w:tcPr>
          <w:p w14:paraId="18A28C75"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CRISP2</w:t>
            </w:r>
          </w:p>
        </w:tc>
        <w:tc>
          <w:tcPr>
            <w:tcW w:w="1402" w:type="dxa"/>
            <w:tcBorders>
              <w:top w:val="nil"/>
              <w:left w:val="nil"/>
              <w:bottom w:val="nil"/>
              <w:right w:val="single" w:sz="4" w:space="0" w:color="auto"/>
            </w:tcBorders>
            <w:shd w:val="clear" w:color="000000" w:fill="FFFFFF"/>
            <w:noWrap/>
            <w:vAlign w:val="center"/>
            <w:hideMark/>
          </w:tcPr>
          <w:p w14:paraId="2EF31A1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3F3C463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0.20</w:t>
            </w:r>
          </w:p>
        </w:tc>
        <w:tc>
          <w:tcPr>
            <w:tcW w:w="1300" w:type="dxa"/>
            <w:tcBorders>
              <w:top w:val="nil"/>
              <w:left w:val="nil"/>
              <w:bottom w:val="nil"/>
              <w:right w:val="nil"/>
            </w:tcBorders>
            <w:shd w:val="clear" w:color="000000" w:fill="FFFFFF"/>
            <w:noWrap/>
            <w:vAlign w:val="center"/>
            <w:hideMark/>
          </w:tcPr>
          <w:p w14:paraId="065F44E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0.25</w:t>
            </w:r>
          </w:p>
        </w:tc>
        <w:tc>
          <w:tcPr>
            <w:tcW w:w="1300" w:type="dxa"/>
            <w:tcBorders>
              <w:top w:val="nil"/>
              <w:left w:val="nil"/>
              <w:bottom w:val="nil"/>
              <w:right w:val="nil"/>
            </w:tcBorders>
            <w:shd w:val="clear" w:color="000000" w:fill="FFFFFF"/>
            <w:noWrap/>
            <w:vAlign w:val="center"/>
            <w:hideMark/>
          </w:tcPr>
          <w:p w14:paraId="0FE291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single" w:sz="4" w:space="0" w:color="auto"/>
            </w:tcBorders>
            <w:shd w:val="clear" w:color="000000" w:fill="FFFFFF"/>
            <w:noWrap/>
            <w:vAlign w:val="center"/>
            <w:hideMark/>
          </w:tcPr>
          <w:p w14:paraId="01E86DF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6.94E-04</w:t>
            </w:r>
          </w:p>
        </w:tc>
        <w:tc>
          <w:tcPr>
            <w:tcW w:w="1300" w:type="dxa"/>
            <w:tcBorders>
              <w:top w:val="nil"/>
              <w:left w:val="single" w:sz="4" w:space="0" w:color="auto"/>
              <w:bottom w:val="nil"/>
              <w:right w:val="nil"/>
            </w:tcBorders>
            <w:shd w:val="clear" w:color="000000" w:fill="FFFFFF"/>
            <w:noWrap/>
            <w:vAlign w:val="center"/>
            <w:hideMark/>
          </w:tcPr>
          <w:p w14:paraId="4CCECD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34B8541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4.27E-08</w:t>
            </w:r>
          </w:p>
        </w:tc>
      </w:tr>
      <w:tr w:rsidR="007526D0" w:rsidRPr="00A2090D" w14:paraId="4166811D"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7A073BE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cg08942800</w:t>
            </w:r>
          </w:p>
        </w:tc>
        <w:tc>
          <w:tcPr>
            <w:tcW w:w="2576" w:type="dxa"/>
            <w:tcBorders>
              <w:top w:val="nil"/>
              <w:left w:val="nil"/>
              <w:bottom w:val="nil"/>
              <w:right w:val="nil"/>
            </w:tcBorders>
            <w:shd w:val="clear" w:color="000000" w:fill="FFFFFF"/>
            <w:noWrap/>
            <w:vAlign w:val="center"/>
            <w:hideMark/>
          </w:tcPr>
          <w:p w14:paraId="02926BFC"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CRISP2</w:t>
            </w:r>
          </w:p>
        </w:tc>
        <w:tc>
          <w:tcPr>
            <w:tcW w:w="1402" w:type="dxa"/>
            <w:tcBorders>
              <w:top w:val="nil"/>
              <w:left w:val="nil"/>
              <w:bottom w:val="nil"/>
              <w:right w:val="single" w:sz="4" w:space="0" w:color="auto"/>
            </w:tcBorders>
            <w:shd w:val="clear" w:color="000000" w:fill="FFFFFF"/>
            <w:noWrap/>
            <w:vAlign w:val="center"/>
            <w:hideMark/>
          </w:tcPr>
          <w:p w14:paraId="46454C4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6B8C46A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0.31</w:t>
            </w:r>
          </w:p>
        </w:tc>
        <w:tc>
          <w:tcPr>
            <w:tcW w:w="1300" w:type="dxa"/>
            <w:tcBorders>
              <w:top w:val="nil"/>
              <w:left w:val="nil"/>
              <w:bottom w:val="nil"/>
              <w:right w:val="nil"/>
            </w:tcBorders>
            <w:shd w:val="clear" w:color="000000" w:fill="FFFFFF"/>
            <w:noWrap/>
            <w:vAlign w:val="center"/>
            <w:hideMark/>
          </w:tcPr>
          <w:p w14:paraId="7F7FD6C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0.36</w:t>
            </w:r>
          </w:p>
        </w:tc>
        <w:tc>
          <w:tcPr>
            <w:tcW w:w="1300" w:type="dxa"/>
            <w:tcBorders>
              <w:top w:val="nil"/>
              <w:left w:val="nil"/>
              <w:bottom w:val="nil"/>
              <w:right w:val="nil"/>
            </w:tcBorders>
            <w:shd w:val="clear" w:color="000000" w:fill="FFFFFF"/>
            <w:noWrap/>
            <w:vAlign w:val="center"/>
            <w:hideMark/>
          </w:tcPr>
          <w:p w14:paraId="666057C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191551E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6.95E-04</w:t>
            </w:r>
          </w:p>
        </w:tc>
        <w:tc>
          <w:tcPr>
            <w:tcW w:w="1300" w:type="dxa"/>
            <w:tcBorders>
              <w:top w:val="nil"/>
              <w:left w:val="single" w:sz="4" w:space="0" w:color="auto"/>
              <w:bottom w:val="nil"/>
              <w:right w:val="nil"/>
            </w:tcBorders>
            <w:shd w:val="clear" w:color="000000" w:fill="FFFFFF"/>
            <w:noWrap/>
            <w:vAlign w:val="center"/>
            <w:hideMark/>
          </w:tcPr>
          <w:p w14:paraId="61F2E89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0.09</w:t>
            </w:r>
          </w:p>
        </w:tc>
        <w:tc>
          <w:tcPr>
            <w:tcW w:w="1300" w:type="dxa"/>
            <w:tcBorders>
              <w:top w:val="nil"/>
              <w:left w:val="nil"/>
              <w:bottom w:val="nil"/>
              <w:right w:val="nil"/>
            </w:tcBorders>
            <w:shd w:val="clear" w:color="000000" w:fill="FFFFFF"/>
            <w:noWrap/>
            <w:vAlign w:val="center"/>
            <w:hideMark/>
          </w:tcPr>
          <w:p w14:paraId="3ED30B5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7.47E-11</w:t>
            </w:r>
          </w:p>
        </w:tc>
      </w:tr>
      <w:tr w:rsidR="007526D0" w:rsidRPr="00A2090D" w14:paraId="6AD8E630"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474091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cg19160878</w:t>
            </w:r>
          </w:p>
        </w:tc>
        <w:tc>
          <w:tcPr>
            <w:tcW w:w="2576" w:type="dxa"/>
            <w:tcBorders>
              <w:top w:val="nil"/>
              <w:left w:val="nil"/>
              <w:bottom w:val="nil"/>
              <w:right w:val="nil"/>
            </w:tcBorders>
            <w:shd w:val="clear" w:color="000000" w:fill="FFFFFF"/>
            <w:noWrap/>
            <w:vAlign w:val="center"/>
            <w:hideMark/>
          </w:tcPr>
          <w:p w14:paraId="428D3269"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GTF3C3</w:t>
            </w:r>
          </w:p>
        </w:tc>
        <w:tc>
          <w:tcPr>
            <w:tcW w:w="1402" w:type="dxa"/>
            <w:tcBorders>
              <w:top w:val="nil"/>
              <w:left w:val="nil"/>
              <w:bottom w:val="nil"/>
              <w:right w:val="single" w:sz="4" w:space="0" w:color="auto"/>
            </w:tcBorders>
            <w:shd w:val="clear" w:color="000000" w:fill="FFFFFF"/>
            <w:noWrap/>
            <w:vAlign w:val="center"/>
            <w:hideMark/>
          </w:tcPr>
          <w:p w14:paraId="3DD3C06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w:t>
            </w:r>
          </w:p>
        </w:tc>
        <w:tc>
          <w:tcPr>
            <w:tcW w:w="1300" w:type="dxa"/>
            <w:tcBorders>
              <w:top w:val="nil"/>
              <w:left w:val="single" w:sz="4" w:space="0" w:color="auto"/>
              <w:bottom w:val="nil"/>
              <w:right w:val="nil"/>
            </w:tcBorders>
            <w:shd w:val="clear" w:color="000000" w:fill="FFFFFF"/>
            <w:noWrap/>
            <w:vAlign w:val="center"/>
            <w:hideMark/>
          </w:tcPr>
          <w:p w14:paraId="7F8A377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0.81</w:t>
            </w:r>
          </w:p>
        </w:tc>
        <w:tc>
          <w:tcPr>
            <w:tcW w:w="1300" w:type="dxa"/>
            <w:tcBorders>
              <w:top w:val="nil"/>
              <w:left w:val="nil"/>
              <w:bottom w:val="nil"/>
              <w:right w:val="nil"/>
            </w:tcBorders>
            <w:shd w:val="clear" w:color="000000" w:fill="FFFFFF"/>
            <w:noWrap/>
            <w:vAlign w:val="center"/>
            <w:hideMark/>
          </w:tcPr>
          <w:p w14:paraId="747DD11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0.83</w:t>
            </w:r>
          </w:p>
        </w:tc>
        <w:tc>
          <w:tcPr>
            <w:tcW w:w="1300" w:type="dxa"/>
            <w:tcBorders>
              <w:top w:val="nil"/>
              <w:left w:val="nil"/>
              <w:bottom w:val="nil"/>
              <w:right w:val="nil"/>
            </w:tcBorders>
            <w:shd w:val="clear" w:color="000000" w:fill="FFFFFF"/>
            <w:noWrap/>
            <w:vAlign w:val="center"/>
            <w:hideMark/>
          </w:tcPr>
          <w:p w14:paraId="19CABCD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11BA5B9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7.57E-04</w:t>
            </w:r>
          </w:p>
        </w:tc>
        <w:tc>
          <w:tcPr>
            <w:tcW w:w="1300" w:type="dxa"/>
            <w:tcBorders>
              <w:top w:val="nil"/>
              <w:left w:val="single" w:sz="4" w:space="0" w:color="auto"/>
              <w:bottom w:val="nil"/>
              <w:right w:val="nil"/>
            </w:tcBorders>
            <w:shd w:val="clear" w:color="000000" w:fill="FFFFFF"/>
            <w:noWrap/>
            <w:vAlign w:val="center"/>
            <w:hideMark/>
          </w:tcPr>
          <w:p w14:paraId="35589C8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2378C2E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9.45E-12</w:t>
            </w:r>
          </w:p>
        </w:tc>
      </w:tr>
      <w:tr w:rsidR="007526D0" w:rsidRPr="00A2090D" w14:paraId="10CCEE47"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E039EF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cg00655923</w:t>
            </w:r>
          </w:p>
        </w:tc>
        <w:tc>
          <w:tcPr>
            <w:tcW w:w="2576" w:type="dxa"/>
            <w:tcBorders>
              <w:top w:val="nil"/>
              <w:left w:val="nil"/>
              <w:bottom w:val="nil"/>
              <w:right w:val="nil"/>
            </w:tcBorders>
            <w:shd w:val="clear" w:color="000000" w:fill="FFFFFF"/>
            <w:noWrap/>
            <w:vAlign w:val="center"/>
            <w:hideMark/>
          </w:tcPr>
          <w:p w14:paraId="0BF680B7"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bottom w:val="nil"/>
              <w:right w:val="single" w:sz="4" w:space="0" w:color="auto"/>
            </w:tcBorders>
            <w:shd w:val="clear" w:color="000000" w:fill="FFFFFF"/>
            <w:noWrap/>
            <w:vAlign w:val="center"/>
            <w:hideMark/>
          </w:tcPr>
          <w:p w14:paraId="0AB4A0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w:t>
            </w:r>
          </w:p>
        </w:tc>
        <w:tc>
          <w:tcPr>
            <w:tcW w:w="1300" w:type="dxa"/>
            <w:tcBorders>
              <w:top w:val="nil"/>
              <w:left w:val="single" w:sz="4" w:space="0" w:color="auto"/>
              <w:bottom w:val="nil"/>
              <w:right w:val="nil"/>
            </w:tcBorders>
            <w:shd w:val="clear" w:color="000000" w:fill="FFFFFF"/>
            <w:noWrap/>
            <w:vAlign w:val="center"/>
            <w:hideMark/>
          </w:tcPr>
          <w:p w14:paraId="4E71EB4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0.64</w:t>
            </w:r>
          </w:p>
        </w:tc>
        <w:tc>
          <w:tcPr>
            <w:tcW w:w="1300" w:type="dxa"/>
            <w:tcBorders>
              <w:top w:val="nil"/>
              <w:left w:val="nil"/>
              <w:bottom w:val="nil"/>
              <w:right w:val="nil"/>
            </w:tcBorders>
            <w:shd w:val="clear" w:color="000000" w:fill="FFFFFF"/>
            <w:noWrap/>
            <w:vAlign w:val="center"/>
            <w:hideMark/>
          </w:tcPr>
          <w:p w14:paraId="035C42E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0.62</w:t>
            </w:r>
          </w:p>
        </w:tc>
        <w:tc>
          <w:tcPr>
            <w:tcW w:w="1300" w:type="dxa"/>
            <w:tcBorders>
              <w:top w:val="nil"/>
              <w:left w:val="nil"/>
              <w:bottom w:val="nil"/>
              <w:right w:val="nil"/>
            </w:tcBorders>
            <w:shd w:val="clear" w:color="000000" w:fill="FFFFFF"/>
            <w:noWrap/>
            <w:vAlign w:val="center"/>
            <w:hideMark/>
          </w:tcPr>
          <w:p w14:paraId="057FB3F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single" w:sz="4" w:space="0" w:color="auto"/>
            </w:tcBorders>
            <w:shd w:val="clear" w:color="000000" w:fill="FFFFFF"/>
            <w:noWrap/>
            <w:vAlign w:val="center"/>
            <w:hideMark/>
          </w:tcPr>
          <w:p w14:paraId="0F28FED4"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7.77E-04</w:t>
            </w:r>
          </w:p>
        </w:tc>
        <w:tc>
          <w:tcPr>
            <w:tcW w:w="1300" w:type="dxa"/>
            <w:tcBorders>
              <w:top w:val="nil"/>
              <w:left w:val="single" w:sz="4" w:space="0" w:color="auto"/>
              <w:bottom w:val="nil"/>
              <w:right w:val="nil"/>
            </w:tcBorders>
            <w:shd w:val="clear" w:color="000000" w:fill="FFFFFF"/>
            <w:noWrap/>
            <w:vAlign w:val="center"/>
            <w:hideMark/>
          </w:tcPr>
          <w:p w14:paraId="32C4BF8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40F4F7A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1.48E-13</w:t>
            </w:r>
          </w:p>
        </w:tc>
      </w:tr>
      <w:tr w:rsidR="007526D0" w:rsidRPr="00A2090D" w14:paraId="2708A2F6"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0DDC6E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cg07645761</w:t>
            </w:r>
          </w:p>
        </w:tc>
        <w:tc>
          <w:tcPr>
            <w:tcW w:w="2576" w:type="dxa"/>
            <w:tcBorders>
              <w:top w:val="nil"/>
              <w:left w:val="nil"/>
              <w:bottom w:val="nil"/>
              <w:right w:val="nil"/>
            </w:tcBorders>
            <w:shd w:val="clear" w:color="000000" w:fill="FFFFFF"/>
            <w:noWrap/>
            <w:vAlign w:val="center"/>
            <w:hideMark/>
          </w:tcPr>
          <w:p w14:paraId="77244CBA" w14:textId="1E4E2746" w:rsidR="007526D0" w:rsidRPr="00B65EFC" w:rsidRDefault="009F4980" w:rsidP="007526D0">
            <w:pPr>
              <w:jc w:val="center"/>
              <w:rPr>
                <w:rFonts w:ascii="Times New Roman" w:eastAsia="Times New Roman" w:hAnsi="Times New Roman" w:cs="Times New Roman"/>
                <w:i/>
                <w:iCs/>
                <w:color w:val="000000"/>
                <w:sz w:val="20"/>
                <w:szCs w:val="20"/>
                <w:lang w:val="en-GB"/>
              </w:rPr>
            </w:pPr>
            <w:r>
              <w:rPr>
                <w:rFonts w:ascii="Times New Roman" w:eastAsia="Times New Roman" w:hAnsi="Times New Roman" w:cs="Times New Roman"/>
                <w:i/>
                <w:iCs/>
                <w:color w:val="000000"/>
                <w:sz w:val="20"/>
                <w:szCs w:val="20"/>
                <w:lang w:val="en-GB"/>
              </w:rPr>
              <w:t>PRSS30P</w:t>
            </w:r>
          </w:p>
        </w:tc>
        <w:tc>
          <w:tcPr>
            <w:tcW w:w="1402" w:type="dxa"/>
            <w:tcBorders>
              <w:top w:val="nil"/>
              <w:left w:val="nil"/>
              <w:bottom w:val="nil"/>
              <w:right w:val="single" w:sz="4" w:space="0" w:color="auto"/>
            </w:tcBorders>
            <w:shd w:val="clear" w:color="000000" w:fill="FFFFFF"/>
            <w:noWrap/>
            <w:vAlign w:val="center"/>
            <w:hideMark/>
          </w:tcPr>
          <w:p w14:paraId="46A0805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166884B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0.55</w:t>
            </w:r>
          </w:p>
        </w:tc>
        <w:tc>
          <w:tcPr>
            <w:tcW w:w="1300" w:type="dxa"/>
            <w:tcBorders>
              <w:top w:val="nil"/>
              <w:left w:val="nil"/>
              <w:bottom w:val="nil"/>
              <w:right w:val="nil"/>
            </w:tcBorders>
            <w:shd w:val="clear" w:color="000000" w:fill="FFFFFF"/>
            <w:noWrap/>
            <w:vAlign w:val="center"/>
            <w:hideMark/>
          </w:tcPr>
          <w:p w14:paraId="42B824A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0.45</w:t>
            </w:r>
          </w:p>
        </w:tc>
        <w:tc>
          <w:tcPr>
            <w:tcW w:w="1300" w:type="dxa"/>
            <w:tcBorders>
              <w:top w:val="nil"/>
              <w:left w:val="nil"/>
              <w:bottom w:val="nil"/>
              <w:right w:val="nil"/>
            </w:tcBorders>
            <w:shd w:val="clear" w:color="000000" w:fill="FFFFFF"/>
            <w:noWrap/>
            <w:vAlign w:val="center"/>
            <w:hideMark/>
          </w:tcPr>
          <w:p w14:paraId="2D6372D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-0.10</w:t>
            </w:r>
          </w:p>
        </w:tc>
        <w:tc>
          <w:tcPr>
            <w:tcW w:w="1300" w:type="dxa"/>
            <w:tcBorders>
              <w:top w:val="nil"/>
              <w:left w:val="nil"/>
              <w:bottom w:val="nil"/>
              <w:right w:val="single" w:sz="4" w:space="0" w:color="auto"/>
            </w:tcBorders>
            <w:shd w:val="clear" w:color="000000" w:fill="FFFFFF"/>
            <w:noWrap/>
            <w:vAlign w:val="center"/>
            <w:hideMark/>
          </w:tcPr>
          <w:p w14:paraId="5B3956D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8.01E-04</w:t>
            </w:r>
          </w:p>
        </w:tc>
        <w:tc>
          <w:tcPr>
            <w:tcW w:w="1300" w:type="dxa"/>
            <w:tcBorders>
              <w:top w:val="nil"/>
              <w:left w:val="single" w:sz="4" w:space="0" w:color="auto"/>
              <w:bottom w:val="nil"/>
              <w:right w:val="nil"/>
            </w:tcBorders>
            <w:shd w:val="clear" w:color="000000" w:fill="FFFFFF"/>
            <w:noWrap/>
            <w:vAlign w:val="center"/>
            <w:hideMark/>
          </w:tcPr>
          <w:p w14:paraId="41C5E49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-0.11</w:t>
            </w:r>
          </w:p>
        </w:tc>
        <w:tc>
          <w:tcPr>
            <w:tcW w:w="1300" w:type="dxa"/>
            <w:tcBorders>
              <w:top w:val="nil"/>
              <w:left w:val="nil"/>
              <w:bottom w:val="nil"/>
              <w:right w:val="nil"/>
            </w:tcBorders>
            <w:shd w:val="clear" w:color="000000" w:fill="FFFFFF"/>
            <w:noWrap/>
            <w:vAlign w:val="center"/>
            <w:hideMark/>
          </w:tcPr>
          <w:p w14:paraId="5FDFC800"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1.09E-13</w:t>
            </w:r>
          </w:p>
        </w:tc>
      </w:tr>
      <w:tr w:rsidR="007526D0" w:rsidRPr="00A2090D" w14:paraId="69AF4DBC"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11606D9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cg01076129</w:t>
            </w:r>
          </w:p>
        </w:tc>
        <w:tc>
          <w:tcPr>
            <w:tcW w:w="2576" w:type="dxa"/>
            <w:tcBorders>
              <w:top w:val="nil"/>
              <w:left w:val="nil"/>
              <w:bottom w:val="nil"/>
              <w:right w:val="nil"/>
            </w:tcBorders>
            <w:shd w:val="clear" w:color="000000" w:fill="FFFFFF"/>
            <w:noWrap/>
            <w:vAlign w:val="center"/>
            <w:hideMark/>
          </w:tcPr>
          <w:p w14:paraId="3B5A0D5B"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CRISP2</w:t>
            </w:r>
          </w:p>
        </w:tc>
        <w:tc>
          <w:tcPr>
            <w:tcW w:w="1402" w:type="dxa"/>
            <w:tcBorders>
              <w:top w:val="nil"/>
              <w:left w:val="nil"/>
              <w:bottom w:val="nil"/>
              <w:right w:val="single" w:sz="4" w:space="0" w:color="auto"/>
            </w:tcBorders>
            <w:shd w:val="clear" w:color="000000" w:fill="FFFFFF"/>
            <w:noWrap/>
            <w:vAlign w:val="center"/>
            <w:hideMark/>
          </w:tcPr>
          <w:p w14:paraId="08BF366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bottom w:val="nil"/>
              <w:right w:val="nil"/>
            </w:tcBorders>
            <w:shd w:val="clear" w:color="000000" w:fill="FFFFFF"/>
            <w:noWrap/>
            <w:vAlign w:val="center"/>
            <w:hideMark/>
          </w:tcPr>
          <w:p w14:paraId="2A97A95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0.39</w:t>
            </w:r>
          </w:p>
        </w:tc>
        <w:tc>
          <w:tcPr>
            <w:tcW w:w="1300" w:type="dxa"/>
            <w:tcBorders>
              <w:top w:val="nil"/>
              <w:left w:val="nil"/>
              <w:bottom w:val="nil"/>
              <w:right w:val="nil"/>
            </w:tcBorders>
            <w:shd w:val="clear" w:color="000000" w:fill="FFFFFF"/>
            <w:noWrap/>
            <w:vAlign w:val="center"/>
            <w:hideMark/>
          </w:tcPr>
          <w:p w14:paraId="174791B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0.44</w:t>
            </w:r>
          </w:p>
        </w:tc>
        <w:tc>
          <w:tcPr>
            <w:tcW w:w="1300" w:type="dxa"/>
            <w:tcBorders>
              <w:top w:val="nil"/>
              <w:left w:val="nil"/>
              <w:bottom w:val="nil"/>
              <w:right w:val="nil"/>
            </w:tcBorders>
            <w:shd w:val="clear" w:color="000000" w:fill="FFFFFF"/>
            <w:noWrap/>
            <w:vAlign w:val="center"/>
            <w:hideMark/>
          </w:tcPr>
          <w:p w14:paraId="2FAD2A8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0.05</w:t>
            </w:r>
          </w:p>
        </w:tc>
        <w:tc>
          <w:tcPr>
            <w:tcW w:w="1300" w:type="dxa"/>
            <w:tcBorders>
              <w:top w:val="nil"/>
              <w:left w:val="nil"/>
              <w:bottom w:val="nil"/>
              <w:right w:val="single" w:sz="4" w:space="0" w:color="auto"/>
            </w:tcBorders>
            <w:shd w:val="clear" w:color="000000" w:fill="FFFFFF"/>
            <w:noWrap/>
            <w:vAlign w:val="center"/>
            <w:hideMark/>
          </w:tcPr>
          <w:p w14:paraId="2144BD0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8.06E-04</w:t>
            </w:r>
          </w:p>
        </w:tc>
        <w:tc>
          <w:tcPr>
            <w:tcW w:w="1300" w:type="dxa"/>
            <w:tcBorders>
              <w:top w:val="nil"/>
              <w:left w:val="single" w:sz="4" w:space="0" w:color="auto"/>
              <w:bottom w:val="nil"/>
              <w:right w:val="nil"/>
            </w:tcBorders>
            <w:shd w:val="clear" w:color="000000" w:fill="FFFFFF"/>
            <w:noWrap/>
            <w:vAlign w:val="center"/>
            <w:hideMark/>
          </w:tcPr>
          <w:p w14:paraId="6515974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0.06</w:t>
            </w:r>
          </w:p>
        </w:tc>
        <w:tc>
          <w:tcPr>
            <w:tcW w:w="1300" w:type="dxa"/>
            <w:tcBorders>
              <w:top w:val="nil"/>
              <w:left w:val="nil"/>
              <w:bottom w:val="nil"/>
              <w:right w:val="nil"/>
            </w:tcBorders>
            <w:shd w:val="clear" w:color="000000" w:fill="FFFFFF"/>
            <w:noWrap/>
            <w:vAlign w:val="center"/>
            <w:hideMark/>
          </w:tcPr>
          <w:p w14:paraId="08596CCB"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2.96E-09</w:t>
            </w:r>
          </w:p>
        </w:tc>
      </w:tr>
      <w:tr w:rsidR="007526D0" w:rsidRPr="00A2090D" w14:paraId="4A4A7E04"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054602A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cg20047230</w:t>
            </w:r>
          </w:p>
        </w:tc>
        <w:tc>
          <w:tcPr>
            <w:tcW w:w="2576" w:type="dxa"/>
            <w:tcBorders>
              <w:top w:val="nil"/>
              <w:left w:val="nil"/>
              <w:bottom w:val="nil"/>
              <w:right w:val="nil"/>
            </w:tcBorders>
            <w:shd w:val="clear" w:color="000000" w:fill="FFFFFF"/>
            <w:noWrap/>
            <w:vAlign w:val="center"/>
            <w:hideMark/>
          </w:tcPr>
          <w:p w14:paraId="69E0CD4E"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CP110</w:t>
            </w:r>
          </w:p>
        </w:tc>
        <w:tc>
          <w:tcPr>
            <w:tcW w:w="1402" w:type="dxa"/>
            <w:tcBorders>
              <w:top w:val="nil"/>
              <w:left w:val="nil"/>
              <w:bottom w:val="nil"/>
              <w:right w:val="single" w:sz="4" w:space="0" w:color="auto"/>
            </w:tcBorders>
            <w:shd w:val="clear" w:color="000000" w:fill="FFFFFF"/>
            <w:noWrap/>
            <w:vAlign w:val="center"/>
            <w:hideMark/>
          </w:tcPr>
          <w:p w14:paraId="7031273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16</w:t>
            </w:r>
          </w:p>
        </w:tc>
        <w:tc>
          <w:tcPr>
            <w:tcW w:w="1300" w:type="dxa"/>
            <w:tcBorders>
              <w:top w:val="nil"/>
              <w:left w:val="single" w:sz="4" w:space="0" w:color="auto"/>
              <w:bottom w:val="nil"/>
              <w:right w:val="nil"/>
            </w:tcBorders>
            <w:shd w:val="clear" w:color="000000" w:fill="FFFFFF"/>
            <w:noWrap/>
            <w:vAlign w:val="center"/>
            <w:hideMark/>
          </w:tcPr>
          <w:p w14:paraId="28BA48D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0.12</w:t>
            </w:r>
          </w:p>
        </w:tc>
        <w:tc>
          <w:tcPr>
            <w:tcW w:w="1300" w:type="dxa"/>
            <w:tcBorders>
              <w:top w:val="nil"/>
              <w:left w:val="nil"/>
              <w:bottom w:val="nil"/>
              <w:right w:val="nil"/>
            </w:tcBorders>
            <w:shd w:val="clear" w:color="000000" w:fill="FFFFFF"/>
            <w:noWrap/>
            <w:vAlign w:val="center"/>
            <w:hideMark/>
          </w:tcPr>
          <w:p w14:paraId="0D8839B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0.13</w:t>
            </w:r>
          </w:p>
        </w:tc>
        <w:tc>
          <w:tcPr>
            <w:tcW w:w="1300" w:type="dxa"/>
            <w:tcBorders>
              <w:top w:val="nil"/>
              <w:left w:val="nil"/>
              <w:bottom w:val="nil"/>
              <w:right w:val="nil"/>
            </w:tcBorders>
            <w:shd w:val="clear" w:color="000000" w:fill="FFFFFF"/>
            <w:noWrap/>
            <w:vAlign w:val="center"/>
            <w:hideMark/>
          </w:tcPr>
          <w:p w14:paraId="3E1A04E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0.02</w:t>
            </w:r>
          </w:p>
        </w:tc>
        <w:tc>
          <w:tcPr>
            <w:tcW w:w="1300" w:type="dxa"/>
            <w:tcBorders>
              <w:top w:val="nil"/>
              <w:left w:val="nil"/>
              <w:bottom w:val="nil"/>
              <w:right w:val="single" w:sz="4" w:space="0" w:color="auto"/>
            </w:tcBorders>
            <w:shd w:val="clear" w:color="000000" w:fill="FFFFFF"/>
            <w:noWrap/>
            <w:vAlign w:val="center"/>
            <w:hideMark/>
          </w:tcPr>
          <w:p w14:paraId="073A13D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8.60E-04</w:t>
            </w:r>
          </w:p>
        </w:tc>
        <w:tc>
          <w:tcPr>
            <w:tcW w:w="1300" w:type="dxa"/>
            <w:tcBorders>
              <w:top w:val="nil"/>
              <w:left w:val="single" w:sz="4" w:space="0" w:color="auto"/>
              <w:bottom w:val="nil"/>
              <w:right w:val="nil"/>
            </w:tcBorders>
            <w:shd w:val="clear" w:color="000000" w:fill="FFFFFF"/>
            <w:noWrap/>
            <w:vAlign w:val="center"/>
            <w:hideMark/>
          </w:tcPr>
          <w:p w14:paraId="5A16F7DD"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0.03</w:t>
            </w:r>
          </w:p>
        </w:tc>
        <w:tc>
          <w:tcPr>
            <w:tcW w:w="1300" w:type="dxa"/>
            <w:tcBorders>
              <w:top w:val="nil"/>
              <w:left w:val="nil"/>
              <w:bottom w:val="nil"/>
              <w:right w:val="nil"/>
            </w:tcBorders>
            <w:shd w:val="clear" w:color="000000" w:fill="FFFFFF"/>
            <w:noWrap/>
            <w:vAlign w:val="center"/>
            <w:hideMark/>
          </w:tcPr>
          <w:p w14:paraId="3E2FC94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1.06E-07</w:t>
            </w:r>
          </w:p>
        </w:tc>
      </w:tr>
      <w:tr w:rsidR="007526D0" w:rsidRPr="00A2090D" w14:paraId="37E91CF6" w14:textId="77777777" w:rsidTr="007526D0">
        <w:trPr>
          <w:trHeight w:val="300"/>
          <w:jc w:val="center"/>
        </w:trPr>
        <w:tc>
          <w:tcPr>
            <w:tcW w:w="1403" w:type="dxa"/>
            <w:tcBorders>
              <w:top w:val="nil"/>
              <w:left w:val="nil"/>
              <w:bottom w:val="nil"/>
              <w:right w:val="nil"/>
            </w:tcBorders>
            <w:shd w:val="clear" w:color="000000" w:fill="FFFFFF"/>
            <w:noWrap/>
            <w:vAlign w:val="center"/>
            <w:hideMark/>
          </w:tcPr>
          <w:p w14:paraId="26D140A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cg01604592</w:t>
            </w:r>
          </w:p>
        </w:tc>
        <w:tc>
          <w:tcPr>
            <w:tcW w:w="2576" w:type="dxa"/>
            <w:tcBorders>
              <w:top w:val="nil"/>
              <w:left w:val="nil"/>
              <w:bottom w:val="nil"/>
              <w:right w:val="nil"/>
            </w:tcBorders>
            <w:shd w:val="clear" w:color="000000" w:fill="FFFFFF"/>
            <w:noWrap/>
            <w:vAlign w:val="center"/>
            <w:hideMark/>
          </w:tcPr>
          <w:p w14:paraId="44A9773E"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DMAP1</w:t>
            </w:r>
          </w:p>
        </w:tc>
        <w:tc>
          <w:tcPr>
            <w:tcW w:w="1402" w:type="dxa"/>
            <w:tcBorders>
              <w:top w:val="nil"/>
              <w:left w:val="nil"/>
              <w:bottom w:val="nil"/>
              <w:right w:val="single" w:sz="4" w:space="0" w:color="auto"/>
            </w:tcBorders>
            <w:shd w:val="clear" w:color="000000" w:fill="FFFFFF"/>
            <w:noWrap/>
            <w:vAlign w:val="center"/>
            <w:hideMark/>
          </w:tcPr>
          <w:p w14:paraId="3450710C"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1</w:t>
            </w:r>
          </w:p>
        </w:tc>
        <w:tc>
          <w:tcPr>
            <w:tcW w:w="1300" w:type="dxa"/>
            <w:tcBorders>
              <w:top w:val="nil"/>
              <w:left w:val="single" w:sz="4" w:space="0" w:color="auto"/>
              <w:bottom w:val="nil"/>
              <w:right w:val="nil"/>
            </w:tcBorders>
            <w:shd w:val="clear" w:color="000000" w:fill="FFFFFF"/>
            <w:noWrap/>
            <w:vAlign w:val="center"/>
            <w:hideMark/>
          </w:tcPr>
          <w:p w14:paraId="0D0DA5F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5FA3B417"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nil"/>
              <w:right w:val="nil"/>
            </w:tcBorders>
            <w:shd w:val="clear" w:color="000000" w:fill="FFFFFF"/>
            <w:noWrap/>
            <w:vAlign w:val="center"/>
            <w:hideMark/>
          </w:tcPr>
          <w:p w14:paraId="2640B04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0.00</w:t>
            </w:r>
          </w:p>
        </w:tc>
        <w:tc>
          <w:tcPr>
            <w:tcW w:w="1300" w:type="dxa"/>
            <w:tcBorders>
              <w:top w:val="nil"/>
              <w:left w:val="nil"/>
              <w:bottom w:val="nil"/>
              <w:right w:val="single" w:sz="4" w:space="0" w:color="auto"/>
            </w:tcBorders>
            <w:shd w:val="clear" w:color="000000" w:fill="FFFFFF"/>
            <w:noWrap/>
            <w:vAlign w:val="center"/>
            <w:hideMark/>
          </w:tcPr>
          <w:p w14:paraId="1AB71FB6"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8.73E-04</w:t>
            </w:r>
          </w:p>
        </w:tc>
        <w:tc>
          <w:tcPr>
            <w:tcW w:w="1300" w:type="dxa"/>
            <w:tcBorders>
              <w:top w:val="nil"/>
              <w:left w:val="single" w:sz="4" w:space="0" w:color="auto"/>
              <w:bottom w:val="nil"/>
              <w:right w:val="nil"/>
            </w:tcBorders>
            <w:shd w:val="clear" w:color="000000" w:fill="FFFFFF"/>
            <w:noWrap/>
            <w:vAlign w:val="center"/>
            <w:hideMark/>
          </w:tcPr>
          <w:p w14:paraId="7E48380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nil"/>
              <w:right w:val="nil"/>
            </w:tcBorders>
            <w:shd w:val="clear" w:color="000000" w:fill="FFFFFF"/>
            <w:noWrap/>
            <w:vAlign w:val="center"/>
            <w:hideMark/>
          </w:tcPr>
          <w:p w14:paraId="339A0CC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4.11E-11</w:t>
            </w:r>
          </w:p>
        </w:tc>
      </w:tr>
      <w:tr w:rsidR="007526D0" w:rsidRPr="00A2090D" w14:paraId="0E6F6246" w14:textId="77777777" w:rsidTr="007526D0">
        <w:trPr>
          <w:trHeight w:val="300"/>
          <w:jc w:val="center"/>
        </w:trPr>
        <w:tc>
          <w:tcPr>
            <w:tcW w:w="1403" w:type="dxa"/>
            <w:tcBorders>
              <w:top w:val="nil"/>
              <w:left w:val="nil"/>
              <w:right w:val="nil"/>
            </w:tcBorders>
            <w:shd w:val="clear" w:color="000000" w:fill="FFFFFF"/>
            <w:noWrap/>
            <w:vAlign w:val="center"/>
            <w:hideMark/>
          </w:tcPr>
          <w:p w14:paraId="0508EE13"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cg20851828</w:t>
            </w:r>
          </w:p>
        </w:tc>
        <w:tc>
          <w:tcPr>
            <w:tcW w:w="2576" w:type="dxa"/>
            <w:tcBorders>
              <w:top w:val="nil"/>
              <w:left w:val="nil"/>
              <w:right w:val="nil"/>
            </w:tcBorders>
            <w:shd w:val="clear" w:color="000000" w:fill="FFFFFF"/>
            <w:noWrap/>
            <w:vAlign w:val="center"/>
            <w:hideMark/>
          </w:tcPr>
          <w:p w14:paraId="42A2072C"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p>
        </w:tc>
        <w:tc>
          <w:tcPr>
            <w:tcW w:w="1402" w:type="dxa"/>
            <w:tcBorders>
              <w:top w:val="nil"/>
              <w:left w:val="nil"/>
              <w:right w:val="single" w:sz="4" w:space="0" w:color="auto"/>
            </w:tcBorders>
            <w:shd w:val="clear" w:color="000000" w:fill="FFFFFF"/>
            <w:noWrap/>
            <w:vAlign w:val="center"/>
            <w:hideMark/>
          </w:tcPr>
          <w:p w14:paraId="5CFA0CA2"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w:t>
            </w:r>
          </w:p>
        </w:tc>
        <w:tc>
          <w:tcPr>
            <w:tcW w:w="1300" w:type="dxa"/>
            <w:tcBorders>
              <w:top w:val="nil"/>
              <w:left w:val="single" w:sz="4" w:space="0" w:color="auto"/>
              <w:right w:val="nil"/>
            </w:tcBorders>
            <w:shd w:val="clear" w:color="000000" w:fill="FFFFFF"/>
            <w:noWrap/>
            <w:vAlign w:val="center"/>
            <w:hideMark/>
          </w:tcPr>
          <w:p w14:paraId="7FC38108"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0.69</w:t>
            </w:r>
          </w:p>
        </w:tc>
        <w:tc>
          <w:tcPr>
            <w:tcW w:w="1300" w:type="dxa"/>
            <w:tcBorders>
              <w:top w:val="nil"/>
              <w:left w:val="nil"/>
              <w:right w:val="nil"/>
            </w:tcBorders>
            <w:shd w:val="clear" w:color="000000" w:fill="FFFFFF"/>
            <w:noWrap/>
            <w:vAlign w:val="center"/>
            <w:hideMark/>
          </w:tcPr>
          <w:p w14:paraId="0A3A1C7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0.77</w:t>
            </w:r>
          </w:p>
        </w:tc>
        <w:tc>
          <w:tcPr>
            <w:tcW w:w="1300" w:type="dxa"/>
            <w:tcBorders>
              <w:top w:val="nil"/>
              <w:left w:val="nil"/>
              <w:right w:val="nil"/>
            </w:tcBorders>
            <w:shd w:val="clear" w:color="000000" w:fill="FFFFFF"/>
            <w:noWrap/>
            <w:vAlign w:val="center"/>
            <w:hideMark/>
          </w:tcPr>
          <w:p w14:paraId="72631E8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right w:val="single" w:sz="4" w:space="0" w:color="auto"/>
            </w:tcBorders>
            <w:shd w:val="clear" w:color="000000" w:fill="FFFFFF"/>
            <w:noWrap/>
            <w:vAlign w:val="center"/>
            <w:hideMark/>
          </w:tcPr>
          <w:p w14:paraId="5F961ED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9.09E-04</w:t>
            </w:r>
          </w:p>
        </w:tc>
        <w:tc>
          <w:tcPr>
            <w:tcW w:w="1300" w:type="dxa"/>
            <w:tcBorders>
              <w:top w:val="nil"/>
              <w:left w:val="single" w:sz="4" w:space="0" w:color="auto"/>
              <w:right w:val="nil"/>
            </w:tcBorders>
            <w:shd w:val="clear" w:color="000000" w:fill="FFFFFF"/>
            <w:noWrap/>
            <w:vAlign w:val="center"/>
            <w:hideMark/>
          </w:tcPr>
          <w:p w14:paraId="1D291DC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0.07</w:t>
            </w:r>
          </w:p>
        </w:tc>
        <w:tc>
          <w:tcPr>
            <w:tcW w:w="1300" w:type="dxa"/>
            <w:tcBorders>
              <w:top w:val="nil"/>
              <w:left w:val="nil"/>
              <w:right w:val="nil"/>
            </w:tcBorders>
            <w:shd w:val="clear" w:color="000000" w:fill="FFFFFF"/>
            <w:noWrap/>
            <w:vAlign w:val="center"/>
            <w:hideMark/>
          </w:tcPr>
          <w:p w14:paraId="4D6749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5.02E-09</w:t>
            </w:r>
          </w:p>
        </w:tc>
      </w:tr>
      <w:tr w:rsidR="007526D0" w:rsidRPr="00A2090D" w14:paraId="145C4323" w14:textId="77777777" w:rsidTr="007526D0">
        <w:trPr>
          <w:trHeight w:val="300"/>
          <w:jc w:val="center"/>
        </w:trPr>
        <w:tc>
          <w:tcPr>
            <w:tcW w:w="1403" w:type="dxa"/>
            <w:tcBorders>
              <w:top w:val="nil"/>
              <w:left w:val="nil"/>
              <w:bottom w:val="single" w:sz="4" w:space="0" w:color="auto"/>
              <w:right w:val="nil"/>
            </w:tcBorders>
            <w:shd w:val="clear" w:color="000000" w:fill="FFFFFF"/>
            <w:noWrap/>
            <w:vAlign w:val="center"/>
            <w:hideMark/>
          </w:tcPr>
          <w:p w14:paraId="6219D4D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cg08652337</w:t>
            </w:r>
          </w:p>
        </w:tc>
        <w:tc>
          <w:tcPr>
            <w:tcW w:w="2576" w:type="dxa"/>
            <w:tcBorders>
              <w:top w:val="nil"/>
              <w:left w:val="nil"/>
              <w:bottom w:val="single" w:sz="4" w:space="0" w:color="auto"/>
              <w:right w:val="nil"/>
            </w:tcBorders>
            <w:shd w:val="clear" w:color="000000" w:fill="FFFFFF"/>
            <w:noWrap/>
            <w:vAlign w:val="center"/>
            <w:hideMark/>
          </w:tcPr>
          <w:p w14:paraId="140846C1" w14:textId="77777777" w:rsidR="007526D0" w:rsidRPr="00B65EFC" w:rsidRDefault="007526D0" w:rsidP="007526D0">
            <w:pPr>
              <w:jc w:val="center"/>
              <w:rPr>
                <w:rFonts w:ascii="Times New Roman" w:eastAsia="Times New Roman" w:hAnsi="Times New Roman" w:cs="Times New Roman"/>
                <w:i/>
                <w:iCs/>
                <w:color w:val="000000"/>
                <w:sz w:val="20"/>
                <w:szCs w:val="20"/>
                <w:lang w:val="en-GB"/>
              </w:rPr>
            </w:pPr>
            <w:r w:rsidRPr="00B65EFC">
              <w:rPr>
                <w:rFonts w:ascii="Times New Roman" w:eastAsia="Times New Roman" w:hAnsi="Times New Roman" w:cs="Times New Roman"/>
                <w:i/>
                <w:iCs/>
                <w:color w:val="000000"/>
                <w:sz w:val="20"/>
                <w:szCs w:val="20"/>
                <w:lang w:val="en-GB"/>
              </w:rPr>
              <w:t>ARF5</w:t>
            </w:r>
          </w:p>
        </w:tc>
        <w:tc>
          <w:tcPr>
            <w:tcW w:w="1402" w:type="dxa"/>
            <w:tcBorders>
              <w:top w:val="nil"/>
              <w:left w:val="nil"/>
              <w:bottom w:val="single" w:sz="4" w:space="0" w:color="auto"/>
              <w:right w:val="single" w:sz="4" w:space="0" w:color="auto"/>
            </w:tcBorders>
            <w:shd w:val="clear" w:color="000000" w:fill="FFFFFF"/>
            <w:noWrap/>
            <w:vAlign w:val="center"/>
            <w:hideMark/>
          </w:tcPr>
          <w:p w14:paraId="1C8F287E"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7</w:t>
            </w:r>
          </w:p>
        </w:tc>
        <w:tc>
          <w:tcPr>
            <w:tcW w:w="1300" w:type="dxa"/>
            <w:tcBorders>
              <w:top w:val="nil"/>
              <w:left w:val="single" w:sz="4" w:space="0" w:color="auto"/>
              <w:bottom w:val="single" w:sz="4" w:space="0" w:color="auto"/>
              <w:right w:val="nil"/>
            </w:tcBorders>
            <w:shd w:val="clear" w:color="000000" w:fill="FFFFFF"/>
            <w:noWrap/>
            <w:vAlign w:val="center"/>
            <w:hideMark/>
          </w:tcPr>
          <w:p w14:paraId="3B111D1A"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single" w:sz="4" w:space="0" w:color="auto"/>
              <w:right w:val="nil"/>
            </w:tcBorders>
            <w:shd w:val="clear" w:color="000000" w:fill="FFFFFF"/>
            <w:noWrap/>
            <w:vAlign w:val="center"/>
            <w:hideMark/>
          </w:tcPr>
          <w:p w14:paraId="1A96322F"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0.04</w:t>
            </w:r>
          </w:p>
        </w:tc>
        <w:tc>
          <w:tcPr>
            <w:tcW w:w="1300" w:type="dxa"/>
            <w:tcBorders>
              <w:top w:val="nil"/>
              <w:left w:val="nil"/>
              <w:bottom w:val="single" w:sz="4" w:space="0" w:color="auto"/>
              <w:right w:val="nil"/>
            </w:tcBorders>
            <w:shd w:val="clear" w:color="000000" w:fill="FFFFFF"/>
            <w:noWrap/>
            <w:vAlign w:val="center"/>
            <w:hideMark/>
          </w:tcPr>
          <w:p w14:paraId="0F0FF059"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0.01</w:t>
            </w:r>
          </w:p>
        </w:tc>
        <w:tc>
          <w:tcPr>
            <w:tcW w:w="1300" w:type="dxa"/>
            <w:tcBorders>
              <w:top w:val="nil"/>
              <w:left w:val="nil"/>
              <w:bottom w:val="single" w:sz="4" w:space="0" w:color="auto"/>
              <w:right w:val="single" w:sz="4" w:space="0" w:color="auto"/>
            </w:tcBorders>
            <w:shd w:val="clear" w:color="000000" w:fill="FFFFFF"/>
            <w:noWrap/>
            <w:vAlign w:val="center"/>
            <w:hideMark/>
          </w:tcPr>
          <w:p w14:paraId="71842D71"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9.98E-04</w:t>
            </w:r>
          </w:p>
        </w:tc>
        <w:tc>
          <w:tcPr>
            <w:tcW w:w="1300" w:type="dxa"/>
            <w:tcBorders>
              <w:top w:val="nil"/>
              <w:left w:val="single" w:sz="4" w:space="0" w:color="auto"/>
              <w:bottom w:val="single" w:sz="4" w:space="0" w:color="auto"/>
              <w:right w:val="nil"/>
            </w:tcBorders>
            <w:shd w:val="clear" w:color="000000" w:fill="FFFFFF"/>
            <w:noWrap/>
            <w:vAlign w:val="center"/>
            <w:hideMark/>
          </w:tcPr>
          <w:p w14:paraId="76D0413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0.00</w:t>
            </w:r>
          </w:p>
        </w:tc>
        <w:tc>
          <w:tcPr>
            <w:tcW w:w="1300" w:type="dxa"/>
            <w:tcBorders>
              <w:top w:val="nil"/>
              <w:left w:val="nil"/>
              <w:bottom w:val="single" w:sz="4" w:space="0" w:color="auto"/>
              <w:right w:val="nil"/>
            </w:tcBorders>
            <w:shd w:val="clear" w:color="000000" w:fill="FFFFFF"/>
            <w:noWrap/>
            <w:vAlign w:val="center"/>
            <w:hideMark/>
          </w:tcPr>
          <w:p w14:paraId="2E628385" w14:textId="77777777" w:rsidR="007526D0" w:rsidRPr="00B65EFC" w:rsidRDefault="007526D0" w:rsidP="007526D0">
            <w:pPr>
              <w:jc w:val="center"/>
              <w:rPr>
                <w:rFonts w:ascii="Times New Roman" w:eastAsia="Times New Roman" w:hAnsi="Times New Roman" w:cs="Times New Roman"/>
                <w:color w:val="000000"/>
                <w:sz w:val="20"/>
                <w:szCs w:val="20"/>
                <w:lang w:val="en-GB"/>
              </w:rPr>
            </w:pPr>
            <w:r w:rsidRPr="00B65EFC">
              <w:rPr>
                <w:rFonts w:ascii="Times New Roman" w:eastAsia="Times New Roman" w:hAnsi="Times New Roman" w:cs="Times New Roman"/>
                <w:color w:val="000000"/>
                <w:sz w:val="20"/>
                <w:szCs w:val="20"/>
                <w:lang w:val="en-GB"/>
              </w:rPr>
              <w:t>6.20E-09</w:t>
            </w:r>
          </w:p>
        </w:tc>
      </w:tr>
    </w:tbl>
    <w:p w14:paraId="5444B745" w14:textId="77777777" w:rsidR="00F32D46" w:rsidRDefault="00F32D46" w:rsidP="007526D0">
      <w:pPr>
        <w:rPr>
          <w:rFonts w:ascii="Times New Roman" w:hAnsi="Times New Roman" w:cs="Times New Roman"/>
          <w:b/>
          <w:sz w:val="20"/>
          <w:szCs w:val="20"/>
        </w:rPr>
        <w:sectPr w:rsidR="00F32D46" w:rsidSect="00F32D46">
          <w:pgSz w:w="16817" w:h="11901" w:orient="landscape"/>
          <w:pgMar w:top="1134" w:right="1440" w:bottom="1134" w:left="1440" w:header="709" w:footer="709" w:gutter="0"/>
          <w:cols w:space="708"/>
          <w:docGrid w:linePitch="360"/>
        </w:sectPr>
      </w:pPr>
    </w:p>
    <w:p w14:paraId="62C36414" w14:textId="2675F6D6" w:rsidR="00F32D46" w:rsidRPr="006873C9" w:rsidRDefault="00F32D46" w:rsidP="001529E1">
      <w:pPr>
        <w:spacing w:line="360" w:lineRule="auto"/>
        <w:jc w:val="both"/>
        <w:outlineLvl w:val="0"/>
        <w:rPr>
          <w:rFonts w:ascii="Times New Roman" w:hAnsi="Times New Roman" w:cs="Times New Roman"/>
        </w:rPr>
      </w:pPr>
      <w:r w:rsidRPr="006873C9">
        <w:rPr>
          <w:rFonts w:ascii="Times New Roman" w:hAnsi="Times New Roman" w:cs="Times New Roman"/>
          <w:b/>
          <w:bCs/>
        </w:rPr>
        <w:t xml:space="preserve">SUPPLEMENTARY TABLE 10 </w:t>
      </w:r>
      <w:r w:rsidR="006E0E0D" w:rsidRPr="006873C9">
        <w:rPr>
          <w:rFonts w:ascii="Times New Roman" w:hAnsi="Times New Roman" w:cs="Times New Roman"/>
          <w:b/>
          <w:bCs/>
        </w:rPr>
        <w:t>–</w:t>
      </w:r>
      <w:r w:rsidRPr="006873C9">
        <w:rPr>
          <w:rFonts w:ascii="Times New Roman" w:hAnsi="Times New Roman" w:cs="Times New Roman"/>
          <w:b/>
          <w:bCs/>
        </w:rPr>
        <w:t xml:space="preserve"> </w:t>
      </w:r>
      <w:r w:rsidR="006E0E0D" w:rsidRPr="006873C9">
        <w:rPr>
          <w:rFonts w:ascii="Times New Roman" w:hAnsi="Times New Roman" w:cs="Times New Roman"/>
          <w:b/>
          <w:bCs/>
        </w:rPr>
        <w:t>The twenty top-ranked</w:t>
      </w:r>
      <w:r w:rsidRPr="006873C9">
        <w:rPr>
          <w:rFonts w:ascii="Times New Roman" w:hAnsi="Times New Roman" w:cs="Times New Roman"/>
          <w:b/>
          <w:bCs/>
        </w:rPr>
        <w:t xml:space="preserve"> </w:t>
      </w:r>
      <w:r w:rsidR="00CF2B26" w:rsidRPr="006873C9">
        <w:rPr>
          <w:rFonts w:ascii="Times New Roman" w:hAnsi="Times New Roman" w:cs="Times New Roman"/>
          <w:b/>
          <w:bCs/>
        </w:rPr>
        <w:t xml:space="preserve">autosomal </w:t>
      </w:r>
      <w:r w:rsidR="006E0E0D" w:rsidRPr="006873C9">
        <w:rPr>
          <w:rFonts w:ascii="Times New Roman" w:hAnsi="Times New Roman" w:cs="Times New Roman"/>
          <w:b/>
          <w:bCs/>
        </w:rPr>
        <w:t>sex-associated</w:t>
      </w:r>
      <w:r w:rsidRPr="006873C9">
        <w:rPr>
          <w:rFonts w:ascii="Times New Roman" w:hAnsi="Times New Roman" w:cs="Times New Roman"/>
          <w:b/>
          <w:bCs/>
        </w:rPr>
        <w:t xml:space="preserve"> DMRs</w:t>
      </w:r>
      <w:r w:rsidR="006E0E0D" w:rsidRPr="006873C9">
        <w:rPr>
          <w:rFonts w:ascii="Times New Roman" w:hAnsi="Times New Roman" w:cs="Times New Roman"/>
          <w:b/>
          <w:bCs/>
        </w:rPr>
        <w:t xml:space="preserve"> identified in the developing fetal brain</w:t>
      </w:r>
      <w:r w:rsidRPr="006873C9">
        <w:rPr>
          <w:rFonts w:ascii="Times New Roman" w:hAnsi="Times New Roman" w:cs="Times New Roman"/>
          <w:b/>
          <w:bCs/>
        </w:rPr>
        <w:t xml:space="preserve">. </w:t>
      </w:r>
      <w:r w:rsidRPr="006873C9">
        <w:rPr>
          <w:rFonts w:ascii="Times New Roman" w:hAnsi="Times New Roman" w:cs="Times New Roman"/>
          <w:bCs/>
        </w:rPr>
        <w:t xml:space="preserve">Chromosomal coordinates correspond to human genome build Feb. 2009 (GRCh37/hg19). </w:t>
      </w:r>
      <w:r w:rsidRPr="006873C9">
        <w:rPr>
          <w:rFonts w:ascii="Times New Roman" w:hAnsi="Times New Roman" w:cs="Times New Roman"/>
        </w:rPr>
        <w:t xml:space="preserve">A </w:t>
      </w:r>
      <w:r w:rsidR="003D23FB" w:rsidRPr="006873C9">
        <w:rPr>
          <w:rFonts w:ascii="Times New Roman" w:hAnsi="Times New Roman" w:cs="Times New Roman"/>
        </w:rPr>
        <w:t xml:space="preserve">full list of </w:t>
      </w:r>
      <w:r w:rsidRPr="006873C9">
        <w:rPr>
          <w:rFonts w:ascii="Times New Roman" w:hAnsi="Times New Roman" w:cs="Times New Roman"/>
        </w:rPr>
        <w:t>sex</w:t>
      </w:r>
      <w:r w:rsidR="003D23FB" w:rsidRPr="006873C9">
        <w:rPr>
          <w:rFonts w:ascii="Times New Roman" w:hAnsi="Times New Roman" w:cs="Times New Roman"/>
        </w:rPr>
        <w:t>-associated</w:t>
      </w:r>
      <w:r w:rsidRPr="006873C9">
        <w:rPr>
          <w:rFonts w:ascii="Times New Roman" w:hAnsi="Times New Roman" w:cs="Times New Roman"/>
        </w:rPr>
        <w:t xml:space="preserve"> DMRs is available for download from our laboratory website (</w:t>
      </w:r>
      <w:hyperlink r:id="rId12" w:history="1">
        <w:r w:rsidRPr="006873C9">
          <w:rPr>
            <w:rStyle w:val="Hyperlink"/>
            <w:rFonts w:ascii="Times New Roman" w:hAnsi="Times New Roman" w:cs="Times New Roman"/>
            <w:color w:val="auto"/>
          </w:rPr>
          <w:t>http://epigenetics.iop.kcl.ac.uk/fetalbrain/1099_sex_DMRs.csv</w:t>
        </w:r>
      </w:hyperlink>
      <w:r w:rsidRPr="006873C9">
        <w:rPr>
          <w:rFonts w:ascii="Times New Roman" w:hAnsi="Times New Roman" w:cs="Times New Roman"/>
        </w:rPr>
        <w:t>).</w:t>
      </w:r>
      <w:r w:rsidR="00AA7063" w:rsidRPr="006873C9">
        <w:rPr>
          <w:rFonts w:ascii="Times New Roman" w:hAnsi="Times New Roman" w:cs="Times New Roman"/>
        </w:rPr>
        <w:t xml:space="preserve"> See also </w:t>
      </w:r>
      <w:r w:rsidR="00AA7063" w:rsidRPr="006873C9">
        <w:rPr>
          <w:rFonts w:ascii="Times New Roman" w:hAnsi="Times New Roman" w:cs="Times New Roman"/>
          <w:b/>
        </w:rPr>
        <w:t>Supplementary Figure 11</w:t>
      </w:r>
      <w:r w:rsidR="00AA7063" w:rsidRPr="006873C9">
        <w:rPr>
          <w:rFonts w:ascii="Times New Roman" w:hAnsi="Times New Roman" w:cs="Times New Roman"/>
        </w:rPr>
        <w:t>.</w:t>
      </w:r>
    </w:p>
    <w:p w14:paraId="7CE34EBE" w14:textId="77777777" w:rsidR="00F32D46" w:rsidRDefault="00F32D46" w:rsidP="00F32D46">
      <w:pPr>
        <w:rPr>
          <w:rFonts w:ascii="Times New Roman" w:hAnsi="Times New Roman" w:cs="Times New Roman"/>
        </w:rPr>
      </w:pPr>
    </w:p>
    <w:tbl>
      <w:tblPr>
        <w:tblW w:w="8897" w:type="dxa"/>
        <w:tblBorders>
          <w:top w:val="single" w:sz="4" w:space="0" w:color="auto"/>
          <w:bottom w:val="single" w:sz="4" w:space="0" w:color="auto"/>
        </w:tblBorders>
        <w:tblLayout w:type="fixed"/>
        <w:tblLook w:val="04A0" w:firstRow="1" w:lastRow="0" w:firstColumn="1" w:lastColumn="0" w:noHBand="0" w:noVBand="1"/>
      </w:tblPr>
      <w:tblGrid>
        <w:gridCol w:w="817"/>
        <w:gridCol w:w="1276"/>
        <w:gridCol w:w="1417"/>
        <w:gridCol w:w="1134"/>
        <w:gridCol w:w="1134"/>
        <w:gridCol w:w="1134"/>
        <w:gridCol w:w="1985"/>
      </w:tblGrid>
      <w:tr w:rsidR="00F32D46" w:rsidRPr="006873C9" w14:paraId="53AC05FC" w14:textId="77777777" w:rsidTr="001529E1">
        <w:trPr>
          <w:trHeight w:val="300"/>
        </w:trPr>
        <w:tc>
          <w:tcPr>
            <w:tcW w:w="817" w:type="dxa"/>
            <w:tcBorders>
              <w:top w:val="single" w:sz="4" w:space="0" w:color="auto"/>
              <w:bottom w:val="single" w:sz="4" w:space="0" w:color="auto"/>
            </w:tcBorders>
            <w:shd w:val="clear" w:color="auto" w:fill="auto"/>
            <w:noWrap/>
            <w:vAlign w:val="center"/>
            <w:hideMark/>
          </w:tcPr>
          <w:p w14:paraId="3750DC6A" w14:textId="77777777" w:rsidR="00F32D46" w:rsidRPr="006873C9" w:rsidRDefault="00F32D46" w:rsidP="001529E1">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Chr</w:t>
            </w:r>
          </w:p>
        </w:tc>
        <w:tc>
          <w:tcPr>
            <w:tcW w:w="1276" w:type="dxa"/>
            <w:tcBorders>
              <w:top w:val="single" w:sz="4" w:space="0" w:color="auto"/>
              <w:bottom w:val="single" w:sz="4" w:space="0" w:color="auto"/>
            </w:tcBorders>
            <w:shd w:val="clear" w:color="auto" w:fill="auto"/>
            <w:noWrap/>
            <w:vAlign w:val="center"/>
            <w:hideMark/>
          </w:tcPr>
          <w:p w14:paraId="34249F0F" w14:textId="77777777" w:rsidR="00F32D46" w:rsidRPr="006873C9" w:rsidRDefault="00F32D46" w:rsidP="001529E1">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Start</w:t>
            </w:r>
          </w:p>
        </w:tc>
        <w:tc>
          <w:tcPr>
            <w:tcW w:w="1417" w:type="dxa"/>
            <w:tcBorders>
              <w:top w:val="single" w:sz="4" w:space="0" w:color="auto"/>
              <w:bottom w:val="single" w:sz="4" w:space="0" w:color="auto"/>
            </w:tcBorders>
            <w:shd w:val="clear" w:color="auto" w:fill="auto"/>
            <w:noWrap/>
            <w:vAlign w:val="center"/>
            <w:hideMark/>
          </w:tcPr>
          <w:p w14:paraId="7BF6C009" w14:textId="77777777" w:rsidR="00F32D46" w:rsidRPr="006873C9" w:rsidRDefault="00F32D46" w:rsidP="001529E1">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End</w:t>
            </w:r>
          </w:p>
        </w:tc>
        <w:tc>
          <w:tcPr>
            <w:tcW w:w="1134" w:type="dxa"/>
            <w:tcBorders>
              <w:top w:val="single" w:sz="4" w:space="0" w:color="auto"/>
              <w:bottom w:val="single" w:sz="4" w:space="0" w:color="auto"/>
            </w:tcBorders>
            <w:vAlign w:val="center"/>
          </w:tcPr>
          <w:p w14:paraId="44322550" w14:textId="77777777" w:rsidR="00F32D46" w:rsidRPr="006873C9" w:rsidRDefault="00F32D46" w:rsidP="001529E1">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Size (bp)</w:t>
            </w:r>
          </w:p>
        </w:tc>
        <w:tc>
          <w:tcPr>
            <w:tcW w:w="1134" w:type="dxa"/>
            <w:tcBorders>
              <w:top w:val="single" w:sz="4" w:space="0" w:color="auto"/>
              <w:bottom w:val="single" w:sz="4" w:space="0" w:color="auto"/>
            </w:tcBorders>
            <w:shd w:val="clear" w:color="auto" w:fill="auto"/>
            <w:noWrap/>
            <w:vAlign w:val="center"/>
            <w:hideMark/>
          </w:tcPr>
          <w:p w14:paraId="52CE3445" w14:textId="77777777" w:rsidR="00F32D46" w:rsidRPr="006873C9" w:rsidRDefault="00F32D46" w:rsidP="001529E1">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Probes (n)</w:t>
            </w:r>
          </w:p>
        </w:tc>
        <w:tc>
          <w:tcPr>
            <w:tcW w:w="1134" w:type="dxa"/>
            <w:tcBorders>
              <w:top w:val="single" w:sz="4" w:space="0" w:color="auto"/>
              <w:bottom w:val="single" w:sz="4" w:space="0" w:color="auto"/>
            </w:tcBorders>
            <w:vAlign w:val="center"/>
          </w:tcPr>
          <w:p w14:paraId="4BB81C79" w14:textId="0AA4C3E4" w:rsidR="00F32D46" w:rsidRPr="006873C9" w:rsidRDefault="00036564" w:rsidP="001529E1">
            <w:pPr>
              <w:jc w:val="center"/>
              <w:rPr>
                <w:rFonts w:ascii="Times New Roman" w:eastAsia="MS ??" w:hAnsi="Times New Roman" w:cs="Times New Roman"/>
                <w:b/>
                <w:bCs/>
                <w:sz w:val="20"/>
                <w:szCs w:val="20"/>
                <w:lang w:val="en-GB"/>
              </w:rPr>
            </w:pPr>
            <w:r>
              <w:rPr>
                <w:rFonts w:ascii="Times New Roman" w:eastAsia="MS ??" w:hAnsi="Times New Roman" w:cs="Times New Roman"/>
                <w:b/>
                <w:bCs/>
                <w:sz w:val="20"/>
                <w:szCs w:val="20"/>
                <w:lang w:val="en-GB"/>
              </w:rPr>
              <w:t xml:space="preserve">p </w:t>
            </w:r>
            <w:r w:rsidR="00F32D46" w:rsidRPr="006873C9">
              <w:rPr>
                <w:rFonts w:ascii="Times New Roman" w:eastAsia="MS ??" w:hAnsi="Times New Roman" w:cs="Times New Roman"/>
                <w:b/>
                <w:bCs/>
                <w:sz w:val="20"/>
                <w:szCs w:val="20"/>
                <w:lang w:val="en-GB"/>
              </w:rPr>
              <w:t>value</w:t>
            </w:r>
          </w:p>
        </w:tc>
        <w:tc>
          <w:tcPr>
            <w:tcW w:w="1985" w:type="dxa"/>
            <w:tcBorders>
              <w:top w:val="single" w:sz="4" w:space="0" w:color="auto"/>
              <w:bottom w:val="single" w:sz="4" w:space="0" w:color="auto"/>
            </w:tcBorders>
            <w:vAlign w:val="center"/>
          </w:tcPr>
          <w:p w14:paraId="71292CE3" w14:textId="77777777" w:rsidR="00F32D46" w:rsidRPr="006873C9" w:rsidRDefault="00F32D46" w:rsidP="001529E1">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Gene</w:t>
            </w:r>
          </w:p>
        </w:tc>
      </w:tr>
      <w:tr w:rsidR="00F32D46" w:rsidRPr="006873C9" w14:paraId="7CBE64D3" w14:textId="77777777" w:rsidTr="001529E1">
        <w:trPr>
          <w:trHeight w:val="300"/>
        </w:trPr>
        <w:tc>
          <w:tcPr>
            <w:tcW w:w="817" w:type="dxa"/>
            <w:tcBorders>
              <w:top w:val="single" w:sz="4" w:space="0" w:color="auto"/>
            </w:tcBorders>
            <w:shd w:val="clear" w:color="auto" w:fill="auto"/>
            <w:noWrap/>
            <w:vAlign w:val="bottom"/>
          </w:tcPr>
          <w:p w14:paraId="096E88C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w:t>
            </w:r>
          </w:p>
        </w:tc>
        <w:tc>
          <w:tcPr>
            <w:tcW w:w="1276" w:type="dxa"/>
            <w:tcBorders>
              <w:top w:val="single" w:sz="4" w:space="0" w:color="auto"/>
            </w:tcBorders>
            <w:shd w:val="clear" w:color="auto" w:fill="auto"/>
            <w:noWrap/>
            <w:vAlign w:val="bottom"/>
          </w:tcPr>
          <w:p w14:paraId="7081701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49796387</w:t>
            </w:r>
          </w:p>
        </w:tc>
        <w:tc>
          <w:tcPr>
            <w:tcW w:w="1417" w:type="dxa"/>
            <w:tcBorders>
              <w:top w:val="single" w:sz="4" w:space="0" w:color="auto"/>
            </w:tcBorders>
            <w:shd w:val="clear" w:color="auto" w:fill="auto"/>
            <w:noWrap/>
            <w:vAlign w:val="bottom"/>
          </w:tcPr>
          <w:p w14:paraId="30B6E91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49796490</w:t>
            </w:r>
          </w:p>
        </w:tc>
        <w:tc>
          <w:tcPr>
            <w:tcW w:w="1134" w:type="dxa"/>
            <w:tcBorders>
              <w:top w:val="single" w:sz="4" w:space="0" w:color="auto"/>
            </w:tcBorders>
            <w:vAlign w:val="bottom"/>
          </w:tcPr>
          <w:p w14:paraId="741A02FB"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103</w:t>
            </w:r>
          </w:p>
        </w:tc>
        <w:tc>
          <w:tcPr>
            <w:tcW w:w="1134" w:type="dxa"/>
            <w:tcBorders>
              <w:top w:val="single" w:sz="4" w:space="0" w:color="auto"/>
            </w:tcBorders>
            <w:shd w:val="clear" w:color="auto" w:fill="auto"/>
            <w:noWrap/>
            <w:vAlign w:val="bottom"/>
          </w:tcPr>
          <w:p w14:paraId="24F1444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tcBorders>
              <w:top w:val="single" w:sz="4" w:space="0" w:color="auto"/>
            </w:tcBorders>
            <w:vAlign w:val="bottom"/>
          </w:tcPr>
          <w:p w14:paraId="56D5439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2.30E-42</w:t>
            </w:r>
          </w:p>
        </w:tc>
        <w:tc>
          <w:tcPr>
            <w:tcW w:w="1985" w:type="dxa"/>
            <w:tcBorders>
              <w:top w:val="single" w:sz="4" w:space="0" w:color="auto"/>
            </w:tcBorders>
            <w:vAlign w:val="bottom"/>
          </w:tcPr>
          <w:p w14:paraId="4E8FC67C"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MLNR</w:t>
            </w:r>
          </w:p>
        </w:tc>
      </w:tr>
      <w:tr w:rsidR="00F32D46" w:rsidRPr="006873C9" w14:paraId="5E84DDC1" w14:textId="77777777" w:rsidTr="001529E1">
        <w:trPr>
          <w:trHeight w:val="300"/>
        </w:trPr>
        <w:tc>
          <w:tcPr>
            <w:tcW w:w="817" w:type="dxa"/>
            <w:shd w:val="clear" w:color="auto" w:fill="auto"/>
            <w:noWrap/>
            <w:vAlign w:val="bottom"/>
          </w:tcPr>
          <w:p w14:paraId="2F2EF46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17</w:t>
            </w:r>
          </w:p>
        </w:tc>
        <w:tc>
          <w:tcPr>
            <w:tcW w:w="1276" w:type="dxa"/>
            <w:shd w:val="clear" w:color="auto" w:fill="auto"/>
            <w:noWrap/>
            <w:vAlign w:val="bottom"/>
          </w:tcPr>
          <w:p w14:paraId="3763EA8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38023993</w:t>
            </w:r>
          </w:p>
        </w:tc>
        <w:tc>
          <w:tcPr>
            <w:tcW w:w="1417" w:type="dxa"/>
            <w:shd w:val="clear" w:color="auto" w:fill="auto"/>
            <w:noWrap/>
            <w:vAlign w:val="bottom"/>
          </w:tcPr>
          <w:p w14:paraId="0F28998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38024637</w:t>
            </w:r>
          </w:p>
        </w:tc>
        <w:tc>
          <w:tcPr>
            <w:tcW w:w="1134" w:type="dxa"/>
            <w:vAlign w:val="bottom"/>
          </w:tcPr>
          <w:p w14:paraId="2396A62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644</w:t>
            </w:r>
          </w:p>
        </w:tc>
        <w:tc>
          <w:tcPr>
            <w:tcW w:w="1134" w:type="dxa"/>
            <w:shd w:val="clear" w:color="auto" w:fill="auto"/>
            <w:noWrap/>
            <w:vAlign w:val="bottom"/>
          </w:tcPr>
          <w:p w14:paraId="65705B3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22691AC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3.64E-37</w:t>
            </w:r>
          </w:p>
        </w:tc>
        <w:tc>
          <w:tcPr>
            <w:tcW w:w="1985" w:type="dxa"/>
            <w:vAlign w:val="bottom"/>
          </w:tcPr>
          <w:p w14:paraId="353572E0"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ZPBP2</w:t>
            </w:r>
          </w:p>
        </w:tc>
      </w:tr>
      <w:tr w:rsidR="00F32D46" w:rsidRPr="006873C9" w14:paraId="15F898F8" w14:textId="77777777" w:rsidTr="001529E1">
        <w:trPr>
          <w:trHeight w:val="300"/>
        </w:trPr>
        <w:tc>
          <w:tcPr>
            <w:tcW w:w="817" w:type="dxa"/>
            <w:shd w:val="clear" w:color="auto" w:fill="auto"/>
            <w:noWrap/>
            <w:vAlign w:val="bottom"/>
          </w:tcPr>
          <w:p w14:paraId="2A3C21E9"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276" w:type="dxa"/>
            <w:shd w:val="clear" w:color="auto" w:fill="auto"/>
            <w:noWrap/>
            <w:vAlign w:val="bottom"/>
          </w:tcPr>
          <w:p w14:paraId="5FEDB797"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5087031</w:t>
            </w:r>
          </w:p>
        </w:tc>
        <w:tc>
          <w:tcPr>
            <w:tcW w:w="1417" w:type="dxa"/>
            <w:shd w:val="clear" w:color="auto" w:fill="auto"/>
            <w:noWrap/>
            <w:vAlign w:val="bottom"/>
          </w:tcPr>
          <w:p w14:paraId="3DA914C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5087750</w:t>
            </w:r>
          </w:p>
        </w:tc>
        <w:tc>
          <w:tcPr>
            <w:tcW w:w="1134" w:type="dxa"/>
            <w:vAlign w:val="bottom"/>
          </w:tcPr>
          <w:p w14:paraId="1A8F69AB"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719</w:t>
            </w:r>
          </w:p>
        </w:tc>
        <w:tc>
          <w:tcPr>
            <w:tcW w:w="1134" w:type="dxa"/>
            <w:shd w:val="clear" w:color="auto" w:fill="auto"/>
            <w:noWrap/>
            <w:vAlign w:val="bottom"/>
          </w:tcPr>
          <w:p w14:paraId="0AD5884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134" w:type="dxa"/>
            <w:vAlign w:val="bottom"/>
          </w:tcPr>
          <w:p w14:paraId="3CD91C3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7.82E-28</w:t>
            </w:r>
          </w:p>
        </w:tc>
        <w:tc>
          <w:tcPr>
            <w:tcW w:w="1985" w:type="dxa"/>
            <w:vAlign w:val="bottom"/>
          </w:tcPr>
          <w:p w14:paraId="701CA526"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PPP1R3G</w:t>
            </w:r>
          </w:p>
        </w:tc>
      </w:tr>
      <w:tr w:rsidR="00F32D46" w:rsidRPr="006873C9" w14:paraId="7D145CC5" w14:textId="77777777" w:rsidTr="001529E1">
        <w:trPr>
          <w:trHeight w:val="300"/>
        </w:trPr>
        <w:tc>
          <w:tcPr>
            <w:tcW w:w="817" w:type="dxa"/>
            <w:shd w:val="clear" w:color="auto" w:fill="auto"/>
            <w:noWrap/>
            <w:vAlign w:val="bottom"/>
          </w:tcPr>
          <w:p w14:paraId="7D1126C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w:t>
            </w:r>
          </w:p>
        </w:tc>
        <w:tc>
          <w:tcPr>
            <w:tcW w:w="1276" w:type="dxa"/>
            <w:shd w:val="clear" w:color="auto" w:fill="auto"/>
            <w:noWrap/>
            <w:vAlign w:val="bottom"/>
          </w:tcPr>
          <w:p w14:paraId="160A75F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116661043</w:t>
            </w:r>
          </w:p>
        </w:tc>
        <w:tc>
          <w:tcPr>
            <w:tcW w:w="1417" w:type="dxa"/>
            <w:shd w:val="clear" w:color="auto" w:fill="auto"/>
            <w:noWrap/>
            <w:vAlign w:val="bottom"/>
          </w:tcPr>
          <w:p w14:paraId="2A5C695C"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116661679</w:t>
            </w:r>
          </w:p>
        </w:tc>
        <w:tc>
          <w:tcPr>
            <w:tcW w:w="1134" w:type="dxa"/>
            <w:vAlign w:val="bottom"/>
          </w:tcPr>
          <w:p w14:paraId="3642C617"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636</w:t>
            </w:r>
          </w:p>
        </w:tc>
        <w:tc>
          <w:tcPr>
            <w:tcW w:w="1134" w:type="dxa"/>
            <w:shd w:val="clear" w:color="auto" w:fill="auto"/>
            <w:noWrap/>
            <w:vAlign w:val="bottom"/>
          </w:tcPr>
          <w:p w14:paraId="3AB627C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134" w:type="dxa"/>
            <w:vAlign w:val="bottom"/>
          </w:tcPr>
          <w:p w14:paraId="792041A6"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2.46E-26</w:t>
            </w:r>
          </w:p>
        </w:tc>
        <w:tc>
          <w:tcPr>
            <w:tcW w:w="1985" w:type="dxa"/>
            <w:vAlign w:val="bottom"/>
          </w:tcPr>
          <w:p w14:paraId="65836707"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APOA5</w:t>
            </w:r>
          </w:p>
        </w:tc>
      </w:tr>
      <w:tr w:rsidR="00F32D46" w:rsidRPr="006873C9" w14:paraId="52E094A3" w14:textId="77777777" w:rsidTr="001529E1">
        <w:trPr>
          <w:trHeight w:val="300"/>
        </w:trPr>
        <w:tc>
          <w:tcPr>
            <w:tcW w:w="817" w:type="dxa"/>
            <w:shd w:val="clear" w:color="auto" w:fill="auto"/>
            <w:noWrap/>
            <w:vAlign w:val="bottom"/>
          </w:tcPr>
          <w:p w14:paraId="1137DA9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276" w:type="dxa"/>
            <w:shd w:val="clear" w:color="auto" w:fill="auto"/>
            <w:noWrap/>
            <w:vAlign w:val="bottom"/>
          </w:tcPr>
          <w:p w14:paraId="26CAAC5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57030408</w:t>
            </w:r>
          </w:p>
        </w:tc>
        <w:tc>
          <w:tcPr>
            <w:tcW w:w="1417" w:type="dxa"/>
            <w:shd w:val="clear" w:color="auto" w:fill="auto"/>
            <w:noWrap/>
            <w:vAlign w:val="bottom"/>
          </w:tcPr>
          <w:p w14:paraId="4842C11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57030825</w:t>
            </w:r>
          </w:p>
        </w:tc>
        <w:tc>
          <w:tcPr>
            <w:tcW w:w="1134" w:type="dxa"/>
            <w:vAlign w:val="bottom"/>
          </w:tcPr>
          <w:p w14:paraId="43F5E19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417</w:t>
            </w:r>
          </w:p>
        </w:tc>
        <w:tc>
          <w:tcPr>
            <w:tcW w:w="1134" w:type="dxa"/>
            <w:shd w:val="clear" w:color="auto" w:fill="auto"/>
            <w:noWrap/>
            <w:vAlign w:val="bottom"/>
          </w:tcPr>
          <w:p w14:paraId="4ADB9EE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vAlign w:val="bottom"/>
          </w:tcPr>
          <w:p w14:paraId="666C610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6.63E-25</w:t>
            </w:r>
          </w:p>
        </w:tc>
        <w:tc>
          <w:tcPr>
            <w:tcW w:w="1985" w:type="dxa"/>
            <w:vAlign w:val="bottom"/>
          </w:tcPr>
          <w:p w14:paraId="66D34A91" w14:textId="77777777" w:rsidR="00F32D46" w:rsidRPr="006873C9" w:rsidRDefault="00F32D46" w:rsidP="001529E1">
            <w:pPr>
              <w:jc w:val="center"/>
              <w:rPr>
                <w:rFonts w:ascii="Times New Roman" w:eastAsia="MS ??" w:hAnsi="Times New Roman" w:cs="Times New Roman"/>
                <w:i/>
                <w:sz w:val="20"/>
                <w:szCs w:val="20"/>
                <w:lang w:val="en-GB"/>
              </w:rPr>
            </w:pPr>
          </w:p>
        </w:tc>
      </w:tr>
      <w:tr w:rsidR="00F32D46" w:rsidRPr="006873C9" w14:paraId="62F9882A" w14:textId="77777777" w:rsidTr="001529E1">
        <w:trPr>
          <w:trHeight w:val="300"/>
        </w:trPr>
        <w:tc>
          <w:tcPr>
            <w:tcW w:w="817" w:type="dxa"/>
            <w:shd w:val="clear" w:color="auto" w:fill="auto"/>
            <w:noWrap/>
            <w:vAlign w:val="bottom"/>
          </w:tcPr>
          <w:p w14:paraId="0CB303A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276" w:type="dxa"/>
            <w:shd w:val="clear" w:color="auto" w:fill="auto"/>
            <w:noWrap/>
            <w:vAlign w:val="bottom"/>
          </w:tcPr>
          <w:p w14:paraId="4A9F5690"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49681178</w:t>
            </w:r>
          </w:p>
        </w:tc>
        <w:tc>
          <w:tcPr>
            <w:tcW w:w="1417" w:type="dxa"/>
            <w:shd w:val="clear" w:color="auto" w:fill="auto"/>
            <w:noWrap/>
            <w:vAlign w:val="bottom"/>
          </w:tcPr>
          <w:p w14:paraId="5DC89DB0"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49681392</w:t>
            </w:r>
          </w:p>
        </w:tc>
        <w:tc>
          <w:tcPr>
            <w:tcW w:w="1134" w:type="dxa"/>
            <w:vAlign w:val="bottom"/>
          </w:tcPr>
          <w:p w14:paraId="74565ECC"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214</w:t>
            </w:r>
          </w:p>
        </w:tc>
        <w:tc>
          <w:tcPr>
            <w:tcW w:w="1134" w:type="dxa"/>
            <w:shd w:val="clear" w:color="auto" w:fill="auto"/>
            <w:noWrap/>
            <w:vAlign w:val="bottom"/>
          </w:tcPr>
          <w:p w14:paraId="307FAD99"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134" w:type="dxa"/>
            <w:vAlign w:val="bottom"/>
          </w:tcPr>
          <w:p w14:paraId="2D33993B"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4.29E-24</w:t>
            </w:r>
          </w:p>
        </w:tc>
        <w:tc>
          <w:tcPr>
            <w:tcW w:w="1985" w:type="dxa"/>
            <w:vAlign w:val="bottom"/>
          </w:tcPr>
          <w:p w14:paraId="2F8A2D53"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CRISP2</w:t>
            </w:r>
          </w:p>
        </w:tc>
      </w:tr>
      <w:tr w:rsidR="00F32D46" w:rsidRPr="006873C9" w14:paraId="2C418AC0" w14:textId="77777777" w:rsidTr="001529E1">
        <w:trPr>
          <w:trHeight w:val="300"/>
        </w:trPr>
        <w:tc>
          <w:tcPr>
            <w:tcW w:w="817" w:type="dxa"/>
            <w:shd w:val="clear" w:color="auto" w:fill="auto"/>
            <w:noWrap/>
            <w:vAlign w:val="bottom"/>
          </w:tcPr>
          <w:p w14:paraId="19E9AA3F"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w:t>
            </w:r>
          </w:p>
        </w:tc>
        <w:tc>
          <w:tcPr>
            <w:tcW w:w="1276" w:type="dxa"/>
            <w:shd w:val="clear" w:color="auto" w:fill="auto"/>
            <w:noWrap/>
            <w:vAlign w:val="bottom"/>
          </w:tcPr>
          <w:p w14:paraId="3434F772"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64572927</w:t>
            </w:r>
          </w:p>
        </w:tc>
        <w:tc>
          <w:tcPr>
            <w:tcW w:w="1417" w:type="dxa"/>
            <w:shd w:val="clear" w:color="auto" w:fill="auto"/>
            <w:noWrap/>
            <w:vAlign w:val="bottom"/>
          </w:tcPr>
          <w:p w14:paraId="6F05B1F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64573477</w:t>
            </w:r>
          </w:p>
        </w:tc>
        <w:tc>
          <w:tcPr>
            <w:tcW w:w="1134" w:type="dxa"/>
            <w:vAlign w:val="bottom"/>
          </w:tcPr>
          <w:p w14:paraId="488963F7"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550</w:t>
            </w:r>
          </w:p>
        </w:tc>
        <w:tc>
          <w:tcPr>
            <w:tcW w:w="1134" w:type="dxa"/>
            <w:shd w:val="clear" w:color="auto" w:fill="auto"/>
            <w:noWrap/>
            <w:vAlign w:val="bottom"/>
          </w:tcPr>
          <w:p w14:paraId="59CCD1B9"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21967BA1"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2.92E-20</w:t>
            </w:r>
          </w:p>
        </w:tc>
        <w:tc>
          <w:tcPr>
            <w:tcW w:w="1985" w:type="dxa"/>
            <w:vAlign w:val="bottom"/>
          </w:tcPr>
          <w:p w14:paraId="251185AA"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EGR2</w:t>
            </w:r>
          </w:p>
        </w:tc>
      </w:tr>
      <w:tr w:rsidR="00F32D46" w:rsidRPr="006873C9" w14:paraId="7F7A1A48" w14:textId="77777777" w:rsidTr="001529E1">
        <w:trPr>
          <w:trHeight w:val="300"/>
        </w:trPr>
        <w:tc>
          <w:tcPr>
            <w:tcW w:w="817" w:type="dxa"/>
            <w:shd w:val="clear" w:color="auto" w:fill="auto"/>
            <w:noWrap/>
            <w:vAlign w:val="bottom"/>
          </w:tcPr>
          <w:p w14:paraId="69749FD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276" w:type="dxa"/>
            <w:shd w:val="clear" w:color="auto" w:fill="auto"/>
            <w:noWrap/>
            <w:vAlign w:val="bottom"/>
          </w:tcPr>
          <w:p w14:paraId="3A2609B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28601269</w:t>
            </w:r>
          </w:p>
        </w:tc>
        <w:tc>
          <w:tcPr>
            <w:tcW w:w="1417" w:type="dxa"/>
            <w:shd w:val="clear" w:color="auto" w:fill="auto"/>
            <w:noWrap/>
            <w:vAlign w:val="bottom"/>
          </w:tcPr>
          <w:p w14:paraId="604FE4A2"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28601520</w:t>
            </w:r>
          </w:p>
        </w:tc>
        <w:tc>
          <w:tcPr>
            <w:tcW w:w="1134" w:type="dxa"/>
            <w:vAlign w:val="bottom"/>
          </w:tcPr>
          <w:p w14:paraId="7403004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251</w:t>
            </w:r>
          </w:p>
        </w:tc>
        <w:tc>
          <w:tcPr>
            <w:tcW w:w="1134" w:type="dxa"/>
            <w:shd w:val="clear" w:color="auto" w:fill="auto"/>
            <w:noWrap/>
            <w:vAlign w:val="bottom"/>
          </w:tcPr>
          <w:p w14:paraId="322F87E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w:t>
            </w:r>
          </w:p>
        </w:tc>
        <w:tc>
          <w:tcPr>
            <w:tcW w:w="1134" w:type="dxa"/>
            <w:vAlign w:val="bottom"/>
          </w:tcPr>
          <w:p w14:paraId="647E75F9"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3.34E-20</w:t>
            </w:r>
          </w:p>
        </w:tc>
        <w:tc>
          <w:tcPr>
            <w:tcW w:w="1985" w:type="dxa"/>
            <w:vAlign w:val="bottom"/>
          </w:tcPr>
          <w:p w14:paraId="6280BA5B" w14:textId="77777777" w:rsidR="00F32D46" w:rsidRPr="006873C9" w:rsidRDefault="00F32D46" w:rsidP="001529E1">
            <w:pPr>
              <w:jc w:val="center"/>
              <w:rPr>
                <w:rFonts w:ascii="Times New Roman" w:eastAsia="MS ??" w:hAnsi="Times New Roman" w:cs="Times New Roman"/>
                <w:i/>
                <w:sz w:val="20"/>
                <w:szCs w:val="20"/>
                <w:lang w:val="en-GB"/>
              </w:rPr>
            </w:pPr>
          </w:p>
        </w:tc>
      </w:tr>
      <w:tr w:rsidR="00F32D46" w:rsidRPr="006873C9" w14:paraId="0BA824CE" w14:textId="77777777" w:rsidTr="001529E1">
        <w:trPr>
          <w:trHeight w:val="300"/>
        </w:trPr>
        <w:tc>
          <w:tcPr>
            <w:tcW w:w="817" w:type="dxa"/>
            <w:shd w:val="clear" w:color="auto" w:fill="auto"/>
            <w:noWrap/>
            <w:vAlign w:val="bottom"/>
          </w:tcPr>
          <w:p w14:paraId="0A4F4B9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w:t>
            </w:r>
          </w:p>
        </w:tc>
        <w:tc>
          <w:tcPr>
            <w:tcW w:w="1276" w:type="dxa"/>
            <w:shd w:val="clear" w:color="auto" w:fill="auto"/>
            <w:noWrap/>
            <w:vAlign w:val="bottom"/>
          </w:tcPr>
          <w:p w14:paraId="1F12ECF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2892518</w:t>
            </w:r>
          </w:p>
        </w:tc>
        <w:tc>
          <w:tcPr>
            <w:tcW w:w="1417" w:type="dxa"/>
            <w:shd w:val="clear" w:color="auto" w:fill="auto"/>
            <w:noWrap/>
            <w:vAlign w:val="bottom"/>
          </w:tcPr>
          <w:p w14:paraId="341A94A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2892913</w:t>
            </w:r>
          </w:p>
        </w:tc>
        <w:tc>
          <w:tcPr>
            <w:tcW w:w="1134" w:type="dxa"/>
            <w:vAlign w:val="bottom"/>
          </w:tcPr>
          <w:p w14:paraId="7AC5B656"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395</w:t>
            </w:r>
          </w:p>
        </w:tc>
        <w:tc>
          <w:tcPr>
            <w:tcW w:w="1134" w:type="dxa"/>
            <w:shd w:val="clear" w:color="auto" w:fill="auto"/>
            <w:noWrap/>
            <w:vAlign w:val="bottom"/>
          </w:tcPr>
          <w:p w14:paraId="0DF1021F"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134" w:type="dxa"/>
            <w:vAlign w:val="bottom"/>
          </w:tcPr>
          <w:p w14:paraId="71EB22EB"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3.72E-20</w:t>
            </w:r>
          </w:p>
        </w:tc>
        <w:tc>
          <w:tcPr>
            <w:tcW w:w="1985" w:type="dxa"/>
            <w:vAlign w:val="bottom"/>
          </w:tcPr>
          <w:p w14:paraId="64A79265" w14:textId="065B259B" w:rsidR="00F32D46" w:rsidRPr="006873C9" w:rsidRDefault="009F4980" w:rsidP="001529E1">
            <w:pPr>
              <w:jc w:val="center"/>
              <w:rPr>
                <w:rFonts w:ascii="Times New Roman" w:eastAsia="MS ??" w:hAnsi="Times New Roman" w:cs="Times New Roman"/>
                <w:i/>
                <w:sz w:val="20"/>
                <w:szCs w:val="20"/>
                <w:lang w:val="en-GB"/>
              </w:rPr>
            </w:pPr>
            <w:r>
              <w:rPr>
                <w:rFonts w:ascii="Times New Roman" w:eastAsia="MS ??" w:hAnsi="Times New Roman" w:cs="Times New Roman"/>
                <w:i/>
                <w:sz w:val="20"/>
                <w:szCs w:val="20"/>
                <w:lang w:val="en-GB"/>
              </w:rPr>
              <w:t>PRSS30P</w:t>
            </w:r>
          </w:p>
        </w:tc>
      </w:tr>
      <w:tr w:rsidR="00F32D46" w:rsidRPr="006873C9" w14:paraId="381C4647" w14:textId="77777777" w:rsidTr="001529E1">
        <w:trPr>
          <w:trHeight w:val="300"/>
        </w:trPr>
        <w:tc>
          <w:tcPr>
            <w:tcW w:w="817" w:type="dxa"/>
            <w:shd w:val="clear" w:color="auto" w:fill="auto"/>
            <w:noWrap/>
            <w:vAlign w:val="bottom"/>
          </w:tcPr>
          <w:p w14:paraId="4C98ACD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12</w:t>
            </w:r>
          </w:p>
        </w:tc>
        <w:tc>
          <w:tcPr>
            <w:tcW w:w="1276" w:type="dxa"/>
            <w:shd w:val="clear" w:color="auto" w:fill="auto"/>
            <w:noWrap/>
            <w:vAlign w:val="bottom"/>
          </w:tcPr>
          <w:p w14:paraId="182B317C"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81110706</w:t>
            </w:r>
          </w:p>
        </w:tc>
        <w:tc>
          <w:tcPr>
            <w:tcW w:w="1417" w:type="dxa"/>
            <w:shd w:val="clear" w:color="auto" w:fill="auto"/>
            <w:noWrap/>
            <w:vAlign w:val="bottom"/>
          </w:tcPr>
          <w:p w14:paraId="4C162E2C"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81111013</w:t>
            </w:r>
          </w:p>
        </w:tc>
        <w:tc>
          <w:tcPr>
            <w:tcW w:w="1134" w:type="dxa"/>
            <w:vAlign w:val="bottom"/>
          </w:tcPr>
          <w:p w14:paraId="09F63CCF"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307</w:t>
            </w:r>
          </w:p>
        </w:tc>
        <w:tc>
          <w:tcPr>
            <w:tcW w:w="1134" w:type="dxa"/>
            <w:shd w:val="clear" w:color="auto" w:fill="auto"/>
            <w:noWrap/>
            <w:vAlign w:val="bottom"/>
          </w:tcPr>
          <w:p w14:paraId="4687771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134" w:type="dxa"/>
            <w:vAlign w:val="bottom"/>
          </w:tcPr>
          <w:p w14:paraId="55F169E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7.65E-20</w:t>
            </w:r>
          </w:p>
        </w:tc>
        <w:tc>
          <w:tcPr>
            <w:tcW w:w="1985" w:type="dxa"/>
            <w:vAlign w:val="bottom"/>
          </w:tcPr>
          <w:p w14:paraId="2979937F"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MYF5</w:t>
            </w:r>
          </w:p>
        </w:tc>
      </w:tr>
      <w:tr w:rsidR="00F32D46" w:rsidRPr="006873C9" w14:paraId="3ED6E2F8" w14:textId="77777777" w:rsidTr="001529E1">
        <w:trPr>
          <w:trHeight w:val="300"/>
        </w:trPr>
        <w:tc>
          <w:tcPr>
            <w:tcW w:w="817" w:type="dxa"/>
            <w:shd w:val="clear" w:color="auto" w:fill="auto"/>
            <w:noWrap/>
            <w:vAlign w:val="bottom"/>
          </w:tcPr>
          <w:p w14:paraId="2FC0F526"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276" w:type="dxa"/>
            <w:shd w:val="clear" w:color="auto" w:fill="auto"/>
            <w:noWrap/>
            <w:vAlign w:val="bottom"/>
          </w:tcPr>
          <w:p w14:paraId="1889871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77341841</w:t>
            </w:r>
          </w:p>
        </w:tc>
        <w:tc>
          <w:tcPr>
            <w:tcW w:w="1417" w:type="dxa"/>
            <w:shd w:val="clear" w:color="auto" w:fill="auto"/>
            <w:noWrap/>
            <w:vAlign w:val="bottom"/>
          </w:tcPr>
          <w:p w14:paraId="6F10B12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77342105</w:t>
            </w:r>
          </w:p>
        </w:tc>
        <w:tc>
          <w:tcPr>
            <w:tcW w:w="1134" w:type="dxa"/>
            <w:vAlign w:val="bottom"/>
          </w:tcPr>
          <w:p w14:paraId="6E6A2F8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264</w:t>
            </w:r>
          </w:p>
        </w:tc>
        <w:tc>
          <w:tcPr>
            <w:tcW w:w="1134" w:type="dxa"/>
            <w:shd w:val="clear" w:color="auto" w:fill="auto"/>
            <w:noWrap/>
            <w:vAlign w:val="bottom"/>
          </w:tcPr>
          <w:p w14:paraId="7AADB3E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74DB230B"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2.41E-19</w:t>
            </w:r>
          </w:p>
        </w:tc>
        <w:tc>
          <w:tcPr>
            <w:tcW w:w="1985" w:type="dxa"/>
            <w:vAlign w:val="bottom"/>
          </w:tcPr>
          <w:p w14:paraId="15DC4885" w14:textId="77777777" w:rsidR="00F32D46" w:rsidRPr="006873C9" w:rsidRDefault="00F32D46" w:rsidP="001529E1">
            <w:pPr>
              <w:jc w:val="center"/>
              <w:rPr>
                <w:rFonts w:ascii="Times New Roman" w:eastAsia="MS ??" w:hAnsi="Times New Roman" w:cs="Times New Roman"/>
                <w:i/>
                <w:sz w:val="20"/>
                <w:szCs w:val="20"/>
                <w:lang w:val="en-GB"/>
              </w:rPr>
            </w:pPr>
          </w:p>
        </w:tc>
      </w:tr>
      <w:tr w:rsidR="00F32D46" w:rsidRPr="006873C9" w14:paraId="1E29F82C" w14:textId="77777777" w:rsidTr="001529E1">
        <w:trPr>
          <w:trHeight w:val="300"/>
        </w:trPr>
        <w:tc>
          <w:tcPr>
            <w:tcW w:w="817" w:type="dxa"/>
            <w:shd w:val="clear" w:color="auto" w:fill="auto"/>
            <w:noWrap/>
            <w:vAlign w:val="bottom"/>
          </w:tcPr>
          <w:p w14:paraId="54CE16F7"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19</w:t>
            </w:r>
          </w:p>
        </w:tc>
        <w:tc>
          <w:tcPr>
            <w:tcW w:w="1276" w:type="dxa"/>
            <w:shd w:val="clear" w:color="auto" w:fill="auto"/>
            <w:noWrap/>
            <w:vAlign w:val="bottom"/>
          </w:tcPr>
          <w:p w14:paraId="0153D787"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3480508</w:t>
            </w:r>
          </w:p>
        </w:tc>
        <w:tc>
          <w:tcPr>
            <w:tcW w:w="1417" w:type="dxa"/>
            <w:shd w:val="clear" w:color="auto" w:fill="auto"/>
            <w:noWrap/>
            <w:vAlign w:val="bottom"/>
          </w:tcPr>
          <w:p w14:paraId="088008B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3480673</w:t>
            </w:r>
          </w:p>
        </w:tc>
        <w:tc>
          <w:tcPr>
            <w:tcW w:w="1134" w:type="dxa"/>
            <w:vAlign w:val="bottom"/>
          </w:tcPr>
          <w:p w14:paraId="32DA666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165</w:t>
            </w:r>
          </w:p>
        </w:tc>
        <w:tc>
          <w:tcPr>
            <w:tcW w:w="1134" w:type="dxa"/>
            <w:shd w:val="clear" w:color="auto" w:fill="auto"/>
            <w:noWrap/>
            <w:vAlign w:val="bottom"/>
          </w:tcPr>
          <w:p w14:paraId="7F97B600"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7A2E1D1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5.04E-19</w:t>
            </w:r>
          </w:p>
        </w:tc>
        <w:tc>
          <w:tcPr>
            <w:tcW w:w="1985" w:type="dxa"/>
            <w:vAlign w:val="bottom"/>
          </w:tcPr>
          <w:p w14:paraId="561FD48D" w14:textId="2DD44760" w:rsidR="00F32D46" w:rsidRPr="006873C9" w:rsidRDefault="009F4980" w:rsidP="001529E1">
            <w:pPr>
              <w:jc w:val="center"/>
              <w:rPr>
                <w:rFonts w:ascii="Times New Roman" w:eastAsia="MS ??" w:hAnsi="Times New Roman" w:cs="Times New Roman"/>
                <w:i/>
                <w:sz w:val="20"/>
                <w:szCs w:val="20"/>
                <w:lang w:val="en-GB"/>
              </w:rPr>
            </w:pPr>
            <w:r>
              <w:rPr>
                <w:rFonts w:ascii="Times New Roman" w:eastAsia="MS ??" w:hAnsi="Times New Roman" w:cs="Times New Roman"/>
                <w:i/>
                <w:sz w:val="20"/>
                <w:szCs w:val="20"/>
                <w:lang w:val="en-GB"/>
              </w:rPr>
              <w:t>SMIM24</w:t>
            </w:r>
          </w:p>
        </w:tc>
      </w:tr>
      <w:tr w:rsidR="00F32D46" w:rsidRPr="006873C9" w14:paraId="62BA8982" w14:textId="77777777" w:rsidTr="001529E1">
        <w:trPr>
          <w:trHeight w:val="300"/>
        </w:trPr>
        <w:tc>
          <w:tcPr>
            <w:tcW w:w="817" w:type="dxa"/>
            <w:shd w:val="clear" w:color="auto" w:fill="auto"/>
            <w:noWrap/>
            <w:vAlign w:val="bottom"/>
          </w:tcPr>
          <w:p w14:paraId="4B226662"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276" w:type="dxa"/>
            <w:shd w:val="clear" w:color="auto" w:fill="auto"/>
            <w:noWrap/>
            <w:vAlign w:val="bottom"/>
          </w:tcPr>
          <w:p w14:paraId="01BE9280"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74104097</w:t>
            </w:r>
          </w:p>
        </w:tc>
        <w:tc>
          <w:tcPr>
            <w:tcW w:w="1417" w:type="dxa"/>
            <w:shd w:val="clear" w:color="auto" w:fill="auto"/>
            <w:noWrap/>
            <w:vAlign w:val="bottom"/>
          </w:tcPr>
          <w:p w14:paraId="0706E44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74104869</w:t>
            </w:r>
          </w:p>
        </w:tc>
        <w:tc>
          <w:tcPr>
            <w:tcW w:w="1134" w:type="dxa"/>
            <w:vAlign w:val="bottom"/>
          </w:tcPr>
          <w:p w14:paraId="2E6F94D1"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772</w:t>
            </w:r>
          </w:p>
        </w:tc>
        <w:tc>
          <w:tcPr>
            <w:tcW w:w="1134" w:type="dxa"/>
            <w:shd w:val="clear" w:color="auto" w:fill="auto"/>
            <w:noWrap/>
            <w:vAlign w:val="bottom"/>
          </w:tcPr>
          <w:p w14:paraId="09ACE26C"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bottom"/>
          </w:tcPr>
          <w:p w14:paraId="4876FEEC"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2.03E-18</w:t>
            </w:r>
          </w:p>
        </w:tc>
        <w:tc>
          <w:tcPr>
            <w:tcW w:w="1985" w:type="dxa"/>
            <w:vAlign w:val="bottom"/>
          </w:tcPr>
          <w:p w14:paraId="181E6FFA"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DDX43</w:t>
            </w:r>
          </w:p>
        </w:tc>
      </w:tr>
      <w:tr w:rsidR="00F32D46" w:rsidRPr="006873C9" w14:paraId="13E46C29" w14:textId="77777777" w:rsidTr="001529E1">
        <w:trPr>
          <w:trHeight w:val="300"/>
        </w:trPr>
        <w:tc>
          <w:tcPr>
            <w:tcW w:w="817" w:type="dxa"/>
            <w:shd w:val="clear" w:color="auto" w:fill="auto"/>
            <w:noWrap/>
            <w:vAlign w:val="bottom"/>
          </w:tcPr>
          <w:p w14:paraId="293A293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w:t>
            </w:r>
          </w:p>
        </w:tc>
        <w:tc>
          <w:tcPr>
            <w:tcW w:w="1276" w:type="dxa"/>
            <w:shd w:val="clear" w:color="auto" w:fill="auto"/>
            <w:noWrap/>
            <w:vAlign w:val="bottom"/>
          </w:tcPr>
          <w:p w14:paraId="374B75B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92011732</w:t>
            </w:r>
          </w:p>
        </w:tc>
        <w:tc>
          <w:tcPr>
            <w:tcW w:w="1417" w:type="dxa"/>
            <w:shd w:val="clear" w:color="auto" w:fill="auto"/>
            <w:noWrap/>
            <w:vAlign w:val="bottom"/>
          </w:tcPr>
          <w:p w14:paraId="64F01F22"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92012737</w:t>
            </w:r>
          </w:p>
        </w:tc>
        <w:tc>
          <w:tcPr>
            <w:tcW w:w="1134" w:type="dxa"/>
            <w:vAlign w:val="bottom"/>
          </w:tcPr>
          <w:p w14:paraId="6AE74EE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1005</w:t>
            </w:r>
          </w:p>
        </w:tc>
        <w:tc>
          <w:tcPr>
            <w:tcW w:w="1134" w:type="dxa"/>
            <w:shd w:val="clear" w:color="auto" w:fill="auto"/>
            <w:noWrap/>
            <w:vAlign w:val="bottom"/>
          </w:tcPr>
          <w:p w14:paraId="46CA5E1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w:t>
            </w:r>
          </w:p>
        </w:tc>
        <w:tc>
          <w:tcPr>
            <w:tcW w:w="1134" w:type="dxa"/>
            <w:vAlign w:val="bottom"/>
          </w:tcPr>
          <w:p w14:paraId="5C895DEB"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6.21E-18</w:t>
            </w:r>
          </w:p>
        </w:tc>
        <w:tc>
          <w:tcPr>
            <w:tcW w:w="1985" w:type="dxa"/>
            <w:vAlign w:val="bottom"/>
          </w:tcPr>
          <w:p w14:paraId="1CE4E2FB" w14:textId="77777777" w:rsidR="00F32D46" w:rsidRPr="006873C9" w:rsidRDefault="00F32D46" w:rsidP="001529E1">
            <w:pPr>
              <w:jc w:val="center"/>
              <w:rPr>
                <w:rFonts w:ascii="Times New Roman" w:eastAsia="MS ??" w:hAnsi="Times New Roman" w:cs="Times New Roman"/>
                <w:i/>
                <w:sz w:val="20"/>
                <w:szCs w:val="20"/>
                <w:lang w:val="en-GB"/>
              </w:rPr>
            </w:pPr>
          </w:p>
        </w:tc>
      </w:tr>
      <w:tr w:rsidR="00F32D46" w:rsidRPr="006873C9" w14:paraId="1DB364AB" w14:textId="77777777" w:rsidTr="001529E1">
        <w:trPr>
          <w:trHeight w:val="300"/>
        </w:trPr>
        <w:tc>
          <w:tcPr>
            <w:tcW w:w="817" w:type="dxa"/>
            <w:shd w:val="clear" w:color="auto" w:fill="auto"/>
            <w:noWrap/>
            <w:vAlign w:val="bottom"/>
          </w:tcPr>
          <w:p w14:paraId="3D16247B"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276" w:type="dxa"/>
            <w:shd w:val="clear" w:color="auto" w:fill="auto"/>
            <w:noWrap/>
            <w:vAlign w:val="bottom"/>
          </w:tcPr>
          <w:p w14:paraId="15825662"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23507450</w:t>
            </w:r>
          </w:p>
        </w:tc>
        <w:tc>
          <w:tcPr>
            <w:tcW w:w="1417" w:type="dxa"/>
            <w:shd w:val="clear" w:color="auto" w:fill="auto"/>
            <w:noWrap/>
            <w:vAlign w:val="bottom"/>
          </w:tcPr>
          <w:p w14:paraId="44389CF5"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23507657</w:t>
            </w:r>
          </w:p>
        </w:tc>
        <w:tc>
          <w:tcPr>
            <w:tcW w:w="1134" w:type="dxa"/>
            <w:vAlign w:val="bottom"/>
          </w:tcPr>
          <w:p w14:paraId="4AEA350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207</w:t>
            </w:r>
          </w:p>
        </w:tc>
        <w:tc>
          <w:tcPr>
            <w:tcW w:w="1134" w:type="dxa"/>
            <w:shd w:val="clear" w:color="auto" w:fill="auto"/>
            <w:noWrap/>
            <w:vAlign w:val="bottom"/>
          </w:tcPr>
          <w:p w14:paraId="1602099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134" w:type="dxa"/>
            <w:vAlign w:val="bottom"/>
          </w:tcPr>
          <w:p w14:paraId="6736C5D6"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1.26E-17</w:t>
            </w:r>
          </w:p>
        </w:tc>
        <w:tc>
          <w:tcPr>
            <w:tcW w:w="1985" w:type="dxa"/>
            <w:vAlign w:val="bottom"/>
          </w:tcPr>
          <w:p w14:paraId="3B5096BB"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PRDM9</w:t>
            </w:r>
          </w:p>
        </w:tc>
      </w:tr>
      <w:tr w:rsidR="00F32D46" w:rsidRPr="006873C9" w14:paraId="48306359" w14:textId="77777777" w:rsidTr="001529E1">
        <w:trPr>
          <w:trHeight w:val="300"/>
        </w:trPr>
        <w:tc>
          <w:tcPr>
            <w:tcW w:w="817" w:type="dxa"/>
            <w:shd w:val="clear" w:color="auto" w:fill="auto"/>
            <w:noWrap/>
            <w:vAlign w:val="bottom"/>
          </w:tcPr>
          <w:p w14:paraId="0629BAB5"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276" w:type="dxa"/>
            <w:shd w:val="clear" w:color="auto" w:fill="auto"/>
            <w:noWrap/>
            <w:vAlign w:val="bottom"/>
          </w:tcPr>
          <w:p w14:paraId="09EC694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144371537</w:t>
            </w:r>
          </w:p>
        </w:tc>
        <w:tc>
          <w:tcPr>
            <w:tcW w:w="1417" w:type="dxa"/>
            <w:shd w:val="clear" w:color="auto" w:fill="auto"/>
            <w:noWrap/>
            <w:vAlign w:val="bottom"/>
          </w:tcPr>
          <w:p w14:paraId="4D8F931F"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144372052</w:t>
            </w:r>
          </w:p>
        </w:tc>
        <w:tc>
          <w:tcPr>
            <w:tcW w:w="1134" w:type="dxa"/>
            <w:vAlign w:val="bottom"/>
          </w:tcPr>
          <w:p w14:paraId="180BED4C"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515</w:t>
            </w:r>
          </w:p>
        </w:tc>
        <w:tc>
          <w:tcPr>
            <w:tcW w:w="1134" w:type="dxa"/>
            <w:shd w:val="clear" w:color="auto" w:fill="auto"/>
            <w:noWrap/>
            <w:vAlign w:val="bottom"/>
          </w:tcPr>
          <w:p w14:paraId="1C9B38B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09DB1ECC"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6.30E-16</w:t>
            </w:r>
          </w:p>
        </w:tc>
        <w:tc>
          <w:tcPr>
            <w:tcW w:w="1985" w:type="dxa"/>
            <w:vAlign w:val="bottom"/>
          </w:tcPr>
          <w:p w14:paraId="36391D93" w14:textId="77777777" w:rsidR="00F32D46" w:rsidRPr="006873C9" w:rsidRDefault="00F32D46" w:rsidP="001529E1">
            <w:pPr>
              <w:jc w:val="center"/>
              <w:rPr>
                <w:rFonts w:ascii="Times New Roman" w:eastAsia="MS ??" w:hAnsi="Times New Roman" w:cs="Times New Roman"/>
                <w:i/>
                <w:sz w:val="20"/>
                <w:szCs w:val="20"/>
                <w:lang w:val="en-GB"/>
              </w:rPr>
            </w:pPr>
          </w:p>
        </w:tc>
      </w:tr>
      <w:tr w:rsidR="00F32D46" w:rsidRPr="006873C9" w14:paraId="5E4D5004" w14:textId="77777777" w:rsidTr="001529E1">
        <w:trPr>
          <w:trHeight w:val="300"/>
        </w:trPr>
        <w:tc>
          <w:tcPr>
            <w:tcW w:w="817" w:type="dxa"/>
            <w:shd w:val="clear" w:color="auto" w:fill="auto"/>
            <w:noWrap/>
            <w:vAlign w:val="bottom"/>
          </w:tcPr>
          <w:p w14:paraId="03602A19"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w:t>
            </w:r>
          </w:p>
        </w:tc>
        <w:tc>
          <w:tcPr>
            <w:tcW w:w="1276" w:type="dxa"/>
            <w:shd w:val="clear" w:color="auto" w:fill="auto"/>
            <w:noWrap/>
            <w:vAlign w:val="bottom"/>
          </w:tcPr>
          <w:p w14:paraId="1B3BAF9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3242639</w:t>
            </w:r>
          </w:p>
        </w:tc>
        <w:tc>
          <w:tcPr>
            <w:tcW w:w="1417" w:type="dxa"/>
            <w:shd w:val="clear" w:color="auto" w:fill="auto"/>
            <w:noWrap/>
            <w:vAlign w:val="bottom"/>
          </w:tcPr>
          <w:p w14:paraId="5BCCEC28"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3242851</w:t>
            </w:r>
          </w:p>
        </w:tc>
        <w:tc>
          <w:tcPr>
            <w:tcW w:w="1134" w:type="dxa"/>
            <w:vAlign w:val="bottom"/>
          </w:tcPr>
          <w:p w14:paraId="5F8C975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212</w:t>
            </w:r>
          </w:p>
        </w:tc>
        <w:tc>
          <w:tcPr>
            <w:tcW w:w="1134" w:type="dxa"/>
            <w:shd w:val="clear" w:color="auto" w:fill="auto"/>
            <w:noWrap/>
            <w:vAlign w:val="bottom"/>
          </w:tcPr>
          <w:p w14:paraId="2F97CD0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vAlign w:val="bottom"/>
          </w:tcPr>
          <w:p w14:paraId="6DA0BA16"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9.98E-16</w:t>
            </w:r>
          </w:p>
        </w:tc>
        <w:tc>
          <w:tcPr>
            <w:tcW w:w="1985" w:type="dxa"/>
            <w:vAlign w:val="bottom"/>
          </w:tcPr>
          <w:p w14:paraId="4A0FE191" w14:textId="77777777" w:rsidR="00F32D46" w:rsidRPr="006873C9" w:rsidRDefault="00F32D46" w:rsidP="001529E1">
            <w:pPr>
              <w:jc w:val="center"/>
              <w:rPr>
                <w:rFonts w:ascii="Times New Roman" w:eastAsia="MS ??" w:hAnsi="Times New Roman" w:cs="Times New Roman"/>
                <w:i/>
                <w:sz w:val="20"/>
                <w:szCs w:val="20"/>
                <w:lang w:val="en-GB"/>
              </w:rPr>
            </w:pPr>
          </w:p>
        </w:tc>
      </w:tr>
      <w:tr w:rsidR="00F32D46" w:rsidRPr="006873C9" w14:paraId="6514747B" w14:textId="77777777" w:rsidTr="001529E1">
        <w:trPr>
          <w:trHeight w:val="300"/>
        </w:trPr>
        <w:tc>
          <w:tcPr>
            <w:tcW w:w="817" w:type="dxa"/>
            <w:shd w:val="clear" w:color="auto" w:fill="auto"/>
            <w:noWrap/>
            <w:vAlign w:val="bottom"/>
          </w:tcPr>
          <w:p w14:paraId="57038936"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w:t>
            </w:r>
          </w:p>
        </w:tc>
        <w:tc>
          <w:tcPr>
            <w:tcW w:w="1276" w:type="dxa"/>
            <w:shd w:val="clear" w:color="auto" w:fill="auto"/>
            <w:noWrap/>
            <w:vAlign w:val="bottom"/>
          </w:tcPr>
          <w:p w14:paraId="3DB3BBB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149871080</w:t>
            </w:r>
          </w:p>
        </w:tc>
        <w:tc>
          <w:tcPr>
            <w:tcW w:w="1417" w:type="dxa"/>
            <w:shd w:val="clear" w:color="auto" w:fill="auto"/>
            <w:noWrap/>
            <w:vAlign w:val="bottom"/>
          </w:tcPr>
          <w:p w14:paraId="3334AF20"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149872166</w:t>
            </w:r>
          </w:p>
        </w:tc>
        <w:tc>
          <w:tcPr>
            <w:tcW w:w="1134" w:type="dxa"/>
            <w:vAlign w:val="bottom"/>
          </w:tcPr>
          <w:p w14:paraId="072F2416"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1086</w:t>
            </w:r>
          </w:p>
        </w:tc>
        <w:tc>
          <w:tcPr>
            <w:tcW w:w="1134" w:type="dxa"/>
            <w:shd w:val="clear" w:color="auto" w:fill="auto"/>
            <w:noWrap/>
            <w:vAlign w:val="bottom"/>
          </w:tcPr>
          <w:p w14:paraId="3688221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bottom"/>
          </w:tcPr>
          <w:p w14:paraId="1F903B0D"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3.98E-15</w:t>
            </w:r>
          </w:p>
        </w:tc>
        <w:tc>
          <w:tcPr>
            <w:tcW w:w="1985" w:type="dxa"/>
            <w:vAlign w:val="bottom"/>
          </w:tcPr>
          <w:p w14:paraId="7B3616C5"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BOLA1</w:t>
            </w:r>
          </w:p>
        </w:tc>
      </w:tr>
      <w:tr w:rsidR="00F32D46" w:rsidRPr="006873C9" w14:paraId="48EEB33F" w14:textId="77777777" w:rsidTr="001529E1">
        <w:trPr>
          <w:trHeight w:val="300"/>
        </w:trPr>
        <w:tc>
          <w:tcPr>
            <w:tcW w:w="817" w:type="dxa"/>
            <w:shd w:val="clear" w:color="auto" w:fill="auto"/>
            <w:noWrap/>
            <w:vAlign w:val="bottom"/>
          </w:tcPr>
          <w:p w14:paraId="5CC588B2"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w:t>
            </w:r>
          </w:p>
        </w:tc>
        <w:tc>
          <w:tcPr>
            <w:tcW w:w="1276" w:type="dxa"/>
            <w:shd w:val="clear" w:color="auto" w:fill="auto"/>
            <w:noWrap/>
            <w:vAlign w:val="bottom"/>
          </w:tcPr>
          <w:p w14:paraId="2119F1BA"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32741454</w:t>
            </w:r>
          </w:p>
        </w:tc>
        <w:tc>
          <w:tcPr>
            <w:tcW w:w="1417" w:type="dxa"/>
            <w:shd w:val="clear" w:color="auto" w:fill="auto"/>
            <w:noWrap/>
            <w:vAlign w:val="bottom"/>
          </w:tcPr>
          <w:p w14:paraId="7B5B36F9"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32741620</w:t>
            </w:r>
          </w:p>
        </w:tc>
        <w:tc>
          <w:tcPr>
            <w:tcW w:w="1134" w:type="dxa"/>
            <w:vAlign w:val="bottom"/>
          </w:tcPr>
          <w:p w14:paraId="7558D67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166</w:t>
            </w:r>
          </w:p>
        </w:tc>
        <w:tc>
          <w:tcPr>
            <w:tcW w:w="1134" w:type="dxa"/>
            <w:shd w:val="clear" w:color="auto" w:fill="auto"/>
            <w:noWrap/>
            <w:vAlign w:val="bottom"/>
          </w:tcPr>
          <w:p w14:paraId="6C2824D6"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5B1A19F4"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2.92E-14</w:t>
            </w:r>
          </w:p>
        </w:tc>
        <w:tc>
          <w:tcPr>
            <w:tcW w:w="1985" w:type="dxa"/>
            <w:vAlign w:val="bottom"/>
          </w:tcPr>
          <w:p w14:paraId="13629B5B"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LCK</w:t>
            </w:r>
          </w:p>
        </w:tc>
      </w:tr>
      <w:tr w:rsidR="00F32D46" w:rsidRPr="006873C9" w14:paraId="3C6E5CFE" w14:textId="77777777" w:rsidTr="001529E1">
        <w:trPr>
          <w:trHeight w:val="300"/>
        </w:trPr>
        <w:tc>
          <w:tcPr>
            <w:tcW w:w="817" w:type="dxa"/>
            <w:shd w:val="clear" w:color="auto" w:fill="auto"/>
            <w:noWrap/>
            <w:vAlign w:val="bottom"/>
          </w:tcPr>
          <w:p w14:paraId="085F52C7"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19</w:t>
            </w:r>
          </w:p>
        </w:tc>
        <w:tc>
          <w:tcPr>
            <w:tcW w:w="1276" w:type="dxa"/>
            <w:shd w:val="clear" w:color="auto" w:fill="auto"/>
            <w:noWrap/>
            <w:vAlign w:val="bottom"/>
          </w:tcPr>
          <w:p w14:paraId="4BF75C6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19626251</w:t>
            </w:r>
          </w:p>
        </w:tc>
        <w:tc>
          <w:tcPr>
            <w:tcW w:w="1417" w:type="dxa"/>
            <w:shd w:val="clear" w:color="auto" w:fill="auto"/>
            <w:noWrap/>
            <w:vAlign w:val="bottom"/>
          </w:tcPr>
          <w:p w14:paraId="6BA1D461"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19626822</w:t>
            </w:r>
          </w:p>
        </w:tc>
        <w:tc>
          <w:tcPr>
            <w:tcW w:w="1134" w:type="dxa"/>
            <w:vAlign w:val="bottom"/>
          </w:tcPr>
          <w:p w14:paraId="3A5D8713"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571</w:t>
            </w:r>
          </w:p>
        </w:tc>
        <w:tc>
          <w:tcPr>
            <w:tcW w:w="1134" w:type="dxa"/>
            <w:shd w:val="clear" w:color="auto" w:fill="auto"/>
            <w:noWrap/>
            <w:vAlign w:val="bottom"/>
          </w:tcPr>
          <w:p w14:paraId="3113A4DE"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134" w:type="dxa"/>
            <w:vAlign w:val="bottom"/>
          </w:tcPr>
          <w:p w14:paraId="59A89EA1" w14:textId="77777777" w:rsidR="00F32D46" w:rsidRPr="006873C9" w:rsidRDefault="00F32D46" w:rsidP="001529E1">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3.94E-13</w:t>
            </w:r>
          </w:p>
        </w:tc>
        <w:tc>
          <w:tcPr>
            <w:tcW w:w="1985" w:type="dxa"/>
            <w:vAlign w:val="bottom"/>
          </w:tcPr>
          <w:p w14:paraId="34DA795B" w14:textId="77777777" w:rsidR="00F32D46" w:rsidRPr="006873C9" w:rsidRDefault="00F32D46" w:rsidP="001529E1">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NDUFA13, TSSK6</w:t>
            </w:r>
          </w:p>
        </w:tc>
      </w:tr>
    </w:tbl>
    <w:p w14:paraId="6E17023C" w14:textId="77777777" w:rsidR="00F32D46" w:rsidRPr="006873C9" w:rsidRDefault="00F32D46" w:rsidP="007526D0">
      <w:pPr>
        <w:rPr>
          <w:rFonts w:ascii="Times New Roman" w:hAnsi="Times New Roman" w:cs="Times New Roman"/>
          <w:b/>
          <w:sz w:val="20"/>
          <w:szCs w:val="20"/>
        </w:rPr>
      </w:pPr>
    </w:p>
    <w:p w14:paraId="20D798DE" w14:textId="77777777" w:rsidR="00CF2B26" w:rsidRPr="006873C9" w:rsidRDefault="00CF2B26">
      <w:pPr>
        <w:rPr>
          <w:rFonts w:ascii="Times New Roman" w:hAnsi="Times New Roman" w:cs="Times New Roman"/>
          <w:b/>
          <w:iCs/>
          <w:sz w:val="20"/>
          <w:szCs w:val="20"/>
          <w:lang w:eastAsia="en-GB"/>
        </w:rPr>
      </w:pPr>
      <w:r w:rsidRPr="006873C9">
        <w:rPr>
          <w:rFonts w:ascii="Times New Roman" w:hAnsi="Times New Roman" w:cs="Times New Roman"/>
          <w:b/>
          <w:iCs/>
          <w:sz w:val="20"/>
          <w:szCs w:val="20"/>
          <w:lang w:eastAsia="en-GB"/>
        </w:rPr>
        <w:br w:type="page"/>
      </w:r>
    </w:p>
    <w:p w14:paraId="3CA112E1" w14:textId="29112FA6" w:rsidR="00CF2B26" w:rsidRPr="006873C9" w:rsidRDefault="00CF2B26" w:rsidP="0008501E">
      <w:pPr>
        <w:spacing w:line="360" w:lineRule="auto"/>
        <w:jc w:val="both"/>
        <w:rPr>
          <w:rFonts w:ascii="Times New Roman" w:hAnsi="Times New Roman" w:cs="Times New Roman"/>
          <w:b/>
          <w:bCs/>
        </w:rPr>
      </w:pPr>
      <w:r w:rsidRPr="006873C9">
        <w:rPr>
          <w:rFonts w:ascii="Times New Roman" w:hAnsi="Times New Roman" w:cs="Times New Roman"/>
          <w:b/>
          <w:bCs/>
        </w:rPr>
        <w:t xml:space="preserve">SUPPLEMENTARY TABLE 11 </w:t>
      </w:r>
      <w:r w:rsidR="00CD6C28" w:rsidRPr="006873C9">
        <w:rPr>
          <w:rFonts w:ascii="Times New Roman" w:hAnsi="Times New Roman" w:cs="Times New Roman"/>
          <w:b/>
          <w:bCs/>
        </w:rPr>
        <w:t>–</w:t>
      </w:r>
      <w:r w:rsidRPr="006873C9">
        <w:rPr>
          <w:rFonts w:ascii="Times New Roman" w:hAnsi="Times New Roman" w:cs="Times New Roman"/>
          <w:b/>
          <w:bCs/>
        </w:rPr>
        <w:t xml:space="preserve"> </w:t>
      </w:r>
      <w:r w:rsidR="00CD6C28" w:rsidRPr="006873C9">
        <w:rPr>
          <w:rFonts w:ascii="Times New Roman" w:hAnsi="Times New Roman" w:cs="Times New Roman"/>
          <w:b/>
          <w:bCs/>
        </w:rPr>
        <w:t>The twenty top-ranked</w:t>
      </w:r>
      <w:r w:rsidRPr="006873C9">
        <w:rPr>
          <w:rFonts w:ascii="Times New Roman" w:hAnsi="Times New Roman" w:cs="Times New Roman"/>
          <w:b/>
          <w:bCs/>
        </w:rPr>
        <w:t xml:space="preserve"> autosomal dDMRs</w:t>
      </w:r>
      <w:r w:rsidR="00CD6C28" w:rsidRPr="006873C9">
        <w:rPr>
          <w:rFonts w:ascii="Times New Roman" w:hAnsi="Times New Roman" w:cs="Times New Roman"/>
          <w:b/>
          <w:bCs/>
        </w:rPr>
        <w:t xml:space="preserve"> with sex-specific developmental trajectories in fetal brain</w:t>
      </w:r>
      <w:r w:rsidRPr="006873C9">
        <w:rPr>
          <w:rFonts w:ascii="Times New Roman" w:hAnsi="Times New Roman" w:cs="Times New Roman"/>
          <w:b/>
          <w:bCs/>
        </w:rPr>
        <w:t>.</w:t>
      </w:r>
      <w:r w:rsidRPr="006873C9">
        <w:rPr>
          <w:rFonts w:ascii="Times New Roman" w:hAnsi="Times New Roman" w:cs="Times New Roman"/>
          <w:bCs/>
        </w:rPr>
        <w:t xml:space="preserve"> Chromosomal coordinates correspond to human genome build Feb. 2009 (GRCh37/hg19). </w:t>
      </w:r>
      <w:r w:rsidRPr="006873C9">
        <w:rPr>
          <w:rFonts w:ascii="Times New Roman" w:hAnsi="Times New Roman" w:cs="Times New Roman"/>
        </w:rPr>
        <w:t xml:space="preserve">A complete list of all significant sex-specific dDMRs is available for download from our laboratory website </w:t>
      </w:r>
      <w:r w:rsidRPr="0008501E">
        <w:rPr>
          <w:rFonts w:ascii="Times New Roman" w:hAnsi="Times New Roman" w:cs="Times New Roman"/>
        </w:rPr>
        <w:t>(</w:t>
      </w:r>
      <w:hyperlink r:id="rId13" w:history="1">
        <w:r w:rsidR="0061750C" w:rsidRPr="0008501E">
          <w:rPr>
            <w:rStyle w:val="Hyperlink"/>
            <w:rFonts w:ascii="Times New Roman" w:hAnsi="Times New Roman" w:cs="Times New Roman"/>
            <w:color w:val="auto"/>
          </w:rPr>
          <w:t>http://epigenetics.iop.kcl.ac.uk/fetalbrain/66_age_sex_DMRs.csv</w:t>
        </w:r>
      </w:hyperlink>
      <w:r w:rsidRPr="0008501E">
        <w:rPr>
          <w:rFonts w:ascii="Times New Roman" w:hAnsi="Times New Roman" w:cs="Times New Roman"/>
        </w:rPr>
        <w:t>)</w:t>
      </w:r>
      <w:r w:rsidR="0061750C" w:rsidRPr="0008501E">
        <w:rPr>
          <w:rFonts w:ascii="Times New Roman" w:hAnsi="Times New Roman" w:cs="Times New Roman"/>
        </w:rPr>
        <w:t xml:space="preserve">. See also </w:t>
      </w:r>
      <w:r w:rsidR="0061750C" w:rsidRPr="0008501E">
        <w:rPr>
          <w:rFonts w:ascii="Times New Roman" w:hAnsi="Times New Roman" w:cs="Times New Roman"/>
          <w:b/>
        </w:rPr>
        <w:t>Supplementary Figure 13</w:t>
      </w:r>
      <w:r w:rsidRPr="0008501E">
        <w:rPr>
          <w:rFonts w:ascii="Times New Roman" w:hAnsi="Times New Roman" w:cs="Times New Roman"/>
        </w:rPr>
        <w:t>.</w:t>
      </w:r>
    </w:p>
    <w:p w14:paraId="0A5E1D74" w14:textId="77777777" w:rsidR="00CF2B26" w:rsidRPr="006873C9" w:rsidRDefault="00CF2B26" w:rsidP="00CF2B26"/>
    <w:tbl>
      <w:tblPr>
        <w:tblW w:w="9039" w:type="dxa"/>
        <w:tblBorders>
          <w:top w:val="single" w:sz="4" w:space="0" w:color="auto"/>
          <w:bottom w:val="single" w:sz="4" w:space="0" w:color="auto"/>
        </w:tblBorders>
        <w:tblLayout w:type="fixed"/>
        <w:tblLook w:val="04A0" w:firstRow="1" w:lastRow="0" w:firstColumn="1" w:lastColumn="0" w:noHBand="0" w:noVBand="1"/>
      </w:tblPr>
      <w:tblGrid>
        <w:gridCol w:w="817"/>
        <w:gridCol w:w="1276"/>
        <w:gridCol w:w="1417"/>
        <w:gridCol w:w="1134"/>
        <w:gridCol w:w="1134"/>
        <w:gridCol w:w="1134"/>
        <w:gridCol w:w="2127"/>
      </w:tblGrid>
      <w:tr w:rsidR="00CF2B26" w:rsidRPr="006873C9" w14:paraId="3E0B2D44" w14:textId="77777777" w:rsidTr="00CF2B26">
        <w:trPr>
          <w:trHeight w:val="300"/>
        </w:trPr>
        <w:tc>
          <w:tcPr>
            <w:tcW w:w="817" w:type="dxa"/>
            <w:tcBorders>
              <w:top w:val="single" w:sz="4" w:space="0" w:color="auto"/>
              <w:bottom w:val="single" w:sz="4" w:space="0" w:color="auto"/>
            </w:tcBorders>
            <w:shd w:val="clear" w:color="auto" w:fill="auto"/>
            <w:noWrap/>
            <w:vAlign w:val="center"/>
            <w:hideMark/>
          </w:tcPr>
          <w:p w14:paraId="579CAB34" w14:textId="77777777" w:rsidR="00CF2B26" w:rsidRPr="006873C9" w:rsidRDefault="00CF2B26" w:rsidP="00CF2B26">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Chr</w:t>
            </w:r>
          </w:p>
        </w:tc>
        <w:tc>
          <w:tcPr>
            <w:tcW w:w="1276" w:type="dxa"/>
            <w:tcBorders>
              <w:top w:val="single" w:sz="4" w:space="0" w:color="auto"/>
              <w:bottom w:val="single" w:sz="4" w:space="0" w:color="auto"/>
            </w:tcBorders>
            <w:shd w:val="clear" w:color="auto" w:fill="auto"/>
            <w:noWrap/>
            <w:vAlign w:val="center"/>
            <w:hideMark/>
          </w:tcPr>
          <w:p w14:paraId="3060CF58" w14:textId="77777777" w:rsidR="00CF2B26" w:rsidRPr="006873C9" w:rsidRDefault="00CF2B26" w:rsidP="00CF2B26">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Start</w:t>
            </w:r>
          </w:p>
        </w:tc>
        <w:tc>
          <w:tcPr>
            <w:tcW w:w="1417" w:type="dxa"/>
            <w:tcBorders>
              <w:top w:val="single" w:sz="4" w:space="0" w:color="auto"/>
              <w:bottom w:val="single" w:sz="4" w:space="0" w:color="auto"/>
            </w:tcBorders>
            <w:shd w:val="clear" w:color="auto" w:fill="auto"/>
            <w:noWrap/>
            <w:vAlign w:val="center"/>
            <w:hideMark/>
          </w:tcPr>
          <w:p w14:paraId="0CFF3A90" w14:textId="77777777" w:rsidR="00CF2B26" w:rsidRPr="006873C9" w:rsidRDefault="00CF2B26" w:rsidP="00CF2B26">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End</w:t>
            </w:r>
          </w:p>
        </w:tc>
        <w:tc>
          <w:tcPr>
            <w:tcW w:w="1134" w:type="dxa"/>
            <w:tcBorders>
              <w:top w:val="single" w:sz="4" w:space="0" w:color="auto"/>
              <w:bottom w:val="single" w:sz="4" w:space="0" w:color="auto"/>
            </w:tcBorders>
            <w:vAlign w:val="center"/>
          </w:tcPr>
          <w:p w14:paraId="367666C0" w14:textId="77777777" w:rsidR="00CF2B26" w:rsidRPr="006873C9" w:rsidRDefault="00CF2B26" w:rsidP="00CF2B26">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Size (bp)</w:t>
            </w:r>
          </w:p>
        </w:tc>
        <w:tc>
          <w:tcPr>
            <w:tcW w:w="1134" w:type="dxa"/>
            <w:tcBorders>
              <w:top w:val="single" w:sz="4" w:space="0" w:color="auto"/>
              <w:bottom w:val="single" w:sz="4" w:space="0" w:color="auto"/>
            </w:tcBorders>
            <w:shd w:val="clear" w:color="auto" w:fill="auto"/>
            <w:noWrap/>
            <w:vAlign w:val="center"/>
            <w:hideMark/>
          </w:tcPr>
          <w:p w14:paraId="7750B5AE" w14:textId="77777777" w:rsidR="00CF2B26" w:rsidRPr="006873C9" w:rsidRDefault="00CF2B26" w:rsidP="00CF2B26">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Probes (n)</w:t>
            </w:r>
          </w:p>
        </w:tc>
        <w:tc>
          <w:tcPr>
            <w:tcW w:w="1134" w:type="dxa"/>
            <w:tcBorders>
              <w:top w:val="single" w:sz="4" w:space="0" w:color="auto"/>
              <w:bottom w:val="single" w:sz="4" w:space="0" w:color="auto"/>
            </w:tcBorders>
            <w:vAlign w:val="center"/>
          </w:tcPr>
          <w:p w14:paraId="6E56BD8F" w14:textId="6E588CA2" w:rsidR="00CF2B26" w:rsidRPr="006873C9" w:rsidRDefault="00036564" w:rsidP="00CF2B26">
            <w:pPr>
              <w:jc w:val="center"/>
              <w:rPr>
                <w:rFonts w:ascii="Times New Roman" w:eastAsia="MS ??" w:hAnsi="Times New Roman" w:cs="Times New Roman"/>
                <w:b/>
                <w:bCs/>
                <w:sz w:val="20"/>
                <w:szCs w:val="20"/>
                <w:lang w:val="en-GB"/>
              </w:rPr>
            </w:pPr>
            <w:r>
              <w:rPr>
                <w:rFonts w:ascii="Times New Roman" w:eastAsia="MS ??" w:hAnsi="Times New Roman" w:cs="Times New Roman"/>
                <w:b/>
                <w:bCs/>
                <w:sz w:val="20"/>
                <w:szCs w:val="20"/>
                <w:lang w:val="en-GB"/>
              </w:rPr>
              <w:t xml:space="preserve">p </w:t>
            </w:r>
            <w:r w:rsidR="00CF2B26" w:rsidRPr="006873C9">
              <w:rPr>
                <w:rFonts w:ascii="Times New Roman" w:eastAsia="MS ??" w:hAnsi="Times New Roman" w:cs="Times New Roman"/>
                <w:b/>
                <w:bCs/>
                <w:sz w:val="20"/>
                <w:szCs w:val="20"/>
                <w:lang w:val="en-GB"/>
              </w:rPr>
              <w:t>value</w:t>
            </w:r>
          </w:p>
        </w:tc>
        <w:tc>
          <w:tcPr>
            <w:tcW w:w="2127" w:type="dxa"/>
            <w:tcBorders>
              <w:top w:val="single" w:sz="4" w:space="0" w:color="auto"/>
              <w:bottom w:val="single" w:sz="4" w:space="0" w:color="auto"/>
            </w:tcBorders>
            <w:vAlign w:val="center"/>
          </w:tcPr>
          <w:p w14:paraId="10B2FFC7" w14:textId="77777777" w:rsidR="00CF2B26" w:rsidRPr="006873C9" w:rsidRDefault="00CF2B26" w:rsidP="00CF2B26">
            <w:pPr>
              <w:jc w:val="center"/>
              <w:rPr>
                <w:rFonts w:ascii="Times New Roman" w:eastAsia="MS ??" w:hAnsi="Times New Roman" w:cs="Times New Roman"/>
                <w:b/>
                <w:bCs/>
                <w:sz w:val="20"/>
                <w:szCs w:val="20"/>
                <w:lang w:val="en-GB"/>
              </w:rPr>
            </w:pPr>
            <w:r w:rsidRPr="006873C9">
              <w:rPr>
                <w:rFonts w:ascii="Times New Roman" w:eastAsia="MS ??" w:hAnsi="Times New Roman" w:cs="Times New Roman"/>
                <w:b/>
                <w:bCs/>
                <w:sz w:val="20"/>
                <w:szCs w:val="20"/>
                <w:lang w:val="en-GB"/>
              </w:rPr>
              <w:t>Gene</w:t>
            </w:r>
          </w:p>
        </w:tc>
      </w:tr>
      <w:tr w:rsidR="00CF2B26" w:rsidRPr="006873C9" w14:paraId="1AB87C31" w14:textId="77777777" w:rsidTr="00CF2B26">
        <w:trPr>
          <w:trHeight w:val="300"/>
        </w:trPr>
        <w:tc>
          <w:tcPr>
            <w:tcW w:w="817" w:type="dxa"/>
            <w:tcBorders>
              <w:top w:val="single" w:sz="4" w:space="0" w:color="auto"/>
            </w:tcBorders>
            <w:shd w:val="clear" w:color="auto" w:fill="auto"/>
            <w:noWrap/>
            <w:vAlign w:val="bottom"/>
          </w:tcPr>
          <w:p w14:paraId="4DD4577A"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276" w:type="dxa"/>
            <w:tcBorders>
              <w:top w:val="single" w:sz="4" w:space="0" w:color="auto"/>
            </w:tcBorders>
            <w:shd w:val="clear" w:color="auto" w:fill="auto"/>
            <w:noWrap/>
            <w:vAlign w:val="bottom"/>
          </w:tcPr>
          <w:p w14:paraId="662CD1FD"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640338</w:t>
            </w:r>
          </w:p>
        </w:tc>
        <w:tc>
          <w:tcPr>
            <w:tcW w:w="1417" w:type="dxa"/>
            <w:tcBorders>
              <w:top w:val="single" w:sz="4" w:space="0" w:color="auto"/>
            </w:tcBorders>
            <w:shd w:val="clear" w:color="auto" w:fill="auto"/>
            <w:noWrap/>
            <w:vAlign w:val="bottom"/>
          </w:tcPr>
          <w:p w14:paraId="6080BB9D"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640821</w:t>
            </w:r>
          </w:p>
        </w:tc>
        <w:tc>
          <w:tcPr>
            <w:tcW w:w="1134" w:type="dxa"/>
            <w:tcBorders>
              <w:top w:val="single" w:sz="4" w:space="0" w:color="auto"/>
            </w:tcBorders>
            <w:vAlign w:val="bottom"/>
          </w:tcPr>
          <w:p w14:paraId="45AA54A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483</w:t>
            </w:r>
          </w:p>
        </w:tc>
        <w:tc>
          <w:tcPr>
            <w:tcW w:w="1134" w:type="dxa"/>
            <w:tcBorders>
              <w:top w:val="single" w:sz="4" w:space="0" w:color="auto"/>
            </w:tcBorders>
            <w:shd w:val="clear" w:color="auto" w:fill="auto"/>
            <w:noWrap/>
            <w:vAlign w:val="bottom"/>
          </w:tcPr>
          <w:p w14:paraId="327F0DC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134" w:type="dxa"/>
            <w:tcBorders>
              <w:top w:val="single" w:sz="4" w:space="0" w:color="auto"/>
            </w:tcBorders>
            <w:vAlign w:val="bottom"/>
          </w:tcPr>
          <w:p w14:paraId="4F401CC0"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5.19E-16</w:t>
            </w:r>
          </w:p>
        </w:tc>
        <w:tc>
          <w:tcPr>
            <w:tcW w:w="2127" w:type="dxa"/>
            <w:tcBorders>
              <w:top w:val="single" w:sz="4" w:space="0" w:color="auto"/>
            </w:tcBorders>
            <w:vAlign w:val="bottom"/>
          </w:tcPr>
          <w:p w14:paraId="699BD7F3"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PRKAR1B</w:t>
            </w:r>
          </w:p>
        </w:tc>
      </w:tr>
      <w:tr w:rsidR="00CF2B26" w:rsidRPr="006873C9" w14:paraId="4909E393" w14:textId="77777777" w:rsidTr="00CF2B26">
        <w:trPr>
          <w:trHeight w:val="300"/>
        </w:trPr>
        <w:tc>
          <w:tcPr>
            <w:tcW w:w="817" w:type="dxa"/>
            <w:shd w:val="clear" w:color="auto" w:fill="auto"/>
            <w:noWrap/>
            <w:vAlign w:val="bottom"/>
          </w:tcPr>
          <w:p w14:paraId="3281216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276" w:type="dxa"/>
            <w:shd w:val="clear" w:color="auto" w:fill="auto"/>
            <w:noWrap/>
            <w:vAlign w:val="bottom"/>
          </w:tcPr>
          <w:p w14:paraId="1EEADF0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632926</w:t>
            </w:r>
          </w:p>
        </w:tc>
        <w:tc>
          <w:tcPr>
            <w:tcW w:w="1417" w:type="dxa"/>
            <w:shd w:val="clear" w:color="auto" w:fill="auto"/>
            <w:noWrap/>
            <w:vAlign w:val="bottom"/>
          </w:tcPr>
          <w:p w14:paraId="337A15DC"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633203</w:t>
            </w:r>
          </w:p>
        </w:tc>
        <w:tc>
          <w:tcPr>
            <w:tcW w:w="1134" w:type="dxa"/>
            <w:vAlign w:val="bottom"/>
          </w:tcPr>
          <w:p w14:paraId="6DA5735C"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277</w:t>
            </w:r>
          </w:p>
        </w:tc>
        <w:tc>
          <w:tcPr>
            <w:tcW w:w="1134" w:type="dxa"/>
            <w:shd w:val="clear" w:color="auto" w:fill="auto"/>
            <w:noWrap/>
            <w:vAlign w:val="bottom"/>
          </w:tcPr>
          <w:p w14:paraId="7F477379"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vAlign w:val="bottom"/>
          </w:tcPr>
          <w:p w14:paraId="7325EE40"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2.45E-12</w:t>
            </w:r>
          </w:p>
        </w:tc>
        <w:tc>
          <w:tcPr>
            <w:tcW w:w="2127" w:type="dxa"/>
            <w:vAlign w:val="bottom"/>
          </w:tcPr>
          <w:p w14:paraId="113212DA"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PRKAR1B</w:t>
            </w:r>
          </w:p>
        </w:tc>
      </w:tr>
      <w:tr w:rsidR="00CF2B26" w:rsidRPr="006873C9" w14:paraId="7C027E8B" w14:textId="77777777" w:rsidTr="00CF2B26">
        <w:trPr>
          <w:trHeight w:val="300"/>
        </w:trPr>
        <w:tc>
          <w:tcPr>
            <w:tcW w:w="817" w:type="dxa"/>
            <w:shd w:val="clear" w:color="auto" w:fill="auto"/>
            <w:noWrap/>
            <w:vAlign w:val="bottom"/>
          </w:tcPr>
          <w:p w14:paraId="1B6C68F4"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20</w:t>
            </w:r>
          </w:p>
        </w:tc>
        <w:tc>
          <w:tcPr>
            <w:tcW w:w="1276" w:type="dxa"/>
            <w:shd w:val="clear" w:color="auto" w:fill="auto"/>
            <w:noWrap/>
            <w:vAlign w:val="bottom"/>
          </w:tcPr>
          <w:p w14:paraId="2903175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18122816</w:t>
            </w:r>
          </w:p>
        </w:tc>
        <w:tc>
          <w:tcPr>
            <w:tcW w:w="1417" w:type="dxa"/>
            <w:shd w:val="clear" w:color="auto" w:fill="auto"/>
            <w:noWrap/>
            <w:vAlign w:val="bottom"/>
          </w:tcPr>
          <w:p w14:paraId="76A3D92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18122895</w:t>
            </w:r>
          </w:p>
        </w:tc>
        <w:tc>
          <w:tcPr>
            <w:tcW w:w="1134" w:type="dxa"/>
            <w:vAlign w:val="bottom"/>
          </w:tcPr>
          <w:p w14:paraId="06CF4208"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79</w:t>
            </w:r>
          </w:p>
        </w:tc>
        <w:tc>
          <w:tcPr>
            <w:tcW w:w="1134" w:type="dxa"/>
            <w:shd w:val="clear" w:color="auto" w:fill="auto"/>
            <w:noWrap/>
            <w:vAlign w:val="bottom"/>
          </w:tcPr>
          <w:p w14:paraId="5824E6AD"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1AB2566A"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4.56E-12</w:t>
            </w:r>
          </w:p>
        </w:tc>
        <w:tc>
          <w:tcPr>
            <w:tcW w:w="2127" w:type="dxa"/>
            <w:vAlign w:val="bottom"/>
          </w:tcPr>
          <w:p w14:paraId="46A9D2A2" w14:textId="4F9FA3BD" w:rsidR="00CF2B26" w:rsidRPr="006873C9" w:rsidRDefault="0008501E" w:rsidP="00CF2B26">
            <w:pPr>
              <w:jc w:val="center"/>
              <w:rPr>
                <w:rFonts w:ascii="Times New Roman" w:eastAsia="MS ??" w:hAnsi="Times New Roman" w:cs="Times New Roman"/>
                <w:i/>
                <w:sz w:val="20"/>
                <w:szCs w:val="20"/>
                <w:lang w:val="en-GB"/>
              </w:rPr>
            </w:pPr>
            <w:r>
              <w:rPr>
                <w:rFonts w:ascii="Times New Roman" w:eastAsia="MS ??" w:hAnsi="Times New Roman" w:cs="Times New Roman"/>
                <w:i/>
                <w:sz w:val="20"/>
                <w:szCs w:val="20"/>
                <w:lang w:val="en-GB"/>
              </w:rPr>
              <w:t>CSRP2BP;</w:t>
            </w:r>
            <w:r w:rsidR="00CF2B26" w:rsidRPr="006873C9">
              <w:rPr>
                <w:rFonts w:ascii="Times New Roman" w:eastAsia="MS ??" w:hAnsi="Times New Roman" w:cs="Times New Roman"/>
                <w:i/>
                <w:sz w:val="20"/>
                <w:szCs w:val="20"/>
                <w:lang w:val="en-GB"/>
              </w:rPr>
              <w:t xml:space="preserve"> PET117</w:t>
            </w:r>
          </w:p>
        </w:tc>
      </w:tr>
      <w:tr w:rsidR="00CF2B26" w:rsidRPr="006873C9" w14:paraId="2F5CD652" w14:textId="77777777" w:rsidTr="00CF2B26">
        <w:trPr>
          <w:trHeight w:val="300"/>
        </w:trPr>
        <w:tc>
          <w:tcPr>
            <w:tcW w:w="817" w:type="dxa"/>
            <w:shd w:val="clear" w:color="auto" w:fill="auto"/>
            <w:noWrap/>
            <w:vAlign w:val="bottom"/>
          </w:tcPr>
          <w:p w14:paraId="06BD97B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276" w:type="dxa"/>
            <w:shd w:val="clear" w:color="auto" w:fill="auto"/>
            <w:noWrap/>
            <w:vAlign w:val="bottom"/>
          </w:tcPr>
          <w:p w14:paraId="32719BF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1885886</w:t>
            </w:r>
          </w:p>
        </w:tc>
        <w:tc>
          <w:tcPr>
            <w:tcW w:w="1417" w:type="dxa"/>
            <w:shd w:val="clear" w:color="auto" w:fill="auto"/>
            <w:noWrap/>
            <w:vAlign w:val="bottom"/>
          </w:tcPr>
          <w:p w14:paraId="4B787EA9"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1885998</w:t>
            </w:r>
          </w:p>
        </w:tc>
        <w:tc>
          <w:tcPr>
            <w:tcW w:w="1134" w:type="dxa"/>
            <w:vAlign w:val="bottom"/>
          </w:tcPr>
          <w:p w14:paraId="689FFAE0"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112</w:t>
            </w:r>
          </w:p>
        </w:tc>
        <w:tc>
          <w:tcPr>
            <w:tcW w:w="1134" w:type="dxa"/>
            <w:shd w:val="clear" w:color="auto" w:fill="auto"/>
            <w:noWrap/>
            <w:vAlign w:val="bottom"/>
          </w:tcPr>
          <w:p w14:paraId="5C68494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vAlign w:val="bottom"/>
          </w:tcPr>
          <w:p w14:paraId="27D003D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7.16E-12</w:t>
            </w:r>
          </w:p>
        </w:tc>
        <w:tc>
          <w:tcPr>
            <w:tcW w:w="2127" w:type="dxa"/>
            <w:vAlign w:val="bottom"/>
          </w:tcPr>
          <w:p w14:paraId="722FD074"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ARHGEF10</w:t>
            </w:r>
          </w:p>
        </w:tc>
      </w:tr>
      <w:tr w:rsidR="00CF2B26" w:rsidRPr="006873C9" w14:paraId="3FE9624E" w14:textId="77777777" w:rsidTr="00CF2B26">
        <w:trPr>
          <w:trHeight w:val="300"/>
        </w:trPr>
        <w:tc>
          <w:tcPr>
            <w:tcW w:w="817" w:type="dxa"/>
            <w:shd w:val="clear" w:color="auto" w:fill="auto"/>
            <w:noWrap/>
            <w:vAlign w:val="bottom"/>
          </w:tcPr>
          <w:p w14:paraId="1796DC16"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22</w:t>
            </w:r>
          </w:p>
        </w:tc>
        <w:tc>
          <w:tcPr>
            <w:tcW w:w="1276" w:type="dxa"/>
            <w:shd w:val="clear" w:color="auto" w:fill="auto"/>
            <w:noWrap/>
            <w:vAlign w:val="bottom"/>
          </w:tcPr>
          <w:p w14:paraId="1185F8BC"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46473039</w:t>
            </w:r>
          </w:p>
        </w:tc>
        <w:tc>
          <w:tcPr>
            <w:tcW w:w="1417" w:type="dxa"/>
            <w:shd w:val="clear" w:color="auto" w:fill="auto"/>
            <w:noWrap/>
            <w:vAlign w:val="bottom"/>
          </w:tcPr>
          <w:p w14:paraId="5BA3F560"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46473344</w:t>
            </w:r>
          </w:p>
        </w:tc>
        <w:tc>
          <w:tcPr>
            <w:tcW w:w="1134" w:type="dxa"/>
            <w:vAlign w:val="bottom"/>
          </w:tcPr>
          <w:p w14:paraId="3C093CBE"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305</w:t>
            </w:r>
          </w:p>
        </w:tc>
        <w:tc>
          <w:tcPr>
            <w:tcW w:w="1134" w:type="dxa"/>
            <w:shd w:val="clear" w:color="auto" w:fill="auto"/>
            <w:noWrap/>
            <w:vAlign w:val="bottom"/>
          </w:tcPr>
          <w:p w14:paraId="496C08D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vAlign w:val="bottom"/>
          </w:tcPr>
          <w:p w14:paraId="509BBBFA"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2.07E-10</w:t>
            </w:r>
          </w:p>
        </w:tc>
        <w:tc>
          <w:tcPr>
            <w:tcW w:w="2127" w:type="dxa"/>
            <w:vAlign w:val="bottom"/>
          </w:tcPr>
          <w:p w14:paraId="0187558B" w14:textId="77777777" w:rsidR="00CF2B26" w:rsidRPr="006873C9" w:rsidRDefault="00CF2B26" w:rsidP="00CF2B26">
            <w:pPr>
              <w:jc w:val="center"/>
              <w:rPr>
                <w:rFonts w:ascii="Times New Roman" w:eastAsia="MS ??" w:hAnsi="Times New Roman" w:cs="Times New Roman"/>
                <w:i/>
                <w:sz w:val="20"/>
                <w:szCs w:val="20"/>
                <w:lang w:val="en-GB"/>
              </w:rPr>
            </w:pPr>
          </w:p>
        </w:tc>
      </w:tr>
      <w:tr w:rsidR="00CF2B26" w:rsidRPr="006873C9" w14:paraId="157A178E" w14:textId="77777777" w:rsidTr="00CF2B26">
        <w:trPr>
          <w:trHeight w:val="300"/>
        </w:trPr>
        <w:tc>
          <w:tcPr>
            <w:tcW w:w="817" w:type="dxa"/>
            <w:shd w:val="clear" w:color="auto" w:fill="auto"/>
            <w:noWrap/>
            <w:vAlign w:val="bottom"/>
          </w:tcPr>
          <w:p w14:paraId="776D15A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w:t>
            </w:r>
          </w:p>
        </w:tc>
        <w:tc>
          <w:tcPr>
            <w:tcW w:w="1276" w:type="dxa"/>
            <w:shd w:val="clear" w:color="auto" w:fill="auto"/>
            <w:noWrap/>
            <w:vAlign w:val="bottom"/>
          </w:tcPr>
          <w:p w14:paraId="2EE4089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10509682</w:t>
            </w:r>
          </w:p>
        </w:tc>
        <w:tc>
          <w:tcPr>
            <w:tcW w:w="1417" w:type="dxa"/>
            <w:shd w:val="clear" w:color="auto" w:fill="auto"/>
            <w:noWrap/>
            <w:vAlign w:val="bottom"/>
          </w:tcPr>
          <w:p w14:paraId="7D29BAB4"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10510500</w:t>
            </w:r>
          </w:p>
        </w:tc>
        <w:tc>
          <w:tcPr>
            <w:tcW w:w="1134" w:type="dxa"/>
            <w:vAlign w:val="bottom"/>
          </w:tcPr>
          <w:p w14:paraId="44EC7A49"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818</w:t>
            </w:r>
          </w:p>
        </w:tc>
        <w:tc>
          <w:tcPr>
            <w:tcW w:w="1134" w:type="dxa"/>
            <w:shd w:val="clear" w:color="auto" w:fill="auto"/>
            <w:noWrap/>
            <w:vAlign w:val="bottom"/>
          </w:tcPr>
          <w:p w14:paraId="3F1C15C4"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w:t>
            </w:r>
          </w:p>
        </w:tc>
        <w:tc>
          <w:tcPr>
            <w:tcW w:w="1134" w:type="dxa"/>
            <w:vAlign w:val="bottom"/>
          </w:tcPr>
          <w:p w14:paraId="337BD27A"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2.64E-10</w:t>
            </w:r>
          </w:p>
        </w:tc>
        <w:tc>
          <w:tcPr>
            <w:tcW w:w="2127" w:type="dxa"/>
            <w:vAlign w:val="bottom"/>
          </w:tcPr>
          <w:p w14:paraId="304656BB" w14:textId="11F4BB0E" w:rsidR="00CF2B26" w:rsidRPr="006873C9" w:rsidRDefault="0008501E" w:rsidP="00CF2B26">
            <w:pPr>
              <w:jc w:val="center"/>
              <w:rPr>
                <w:rFonts w:ascii="Times New Roman" w:eastAsia="MS ??" w:hAnsi="Times New Roman" w:cs="Times New Roman"/>
                <w:i/>
                <w:sz w:val="20"/>
                <w:szCs w:val="20"/>
                <w:lang w:val="en-GB"/>
              </w:rPr>
            </w:pPr>
            <w:r>
              <w:rPr>
                <w:rFonts w:ascii="Times New Roman" w:eastAsia="MS ??" w:hAnsi="Times New Roman" w:cs="Times New Roman"/>
                <w:i/>
                <w:sz w:val="20"/>
                <w:szCs w:val="20"/>
                <w:lang w:val="en-GB"/>
              </w:rPr>
              <w:t>CORT;</w:t>
            </w:r>
            <w:r w:rsidR="00CF2B26" w:rsidRPr="006873C9">
              <w:rPr>
                <w:rFonts w:ascii="Times New Roman" w:eastAsia="MS ??" w:hAnsi="Times New Roman" w:cs="Times New Roman"/>
                <w:i/>
                <w:sz w:val="20"/>
                <w:szCs w:val="20"/>
                <w:lang w:val="en-GB"/>
              </w:rPr>
              <w:t xml:space="preserve"> APITD1</w:t>
            </w:r>
          </w:p>
        </w:tc>
      </w:tr>
      <w:tr w:rsidR="00CF2B26" w:rsidRPr="006873C9" w14:paraId="66B3CC78" w14:textId="77777777" w:rsidTr="00CF2B26">
        <w:trPr>
          <w:trHeight w:val="300"/>
        </w:trPr>
        <w:tc>
          <w:tcPr>
            <w:tcW w:w="817" w:type="dxa"/>
            <w:shd w:val="clear" w:color="auto" w:fill="auto"/>
            <w:noWrap/>
            <w:vAlign w:val="bottom"/>
          </w:tcPr>
          <w:p w14:paraId="07E6715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w:t>
            </w:r>
          </w:p>
        </w:tc>
        <w:tc>
          <w:tcPr>
            <w:tcW w:w="1276" w:type="dxa"/>
            <w:shd w:val="clear" w:color="auto" w:fill="auto"/>
            <w:noWrap/>
            <w:vAlign w:val="bottom"/>
          </w:tcPr>
          <w:p w14:paraId="2E96C669"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221055401</w:t>
            </w:r>
          </w:p>
        </w:tc>
        <w:tc>
          <w:tcPr>
            <w:tcW w:w="1417" w:type="dxa"/>
            <w:shd w:val="clear" w:color="auto" w:fill="auto"/>
            <w:noWrap/>
            <w:vAlign w:val="bottom"/>
          </w:tcPr>
          <w:p w14:paraId="69467FA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221055965</w:t>
            </w:r>
          </w:p>
        </w:tc>
        <w:tc>
          <w:tcPr>
            <w:tcW w:w="1134" w:type="dxa"/>
            <w:vAlign w:val="bottom"/>
          </w:tcPr>
          <w:p w14:paraId="509B73B8"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564</w:t>
            </w:r>
          </w:p>
        </w:tc>
        <w:tc>
          <w:tcPr>
            <w:tcW w:w="1134" w:type="dxa"/>
            <w:shd w:val="clear" w:color="auto" w:fill="auto"/>
            <w:noWrap/>
            <w:vAlign w:val="bottom"/>
          </w:tcPr>
          <w:p w14:paraId="76B33C1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134" w:type="dxa"/>
            <w:vAlign w:val="bottom"/>
          </w:tcPr>
          <w:p w14:paraId="551483C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1.37E-07</w:t>
            </w:r>
          </w:p>
        </w:tc>
        <w:tc>
          <w:tcPr>
            <w:tcW w:w="2127" w:type="dxa"/>
            <w:vAlign w:val="bottom"/>
          </w:tcPr>
          <w:p w14:paraId="0F0FA82F"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HLX</w:t>
            </w:r>
          </w:p>
        </w:tc>
      </w:tr>
      <w:tr w:rsidR="00CF2B26" w:rsidRPr="006873C9" w14:paraId="53518521" w14:textId="77777777" w:rsidTr="00CF2B26">
        <w:trPr>
          <w:trHeight w:val="300"/>
        </w:trPr>
        <w:tc>
          <w:tcPr>
            <w:tcW w:w="817" w:type="dxa"/>
            <w:shd w:val="clear" w:color="auto" w:fill="auto"/>
            <w:noWrap/>
            <w:vAlign w:val="bottom"/>
          </w:tcPr>
          <w:p w14:paraId="1AB7F6AE"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15</w:t>
            </w:r>
          </w:p>
        </w:tc>
        <w:tc>
          <w:tcPr>
            <w:tcW w:w="1276" w:type="dxa"/>
            <w:shd w:val="clear" w:color="auto" w:fill="auto"/>
            <w:noWrap/>
            <w:vAlign w:val="bottom"/>
          </w:tcPr>
          <w:p w14:paraId="1E7F37F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67356310</w:t>
            </w:r>
          </w:p>
        </w:tc>
        <w:tc>
          <w:tcPr>
            <w:tcW w:w="1417" w:type="dxa"/>
            <w:shd w:val="clear" w:color="auto" w:fill="auto"/>
            <w:noWrap/>
            <w:vAlign w:val="bottom"/>
          </w:tcPr>
          <w:p w14:paraId="11920460"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67356943</w:t>
            </w:r>
          </w:p>
        </w:tc>
        <w:tc>
          <w:tcPr>
            <w:tcW w:w="1134" w:type="dxa"/>
            <w:vAlign w:val="bottom"/>
          </w:tcPr>
          <w:p w14:paraId="29BE98F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633</w:t>
            </w:r>
          </w:p>
        </w:tc>
        <w:tc>
          <w:tcPr>
            <w:tcW w:w="1134" w:type="dxa"/>
            <w:shd w:val="clear" w:color="auto" w:fill="auto"/>
            <w:noWrap/>
            <w:vAlign w:val="bottom"/>
          </w:tcPr>
          <w:p w14:paraId="0FFEF72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134" w:type="dxa"/>
            <w:vAlign w:val="bottom"/>
          </w:tcPr>
          <w:p w14:paraId="435C4838"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2.93E-07</w:t>
            </w:r>
          </w:p>
        </w:tc>
        <w:tc>
          <w:tcPr>
            <w:tcW w:w="2127" w:type="dxa"/>
            <w:vAlign w:val="bottom"/>
          </w:tcPr>
          <w:p w14:paraId="464B56E6"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SMAD3</w:t>
            </w:r>
          </w:p>
        </w:tc>
      </w:tr>
      <w:tr w:rsidR="00CF2B26" w:rsidRPr="006873C9" w14:paraId="3270FCDB" w14:textId="77777777" w:rsidTr="00CF2B26">
        <w:trPr>
          <w:trHeight w:val="300"/>
        </w:trPr>
        <w:tc>
          <w:tcPr>
            <w:tcW w:w="817" w:type="dxa"/>
            <w:shd w:val="clear" w:color="auto" w:fill="auto"/>
            <w:noWrap/>
            <w:vAlign w:val="bottom"/>
          </w:tcPr>
          <w:p w14:paraId="796D1914"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276" w:type="dxa"/>
            <w:shd w:val="clear" w:color="auto" w:fill="auto"/>
            <w:noWrap/>
            <w:vAlign w:val="bottom"/>
          </w:tcPr>
          <w:p w14:paraId="6968092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35785041</w:t>
            </w:r>
          </w:p>
        </w:tc>
        <w:tc>
          <w:tcPr>
            <w:tcW w:w="1417" w:type="dxa"/>
            <w:shd w:val="clear" w:color="auto" w:fill="auto"/>
            <w:noWrap/>
            <w:vAlign w:val="bottom"/>
          </w:tcPr>
          <w:p w14:paraId="573404C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35785378</w:t>
            </w:r>
          </w:p>
        </w:tc>
        <w:tc>
          <w:tcPr>
            <w:tcW w:w="1134" w:type="dxa"/>
            <w:vAlign w:val="bottom"/>
          </w:tcPr>
          <w:p w14:paraId="01A8C19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337</w:t>
            </w:r>
          </w:p>
        </w:tc>
        <w:tc>
          <w:tcPr>
            <w:tcW w:w="1134" w:type="dxa"/>
            <w:shd w:val="clear" w:color="auto" w:fill="auto"/>
            <w:noWrap/>
            <w:vAlign w:val="bottom"/>
          </w:tcPr>
          <w:p w14:paraId="42181354"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vAlign w:val="bottom"/>
          </w:tcPr>
          <w:p w14:paraId="30AA43F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3.86E-07</w:t>
            </w:r>
          </w:p>
        </w:tc>
        <w:tc>
          <w:tcPr>
            <w:tcW w:w="2127" w:type="dxa"/>
            <w:vAlign w:val="bottom"/>
          </w:tcPr>
          <w:p w14:paraId="0EFD9CB1" w14:textId="4AEA1D91" w:rsidR="00CF2B26" w:rsidRPr="006873C9" w:rsidRDefault="0008501E" w:rsidP="00CF2B26">
            <w:pPr>
              <w:jc w:val="center"/>
              <w:rPr>
                <w:rFonts w:ascii="Times New Roman" w:eastAsia="MS ??" w:hAnsi="Times New Roman" w:cs="Times New Roman"/>
                <w:i/>
                <w:sz w:val="20"/>
                <w:szCs w:val="20"/>
                <w:lang w:val="en-GB"/>
              </w:rPr>
            </w:pPr>
            <w:r>
              <w:rPr>
                <w:rFonts w:ascii="Times New Roman" w:eastAsia="MS ??" w:hAnsi="Times New Roman" w:cs="Times New Roman"/>
                <w:i/>
                <w:sz w:val="20"/>
                <w:szCs w:val="20"/>
                <w:lang w:val="en-GB"/>
              </w:rPr>
              <w:t>MIR128-2;</w:t>
            </w:r>
            <w:r w:rsidR="00CF2B26" w:rsidRPr="006873C9">
              <w:rPr>
                <w:rFonts w:ascii="Times New Roman" w:eastAsia="MS ??" w:hAnsi="Times New Roman" w:cs="Times New Roman"/>
                <w:i/>
                <w:sz w:val="20"/>
                <w:szCs w:val="20"/>
                <w:lang w:val="en-GB"/>
              </w:rPr>
              <w:t xml:space="preserve"> ARPP21</w:t>
            </w:r>
          </w:p>
        </w:tc>
      </w:tr>
      <w:tr w:rsidR="00CF2B26" w:rsidRPr="006873C9" w14:paraId="106B7C18" w14:textId="77777777" w:rsidTr="00CF2B26">
        <w:trPr>
          <w:trHeight w:val="300"/>
        </w:trPr>
        <w:tc>
          <w:tcPr>
            <w:tcW w:w="817" w:type="dxa"/>
            <w:shd w:val="clear" w:color="auto" w:fill="auto"/>
            <w:noWrap/>
            <w:vAlign w:val="bottom"/>
          </w:tcPr>
          <w:p w14:paraId="33A12D2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19</w:t>
            </w:r>
          </w:p>
        </w:tc>
        <w:tc>
          <w:tcPr>
            <w:tcW w:w="1276" w:type="dxa"/>
            <w:shd w:val="clear" w:color="auto" w:fill="auto"/>
            <w:noWrap/>
            <w:vAlign w:val="bottom"/>
          </w:tcPr>
          <w:p w14:paraId="494D477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42546648</w:t>
            </w:r>
          </w:p>
        </w:tc>
        <w:tc>
          <w:tcPr>
            <w:tcW w:w="1417" w:type="dxa"/>
            <w:shd w:val="clear" w:color="auto" w:fill="auto"/>
            <w:noWrap/>
            <w:vAlign w:val="bottom"/>
          </w:tcPr>
          <w:p w14:paraId="34BAAEF1"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42546978</w:t>
            </w:r>
          </w:p>
        </w:tc>
        <w:tc>
          <w:tcPr>
            <w:tcW w:w="1134" w:type="dxa"/>
            <w:vAlign w:val="bottom"/>
          </w:tcPr>
          <w:p w14:paraId="78D614CF"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330</w:t>
            </w:r>
          </w:p>
        </w:tc>
        <w:tc>
          <w:tcPr>
            <w:tcW w:w="1134" w:type="dxa"/>
            <w:shd w:val="clear" w:color="auto" w:fill="auto"/>
            <w:noWrap/>
            <w:vAlign w:val="bottom"/>
          </w:tcPr>
          <w:p w14:paraId="47E9516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5CE55866"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5.37E-07</w:t>
            </w:r>
          </w:p>
        </w:tc>
        <w:tc>
          <w:tcPr>
            <w:tcW w:w="2127" w:type="dxa"/>
            <w:vAlign w:val="bottom"/>
          </w:tcPr>
          <w:p w14:paraId="657D3BC9"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GRIK5</w:t>
            </w:r>
          </w:p>
        </w:tc>
      </w:tr>
      <w:tr w:rsidR="00CF2B26" w:rsidRPr="006873C9" w14:paraId="55FB6366" w14:textId="77777777" w:rsidTr="00CF2B26">
        <w:trPr>
          <w:trHeight w:val="300"/>
        </w:trPr>
        <w:tc>
          <w:tcPr>
            <w:tcW w:w="817" w:type="dxa"/>
            <w:shd w:val="clear" w:color="auto" w:fill="auto"/>
            <w:noWrap/>
            <w:vAlign w:val="bottom"/>
          </w:tcPr>
          <w:p w14:paraId="068451AE"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w:t>
            </w:r>
          </w:p>
        </w:tc>
        <w:tc>
          <w:tcPr>
            <w:tcW w:w="1276" w:type="dxa"/>
            <w:shd w:val="clear" w:color="auto" w:fill="auto"/>
            <w:noWrap/>
            <w:vAlign w:val="bottom"/>
          </w:tcPr>
          <w:p w14:paraId="1D3E331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119532056</w:t>
            </w:r>
          </w:p>
        </w:tc>
        <w:tc>
          <w:tcPr>
            <w:tcW w:w="1417" w:type="dxa"/>
            <w:shd w:val="clear" w:color="auto" w:fill="auto"/>
            <w:noWrap/>
            <w:vAlign w:val="bottom"/>
          </w:tcPr>
          <w:p w14:paraId="763AB9A4"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119532926</w:t>
            </w:r>
          </w:p>
        </w:tc>
        <w:tc>
          <w:tcPr>
            <w:tcW w:w="1134" w:type="dxa"/>
            <w:vAlign w:val="bottom"/>
          </w:tcPr>
          <w:p w14:paraId="45F0C2F0"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870</w:t>
            </w:r>
          </w:p>
        </w:tc>
        <w:tc>
          <w:tcPr>
            <w:tcW w:w="1134" w:type="dxa"/>
            <w:shd w:val="clear" w:color="auto" w:fill="auto"/>
            <w:noWrap/>
            <w:vAlign w:val="bottom"/>
          </w:tcPr>
          <w:p w14:paraId="40733C7E"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13</w:t>
            </w:r>
          </w:p>
        </w:tc>
        <w:tc>
          <w:tcPr>
            <w:tcW w:w="1134" w:type="dxa"/>
            <w:vAlign w:val="bottom"/>
          </w:tcPr>
          <w:p w14:paraId="1FE4764E"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8.99E-07</w:t>
            </w:r>
          </w:p>
        </w:tc>
        <w:tc>
          <w:tcPr>
            <w:tcW w:w="2127" w:type="dxa"/>
            <w:vAlign w:val="bottom"/>
          </w:tcPr>
          <w:p w14:paraId="1A9B6195"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TBX15</w:t>
            </w:r>
          </w:p>
        </w:tc>
      </w:tr>
      <w:tr w:rsidR="00CF2B26" w:rsidRPr="006873C9" w14:paraId="33DAAB42" w14:textId="77777777" w:rsidTr="00CF2B26">
        <w:trPr>
          <w:trHeight w:val="300"/>
        </w:trPr>
        <w:tc>
          <w:tcPr>
            <w:tcW w:w="817" w:type="dxa"/>
            <w:shd w:val="clear" w:color="auto" w:fill="auto"/>
            <w:noWrap/>
            <w:vAlign w:val="bottom"/>
          </w:tcPr>
          <w:p w14:paraId="28212AD4"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w:t>
            </w:r>
          </w:p>
        </w:tc>
        <w:tc>
          <w:tcPr>
            <w:tcW w:w="1276" w:type="dxa"/>
            <w:shd w:val="clear" w:color="auto" w:fill="auto"/>
            <w:noWrap/>
            <w:vAlign w:val="bottom"/>
          </w:tcPr>
          <w:p w14:paraId="1B74DAA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618674</w:t>
            </w:r>
          </w:p>
        </w:tc>
        <w:tc>
          <w:tcPr>
            <w:tcW w:w="1417" w:type="dxa"/>
            <w:shd w:val="clear" w:color="auto" w:fill="auto"/>
            <w:noWrap/>
            <w:vAlign w:val="bottom"/>
          </w:tcPr>
          <w:p w14:paraId="6CF46DF6"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619023</w:t>
            </w:r>
          </w:p>
        </w:tc>
        <w:tc>
          <w:tcPr>
            <w:tcW w:w="1134" w:type="dxa"/>
            <w:vAlign w:val="bottom"/>
          </w:tcPr>
          <w:p w14:paraId="782B72E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349</w:t>
            </w:r>
          </w:p>
        </w:tc>
        <w:tc>
          <w:tcPr>
            <w:tcW w:w="1134" w:type="dxa"/>
            <w:shd w:val="clear" w:color="auto" w:fill="auto"/>
            <w:noWrap/>
            <w:vAlign w:val="bottom"/>
          </w:tcPr>
          <w:p w14:paraId="35E3B73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7BF7EAAD"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1.67E-06</w:t>
            </w:r>
          </w:p>
        </w:tc>
        <w:tc>
          <w:tcPr>
            <w:tcW w:w="2127" w:type="dxa"/>
            <w:vAlign w:val="bottom"/>
          </w:tcPr>
          <w:p w14:paraId="70F2F62A"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ERICH1</w:t>
            </w:r>
          </w:p>
        </w:tc>
      </w:tr>
      <w:tr w:rsidR="00CF2B26" w:rsidRPr="006873C9" w14:paraId="51561FB5" w14:textId="77777777" w:rsidTr="00CF2B26">
        <w:trPr>
          <w:trHeight w:val="300"/>
        </w:trPr>
        <w:tc>
          <w:tcPr>
            <w:tcW w:w="817" w:type="dxa"/>
            <w:shd w:val="clear" w:color="auto" w:fill="auto"/>
            <w:noWrap/>
            <w:vAlign w:val="bottom"/>
          </w:tcPr>
          <w:p w14:paraId="66E8E28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11</w:t>
            </w:r>
          </w:p>
        </w:tc>
        <w:tc>
          <w:tcPr>
            <w:tcW w:w="1276" w:type="dxa"/>
            <w:shd w:val="clear" w:color="auto" w:fill="auto"/>
            <w:noWrap/>
            <w:vAlign w:val="bottom"/>
          </w:tcPr>
          <w:p w14:paraId="0F4685C6"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45928805</w:t>
            </w:r>
          </w:p>
        </w:tc>
        <w:tc>
          <w:tcPr>
            <w:tcW w:w="1417" w:type="dxa"/>
            <w:shd w:val="clear" w:color="auto" w:fill="auto"/>
            <w:noWrap/>
            <w:vAlign w:val="bottom"/>
          </w:tcPr>
          <w:p w14:paraId="1F86A9AA"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45928989</w:t>
            </w:r>
          </w:p>
        </w:tc>
        <w:tc>
          <w:tcPr>
            <w:tcW w:w="1134" w:type="dxa"/>
            <w:vAlign w:val="bottom"/>
          </w:tcPr>
          <w:p w14:paraId="0C27A319"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184</w:t>
            </w:r>
          </w:p>
        </w:tc>
        <w:tc>
          <w:tcPr>
            <w:tcW w:w="1134" w:type="dxa"/>
            <w:shd w:val="clear" w:color="auto" w:fill="auto"/>
            <w:noWrap/>
            <w:vAlign w:val="bottom"/>
          </w:tcPr>
          <w:p w14:paraId="67A89C5E"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134" w:type="dxa"/>
            <w:vAlign w:val="bottom"/>
          </w:tcPr>
          <w:p w14:paraId="4A83BB6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1.74E-06</w:t>
            </w:r>
          </w:p>
        </w:tc>
        <w:tc>
          <w:tcPr>
            <w:tcW w:w="2127" w:type="dxa"/>
            <w:vAlign w:val="bottom"/>
          </w:tcPr>
          <w:p w14:paraId="3AB87465"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C11orf94</w:t>
            </w:r>
          </w:p>
        </w:tc>
      </w:tr>
      <w:tr w:rsidR="00CF2B26" w:rsidRPr="006873C9" w14:paraId="6FEC4B24" w14:textId="77777777" w:rsidTr="00CF2B26">
        <w:trPr>
          <w:trHeight w:val="300"/>
        </w:trPr>
        <w:tc>
          <w:tcPr>
            <w:tcW w:w="817" w:type="dxa"/>
            <w:shd w:val="clear" w:color="auto" w:fill="auto"/>
            <w:noWrap/>
            <w:vAlign w:val="bottom"/>
          </w:tcPr>
          <w:p w14:paraId="700B3480"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276" w:type="dxa"/>
            <w:shd w:val="clear" w:color="auto" w:fill="auto"/>
            <w:noWrap/>
            <w:vAlign w:val="bottom"/>
          </w:tcPr>
          <w:p w14:paraId="78E9F2D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83016630</w:t>
            </w:r>
          </w:p>
        </w:tc>
        <w:tc>
          <w:tcPr>
            <w:tcW w:w="1417" w:type="dxa"/>
            <w:shd w:val="clear" w:color="auto" w:fill="auto"/>
            <w:noWrap/>
            <w:vAlign w:val="bottom"/>
          </w:tcPr>
          <w:p w14:paraId="4216AC2D"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83017185</w:t>
            </w:r>
          </w:p>
        </w:tc>
        <w:tc>
          <w:tcPr>
            <w:tcW w:w="1134" w:type="dxa"/>
            <w:vAlign w:val="bottom"/>
          </w:tcPr>
          <w:p w14:paraId="7AD8147C"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555</w:t>
            </w:r>
          </w:p>
        </w:tc>
        <w:tc>
          <w:tcPr>
            <w:tcW w:w="1134" w:type="dxa"/>
            <w:shd w:val="clear" w:color="auto" w:fill="auto"/>
            <w:noWrap/>
            <w:vAlign w:val="bottom"/>
          </w:tcPr>
          <w:p w14:paraId="4E96C69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134" w:type="dxa"/>
            <w:vAlign w:val="bottom"/>
          </w:tcPr>
          <w:p w14:paraId="094D7E4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1.89E-06</w:t>
            </w:r>
          </w:p>
        </w:tc>
        <w:tc>
          <w:tcPr>
            <w:tcW w:w="2127" w:type="dxa"/>
            <w:vAlign w:val="bottom"/>
          </w:tcPr>
          <w:p w14:paraId="7CF22116"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HAPLN1</w:t>
            </w:r>
          </w:p>
        </w:tc>
      </w:tr>
      <w:tr w:rsidR="00CF2B26" w:rsidRPr="006873C9" w14:paraId="6F5CC0B0" w14:textId="77777777" w:rsidTr="00CF2B26">
        <w:trPr>
          <w:trHeight w:val="300"/>
        </w:trPr>
        <w:tc>
          <w:tcPr>
            <w:tcW w:w="817" w:type="dxa"/>
            <w:shd w:val="clear" w:color="auto" w:fill="auto"/>
            <w:noWrap/>
            <w:vAlign w:val="bottom"/>
          </w:tcPr>
          <w:p w14:paraId="570B918C"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22</w:t>
            </w:r>
          </w:p>
        </w:tc>
        <w:tc>
          <w:tcPr>
            <w:tcW w:w="1276" w:type="dxa"/>
            <w:shd w:val="clear" w:color="auto" w:fill="auto"/>
            <w:noWrap/>
            <w:vAlign w:val="bottom"/>
          </w:tcPr>
          <w:p w14:paraId="71DB903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17646207</w:t>
            </w:r>
          </w:p>
        </w:tc>
        <w:tc>
          <w:tcPr>
            <w:tcW w:w="1417" w:type="dxa"/>
            <w:shd w:val="clear" w:color="auto" w:fill="auto"/>
            <w:noWrap/>
            <w:vAlign w:val="bottom"/>
          </w:tcPr>
          <w:p w14:paraId="0F39289D"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17646264</w:t>
            </w:r>
          </w:p>
        </w:tc>
        <w:tc>
          <w:tcPr>
            <w:tcW w:w="1134" w:type="dxa"/>
            <w:vAlign w:val="bottom"/>
          </w:tcPr>
          <w:p w14:paraId="1ED7C83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57</w:t>
            </w:r>
          </w:p>
        </w:tc>
        <w:tc>
          <w:tcPr>
            <w:tcW w:w="1134" w:type="dxa"/>
            <w:shd w:val="clear" w:color="auto" w:fill="auto"/>
            <w:noWrap/>
            <w:vAlign w:val="bottom"/>
          </w:tcPr>
          <w:p w14:paraId="5728636F"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vAlign w:val="bottom"/>
          </w:tcPr>
          <w:p w14:paraId="437B6C6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1.95E-06</w:t>
            </w:r>
          </w:p>
        </w:tc>
        <w:tc>
          <w:tcPr>
            <w:tcW w:w="2127" w:type="dxa"/>
            <w:vAlign w:val="bottom"/>
          </w:tcPr>
          <w:p w14:paraId="70FB2F91" w14:textId="127D2F20"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CECR</w:t>
            </w:r>
            <w:r w:rsidR="00C503D6">
              <w:rPr>
                <w:rFonts w:ascii="Times New Roman" w:eastAsia="MS ??" w:hAnsi="Times New Roman" w:cs="Times New Roman"/>
                <w:i/>
                <w:sz w:val="20"/>
                <w:szCs w:val="20"/>
                <w:lang w:val="en-GB"/>
              </w:rPr>
              <w:t>5-AS1</w:t>
            </w:r>
            <w:r w:rsidR="0008501E">
              <w:rPr>
                <w:rFonts w:ascii="Times New Roman" w:eastAsia="MS ??" w:hAnsi="Times New Roman" w:cs="Times New Roman"/>
                <w:i/>
                <w:sz w:val="20"/>
                <w:szCs w:val="20"/>
                <w:lang w:val="en-GB"/>
              </w:rPr>
              <w:t>;</w:t>
            </w:r>
            <w:r w:rsidRPr="006873C9">
              <w:rPr>
                <w:rFonts w:ascii="Times New Roman" w:eastAsia="MS ??" w:hAnsi="Times New Roman" w:cs="Times New Roman"/>
                <w:i/>
                <w:sz w:val="20"/>
                <w:szCs w:val="20"/>
                <w:lang w:val="en-GB"/>
              </w:rPr>
              <w:t xml:space="preserve"> CECR5</w:t>
            </w:r>
          </w:p>
        </w:tc>
      </w:tr>
      <w:tr w:rsidR="00CF2B26" w:rsidRPr="006873C9" w14:paraId="2AE21633" w14:textId="77777777" w:rsidTr="00CF2B26">
        <w:trPr>
          <w:trHeight w:val="300"/>
        </w:trPr>
        <w:tc>
          <w:tcPr>
            <w:tcW w:w="817" w:type="dxa"/>
            <w:shd w:val="clear" w:color="auto" w:fill="auto"/>
            <w:noWrap/>
            <w:vAlign w:val="bottom"/>
          </w:tcPr>
          <w:p w14:paraId="5459193F"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w:t>
            </w:r>
          </w:p>
        </w:tc>
        <w:tc>
          <w:tcPr>
            <w:tcW w:w="1276" w:type="dxa"/>
            <w:shd w:val="clear" w:color="auto" w:fill="auto"/>
            <w:noWrap/>
            <w:vAlign w:val="bottom"/>
          </w:tcPr>
          <w:p w14:paraId="792A62B8"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240723946</w:t>
            </w:r>
          </w:p>
        </w:tc>
        <w:tc>
          <w:tcPr>
            <w:tcW w:w="1417" w:type="dxa"/>
            <w:shd w:val="clear" w:color="auto" w:fill="auto"/>
            <w:noWrap/>
            <w:vAlign w:val="bottom"/>
          </w:tcPr>
          <w:p w14:paraId="6A1A2F11"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240724177</w:t>
            </w:r>
          </w:p>
        </w:tc>
        <w:tc>
          <w:tcPr>
            <w:tcW w:w="1134" w:type="dxa"/>
            <w:vAlign w:val="bottom"/>
          </w:tcPr>
          <w:p w14:paraId="098C93B1"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231</w:t>
            </w:r>
          </w:p>
        </w:tc>
        <w:tc>
          <w:tcPr>
            <w:tcW w:w="1134" w:type="dxa"/>
            <w:shd w:val="clear" w:color="auto" w:fill="auto"/>
            <w:noWrap/>
            <w:vAlign w:val="bottom"/>
          </w:tcPr>
          <w:p w14:paraId="710AB21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w:t>
            </w:r>
          </w:p>
        </w:tc>
        <w:tc>
          <w:tcPr>
            <w:tcW w:w="1134" w:type="dxa"/>
            <w:vAlign w:val="bottom"/>
          </w:tcPr>
          <w:p w14:paraId="425EC61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3.53E-06</w:t>
            </w:r>
          </w:p>
        </w:tc>
        <w:tc>
          <w:tcPr>
            <w:tcW w:w="2127" w:type="dxa"/>
            <w:vAlign w:val="bottom"/>
          </w:tcPr>
          <w:p w14:paraId="48E240F0" w14:textId="77777777" w:rsidR="00CF2B26" w:rsidRPr="006873C9" w:rsidRDefault="00CF2B26" w:rsidP="00CF2B26">
            <w:pPr>
              <w:jc w:val="center"/>
              <w:rPr>
                <w:rFonts w:ascii="Times New Roman" w:eastAsia="MS ??" w:hAnsi="Times New Roman" w:cs="Times New Roman"/>
                <w:i/>
                <w:sz w:val="20"/>
                <w:szCs w:val="20"/>
                <w:lang w:val="en-GB"/>
              </w:rPr>
            </w:pPr>
          </w:p>
        </w:tc>
      </w:tr>
      <w:tr w:rsidR="00CF2B26" w:rsidRPr="006873C9" w14:paraId="00B2091F" w14:textId="77777777" w:rsidTr="00CF2B26">
        <w:trPr>
          <w:trHeight w:val="300"/>
        </w:trPr>
        <w:tc>
          <w:tcPr>
            <w:tcW w:w="817" w:type="dxa"/>
            <w:shd w:val="clear" w:color="auto" w:fill="auto"/>
            <w:noWrap/>
            <w:vAlign w:val="bottom"/>
          </w:tcPr>
          <w:p w14:paraId="3E7A624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15</w:t>
            </w:r>
          </w:p>
        </w:tc>
        <w:tc>
          <w:tcPr>
            <w:tcW w:w="1276" w:type="dxa"/>
            <w:shd w:val="clear" w:color="auto" w:fill="auto"/>
            <w:noWrap/>
            <w:vAlign w:val="bottom"/>
          </w:tcPr>
          <w:p w14:paraId="7819A0D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70767183</w:t>
            </w:r>
          </w:p>
        </w:tc>
        <w:tc>
          <w:tcPr>
            <w:tcW w:w="1417" w:type="dxa"/>
            <w:shd w:val="clear" w:color="auto" w:fill="auto"/>
            <w:noWrap/>
            <w:vAlign w:val="bottom"/>
          </w:tcPr>
          <w:p w14:paraId="0A3BA6B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70767650</w:t>
            </w:r>
          </w:p>
        </w:tc>
        <w:tc>
          <w:tcPr>
            <w:tcW w:w="1134" w:type="dxa"/>
            <w:vAlign w:val="bottom"/>
          </w:tcPr>
          <w:p w14:paraId="2D7812F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467</w:t>
            </w:r>
          </w:p>
        </w:tc>
        <w:tc>
          <w:tcPr>
            <w:tcW w:w="1134" w:type="dxa"/>
            <w:shd w:val="clear" w:color="auto" w:fill="auto"/>
            <w:noWrap/>
            <w:vAlign w:val="bottom"/>
          </w:tcPr>
          <w:p w14:paraId="727BC4E6"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w:t>
            </w:r>
          </w:p>
        </w:tc>
        <w:tc>
          <w:tcPr>
            <w:tcW w:w="1134" w:type="dxa"/>
            <w:vAlign w:val="bottom"/>
          </w:tcPr>
          <w:p w14:paraId="113D967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9.91E-06</w:t>
            </w:r>
          </w:p>
        </w:tc>
        <w:tc>
          <w:tcPr>
            <w:tcW w:w="2127" w:type="dxa"/>
            <w:vAlign w:val="bottom"/>
          </w:tcPr>
          <w:p w14:paraId="02C2A7F5" w14:textId="77777777" w:rsidR="00CF2B26" w:rsidRPr="006873C9" w:rsidRDefault="00CF2B26" w:rsidP="00CF2B26">
            <w:pPr>
              <w:jc w:val="center"/>
              <w:rPr>
                <w:rFonts w:ascii="Times New Roman" w:eastAsia="MS ??" w:hAnsi="Times New Roman" w:cs="Times New Roman"/>
                <w:i/>
                <w:sz w:val="20"/>
                <w:szCs w:val="20"/>
                <w:lang w:val="en-GB"/>
              </w:rPr>
            </w:pPr>
          </w:p>
        </w:tc>
      </w:tr>
      <w:tr w:rsidR="00CF2B26" w:rsidRPr="006873C9" w14:paraId="788CEC50" w14:textId="77777777" w:rsidTr="00CF2B26">
        <w:trPr>
          <w:trHeight w:val="300"/>
        </w:trPr>
        <w:tc>
          <w:tcPr>
            <w:tcW w:w="817" w:type="dxa"/>
            <w:shd w:val="clear" w:color="auto" w:fill="auto"/>
            <w:noWrap/>
            <w:vAlign w:val="bottom"/>
          </w:tcPr>
          <w:p w14:paraId="491496B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14</w:t>
            </w:r>
          </w:p>
        </w:tc>
        <w:tc>
          <w:tcPr>
            <w:tcW w:w="1276" w:type="dxa"/>
            <w:shd w:val="clear" w:color="auto" w:fill="auto"/>
            <w:noWrap/>
            <w:vAlign w:val="bottom"/>
          </w:tcPr>
          <w:p w14:paraId="35E6107D"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93419016</w:t>
            </w:r>
          </w:p>
        </w:tc>
        <w:tc>
          <w:tcPr>
            <w:tcW w:w="1417" w:type="dxa"/>
            <w:shd w:val="clear" w:color="auto" w:fill="auto"/>
            <w:noWrap/>
            <w:vAlign w:val="bottom"/>
          </w:tcPr>
          <w:p w14:paraId="56134C5F"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93419555</w:t>
            </w:r>
          </w:p>
        </w:tc>
        <w:tc>
          <w:tcPr>
            <w:tcW w:w="1134" w:type="dxa"/>
            <w:vAlign w:val="bottom"/>
          </w:tcPr>
          <w:p w14:paraId="3D65C4DC"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539</w:t>
            </w:r>
          </w:p>
        </w:tc>
        <w:tc>
          <w:tcPr>
            <w:tcW w:w="1134" w:type="dxa"/>
            <w:shd w:val="clear" w:color="auto" w:fill="auto"/>
            <w:noWrap/>
            <w:vAlign w:val="bottom"/>
          </w:tcPr>
          <w:p w14:paraId="043DF86D"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w:t>
            </w:r>
          </w:p>
        </w:tc>
        <w:tc>
          <w:tcPr>
            <w:tcW w:w="1134" w:type="dxa"/>
            <w:vAlign w:val="bottom"/>
          </w:tcPr>
          <w:p w14:paraId="58703288"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4.12E-05</w:t>
            </w:r>
          </w:p>
        </w:tc>
        <w:tc>
          <w:tcPr>
            <w:tcW w:w="2127" w:type="dxa"/>
            <w:vAlign w:val="bottom"/>
          </w:tcPr>
          <w:p w14:paraId="634F6970"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ITPK1</w:t>
            </w:r>
          </w:p>
        </w:tc>
      </w:tr>
      <w:tr w:rsidR="00CF2B26" w:rsidRPr="006873C9" w14:paraId="731EA736" w14:textId="77777777" w:rsidTr="00CF2B26">
        <w:trPr>
          <w:trHeight w:val="300"/>
        </w:trPr>
        <w:tc>
          <w:tcPr>
            <w:tcW w:w="817" w:type="dxa"/>
            <w:shd w:val="clear" w:color="auto" w:fill="auto"/>
            <w:noWrap/>
            <w:vAlign w:val="bottom"/>
          </w:tcPr>
          <w:p w14:paraId="5152B837"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w:t>
            </w:r>
          </w:p>
        </w:tc>
        <w:tc>
          <w:tcPr>
            <w:tcW w:w="1276" w:type="dxa"/>
            <w:shd w:val="clear" w:color="auto" w:fill="auto"/>
            <w:noWrap/>
            <w:vAlign w:val="bottom"/>
          </w:tcPr>
          <w:p w14:paraId="6D71F942"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217309794</w:t>
            </w:r>
          </w:p>
        </w:tc>
        <w:tc>
          <w:tcPr>
            <w:tcW w:w="1417" w:type="dxa"/>
            <w:shd w:val="clear" w:color="auto" w:fill="auto"/>
            <w:noWrap/>
            <w:vAlign w:val="bottom"/>
          </w:tcPr>
          <w:p w14:paraId="48744CAA"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217310384</w:t>
            </w:r>
          </w:p>
        </w:tc>
        <w:tc>
          <w:tcPr>
            <w:tcW w:w="1134" w:type="dxa"/>
            <w:vAlign w:val="bottom"/>
          </w:tcPr>
          <w:p w14:paraId="30AE00FB"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590</w:t>
            </w:r>
          </w:p>
        </w:tc>
        <w:tc>
          <w:tcPr>
            <w:tcW w:w="1134" w:type="dxa"/>
            <w:shd w:val="clear" w:color="auto" w:fill="auto"/>
            <w:noWrap/>
            <w:vAlign w:val="bottom"/>
          </w:tcPr>
          <w:p w14:paraId="1E687441"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134" w:type="dxa"/>
            <w:vAlign w:val="bottom"/>
          </w:tcPr>
          <w:p w14:paraId="284097A3"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6.65E-05</w:t>
            </w:r>
          </w:p>
        </w:tc>
        <w:tc>
          <w:tcPr>
            <w:tcW w:w="2127" w:type="dxa"/>
            <w:vAlign w:val="bottom"/>
          </w:tcPr>
          <w:p w14:paraId="510620A1"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ESRRG</w:t>
            </w:r>
          </w:p>
        </w:tc>
      </w:tr>
      <w:tr w:rsidR="00CF2B26" w:rsidRPr="006873C9" w14:paraId="16AEDBB2" w14:textId="77777777" w:rsidTr="00CF2B26">
        <w:trPr>
          <w:trHeight w:val="300"/>
        </w:trPr>
        <w:tc>
          <w:tcPr>
            <w:tcW w:w="817" w:type="dxa"/>
            <w:shd w:val="clear" w:color="auto" w:fill="auto"/>
            <w:noWrap/>
            <w:vAlign w:val="bottom"/>
          </w:tcPr>
          <w:p w14:paraId="7A01C3F1"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7</w:t>
            </w:r>
          </w:p>
        </w:tc>
        <w:tc>
          <w:tcPr>
            <w:tcW w:w="1276" w:type="dxa"/>
            <w:shd w:val="clear" w:color="auto" w:fill="auto"/>
            <w:noWrap/>
            <w:vAlign w:val="bottom"/>
          </w:tcPr>
          <w:p w14:paraId="30C6E22C"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101558400</w:t>
            </w:r>
          </w:p>
        </w:tc>
        <w:tc>
          <w:tcPr>
            <w:tcW w:w="1417" w:type="dxa"/>
            <w:shd w:val="clear" w:color="auto" w:fill="auto"/>
            <w:noWrap/>
            <w:vAlign w:val="bottom"/>
          </w:tcPr>
          <w:p w14:paraId="58DF81EF"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101558699</w:t>
            </w:r>
          </w:p>
        </w:tc>
        <w:tc>
          <w:tcPr>
            <w:tcW w:w="1134" w:type="dxa"/>
            <w:vAlign w:val="bottom"/>
          </w:tcPr>
          <w:p w14:paraId="11888066"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299</w:t>
            </w:r>
          </w:p>
        </w:tc>
        <w:tc>
          <w:tcPr>
            <w:tcW w:w="1134" w:type="dxa"/>
            <w:shd w:val="clear" w:color="auto" w:fill="auto"/>
            <w:noWrap/>
            <w:vAlign w:val="bottom"/>
          </w:tcPr>
          <w:p w14:paraId="3CB282FA"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5</w:t>
            </w:r>
          </w:p>
        </w:tc>
        <w:tc>
          <w:tcPr>
            <w:tcW w:w="1134" w:type="dxa"/>
            <w:vAlign w:val="bottom"/>
          </w:tcPr>
          <w:p w14:paraId="275773F5" w14:textId="77777777" w:rsidR="00CF2B26" w:rsidRPr="006873C9" w:rsidRDefault="00CF2B26" w:rsidP="00CF2B26">
            <w:pPr>
              <w:jc w:val="center"/>
              <w:rPr>
                <w:rFonts w:ascii="Times New Roman" w:eastAsia="MS ??" w:hAnsi="Times New Roman" w:cs="Times New Roman"/>
                <w:sz w:val="20"/>
                <w:szCs w:val="20"/>
                <w:lang w:val="en-GB"/>
              </w:rPr>
            </w:pPr>
            <w:r w:rsidRPr="006873C9">
              <w:rPr>
                <w:rFonts w:ascii="Times New Roman" w:eastAsia="MS ??" w:hAnsi="Times New Roman" w:cs="Times New Roman"/>
                <w:sz w:val="20"/>
                <w:szCs w:val="20"/>
                <w:lang w:val="en-GB"/>
              </w:rPr>
              <w:t>6.77E-05</w:t>
            </w:r>
          </w:p>
        </w:tc>
        <w:tc>
          <w:tcPr>
            <w:tcW w:w="2127" w:type="dxa"/>
            <w:vAlign w:val="bottom"/>
          </w:tcPr>
          <w:p w14:paraId="61084E40" w14:textId="77777777" w:rsidR="00CF2B26" w:rsidRPr="006873C9" w:rsidRDefault="00CF2B26" w:rsidP="00CF2B26">
            <w:pPr>
              <w:jc w:val="center"/>
              <w:rPr>
                <w:rFonts w:ascii="Times New Roman" w:eastAsia="MS ??" w:hAnsi="Times New Roman" w:cs="Times New Roman"/>
                <w:i/>
                <w:sz w:val="20"/>
                <w:szCs w:val="20"/>
                <w:lang w:val="en-GB"/>
              </w:rPr>
            </w:pPr>
            <w:r w:rsidRPr="006873C9">
              <w:rPr>
                <w:rFonts w:ascii="Times New Roman" w:eastAsia="MS ??" w:hAnsi="Times New Roman" w:cs="Times New Roman"/>
                <w:i/>
                <w:sz w:val="20"/>
                <w:szCs w:val="20"/>
                <w:lang w:val="en-GB"/>
              </w:rPr>
              <w:t>CUX1</w:t>
            </w:r>
          </w:p>
        </w:tc>
      </w:tr>
    </w:tbl>
    <w:p w14:paraId="1D716A8B" w14:textId="77777777" w:rsidR="00F32D46" w:rsidRPr="006873C9" w:rsidRDefault="00F32D46" w:rsidP="007526D0">
      <w:pPr>
        <w:rPr>
          <w:rFonts w:ascii="Times New Roman" w:hAnsi="Times New Roman" w:cs="Times New Roman"/>
          <w:b/>
          <w:sz w:val="20"/>
          <w:szCs w:val="20"/>
        </w:rPr>
      </w:pPr>
    </w:p>
    <w:p w14:paraId="2FBE1C3A" w14:textId="77777777" w:rsidR="00CF2B26" w:rsidRDefault="00CF2B26" w:rsidP="007526D0">
      <w:pPr>
        <w:rPr>
          <w:rFonts w:ascii="Times New Roman" w:hAnsi="Times New Roman" w:cs="Times New Roman"/>
          <w:b/>
          <w:sz w:val="20"/>
          <w:szCs w:val="20"/>
        </w:rPr>
      </w:pPr>
    </w:p>
    <w:p w14:paraId="2B4DB99C" w14:textId="77777777" w:rsidR="00CF2B26" w:rsidRDefault="00CF2B26" w:rsidP="007526D0">
      <w:pPr>
        <w:rPr>
          <w:rFonts w:ascii="Times New Roman" w:hAnsi="Times New Roman" w:cs="Times New Roman"/>
          <w:b/>
          <w:sz w:val="20"/>
          <w:szCs w:val="20"/>
        </w:rPr>
        <w:sectPr w:rsidR="00CF2B26" w:rsidSect="007526D0">
          <w:pgSz w:w="11901" w:h="16817"/>
          <w:pgMar w:top="1440" w:right="1134" w:bottom="1440" w:left="1134" w:header="709" w:footer="709" w:gutter="0"/>
          <w:cols w:space="708"/>
          <w:docGrid w:linePitch="360"/>
        </w:sectPr>
      </w:pPr>
    </w:p>
    <w:p w14:paraId="3095182C" w14:textId="3D414F7E" w:rsidR="007526D0" w:rsidRPr="00C05473" w:rsidRDefault="007526D0" w:rsidP="007526D0">
      <w:pPr>
        <w:spacing w:line="360" w:lineRule="auto"/>
        <w:jc w:val="both"/>
        <w:rPr>
          <w:rFonts w:ascii="Times New Roman" w:hAnsi="Times New Roman" w:cs="Times New Roman"/>
        </w:rPr>
      </w:pPr>
      <w:r w:rsidRPr="006873C9">
        <w:rPr>
          <w:rFonts w:ascii="Times New Roman" w:hAnsi="Times New Roman" w:cs="Times New Roman"/>
          <w:b/>
        </w:rPr>
        <w:t xml:space="preserve">SUPPLEMENTARY TABLE </w:t>
      </w:r>
      <w:r w:rsidR="00EB183E" w:rsidRPr="006873C9">
        <w:rPr>
          <w:rFonts w:ascii="Times New Roman" w:hAnsi="Times New Roman" w:cs="Times New Roman"/>
          <w:b/>
        </w:rPr>
        <w:t>1</w:t>
      </w:r>
      <w:r w:rsidRPr="006873C9">
        <w:rPr>
          <w:rFonts w:ascii="Times New Roman" w:hAnsi="Times New Roman" w:cs="Times New Roman"/>
          <w:b/>
        </w:rPr>
        <w:t xml:space="preserve">2 – Co-methylation modules in the developing fetal brain. </w:t>
      </w:r>
      <w:r w:rsidRPr="006873C9">
        <w:rPr>
          <w:rFonts w:ascii="Times New Roman" w:hAnsi="Times New Roman" w:cs="Times New Roman"/>
        </w:rPr>
        <w:t>A total of 22 modules were identified by WGCNA analysis. Modules are shown alongside their assigned color and ordered by module size. Shown fo</w:t>
      </w:r>
      <w:r>
        <w:rPr>
          <w:rFonts w:ascii="Times New Roman" w:hAnsi="Times New Roman" w:cs="Times New Roman"/>
        </w:rPr>
        <w:t>r each module is</w:t>
      </w:r>
      <w:r w:rsidRPr="00C05473">
        <w:rPr>
          <w:rFonts w:ascii="Times New Roman" w:hAnsi="Times New Roman" w:cs="Times New Roman"/>
        </w:rPr>
        <w:t xml:space="preserve"> the module correlation with age </w:t>
      </w:r>
      <w:r>
        <w:rPr>
          <w:rFonts w:ascii="Times New Roman" w:hAnsi="Times New Roman" w:cs="Times New Roman"/>
        </w:rPr>
        <w:t>and</w:t>
      </w:r>
      <w:r w:rsidRPr="00C05473">
        <w:rPr>
          <w:rFonts w:ascii="Times New Roman" w:hAnsi="Times New Roman" w:cs="Times New Roman"/>
        </w:rPr>
        <w:t xml:space="preserve"> sex.</w:t>
      </w:r>
      <w:r>
        <w:rPr>
          <w:rFonts w:ascii="Times New Roman" w:hAnsi="Times New Roman" w:cs="Times New Roman"/>
        </w:rPr>
        <w:t xml:space="preserve"> DPC = days post conception.</w:t>
      </w:r>
    </w:p>
    <w:p w14:paraId="62CD2B8C" w14:textId="77777777" w:rsidR="007526D0" w:rsidRPr="001257DB" w:rsidRDefault="007526D0" w:rsidP="00AA7AA3">
      <w:pPr>
        <w:rPr>
          <w:rFonts w:ascii="Times New Roman" w:hAnsi="Times New Roman" w:cs="Times New Roman"/>
          <w:b/>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417"/>
        <w:gridCol w:w="851"/>
        <w:gridCol w:w="1276"/>
        <w:gridCol w:w="1417"/>
        <w:gridCol w:w="1276"/>
        <w:gridCol w:w="1559"/>
        <w:gridCol w:w="1661"/>
      </w:tblGrid>
      <w:tr w:rsidR="00853187" w:rsidRPr="001257DB" w14:paraId="2C71F593" w14:textId="77777777" w:rsidTr="00853187">
        <w:trPr>
          <w:trHeight w:val="246"/>
          <w:jc w:val="center"/>
        </w:trPr>
        <w:tc>
          <w:tcPr>
            <w:tcW w:w="993" w:type="dxa"/>
            <w:tcBorders>
              <w:top w:val="single" w:sz="4" w:space="0" w:color="auto"/>
              <w:bottom w:val="single" w:sz="4" w:space="0" w:color="auto"/>
            </w:tcBorders>
            <w:noWrap/>
            <w:vAlign w:val="center"/>
            <w:hideMark/>
          </w:tcPr>
          <w:p w14:paraId="740C7259" w14:textId="77777777" w:rsidR="00853187" w:rsidRPr="00B65EFC" w:rsidRDefault="00853187" w:rsidP="007526D0">
            <w:pPr>
              <w:jc w:val="center"/>
              <w:rPr>
                <w:rFonts w:ascii="Times New Roman" w:hAnsi="Times New Roman" w:cs="Times New Roman"/>
                <w:b/>
                <w:bCs/>
                <w:sz w:val="20"/>
                <w:szCs w:val="20"/>
              </w:rPr>
            </w:pPr>
            <w:r w:rsidRPr="00B65EFC">
              <w:rPr>
                <w:rFonts w:ascii="Times New Roman" w:hAnsi="Times New Roman" w:cs="Times New Roman"/>
                <w:b/>
                <w:bCs/>
                <w:sz w:val="20"/>
                <w:szCs w:val="20"/>
              </w:rPr>
              <w:t>Module</w:t>
            </w:r>
          </w:p>
        </w:tc>
        <w:tc>
          <w:tcPr>
            <w:tcW w:w="1417" w:type="dxa"/>
            <w:tcBorders>
              <w:top w:val="single" w:sz="4" w:space="0" w:color="auto"/>
              <w:bottom w:val="single" w:sz="4" w:space="0" w:color="auto"/>
            </w:tcBorders>
            <w:vAlign w:val="center"/>
          </w:tcPr>
          <w:p w14:paraId="1C8BAE08" w14:textId="77777777" w:rsidR="00853187" w:rsidRPr="00B65EFC" w:rsidRDefault="00853187" w:rsidP="007526D0">
            <w:pPr>
              <w:jc w:val="center"/>
              <w:rPr>
                <w:rFonts w:ascii="Times New Roman" w:hAnsi="Times New Roman" w:cs="Times New Roman"/>
                <w:b/>
                <w:bCs/>
                <w:sz w:val="20"/>
                <w:szCs w:val="20"/>
              </w:rPr>
            </w:pPr>
            <w:r w:rsidRPr="00B65EFC">
              <w:rPr>
                <w:rFonts w:ascii="Times New Roman" w:hAnsi="Times New Roman" w:cs="Times New Roman"/>
                <w:b/>
                <w:sz w:val="20"/>
                <w:szCs w:val="20"/>
              </w:rPr>
              <w:t>Color label</w:t>
            </w:r>
          </w:p>
        </w:tc>
        <w:tc>
          <w:tcPr>
            <w:tcW w:w="851" w:type="dxa"/>
            <w:tcBorders>
              <w:top w:val="single" w:sz="4" w:space="0" w:color="auto"/>
              <w:bottom w:val="single" w:sz="4" w:space="0" w:color="auto"/>
            </w:tcBorders>
            <w:noWrap/>
            <w:vAlign w:val="center"/>
            <w:hideMark/>
          </w:tcPr>
          <w:p w14:paraId="35A01963" w14:textId="77777777" w:rsidR="00853187" w:rsidRPr="00B65EFC" w:rsidRDefault="00853187" w:rsidP="007526D0">
            <w:pPr>
              <w:jc w:val="center"/>
              <w:rPr>
                <w:rFonts w:ascii="Times New Roman" w:hAnsi="Times New Roman" w:cs="Times New Roman"/>
                <w:b/>
                <w:bCs/>
                <w:sz w:val="20"/>
                <w:szCs w:val="20"/>
              </w:rPr>
            </w:pPr>
            <w:r w:rsidRPr="00B65EFC">
              <w:rPr>
                <w:rFonts w:ascii="Times New Roman" w:hAnsi="Times New Roman" w:cs="Times New Roman"/>
                <w:b/>
                <w:bCs/>
                <w:sz w:val="20"/>
                <w:szCs w:val="20"/>
              </w:rPr>
              <w:t>Probes</w:t>
            </w:r>
          </w:p>
        </w:tc>
        <w:tc>
          <w:tcPr>
            <w:tcW w:w="1276" w:type="dxa"/>
            <w:tcBorders>
              <w:top w:val="single" w:sz="4" w:space="0" w:color="auto"/>
              <w:bottom w:val="single" w:sz="4" w:space="0" w:color="auto"/>
            </w:tcBorders>
            <w:vAlign w:val="center"/>
          </w:tcPr>
          <w:p w14:paraId="59FAB272" w14:textId="77777777" w:rsidR="00853187" w:rsidRPr="00B65EFC" w:rsidRDefault="00853187" w:rsidP="007526D0">
            <w:pPr>
              <w:jc w:val="center"/>
              <w:rPr>
                <w:rFonts w:ascii="Times New Roman" w:hAnsi="Times New Roman" w:cs="Times New Roman"/>
                <w:b/>
                <w:bCs/>
                <w:sz w:val="20"/>
                <w:szCs w:val="20"/>
              </w:rPr>
            </w:pPr>
            <w:r w:rsidRPr="00B65EFC">
              <w:rPr>
                <w:rFonts w:ascii="Times New Roman" w:hAnsi="Times New Roman" w:cs="Times New Roman"/>
                <w:b/>
                <w:bCs/>
                <w:sz w:val="20"/>
                <w:szCs w:val="20"/>
              </w:rPr>
              <w:t>Genes associated with module</w:t>
            </w:r>
          </w:p>
        </w:tc>
        <w:tc>
          <w:tcPr>
            <w:tcW w:w="1417" w:type="dxa"/>
            <w:tcBorders>
              <w:top w:val="single" w:sz="4" w:space="0" w:color="auto"/>
              <w:bottom w:val="single" w:sz="4" w:space="0" w:color="auto"/>
            </w:tcBorders>
            <w:vAlign w:val="center"/>
          </w:tcPr>
          <w:p w14:paraId="019CA432" w14:textId="77777777" w:rsidR="00853187" w:rsidRPr="00B65EFC" w:rsidRDefault="00853187" w:rsidP="007526D0">
            <w:pPr>
              <w:jc w:val="center"/>
              <w:rPr>
                <w:rFonts w:ascii="Times New Roman" w:hAnsi="Times New Roman" w:cs="Times New Roman"/>
                <w:b/>
                <w:bCs/>
                <w:sz w:val="20"/>
                <w:szCs w:val="20"/>
              </w:rPr>
            </w:pPr>
            <w:r w:rsidRPr="00B65EFC">
              <w:rPr>
                <w:rFonts w:ascii="Times New Roman" w:hAnsi="Times New Roman" w:cs="Times New Roman"/>
                <w:b/>
                <w:bCs/>
                <w:sz w:val="20"/>
                <w:szCs w:val="20"/>
              </w:rPr>
              <w:t>Un-annotated probes</w:t>
            </w:r>
          </w:p>
        </w:tc>
        <w:tc>
          <w:tcPr>
            <w:tcW w:w="1276" w:type="dxa"/>
            <w:tcBorders>
              <w:top w:val="single" w:sz="4" w:space="0" w:color="auto"/>
              <w:bottom w:val="single" w:sz="4" w:space="0" w:color="auto"/>
            </w:tcBorders>
            <w:vAlign w:val="center"/>
          </w:tcPr>
          <w:p w14:paraId="7153D167" w14:textId="77777777" w:rsidR="00853187" w:rsidRPr="00B65EFC" w:rsidRDefault="00853187" w:rsidP="007526D0">
            <w:pPr>
              <w:jc w:val="center"/>
              <w:rPr>
                <w:rFonts w:ascii="Times New Roman" w:hAnsi="Times New Roman" w:cs="Times New Roman"/>
                <w:b/>
                <w:bCs/>
                <w:sz w:val="20"/>
                <w:szCs w:val="20"/>
              </w:rPr>
            </w:pPr>
            <w:r w:rsidRPr="00B65EFC">
              <w:rPr>
                <w:rFonts w:ascii="Times New Roman" w:hAnsi="Times New Roman" w:cs="Times New Roman"/>
                <w:b/>
                <w:bCs/>
                <w:sz w:val="20"/>
                <w:szCs w:val="20"/>
              </w:rPr>
              <w:t>XY probes (%)</w:t>
            </w:r>
          </w:p>
        </w:tc>
        <w:tc>
          <w:tcPr>
            <w:tcW w:w="1559" w:type="dxa"/>
            <w:tcBorders>
              <w:top w:val="single" w:sz="4" w:space="0" w:color="auto"/>
              <w:bottom w:val="single" w:sz="4" w:space="0" w:color="auto"/>
            </w:tcBorders>
            <w:vAlign w:val="center"/>
          </w:tcPr>
          <w:p w14:paraId="379541F3" w14:textId="77777777" w:rsidR="00853187" w:rsidRPr="00B65EFC" w:rsidRDefault="00853187" w:rsidP="007526D0">
            <w:pPr>
              <w:jc w:val="center"/>
              <w:rPr>
                <w:rFonts w:ascii="Times New Roman" w:hAnsi="Times New Roman" w:cs="Times New Roman"/>
                <w:b/>
                <w:bCs/>
                <w:sz w:val="20"/>
                <w:szCs w:val="20"/>
              </w:rPr>
            </w:pPr>
            <w:r w:rsidRPr="00B65EFC">
              <w:rPr>
                <w:rFonts w:ascii="Times New Roman" w:hAnsi="Times New Roman" w:cs="Times New Roman"/>
                <w:b/>
                <w:bCs/>
                <w:sz w:val="20"/>
                <w:szCs w:val="20"/>
              </w:rPr>
              <w:t xml:space="preserve">Correlation with DPC </w:t>
            </w:r>
          </w:p>
          <w:p w14:paraId="740FCB16" w14:textId="3F017194" w:rsidR="00853187" w:rsidRPr="00B65EFC" w:rsidRDefault="00853187" w:rsidP="007526D0">
            <w:pPr>
              <w:jc w:val="center"/>
              <w:rPr>
                <w:rFonts w:ascii="Times New Roman" w:hAnsi="Times New Roman" w:cs="Times New Roman"/>
                <w:b/>
                <w:bCs/>
                <w:sz w:val="20"/>
                <w:szCs w:val="20"/>
              </w:rPr>
            </w:pPr>
            <w:r>
              <w:rPr>
                <w:rFonts w:ascii="Times New Roman" w:hAnsi="Times New Roman" w:cs="Times New Roman"/>
                <w:b/>
                <w:bCs/>
                <w:sz w:val="20"/>
                <w:szCs w:val="20"/>
              </w:rPr>
              <w:t xml:space="preserve">(p </w:t>
            </w:r>
            <w:r w:rsidRPr="00B65EFC">
              <w:rPr>
                <w:rFonts w:ascii="Times New Roman" w:hAnsi="Times New Roman" w:cs="Times New Roman"/>
                <w:b/>
                <w:bCs/>
                <w:sz w:val="20"/>
                <w:szCs w:val="20"/>
              </w:rPr>
              <w:t>value)</w:t>
            </w:r>
          </w:p>
        </w:tc>
        <w:tc>
          <w:tcPr>
            <w:tcW w:w="1661" w:type="dxa"/>
            <w:tcBorders>
              <w:top w:val="single" w:sz="4" w:space="0" w:color="auto"/>
              <w:bottom w:val="single" w:sz="4" w:space="0" w:color="auto"/>
            </w:tcBorders>
            <w:vAlign w:val="center"/>
          </w:tcPr>
          <w:p w14:paraId="665F9AAC" w14:textId="77777777" w:rsidR="00853187" w:rsidRPr="00B65EFC" w:rsidRDefault="00853187" w:rsidP="00274A41">
            <w:pPr>
              <w:jc w:val="center"/>
              <w:rPr>
                <w:rFonts w:ascii="Times New Roman" w:hAnsi="Times New Roman" w:cs="Times New Roman"/>
                <w:b/>
                <w:sz w:val="20"/>
                <w:szCs w:val="20"/>
              </w:rPr>
            </w:pPr>
            <w:r w:rsidRPr="00B65EFC">
              <w:rPr>
                <w:rFonts w:ascii="Times New Roman" w:hAnsi="Times New Roman" w:cs="Times New Roman"/>
                <w:b/>
                <w:sz w:val="20"/>
                <w:szCs w:val="20"/>
              </w:rPr>
              <w:t xml:space="preserve">Correlation with sex </w:t>
            </w:r>
          </w:p>
          <w:p w14:paraId="612552BC" w14:textId="7CBDA820" w:rsidR="00853187" w:rsidRPr="00B65EFC" w:rsidRDefault="00853187" w:rsidP="007526D0">
            <w:pPr>
              <w:jc w:val="center"/>
              <w:rPr>
                <w:rFonts w:ascii="Times New Roman" w:hAnsi="Times New Roman" w:cs="Times New Roman"/>
                <w:b/>
                <w:sz w:val="20"/>
                <w:szCs w:val="20"/>
              </w:rPr>
            </w:pPr>
            <w:r>
              <w:rPr>
                <w:rFonts w:ascii="Times New Roman" w:hAnsi="Times New Roman" w:cs="Times New Roman"/>
                <w:b/>
                <w:sz w:val="20"/>
                <w:szCs w:val="20"/>
              </w:rPr>
              <w:t xml:space="preserve">(p </w:t>
            </w:r>
            <w:r w:rsidRPr="00B65EFC">
              <w:rPr>
                <w:rFonts w:ascii="Times New Roman" w:hAnsi="Times New Roman" w:cs="Times New Roman"/>
                <w:b/>
                <w:sz w:val="20"/>
                <w:szCs w:val="20"/>
              </w:rPr>
              <w:t>value)</w:t>
            </w:r>
          </w:p>
        </w:tc>
      </w:tr>
      <w:tr w:rsidR="00853187" w:rsidRPr="001257DB" w14:paraId="3D9EA31E" w14:textId="77777777" w:rsidTr="00853187">
        <w:trPr>
          <w:trHeight w:val="58"/>
          <w:jc w:val="center"/>
        </w:trPr>
        <w:tc>
          <w:tcPr>
            <w:tcW w:w="993" w:type="dxa"/>
            <w:tcBorders>
              <w:top w:val="single" w:sz="4" w:space="0" w:color="auto"/>
            </w:tcBorders>
            <w:noWrap/>
            <w:hideMark/>
          </w:tcPr>
          <w:p w14:paraId="2AE6D3B5"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w:t>
            </w:r>
          </w:p>
        </w:tc>
        <w:tc>
          <w:tcPr>
            <w:tcW w:w="1417" w:type="dxa"/>
            <w:tcBorders>
              <w:top w:val="single" w:sz="4" w:space="0" w:color="auto"/>
            </w:tcBorders>
          </w:tcPr>
          <w:p w14:paraId="74548F4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turquoise</w:t>
            </w:r>
          </w:p>
        </w:tc>
        <w:tc>
          <w:tcPr>
            <w:tcW w:w="851" w:type="dxa"/>
            <w:tcBorders>
              <w:top w:val="single" w:sz="4" w:space="0" w:color="auto"/>
            </w:tcBorders>
            <w:noWrap/>
            <w:hideMark/>
          </w:tcPr>
          <w:p w14:paraId="6B09B6C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84079</w:t>
            </w:r>
          </w:p>
        </w:tc>
        <w:tc>
          <w:tcPr>
            <w:tcW w:w="1276" w:type="dxa"/>
            <w:tcBorders>
              <w:top w:val="single" w:sz="4" w:space="0" w:color="auto"/>
            </w:tcBorders>
          </w:tcPr>
          <w:p w14:paraId="6EB54F8C"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16834</w:t>
            </w:r>
          </w:p>
        </w:tc>
        <w:tc>
          <w:tcPr>
            <w:tcW w:w="1417" w:type="dxa"/>
            <w:tcBorders>
              <w:top w:val="single" w:sz="4" w:space="0" w:color="auto"/>
            </w:tcBorders>
          </w:tcPr>
          <w:p w14:paraId="3CB99FAD"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21707</w:t>
            </w:r>
          </w:p>
        </w:tc>
        <w:tc>
          <w:tcPr>
            <w:tcW w:w="1276" w:type="dxa"/>
            <w:tcBorders>
              <w:top w:val="single" w:sz="4" w:space="0" w:color="auto"/>
            </w:tcBorders>
          </w:tcPr>
          <w:p w14:paraId="382F8664"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821 (0.98)</w:t>
            </w:r>
          </w:p>
        </w:tc>
        <w:tc>
          <w:tcPr>
            <w:tcW w:w="1559" w:type="dxa"/>
            <w:tcBorders>
              <w:top w:val="single" w:sz="4" w:space="0" w:color="auto"/>
            </w:tcBorders>
          </w:tcPr>
          <w:p w14:paraId="12437C4E" w14:textId="6F2F5B82"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0.19 (</w:t>
            </w:r>
            <w:r w:rsidRPr="002B0B8E">
              <w:rPr>
                <w:rFonts w:ascii="Times New Roman" w:hAnsi="Times New Roman" w:cs="Times New Roman"/>
                <w:sz w:val="20"/>
                <w:szCs w:val="20"/>
              </w:rPr>
              <w:t>9.87E-03</w:t>
            </w:r>
            <w:r w:rsidRPr="00B65EFC">
              <w:rPr>
                <w:rFonts w:ascii="Times New Roman" w:hAnsi="Times New Roman" w:cs="Times New Roman"/>
                <w:sz w:val="20"/>
                <w:szCs w:val="20"/>
              </w:rPr>
              <w:t>)</w:t>
            </w:r>
          </w:p>
        </w:tc>
        <w:tc>
          <w:tcPr>
            <w:tcW w:w="1661" w:type="dxa"/>
            <w:tcBorders>
              <w:top w:val="single" w:sz="4" w:space="0" w:color="auto"/>
            </w:tcBorders>
          </w:tcPr>
          <w:p w14:paraId="15ED6FC3" w14:textId="13058125"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0.01 (8.65E-01</w:t>
            </w:r>
            <w:r w:rsidRPr="00B65EFC">
              <w:rPr>
                <w:rFonts w:ascii="Times New Roman" w:hAnsi="Times New Roman" w:cs="Times New Roman"/>
                <w:sz w:val="20"/>
                <w:szCs w:val="20"/>
              </w:rPr>
              <w:t>)</w:t>
            </w:r>
          </w:p>
        </w:tc>
      </w:tr>
      <w:tr w:rsidR="00853187" w:rsidRPr="001257DB" w14:paraId="5ECED440" w14:textId="77777777" w:rsidTr="00853187">
        <w:trPr>
          <w:trHeight w:val="58"/>
          <w:jc w:val="center"/>
        </w:trPr>
        <w:tc>
          <w:tcPr>
            <w:tcW w:w="993" w:type="dxa"/>
            <w:noWrap/>
            <w:hideMark/>
          </w:tcPr>
          <w:p w14:paraId="09E48327"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2</w:t>
            </w:r>
          </w:p>
        </w:tc>
        <w:tc>
          <w:tcPr>
            <w:tcW w:w="1417" w:type="dxa"/>
          </w:tcPr>
          <w:p w14:paraId="1E882D10"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blue</w:t>
            </w:r>
          </w:p>
        </w:tc>
        <w:tc>
          <w:tcPr>
            <w:tcW w:w="851" w:type="dxa"/>
            <w:noWrap/>
            <w:hideMark/>
          </w:tcPr>
          <w:p w14:paraId="693573A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75124</w:t>
            </w:r>
          </w:p>
        </w:tc>
        <w:tc>
          <w:tcPr>
            <w:tcW w:w="1276" w:type="dxa"/>
          </w:tcPr>
          <w:p w14:paraId="42A2103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14667</w:t>
            </w:r>
          </w:p>
        </w:tc>
        <w:tc>
          <w:tcPr>
            <w:tcW w:w="1417" w:type="dxa"/>
          </w:tcPr>
          <w:p w14:paraId="5E555D01"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9786</w:t>
            </w:r>
          </w:p>
        </w:tc>
        <w:tc>
          <w:tcPr>
            <w:tcW w:w="1276" w:type="dxa"/>
          </w:tcPr>
          <w:p w14:paraId="0BDDEAB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205 (0.27)</w:t>
            </w:r>
          </w:p>
        </w:tc>
        <w:tc>
          <w:tcPr>
            <w:tcW w:w="1559" w:type="dxa"/>
          </w:tcPr>
          <w:p w14:paraId="5B8187C1" w14:textId="11E2D451"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-0.14 (6.44E-02</w:t>
            </w:r>
            <w:r w:rsidRPr="00B65EFC">
              <w:rPr>
                <w:rFonts w:ascii="Times New Roman" w:hAnsi="Times New Roman" w:cs="Times New Roman"/>
                <w:sz w:val="20"/>
                <w:szCs w:val="20"/>
              </w:rPr>
              <w:t>)</w:t>
            </w:r>
          </w:p>
        </w:tc>
        <w:tc>
          <w:tcPr>
            <w:tcW w:w="1661" w:type="dxa"/>
          </w:tcPr>
          <w:p w14:paraId="09303045" w14:textId="78D73D24"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-0.13 (9.43E-02</w:t>
            </w:r>
            <w:r w:rsidRPr="00B65EFC">
              <w:rPr>
                <w:rFonts w:ascii="Times New Roman" w:hAnsi="Times New Roman" w:cs="Times New Roman"/>
                <w:sz w:val="20"/>
                <w:szCs w:val="20"/>
              </w:rPr>
              <w:t>)</w:t>
            </w:r>
          </w:p>
        </w:tc>
      </w:tr>
      <w:tr w:rsidR="00853187" w:rsidRPr="001257DB" w14:paraId="6CD763D2" w14:textId="77777777" w:rsidTr="00853187">
        <w:trPr>
          <w:trHeight w:val="58"/>
          <w:jc w:val="center"/>
        </w:trPr>
        <w:tc>
          <w:tcPr>
            <w:tcW w:w="993" w:type="dxa"/>
            <w:noWrap/>
            <w:hideMark/>
          </w:tcPr>
          <w:p w14:paraId="3FB18C18"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3</w:t>
            </w:r>
          </w:p>
        </w:tc>
        <w:tc>
          <w:tcPr>
            <w:tcW w:w="1417" w:type="dxa"/>
          </w:tcPr>
          <w:p w14:paraId="19583D54"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brown</w:t>
            </w:r>
          </w:p>
        </w:tc>
        <w:tc>
          <w:tcPr>
            <w:tcW w:w="851" w:type="dxa"/>
            <w:noWrap/>
            <w:hideMark/>
          </w:tcPr>
          <w:p w14:paraId="6935735D"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24002</w:t>
            </w:r>
          </w:p>
        </w:tc>
        <w:tc>
          <w:tcPr>
            <w:tcW w:w="1276" w:type="dxa"/>
          </w:tcPr>
          <w:p w14:paraId="4297AB4C"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6396</w:t>
            </w:r>
          </w:p>
        </w:tc>
        <w:tc>
          <w:tcPr>
            <w:tcW w:w="1417" w:type="dxa"/>
          </w:tcPr>
          <w:p w14:paraId="4F936DC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7801</w:t>
            </w:r>
          </w:p>
        </w:tc>
        <w:tc>
          <w:tcPr>
            <w:tcW w:w="1276" w:type="dxa"/>
          </w:tcPr>
          <w:p w14:paraId="65E67B9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116 (0.48)</w:t>
            </w:r>
          </w:p>
        </w:tc>
        <w:tc>
          <w:tcPr>
            <w:tcW w:w="1559" w:type="dxa"/>
          </w:tcPr>
          <w:p w14:paraId="561F96E9"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0.54 (5.63E-15)</w:t>
            </w:r>
          </w:p>
        </w:tc>
        <w:tc>
          <w:tcPr>
            <w:tcW w:w="1661" w:type="dxa"/>
          </w:tcPr>
          <w:p w14:paraId="77B23EA2" w14:textId="049C9E60"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-0.02 (7.69E-01</w:t>
            </w:r>
            <w:r w:rsidRPr="00B65EFC">
              <w:rPr>
                <w:rFonts w:ascii="Times New Roman" w:hAnsi="Times New Roman" w:cs="Times New Roman"/>
                <w:sz w:val="20"/>
                <w:szCs w:val="20"/>
              </w:rPr>
              <w:t>)</w:t>
            </w:r>
          </w:p>
        </w:tc>
      </w:tr>
      <w:tr w:rsidR="00853187" w:rsidRPr="001257DB" w14:paraId="63EE9878" w14:textId="77777777" w:rsidTr="00853187">
        <w:trPr>
          <w:trHeight w:val="58"/>
          <w:jc w:val="center"/>
        </w:trPr>
        <w:tc>
          <w:tcPr>
            <w:tcW w:w="993" w:type="dxa"/>
            <w:noWrap/>
            <w:hideMark/>
          </w:tcPr>
          <w:p w14:paraId="1E1D5EDC"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4</w:t>
            </w:r>
          </w:p>
        </w:tc>
        <w:tc>
          <w:tcPr>
            <w:tcW w:w="1417" w:type="dxa"/>
          </w:tcPr>
          <w:p w14:paraId="67CCE33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yellow</w:t>
            </w:r>
          </w:p>
        </w:tc>
        <w:tc>
          <w:tcPr>
            <w:tcW w:w="851" w:type="dxa"/>
            <w:noWrap/>
            <w:hideMark/>
          </w:tcPr>
          <w:p w14:paraId="3A3628F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21999</w:t>
            </w:r>
          </w:p>
        </w:tc>
        <w:tc>
          <w:tcPr>
            <w:tcW w:w="1276" w:type="dxa"/>
          </w:tcPr>
          <w:p w14:paraId="4ACDB5F0"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7181</w:t>
            </w:r>
          </w:p>
        </w:tc>
        <w:tc>
          <w:tcPr>
            <w:tcW w:w="1417" w:type="dxa"/>
          </w:tcPr>
          <w:p w14:paraId="50C992D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6751</w:t>
            </w:r>
          </w:p>
        </w:tc>
        <w:tc>
          <w:tcPr>
            <w:tcW w:w="1276" w:type="dxa"/>
          </w:tcPr>
          <w:p w14:paraId="601386C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144 (0.65)</w:t>
            </w:r>
          </w:p>
        </w:tc>
        <w:tc>
          <w:tcPr>
            <w:tcW w:w="1559" w:type="dxa"/>
          </w:tcPr>
          <w:p w14:paraId="6826EC2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-0.59 (3.94E-18)</w:t>
            </w:r>
          </w:p>
        </w:tc>
        <w:tc>
          <w:tcPr>
            <w:tcW w:w="1661" w:type="dxa"/>
          </w:tcPr>
          <w:p w14:paraId="512D8E40" w14:textId="2E5FBD89"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-0.04 (6.08E-01</w:t>
            </w:r>
            <w:r w:rsidRPr="00B65EFC">
              <w:rPr>
                <w:rFonts w:ascii="Times New Roman" w:hAnsi="Times New Roman" w:cs="Times New Roman"/>
                <w:sz w:val="20"/>
                <w:szCs w:val="20"/>
              </w:rPr>
              <w:t>)</w:t>
            </w:r>
          </w:p>
        </w:tc>
      </w:tr>
      <w:tr w:rsidR="00853187" w:rsidRPr="001257DB" w14:paraId="3DDFE7D3" w14:textId="77777777" w:rsidTr="00853187">
        <w:trPr>
          <w:trHeight w:val="58"/>
          <w:jc w:val="center"/>
        </w:trPr>
        <w:tc>
          <w:tcPr>
            <w:tcW w:w="993" w:type="dxa"/>
            <w:noWrap/>
            <w:hideMark/>
          </w:tcPr>
          <w:p w14:paraId="535C2975"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5</w:t>
            </w:r>
          </w:p>
        </w:tc>
        <w:tc>
          <w:tcPr>
            <w:tcW w:w="1417" w:type="dxa"/>
          </w:tcPr>
          <w:p w14:paraId="11AF3CA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green</w:t>
            </w:r>
          </w:p>
        </w:tc>
        <w:tc>
          <w:tcPr>
            <w:tcW w:w="851" w:type="dxa"/>
            <w:noWrap/>
            <w:hideMark/>
          </w:tcPr>
          <w:p w14:paraId="0AB5BF2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10647</w:t>
            </w:r>
          </w:p>
        </w:tc>
        <w:tc>
          <w:tcPr>
            <w:tcW w:w="1276" w:type="dxa"/>
          </w:tcPr>
          <w:p w14:paraId="79726299"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4648</w:t>
            </w:r>
          </w:p>
        </w:tc>
        <w:tc>
          <w:tcPr>
            <w:tcW w:w="1417" w:type="dxa"/>
          </w:tcPr>
          <w:p w14:paraId="343D935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2556</w:t>
            </w:r>
          </w:p>
        </w:tc>
        <w:tc>
          <w:tcPr>
            <w:tcW w:w="1276" w:type="dxa"/>
          </w:tcPr>
          <w:p w14:paraId="3949A7D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18 (0.17)</w:t>
            </w:r>
          </w:p>
        </w:tc>
        <w:tc>
          <w:tcPr>
            <w:tcW w:w="1559" w:type="dxa"/>
          </w:tcPr>
          <w:p w14:paraId="59B921B9" w14:textId="41581447"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-0.12 (9.72E-02</w:t>
            </w:r>
            <w:r w:rsidRPr="00B65EFC">
              <w:rPr>
                <w:rFonts w:ascii="Times New Roman" w:hAnsi="Times New Roman" w:cs="Times New Roman"/>
                <w:sz w:val="20"/>
                <w:szCs w:val="20"/>
              </w:rPr>
              <w:t>)</w:t>
            </w:r>
          </w:p>
        </w:tc>
        <w:tc>
          <w:tcPr>
            <w:tcW w:w="1661" w:type="dxa"/>
          </w:tcPr>
          <w:p w14:paraId="19EAD442" w14:textId="7D44C61A"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-0.16 (2.80E-02</w:t>
            </w:r>
            <w:r w:rsidRPr="00B65EFC">
              <w:rPr>
                <w:rFonts w:ascii="Times New Roman" w:hAnsi="Times New Roman" w:cs="Times New Roman"/>
                <w:sz w:val="20"/>
                <w:szCs w:val="20"/>
              </w:rPr>
              <w:t>)</w:t>
            </w:r>
          </w:p>
        </w:tc>
      </w:tr>
      <w:tr w:rsidR="00853187" w:rsidRPr="001257DB" w14:paraId="55C1740D" w14:textId="77777777" w:rsidTr="00853187">
        <w:trPr>
          <w:trHeight w:val="58"/>
          <w:jc w:val="center"/>
        </w:trPr>
        <w:tc>
          <w:tcPr>
            <w:tcW w:w="993" w:type="dxa"/>
            <w:noWrap/>
            <w:hideMark/>
          </w:tcPr>
          <w:p w14:paraId="51CD5D0C"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6</w:t>
            </w:r>
          </w:p>
        </w:tc>
        <w:tc>
          <w:tcPr>
            <w:tcW w:w="1417" w:type="dxa"/>
          </w:tcPr>
          <w:p w14:paraId="4E777591"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red</w:t>
            </w:r>
          </w:p>
        </w:tc>
        <w:tc>
          <w:tcPr>
            <w:tcW w:w="851" w:type="dxa"/>
            <w:noWrap/>
            <w:hideMark/>
          </w:tcPr>
          <w:p w14:paraId="57E61E35"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5352</w:t>
            </w:r>
          </w:p>
        </w:tc>
        <w:tc>
          <w:tcPr>
            <w:tcW w:w="1276" w:type="dxa"/>
          </w:tcPr>
          <w:p w14:paraId="3221ABA0"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2087</w:t>
            </w:r>
          </w:p>
        </w:tc>
        <w:tc>
          <w:tcPr>
            <w:tcW w:w="1417" w:type="dxa"/>
          </w:tcPr>
          <w:p w14:paraId="50C1E0D5"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1946</w:t>
            </w:r>
          </w:p>
        </w:tc>
        <w:tc>
          <w:tcPr>
            <w:tcW w:w="1276" w:type="dxa"/>
          </w:tcPr>
          <w:p w14:paraId="38DB1EB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20 (0.37)</w:t>
            </w:r>
          </w:p>
        </w:tc>
        <w:tc>
          <w:tcPr>
            <w:tcW w:w="1559" w:type="dxa"/>
          </w:tcPr>
          <w:p w14:paraId="49359244" w14:textId="39E843AC"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-0.23 (1.68E-03</w:t>
            </w:r>
            <w:r w:rsidRPr="00B65EFC">
              <w:rPr>
                <w:rFonts w:ascii="Times New Roman" w:hAnsi="Times New Roman" w:cs="Times New Roman"/>
                <w:sz w:val="20"/>
                <w:szCs w:val="20"/>
              </w:rPr>
              <w:t>)</w:t>
            </w:r>
          </w:p>
        </w:tc>
        <w:tc>
          <w:tcPr>
            <w:tcW w:w="1661" w:type="dxa"/>
          </w:tcPr>
          <w:p w14:paraId="34F43106" w14:textId="1F0439E0"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-0.11 (1.29E-01</w:t>
            </w:r>
            <w:r w:rsidRPr="00B65EFC">
              <w:rPr>
                <w:rFonts w:ascii="Times New Roman" w:hAnsi="Times New Roman" w:cs="Times New Roman"/>
                <w:sz w:val="20"/>
                <w:szCs w:val="20"/>
              </w:rPr>
              <w:t>)</w:t>
            </w:r>
          </w:p>
        </w:tc>
      </w:tr>
      <w:tr w:rsidR="00853187" w:rsidRPr="001257DB" w14:paraId="5B75DD0D" w14:textId="77777777" w:rsidTr="00853187">
        <w:trPr>
          <w:trHeight w:val="58"/>
          <w:jc w:val="center"/>
        </w:trPr>
        <w:tc>
          <w:tcPr>
            <w:tcW w:w="993" w:type="dxa"/>
            <w:noWrap/>
            <w:hideMark/>
          </w:tcPr>
          <w:p w14:paraId="798E0850"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7</w:t>
            </w:r>
          </w:p>
        </w:tc>
        <w:tc>
          <w:tcPr>
            <w:tcW w:w="1417" w:type="dxa"/>
          </w:tcPr>
          <w:p w14:paraId="58E1CCFD"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black</w:t>
            </w:r>
          </w:p>
        </w:tc>
        <w:tc>
          <w:tcPr>
            <w:tcW w:w="851" w:type="dxa"/>
            <w:noWrap/>
            <w:hideMark/>
          </w:tcPr>
          <w:p w14:paraId="6981DD59"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4956</w:t>
            </w:r>
          </w:p>
        </w:tc>
        <w:tc>
          <w:tcPr>
            <w:tcW w:w="1276" w:type="dxa"/>
          </w:tcPr>
          <w:p w14:paraId="36159E90"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631</w:t>
            </w:r>
          </w:p>
        </w:tc>
        <w:tc>
          <w:tcPr>
            <w:tcW w:w="1417" w:type="dxa"/>
          </w:tcPr>
          <w:p w14:paraId="7670BE1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575</w:t>
            </w:r>
          </w:p>
        </w:tc>
        <w:tc>
          <w:tcPr>
            <w:tcW w:w="1276" w:type="dxa"/>
          </w:tcPr>
          <w:p w14:paraId="5E3A93DC"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4877 (98.41)</w:t>
            </w:r>
          </w:p>
        </w:tc>
        <w:tc>
          <w:tcPr>
            <w:tcW w:w="1559" w:type="dxa"/>
          </w:tcPr>
          <w:p w14:paraId="08474EA5" w14:textId="5A506B3A"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0.01 (8.75E-01</w:t>
            </w:r>
            <w:r w:rsidRPr="00B65EFC">
              <w:rPr>
                <w:rFonts w:ascii="Times New Roman" w:hAnsi="Times New Roman" w:cs="Times New Roman"/>
                <w:sz w:val="20"/>
                <w:szCs w:val="20"/>
              </w:rPr>
              <w:t>)</w:t>
            </w:r>
          </w:p>
        </w:tc>
        <w:tc>
          <w:tcPr>
            <w:tcW w:w="1661" w:type="dxa"/>
          </w:tcPr>
          <w:p w14:paraId="625482EE" w14:textId="76D8CB41"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0.99 (7.41E-172)</w:t>
            </w:r>
          </w:p>
        </w:tc>
      </w:tr>
      <w:tr w:rsidR="00853187" w:rsidRPr="001257DB" w14:paraId="0F255D40" w14:textId="77777777" w:rsidTr="00853187">
        <w:trPr>
          <w:trHeight w:val="58"/>
          <w:jc w:val="center"/>
        </w:trPr>
        <w:tc>
          <w:tcPr>
            <w:tcW w:w="993" w:type="dxa"/>
            <w:noWrap/>
            <w:hideMark/>
          </w:tcPr>
          <w:p w14:paraId="53AE2A9E"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8</w:t>
            </w:r>
          </w:p>
        </w:tc>
        <w:tc>
          <w:tcPr>
            <w:tcW w:w="1417" w:type="dxa"/>
          </w:tcPr>
          <w:p w14:paraId="5BA5C2A4"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pink</w:t>
            </w:r>
          </w:p>
        </w:tc>
        <w:tc>
          <w:tcPr>
            <w:tcW w:w="851" w:type="dxa"/>
            <w:noWrap/>
            <w:hideMark/>
          </w:tcPr>
          <w:p w14:paraId="0129063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4223</w:t>
            </w:r>
          </w:p>
        </w:tc>
        <w:tc>
          <w:tcPr>
            <w:tcW w:w="1276" w:type="dxa"/>
          </w:tcPr>
          <w:p w14:paraId="1DE03064"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2263</w:t>
            </w:r>
          </w:p>
        </w:tc>
        <w:tc>
          <w:tcPr>
            <w:tcW w:w="1417" w:type="dxa"/>
          </w:tcPr>
          <w:p w14:paraId="3CAD3FF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1310</w:t>
            </w:r>
          </w:p>
        </w:tc>
        <w:tc>
          <w:tcPr>
            <w:tcW w:w="1276" w:type="dxa"/>
          </w:tcPr>
          <w:p w14:paraId="5D7B2787"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11 (0.26)</w:t>
            </w:r>
          </w:p>
        </w:tc>
        <w:tc>
          <w:tcPr>
            <w:tcW w:w="1559" w:type="dxa"/>
          </w:tcPr>
          <w:p w14:paraId="58A84AE5"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0.47 (3.84E-11)</w:t>
            </w:r>
          </w:p>
        </w:tc>
        <w:tc>
          <w:tcPr>
            <w:tcW w:w="1661" w:type="dxa"/>
          </w:tcPr>
          <w:p w14:paraId="4750AE60" w14:textId="18B81011"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-0.06 (4.38E-01</w:t>
            </w:r>
            <w:r w:rsidRPr="00B65EFC">
              <w:rPr>
                <w:rFonts w:ascii="Times New Roman" w:hAnsi="Times New Roman" w:cs="Times New Roman"/>
                <w:sz w:val="20"/>
                <w:szCs w:val="20"/>
              </w:rPr>
              <w:t>)</w:t>
            </w:r>
          </w:p>
        </w:tc>
      </w:tr>
      <w:tr w:rsidR="00853187" w:rsidRPr="001257DB" w14:paraId="163676EF" w14:textId="77777777" w:rsidTr="00853187">
        <w:trPr>
          <w:trHeight w:val="58"/>
          <w:jc w:val="center"/>
        </w:trPr>
        <w:tc>
          <w:tcPr>
            <w:tcW w:w="993" w:type="dxa"/>
            <w:noWrap/>
            <w:hideMark/>
          </w:tcPr>
          <w:p w14:paraId="277718D3"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9</w:t>
            </w:r>
          </w:p>
        </w:tc>
        <w:tc>
          <w:tcPr>
            <w:tcW w:w="1417" w:type="dxa"/>
          </w:tcPr>
          <w:p w14:paraId="1F000F7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magenta</w:t>
            </w:r>
          </w:p>
        </w:tc>
        <w:tc>
          <w:tcPr>
            <w:tcW w:w="851" w:type="dxa"/>
            <w:noWrap/>
            <w:hideMark/>
          </w:tcPr>
          <w:p w14:paraId="605D7C7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4222</w:t>
            </w:r>
          </w:p>
        </w:tc>
        <w:tc>
          <w:tcPr>
            <w:tcW w:w="1276" w:type="dxa"/>
          </w:tcPr>
          <w:p w14:paraId="7D7D3C05"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3655</w:t>
            </w:r>
          </w:p>
        </w:tc>
        <w:tc>
          <w:tcPr>
            <w:tcW w:w="1417" w:type="dxa"/>
          </w:tcPr>
          <w:p w14:paraId="487474A4"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400</w:t>
            </w:r>
          </w:p>
        </w:tc>
        <w:tc>
          <w:tcPr>
            <w:tcW w:w="1276" w:type="dxa"/>
          </w:tcPr>
          <w:p w14:paraId="36AB95E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7 (0.17)</w:t>
            </w:r>
          </w:p>
        </w:tc>
        <w:tc>
          <w:tcPr>
            <w:tcW w:w="1559" w:type="dxa"/>
          </w:tcPr>
          <w:p w14:paraId="6FA2FFC8" w14:textId="02B9A43A"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-0.21 (5.64E-03</w:t>
            </w:r>
            <w:r w:rsidRPr="00B65EFC">
              <w:rPr>
                <w:rFonts w:ascii="Times New Roman" w:hAnsi="Times New Roman" w:cs="Times New Roman"/>
                <w:sz w:val="20"/>
                <w:szCs w:val="20"/>
              </w:rPr>
              <w:t>)</w:t>
            </w:r>
          </w:p>
        </w:tc>
        <w:tc>
          <w:tcPr>
            <w:tcW w:w="1661" w:type="dxa"/>
          </w:tcPr>
          <w:p w14:paraId="5FA9C951" w14:textId="22A2118F"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-0.39 (9.43E-08)</w:t>
            </w:r>
          </w:p>
        </w:tc>
      </w:tr>
      <w:tr w:rsidR="00853187" w:rsidRPr="001257DB" w14:paraId="7A947D2E" w14:textId="77777777" w:rsidTr="00853187">
        <w:trPr>
          <w:trHeight w:val="58"/>
          <w:jc w:val="center"/>
        </w:trPr>
        <w:tc>
          <w:tcPr>
            <w:tcW w:w="993" w:type="dxa"/>
            <w:noWrap/>
            <w:hideMark/>
          </w:tcPr>
          <w:p w14:paraId="427D6E10"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10</w:t>
            </w:r>
          </w:p>
        </w:tc>
        <w:tc>
          <w:tcPr>
            <w:tcW w:w="1417" w:type="dxa"/>
          </w:tcPr>
          <w:p w14:paraId="60F44157"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purple</w:t>
            </w:r>
          </w:p>
        </w:tc>
        <w:tc>
          <w:tcPr>
            <w:tcW w:w="851" w:type="dxa"/>
            <w:noWrap/>
            <w:hideMark/>
          </w:tcPr>
          <w:p w14:paraId="157B852B"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2838</w:t>
            </w:r>
          </w:p>
        </w:tc>
        <w:tc>
          <w:tcPr>
            <w:tcW w:w="1276" w:type="dxa"/>
          </w:tcPr>
          <w:p w14:paraId="3EB07EF0"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2600</w:t>
            </w:r>
          </w:p>
        </w:tc>
        <w:tc>
          <w:tcPr>
            <w:tcW w:w="1417" w:type="dxa"/>
          </w:tcPr>
          <w:p w14:paraId="14029F7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231</w:t>
            </w:r>
          </w:p>
        </w:tc>
        <w:tc>
          <w:tcPr>
            <w:tcW w:w="1276" w:type="dxa"/>
          </w:tcPr>
          <w:p w14:paraId="43AD8A9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3 (0.11)</w:t>
            </w:r>
          </w:p>
        </w:tc>
        <w:tc>
          <w:tcPr>
            <w:tcW w:w="1559" w:type="dxa"/>
          </w:tcPr>
          <w:p w14:paraId="73AB0A03" w14:textId="26DF777D"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0.06 (3.99E-01</w:t>
            </w:r>
            <w:r w:rsidRPr="00B65EFC">
              <w:rPr>
                <w:rFonts w:ascii="Times New Roman" w:hAnsi="Times New Roman" w:cs="Times New Roman"/>
                <w:sz w:val="20"/>
                <w:szCs w:val="20"/>
              </w:rPr>
              <w:t>)</w:t>
            </w:r>
          </w:p>
        </w:tc>
        <w:tc>
          <w:tcPr>
            <w:tcW w:w="1661" w:type="dxa"/>
          </w:tcPr>
          <w:p w14:paraId="152D7F39" w14:textId="79FA2622"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0.03 (7.33E-01</w:t>
            </w:r>
            <w:r w:rsidRPr="00B65EFC">
              <w:rPr>
                <w:rFonts w:ascii="Times New Roman" w:hAnsi="Times New Roman" w:cs="Times New Roman"/>
                <w:sz w:val="20"/>
                <w:szCs w:val="20"/>
              </w:rPr>
              <w:t>)</w:t>
            </w:r>
          </w:p>
        </w:tc>
      </w:tr>
      <w:tr w:rsidR="00853187" w:rsidRPr="001257DB" w14:paraId="6BA5D735" w14:textId="77777777" w:rsidTr="00853187">
        <w:trPr>
          <w:trHeight w:val="58"/>
          <w:jc w:val="center"/>
        </w:trPr>
        <w:tc>
          <w:tcPr>
            <w:tcW w:w="993" w:type="dxa"/>
            <w:noWrap/>
            <w:hideMark/>
          </w:tcPr>
          <w:p w14:paraId="2D9352C9"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11</w:t>
            </w:r>
          </w:p>
        </w:tc>
        <w:tc>
          <w:tcPr>
            <w:tcW w:w="1417" w:type="dxa"/>
          </w:tcPr>
          <w:p w14:paraId="07DBB347"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greenyellow</w:t>
            </w:r>
          </w:p>
        </w:tc>
        <w:tc>
          <w:tcPr>
            <w:tcW w:w="851" w:type="dxa"/>
            <w:noWrap/>
            <w:hideMark/>
          </w:tcPr>
          <w:p w14:paraId="12795E7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2784</w:t>
            </w:r>
          </w:p>
        </w:tc>
        <w:tc>
          <w:tcPr>
            <w:tcW w:w="1276" w:type="dxa"/>
          </w:tcPr>
          <w:p w14:paraId="552AEE59"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1907</w:t>
            </w:r>
          </w:p>
        </w:tc>
        <w:tc>
          <w:tcPr>
            <w:tcW w:w="1417" w:type="dxa"/>
          </w:tcPr>
          <w:p w14:paraId="6B06BFB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724</w:t>
            </w:r>
          </w:p>
        </w:tc>
        <w:tc>
          <w:tcPr>
            <w:tcW w:w="1276" w:type="dxa"/>
          </w:tcPr>
          <w:p w14:paraId="7CF5EB8D"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17 (0.61)</w:t>
            </w:r>
          </w:p>
        </w:tc>
        <w:tc>
          <w:tcPr>
            <w:tcW w:w="1559" w:type="dxa"/>
          </w:tcPr>
          <w:p w14:paraId="015A8E37"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-0.32 (9.86E-06)</w:t>
            </w:r>
          </w:p>
        </w:tc>
        <w:tc>
          <w:tcPr>
            <w:tcW w:w="1661" w:type="dxa"/>
          </w:tcPr>
          <w:p w14:paraId="13808278" w14:textId="13BBF6F9"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-0.04 (6.40E-01</w:t>
            </w:r>
            <w:r w:rsidRPr="00B65EFC">
              <w:rPr>
                <w:rFonts w:ascii="Times New Roman" w:hAnsi="Times New Roman" w:cs="Times New Roman"/>
                <w:sz w:val="20"/>
                <w:szCs w:val="20"/>
              </w:rPr>
              <w:t>)</w:t>
            </w:r>
          </w:p>
        </w:tc>
      </w:tr>
      <w:tr w:rsidR="00853187" w:rsidRPr="001257DB" w14:paraId="2D99C2D7" w14:textId="77777777" w:rsidTr="00853187">
        <w:trPr>
          <w:trHeight w:val="58"/>
          <w:jc w:val="center"/>
        </w:trPr>
        <w:tc>
          <w:tcPr>
            <w:tcW w:w="993" w:type="dxa"/>
            <w:noWrap/>
            <w:hideMark/>
          </w:tcPr>
          <w:p w14:paraId="543E006E"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12</w:t>
            </w:r>
          </w:p>
        </w:tc>
        <w:tc>
          <w:tcPr>
            <w:tcW w:w="1417" w:type="dxa"/>
          </w:tcPr>
          <w:p w14:paraId="69A35B0B"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tan</w:t>
            </w:r>
          </w:p>
        </w:tc>
        <w:tc>
          <w:tcPr>
            <w:tcW w:w="851" w:type="dxa"/>
            <w:noWrap/>
            <w:hideMark/>
          </w:tcPr>
          <w:p w14:paraId="3AE8A21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2740</w:t>
            </w:r>
          </w:p>
        </w:tc>
        <w:tc>
          <w:tcPr>
            <w:tcW w:w="1276" w:type="dxa"/>
          </w:tcPr>
          <w:p w14:paraId="099F382E"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1386</w:t>
            </w:r>
          </w:p>
        </w:tc>
        <w:tc>
          <w:tcPr>
            <w:tcW w:w="1417" w:type="dxa"/>
          </w:tcPr>
          <w:p w14:paraId="3C3AFECC"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851</w:t>
            </w:r>
          </w:p>
        </w:tc>
        <w:tc>
          <w:tcPr>
            <w:tcW w:w="1276" w:type="dxa"/>
          </w:tcPr>
          <w:p w14:paraId="3E4DB9E4"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11 (0.40)</w:t>
            </w:r>
          </w:p>
        </w:tc>
        <w:tc>
          <w:tcPr>
            <w:tcW w:w="1559" w:type="dxa"/>
          </w:tcPr>
          <w:p w14:paraId="46E13B3E"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0.33 (4.81E-06)</w:t>
            </w:r>
          </w:p>
        </w:tc>
        <w:tc>
          <w:tcPr>
            <w:tcW w:w="1661" w:type="dxa"/>
          </w:tcPr>
          <w:p w14:paraId="34CF3E04" w14:textId="1A80272E"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-0.12 (9.79E-02</w:t>
            </w:r>
            <w:r w:rsidRPr="00B65EFC">
              <w:rPr>
                <w:rFonts w:ascii="Times New Roman" w:hAnsi="Times New Roman" w:cs="Times New Roman"/>
                <w:sz w:val="20"/>
                <w:szCs w:val="20"/>
              </w:rPr>
              <w:t>)</w:t>
            </w:r>
          </w:p>
        </w:tc>
      </w:tr>
      <w:tr w:rsidR="00853187" w:rsidRPr="001257DB" w14:paraId="4809C477" w14:textId="77777777" w:rsidTr="00853187">
        <w:trPr>
          <w:trHeight w:val="58"/>
          <w:jc w:val="center"/>
        </w:trPr>
        <w:tc>
          <w:tcPr>
            <w:tcW w:w="993" w:type="dxa"/>
            <w:noWrap/>
            <w:hideMark/>
          </w:tcPr>
          <w:p w14:paraId="7ED48832"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13</w:t>
            </w:r>
          </w:p>
        </w:tc>
        <w:tc>
          <w:tcPr>
            <w:tcW w:w="1417" w:type="dxa"/>
          </w:tcPr>
          <w:p w14:paraId="3A79DB0E"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salmon</w:t>
            </w:r>
          </w:p>
        </w:tc>
        <w:tc>
          <w:tcPr>
            <w:tcW w:w="851" w:type="dxa"/>
            <w:noWrap/>
            <w:hideMark/>
          </w:tcPr>
          <w:p w14:paraId="6FD56959"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2649</w:t>
            </w:r>
          </w:p>
        </w:tc>
        <w:tc>
          <w:tcPr>
            <w:tcW w:w="1276" w:type="dxa"/>
          </w:tcPr>
          <w:p w14:paraId="69375D30"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1368</w:t>
            </w:r>
          </w:p>
        </w:tc>
        <w:tc>
          <w:tcPr>
            <w:tcW w:w="1417" w:type="dxa"/>
          </w:tcPr>
          <w:p w14:paraId="0BFEDCF9"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794</w:t>
            </w:r>
          </w:p>
        </w:tc>
        <w:tc>
          <w:tcPr>
            <w:tcW w:w="1276" w:type="dxa"/>
          </w:tcPr>
          <w:p w14:paraId="4B6FEA76"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15 (0.57)</w:t>
            </w:r>
          </w:p>
        </w:tc>
        <w:tc>
          <w:tcPr>
            <w:tcW w:w="1559" w:type="dxa"/>
          </w:tcPr>
          <w:p w14:paraId="1F829EF0" w14:textId="458E17E4"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0.22 (2.56E-03</w:t>
            </w:r>
            <w:r w:rsidRPr="00B65EFC">
              <w:rPr>
                <w:rFonts w:ascii="Times New Roman" w:hAnsi="Times New Roman" w:cs="Times New Roman"/>
                <w:sz w:val="20"/>
                <w:szCs w:val="20"/>
              </w:rPr>
              <w:t>)</w:t>
            </w:r>
          </w:p>
        </w:tc>
        <w:tc>
          <w:tcPr>
            <w:tcW w:w="1661" w:type="dxa"/>
          </w:tcPr>
          <w:p w14:paraId="282B7CAD" w14:textId="0B2BA5D6"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0.10 (1.72E-01</w:t>
            </w:r>
            <w:r w:rsidRPr="00B65EFC">
              <w:rPr>
                <w:rFonts w:ascii="Times New Roman" w:hAnsi="Times New Roman" w:cs="Times New Roman"/>
                <w:sz w:val="20"/>
                <w:szCs w:val="20"/>
              </w:rPr>
              <w:t>)</w:t>
            </w:r>
          </w:p>
        </w:tc>
      </w:tr>
      <w:tr w:rsidR="00853187" w:rsidRPr="001257DB" w14:paraId="322B8F2E" w14:textId="77777777" w:rsidTr="00853187">
        <w:trPr>
          <w:trHeight w:val="58"/>
          <w:jc w:val="center"/>
        </w:trPr>
        <w:tc>
          <w:tcPr>
            <w:tcW w:w="993" w:type="dxa"/>
            <w:noWrap/>
            <w:hideMark/>
          </w:tcPr>
          <w:p w14:paraId="39C2EFF5"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14</w:t>
            </w:r>
          </w:p>
        </w:tc>
        <w:tc>
          <w:tcPr>
            <w:tcW w:w="1417" w:type="dxa"/>
          </w:tcPr>
          <w:p w14:paraId="067C64F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cyan</w:t>
            </w:r>
          </w:p>
        </w:tc>
        <w:tc>
          <w:tcPr>
            <w:tcW w:w="851" w:type="dxa"/>
            <w:noWrap/>
            <w:hideMark/>
          </w:tcPr>
          <w:p w14:paraId="6D3A453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2066</w:t>
            </w:r>
          </w:p>
        </w:tc>
        <w:tc>
          <w:tcPr>
            <w:tcW w:w="1276" w:type="dxa"/>
          </w:tcPr>
          <w:p w14:paraId="6F7D9DD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1898</w:t>
            </w:r>
          </w:p>
        </w:tc>
        <w:tc>
          <w:tcPr>
            <w:tcW w:w="1417" w:type="dxa"/>
          </w:tcPr>
          <w:p w14:paraId="411CA1DC"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276</w:t>
            </w:r>
          </w:p>
        </w:tc>
        <w:tc>
          <w:tcPr>
            <w:tcW w:w="1276" w:type="dxa"/>
          </w:tcPr>
          <w:p w14:paraId="027A58A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 (0.05)</w:t>
            </w:r>
          </w:p>
        </w:tc>
        <w:tc>
          <w:tcPr>
            <w:tcW w:w="1559" w:type="dxa"/>
          </w:tcPr>
          <w:p w14:paraId="2AA7CF71" w14:textId="4A5359E7"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-0.22 (3.42E-03</w:t>
            </w:r>
            <w:r w:rsidRPr="00B65EFC">
              <w:rPr>
                <w:rFonts w:ascii="Times New Roman" w:hAnsi="Times New Roman" w:cs="Times New Roman"/>
                <w:sz w:val="20"/>
                <w:szCs w:val="20"/>
              </w:rPr>
              <w:t>)</w:t>
            </w:r>
          </w:p>
        </w:tc>
        <w:tc>
          <w:tcPr>
            <w:tcW w:w="1661" w:type="dxa"/>
          </w:tcPr>
          <w:p w14:paraId="62293D6B" w14:textId="73127A9C"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-0.32 (1.73E-05)</w:t>
            </w:r>
          </w:p>
        </w:tc>
      </w:tr>
      <w:tr w:rsidR="00853187" w:rsidRPr="001257DB" w14:paraId="175669F8" w14:textId="77777777" w:rsidTr="00853187">
        <w:trPr>
          <w:trHeight w:val="58"/>
          <w:jc w:val="center"/>
        </w:trPr>
        <w:tc>
          <w:tcPr>
            <w:tcW w:w="993" w:type="dxa"/>
            <w:noWrap/>
            <w:hideMark/>
          </w:tcPr>
          <w:p w14:paraId="4C2095E7"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15</w:t>
            </w:r>
          </w:p>
        </w:tc>
        <w:tc>
          <w:tcPr>
            <w:tcW w:w="1417" w:type="dxa"/>
          </w:tcPr>
          <w:p w14:paraId="1923A69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midnightblue</w:t>
            </w:r>
          </w:p>
        </w:tc>
        <w:tc>
          <w:tcPr>
            <w:tcW w:w="851" w:type="dxa"/>
            <w:noWrap/>
            <w:hideMark/>
          </w:tcPr>
          <w:p w14:paraId="07BBE43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1807</w:t>
            </w:r>
          </w:p>
        </w:tc>
        <w:tc>
          <w:tcPr>
            <w:tcW w:w="1276" w:type="dxa"/>
          </w:tcPr>
          <w:p w14:paraId="4E2F3CF7"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982</w:t>
            </w:r>
          </w:p>
        </w:tc>
        <w:tc>
          <w:tcPr>
            <w:tcW w:w="1417" w:type="dxa"/>
          </w:tcPr>
          <w:p w14:paraId="0542BCE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505</w:t>
            </w:r>
          </w:p>
        </w:tc>
        <w:tc>
          <w:tcPr>
            <w:tcW w:w="1276" w:type="dxa"/>
          </w:tcPr>
          <w:p w14:paraId="6C55B65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5 (0.28)</w:t>
            </w:r>
          </w:p>
        </w:tc>
        <w:tc>
          <w:tcPr>
            <w:tcW w:w="1559" w:type="dxa"/>
          </w:tcPr>
          <w:p w14:paraId="2F41324D" w14:textId="059B512C"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 xml:space="preserve">0.12 </w:t>
            </w:r>
            <w:r>
              <w:rPr>
                <w:rFonts w:ascii="Times New Roman" w:hAnsi="Times New Roman" w:cs="Times New Roman"/>
                <w:sz w:val="20"/>
                <w:szCs w:val="20"/>
              </w:rPr>
              <w:t>(9.63E-02</w:t>
            </w:r>
            <w:r w:rsidRPr="00B65EFC">
              <w:rPr>
                <w:rFonts w:ascii="Times New Roman" w:hAnsi="Times New Roman" w:cs="Times New Roman"/>
                <w:sz w:val="20"/>
                <w:szCs w:val="20"/>
              </w:rPr>
              <w:t>)</w:t>
            </w:r>
          </w:p>
        </w:tc>
        <w:tc>
          <w:tcPr>
            <w:tcW w:w="1661" w:type="dxa"/>
          </w:tcPr>
          <w:p w14:paraId="48707633" w14:textId="69DABAC2"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0.00 (9.48E-01</w:t>
            </w:r>
            <w:r w:rsidRPr="00B65EFC">
              <w:rPr>
                <w:rFonts w:ascii="Times New Roman" w:hAnsi="Times New Roman" w:cs="Times New Roman"/>
                <w:sz w:val="20"/>
                <w:szCs w:val="20"/>
              </w:rPr>
              <w:t>)</w:t>
            </w:r>
          </w:p>
        </w:tc>
      </w:tr>
      <w:tr w:rsidR="00853187" w:rsidRPr="001257DB" w14:paraId="51F65861" w14:textId="77777777" w:rsidTr="00853187">
        <w:trPr>
          <w:trHeight w:val="58"/>
          <w:jc w:val="center"/>
        </w:trPr>
        <w:tc>
          <w:tcPr>
            <w:tcW w:w="993" w:type="dxa"/>
            <w:noWrap/>
            <w:hideMark/>
          </w:tcPr>
          <w:p w14:paraId="692C0112"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16</w:t>
            </w:r>
          </w:p>
        </w:tc>
        <w:tc>
          <w:tcPr>
            <w:tcW w:w="1417" w:type="dxa"/>
          </w:tcPr>
          <w:p w14:paraId="5831EF4C"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lightcyan</w:t>
            </w:r>
          </w:p>
        </w:tc>
        <w:tc>
          <w:tcPr>
            <w:tcW w:w="851" w:type="dxa"/>
            <w:noWrap/>
            <w:hideMark/>
          </w:tcPr>
          <w:p w14:paraId="0EB615B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1795</w:t>
            </w:r>
          </w:p>
        </w:tc>
        <w:tc>
          <w:tcPr>
            <w:tcW w:w="1276" w:type="dxa"/>
          </w:tcPr>
          <w:p w14:paraId="7A6B1465"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614</w:t>
            </w:r>
          </w:p>
        </w:tc>
        <w:tc>
          <w:tcPr>
            <w:tcW w:w="1417" w:type="dxa"/>
          </w:tcPr>
          <w:p w14:paraId="78FA528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330</w:t>
            </w:r>
          </w:p>
        </w:tc>
        <w:tc>
          <w:tcPr>
            <w:tcW w:w="1276" w:type="dxa"/>
          </w:tcPr>
          <w:p w14:paraId="363C541E"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1733 (96.55)</w:t>
            </w:r>
          </w:p>
        </w:tc>
        <w:tc>
          <w:tcPr>
            <w:tcW w:w="1559" w:type="dxa"/>
          </w:tcPr>
          <w:p w14:paraId="4373C55C" w14:textId="538E57DE"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-0.01 (9.40E-01</w:t>
            </w:r>
            <w:r w:rsidRPr="00B65EFC">
              <w:rPr>
                <w:rFonts w:ascii="Times New Roman" w:hAnsi="Times New Roman" w:cs="Times New Roman"/>
                <w:sz w:val="20"/>
                <w:szCs w:val="20"/>
              </w:rPr>
              <w:t>)</w:t>
            </w:r>
          </w:p>
        </w:tc>
        <w:tc>
          <w:tcPr>
            <w:tcW w:w="1661" w:type="dxa"/>
          </w:tcPr>
          <w:p w14:paraId="6D329940" w14:textId="612AADD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-0.99 (1.96E-143)</w:t>
            </w:r>
          </w:p>
        </w:tc>
      </w:tr>
      <w:tr w:rsidR="00853187" w:rsidRPr="001257DB" w14:paraId="314596D6" w14:textId="77777777" w:rsidTr="00853187">
        <w:trPr>
          <w:trHeight w:val="58"/>
          <w:jc w:val="center"/>
        </w:trPr>
        <w:tc>
          <w:tcPr>
            <w:tcW w:w="993" w:type="dxa"/>
            <w:noWrap/>
            <w:hideMark/>
          </w:tcPr>
          <w:p w14:paraId="72A97407"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17</w:t>
            </w:r>
          </w:p>
        </w:tc>
        <w:tc>
          <w:tcPr>
            <w:tcW w:w="1417" w:type="dxa"/>
          </w:tcPr>
          <w:p w14:paraId="69D514D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grey60</w:t>
            </w:r>
          </w:p>
        </w:tc>
        <w:tc>
          <w:tcPr>
            <w:tcW w:w="851" w:type="dxa"/>
            <w:noWrap/>
            <w:hideMark/>
          </w:tcPr>
          <w:p w14:paraId="2E8E913E"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1741</w:t>
            </w:r>
          </w:p>
        </w:tc>
        <w:tc>
          <w:tcPr>
            <w:tcW w:w="1276" w:type="dxa"/>
          </w:tcPr>
          <w:p w14:paraId="2E66D66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1171</w:t>
            </w:r>
          </w:p>
        </w:tc>
        <w:tc>
          <w:tcPr>
            <w:tcW w:w="1417" w:type="dxa"/>
          </w:tcPr>
          <w:p w14:paraId="3A3B45CB"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405</w:t>
            </w:r>
          </w:p>
        </w:tc>
        <w:tc>
          <w:tcPr>
            <w:tcW w:w="1276" w:type="dxa"/>
          </w:tcPr>
          <w:p w14:paraId="0EF14E9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 (0.11)</w:t>
            </w:r>
          </w:p>
        </w:tc>
        <w:tc>
          <w:tcPr>
            <w:tcW w:w="1559" w:type="dxa"/>
          </w:tcPr>
          <w:p w14:paraId="5A5FF800"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-0.52 (1.59E-13)</w:t>
            </w:r>
          </w:p>
        </w:tc>
        <w:tc>
          <w:tcPr>
            <w:tcW w:w="1661" w:type="dxa"/>
          </w:tcPr>
          <w:p w14:paraId="088C5100" w14:textId="4AD6FB65"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-0.01 (9.27E-01</w:t>
            </w:r>
            <w:r w:rsidRPr="00B65EFC">
              <w:rPr>
                <w:rFonts w:ascii="Times New Roman" w:hAnsi="Times New Roman" w:cs="Times New Roman"/>
                <w:sz w:val="20"/>
                <w:szCs w:val="20"/>
              </w:rPr>
              <w:t>)</w:t>
            </w:r>
          </w:p>
        </w:tc>
      </w:tr>
      <w:tr w:rsidR="00853187" w:rsidRPr="001257DB" w14:paraId="22A9718A" w14:textId="77777777" w:rsidTr="00853187">
        <w:trPr>
          <w:trHeight w:val="225"/>
          <w:jc w:val="center"/>
        </w:trPr>
        <w:tc>
          <w:tcPr>
            <w:tcW w:w="993" w:type="dxa"/>
            <w:noWrap/>
            <w:hideMark/>
          </w:tcPr>
          <w:p w14:paraId="55B854AD"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18</w:t>
            </w:r>
          </w:p>
        </w:tc>
        <w:tc>
          <w:tcPr>
            <w:tcW w:w="1417" w:type="dxa"/>
          </w:tcPr>
          <w:p w14:paraId="1B954EE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lightgreen</w:t>
            </w:r>
          </w:p>
        </w:tc>
        <w:tc>
          <w:tcPr>
            <w:tcW w:w="851" w:type="dxa"/>
            <w:noWrap/>
            <w:hideMark/>
          </w:tcPr>
          <w:p w14:paraId="4A000C5E"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1149</w:t>
            </w:r>
          </w:p>
        </w:tc>
        <w:tc>
          <w:tcPr>
            <w:tcW w:w="1276" w:type="dxa"/>
          </w:tcPr>
          <w:p w14:paraId="7EE74AE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629</w:t>
            </w:r>
          </w:p>
        </w:tc>
        <w:tc>
          <w:tcPr>
            <w:tcW w:w="1417" w:type="dxa"/>
          </w:tcPr>
          <w:p w14:paraId="0A32BC65"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395</w:t>
            </w:r>
          </w:p>
        </w:tc>
        <w:tc>
          <w:tcPr>
            <w:tcW w:w="1276" w:type="dxa"/>
          </w:tcPr>
          <w:p w14:paraId="5772350C"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3 (0.26)</w:t>
            </w:r>
          </w:p>
        </w:tc>
        <w:tc>
          <w:tcPr>
            <w:tcW w:w="1559" w:type="dxa"/>
          </w:tcPr>
          <w:p w14:paraId="5369FCB4" w14:textId="4380AF92"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-0.05 (5.23E-01</w:t>
            </w:r>
            <w:r w:rsidRPr="00B65EFC">
              <w:rPr>
                <w:rFonts w:ascii="Times New Roman" w:hAnsi="Times New Roman" w:cs="Times New Roman"/>
                <w:sz w:val="20"/>
                <w:szCs w:val="20"/>
              </w:rPr>
              <w:t>)</w:t>
            </w:r>
          </w:p>
        </w:tc>
        <w:tc>
          <w:tcPr>
            <w:tcW w:w="1661" w:type="dxa"/>
          </w:tcPr>
          <w:p w14:paraId="0C60EFDA" w14:textId="40149D63"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-0.05 (4.89E-01</w:t>
            </w:r>
            <w:r w:rsidRPr="00B65EFC">
              <w:rPr>
                <w:rFonts w:ascii="Times New Roman" w:hAnsi="Times New Roman" w:cs="Times New Roman"/>
                <w:sz w:val="20"/>
                <w:szCs w:val="20"/>
              </w:rPr>
              <w:t>)</w:t>
            </w:r>
          </w:p>
        </w:tc>
      </w:tr>
      <w:tr w:rsidR="00853187" w:rsidRPr="001257DB" w14:paraId="7B5AC0C6" w14:textId="77777777" w:rsidTr="00853187">
        <w:trPr>
          <w:trHeight w:val="58"/>
          <w:jc w:val="center"/>
        </w:trPr>
        <w:tc>
          <w:tcPr>
            <w:tcW w:w="993" w:type="dxa"/>
            <w:noWrap/>
            <w:hideMark/>
          </w:tcPr>
          <w:p w14:paraId="597581CA"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19</w:t>
            </w:r>
          </w:p>
        </w:tc>
        <w:tc>
          <w:tcPr>
            <w:tcW w:w="1417" w:type="dxa"/>
          </w:tcPr>
          <w:p w14:paraId="0C01073D"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lightyellow</w:t>
            </w:r>
          </w:p>
        </w:tc>
        <w:tc>
          <w:tcPr>
            <w:tcW w:w="851" w:type="dxa"/>
            <w:noWrap/>
            <w:hideMark/>
          </w:tcPr>
          <w:p w14:paraId="1E7F755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930</w:t>
            </w:r>
          </w:p>
        </w:tc>
        <w:tc>
          <w:tcPr>
            <w:tcW w:w="1276" w:type="dxa"/>
          </w:tcPr>
          <w:p w14:paraId="1AC6788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592</w:t>
            </w:r>
          </w:p>
        </w:tc>
        <w:tc>
          <w:tcPr>
            <w:tcW w:w="1417" w:type="dxa"/>
          </w:tcPr>
          <w:p w14:paraId="4B0BBE85"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256</w:t>
            </w:r>
          </w:p>
        </w:tc>
        <w:tc>
          <w:tcPr>
            <w:tcW w:w="1276" w:type="dxa"/>
          </w:tcPr>
          <w:p w14:paraId="1C98D37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 (0.00)</w:t>
            </w:r>
          </w:p>
        </w:tc>
        <w:tc>
          <w:tcPr>
            <w:tcW w:w="1559" w:type="dxa"/>
          </w:tcPr>
          <w:p w14:paraId="2DF5BD06" w14:textId="526D751D"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-0.22 (3.31E-03</w:t>
            </w:r>
            <w:r w:rsidRPr="00B65EFC">
              <w:rPr>
                <w:rFonts w:ascii="Times New Roman" w:hAnsi="Times New Roman" w:cs="Times New Roman"/>
                <w:sz w:val="20"/>
                <w:szCs w:val="20"/>
              </w:rPr>
              <w:t>)</w:t>
            </w:r>
          </w:p>
        </w:tc>
        <w:tc>
          <w:tcPr>
            <w:tcW w:w="1661" w:type="dxa"/>
          </w:tcPr>
          <w:p w14:paraId="50F63BB7" w14:textId="1EFC8B5A"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-0.20 (7.42E-03</w:t>
            </w:r>
            <w:r w:rsidRPr="00B65EFC">
              <w:rPr>
                <w:rFonts w:ascii="Times New Roman" w:hAnsi="Times New Roman" w:cs="Times New Roman"/>
                <w:sz w:val="20"/>
                <w:szCs w:val="20"/>
              </w:rPr>
              <w:t>)</w:t>
            </w:r>
          </w:p>
        </w:tc>
      </w:tr>
      <w:tr w:rsidR="00853187" w:rsidRPr="001257DB" w14:paraId="0BC7C5BB" w14:textId="77777777" w:rsidTr="00853187">
        <w:trPr>
          <w:trHeight w:val="58"/>
          <w:jc w:val="center"/>
        </w:trPr>
        <w:tc>
          <w:tcPr>
            <w:tcW w:w="993" w:type="dxa"/>
            <w:noWrap/>
            <w:hideMark/>
          </w:tcPr>
          <w:p w14:paraId="63A2708D"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20</w:t>
            </w:r>
          </w:p>
        </w:tc>
        <w:tc>
          <w:tcPr>
            <w:tcW w:w="1417" w:type="dxa"/>
          </w:tcPr>
          <w:p w14:paraId="69C4BE8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royalblue</w:t>
            </w:r>
          </w:p>
        </w:tc>
        <w:tc>
          <w:tcPr>
            <w:tcW w:w="851" w:type="dxa"/>
            <w:noWrap/>
            <w:hideMark/>
          </w:tcPr>
          <w:p w14:paraId="3BCEB4DC"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884</w:t>
            </w:r>
          </w:p>
        </w:tc>
        <w:tc>
          <w:tcPr>
            <w:tcW w:w="1276" w:type="dxa"/>
          </w:tcPr>
          <w:p w14:paraId="03FD380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899</w:t>
            </w:r>
          </w:p>
        </w:tc>
        <w:tc>
          <w:tcPr>
            <w:tcW w:w="1417" w:type="dxa"/>
          </w:tcPr>
          <w:p w14:paraId="245A87A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65</w:t>
            </w:r>
          </w:p>
        </w:tc>
        <w:tc>
          <w:tcPr>
            <w:tcW w:w="1276" w:type="dxa"/>
          </w:tcPr>
          <w:p w14:paraId="401222B3"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 (0.11)</w:t>
            </w:r>
          </w:p>
        </w:tc>
        <w:tc>
          <w:tcPr>
            <w:tcW w:w="1559" w:type="dxa"/>
          </w:tcPr>
          <w:p w14:paraId="12CA067F" w14:textId="22CAEFAF"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0.05 (4.91E-01</w:t>
            </w:r>
            <w:r w:rsidRPr="00B65EFC">
              <w:rPr>
                <w:rFonts w:ascii="Times New Roman" w:hAnsi="Times New Roman" w:cs="Times New Roman"/>
                <w:sz w:val="20"/>
                <w:szCs w:val="20"/>
              </w:rPr>
              <w:t>)</w:t>
            </w:r>
          </w:p>
        </w:tc>
        <w:tc>
          <w:tcPr>
            <w:tcW w:w="1661" w:type="dxa"/>
          </w:tcPr>
          <w:p w14:paraId="53DC52A2" w14:textId="6E0935F1"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0.08 (3.09E-01</w:t>
            </w:r>
            <w:r w:rsidRPr="00B65EFC">
              <w:rPr>
                <w:rFonts w:ascii="Times New Roman" w:hAnsi="Times New Roman" w:cs="Times New Roman"/>
                <w:sz w:val="20"/>
                <w:szCs w:val="20"/>
              </w:rPr>
              <w:t>)</w:t>
            </w:r>
          </w:p>
        </w:tc>
      </w:tr>
      <w:tr w:rsidR="00853187" w:rsidRPr="001257DB" w14:paraId="7ECAA33C" w14:textId="77777777" w:rsidTr="00853187">
        <w:trPr>
          <w:trHeight w:val="58"/>
          <w:jc w:val="center"/>
        </w:trPr>
        <w:tc>
          <w:tcPr>
            <w:tcW w:w="993" w:type="dxa"/>
            <w:noWrap/>
            <w:hideMark/>
          </w:tcPr>
          <w:p w14:paraId="09F93CED"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21</w:t>
            </w:r>
          </w:p>
        </w:tc>
        <w:tc>
          <w:tcPr>
            <w:tcW w:w="1417" w:type="dxa"/>
          </w:tcPr>
          <w:p w14:paraId="39A30719"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darkred</w:t>
            </w:r>
          </w:p>
        </w:tc>
        <w:tc>
          <w:tcPr>
            <w:tcW w:w="851" w:type="dxa"/>
            <w:noWrap/>
            <w:hideMark/>
          </w:tcPr>
          <w:p w14:paraId="3E5409FF"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646</w:t>
            </w:r>
          </w:p>
        </w:tc>
        <w:tc>
          <w:tcPr>
            <w:tcW w:w="1276" w:type="dxa"/>
          </w:tcPr>
          <w:p w14:paraId="39105327"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393</w:t>
            </w:r>
          </w:p>
        </w:tc>
        <w:tc>
          <w:tcPr>
            <w:tcW w:w="1417" w:type="dxa"/>
          </w:tcPr>
          <w:p w14:paraId="4252DF00"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211</w:t>
            </w:r>
          </w:p>
        </w:tc>
        <w:tc>
          <w:tcPr>
            <w:tcW w:w="1276" w:type="dxa"/>
          </w:tcPr>
          <w:p w14:paraId="0041E90E"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1 (0.15)</w:t>
            </w:r>
          </w:p>
        </w:tc>
        <w:tc>
          <w:tcPr>
            <w:tcW w:w="1559" w:type="dxa"/>
          </w:tcPr>
          <w:p w14:paraId="7B9680B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0.31 (2.30E-05)</w:t>
            </w:r>
          </w:p>
        </w:tc>
        <w:tc>
          <w:tcPr>
            <w:tcW w:w="1661" w:type="dxa"/>
          </w:tcPr>
          <w:p w14:paraId="27E7A59D" w14:textId="60C3B4CE"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-0.04 (5.70E-01</w:t>
            </w:r>
            <w:r w:rsidRPr="00B65EFC">
              <w:rPr>
                <w:rFonts w:ascii="Times New Roman" w:hAnsi="Times New Roman" w:cs="Times New Roman"/>
                <w:sz w:val="20"/>
                <w:szCs w:val="20"/>
              </w:rPr>
              <w:t>)</w:t>
            </w:r>
          </w:p>
        </w:tc>
      </w:tr>
      <w:tr w:rsidR="00853187" w:rsidRPr="001257DB" w14:paraId="4847D230" w14:textId="77777777" w:rsidTr="00853187">
        <w:trPr>
          <w:trHeight w:val="58"/>
          <w:jc w:val="center"/>
        </w:trPr>
        <w:tc>
          <w:tcPr>
            <w:tcW w:w="993" w:type="dxa"/>
            <w:tcBorders>
              <w:bottom w:val="single" w:sz="4" w:space="0" w:color="auto"/>
            </w:tcBorders>
            <w:noWrap/>
            <w:hideMark/>
          </w:tcPr>
          <w:p w14:paraId="3EE5238B" w14:textId="77777777" w:rsidR="00853187" w:rsidRPr="00B65EFC" w:rsidRDefault="00853187" w:rsidP="007526D0">
            <w:pPr>
              <w:jc w:val="center"/>
              <w:rPr>
                <w:rFonts w:ascii="Times New Roman" w:hAnsi="Times New Roman" w:cs="Times New Roman"/>
                <w:bCs/>
                <w:sz w:val="20"/>
                <w:szCs w:val="20"/>
              </w:rPr>
            </w:pPr>
            <w:r w:rsidRPr="00B65EFC">
              <w:rPr>
                <w:rFonts w:ascii="Times New Roman" w:hAnsi="Times New Roman" w:cs="Times New Roman"/>
                <w:bCs/>
                <w:sz w:val="20"/>
                <w:szCs w:val="20"/>
              </w:rPr>
              <w:t>22</w:t>
            </w:r>
          </w:p>
        </w:tc>
        <w:tc>
          <w:tcPr>
            <w:tcW w:w="1417" w:type="dxa"/>
            <w:tcBorders>
              <w:bottom w:val="single" w:sz="4" w:space="0" w:color="auto"/>
            </w:tcBorders>
          </w:tcPr>
          <w:p w14:paraId="779150F4"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darkgreen</w:t>
            </w:r>
          </w:p>
        </w:tc>
        <w:tc>
          <w:tcPr>
            <w:tcW w:w="851" w:type="dxa"/>
            <w:tcBorders>
              <w:bottom w:val="single" w:sz="4" w:space="0" w:color="auto"/>
            </w:tcBorders>
            <w:noWrap/>
            <w:hideMark/>
          </w:tcPr>
          <w:p w14:paraId="1CDB8918"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599</w:t>
            </w:r>
          </w:p>
        </w:tc>
        <w:tc>
          <w:tcPr>
            <w:tcW w:w="1276" w:type="dxa"/>
            <w:tcBorders>
              <w:bottom w:val="single" w:sz="4" w:space="0" w:color="auto"/>
            </w:tcBorders>
          </w:tcPr>
          <w:p w14:paraId="2D27194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308</w:t>
            </w:r>
          </w:p>
        </w:tc>
        <w:tc>
          <w:tcPr>
            <w:tcW w:w="1417" w:type="dxa"/>
            <w:tcBorders>
              <w:bottom w:val="single" w:sz="4" w:space="0" w:color="auto"/>
            </w:tcBorders>
          </w:tcPr>
          <w:p w14:paraId="5001EEDE"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233</w:t>
            </w:r>
          </w:p>
        </w:tc>
        <w:tc>
          <w:tcPr>
            <w:tcW w:w="1276" w:type="dxa"/>
            <w:tcBorders>
              <w:bottom w:val="single" w:sz="4" w:space="0" w:color="auto"/>
            </w:tcBorders>
          </w:tcPr>
          <w:p w14:paraId="7535A352"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3 (0.50)</w:t>
            </w:r>
          </w:p>
        </w:tc>
        <w:tc>
          <w:tcPr>
            <w:tcW w:w="1559" w:type="dxa"/>
            <w:tcBorders>
              <w:bottom w:val="single" w:sz="4" w:space="0" w:color="auto"/>
            </w:tcBorders>
          </w:tcPr>
          <w:p w14:paraId="25C7777A" w14:textId="77777777" w:rsidR="00853187" w:rsidRPr="00B65EFC" w:rsidRDefault="00853187" w:rsidP="007526D0">
            <w:pPr>
              <w:jc w:val="center"/>
              <w:rPr>
                <w:rFonts w:ascii="Times New Roman" w:hAnsi="Times New Roman" w:cs="Times New Roman"/>
                <w:sz w:val="20"/>
                <w:szCs w:val="20"/>
              </w:rPr>
            </w:pPr>
            <w:r w:rsidRPr="00B65EFC">
              <w:rPr>
                <w:rFonts w:ascii="Times New Roman" w:hAnsi="Times New Roman" w:cs="Times New Roman"/>
                <w:sz w:val="20"/>
                <w:szCs w:val="20"/>
              </w:rPr>
              <w:t>-0.45 (1.61E-10)</w:t>
            </w:r>
          </w:p>
        </w:tc>
        <w:tc>
          <w:tcPr>
            <w:tcW w:w="1661" w:type="dxa"/>
            <w:tcBorders>
              <w:bottom w:val="single" w:sz="4" w:space="0" w:color="auto"/>
            </w:tcBorders>
          </w:tcPr>
          <w:p w14:paraId="505CE6CF" w14:textId="4DD32E00" w:rsidR="00853187" w:rsidRPr="00B65EFC" w:rsidRDefault="00853187" w:rsidP="007526D0">
            <w:pPr>
              <w:jc w:val="center"/>
              <w:rPr>
                <w:rFonts w:ascii="Times New Roman" w:hAnsi="Times New Roman" w:cs="Times New Roman"/>
                <w:sz w:val="20"/>
                <w:szCs w:val="20"/>
              </w:rPr>
            </w:pPr>
            <w:r>
              <w:rPr>
                <w:rFonts w:ascii="Times New Roman" w:hAnsi="Times New Roman" w:cs="Times New Roman"/>
                <w:sz w:val="20"/>
                <w:szCs w:val="20"/>
              </w:rPr>
              <w:t>-0.01 (9.46E-01</w:t>
            </w:r>
            <w:r w:rsidRPr="00B65EFC">
              <w:rPr>
                <w:rFonts w:ascii="Times New Roman" w:hAnsi="Times New Roman" w:cs="Times New Roman"/>
                <w:sz w:val="20"/>
                <w:szCs w:val="20"/>
              </w:rPr>
              <w:t>)</w:t>
            </w:r>
          </w:p>
        </w:tc>
      </w:tr>
    </w:tbl>
    <w:p w14:paraId="065766F7" w14:textId="77777777" w:rsidR="007526D0" w:rsidRPr="00AC6363" w:rsidRDefault="007526D0" w:rsidP="007526D0">
      <w:pPr>
        <w:rPr>
          <w:rFonts w:ascii="Times New Roman" w:hAnsi="Times New Roman" w:cs="Times New Roman"/>
        </w:rPr>
      </w:pPr>
    </w:p>
    <w:p w14:paraId="6215B7F1" w14:textId="77777777" w:rsidR="007526D0" w:rsidRDefault="007526D0" w:rsidP="007526D0">
      <w:pPr>
        <w:rPr>
          <w:rFonts w:ascii="Times New Roman" w:hAnsi="Times New Roman" w:cs="Times New Roman"/>
          <w:b/>
        </w:rPr>
      </w:pPr>
      <w:r>
        <w:rPr>
          <w:rFonts w:ascii="Times New Roman" w:hAnsi="Times New Roman" w:cs="Times New Roman"/>
          <w:b/>
        </w:rPr>
        <w:br w:type="page"/>
      </w:r>
    </w:p>
    <w:p w14:paraId="763E8AD0" w14:textId="75989C56" w:rsidR="007526D0" w:rsidRPr="0008501E" w:rsidRDefault="007526D0" w:rsidP="0008501E">
      <w:pPr>
        <w:spacing w:line="360" w:lineRule="auto"/>
        <w:jc w:val="both"/>
        <w:rPr>
          <w:rFonts w:ascii="Times New Roman" w:hAnsi="Times New Roman" w:cs="Times New Roman"/>
          <w:b/>
        </w:rPr>
      </w:pPr>
      <w:r w:rsidRPr="006873C9">
        <w:rPr>
          <w:rFonts w:ascii="Times New Roman" w:hAnsi="Times New Roman" w:cs="Times New Roman"/>
          <w:b/>
        </w:rPr>
        <w:t xml:space="preserve">SUPPLEMENTARY TABLE </w:t>
      </w:r>
      <w:r w:rsidR="00C46414" w:rsidRPr="006873C9">
        <w:rPr>
          <w:rFonts w:ascii="Times New Roman" w:hAnsi="Times New Roman" w:cs="Times New Roman"/>
          <w:b/>
        </w:rPr>
        <w:t>1</w:t>
      </w:r>
      <w:r w:rsidRPr="006873C9">
        <w:rPr>
          <w:rFonts w:ascii="Times New Roman" w:hAnsi="Times New Roman" w:cs="Times New Roman"/>
          <w:b/>
        </w:rPr>
        <w:t>3 – Gene ontology pathways significantly enriched (Bonferroni p &lt; 0.05) in the brown WGCNA module</w:t>
      </w:r>
      <w:r w:rsidR="00CF3492" w:rsidRPr="006873C9">
        <w:rPr>
          <w:rFonts w:ascii="Times New Roman" w:hAnsi="Times New Roman" w:cs="Times New Roman"/>
          <w:b/>
        </w:rPr>
        <w:t xml:space="preserve">, </w:t>
      </w:r>
      <w:r w:rsidR="00CF3492" w:rsidRPr="0008501E">
        <w:rPr>
          <w:rFonts w:ascii="Times New Roman" w:hAnsi="Times New Roman" w:cs="Times New Roman"/>
        </w:rPr>
        <w:t>which is strongly associated with fetal brain development.</w:t>
      </w:r>
    </w:p>
    <w:p w14:paraId="58604DD7" w14:textId="77777777" w:rsidR="007526D0" w:rsidRDefault="007526D0" w:rsidP="007526D0">
      <w:pPr>
        <w:rPr>
          <w:rFonts w:ascii="Times New Roman" w:hAnsi="Times New Roman" w:cs="Times New Roman"/>
          <w:b/>
        </w:rPr>
      </w:pPr>
    </w:p>
    <w:tbl>
      <w:tblPr>
        <w:tblW w:w="5000" w:type="pct"/>
        <w:jc w:val="center"/>
        <w:tblBorders>
          <w:top w:val="single" w:sz="4" w:space="0" w:color="auto"/>
          <w:bottom w:val="single" w:sz="4" w:space="0" w:color="auto"/>
        </w:tblBorders>
        <w:tblLayout w:type="fixed"/>
        <w:tblLook w:val="04A0" w:firstRow="1" w:lastRow="0" w:firstColumn="1" w:lastColumn="0" w:noHBand="0" w:noVBand="1"/>
      </w:tblPr>
      <w:tblGrid>
        <w:gridCol w:w="815"/>
        <w:gridCol w:w="2695"/>
        <w:gridCol w:w="1276"/>
        <w:gridCol w:w="1133"/>
        <w:gridCol w:w="999"/>
        <w:gridCol w:w="713"/>
        <w:gridCol w:w="1005"/>
        <w:gridCol w:w="1213"/>
      </w:tblGrid>
      <w:tr w:rsidR="00FA2570" w:rsidRPr="00BC7ED9" w14:paraId="27C6630D" w14:textId="77777777" w:rsidTr="00FA2570">
        <w:trPr>
          <w:trHeight w:val="300"/>
          <w:jc w:val="center"/>
        </w:trPr>
        <w:tc>
          <w:tcPr>
            <w:tcW w:w="414" w:type="pct"/>
            <w:tcBorders>
              <w:top w:val="single" w:sz="4" w:space="0" w:color="auto"/>
              <w:bottom w:val="single" w:sz="4" w:space="0" w:color="auto"/>
            </w:tcBorders>
            <w:shd w:val="clear" w:color="auto" w:fill="auto"/>
            <w:noWrap/>
            <w:vAlign w:val="center"/>
            <w:hideMark/>
          </w:tcPr>
          <w:p w14:paraId="019709C0" w14:textId="77777777" w:rsidR="007526D0" w:rsidRPr="00BC7ED9" w:rsidRDefault="007526D0" w:rsidP="00FA2570">
            <w:pPr>
              <w:jc w:val="center"/>
              <w:rPr>
                <w:rFonts w:ascii="Times New Roman" w:eastAsia="Times New Roman" w:hAnsi="Times New Roman" w:cs="Times New Roman"/>
                <w:b/>
                <w:color w:val="000000"/>
                <w:sz w:val="20"/>
                <w:szCs w:val="20"/>
                <w:lang w:val="en-GB"/>
              </w:rPr>
            </w:pPr>
            <w:r w:rsidRPr="00BC7ED9">
              <w:rPr>
                <w:rFonts w:ascii="Times New Roman" w:eastAsia="Times New Roman" w:hAnsi="Times New Roman" w:cs="Times New Roman"/>
                <w:b/>
                <w:color w:val="000000"/>
                <w:sz w:val="20"/>
                <w:szCs w:val="20"/>
                <w:lang w:val="en-GB"/>
              </w:rPr>
              <w:t>Rank</w:t>
            </w:r>
          </w:p>
        </w:tc>
        <w:tc>
          <w:tcPr>
            <w:tcW w:w="1368" w:type="pct"/>
            <w:tcBorders>
              <w:top w:val="single" w:sz="4" w:space="0" w:color="auto"/>
              <w:bottom w:val="single" w:sz="4" w:space="0" w:color="auto"/>
            </w:tcBorders>
            <w:shd w:val="clear" w:color="auto" w:fill="auto"/>
            <w:noWrap/>
            <w:vAlign w:val="center"/>
            <w:hideMark/>
          </w:tcPr>
          <w:p w14:paraId="1A5DB9A8" w14:textId="77777777" w:rsidR="007526D0" w:rsidRPr="00BC7ED9" w:rsidRDefault="007526D0" w:rsidP="00FA2570">
            <w:pPr>
              <w:jc w:val="center"/>
              <w:rPr>
                <w:rFonts w:ascii="Times New Roman" w:eastAsia="Times New Roman" w:hAnsi="Times New Roman" w:cs="Times New Roman"/>
                <w:b/>
                <w:color w:val="000000"/>
                <w:sz w:val="20"/>
                <w:szCs w:val="20"/>
                <w:lang w:val="en-GB"/>
              </w:rPr>
            </w:pPr>
            <w:r w:rsidRPr="00BC7ED9">
              <w:rPr>
                <w:rFonts w:ascii="Times New Roman" w:eastAsia="Times New Roman" w:hAnsi="Times New Roman" w:cs="Times New Roman"/>
                <w:b/>
                <w:color w:val="000000"/>
                <w:sz w:val="20"/>
                <w:szCs w:val="20"/>
                <w:lang w:val="en-GB"/>
              </w:rPr>
              <w:t>GO category</w:t>
            </w:r>
          </w:p>
        </w:tc>
        <w:tc>
          <w:tcPr>
            <w:tcW w:w="648" w:type="pct"/>
            <w:tcBorders>
              <w:top w:val="single" w:sz="4" w:space="0" w:color="auto"/>
              <w:bottom w:val="single" w:sz="4" w:space="0" w:color="auto"/>
            </w:tcBorders>
            <w:shd w:val="clear" w:color="auto" w:fill="auto"/>
            <w:noWrap/>
            <w:vAlign w:val="center"/>
            <w:hideMark/>
          </w:tcPr>
          <w:p w14:paraId="18A830A3" w14:textId="77777777" w:rsidR="007526D0" w:rsidRPr="00BC7ED9" w:rsidRDefault="007526D0" w:rsidP="00FA2570">
            <w:pPr>
              <w:jc w:val="center"/>
              <w:rPr>
                <w:rFonts w:ascii="Times New Roman" w:eastAsia="Times New Roman" w:hAnsi="Times New Roman" w:cs="Times New Roman"/>
                <w:b/>
                <w:color w:val="000000"/>
                <w:sz w:val="20"/>
                <w:szCs w:val="20"/>
                <w:lang w:val="en-GB"/>
              </w:rPr>
            </w:pPr>
            <w:r w:rsidRPr="00BC7ED9">
              <w:rPr>
                <w:rFonts w:ascii="Times New Roman" w:eastAsia="Times New Roman" w:hAnsi="Times New Roman" w:cs="Times New Roman"/>
                <w:b/>
                <w:color w:val="000000"/>
                <w:sz w:val="20"/>
                <w:szCs w:val="20"/>
                <w:lang w:val="en-GB"/>
              </w:rPr>
              <w:t>ID</w:t>
            </w:r>
          </w:p>
        </w:tc>
        <w:tc>
          <w:tcPr>
            <w:tcW w:w="575" w:type="pct"/>
            <w:tcBorders>
              <w:top w:val="single" w:sz="4" w:space="0" w:color="auto"/>
              <w:bottom w:val="single" w:sz="4" w:space="0" w:color="auto"/>
            </w:tcBorders>
            <w:shd w:val="clear" w:color="auto" w:fill="auto"/>
            <w:noWrap/>
            <w:vAlign w:val="center"/>
            <w:hideMark/>
          </w:tcPr>
          <w:p w14:paraId="075E8A96" w14:textId="77777777" w:rsidR="007526D0" w:rsidRPr="00BC7ED9" w:rsidRDefault="007526D0" w:rsidP="00FA2570">
            <w:pPr>
              <w:jc w:val="center"/>
              <w:rPr>
                <w:rFonts w:ascii="Times New Roman" w:eastAsia="Times New Roman" w:hAnsi="Times New Roman" w:cs="Times New Roman"/>
                <w:b/>
                <w:color w:val="000000"/>
                <w:sz w:val="20"/>
                <w:szCs w:val="20"/>
                <w:lang w:val="en-GB"/>
              </w:rPr>
            </w:pPr>
            <w:r w:rsidRPr="00BC7ED9">
              <w:rPr>
                <w:rFonts w:ascii="Times New Roman" w:eastAsia="Times New Roman" w:hAnsi="Times New Roman" w:cs="Times New Roman"/>
                <w:b/>
                <w:color w:val="000000"/>
                <w:sz w:val="20"/>
                <w:szCs w:val="20"/>
                <w:lang w:val="en-GB"/>
              </w:rPr>
              <w:t>Total probes in pathway</w:t>
            </w:r>
          </w:p>
        </w:tc>
        <w:tc>
          <w:tcPr>
            <w:tcW w:w="507" w:type="pct"/>
            <w:tcBorders>
              <w:top w:val="single" w:sz="4" w:space="0" w:color="auto"/>
              <w:bottom w:val="single" w:sz="4" w:space="0" w:color="auto"/>
            </w:tcBorders>
            <w:shd w:val="clear" w:color="auto" w:fill="auto"/>
            <w:noWrap/>
            <w:vAlign w:val="center"/>
            <w:hideMark/>
          </w:tcPr>
          <w:p w14:paraId="50F76283" w14:textId="77777777" w:rsidR="007526D0" w:rsidRPr="00BC7ED9" w:rsidRDefault="007526D0" w:rsidP="00FA2570">
            <w:pPr>
              <w:jc w:val="center"/>
              <w:rPr>
                <w:rFonts w:ascii="Times New Roman" w:eastAsia="Times New Roman" w:hAnsi="Times New Roman" w:cs="Times New Roman"/>
                <w:b/>
                <w:color w:val="000000"/>
                <w:sz w:val="20"/>
                <w:szCs w:val="20"/>
                <w:lang w:val="en-GB"/>
              </w:rPr>
            </w:pPr>
            <w:r w:rsidRPr="00BC7ED9">
              <w:rPr>
                <w:rFonts w:ascii="Times New Roman" w:eastAsia="Times New Roman" w:hAnsi="Times New Roman" w:cs="Times New Roman"/>
                <w:b/>
                <w:color w:val="000000"/>
                <w:sz w:val="20"/>
                <w:szCs w:val="20"/>
                <w:lang w:val="en-GB"/>
              </w:rPr>
              <w:t>dDMPs in pathway</w:t>
            </w:r>
          </w:p>
        </w:tc>
        <w:tc>
          <w:tcPr>
            <w:tcW w:w="362" w:type="pct"/>
            <w:tcBorders>
              <w:top w:val="single" w:sz="4" w:space="0" w:color="auto"/>
              <w:bottom w:val="single" w:sz="4" w:space="0" w:color="auto"/>
            </w:tcBorders>
            <w:shd w:val="clear" w:color="auto" w:fill="auto"/>
            <w:noWrap/>
            <w:vAlign w:val="center"/>
            <w:hideMark/>
          </w:tcPr>
          <w:p w14:paraId="3D8B1EC2" w14:textId="77777777" w:rsidR="007526D0" w:rsidRPr="00BC7ED9" w:rsidRDefault="007526D0" w:rsidP="00FA2570">
            <w:pPr>
              <w:jc w:val="center"/>
              <w:rPr>
                <w:rFonts w:ascii="Times New Roman" w:eastAsia="Times New Roman" w:hAnsi="Times New Roman" w:cs="Times New Roman"/>
                <w:b/>
                <w:color w:val="000000"/>
                <w:sz w:val="20"/>
                <w:szCs w:val="20"/>
                <w:lang w:val="en-GB"/>
              </w:rPr>
            </w:pPr>
            <w:r w:rsidRPr="00BC7ED9">
              <w:rPr>
                <w:rFonts w:ascii="Times New Roman" w:eastAsia="Times New Roman" w:hAnsi="Times New Roman" w:cs="Times New Roman"/>
                <w:b/>
                <w:color w:val="000000"/>
                <w:sz w:val="20"/>
                <w:szCs w:val="20"/>
                <w:lang w:val="en-GB"/>
              </w:rPr>
              <w:t>Odds ratio</w:t>
            </w:r>
          </w:p>
        </w:tc>
        <w:tc>
          <w:tcPr>
            <w:tcW w:w="510" w:type="pct"/>
            <w:tcBorders>
              <w:top w:val="single" w:sz="4" w:space="0" w:color="auto"/>
              <w:bottom w:val="single" w:sz="4" w:space="0" w:color="auto"/>
            </w:tcBorders>
            <w:shd w:val="clear" w:color="auto" w:fill="auto"/>
            <w:noWrap/>
            <w:vAlign w:val="center"/>
            <w:hideMark/>
          </w:tcPr>
          <w:p w14:paraId="1D27CE7F" w14:textId="0228C884" w:rsidR="007526D0" w:rsidRPr="00BC7ED9" w:rsidRDefault="00FA2570" w:rsidP="00FA2570">
            <w:pPr>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p value</w:t>
            </w:r>
          </w:p>
        </w:tc>
        <w:tc>
          <w:tcPr>
            <w:tcW w:w="616" w:type="pct"/>
            <w:tcBorders>
              <w:top w:val="single" w:sz="4" w:space="0" w:color="auto"/>
              <w:bottom w:val="single" w:sz="4" w:space="0" w:color="auto"/>
            </w:tcBorders>
            <w:shd w:val="clear" w:color="auto" w:fill="auto"/>
            <w:noWrap/>
            <w:vAlign w:val="center"/>
            <w:hideMark/>
          </w:tcPr>
          <w:p w14:paraId="1B29A5B2" w14:textId="500C6B49" w:rsidR="007526D0" w:rsidRPr="00BC7ED9" w:rsidRDefault="00FA2570" w:rsidP="00FA2570">
            <w:pPr>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Bonferroni-corrected p value</w:t>
            </w:r>
          </w:p>
        </w:tc>
      </w:tr>
      <w:tr w:rsidR="00FA2570" w:rsidRPr="00BC7ED9" w14:paraId="620F2225" w14:textId="77777777" w:rsidTr="00FA2570">
        <w:trPr>
          <w:trHeight w:val="300"/>
          <w:jc w:val="center"/>
        </w:trPr>
        <w:tc>
          <w:tcPr>
            <w:tcW w:w="414" w:type="pct"/>
            <w:tcBorders>
              <w:top w:val="single" w:sz="4" w:space="0" w:color="auto"/>
            </w:tcBorders>
            <w:shd w:val="clear" w:color="auto" w:fill="auto"/>
            <w:noWrap/>
            <w:hideMark/>
          </w:tcPr>
          <w:p w14:paraId="00D2A4D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w:t>
            </w:r>
          </w:p>
        </w:tc>
        <w:tc>
          <w:tcPr>
            <w:tcW w:w="1368" w:type="pct"/>
            <w:tcBorders>
              <w:top w:val="single" w:sz="4" w:space="0" w:color="auto"/>
            </w:tcBorders>
            <w:shd w:val="clear" w:color="auto" w:fill="auto"/>
            <w:noWrap/>
            <w:hideMark/>
          </w:tcPr>
          <w:p w14:paraId="2C0AB2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epithalamus development</w:t>
            </w:r>
          </w:p>
        </w:tc>
        <w:tc>
          <w:tcPr>
            <w:tcW w:w="648" w:type="pct"/>
            <w:tcBorders>
              <w:top w:val="single" w:sz="4" w:space="0" w:color="auto"/>
            </w:tcBorders>
            <w:shd w:val="clear" w:color="auto" w:fill="auto"/>
            <w:noWrap/>
            <w:hideMark/>
          </w:tcPr>
          <w:p w14:paraId="315BD1C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GO:0021538</w:t>
            </w:r>
          </w:p>
        </w:tc>
        <w:tc>
          <w:tcPr>
            <w:tcW w:w="575" w:type="pct"/>
            <w:tcBorders>
              <w:top w:val="single" w:sz="4" w:space="0" w:color="auto"/>
            </w:tcBorders>
            <w:shd w:val="clear" w:color="auto" w:fill="auto"/>
            <w:noWrap/>
            <w:hideMark/>
          </w:tcPr>
          <w:p w14:paraId="2A8B25C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52</w:t>
            </w:r>
          </w:p>
        </w:tc>
        <w:tc>
          <w:tcPr>
            <w:tcW w:w="507" w:type="pct"/>
            <w:tcBorders>
              <w:top w:val="single" w:sz="4" w:space="0" w:color="auto"/>
            </w:tcBorders>
            <w:shd w:val="clear" w:color="auto" w:fill="auto"/>
            <w:noWrap/>
            <w:hideMark/>
          </w:tcPr>
          <w:p w14:paraId="373536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tcBorders>
              <w:top w:val="single" w:sz="4" w:space="0" w:color="auto"/>
            </w:tcBorders>
            <w:shd w:val="clear" w:color="auto" w:fill="auto"/>
            <w:noWrap/>
            <w:hideMark/>
          </w:tcPr>
          <w:p w14:paraId="0F6A17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78.18</w:t>
            </w:r>
          </w:p>
        </w:tc>
        <w:tc>
          <w:tcPr>
            <w:tcW w:w="510" w:type="pct"/>
            <w:tcBorders>
              <w:top w:val="single" w:sz="4" w:space="0" w:color="auto"/>
            </w:tcBorders>
            <w:shd w:val="clear" w:color="auto" w:fill="auto"/>
            <w:noWrap/>
            <w:hideMark/>
          </w:tcPr>
          <w:p w14:paraId="7423791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3.79E-28</w:t>
            </w:r>
          </w:p>
        </w:tc>
        <w:tc>
          <w:tcPr>
            <w:tcW w:w="616" w:type="pct"/>
            <w:tcBorders>
              <w:top w:val="single" w:sz="4" w:space="0" w:color="auto"/>
            </w:tcBorders>
            <w:shd w:val="clear" w:color="auto" w:fill="auto"/>
            <w:noWrap/>
            <w:hideMark/>
          </w:tcPr>
          <w:p w14:paraId="0FE868F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4.37E-24</w:t>
            </w:r>
          </w:p>
        </w:tc>
      </w:tr>
      <w:tr w:rsidR="00FA2570" w:rsidRPr="00BC7ED9" w14:paraId="71F4A33F" w14:textId="77777777" w:rsidTr="00FA2570">
        <w:trPr>
          <w:trHeight w:val="300"/>
          <w:jc w:val="center"/>
        </w:trPr>
        <w:tc>
          <w:tcPr>
            <w:tcW w:w="414" w:type="pct"/>
            <w:shd w:val="clear" w:color="auto" w:fill="auto"/>
            <w:noWrap/>
            <w:hideMark/>
          </w:tcPr>
          <w:p w14:paraId="799DC6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w:t>
            </w:r>
          </w:p>
        </w:tc>
        <w:tc>
          <w:tcPr>
            <w:tcW w:w="1368" w:type="pct"/>
            <w:shd w:val="clear" w:color="auto" w:fill="auto"/>
            <w:noWrap/>
            <w:hideMark/>
          </w:tcPr>
          <w:p w14:paraId="34D6D24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habenula development</w:t>
            </w:r>
          </w:p>
        </w:tc>
        <w:tc>
          <w:tcPr>
            <w:tcW w:w="648" w:type="pct"/>
            <w:shd w:val="clear" w:color="auto" w:fill="auto"/>
            <w:noWrap/>
            <w:hideMark/>
          </w:tcPr>
          <w:p w14:paraId="304E03E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GO:0021986</w:t>
            </w:r>
          </w:p>
        </w:tc>
        <w:tc>
          <w:tcPr>
            <w:tcW w:w="575" w:type="pct"/>
            <w:shd w:val="clear" w:color="auto" w:fill="auto"/>
            <w:noWrap/>
            <w:hideMark/>
          </w:tcPr>
          <w:p w14:paraId="3BF77B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52</w:t>
            </w:r>
          </w:p>
        </w:tc>
        <w:tc>
          <w:tcPr>
            <w:tcW w:w="507" w:type="pct"/>
            <w:shd w:val="clear" w:color="auto" w:fill="auto"/>
            <w:noWrap/>
            <w:hideMark/>
          </w:tcPr>
          <w:p w14:paraId="204B752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09DA94C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78.18</w:t>
            </w:r>
          </w:p>
        </w:tc>
        <w:tc>
          <w:tcPr>
            <w:tcW w:w="510" w:type="pct"/>
            <w:shd w:val="clear" w:color="auto" w:fill="auto"/>
            <w:noWrap/>
            <w:hideMark/>
          </w:tcPr>
          <w:p w14:paraId="218ADCA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3.79E-28</w:t>
            </w:r>
          </w:p>
        </w:tc>
        <w:tc>
          <w:tcPr>
            <w:tcW w:w="616" w:type="pct"/>
            <w:shd w:val="clear" w:color="auto" w:fill="auto"/>
            <w:noWrap/>
            <w:hideMark/>
          </w:tcPr>
          <w:p w14:paraId="673EDEC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4.37E-24</w:t>
            </w:r>
          </w:p>
        </w:tc>
      </w:tr>
      <w:tr w:rsidR="00FA2570" w:rsidRPr="00BC7ED9" w14:paraId="5B690F0D" w14:textId="77777777" w:rsidTr="00FA2570">
        <w:trPr>
          <w:trHeight w:val="300"/>
          <w:jc w:val="center"/>
        </w:trPr>
        <w:tc>
          <w:tcPr>
            <w:tcW w:w="414" w:type="pct"/>
            <w:shd w:val="clear" w:color="auto" w:fill="auto"/>
            <w:noWrap/>
            <w:hideMark/>
          </w:tcPr>
          <w:p w14:paraId="5127A1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w:t>
            </w:r>
          </w:p>
        </w:tc>
        <w:tc>
          <w:tcPr>
            <w:tcW w:w="1368" w:type="pct"/>
            <w:shd w:val="clear" w:color="auto" w:fill="auto"/>
            <w:noWrap/>
            <w:hideMark/>
          </w:tcPr>
          <w:p w14:paraId="7879B6C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general adaptation syndrome</w:t>
            </w:r>
          </w:p>
        </w:tc>
        <w:tc>
          <w:tcPr>
            <w:tcW w:w="648" w:type="pct"/>
            <w:shd w:val="clear" w:color="auto" w:fill="auto"/>
            <w:noWrap/>
            <w:hideMark/>
          </w:tcPr>
          <w:p w14:paraId="70652D0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GO:0051866</w:t>
            </w:r>
          </w:p>
        </w:tc>
        <w:tc>
          <w:tcPr>
            <w:tcW w:w="575" w:type="pct"/>
            <w:shd w:val="clear" w:color="auto" w:fill="auto"/>
            <w:noWrap/>
            <w:hideMark/>
          </w:tcPr>
          <w:p w14:paraId="747C7B5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56</w:t>
            </w:r>
          </w:p>
        </w:tc>
        <w:tc>
          <w:tcPr>
            <w:tcW w:w="507" w:type="pct"/>
            <w:shd w:val="clear" w:color="auto" w:fill="auto"/>
            <w:noWrap/>
            <w:hideMark/>
          </w:tcPr>
          <w:p w14:paraId="6695B6A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188D78C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72.57</w:t>
            </w:r>
          </w:p>
        </w:tc>
        <w:tc>
          <w:tcPr>
            <w:tcW w:w="510" w:type="pct"/>
            <w:shd w:val="clear" w:color="auto" w:fill="auto"/>
            <w:noWrap/>
            <w:hideMark/>
          </w:tcPr>
          <w:p w14:paraId="065FBFD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1.23E-27</w:t>
            </w:r>
          </w:p>
        </w:tc>
        <w:tc>
          <w:tcPr>
            <w:tcW w:w="616" w:type="pct"/>
            <w:shd w:val="clear" w:color="auto" w:fill="auto"/>
            <w:noWrap/>
            <w:hideMark/>
          </w:tcPr>
          <w:p w14:paraId="224F68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1.42E-23</w:t>
            </w:r>
          </w:p>
        </w:tc>
      </w:tr>
      <w:tr w:rsidR="00FA2570" w:rsidRPr="00BC7ED9" w14:paraId="60EC9147" w14:textId="77777777" w:rsidTr="00FA2570">
        <w:trPr>
          <w:trHeight w:val="300"/>
          <w:jc w:val="center"/>
        </w:trPr>
        <w:tc>
          <w:tcPr>
            <w:tcW w:w="414" w:type="pct"/>
            <w:shd w:val="clear" w:color="auto" w:fill="auto"/>
            <w:noWrap/>
            <w:hideMark/>
          </w:tcPr>
          <w:p w14:paraId="68735F0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w:t>
            </w:r>
          </w:p>
        </w:tc>
        <w:tc>
          <w:tcPr>
            <w:tcW w:w="1368" w:type="pct"/>
            <w:shd w:val="clear" w:color="auto" w:fill="auto"/>
            <w:noWrap/>
            <w:hideMark/>
          </w:tcPr>
          <w:p w14:paraId="2D1192A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central nervous system neuron axonogenesis</w:t>
            </w:r>
          </w:p>
        </w:tc>
        <w:tc>
          <w:tcPr>
            <w:tcW w:w="648" w:type="pct"/>
            <w:shd w:val="clear" w:color="auto" w:fill="auto"/>
            <w:noWrap/>
            <w:hideMark/>
          </w:tcPr>
          <w:p w14:paraId="16347F0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GO:0021955</w:t>
            </w:r>
          </w:p>
        </w:tc>
        <w:tc>
          <w:tcPr>
            <w:tcW w:w="575" w:type="pct"/>
            <w:shd w:val="clear" w:color="auto" w:fill="auto"/>
            <w:noWrap/>
            <w:hideMark/>
          </w:tcPr>
          <w:p w14:paraId="76F98E9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940</w:t>
            </w:r>
          </w:p>
        </w:tc>
        <w:tc>
          <w:tcPr>
            <w:tcW w:w="507" w:type="pct"/>
            <w:shd w:val="clear" w:color="auto" w:fill="auto"/>
            <w:noWrap/>
            <w:hideMark/>
          </w:tcPr>
          <w:p w14:paraId="5EDF7A3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36</w:t>
            </w:r>
          </w:p>
        </w:tc>
        <w:tc>
          <w:tcPr>
            <w:tcW w:w="362" w:type="pct"/>
            <w:shd w:val="clear" w:color="auto" w:fill="auto"/>
            <w:noWrap/>
            <w:hideMark/>
          </w:tcPr>
          <w:p w14:paraId="3E61521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8.26</w:t>
            </w:r>
          </w:p>
        </w:tc>
        <w:tc>
          <w:tcPr>
            <w:tcW w:w="510" w:type="pct"/>
            <w:shd w:val="clear" w:color="auto" w:fill="auto"/>
            <w:noWrap/>
            <w:hideMark/>
          </w:tcPr>
          <w:p w14:paraId="36975E0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9.70E-21</w:t>
            </w:r>
          </w:p>
        </w:tc>
        <w:tc>
          <w:tcPr>
            <w:tcW w:w="616" w:type="pct"/>
            <w:shd w:val="clear" w:color="auto" w:fill="auto"/>
            <w:noWrap/>
            <w:hideMark/>
          </w:tcPr>
          <w:p w14:paraId="67FFF1C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1.12E-16</w:t>
            </w:r>
          </w:p>
        </w:tc>
      </w:tr>
      <w:tr w:rsidR="00FA2570" w:rsidRPr="00BC7ED9" w14:paraId="5B847E25" w14:textId="77777777" w:rsidTr="00FA2570">
        <w:trPr>
          <w:trHeight w:val="300"/>
          <w:jc w:val="center"/>
        </w:trPr>
        <w:tc>
          <w:tcPr>
            <w:tcW w:w="414" w:type="pct"/>
            <w:shd w:val="clear" w:color="auto" w:fill="auto"/>
            <w:noWrap/>
            <w:hideMark/>
          </w:tcPr>
          <w:p w14:paraId="6E8E2D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w:t>
            </w:r>
          </w:p>
        </w:tc>
        <w:tc>
          <w:tcPr>
            <w:tcW w:w="1368" w:type="pct"/>
            <w:shd w:val="clear" w:color="auto" w:fill="auto"/>
            <w:noWrap/>
            <w:hideMark/>
          </w:tcPr>
          <w:p w14:paraId="5F62566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central nervous system projection neuron axonogenesis</w:t>
            </w:r>
          </w:p>
        </w:tc>
        <w:tc>
          <w:tcPr>
            <w:tcW w:w="648" w:type="pct"/>
            <w:shd w:val="clear" w:color="auto" w:fill="auto"/>
            <w:noWrap/>
            <w:hideMark/>
          </w:tcPr>
          <w:p w14:paraId="5A98DC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GO:0021952</w:t>
            </w:r>
          </w:p>
        </w:tc>
        <w:tc>
          <w:tcPr>
            <w:tcW w:w="575" w:type="pct"/>
            <w:shd w:val="clear" w:color="auto" w:fill="auto"/>
            <w:noWrap/>
            <w:hideMark/>
          </w:tcPr>
          <w:p w14:paraId="355866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753</w:t>
            </w:r>
          </w:p>
        </w:tc>
        <w:tc>
          <w:tcPr>
            <w:tcW w:w="507" w:type="pct"/>
            <w:shd w:val="clear" w:color="auto" w:fill="auto"/>
            <w:noWrap/>
            <w:hideMark/>
          </w:tcPr>
          <w:p w14:paraId="1B740A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32</w:t>
            </w:r>
          </w:p>
        </w:tc>
        <w:tc>
          <w:tcPr>
            <w:tcW w:w="362" w:type="pct"/>
            <w:shd w:val="clear" w:color="auto" w:fill="auto"/>
            <w:noWrap/>
            <w:hideMark/>
          </w:tcPr>
          <w:p w14:paraId="4DC5626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9.15</w:t>
            </w:r>
          </w:p>
        </w:tc>
        <w:tc>
          <w:tcPr>
            <w:tcW w:w="510" w:type="pct"/>
            <w:shd w:val="clear" w:color="auto" w:fill="auto"/>
            <w:noWrap/>
            <w:hideMark/>
          </w:tcPr>
          <w:p w14:paraId="285C85C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7.42E-20</w:t>
            </w:r>
          </w:p>
        </w:tc>
        <w:tc>
          <w:tcPr>
            <w:tcW w:w="616" w:type="pct"/>
            <w:shd w:val="clear" w:color="auto" w:fill="auto"/>
            <w:noWrap/>
            <w:hideMark/>
          </w:tcPr>
          <w:p w14:paraId="0083CE0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8.55E-16</w:t>
            </w:r>
          </w:p>
        </w:tc>
      </w:tr>
      <w:tr w:rsidR="00FA2570" w:rsidRPr="00BC7ED9" w14:paraId="5FAF5F2C" w14:textId="77777777" w:rsidTr="00FA2570">
        <w:trPr>
          <w:trHeight w:val="300"/>
          <w:jc w:val="center"/>
        </w:trPr>
        <w:tc>
          <w:tcPr>
            <w:tcW w:w="414" w:type="pct"/>
            <w:shd w:val="clear" w:color="auto" w:fill="auto"/>
            <w:noWrap/>
            <w:hideMark/>
          </w:tcPr>
          <w:p w14:paraId="04E83ED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w:t>
            </w:r>
          </w:p>
        </w:tc>
        <w:tc>
          <w:tcPr>
            <w:tcW w:w="1368" w:type="pct"/>
            <w:shd w:val="clear" w:color="auto" w:fill="auto"/>
            <w:noWrap/>
            <w:hideMark/>
          </w:tcPr>
          <w:p w14:paraId="5CBF848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dopamine biosynthetic process</w:t>
            </w:r>
          </w:p>
        </w:tc>
        <w:tc>
          <w:tcPr>
            <w:tcW w:w="648" w:type="pct"/>
            <w:shd w:val="clear" w:color="auto" w:fill="auto"/>
            <w:noWrap/>
            <w:hideMark/>
          </w:tcPr>
          <w:p w14:paraId="3A4C721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GO:0042416</w:t>
            </w:r>
          </w:p>
        </w:tc>
        <w:tc>
          <w:tcPr>
            <w:tcW w:w="575" w:type="pct"/>
            <w:shd w:val="clear" w:color="auto" w:fill="auto"/>
            <w:noWrap/>
            <w:hideMark/>
          </w:tcPr>
          <w:p w14:paraId="21C1623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219</w:t>
            </w:r>
          </w:p>
        </w:tc>
        <w:tc>
          <w:tcPr>
            <w:tcW w:w="507" w:type="pct"/>
            <w:shd w:val="clear" w:color="auto" w:fill="auto"/>
            <w:noWrap/>
            <w:hideMark/>
          </w:tcPr>
          <w:p w14:paraId="12E11ED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6167D4B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18.55</w:t>
            </w:r>
          </w:p>
        </w:tc>
        <w:tc>
          <w:tcPr>
            <w:tcW w:w="510" w:type="pct"/>
            <w:shd w:val="clear" w:color="auto" w:fill="auto"/>
            <w:noWrap/>
            <w:hideMark/>
          </w:tcPr>
          <w:p w14:paraId="6757A74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1.17E-17</w:t>
            </w:r>
          </w:p>
        </w:tc>
        <w:tc>
          <w:tcPr>
            <w:tcW w:w="616" w:type="pct"/>
            <w:shd w:val="clear" w:color="auto" w:fill="auto"/>
            <w:noWrap/>
            <w:hideMark/>
          </w:tcPr>
          <w:p w14:paraId="28B916E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1.35E-13</w:t>
            </w:r>
          </w:p>
        </w:tc>
      </w:tr>
      <w:tr w:rsidR="00FA2570" w:rsidRPr="00BC7ED9" w14:paraId="75CD54E6" w14:textId="77777777" w:rsidTr="00FA2570">
        <w:trPr>
          <w:trHeight w:val="300"/>
          <w:jc w:val="center"/>
        </w:trPr>
        <w:tc>
          <w:tcPr>
            <w:tcW w:w="414" w:type="pct"/>
            <w:shd w:val="clear" w:color="auto" w:fill="auto"/>
            <w:noWrap/>
            <w:hideMark/>
          </w:tcPr>
          <w:p w14:paraId="65E305F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w:t>
            </w:r>
          </w:p>
        </w:tc>
        <w:tc>
          <w:tcPr>
            <w:tcW w:w="1368" w:type="pct"/>
            <w:shd w:val="clear" w:color="auto" w:fill="auto"/>
            <w:noWrap/>
            <w:hideMark/>
          </w:tcPr>
          <w:p w14:paraId="516956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response to insecticide</w:t>
            </w:r>
          </w:p>
        </w:tc>
        <w:tc>
          <w:tcPr>
            <w:tcW w:w="648" w:type="pct"/>
            <w:shd w:val="clear" w:color="auto" w:fill="auto"/>
            <w:noWrap/>
            <w:hideMark/>
          </w:tcPr>
          <w:p w14:paraId="5130468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GO:0017085</w:t>
            </w:r>
          </w:p>
        </w:tc>
        <w:tc>
          <w:tcPr>
            <w:tcW w:w="575" w:type="pct"/>
            <w:shd w:val="clear" w:color="auto" w:fill="auto"/>
            <w:noWrap/>
            <w:hideMark/>
          </w:tcPr>
          <w:p w14:paraId="440D9A2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230</w:t>
            </w:r>
          </w:p>
        </w:tc>
        <w:tc>
          <w:tcPr>
            <w:tcW w:w="507" w:type="pct"/>
            <w:shd w:val="clear" w:color="auto" w:fill="auto"/>
            <w:noWrap/>
            <w:hideMark/>
          </w:tcPr>
          <w:p w14:paraId="58DFBB7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1A2769E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17.65</w:t>
            </w:r>
          </w:p>
        </w:tc>
        <w:tc>
          <w:tcPr>
            <w:tcW w:w="510" w:type="pct"/>
            <w:shd w:val="clear" w:color="auto" w:fill="auto"/>
            <w:noWrap/>
            <w:hideMark/>
          </w:tcPr>
          <w:p w14:paraId="751744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2.73E-17</w:t>
            </w:r>
          </w:p>
        </w:tc>
        <w:tc>
          <w:tcPr>
            <w:tcW w:w="616" w:type="pct"/>
            <w:shd w:val="clear" w:color="auto" w:fill="auto"/>
            <w:noWrap/>
            <w:hideMark/>
          </w:tcPr>
          <w:p w14:paraId="18A10F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3.14E-13</w:t>
            </w:r>
          </w:p>
        </w:tc>
      </w:tr>
      <w:tr w:rsidR="00FA2570" w:rsidRPr="00BC7ED9" w14:paraId="4EFFA7DA" w14:textId="77777777" w:rsidTr="00FA2570">
        <w:trPr>
          <w:trHeight w:val="300"/>
          <w:jc w:val="center"/>
        </w:trPr>
        <w:tc>
          <w:tcPr>
            <w:tcW w:w="414" w:type="pct"/>
            <w:shd w:val="clear" w:color="auto" w:fill="auto"/>
            <w:noWrap/>
            <w:hideMark/>
          </w:tcPr>
          <w:p w14:paraId="613EF07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w:t>
            </w:r>
          </w:p>
        </w:tc>
        <w:tc>
          <w:tcPr>
            <w:tcW w:w="1368" w:type="pct"/>
            <w:shd w:val="clear" w:color="auto" w:fill="auto"/>
            <w:noWrap/>
            <w:hideMark/>
          </w:tcPr>
          <w:p w14:paraId="469B06A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central nervous system neuron development</w:t>
            </w:r>
          </w:p>
        </w:tc>
        <w:tc>
          <w:tcPr>
            <w:tcW w:w="648" w:type="pct"/>
            <w:shd w:val="clear" w:color="auto" w:fill="auto"/>
            <w:noWrap/>
            <w:hideMark/>
          </w:tcPr>
          <w:p w14:paraId="445BFCB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GO:0021954</w:t>
            </w:r>
          </w:p>
        </w:tc>
        <w:tc>
          <w:tcPr>
            <w:tcW w:w="575" w:type="pct"/>
            <w:shd w:val="clear" w:color="auto" w:fill="auto"/>
            <w:noWrap/>
            <w:hideMark/>
          </w:tcPr>
          <w:p w14:paraId="17FA67C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1745</w:t>
            </w:r>
          </w:p>
        </w:tc>
        <w:tc>
          <w:tcPr>
            <w:tcW w:w="507" w:type="pct"/>
            <w:shd w:val="clear" w:color="auto" w:fill="auto"/>
            <w:noWrap/>
            <w:hideMark/>
          </w:tcPr>
          <w:p w14:paraId="7C6BDD5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42</w:t>
            </w:r>
          </w:p>
        </w:tc>
        <w:tc>
          <w:tcPr>
            <w:tcW w:w="362" w:type="pct"/>
            <w:shd w:val="clear" w:color="auto" w:fill="auto"/>
            <w:noWrap/>
            <w:hideMark/>
          </w:tcPr>
          <w:p w14:paraId="511808B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5.20</w:t>
            </w:r>
          </w:p>
        </w:tc>
        <w:tc>
          <w:tcPr>
            <w:tcW w:w="510" w:type="pct"/>
            <w:shd w:val="clear" w:color="auto" w:fill="auto"/>
            <w:noWrap/>
            <w:hideMark/>
          </w:tcPr>
          <w:p w14:paraId="2213E6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7.15E-17</w:t>
            </w:r>
          </w:p>
        </w:tc>
        <w:tc>
          <w:tcPr>
            <w:tcW w:w="616" w:type="pct"/>
            <w:shd w:val="clear" w:color="auto" w:fill="auto"/>
            <w:noWrap/>
            <w:hideMark/>
          </w:tcPr>
          <w:p w14:paraId="708F92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8.25E-13</w:t>
            </w:r>
          </w:p>
        </w:tc>
      </w:tr>
      <w:tr w:rsidR="00FA2570" w:rsidRPr="00BC7ED9" w14:paraId="73C30EBF" w14:textId="77777777" w:rsidTr="00FA2570">
        <w:trPr>
          <w:trHeight w:val="300"/>
          <w:jc w:val="center"/>
        </w:trPr>
        <w:tc>
          <w:tcPr>
            <w:tcW w:w="414" w:type="pct"/>
            <w:shd w:val="clear" w:color="auto" w:fill="auto"/>
            <w:noWrap/>
            <w:hideMark/>
          </w:tcPr>
          <w:p w14:paraId="40D726E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w:t>
            </w:r>
          </w:p>
        </w:tc>
        <w:tc>
          <w:tcPr>
            <w:tcW w:w="1368" w:type="pct"/>
            <w:shd w:val="clear" w:color="auto" w:fill="auto"/>
            <w:noWrap/>
            <w:hideMark/>
          </w:tcPr>
          <w:p w14:paraId="18FBEA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respiratory gaseous exchange</w:t>
            </w:r>
          </w:p>
        </w:tc>
        <w:tc>
          <w:tcPr>
            <w:tcW w:w="648" w:type="pct"/>
            <w:shd w:val="clear" w:color="auto" w:fill="auto"/>
            <w:noWrap/>
            <w:hideMark/>
          </w:tcPr>
          <w:p w14:paraId="1368724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GO:0043576</w:t>
            </w:r>
          </w:p>
        </w:tc>
        <w:tc>
          <w:tcPr>
            <w:tcW w:w="575" w:type="pct"/>
            <w:shd w:val="clear" w:color="auto" w:fill="auto"/>
            <w:noWrap/>
            <w:hideMark/>
          </w:tcPr>
          <w:p w14:paraId="28F4FB0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451</w:t>
            </w:r>
          </w:p>
        </w:tc>
        <w:tc>
          <w:tcPr>
            <w:tcW w:w="507" w:type="pct"/>
            <w:shd w:val="clear" w:color="auto" w:fill="auto"/>
            <w:noWrap/>
            <w:hideMark/>
          </w:tcPr>
          <w:p w14:paraId="594F82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w:t>
            </w:r>
          </w:p>
        </w:tc>
        <w:tc>
          <w:tcPr>
            <w:tcW w:w="362" w:type="pct"/>
            <w:shd w:val="clear" w:color="auto" w:fill="auto"/>
            <w:noWrap/>
            <w:hideMark/>
          </w:tcPr>
          <w:p w14:paraId="5A3C26C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10.93</w:t>
            </w:r>
          </w:p>
        </w:tc>
        <w:tc>
          <w:tcPr>
            <w:tcW w:w="510" w:type="pct"/>
            <w:shd w:val="clear" w:color="auto" w:fill="auto"/>
            <w:noWrap/>
            <w:hideMark/>
          </w:tcPr>
          <w:p w14:paraId="50A7764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2.71E-16</w:t>
            </w:r>
          </w:p>
        </w:tc>
        <w:tc>
          <w:tcPr>
            <w:tcW w:w="616" w:type="pct"/>
            <w:shd w:val="clear" w:color="auto" w:fill="auto"/>
            <w:noWrap/>
            <w:hideMark/>
          </w:tcPr>
          <w:p w14:paraId="43717C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3.12E-12</w:t>
            </w:r>
          </w:p>
        </w:tc>
      </w:tr>
      <w:tr w:rsidR="00FA2570" w:rsidRPr="00BC7ED9" w14:paraId="2026CDCB" w14:textId="77777777" w:rsidTr="00FA2570">
        <w:trPr>
          <w:trHeight w:val="300"/>
          <w:jc w:val="center"/>
        </w:trPr>
        <w:tc>
          <w:tcPr>
            <w:tcW w:w="414" w:type="pct"/>
            <w:shd w:val="clear" w:color="auto" w:fill="auto"/>
            <w:noWrap/>
            <w:hideMark/>
          </w:tcPr>
          <w:p w14:paraId="1D19AF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w:t>
            </w:r>
          </w:p>
        </w:tc>
        <w:tc>
          <w:tcPr>
            <w:tcW w:w="1368" w:type="pct"/>
            <w:shd w:val="clear" w:color="auto" w:fill="auto"/>
            <w:noWrap/>
            <w:hideMark/>
          </w:tcPr>
          <w:p w14:paraId="7D5E1EC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axon part</w:t>
            </w:r>
          </w:p>
        </w:tc>
        <w:tc>
          <w:tcPr>
            <w:tcW w:w="648" w:type="pct"/>
            <w:shd w:val="clear" w:color="auto" w:fill="auto"/>
            <w:noWrap/>
            <w:hideMark/>
          </w:tcPr>
          <w:p w14:paraId="1ECF9E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GO:0033267</w:t>
            </w:r>
          </w:p>
        </w:tc>
        <w:tc>
          <w:tcPr>
            <w:tcW w:w="575" w:type="pct"/>
            <w:shd w:val="clear" w:color="auto" w:fill="auto"/>
            <w:noWrap/>
            <w:hideMark/>
          </w:tcPr>
          <w:p w14:paraId="1E117E1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5046</w:t>
            </w:r>
          </w:p>
        </w:tc>
        <w:tc>
          <w:tcPr>
            <w:tcW w:w="507" w:type="pct"/>
            <w:shd w:val="clear" w:color="auto" w:fill="auto"/>
            <w:noWrap/>
            <w:hideMark/>
          </w:tcPr>
          <w:p w14:paraId="201DDE9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73</w:t>
            </w:r>
          </w:p>
        </w:tc>
        <w:tc>
          <w:tcPr>
            <w:tcW w:w="362" w:type="pct"/>
            <w:shd w:val="clear" w:color="auto" w:fill="auto"/>
            <w:noWrap/>
            <w:hideMark/>
          </w:tcPr>
          <w:p w14:paraId="34F20C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3.16</w:t>
            </w:r>
          </w:p>
        </w:tc>
        <w:tc>
          <w:tcPr>
            <w:tcW w:w="510" w:type="pct"/>
            <w:shd w:val="clear" w:color="auto" w:fill="auto"/>
            <w:noWrap/>
            <w:hideMark/>
          </w:tcPr>
          <w:p w14:paraId="44DEC6F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3.18E-16</w:t>
            </w:r>
          </w:p>
        </w:tc>
        <w:tc>
          <w:tcPr>
            <w:tcW w:w="616" w:type="pct"/>
            <w:shd w:val="clear" w:color="auto" w:fill="auto"/>
            <w:noWrap/>
            <w:hideMark/>
          </w:tcPr>
          <w:p w14:paraId="3183963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3.67E-12</w:t>
            </w:r>
          </w:p>
        </w:tc>
      </w:tr>
      <w:tr w:rsidR="00FA2570" w:rsidRPr="00BC7ED9" w14:paraId="7BD0B34A" w14:textId="77777777" w:rsidTr="00FA2570">
        <w:trPr>
          <w:trHeight w:val="300"/>
          <w:jc w:val="center"/>
        </w:trPr>
        <w:tc>
          <w:tcPr>
            <w:tcW w:w="414" w:type="pct"/>
            <w:shd w:val="clear" w:color="auto" w:fill="auto"/>
            <w:noWrap/>
            <w:hideMark/>
          </w:tcPr>
          <w:p w14:paraId="0BB1AA5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w:t>
            </w:r>
          </w:p>
        </w:tc>
        <w:tc>
          <w:tcPr>
            <w:tcW w:w="1368" w:type="pct"/>
            <w:shd w:val="clear" w:color="auto" w:fill="auto"/>
            <w:noWrap/>
            <w:hideMark/>
          </w:tcPr>
          <w:p w14:paraId="39E1351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dopamine metabolic process</w:t>
            </w:r>
          </w:p>
        </w:tc>
        <w:tc>
          <w:tcPr>
            <w:tcW w:w="648" w:type="pct"/>
            <w:shd w:val="clear" w:color="auto" w:fill="auto"/>
            <w:noWrap/>
            <w:hideMark/>
          </w:tcPr>
          <w:p w14:paraId="0FBE402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GO:0042053</w:t>
            </w:r>
          </w:p>
        </w:tc>
        <w:tc>
          <w:tcPr>
            <w:tcW w:w="575" w:type="pct"/>
            <w:shd w:val="clear" w:color="auto" w:fill="auto"/>
            <w:noWrap/>
            <w:hideMark/>
          </w:tcPr>
          <w:p w14:paraId="10B08DC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266</w:t>
            </w:r>
          </w:p>
        </w:tc>
        <w:tc>
          <w:tcPr>
            <w:tcW w:w="507" w:type="pct"/>
            <w:shd w:val="clear" w:color="auto" w:fill="auto"/>
            <w:noWrap/>
            <w:hideMark/>
          </w:tcPr>
          <w:p w14:paraId="603C1B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7CF8FD2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15.27</w:t>
            </w:r>
          </w:p>
        </w:tc>
        <w:tc>
          <w:tcPr>
            <w:tcW w:w="510" w:type="pct"/>
            <w:shd w:val="clear" w:color="auto" w:fill="auto"/>
            <w:noWrap/>
            <w:hideMark/>
          </w:tcPr>
          <w:p w14:paraId="7713DB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3.31E-16</w:t>
            </w:r>
          </w:p>
        </w:tc>
        <w:tc>
          <w:tcPr>
            <w:tcW w:w="616" w:type="pct"/>
            <w:shd w:val="clear" w:color="auto" w:fill="auto"/>
            <w:noWrap/>
            <w:hideMark/>
          </w:tcPr>
          <w:p w14:paraId="4FCCB8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3.82E-12</w:t>
            </w:r>
          </w:p>
        </w:tc>
      </w:tr>
      <w:tr w:rsidR="00FA2570" w:rsidRPr="00BC7ED9" w14:paraId="2E71FDA7" w14:textId="77777777" w:rsidTr="00FA2570">
        <w:trPr>
          <w:trHeight w:val="300"/>
          <w:jc w:val="center"/>
        </w:trPr>
        <w:tc>
          <w:tcPr>
            <w:tcW w:w="414" w:type="pct"/>
            <w:shd w:val="clear" w:color="auto" w:fill="auto"/>
            <w:noWrap/>
            <w:hideMark/>
          </w:tcPr>
          <w:p w14:paraId="107B155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w:t>
            </w:r>
          </w:p>
        </w:tc>
        <w:tc>
          <w:tcPr>
            <w:tcW w:w="1368" w:type="pct"/>
            <w:shd w:val="clear" w:color="auto" w:fill="auto"/>
            <w:noWrap/>
            <w:hideMark/>
          </w:tcPr>
          <w:p w14:paraId="5CEDB2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catecholamine metabolic process</w:t>
            </w:r>
          </w:p>
        </w:tc>
        <w:tc>
          <w:tcPr>
            <w:tcW w:w="648" w:type="pct"/>
            <w:shd w:val="clear" w:color="auto" w:fill="auto"/>
            <w:noWrap/>
            <w:hideMark/>
          </w:tcPr>
          <w:p w14:paraId="25F6C4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GO:0042069</w:t>
            </w:r>
          </w:p>
        </w:tc>
        <w:tc>
          <w:tcPr>
            <w:tcW w:w="575" w:type="pct"/>
            <w:shd w:val="clear" w:color="auto" w:fill="auto"/>
            <w:noWrap/>
            <w:hideMark/>
          </w:tcPr>
          <w:p w14:paraId="06E42E1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282</w:t>
            </w:r>
          </w:p>
        </w:tc>
        <w:tc>
          <w:tcPr>
            <w:tcW w:w="507" w:type="pct"/>
            <w:shd w:val="clear" w:color="auto" w:fill="auto"/>
            <w:noWrap/>
            <w:hideMark/>
          </w:tcPr>
          <w:p w14:paraId="7AC8EA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08E8120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14.40</w:t>
            </w:r>
          </w:p>
        </w:tc>
        <w:tc>
          <w:tcPr>
            <w:tcW w:w="510" w:type="pct"/>
            <w:shd w:val="clear" w:color="auto" w:fill="auto"/>
            <w:noWrap/>
            <w:hideMark/>
          </w:tcPr>
          <w:p w14:paraId="4A098C3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9.01E-16</w:t>
            </w:r>
          </w:p>
        </w:tc>
        <w:tc>
          <w:tcPr>
            <w:tcW w:w="616" w:type="pct"/>
            <w:shd w:val="clear" w:color="auto" w:fill="auto"/>
            <w:noWrap/>
            <w:hideMark/>
          </w:tcPr>
          <w:p w14:paraId="6B54C76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1.04E-11</w:t>
            </w:r>
          </w:p>
        </w:tc>
      </w:tr>
      <w:tr w:rsidR="00FA2570" w:rsidRPr="00BC7ED9" w14:paraId="02063E71" w14:textId="77777777" w:rsidTr="00FA2570">
        <w:trPr>
          <w:trHeight w:val="300"/>
          <w:jc w:val="center"/>
        </w:trPr>
        <w:tc>
          <w:tcPr>
            <w:tcW w:w="414" w:type="pct"/>
            <w:shd w:val="clear" w:color="auto" w:fill="auto"/>
            <w:noWrap/>
            <w:hideMark/>
          </w:tcPr>
          <w:p w14:paraId="661CBDA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w:t>
            </w:r>
          </w:p>
        </w:tc>
        <w:tc>
          <w:tcPr>
            <w:tcW w:w="1368" w:type="pct"/>
            <w:shd w:val="clear" w:color="auto" w:fill="auto"/>
            <w:noWrap/>
            <w:hideMark/>
          </w:tcPr>
          <w:p w14:paraId="77A5265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neuron maturation</w:t>
            </w:r>
          </w:p>
        </w:tc>
        <w:tc>
          <w:tcPr>
            <w:tcW w:w="648" w:type="pct"/>
            <w:shd w:val="clear" w:color="auto" w:fill="auto"/>
            <w:noWrap/>
            <w:hideMark/>
          </w:tcPr>
          <w:p w14:paraId="15BC633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GO:0042551</w:t>
            </w:r>
          </w:p>
        </w:tc>
        <w:tc>
          <w:tcPr>
            <w:tcW w:w="575" w:type="pct"/>
            <w:shd w:val="clear" w:color="auto" w:fill="auto"/>
            <w:noWrap/>
            <w:hideMark/>
          </w:tcPr>
          <w:p w14:paraId="77373B2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863</w:t>
            </w:r>
          </w:p>
        </w:tc>
        <w:tc>
          <w:tcPr>
            <w:tcW w:w="507" w:type="pct"/>
            <w:shd w:val="clear" w:color="auto" w:fill="auto"/>
            <w:noWrap/>
            <w:hideMark/>
          </w:tcPr>
          <w:p w14:paraId="1CE613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w:t>
            </w:r>
          </w:p>
        </w:tc>
        <w:tc>
          <w:tcPr>
            <w:tcW w:w="362" w:type="pct"/>
            <w:shd w:val="clear" w:color="auto" w:fill="auto"/>
            <w:noWrap/>
            <w:hideMark/>
          </w:tcPr>
          <w:p w14:paraId="4183192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6.97</w:t>
            </w:r>
          </w:p>
        </w:tc>
        <w:tc>
          <w:tcPr>
            <w:tcW w:w="510" w:type="pct"/>
            <w:shd w:val="clear" w:color="auto" w:fill="auto"/>
            <w:noWrap/>
            <w:hideMark/>
          </w:tcPr>
          <w:p w14:paraId="5D69CD7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9.78E-15</w:t>
            </w:r>
          </w:p>
        </w:tc>
        <w:tc>
          <w:tcPr>
            <w:tcW w:w="616" w:type="pct"/>
            <w:shd w:val="clear" w:color="auto" w:fill="auto"/>
            <w:noWrap/>
            <w:hideMark/>
          </w:tcPr>
          <w:p w14:paraId="3EFCC45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1.13E-10</w:t>
            </w:r>
          </w:p>
        </w:tc>
      </w:tr>
      <w:tr w:rsidR="00FA2570" w:rsidRPr="00BC7ED9" w14:paraId="3B128273" w14:textId="77777777" w:rsidTr="00FA2570">
        <w:trPr>
          <w:trHeight w:val="300"/>
          <w:jc w:val="center"/>
        </w:trPr>
        <w:tc>
          <w:tcPr>
            <w:tcW w:w="414" w:type="pct"/>
            <w:shd w:val="clear" w:color="auto" w:fill="auto"/>
            <w:noWrap/>
            <w:hideMark/>
          </w:tcPr>
          <w:p w14:paraId="449624E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w:t>
            </w:r>
          </w:p>
        </w:tc>
        <w:tc>
          <w:tcPr>
            <w:tcW w:w="1368" w:type="pct"/>
            <w:shd w:val="clear" w:color="auto" w:fill="auto"/>
            <w:noWrap/>
            <w:hideMark/>
          </w:tcPr>
          <w:p w14:paraId="4F139AE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steroid hormone receptor activity</w:t>
            </w:r>
          </w:p>
        </w:tc>
        <w:tc>
          <w:tcPr>
            <w:tcW w:w="648" w:type="pct"/>
            <w:shd w:val="clear" w:color="auto" w:fill="auto"/>
            <w:noWrap/>
            <w:hideMark/>
          </w:tcPr>
          <w:p w14:paraId="3E2B46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GO:0003707</w:t>
            </w:r>
          </w:p>
        </w:tc>
        <w:tc>
          <w:tcPr>
            <w:tcW w:w="575" w:type="pct"/>
            <w:shd w:val="clear" w:color="auto" w:fill="auto"/>
            <w:noWrap/>
            <w:hideMark/>
          </w:tcPr>
          <w:p w14:paraId="1D2DECC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1479</w:t>
            </w:r>
          </w:p>
        </w:tc>
        <w:tc>
          <w:tcPr>
            <w:tcW w:w="507" w:type="pct"/>
            <w:shd w:val="clear" w:color="auto" w:fill="auto"/>
            <w:noWrap/>
            <w:hideMark/>
          </w:tcPr>
          <w:p w14:paraId="05E250A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35</w:t>
            </w:r>
          </w:p>
        </w:tc>
        <w:tc>
          <w:tcPr>
            <w:tcW w:w="362" w:type="pct"/>
            <w:shd w:val="clear" w:color="auto" w:fill="auto"/>
            <w:noWrap/>
            <w:hideMark/>
          </w:tcPr>
          <w:p w14:paraId="563C40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5.09</w:t>
            </w:r>
          </w:p>
        </w:tc>
        <w:tc>
          <w:tcPr>
            <w:tcW w:w="510" w:type="pct"/>
            <w:shd w:val="clear" w:color="auto" w:fill="auto"/>
            <w:noWrap/>
            <w:hideMark/>
          </w:tcPr>
          <w:p w14:paraId="608BEC4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4.24E-14</w:t>
            </w:r>
          </w:p>
        </w:tc>
        <w:tc>
          <w:tcPr>
            <w:tcW w:w="616" w:type="pct"/>
            <w:shd w:val="clear" w:color="auto" w:fill="auto"/>
            <w:noWrap/>
            <w:hideMark/>
          </w:tcPr>
          <w:p w14:paraId="72F4F97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4.89E-10</w:t>
            </w:r>
          </w:p>
        </w:tc>
      </w:tr>
      <w:tr w:rsidR="00FA2570" w:rsidRPr="00BC7ED9" w14:paraId="564DD281" w14:textId="77777777" w:rsidTr="00FA2570">
        <w:trPr>
          <w:trHeight w:val="300"/>
          <w:jc w:val="center"/>
        </w:trPr>
        <w:tc>
          <w:tcPr>
            <w:tcW w:w="414" w:type="pct"/>
            <w:shd w:val="clear" w:color="auto" w:fill="auto"/>
            <w:noWrap/>
            <w:hideMark/>
          </w:tcPr>
          <w:p w14:paraId="50234F5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w:t>
            </w:r>
          </w:p>
        </w:tc>
        <w:tc>
          <w:tcPr>
            <w:tcW w:w="1368" w:type="pct"/>
            <w:shd w:val="clear" w:color="auto" w:fill="auto"/>
            <w:noWrap/>
            <w:hideMark/>
          </w:tcPr>
          <w:p w14:paraId="75A6B29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nervous system development</w:t>
            </w:r>
          </w:p>
        </w:tc>
        <w:tc>
          <w:tcPr>
            <w:tcW w:w="648" w:type="pct"/>
            <w:shd w:val="clear" w:color="auto" w:fill="auto"/>
            <w:noWrap/>
            <w:hideMark/>
          </w:tcPr>
          <w:p w14:paraId="171E0E5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GO:0007399</w:t>
            </w:r>
          </w:p>
        </w:tc>
        <w:tc>
          <w:tcPr>
            <w:tcW w:w="575" w:type="pct"/>
            <w:shd w:val="clear" w:color="auto" w:fill="auto"/>
            <w:noWrap/>
            <w:hideMark/>
          </w:tcPr>
          <w:p w14:paraId="7719F8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47582</w:t>
            </w:r>
          </w:p>
        </w:tc>
        <w:tc>
          <w:tcPr>
            <w:tcW w:w="507" w:type="pct"/>
            <w:shd w:val="clear" w:color="auto" w:fill="auto"/>
            <w:noWrap/>
            <w:hideMark/>
          </w:tcPr>
          <w:p w14:paraId="3A70631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333</w:t>
            </w:r>
          </w:p>
        </w:tc>
        <w:tc>
          <w:tcPr>
            <w:tcW w:w="362" w:type="pct"/>
            <w:shd w:val="clear" w:color="auto" w:fill="auto"/>
            <w:noWrap/>
            <w:hideMark/>
          </w:tcPr>
          <w:p w14:paraId="049610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1.61</w:t>
            </w:r>
          </w:p>
        </w:tc>
        <w:tc>
          <w:tcPr>
            <w:tcW w:w="510" w:type="pct"/>
            <w:shd w:val="clear" w:color="auto" w:fill="auto"/>
            <w:noWrap/>
            <w:hideMark/>
          </w:tcPr>
          <w:p w14:paraId="0C057E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1.25E-13</w:t>
            </w:r>
          </w:p>
        </w:tc>
        <w:tc>
          <w:tcPr>
            <w:tcW w:w="616" w:type="pct"/>
            <w:shd w:val="clear" w:color="auto" w:fill="auto"/>
            <w:noWrap/>
            <w:hideMark/>
          </w:tcPr>
          <w:p w14:paraId="49C99B0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1.44E-09</w:t>
            </w:r>
          </w:p>
        </w:tc>
      </w:tr>
      <w:tr w:rsidR="00FA2570" w:rsidRPr="00BC7ED9" w14:paraId="683EEA4F" w14:textId="77777777" w:rsidTr="00FA2570">
        <w:trPr>
          <w:trHeight w:val="300"/>
          <w:jc w:val="center"/>
        </w:trPr>
        <w:tc>
          <w:tcPr>
            <w:tcW w:w="414" w:type="pct"/>
            <w:shd w:val="clear" w:color="auto" w:fill="auto"/>
            <w:noWrap/>
            <w:hideMark/>
          </w:tcPr>
          <w:p w14:paraId="0291931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w:t>
            </w:r>
          </w:p>
        </w:tc>
        <w:tc>
          <w:tcPr>
            <w:tcW w:w="1368" w:type="pct"/>
            <w:shd w:val="clear" w:color="auto" w:fill="auto"/>
            <w:noWrap/>
            <w:hideMark/>
          </w:tcPr>
          <w:p w14:paraId="25C4358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catecholamine biosynthetic process</w:t>
            </w:r>
          </w:p>
        </w:tc>
        <w:tc>
          <w:tcPr>
            <w:tcW w:w="648" w:type="pct"/>
            <w:shd w:val="clear" w:color="auto" w:fill="auto"/>
            <w:noWrap/>
            <w:hideMark/>
          </w:tcPr>
          <w:p w14:paraId="7346CF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GO:0042423</w:t>
            </w:r>
          </w:p>
        </w:tc>
        <w:tc>
          <w:tcPr>
            <w:tcW w:w="575" w:type="pct"/>
            <w:shd w:val="clear" w:color="auto" w:fill="auto"/>
            <w:noWrap/>
            <w:hideMark/>
          </w:tcPr>
          <w:p w14:paraId="7E9B95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385</w:t>
            </w:r>
          </w:p>
        </w:tc>
        <w:tc>
          <w:tcPr>
            <w:tcW w:w="507" w:type="pct"/>
            <w:shd w:val="clear" w:color="auto" w:fill="auto"/>
            <w:noWrap/>
            <w:hideMark/>
          </w:tcPr>
          <w:p w14:paraId="31C2DF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1C14BF1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10.55</w:t>
            </w:r>
          </w:p>
        </w:tc>
        <w:tc>
          <w:tcPr>
            <w:tcW w:w="510" w:type="pct"/>
            <w:shd w:val="clear" w:color="auto" w:fill="auto"/>
            <w:noWrap/>
            <w:hideMark/>
          </w:tcPr>
          <w:p w14:paraId="62F3C03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1.78E-13</w:t>
            </w:r>
          </w:p>
        </w:tc>
        <w:tc>
          <w:tcPr>
            <w:tcW w:w="616" w:type="pct"/>
            <w:shd w:val="clear" w:color="auto" w:fill="auto"/>
            <w:noWrap/>
            <w:hideMark/>
          </w:tcPr>
          <w:p w14:paraId="3C21657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2.05E-09</w:t>
            </w:r>
          </w:p>
        </w:tc>
      </w:tr>
      <w:tr w:rsidR="00FA2570" w:rsidRPr="00BC7ED9" w14:paraId="3CFC9699" w14:textId="77777777" w:rsidTr="00FA2570">
        <w:trPr>
          <w:trHeight w:val="300"/>
          <w:jc w:val="center"/>
        </w:trPr>
        <w:tc>
          <w:tcPr>
            <w:tcW w:w="414" w:type="pct"/>
            <w:shd w:val="clear" w:color="auto" w:fill="auto"/>
            <w:noWrap/>
            <w:hideMark/>
          </w:tcPr>
          <w:p w14:paraId="50AFD59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w:t>
            </w:r>
          </w:p>
        </w:tc>
        <w:tc>
          <w:tcPr>
            <w:tcW w:w="1368" w:type="pct"/>
            <w:shd w:val="clear" w:color="auto" w:fill="auto"/>
            <w:noWrap/>
            <w:hideMark/>
          </w:tcPr>
          <w:p w14:paraId="04A26D4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catechol-containing compound biosynthetic process</w:t>
            </w:r>
          </w:p>
        </w:tc>
        <w:tc>
          <w:tcPr>
            <w:tcW w:w="648" w:type="pct"/>
            <w:shd w:val="clear" w:color="auto" w:fill="auto"/>
            <w:noWrap/>
            <w:hideMark/>
          </w:tcPr>
          <w:p w14:paraId="6647320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GO:0009713</w:t>
            </w:r>
          </w:p>
        </w:tc>
        <w:tc>
          <w:tcPr>
            <w:tcW w:w="575" w:type="pct"/>
            <w:shd w:val="clear" w:color="auto" w:fill="auto"/>
            <w:noWrap/>
            <w:hideMark/>
          </w:tcPr>
          <w:p w14:paraId="545827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385</w:t>
            </w:r>
          </w:p>
        </w:tc>
        <w:tc>
          <w:tcPr>
            <w:tcW w:w="507" w:type="pct"/>
            <w:shd w:val="clear" w:color="auto" w:fill="auto"/>
            <w:noWrap/>
            <w:hideMark/>
          </w:tcPr>
          <w:p w14:paraId="54E4500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55DFE6F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10.55</w:t>
            </w:r>
          </w:p>
        </w:tc>
        <w:tc>
          <w:tcPr>
            <w:tcW w:w="510" w:type="pct"/>
            <w:shd w:val="clear" w:color="auto" w:fill="auto"/>
            <w:noWrap/>
            <w:hideMark/>
          </w:tcPr>
          <w:p w14:paraId="09ACE00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1.78E-13</w:t>
            </w:r>
          </w:p>
        </w:tc>
        <w:tc>
          <w:tcPr>
            <w:tcW w:w="616" w:type="pct"/>
            <w:shd w:val="clear" w:color="auto" w:fill="auto"/>
            <w:noWrap/>
            <w:hideMark/>
          </w:tcPr>
          <w:p w14:paraId="481A88B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2.05E-09</w:t>
            </w:r>
          </w:p>
        </w:tc>
      </w:tr>
      <w:tr w:rsidR="00FA2570" w:rsidRPr="00BC7ED9" w14:paraId="1B29347D" w14:textId="77777777" w:rsidTr="00FA2570">
        <w:trPr>
          <w:trHeight w:val="300"/>
          <w:jc w:val="center"/>
        </w:trPr>
        <w:tc>
          <w:tcPr>
            <w:tcW w:w="414" w:type="pct"/>
            <w:shd w:val="clear" w:color="auto" w:fill="auto"/>
            <w:noWrap/>
            <w:hideMark/>
          </w:tcPr>
          <w:p w14:paraId="412A408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w:t>
            </w:r>
          </w:p>
        </w:tc>
        <w:tc>
          <w:tcPr>
            <w:tcW w:w="1368" w:type="pct"/>
            <w:shd w:val="clear" w:color="auto" w:fill="auto"/>
            <w:noWrap/>
            <w:hideMark/>
          </w:tcPr>
          <w:p w14:paraId="0CFB3A5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dopaminergic neuron differentiation</w:t>
            </w:r>
          </w:p>
        </w:tc>
        <w:tc>
          <w:tcPr>
            <w:tcW w:w="648" w:type="pct"/>
            <w:shd w:val="clear" w:color="auto" w:fill="auto"/>
            <w:noWrap/>
            <w:hideMark/>
          </w:tcPr>
          <w:p w14:paraId="1CF8E7C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GO:0071542</w:t>
            </w:r>
          </w:p>
        </w:tc>
        <w:tc>
          <w:tcPr>
            <w:tcW w:w="575" w:type="pct"/>
            <w:shd w:val="clear" w:color="auto" w:fill="auto"/>
            <w:noWrap/>
            <w:hideMark/>
          </w:tcPr>
          <w:p w14:paraId="13E0998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397</w:t>
            </w:r>
          </w:p>
        </w:tc>
        <w:tc>
          <w:tcPr>
            <w:tcW w:w="507" w:type="pct"/>
            <w:shd w:val="clear" w:color="auto" w:fill="auto"/>
            <w:noWrap/>
            <w:hideMark/>
          </w:tcPr>
          <w:p w14:paraId="2A6EC0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75EA8D1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10.22</w:t>
            </w:r>
          </w:p>
        </w:tc>
        <w:tc>
          <w:tcPr>
            <w:tcW w:w="510" w:type="pct"/>
            <w:shd w:val="clear" w:color="auto" w:fill="auto"/>
            <w:noWrap/>
            <w:hideMark/>
          </w:tcPr>
          <w:p w14:paraId="4232C5C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2.98E-13</w:t>
            </w:r>
          </w:p>
        </w:tc>
        <w:tc>
          <w:tcPr>
            <w:tcW w:w="616" w:type="pct"/>
            <w:shd w:val="clear" w:color="auto" w:fill="auto"/>
            <w:noWrap/>
            <w:hideMark/>
          </w:tcPr>
          <w:p w14:paraId="30D94B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3.44E-09</w:t>
            </w:r>
          </w:p>
        </w:tc>
      </w:tr>
      <w:tr w:rsidR="00FA2570" w:rsidRPr="00BC7ED9" w14:paraId="5CE7541B" w14:textId="77777777" w:rsidTr="00FA2570">
        <w:trPr>
          <w:trHeight w:val="300"/>
          <w:jc w:val="center"/>
        </w:trPr>
        <w:tc>
          <w:tcPr>
            <w:tcW w:w="414" w:type="pct"/>
            <w:shd w:val="clear" w:color="auto" w:fill="auto"/>
            <w:noWrap/>
            <w:hideMark/>
          </w:tcPr>
          <w:p w14:paraId="16CF6F8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w:t>
            </w:r>
          </w:p>
        </w:tc>
        <w:tc>
          <w:tcPr>
            <w:tcW w:w="1368" w:type="pct"/>
            <w:shd w:val="clear" w:color="auto" w:fill="auto"/>
            <w:noWrap/>
            <w:hideMark/>
          </w:tcPr>
          <w:p w14:paraId="2EF5AEB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neurofilament cytoskeleton</w:t>
            </w:r>
          </w:p>
        </w:tc>
        <w:tc>
          <w:tcPr>
            <w:tcW w:w="648" w:type="pct"/>
            <w:shd w:val="clear" w:color="auto" w:fill="auto"/>
            <w:noWrap/>
            <w:hideMark/>
          </w:tcPr>
          <w:p w14:paraId="223D3A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GO:0060053</w:t>
            </w:r>
          </w:p>
        </w:tc>
        <w:tc>
          <w:tcPr>
            <w:tcW w:w="575" w:type="pct"/>
            <w:shd w:val="clear" w:color="auto" w:fill="auto"/>
            <w:noWrap/>
            <w:hideMark/>
          </w:tcPr>
          <w:p w14:paraId="21F3DF7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652</w:t>
            </w:r>
          </w:p>
        </w:tc>
        <w:tc>
          <w:tcPr>
            <w:tcW w:w="507" w:type="pct"/>
            <w:shd w:val="clear" w:color="auto" w:fill="auto"/>
            <w:noWrap/>
            <w:hideMark/>
          </w:tcPr>
          <w:p w14:paraId="23D1ADF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w:t>
            </w:r>
          </w:p>
        </w:tc>
        <w:tc>
          <w:tcPr>
            <w:tcW w:w="362" w:type="pct"/>
            <w:shd w:val="clear" w:color="auto" w:fill="auto"/>
            <w:noWrap/>
            <w:hideMark/>
          </w:tcPr>
          <w:p w14:paraId="3E0C3B6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7.55</w:t>
            </w:r>
          </w:p>
        </w:tc>
        <w:tc>
          <w:tcPr>
            <w:tcW w:w="510" w:type="pct"/>
            <w:shd w:val="clear" w:color="auto" w:fill="auto"/>
            <w:noWrap/>
            <w:hideMark/>
          </w:tcPr>
          <w:p w14:paraId="76504B6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4.43E-13</w:t>
            </w:r>
          </w:p>
        </w:tc>
        <w:tc>
          <w:tcPr>
            <w:tcW w:w="616" w:type="pct"/>
            <w:shd w:val="clear" w:color="auto" w:fill="auto"/>
            <w:noWrap/>
            <w:hideMark/>
          </w:tcPr>
          <w:p w14:paraId="016A0FA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5.11E-09</w:t>
            </w:r>
          </w:p>
        </w:tc>
      </w:tr>
      <w:tr w:rsidR="00FA2570" w:rsidRPr="00BC7ED9" w14:paraId="09FCE811" w14:textId="77777777" w:rsidTr="00FA2570">
        <w:trPr>
          <w:trHeight w:val="300"/>
          <w:jc w:val="center"/>
        </w:trPr>
        <w:tc>
          <w:tcPr>
            <w:tcW w:w="414" w:type="pct"/>
            <w:shd w:val="clear" w:color="auto" w:fill="auto"/>
            <w:noWrap/>
            <w:hideMark/>
          </w:tcPr>
          <w:p w14:paraId="319272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w:t>
            </w:r>
          </w:p>
        </w:tc>
        <w:tc>
          <w:tcPr>
            <w:tcW w:w="1368" w:type="pct"/>
            <w:shd w:val="clear" w:color="auto" w:fill="auto"/>
            <w:noWrap/>
            <w:hideMark/>
          </w:tcPr>
          <w:p w14:paraId="5A4D728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phenol-containing compound biosynthetic process</w:t>
            </w:r>
          </w:p>
        </w:tc>
        <w:tc>
          <w:tcPr>
            <w:tcW w:w="648" w:type="pct"/>
            <w:shd w:val="clear" w:color="auto" w:fill="auto"/>
            <w:noWrap/>
            <w:hideMark/>
          </w:tcPr>
          <w:p w14:paraId="682FBA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GO:0046189</w:t>
            </w:r>
          </w:p>
        </w:tc>
        <w:tc>
          <w:tcPr>
            <w:tcW w:w="575" w:type="pct"/>
            <w:shd w:val="clear" w:color="auto" w:fill="auto"/>
            <w:noWrap/>
            <w:hideMark/>
          </w:tcPr>
          <w:p w14:paraId="0A24CE0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604</w:t>
            </w:r>
          </w:p>
        </w:tc>
        <w:tc>
          <w:tcPr>
            <w:tcW w:w="507" w:type="pct"/>
            <w:shd w:val="clear" w:color="auto" w:fill="auto"/>
            <w:noWrap/>
            <w:hideMark/>
          </w:tcPr>
          <w:p w14:paraId="4101C2A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w:t>
            </w:r>
          </w:p>
        </w:tc>
        <w:tc>
          <w:tcPr>
            <w:tcW w:w="362" w:type="pct"/>
            <w:shd w:val="clear" w:color="auto" w:fill="auto"/>
            <w:noWrap/>
            <w:hideMark/>
          </w:tcPr>
          <w:p w14:paraId="7B9488A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7.79</w:t>
            </w:r>
          </w:p>
        </w:tc>
        <w:tc>
          <w:tcPr>
            <w:tcW w:w="510" w:type="pct"/>
            <w:shd w:val="clear" w:color="auto" w:fill="auto"/>
            <w:noWrap/>
            <w:hideMark/>
          </w:tcPr>
          <w:p w14:paraId="0C4A892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7.75E-13</w:t>
            </w:r>
          </w:p>
        </w:tc>
        <w:tc>
          <w:tcPr>
            <w:tcW w:w="616" w:type="pct"/>
            <w:shd w:val="clear" w:color="auto" w:fill="auto"/>
            <w:noWrap/>
            <w:hideMark/>
          </w:tcPr>
          <w:p w14:paraId="227BFF4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8.93E-09</w:t>
            </w:r>
          </w:p>
        </w:tc>
      </w:tr>
      <w:tr w:rsidR="00FA2570" w:rsidRPr="00BC7ED9" w14:paraId="0B5168D9" w14:textId="77777777" w:rsidTr="00FA2570">
        <w:trPr>
          <w:trHeight w:val="300"/>
          <w:jc w:val="center"/>
        </w:trPr>
        <w:tc>
          <w:tcPr>
            <w:tcW w:w="414" w:type="pct"/>
            <w:shd w:val="clear" w:color="auto" w:fill="auto"/>
            <w:noWrap/>
            <w:hideMark/>
          </w:tcPr>
          <w:p w14:paraId="465F7A2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w:t>
            </w:r>
          </w:p>
        </w:tc>
        <w:tc>
          <w:tcPr>
            <w:tcW w:w="1368" w:type="pct"/>
            <w:shd w:val="clear" w:color="auto" w:fill="auto"/>
            <w:noWrap/>
            <w:hideMark/>
          </w:tcPr>
          <w:p w14:paraId="57DE7A9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central nervous system neuron differentiation</w:t>
            </w:r>
          </w:p>
        </w:tc>
        <w:tc>
          <w:tcPr>
            <w:tcW w:w="648" w:type="pct"/>
            <w:shd w:val="clear" w:color="auto" w:fill="auto"/>
            <w:noWrap/>
            <w:hideMark/>
          </w:tcPr>
          <w:p w14:paraId="0D12E5A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GO:0021953</w:t>
            </w:r>
          </w:p>
        </w:tc>
        <w:tc>
          <w:tcPr>
            <w:tcW w:w="575" w:type="pct"/>
            <w:shd w:val="clear" w:color="auto" w:fill="auto"/>
            <w:noWrap/>
            <w:hideMark/>
          </w:tcPr>
          <w:p w14:paraId="2901F55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4784</w:t>
            </w:r>
          </w:p>
        </w:tc>
        <w:tc>
          <w:tcPr>
            <w:tcW w:w="507" w:type="pct"/>
            <w:shd w:val="clear" w:color="auto" w:fill="auto"/>
            <w:noWrap/>
            <w:hideMark/>
          </w:tcPr>
          <w:p w14:paraId="4B2ED09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63</w:t>
            </w:r>
          </w:p>
        </w:tc>
        <w:tc>
          <w:tcPr>
            <w:tcW w:w="362" w:type="pct"/>
            <w:shd w:val="clear" w:color="auto" w:fill="auto"/>
            <w:noWrap/>
            <w:hideMark/>
          </w:tcPr>
          <w:p w14:paraId="5E06237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2.86</w:t>
            </w:r>
          </w:p>
        </w:tc>
        <w:tc>
          <w:tcPr>
            <w:tcW w:w="510" w:type="pct"/>
            <w:shd w:val="clear" w:color="auto" w:fill="auto"/>
            <w:noWrap/>
            <w:hideMark/>
          </w:tcPr>
          <w:p w14:paraId="2C8ADBC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1.82E-12</w:t>
            </w:r>
          </w:p>
        </w:tc>
        <w:tc>
          <w:tcPr>
            <w:tcW w:w="616" w:type="pct"/>
            <w:shd w:val="clear" w:color="auto" w:fill="auto"/>
            <w:noWrap/>
            <w:hideMark/>
          </w:tcPr>
          <w:p w14:paraId="661D40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2.10E-08</w:t>
            </w:r>
          </w:p>
        </w:tc>
      </w:tr>
      <w:tr w:rsidR="00FA2570" w:rsidRPr="00BC7ED9" w14:paraId="10A0EA47" w14:textId="77777777" w:rsidTr="00FA2570">
        <w:trPr>
          <w:trHeight w:val="300"/>
          <w:jc w:val="center"/>
        </w:trPr>
        <w:tc>
          <w:tcPr>
            <w:tcW w:w="414" w:type="pct"/>
            <w:shd w:val="clear" w:color="auto" w:fill="auto"/>
            <w:noWrap/>
            <w:hideMark/>
          </w:tcPr>
          <w:p w14:paraId="4D2FF3A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w:t>
            </w:r>
          </w:p>
        </w:tc>
        <w:tc>
          <w:tcPr>
            <w:tcW w:w="1368" w:type="pct"/>
            <w:shd w:val="clear" w:color="auto" w:fill="auto"/>
            <w:noWrap/>
            <w:hideMark/>
          </w:tcPr>
          <w:p w14:paraId="43A2DE3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somatic stem cell maintenance</w:t>
            </w:r>
          </w:p>
        </w:tc>
        <w:tc>
          <w:tcPr>
            <w:tcW w:w="648" w:type="pct"/>
            <w:shd w:val="clear" w:color="auto" w:fill="auto"/>
            <w:noWrap/>
            <w:hideMark/>
          </w:tcPr>
          <w:p w14:paraId="5A34366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GO:0035019</w:t>
            </w:r>
          </w:p>
        </w:tc>
        <w:tc>
          <w:tcPr>
            <w:tcW w:w="575" w:type="pct"/>
            <w:shd w:val="clear" w:color="auto" w:fill="auto"/>
            <w:noWrap/>
            <w:hideMark/>
          </w:tcPr>
          <w:p w14:paraId="201702E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1841</w:t>
            </w:r>
          </w:p>
        </w:tc>
        <w:tc>
          <w:tcPr>
            <w:tcW w:w="507" w:type="pct"/>
            <w:shd w:val="clear" w:color="auto" w:fill="auto"/>
            <w:noWrap/>
            <w:hideMark/>
          </w:tcPr>
          <w:p w14:paraId="2DD62AD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36</w:t>
            </w:r>
          </w:p>
        </w:tc>
        <w:tc>
          <w:tcPr>
            <w:tcW w:w="362" w:type="pct"/>
            <w:shd w:val="clear" w:color="auto" w:fill="auto"/>
            <w:noWrap/>
            <w:hideMark/>
          </w:tcPr>
          <w:p w14:paraId="0C3616F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4.21</w:t>
            </w:r>
          </w:p>
        </w:tc>
        <w:tc>
          <w:tcPr>
            <w:tcW w:w="510" w:type="pct"/>
            <w:shd w:val="clear" w:color="auto" w:fill="auto"/>
            <w:noWrap/>
            <w:hideMark/>
          </w:tcPr>
          <w:p w14:paraId="121B65D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3.94E-12</w:t>
            </w:r>
          </w:p>
        </w:tc>
        <w:tc>
          <w:tcPr>
            <w:tcW w:w="616" w:type="pct"/>
            <w:shd w:val="clear" w:color="auto" w:fill="auto"/>
            <w:noWrap/>
            <w:hideMark/>
          </w:tcPr>
          <w:p w14:paraId="401F6CE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4.54E-08</w:t>
            </w:r>
          </w:p>
        </w:tc>
      </w:tr>
      <w:tr w:rsidR="00FA2570" w:rsidRPr="00BC7ED9" w14:paraId="64E58006" w14:textId="77777777" w:rsidTr="00FA2570">
        <w:trPr>
          <w:trHeight w:val="300"/>
          <w:jc w:val="center"/>
        </w:trPr>
        <w:tc>
          <w:tcPr>
            <w:tcW w:w="414" w:type="pct"/>
            <w:shd w:val="clear" w:color="auto" w:fill="auto"/>
            <w:noWrap/>
            <w:hideMark/>
          </w:tcPr>
          <w:p w14:paraId="084866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23</w:t>
            </w:r>
          </w:p>
        </w:tc>
        <w:tc>
          <w:tcPr>
            <w:tcW w:w="1368" w:type="pct"/>
            <w:shd w:val="clear" w:color="auto" w:fill="auto"/>
            <w:noWrap/>
            <w:hideMark/>
          </w:tcPr>
          <w:p w14:paraId="5CA0A63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neurofilament</w:t>
            </w:r>
          </w:p>
        </w:tc>
        <w:tc>
          <w:tcPr>
            <w:tcW w:w="648" w:type="pct"/>
            <w:shd w:val="clear" w:color="auto" w:fill="auto"/>
            <w:noWrap/>
            <w:hideMark/>
          </w:tcPr>
          <w:p w14:paraId="1A14DD2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GO:0005883</w:t>
            </w:r>
          </w:p>
        </w:tc>
        <w:tc>
          <w:tcPr>
            <w:tcW w:w="575" w:type="pct"/>
            <w:shd w:val="clear" w:color="auto" w:fill="auto"/>
            <w:noWrap/>
            <w:hideMark/>
          </w:tcPr>
          <w:p w14:paraId="2D74E6D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530</w:t>
            </w:r>
          </w:p>
        </w:tc>
        <w:tc>
          <w:tcPr>
            <w:tcW w:w="507" w:type="pct"/>
            <w:shd w:val="clear" w:color="auto" w:fill="auto"/>
            <w:noWrap/>
            <w:hideMark/>
          </w:tcPr>
          <w:p w14:paraId="78C910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w:t>
            </w:r>
          </w:p>
        </w:tc>
        <w:tc>
          <w:tcPr>
            <w:tcW w:w="362" w:type="pct"/>
            <w:shd w:val="clear" w:color="auto" w:fill="auto"/>
            <w:noWrap/>
            <w:hideMark/>
          </w:tcPr>
          <w:p w14:paraId="547ED6D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8.07</w:t>
            </w:r>
          </w:p>
        </w:tc>
        <w:tc>
          <w:tcPr>
            <w:tcW w:w="510" w:type="pct"/>
            <w:shd w:val="clear" w:color="auto" w:fill="auto"/>
            <w:noWrap/>
            <w:hideMark/>
          </w:tcPr>
          <w:p w14:paraId="21056C1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4.55E-12</w:t>
            </w:r>
          </w:p>
        </w:tc>
        <w:tc>
          <w:tcPr>
            <w:tcW w:w="616" w:type="pct"/>
            <w:shd w:val="clear" w:color="auto" w:fill="auto"/>
            <w:noWrap/>
            <w:hideMark/>
          </w:tcPr>
          <w:p w14:paraId="6810BB1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5.25E-08</w:t>
            </w:r>
          </w:p>
        </w:tc>
      </w:tr>
      <w:tr w:rsidR="00FA2570" w:rsidRPr="00BC7ED9" w14:paraId="5193B084" w14:textId="77777777" w:rsidTr="00FA2570">
        <w:trPr>
          <w:trHeight w:val="300"/>
          <w:jc w:val="center"/>
        </w:trPr>
        <w:tc>
          <w:tcPr>
            <w:tcW w:w="414" w:type="pct"/>
            <w:shd w:val="clear" w:color="auto" w:fill="auto"/>
            <w:noWrap/>
            <w:hideMark/>
          </w:tcPr>
          <w:p w14:paraId="536D41E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24</w:t>
            </w:r>
          </w:p>
        </w:tc>
        <w:tc>
          <w:tcPr>
            <w:tcW w:w="1368" w:type="pct"/>
            <w:shd w:val="clear" w:color="auto" w:fill="auto"/>
            <w:noWrap/>
            <w:hideMark/>
          </w:tcPr>
          <w:p w14:paraId="2185AE4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single-organism developmental process</w:t>
            </w:r>
          </w:p>
        </w:tc>
        <w:tc>
          <w:tcPr>
            <w:tcW w:w="648" w:type="pct"/>
            <w:shd w:val="clear" w:color="auto" w:fill="auto"/>
            <w:noWrap/>
            <w:hideMark/>
          </w:tcPr>
          <w:p w14:paraId="207AD91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GO:0044767</w:t>
            </w:r>
          </w:p>
        </w:tc>
        <w:tc>
          <w:tcPr>
            <w:tcW w:w="575" w:type="pct"/>
            <w:shd w:val="clear" w:color="auto" w:fill="auto"/>
            <w:noWrap/>
            <w:hideMark/>
          </w:tcPr>
          <w:p w14:paraId="23E638C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98913</w:t>
            </w:r>
          </w:p>
        </w:tc>
        <w:tc>
          <w:tcPr>
            <w:tcW w:w="507" w:type="pct"/>
            <w:shd w:val="clear" w:color="auto" w:fill="auto"/>
            <w:noWrap/>
            <w:hideMark/>
          </w:tcPr>
          <w:p w14:paraId="521C9E0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593</w:t>
            </w:r>
          </w:p>
        </w:tc>
        <w:tc>
          <w:tcPr>
            <w:tcW w:w="362" w:type="pct"/>
            <w:shd w:val="clear" w:color="auto" w:fill="auto"/>
            <w:noWrap/>
            <w:hideMark/>
          </w:tcPr>
          <w:p w14:paraId="2EE66E4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1.44</w:t>
            </w:r>
          </w:p>
        </w:tc>
        <w:tc>
          <w:tcPr>
            <w:tcW w:w="510" w:type="pct"/>
            <w:shd w:val="clear" w:color="auto" w:fill="auto"/>
            <w:noWrap/>
            <w:hideMark/>
          </w:tcPr>
          <w:p w14:paraId="59221C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6.62E-12</w:t>
            </w:r>
          </w:p>
        </w:tc>
        <w:tc>
          <w:tcPr>
            <w:tcW w:w="616" w:type="pct"/>
            <w:shd w:val="clear" w:color="auto" w:fill="auto"/>
            <w:noWrap/>
            <w:hideMark/>
          </w:tcPr>
          <w:p w14:paraId="0CAFDB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7.63E-08</w:t>
            </w:r>
          </w:p>
        </w:tc>
      </w:tr>
      <w:tr w:rsidR="00FA2570" w:rsidRPr="00BC7ED9" w14:paraId="188F4DFD" w14:textId="77777777" w:rsidTr="00FA2570">
        <w:trPr>
          <w:trHeight w:val="300"/>
          <w:jc w:val="center"/>
        </w:trPr>
        <w:tc>
          <w:tcPr>
            <w:tcW w:w="414" w:type="pct"/>
            <w:shd w:val="clear" w:color="auto" w:fill="auto"/>
            <w:noWrap/>
            <w:hideMark/>
          </w:tcPr>
          <w:p w14:paraId="29E7870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25</w:t>
            </w:r>
          </w:p>
        </w:tc>
        <w:tc>
          <w:tcPr>
            <w:tcW w:w="1368" w:type="pct"/>
            <w:shd w:val="clear" w:color="auto" w:fill="auto"/>
            <w:noWrap/>
            <w:hideMark/>
          </w:tcPr>
          <w:p w14:paraId="3232FD0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dopamine metabolic process</w:t>
            </w:r>
          </w:p>
        </w:tc>
        <w:tc>
          <w:tcPr>
            <w:tcW w:w="648" w:type="pct"/>
            <w:shd w:val="clear" w:color="auto" w:fill="auto"/>
            <w:noWrap/>
            <w:hideMark/>
          </w:tcPr>
          <w:p w14:paraId="6922540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GO:0042417</w:t>
            </w:r>
          </w:p>
        </w:tc>
        <w:tc>
          <w:tcPr>
            <w:tcW w:w="575" w:type="pct"/>
            <w:shd w:val="clear" w:color="auto" w:fill="auto"/>
            <w:noWrap/>
            <w:hideMark/>
          </w:tcPr>
          <w:p w14:paraId="64FD8F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482</w:t>
            </w:r>
          </w:p>
        </w:tc>
        <w:tc>
          <w:tcPr>
            <w:tcW w:w="507" w:type="pct"/>
            <w:shd w:val="clear" w:color="auto" w:fill="auto"/>
            <w:noWrap/>
            <w:hideMark/>
          </w:tcPr>
          <w:p w14:paraId="6E71DD4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21435F6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8.42</w:t>
            </w:r>
          </w:p>
        </w:tc>
        <w:tc>
          <w:tcPr>
            <w:tcW w:w="510" w:type="pct"/>
            <w:shd w:val="clear" w:color="auto" w:fill="auto"/>
            <w:noWrap/>
            <w:hideMark/>
          </w:tcPr>
          <w:p w14:paraId="30B01EF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7.54E-12</w:t>
            </w:r>
          </w:p>
        </w:tc>
        <w:tc>
          <w:tcPr>
            <w:tcW w:w="616" w:type="pct"/>
            <w:shd w:val="clear" w:color="auto" w:fill="auto"/>
            <w:noWrap/>
            <w:hideMark/>
          </w:tcPr>
          <w:p w14:paraId="6FA142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8.69E-08</w:t>
            </w:r>
          </w:p>
        </w:tc>
      </w:tr>
      <w:tr w:rsidR="00FA2570" w:rsidRPr="00BC7ED9" w14:paraId="7E0BB2F3" w14:textId="77777777" w:rsidTr="00FA2570">
        <w:trPr>
          <w:trHeight w:val="300"/>
          <w:jc w:val="center"/>
        </w:trPr>
        <w:tc>
          <w:tcPr>
            <w:tcW w:w="414" w:type="pct"/>
            <w:shd w:val="clear" w:color="auto" w:fill="auto"/>
            <w:noWrap/>
            <w:hideMark/>
          </w:tcPr>
          <w:p w14:paraId="4CAFA8D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w:t>
            </w:r>
          </w:p>
        </w:tc>
        <w:tc>
          <w:tcPr>
            <w:tcW w:w="1368" w:type="pct"/>
            <w:shd w:val="clear" w:color="auto" w:fill="auto"/>
            <w:noWrap/>
            <w:hideMark/>
          </w:tcPr>
          <w:p w14:paraId="09EC45D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developmental process</w:t>
            </w:r>
          </w:p>
        </w:tc>
        <w:tc>
          <w:tcPr>
            <w:tcW w:w="648" w:type="pct"/>
            <w:shd w:val="clear" w:color="auto" w:fill="auto"/>
            <w:noWrap/>
            <w:hideMark/>
          </w:tcPr>
          <w:p w14:paraId="483F78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GO:0032502</w:t>
            </w:r>
          </w:p>
        </w:tc>
        <w:tc>
          <w:tcPr>
            <w:tcW w:w="575" w:type="pct"/>
            <w:shd w:val="clear" w:color="auto" w:fill="auto"/>
            <w:noWrap/>
            <w:hideMark/>
          </w:tcPr>
          <w:p w14:paraId="4606956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99818</w:t>
            </w:r>
          </w:p>
        </w:tc>
        <w:tc>
          <w:tcPr>
            <w:tcW w:w="507" w:type="pct"/>
            <w:shd w:val="clear" w:color="auto" w:fill="auto"/>
            <w:noWrap/>
            <w:hideMark/>
          </w:tcPr>
          <w:p w14:paraId="059EDF4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597</w:t>
            </w:r>
          </w:p>
        </w:tc>
        <w:tc>
          <w:tcPr>
            <w:tcW w:w="362" w:type="pct"/>
            <w:shd w:val="clear" w:color="auto" w:fill="auto"/>
            <w:noWrap/>
            <w:hideMark/>
          </w:tcPr>
          <w:p w14:paraId="3AE92DA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1.44</w:t>
            </w:r>
          </w:p>
        </w:tc>
        <w:tc>
          <w:tcPr>
            <w:tcW w:w="510" w:type="pct"/>
            <w:shd w:val="clear" w:color="auto" w:fill="auto"/>
            <w:noWrap/>
            <w:hideMark/>
          </w:tcPr>
          <w:p w14:paraId="1E88CDE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8.09E-12</w:t>
            </w:r>
          </w:p>
        </w:tc>
        <w:tc>
          <w:tcPr>
            <w:tcW w:w="616" w:type="pct"/>
            <w:shd w:val="clear" w:color="auto" w:fill="auto"/>
            <w:noWrap/>
            <w:hideMark/>
          </w:tcPr>
          <w:p w14:paraId="01503B9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9.32E-08</w:t>
            </w:r>
          </w:p>
        </w:tc>
      </w:tr>
      <w:tr w:rsidR="00FA2570" w:rsidRPr="00BC7ED9" w14:paraId="09F38BB4" w14:textId="77777777" w:rsidTr="00FA2570">
        <w:trPr>
          <w:trHeight w:val="300"/>
          <w:jc w:val="center"/>
        </w:trPr>
        <w:tc>
          <w:tcPr>
            <w:tcW w:w="414" w:type="pct"/>
            <w:shd w:val="clear" w:color="auto" w:fill="auto"/>
            <w:noWrap/>
            <w:hideMark/>
          </w:tcPr>
          <w:p w14:paraId="21DD07F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w:t>
            </w:r>
          </w:p>
        </w:tc>
        <w:tc>
          <w:tcPr>
            <w:tcW w:w="1368" w:type="pct"/>
            <w:shd w:val="clear" w:color="auto" w:fill="auto"/>
            <w:noWrap/>
            <w:hideMark/>
          </w:tcPr>
          <w:p w14:paraId="3787857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response to amphetamine</w:t>
            </w:r>
          </w:p>
        </w:tc>
        <w:tc>
          <w:tcPr>
            <w:tcW w:w="648" w:type="pct"/>
            <w:shd w:val="clear" w:color="auto" w:fill="auto"/>
            <w:noWrap/>
            <w:hideMark/>
          </w:tcPr>
          <w:p w14:paraId="651908C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GO:0001975</w:t>
            </w:r>
          </w:p>
        </w:tc>
        <w:tc>
          <w:tcPr>
            <w:tcW w:w="575" w:type="pct"/>
            <w:shd w:val="clear" w:color="auto" w:fill="auto"/>
            <w:noWrap/>
            <w:hideMark/>
          </w:tcPr>
          <w:p w14:paraId="0C731B4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632</w:t>
            </w:r>
          </w:p>
        </w:tc>
        <w:tc>
          <w:tcPr>
            <w:tcW w:w="507" w:type="pct"/>
            <w:shd w:val="clear" w:color="auto" w:fill="auto"/>
            <w:noWrap/>
            <w:hideMark/>
          </w:tcPr>
          <w:p w14:paraId="36EB44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w:t>
            </w:r>
          </w:p>
        </w:tc>
        <w:tc>
          <w:tcPr>
            <w:tcW w:w="362" w:type="pct"/>
            <w:shd w:val="clear" w:color="auto" w:fill="auto"/>
            <w:noWrap/>
            <w:hideMark/>
          </w:tcPr>
          <w:p w14:paraId="7AB8285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7.11</w:t>
            </w:r>
          </w:p>
        </w:tc>
        <w:tc>
          <w:tcPr>
            <w:tcW w:w="510" w:type="pct"/>
            <w:shd w:val="clear" w:color="auto" w:fill="auto"/>
            <w:noWrap/>
            <w:hideMark/>
          </w:tcPr>
          <w:p w14:paraId="05EFDE0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1.32E-11</w:t>
            </w:r>
          </w:p>
        </w:tc>
        <w:tc>
          <w:tcPr>
            <w:tcW w:w="616" w:type="pct"/>
            <w:shd w:val="clear" w:color="auto" w:fill="auto"/>
            <w:noWrap/>
            <w:hideMark/>
          </w:tcPr>
          <w:p w14:paraId="5E269A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1.53E-07</w:t>
            </w:r>
          </w:p>
        </w:tc>
      </w:tr>
      <w:tr w:rsidR="00FA2570" w:rsidRPr="00BC7ED9" w14:paraId="488E8B24" w14:textId="77777777" w:rsidTr="00FA2570">
        <w:trPr>
          <w:trHeight w:val="300"/>
          <w:jc w:val="center"/>
        </w:trPr>
        <w:tc>
          <w:tcPr>
            <w:tcW w:w="414" w:type="pct"/>
            <w:shd w:val="clear" w:color="auto" w:fill="auto"/>
            <w:noWrap/>
            <w:hideMark/>
          </w:tcPr>
          <w:p w14:paraId="5F43363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28</w:t>
            </w:r>
          </w:p>
        </w:tc>
        <w:tc>
          <w:tcPr>
            <w:tcW w:w="1368" w:type="pct"/>
            <w:shd w:val="clear" w:color="auto" w:fill="auto"/>
            <w:noWrap/>
            <w:hideMark/>
          </w:tcPr>
          <w:p w14:paraId="3083637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gene expression</w:t>
            </w:r>
          </w:p>
        </w:tc>
        <w:tc>
          <w:tcPr>
            <w:tcW w:w="648" w:type="pct"/>
            <w:shd w:val="clear" w:color="auto" w:fill="auto"/>
            <w:noWrap/>
            <w:hideMark/>
          </w:tcPr>
          <w:p w14:paraId="3B8BF91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GO:0010628</w:t>
            </w:r>
          </w:p>
        </w:tc>
        <w:tc>
          <w:tcPr>
            <w:tcW w:w="575" w:type="pct"/>
            <w:shd w:val="clear" w:color="auto" w:fill="auto"/>
            <w:noWrap/>
            <w:hideMark/>
          </w:tcPr>
          <w:p w14:paraId="03DFC2E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27884</w:t>
            </w:r>
          </w:p>
        </w:tc>
        <w:tc>
          <w:tcPr>
            <w:tcW w:w="507" w:type="pct"/>
            <w:shd w:val="clear" w:color="auto" w:fill="auto"/>
            <w:noWrap/>
            <w:hideMark/>
          </w:tcPr>
          <w:p w14:paraId="3A4589D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211</w:t>
            </w:r>
          </w:p>
        </w:tc>
        <w:tc>
          <w:tcPr>
            <w:tcW w:w="362" w:type="pct"/>
            <w:shd w:val="clear" w:color="auto" w:fill="auto"/>
            <w:noWrap/>
            <w:hideMark/>
          </w:tcPr>
          <w:p w14:paraId="18C6AA9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1.70</w:t>
            </w:r>
          </w:p>
        </w:tc>
        <w:tc>
          <w:tcPr>
            <w:tcW w:w="510" w:type="pct"/>
            <w:shd w:val="clear" w:color="auto" w:fill="auto"/>
            <w:noWrap/>
            <w:hideMark/>
          </w:tcPr>
          <w:p w14:paraId="188C463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1.67E-11</w:t>
            </w:r>
          </w:p>
        </w:tc>
        <w:tc>
          <w:tcPr>
            <w:tcW w:w="616" w:type="pct"/>
            <w:shd w:val="clear" w:color="auto" w:fill="auto"/>
            <w:noWrap/>
            <w:hideMark/>
          </w:tcPr>
          <w:p w14:paraId="586F800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1.93E-07</w:t>
            </w:r>
          </w:p>
        </w:tc>
      </w:tr>
      <w:tr w:rsidR="00FA2570" w:rsidRPr="00BC7ED9" w14:paraId="68686B79" w14:textId="77777777" w:rsidTr="00FA2570">
        <w:trPr>
          <w:trHeight w:val="300"/>
          <w:jc w:val="center"/>
        </w:trPr>
        <w:tc>
          <w:tcPr>
            <w:tcW w:w="414" w:type="pct"/>
            <w:shd w:val="clear" w:color="auto" w:fill="auto"/>
            <w:noWrap/>
            <w:hideMark/>
          </w:tcPr>
          <w:p w14:paraId="1F7CC9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w:t>
            </w:r>
          </w:p>
        </w:tc>
        <w:tc>
          <w:tcPr>
            <w:tcW w:w="1368" w:type="pct"/>
            <w:shd w:val="clear" w:color="auto" w:fill="auto"/>
            <w:noWrap/>
            <w:hideMark/>
          </w:tcPr>
          <w:p w14:paraId="1151FDB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transcription</w:t>
            </w:r>
          </w:p>
        </w:tc>
        <w:tc>
          <w:tcPr>
            <w:tcW w:w="648" w:type="pct"/>
            <w:shd w:val="clear" w:color="auto" w:fill="auto"/>
            <w:noWrap/>
            <w:hideMark/>
          </w:tcPr>
          <w:p w14:paraId="11801A3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GO:0045893</w:t>
            </w:r>
          </w:p>
        </w:tc>
        <w:tc>
          <w:tcPr>
            <w:tcW w:w="575" w:type="pct"/>
            <w:shd w:val="clear" w:color="auto" w:fill="auto"/>
            <w:noWrap/>
            <w:hideMark/>
          </w:tcPr>
          <w:p w14:paraId="7A7AB90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25980</w:t>
            </w:r>
          </w:p>
        </w:tc>
        <w:tc>
          <w:tcPr>
            <w:tcW w:w="507" w:type="pct"/>
            <w:shd w:val="clear" w:color="auto" w:fill="auto"/>
            <w:noWrap/>
            <w:hideMark/>
          </w:tcPr>
          <w:p w14:paraId="5118FD7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198</w:t>
            </w:r>
          </w:p>
        </w:tc>
        <w:tc>
          <w:tcPr>
            <w:tcW w:w="362" w:type="pct"/>
            <w:shd w:val="clear" w:color="auto" w:fill="auto"/>
            <w:noWrap/>
            <w:hideMark/>
          </w:tcPr>
          <w:p w14:paraId="46C163E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1.70</w:t>
            </w:r>
          </w:p>
        </w:tc>
        <w:tc>
          <w:tcPr>
            <w:tcW w:w="510" w:type="pct"/>
            <w:shd w:val="clear" w:color="auto" w:fill="auto"/>
            <w:noWrap/>
            <w:hideMark/>
          </w:tcPr>
          <w:p w14:paraId="04215C7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4.36E-11</w:t>
            </w:r>
          </w:p>
        </w:tc>
        <w:tc>
          <w:tcPr>
            <w:tcW w:w="616" w:type="pct"/>
            <w:shd w:val="clear" w:color="auto" w:fill="auto"/>
            <w:noWrap/>
            <w:hideMark/>
          </w:tcPr>
          <w:p w14:paraId="0EE4539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5.03E-07</w:t>
            </w:r>
          </w:p>
        </w:tc>
      </w:tr>
      <w:tr w:rsidR="00FA2570" w:rsidRPr="00BC7ED9" w14:paraId="0A7437C8" w14:textId="77777777" w:rsidTr="00FA2570">
        <w:trPr>
          <w:trHeight w:val="300"/>
          <w:jc w:val="center"/>
        </w:trPr>
        <w:tc>
          <w:tcPr>
            <w:tcW w:w="414" w:type="pct"/>
            <w:shd w:val="clear" w:color="auto" w:fill="auto"/>
            <w:noWrap/>
            <w:hideMark/>
          </w:tcPr>
          <w:p w14:paraId="08EFFF1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w:t>
            </w:r>
          </w:p>
        </w:tc>
        <w:tc>
          <w:tcPr>
            <w:tcW w:w="1368" w:type="pct"/>
            <w:shd w:val="clear" w:color="auto" w:fill="auto"/>
            <w:noWrap/>
            <w:hideMark/>
          </w:tcPr>
          <w:p w14:paraId="7A18D7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differentiation</w:t>
            </w:r>
          </w:p>
        </w:tc>
        <w:tc>
          <w:tcPr>
            <w:tcW w:w="648" w:type="pct"/>
            <w:shd w:val="clear" w:color="auto" w:fill="auto"/>
            <w:noWrap/>
            <w:hideMark/>
          </w:tcPr>
          <w:p w14:paraId="2604262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GO:0030154</w:t>
            </w:r>
          </w:p>
        </w:tc>
        <w:tc>
          <w:tcPr>
            <w:tcW w:w="575" w:type="pct"/>
            <w:shd w:val="clear" w:color="auto" w:fill="auto"/>
            <w:noWrap/>
            <w:hideMark/>
          </w:tcPr>
          <w:p w14:paraId="083783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63755</w:t>
            </w:r>
          </w:p>
        </w:tc>
        <w:tc>
          <w:tcPr>
            <w:tcW w:w="507" w:type="pct"/>
            <w:shd w:val="clear" w:color="auto" w:fill="auto"/>
            <w:noWrap/>
            <w:hideMark/>
          </w:tcPr>
          <w:p w14:paraId="54C811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407</w:t>
            </w:r>
          </w:p>
        </w:tc>
        <w:tc>
          <w:tcPr>
            <w:tcW w:w="362" w:type="pct"/>
            <w:shd w:val="clear" w:color="auto" w:fill="auto"/>
            <w:noWrap/>
            <w:hideMark/>
          </w:tcPr>
          <w:p w14:paraId="1A5C3C7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1.48</w:t>
            </w:r>
          </w:p>
        </w:tc>
        <w:tc>
          <w:tcPr>
            <w:tcW w:w="510" w:type="pct"/>
            <w:shd w:val="clear" w:color="auto" w:fill="auto"/>
            <w:noWrap/>
            <w:hideMark/>
          </w:tcPr>
          <w:p w14:paraId="5F88C12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4.59E-11</w:t>
            </w:r>
          </w:p>
        </w:tc>
        <w:tc>
          <w:tcPr>
            <w:tcW w:w="616" w:type="pct"/>
            <w:shd w:val="clear" w:color="auto" w:fill="auto"/>
            <w:noWrap/>
            <w:hideMark/>
          </w:tcPr>
          <w:p w14:paraId="1C65DA4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5.29E-07</w:t>
            </w:r>
          </w:p>
        </w:tc>
      </w:tr>
      <w:tr w:rsidR="00FA2570" w:rsidRPr="00BC7ED9" w14:paraId="53679299" w14:textId="77777777" w:rsidTr="00FA2570">
        <w:trPr>
          <w:trHeight w:val="300"/>
          <w:jc w:val="center"/>
        </w:trPr>
        <w:tc>
          <w:tcPr>
            <w:tcW w:w="414" w:type="pct"/>
            <w:shd w:val="clear" w:color="auto" w:fill="auto"/>
            <w:noWrap/>
            <w:hideMark/>
          </w:tcPr>
          <w:p w14:paraId="278CA0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w:t>
            </w:r>
          </w:p>
        </w:tc>
        <w:tc>
          <w:tcPr>
            <w:tcW w:w="1368" w:type="pct"/>
            <w:shd w:val="clear" w:color="auto" w:fill="auto"/>
            <w:noWrap/>
            <w:hideMark/>
          </w:tcPr>
          <w:p w14:paraId="58F7A0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single-multicellular organism process</w:t>
            </w:r>
          </w:p>
        </w:tc>
        <w:tc>
          <w:tcPr>
            <w:tcW w:w="648" w:type="pct"/>
            <w:shd w:val="clear" w:color="auto" w:fill="auto"/>
            <w:noWrap/>
            <w:hideMark/>
          </w:tcPr>
          <w:p w14:paraId="2ED17A3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GO:0044707</w:t>
            </w:r>
          </w:p>
        </w:tc>
        <w:tc>
          <w:tcPr>
            <w:tcW w:w="575" w:type="pct"/>
            <w:shd w:val="clear" w:color="auto" w:fill="auto"/>
            <w:noWrap/>
            <w:hideMark/>
          </w:tcPr>
          <w:p w14:paraId="35497D6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115095</w:t>
            </w:r>
          </w:p>
        </w:tc>
        <w:tc>
          <w:tcPr>
            <w:tcW w:w="507" w:type="pct"/>
            <w:shd w:val="clear" w:color="auto" w:fill="auto"/>
            <w:noWrap/>
            <w:hideMark/>
          </w:tcPr>
          <w:p w14:paraId="5F5D66F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667</w:t>
            </w:r>
          </w:p>
        </w:tc>
        <w:tc>
          <w:tcPr>
            <w:tcW w:w="362" w:type="pct"/>
            <w:shd w:val="clear" w:color="auto" w:fill="auto"/>
            <w:noWrap/>
            <w:hideMark/>
          </w:tcPr>
          <w:p w14:paraId="1D44A7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1.40</w:t>
            </w:r>
          </w:p>
        </w:tc>
        <w:tc>
          <w:tcPr>
            <w:tcW w:w="510" w:type="pct"/>
            <w:shd w:val="clear" w:color="auto" w:fill="auto"/>
            <w:noWrap/>
            <w:hideMark/>
          </w:tcPr>
          <w:p w14:paraId="6DE2EC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6.44E-11</w:t>
            </w:r>
          </w:p>
        </w:tc>
        <w:tc>
          <w:tcPr>
            <w:tcW w:w="616" w:type="pct"/>
            <w:shd w:val="clear" w:color="auto" w:fill="auto"/>
            <w:noWrap/>
            <w:hideMark/>
          </w:tcPr>
          <w:p w14:paraId="35A9EFF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7.43E-07</w:t>
            </w:r>
          </w:p>
        </w:tc>
      </w:tr>
      <w:tr w:rsidR="00FA2570" w:rsidRPr="00BC7ED9" w14:paraId="76ECBDCC" w14:textId="77777777" w:rsidTr="00FA2570">
        <w:trPr>
          <w:trHeight w:val="300"/>
          <w:jc w:val="center"/>
        </w:trPr>
        <w:tc>
          <w:tcPr>
            <w:tcW w:w="414" w:type="pct"/>
            <w:shd w:val="clear" w:color="auto" w:fill="auto"/>
            <w:noWrap/>
            <w:hideMark/>
          </w:tcPr>
          <w:p w14:paraId="476FD67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32</w:t>
            </w:r>
          </w:p>
        </w:tc>
        <w:tc>
          <w:tcPr>
            <w:tcW w:w="1368" w:type="pct"/>
            <w:shd w:val="clear" w:color="auto" w:fill="auto"/>
            <w:noWrap/>
            <w:hideMark/>
          </w:tcPr>
          <w:p w14:paraId="2882853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cell differentiation</w:t>
            </w:r>
          </w:p>
        </w:tc>
        <w:tc>
          <w:tcPr>
            <w:tcW w:w="648" w:type="pct"/>
            <w:shd w:val="clear" w:color="auto" w:fill="auto"/>
            <w:noWrap/>
            <w:hideMark/>
          </w:tcPr>
          <w:p w14:paraId="323E6D5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GO:0045596</w:t>
            </w:r>
          </w:p>
        </w:tc>
        <w:tc>
          <w:tcPr>
            <w:tcW w:w="575" w:type="pct"/>
            <w:shd w:val="clear" w:color="auto" w:fill="auto"/>
            <w:noWrap/>
            <w:hideMark/>
          </w:tcPr>
          <w:p w14:paraId="1FF5B04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12800</w:t>
            </w:r>
          </w:p>
        </w:tc>
        <w:tc>
          <w:tcPr>
            <w:tcW w:w="507" w:type="pct"/>
            <w:shd w:val="clear" w:color="auto" w:fill="auto"/>
            <w:noWrap/>
            <w:hideMark/>
          </w:tcPr>
          <w:p w14:paraId="2F7919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116</w:t>
            </w:r>
          </w:p>
        </w:tc>
        <w:tc>
          <w:tcPr>
            <w:tcW w:w="362" w:type="pct"/>
            <w:shd w:val="clear" w:color="auto" w:fill="auto"/>
            <w:noWrap/>
            <w:hideMark/>
          </w:tcPr>
          <w:p w14:paraId="53D7A8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1.99</w:t>
            </w:r>
          </w:p>
        </w:tc>
        <w:tc>
          <w:tcPr>
            <w:tcW w:w="510" w:type="pct"/>
            <w:shd w:val="clear" w:color="auto" w:fill="auto"/>
            <w:noWrap/>
            <w:hideMark/>
          </w:tcPr>
          <w:p w14:paraId="1370862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6.54E-11</w:t>
            </w:r>
          </w:p>
        </w:tc>
        <w:tc>
          <w:tcPr>
            <w:tcW w:w="616" w:type="pct"/>
            <w:shd w:val="clear" w:color="auto" w:fill="auto"/>
            <w:noWrap/>
            <w:hideMark/>
          </w:tcPr>
          <w:p w14:paraId="5ED6F1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7.55E-07</w:t>
            </w:r>
          </w:p>
        </w:tc>
      </w:tr>
      <w:tr w:rsidR="00FA2570" w:rsidRPr="00BC7ED9" w14:paraId="4AE1D4DA" w14:textId="77777777" w:rsidTr="00FA2570">
        <w:trPr>
          <w:trHeight w:val="300"/>
          <w:jc w:val="center"/>
        </w:trPr>
        <w:tc>
          <w:tcPr>
            <w:tcW w:w="414" w:type="pct"/>
            <w:shd w:val="clear" w:color="auto" w:fill="auto"/>
            <w:noWrap/>
            <w:hideMark/>
          </w:tcPr>
          <w:p w14:paraId="733A3A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33</w:t>
            </w:r>
          </w:p>
        </w:tc>
        <w:tc>
          <w:tcPr>
            <w:tcW w:w="1368" w:type="pct"/>
            <w:shd w:val="clear" w:color="auto" w:fill="auto"/>
            <w:noWrap/>
            <w:hideMark/>
          </w:tcPr>
          <w:p w14:paraId="1BD9FF9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morphogenesis involved in differentiation</w:t>
            </w:r>
          </w:p>
        </w:tc>
        <w:tc>
          <w:tcPr>
            <w:tcW w:w="648" w:type="pct"/>
            <w:shd w:val="clear" w:color="auto" w:fill="auto"/>
            <w:noWrap/>
            <w:hideMark/>
          </w:tcPr>
          <w:p w14:paraId="1530442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GO:0000904</w:t>
            </w:r>
          </w:p>
        </w:tc>
        <w:tc>
          <w:tcPr>
            <w:tcW w:w="575" w:type="pct"/>
            <w:shd w:val="clear" w:color="auto" w:fill="auto"/>
            <w:noWrap/>
            <w:hideMark/>
          </w:tcPr>
          <w:p w14:paraId="77B3CB1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17845</w:t>
            </w:r>
          </w:p>
        </w:tc>
        <w:tc>
          <w:tcPr>
            <w:tcW w:w="507" w:type="pct"/>
            <w:shd w:val="clear" w:color="auto" w:fill="auto"/>
            <w:noWrap/>
            <w:hideMark/>
          </w:tcPr>
          <w:p w14:paraId="4782DD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148</w:t>
            </w:r>
          </w:p>
        </w:tc>
        <w:tc>
          <w:tcPr>
            <w:tcW w:w="362" w:type="pct"/>
            <w:shd w:val="clear" w:color="auto" w:fill="auto"/>
            <w:noWrap/>
            <w:hideMark/>
          </w:tcPr>
          <w:p w14:paraId="02891D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1.83</w:t>
            </w:r>
          </w:p>
        </w:tc>
        <w:tc>
          <w:tcPr>
            <w:tcW w:w="510" w:type="pct"/>
            <w:shd w:val="clear" w:color="auto" w:fill="auto"/>
            <w:noWrap/>
            <w:hideMark/>
          </w:tcPr>
          <w:p w14:paraId="612B4B0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6.99E-11</w:t>
            </w:r>
          </w:p>
        </w:tc>
        <w:tc>
          <w:tcPr>
            <w:tcW w:w="616" w:type="pct"/>
            <w:shd w:val="clear" w:color="auto" w:fill="auto"/>
            <w:noWrap/>
            <w:hideMark/>
          </w:tcPr>
          <w:p w14:paraId="54EAB2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8.06E-07</w:t>
            </w:r>
          </w:p>
        </w:tc>
      </w:tr>
      <w:tr w:rsidR="00FA2570" w:rsidRPr="00BC7ED9" w14:paraId="1C05F998" w14:textId="77777777" w:rsidTr="00FA2570">
        <w:trPr>
          <w:trHeight w:val="300"/>
          <w:jc w:val="center"/>
        </w:trPr>
        <w:tc>
          <w:tcPr>
            <w:tcW w:w="414" w:type="pct"/>
            <w:shd w:val="clear" w:color="auto" w:fill="auto"/>
            <w:noWrap/>
            <w:hideMark/>
          </w:tcPr>
          <w:p w14:paraId="54AF7E7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34</w:t>
            </w:r>
          </w:p>
        </w:tc>
        <w:tc>
          <w:tcPr>
            <w:tcW w:w="1368" w:type="pct"/>
            <w:shd w:val="clear" w:color="auto" w:fill="auto"/>
            <w:noWrap/>
            <w:hideMark/>
          </w:tcPr>
          <w:p w14:paraId="6B93A22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multicellular organismal process</w:t>
            </w:r>
          </w:p>
        </w:tc>
        <w:tc>
          <w:tcPr>
            <w:tcW w:w="648" w:type="pct"/>
            <w:shd w:val="clear" w:color="auto" w:fill="auto"/>
            <w:noWrap/>
            <w:hideMark/>
          </w:tcPr>
          <w:p w14:paraId="19C1775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GO:0032501</w:t>
            </w:r>
          </w:p>
        </w:tc>
        <w:tc>
          <w:tcPr>
            <w:tcW w:w="575" w:type="pct"/>
            <w:shd w:val="clear" w:color="auto" w:fill="auto"/>
            <w:noWrap/>
            <w:hideMark/>
          </w:tcPr>
          <w:p w14:paraId="2E0CC4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118290</w:t>
            </w:r>
          </w:p>
        </w:tc>
        <w:tc>
          <w:tcPr>
            <w:tcW w:w="507" w:type="pct"/>
            <w:shd w:val="clear" w:color="auto" w:fill="auto"/>
            <w:noWrap/>
            <w:hideMark/>
          </w:tcPr>
          <w:p w14:paraId="3ACF2F0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682</w:t>
            </w:r>
          </w:p>
        </w:tc>
        <w:tc>
          <w:tcPr>
            <w:tcW w:w="362" w:type="pct"/>
            <w:shd w:val="clear" w:color="auto" w:fill="auto"/>
            <w:noWrap/>
            <w:hideMark/>
          </w:tcPr>
          <w:p w14:paraId="394B94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1.40</w:t>
            </w:r>
          </w:p>
        </w:tc>
        <w:tc>
          <w:tcPr>
            <w:tcW w:w="510" w:type="pct"/>
            <w:shd w:val="clear" w:color="auto" w:fill="auto"/>
            <w:noWrap/>
            <w:hideMark/>
          </w:tcPr>
          <w:p w14:paraId="238DE45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8.12E-11</w:t>
            </w:r>
          </w:p>
        </w:tc>
        <w:tc>
          <w:tcPr>
            <w:tcW w:w="616" w:type="pct"/>
            <w:shd w:val="clear" w:color="auto" w:fill="auto"/>
            <w:noWrap/>
            <w:hideMark/>
          </w:tcPr>
          <w:p w14:paraId="157DF3F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9.36E-07</w:t>
            </w:r>
          </w:p>
        </w:tc>
      </w:tr>
      <w:tr w:rsidR="00FA2570" w:rsidRPr="00BC7ED9" w14:paraId="6E7BEE77" w14:textId="77777777" w:rsidTr="00FA2570">
        <w:trPr>
          <w:trHeight w:val="300"/>
          <w:jc w:val="center"/>
        </w:trPr>
        <w:tc>
          <w:tcPr>
            <w:tcW w:w="414" w:type="pct"/>
            <w:shd w:val="clear" w:color="auto" w:fill="auto"/>
            <w:noWrap/>
            <w:hideMark/>
          </w:tcPr>
          <w:p w14:paraId="2C44F70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35</w:t>
            </w:r>
          </w:p>
        </w:tc>
        <w:tc>
          <w:tcPr>
            <w:tcW w:w="1368" w:type="pct"/>
            <w:shd w:val="clear" w:color="auto" w:fill="auto"/>
            <w:noWrap/>
            <w:hideMark/>
          </w:tcPr>
          <w:p w14:paraId="6CC604A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response to amine</w:t>
            </w:r>
          </w:p>
        </w:tc>
        <w:tc>
          <w:tcPr>
            <w:tcW w:w="648" w:type="pct"/>
            <w:shd w:val="clear" w:color="auto" w:fill="auto"/>
            <w:noWrap/>
            <w:hideMark/>
          </w:tcPr>
          <w:p w14:paraId="03ADB2E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GO:0014075</w:t>
            </w:r>
          </w:p>
        </w:tc>
        <w:tc>
          <w:tcPr>
            <w:tcW w:w="575" w:type="pct"/>
            <w:shd w:val="clear" w:color="auto" w:fill="auto"/>
            <w:noWrap/>
            <w:hideMark/>
          </w:tcPr>
          <w:p w14:paraId="39B5AE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791</w:t>
            </w:r>
          </w:p>
        </w:tc>
        <w:tc>
          <w:tcPr>
            <w:tcW w:w="507" w:type="pct"/>
            <w:shd w:val="clear" w:color="auto" w:fill="auto"/>
            <w:noWrap/>
            <w:hideMark/>
          </w:tcPr>
          <w:p w14:paraId="09E1EF0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w:t>
            </w:r>
          </w:p>
        </w:tc>
        <w:tc>
          <w:tcPr>
            <w:tcW w:w="362" w:type="pct"/>
            <w:shd w:val="clear" w:color="auto" w:fill="auto"/>
            <w:noWrap/>
            <w:hideMark/>
          </w:tcPr>
          <w:p w14:paraId="3B9C9B8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5.95</w:t>
            </w:r>
          </w:p>
        </w:tc>
        <w:tc>
          <w:tcPr>
            <w:tcW w:w="510" w:type="pct"/>
            <w:shd w:val="clear" w:color="auto" w:fill="auto"/>
            <w:noWrap/>
            <w:hideMark/>
          </w:tcPr>
          <w:p w14:paraId="0206EF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1.16E-10</w:t>
            </w:r>
          </w:p>
        </w:tc>
        <w:tc>
          <w:tcPr>
            <w:tcW w:w="616" w:type="pct"/>
            <w:shd w:val="clear" w:color="auto" w:fill="auto"/>
            <w:noWrap/>
            <w:hideMark/>
          </w:tcPr>
          <w:p w14:paraId="5F30CED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1.34E-06</w:t>
            </w:r>
          </w:p>
        </w:tc>
      </w:tr>
      <w:tr w:rsidR="00FA2570" w:rsidRPr="00BC7ED9" w14:paraId="68565735" w14:textId="77777777" w:rsidTr="00FA2570">
        <w:trPr>
          <w:trHeight w:val="300"/>
          <w:jc w:val="center"/>
        </w:trPr>
        <w:tc>
          <w:tcPr>
            <w:tcW w:w="414" w:type="pct"/>
            <w:shd w:val="clear" w:color="auto" w:fill="auto"/>
            <w:noWrap/>
            <w:hideMark/>
          </w:tcPr>
          <w:p w14:paraId="23782C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36</w:t>
            </w:r>
          </w:p>
        </w:tc>
        <w:tc>
          <w:tcPr>
            <w:tcW w:w="1368" w:type="pct"/>
            <w:shd w:val="clear" w:color="auto" w:fill="auto"/>
            <w:noWrap/>
            <w:hideMark/>
          </w:tcPr>
          <w:p w14:paraId="5449C8A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central nervous system development</w:t>
            </w:r>
          </w:p>
        </w:tc>
        <w:tc>
          <w:tcPr>
            <w:tcW w:w="648" w:type="pct"/>
            <w:shd w:val="clear" w:color="auto" w:fill="auto"/>
            <w:noWrap/>
            <w:hideMark/>
          </w:tcPr>
          <w:p w14:paraId="2DA411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GO:0007417</w:t>
            </w:r>
          </w:p>
        </w:tc>
        <w:tc>
          <w:tcPr>
            <w:tcW w:w="575" w:type="pct"/>
            <w:shd w:val="clear" w:color="auto" w:fill="auto"/>
            <w:noWrap/>
            <w:hideMark/>
          </w:tcPr>
          <w:p w14:paraId="0A3C68A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19618</w:t>
            </w:r>
          </w:p>
        </w:tc>
        <w:tc>
          <w:tcPr>
            <w:tcW w:w="507" w:type="pct"/>
            <w:shd w:val="clear" w:color="auto" w:fill="auto"/>
            <w:noWrap/>
            <w:hideMark/>
          </w:tcPr>
          <w:p w14:paraId="4A866B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158</w:t>
            </w:r>
          </w:p>
        </w:tc>
        <w:tc>
          <w:tcPr>
            <w:tcW w:w="362" w:type="pct"/>
            <w:shd w:val="clear" w:color="auto" w:fill="auto"/>
            <w:noWrap/>
            <w:hideMark/>
          </w:tcPr>
          <w:p w14:paraId="21CAD8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1.78</w:t>
            </w:r>
          </w:p>
        </w:tc>
        <w:tc>
          <w:tcPr>
            <w:tcW w:w="510" w:type="pct"/>
            <w:shd w:val="clear" w:color="auto" w:fill="auto"/>
            <w:noWrap/>
            <w:hideMark/>
          </w:tcPr>
          <w:p w14:paraId="7DE415F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1.21E-10</w:t>
            </w:r>
          </w:p>
        </w:tc>
        <w:tc>
          <w:tcPr>
            <w:tcW w:w="616" w:type="pct"/>
            <w:shd w:val="clear" w:color="auto" w:fill="auto"/>
            <w:noWrap/>
            <w:hideMark/>
          </w:tcPr>
          <w:p w14:paraId="322C4B6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1.40E-06</w:t>
            </w:r>
          </w:p>
        </w:tc>
      </w:tr>
      <w:tr w:rsidR="00FA2570" w:rsidRPr="00BC7ED9" w14:paraId="088B25FD" w14:textId="77777777" w:rsidTr="00FA2570">
        <w:trPr>
          <w:trHeight w:val="300"/>
          <w:jc w:val="center"/>
        </w:trPr>
        <w:tc>
          <w:tcPr>
            <w:tcW w:w="414" w:type="pct"/>
            <w:shd w:val="clear" w:color="auto" w:fill="auto"/>
            <w:noWrap/>
            <w:hideMark/>
          </w:tcPr>
          <w:p w14:paraId="535C787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37</w:t>
            </w:r>
          </w:p>
        </w:tc>
        <w:tc>
          <w:tcPr>
            <w:tcW w:w="1368" w:type="pct"/>
            <w:shd w:val="clear" w:color="auto" w:fill="auto"/>
            <w:noWrap/>
            <w:hideMark/>
          </w:tcPr>
          <w:p w14:paraId="1D85B8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multicellular organismal development</w:t>
            </w:r>
          </w:p>
        </w:tc>
        <w:tc>
          <w:tcPr>
            <w:tcW w:w="648" w:type="pct"/>
            <w:shd w:val="clear" w:color="auto" w:fill="auto"/>
            <w:noWrap/>
            <w:hideMark/>
          </w:tcPr>
          <w:p w14:paraId="2E0BC4E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GO:0007275</w:t>
            </w:r>
          </w:p>
        </w:tc>
        <w:tc>
          <w:tcPr>
            <w:tcW w:w="575" w:type="pct"/>
            <w:shd w:val="clear" w:color="auto" w:fill="auto"/>
            <w:noWrap/>
            <w:hideMark/>
          </w:tcPr>
          <w:p w14:paraId="148EBBC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91270</w:t>
            </w:r>
          </w:p>
        </w:tc>
        <w:tc>
          <w:tcPr>
            <w:tcW w:w="507" w:type="pct"/>
            <w:shd w:val="clear" w:color="auto" w:fill="auto"/>
            <w:noWrap/>
            <w:hideMark/>
          </w:tcPr>
          <w:p w14:paraId="42C56DB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546</w:t>
            </w:r>
          </w:p>
        </w:tc>
        <w:tc>
          <w:tcPr>
            <w:tcW w:w="362" w:type="pct"/>
            <w:shd w:val="clear" w:color="auto" w:fill="auto"/>
            <w:noWrap/>
            <w:hideMark/>
          </w:tcPr>
          <w:p w14:paraId="2B0E214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1.41</w:t>
            </w:r>
          </w:p>
        </w:tc>
        <w:tc>
          <w:tcPr>
            <w:tcW w:w="510" w:type="pct"/>
            <w:shd w:val="clear" w:color="auto" w:fill="auto"/>
            <w:noWrap/>
            <w:hideMark/>
          </w:tcPr>
          <w:p w14:paraId="5820666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1.41E-10</w:t>
            </w:r>
          </w:p>
        </w:tc>
        <w:tc>
          <w:tcPr>
            <w:tcW w:w="616" w:type="pct"/>
            <w:shd w:val="clear" w:color="auto" w:fill="auto"/>
            <w:noWrap/>
            <w:hideMark/>
          </w:tcPr>
          <w:p w14:paraId="6E06738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1.63E-06</w:t>
            </w:r>
          </w:p>
        </w:tc>
      </w:tr>
      <w:tr w:rsidR="00FA2570" w:rsidRPr="00BC7ED9" w14:paraId="02D4D436" w14:textId="77777777" w:rsidTr="00FA2570">
        <w:trPr>
          <w:trHeight w:val="300"/>
          <w:jc w:val="center"/>
        </w:trPr>
        <w:tc>
          <w:tcPr>
            <w:tcW w:w="414" w:type="pct"/>
            <w:shd w:val="clear" w:color="auto" w:fill="auto"/>
            <w:noWrap/>
            <w:hideMark/>
          </w:tcPr>
          <w:p w14:paraId="5D3D1E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38</w:t>
            </w:r>
          </w:p>
        </w:tc>
        <w:tc>
          <w:tcPr>
            <w:tcW w:w="1368" w:type="pct"/>
            <w:shd w:val="clear" w:color="auto" w:fill="auto"/>
            <w:noWrap/>
            <w:hideMark/>
          </w:tcPr>
          <w:p w14:paraId="0CD621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axon</w:t>
            </w:r>
          </w:p>
        </w:tc>
        <w:tc>
          <w:tcPr>
            <w:tcW w:w="648" w:type="pct"/>
            <w:shd w:val="clear" w:color="auto" w:fill="auto"/>
            <w:noWrap/>
            <w:hideMark/>
          </w:tcPr>
          <w:p w14:paraId="0DC3EF8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GO:0030424</w:t>
            </w:r>
          </w:p>
        </w:tc>
        <w:tc>
          <w:tcPr>
            <w:tcW w:w="575" w:type="pct"/>
            <w:shd w:val="clear" w:color="auto" w:fill="auto"/>
            <w:noWrap/>
            <w:hideMark/>
          </w:tcPr>
          <w:p w14:paraId="30C9C82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8715</w:t>
            </w:r>
          </w:p>
        </w:tc>
        <w:tc>
          <w:tcPr>
            <w:tcW w:w="507" w:type="pct"/>
            <w:shd w:val="clear" w:color="auto" w:fill="auto"/>
            <w:noWrap/>
            <w:hideMark/>
          </w:tcPr>
          <w:p w14:paraId="480FF7B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87</w:t>
            </w:r>
          </w:p>
        </w:tc>
        <w:tc>
          <w:tcPr>
            <w:tcW w:w="362" w:type="pct"/>
            <w:shd w:val="clear" w:color="auto" w:fill="auto"/>
            <w:noWrap/>
            <w:hideMark/>
          </w:tcPr>
          <w:p w14:paraId="279E7A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2.18</w:t>
            </w:r>
          </w:p>
        </w:tc>
        <w:tc>
          <w:tcPr>
            <w:tcW w:w="510" w:type="pct"/>
            <w:shd w:val="clear" w:color="auto" w:fill="auto"/>
            <w:noWrap/>
            <w:hideMark/>
          </w:tcPr>
          <w:p w14:paraId="05BE01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2.09E-10</w:t>
            </w:r>
          </w:p>
        </w:tc>
        <w:tc>
          <w:tcPr>
            <w:tcW w:w="616" w:type="pct"/>
            <w:shd w:val="clear" w:color="auto" w:fill="auto"/>
            <w:noWrap/>
            <w:hideMark/>
          </w:tcPr>
          <w:p w14:paraId="655B839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2.41E-06</w:t>
            </w:r>
          </w:p>
        </w:tc>
      </w:tr>
      <w:tr w:rsidR="00FA2570" w:rsidRPr="00BC7ED9" w14:paraId="6C5C48E9" w14:textId="77777777" w:rsidTr="00FA2570">
        <w:trPr>
          <w:trHeight w:val="300"/>
          <w:jc w:val="center"/>
        </w:trPr>
        <w:tc>
          <w:tcPr>
            <w:tcW w:w="414" w:type="pct"/>
            <w:shd w:val="clear" w:color="auto" w:fill="auto"/>
            <w:noWrap/>
            <w:hideMark/>
          </w:tcPr>
          <w:p w14:paraId="39DDDB9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39</w:t>
            </w:r>
          </w:p>
        </w:tc>
        <w:tc>
          <w:tcPr>
            <w:tcW w:w="1368" w:type="pct"/>
            <w:shd w:val="clear" w:color="auto" w:fill="auto"/>
            <w:noWrap/>
            <w:hideMark/>
          </w:tcPr>
          <w:p w14:paraId="0F3EA7C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GTPase activity</w:t>
            </w:r>
          </w:p>
        </w:tc>
        <w:tc>
          <w:tcPr>
            <w:tcW w:w="648" w:type="pct"/>
            <w:shd w:val="clear" w:color="auto" w:fill="auto"/>
            <w:noWrap/>
            <w:hideMark/>
          </w:tcPr>
          <w:p w14:paraId="71B8097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GO:0034260</w:t>
            </w:r>
          </w:p>
        </w:tc>
        <w:tc>
          <w:tcPr>
            <w:tcW w:w="575" w:type="pct"/>
            <w:shd w:val="clear" w:color="auto" w:fill="auto"/>
            <w:noWrap/>
            <w:hideMark/>
          </w:tcPr>
          <w:p w14:paraId="3C4FD13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1535</w:t>
            </w:r>
          </w:p>
        </w:tc>
        <w:tc>
          <w:tcPr>
            <w:tcW w:w="507" w:type="pct"/>
            <w:shd w:val="clear" w:color="auto" w:fill="auto"/>
            <w:noWrap/>
            <w:hideMark/>
          </w:tcPr>
          <w:p w14:paraId="5D1A847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w:t>
            </w:r>
          </w:p>
        </w:tc>
        <w:tc>
          <w:tcPr>
            <w:tcW w:w="362" w:type="pct"/>
            <w:shd w:val="clear" w:color="auto" w:fill="auto"/>
            <w:noWrap/>
            <w:hideMark/>
          </w:tcPr>
          <w:p w14:paraId="5D59E19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4.19</w:t>
            </w:r>
          </w:p>
        </w:tc>
        <w:tc>
          <w:tcPr>
            <w:tcW w:w="510" w:type="pct"/>
            <w:shd w:val="clear" w:color="auto" w:fill="auto"/>
            <w:noWrap/>
            <w:hideMark/>
          </w:tcPr>
          <w:p w14:paraId="5C30357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2.39E-10</w:t>
            </w:r>
          </w:p>
        </w:tc>
        <w:tc>
          <w:tcPr>
            <w:tcW w:w="616" w:type="pct"/>
            <w:shd w:val="clear" w:color="auto" w:fill="auto"/>
            <w:noWrap/>
            <w:hideMark/>
          </w:tcPr>
          <w:p w14:paraId="407F3D3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2.76E-06</w:t>
            </w:r>
          </w:p>
        </w:tc>
      </w:tr>
      <w:tr w:rsidR="00FA2570" w:rsidRPr="00BC7ED9" w14:paraId="2FE88EB0" w14:textId="77777777" w:rsidTr="00FA2570">
        <w:trPr>
          <w:trHeight w:val="300"/>
          <w:jc w:val="center"/>
        </w:trPr>
        <w:tc>
          <w:tcPr>
            <w:tcW w:w="414" w:type="pct"/>
            <w:shd w:val="clear" w:color="auto" w:fill="auto"/>
            <w:noWrap/>
            <w:hideMark/>
          </w:tcPr>
          <w:p w14:paraId="2B65FB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40</w:t>
            </w:r>
          </w:p>
        </w:tc>
        <w:tc>
          <w:tcPr>
            <w:tcW w:w="1368" w:type="pct"/>
            <w:shd w:val="clear" w:color="auto" w:fill="auto"/>
            <w:noWrap/>
            <w:hideMark/>
          </w:tcPr>
          <w:p w14:paraId="0281281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sequence-specific DNA binding</w:t>
            </w:r>
          </w:p>
        </w:tc>
        <w:tc>
          <w:tcPr>
            <w:tcW w:w="648" w:type="pct"/>
            <w:shd w:val="clear" w:color="auto" w:fill="auto"/>
            <w:noWrap/>
            <w:hideMark/>
          </w:tcPr>
          <w:p w14:paraId="2FEC255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GO:0043565</w:t>
            </w:r>
          </w:p>
        </w:tc>
        <w:tc>
          <w:tcPr>
            <w:tcW w:w="575" w:type="pct"/>
            <w:shd w:val="clear" w:color="auto" w:fill="auto"/>
            <w:noWrap/>
            <w:hideMark/>
          </w:tcPr>
          <w:p w14:paraId="116167C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18374</w:t>
            </w:r>
          </w:p>
        </w:tc>
        <w:tc>
          <w:tcPr>
            <w:tcW w:w="507" w:type="pct"/>
            <w:shd w:val="clear" w:color="auto" w:fill="auto"/>
            <w:noWrap/>
            <w:hideMark/>
          </w:tcPr>
          <w:p w14:paraId="60D720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149</w:t>
            </w:r>
          </w:p>
        </w:tc>
        <w:tc>
          <w:tcPr>
            <w:tcW w:w="362" w:type="pct"/>
            <w:shd w:val="clear" w:color="auto" w:fill="auto"/>
            <w:noWrap/>
            <w:hideMark/>
          </w:tcPr>
          <w:p w14:paraId="380F347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1.79</w:t>
            </w:r>
          </w:p>
        </w:tc>
        <w:tc>
          <w:tcPr>
            <w:tcW w:w="510" w:type="pct"/>
            <w:shd w:val="clear" w:color="auto" w:fill="auto"/>
            <w:noWrap/>
            <w:hideMark/>
          </w:tcPr>
          <w:p w14:paraId="3A5CC29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2.74E-10</w:t>
            </w:r>
          </w:p>
        </w:tc>
        <w:tc>
          <w:tcPr>
            <w:tcW w:w="616" w:type="pct"/>
            <w:shd w:val="clear" w:color="auto" w:fill="auto"/>
            <w:noWrap/>
            <w:hideMark/>
          </w:tcPr>
          <w:p w14:paraId="13A1593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3.16E-06</w:t>
            </w:r>
          </w:p>
        </w:tc>
      </w:tr>
      <w:tr w:rsidR="00FA2570" w:rsidRPr="00BC7ED9" w14:paraId="6FD32E19" w14:textId="77777777" w:rsidTr="00FA2570">
        <w:trPr>
          <w:trHeight w:val="300"/>
          <w:jc w:val="center"/>
        </w:trPr>
        <w:tc>
          <w:tcPr>
            <w:tcW w:w="414" w:type="pct"/>
            <w:shd w:val="clear" w:color="auto" w:fill="auto"/>
            <w:noWrap/>
            <w:hideMark/>
          </w:tcPr>
          <w:p w14:paraId="07B6CB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41</w:t>
            </w:r>
          </w:p>
        </w:tc>
        <w:tc>
          <w:tcPr>
            <w:tcW w:w="1368" w:type="pct"/>
            <w:shd w:val="clear" w:color="auto" w:fill="auto"/>
            <w:noWrap/>
            <w:hideMark/>
          </w:tcPr>
          <w:p w14:paraId="0AA9FE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GTPase activity</w:t>
            </w:r>
          </w:p>
        </w:tc>
        <w:tc>
          <w:tcPr>
            <w:tcW w:w="648" w:type="pct"/>
            <w:shd w:val="clear" w:color="auto" w:fill="auto"/>
            <w:noWrap/>
            <w:hideMark/>
          </w:tcPr>
          <w:p w14:paraId="368F075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GO:0043087</w:t>
            </w:r>
          </w:p>
        </w:tc>
        <w:tc>
          <w:tcPr>
            <w:tcW w:w="575" w:type="pct"/>
            <w:shd w:val="clear" w:color="auto" w:fill="auto"/>
            <w:noWrap/>
            <w:hideMark/>
          </w:tcPr>
          <w:p w14:paraId="2819E6E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10415</w:t>
            </w:r>
          </w:p>
        </w:tc>
        <w:tc>
          <w:tcPr>
            <w:tcW w:w="507" w:type="pct"/>
            <w:shd w:val="clear" w:color="auto" w:fill="auto"/>
            <w:noWrap/>
            <w:hideMark/>
          </w:tcPr>
          <w:p w14:paraId="04BD0D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98</w:t>
            </w:r>
          </w:p>
        </w:tc>
        <w:tc>
          <w:tcPr>
            <w:tcW w:w="362" w:type="pct"/>
            <w:shd w:val="clear" w:color="auto" w:fill="auto"/>
            <w:noWrap/>
            <w:hideMark/>
          </w:tcPr>
          <w:p w14:paraId="63AD8E9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2.06</w:t>
            </w:r>
          </w:p>
        </w:tc>
        <w:tc>
          <w:tcPr>
            <w:tcW w:w="510" w:type="pct"/>
            <w:shd w:val="clear" w:color="auto" w:fill="auto"/>
            <w:noWrap/>
            <w:hideMark/>
          </w:tcPr>
          <w:p w14:paraId="144339E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3.20E-10</w:t>
            </w:r>
          </w:p>
        </w:tc>
        <w:tc>
          <w:tcPr>
            <w:tcW w:w="616" w:type="pct"/>
            <w:shd w:val="clear" w:color="auto" w:fill="auto"/>
            <w:noWrap/>
            <w:hideMark/>
          </w:tcPr>
          <w:p w14:paraId="721021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3.69E-06</w:t>
            </w:r>
          </w:p>
        </w:tc>
      </w:tr>
      <w:tr w:rsidR="00FA2570" w:rsidRPr="00BC7ED9" w14:paraId="487AE0CD" w14:textId="77777777" w:rsidTr="00FA2570">
        <w:trPr>
          <w:trHeight w:val="300"/>
          <w:jc w:val="center"/>
        </w:trPr>
        <w:tc>
          <w:tcPr>
            <w:tcW w:w="414" w:type="pct"/>
            <w:shd w:val="clear" w:color="auto" w:fill="auto"/>
            <w:noWrap/>
            <w:hideMark/>
          </w:tcPr>
          <w:p w14:paraId="139C69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42</w:t>
            </w:r>
          </w:p>
        </w:tc>
        <w:tc>
          <w:tcPr>
            <w:tcW w:w="1368" w:type="pct"/>
            <w:shd w:val="clear" w:color="auto" w:fill="auto"/>
            <w:noWrap/>
            <w:hideMark/>
          </w:tcPr>
          <w:p w14:paraId="729756E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GTP catabolic process</w:t>
            </w:r>
          </w:p>
        </w:tc>
        <w:tc>
          <w:tcPr>
            <w:tcW w:w="648" w:type="pct"/>
            <w:shd w:val="clear" w:color="auto" w:fill="auto"/>
            <w:noWrap/>
            <w:hideMark/>
          </w:tcPr>
          <w:p w14:paraId="32EE88A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GO:0033124</w:t>
            </w:r>
          </w:p>
        </w:tc>
        <w:tc>
          <w:tcPr>
            <w:tcW w:w="575" w:type="pct"/>
            <w:shd w:val="clear" w:color="auto" w:fill="auto"/>
            <w:noWrap/>
            <w:hideMark/>
          </w:tcPr>
          <w:p w14:paraId="03FE594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10432</w:t>
            </w:r>
          </w:p>
        </w:tc>
        <w:tc>
          <w:tcPr>
            <w:tcW w:w="507" w:type="pct"/>
            <w:shd w:val="clear" w:color="auto" w:fill="auto"/>
            <w:noWrap/>
            <w:hideMark/>
          </w:tcPr>
          <w:p w14:paraId="4FB29E2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98</w:t>
            </w:r>
          </w:p>
        </w:tc>
        <w:tc>
          <w:tcPr>
            <w:tcW w:w="362" w:type="pct"/>
            <w:shd w:val="clear" w:color="auto" w:fill="auto"/>
            <w:noWrap/>
            <w:hideMark/>
          </w:tcPr>
          <w:p w14:paraId="126A16F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2.05</w:t>
            </w:r>
          </w:p>
        </w:tc>
        <w:tc>
          <w:tcPr>
            <w:tcW w:w="510" w:type="pct"/>
            <w:shd w:val="clear" w:color="auto" w:fill="auto"/>
            <w:noWrap/>
            <w:hideMark/>
          </w:tcPr>
          <w:p w14:paraId="0AFF983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3.48E-10</w:t>
            </w:r>
          </w:p>
        </w:tc>
        <w:tc>
          <w:tcPr>
            <w:tcW w:w="616" w:type="pct"/>
            <w:shd w:val="clear" w:color="auto" w:fill="auto"/>
            <w:noWrap/>
            <w:hideMark/>
          </w:tcPr>
          <w:p w14:paraId="0A7F15F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4.01E-06</w:t>
            </w:r>
          </w:p>
        </w:tc>
      </w:tr>
      <w:tr w:rsidR="00FA2570" w:rsidRPr="00BC7ED9" w14:paraId="4812E440" w14:textId="77777777" w:rsidTr="00FA2570">
        <w:trPr>
          <w:trHeight w:val="300"/>
          <w:jc w:val="center"/>
        </w:trPr>
        <w:tc>
          <w:tcPr>
            <w:tcW w:w="414" w:type="pct"/>
            <w:shd w:val="clear" w:color="auto" w:fill="auto"/>
            <w:noWrap/>
            <w:hideMark/>
          </w:tcPr>
          <w:p w14:paraId="2D0EEF2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43</w:t>
            </w:r>
          </w:p>
        </w:tc>
        <w:tc>
          <w:tcPr>
            <w:tcW w:w="1368" w:type="pct"/>
            <w:shd w:val="clear" w:color="auto" w:fill="auto"/>
            <w:noWrap/>
            <w:hideMark/>
          </w:tcPr>
          <w:p w14:paraId="30F9FE2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anatomical structure development</w:t>
            </w:r>
          </w:p>
        </w:tc>
        <w:tc>
          <w:tcPr>
            <w:tcW w:w="648" w:type="pct"/>
            <w:shd w:val="clear" w:color="auto" w:fill="auto"/>
            <w:noWrap/>
            <w:hideMark/>
          </w:tcPr>
          <w:p w14:paraId="01987E4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GO:0048856</w:t>
            </w:r>
          </w:p>
        </w:tc>
        <w:tc>
          <w:tcPr>
            <w:tcW w:w="575" w:type="pct"/>
            <w:shd w:val="clear" w:color="auto" w:fill="auto"/>
            <w:noWrap/>
            <w:hideMark/>
          </w:tcPr>
          <w:p w14:paraId="52314EA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90274</w:t>
            </w:r>
          </w:p>
        </w:tc>
        <w:tc>
          <w:tcPr>
            <w:tcW w:w="507" w:type="pct"/>
            <w:shd w:val="clear" w:color="auto" w:fill="auto"/>
            <w:noWrap/>
            <w:hideMark/>
          </w:tcPr>
          <w:p w14:paraId="48A2FC8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538</w:t>
            </w:r>
          </w:p>
        </w:tc>
        <w:tc>
          <w:tcPr>
            <w:tcW w:w="362" w:type="pct"/>
            <w:shd w:val="clear" w:color="auto" w:fill="auto"/>
            <w:noWrap/>
            <w:hideMark/>
          </w:tcPr>
          <w:p w14:paraId="2FBE1A7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1.40</w:t>
            </w:r>
          </w:p>
        </w:tc>
        <w:tc>
          <w:tcPr>
            <w:tcW w:w="510" w:type="pct"/>
            <w:shd w:val="clear" w:color="auto" w:fill="auto"/>
            <w:noWrap/>
            <w:hideMark/>
          </w:tcPr>
          <w:p w14:paraId="2B09F7C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3.96E-10</w:t>
            </w:r>
          </w:p>
        </w:tc>
        <w:tc>
          <w:tcPr>
            <w:tcW w:w="616" w:type="pct"/>
            <w:shd w:val="clear" w:color="auto" w:fill="auto"/>
            <w:noWrap/>
            <w:hideMark/>
          </w:tcPr>
          <w:p w14:paraId="3873A87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4.56E-06</w:t>
            </w:r>
          </w:p>
        </w:tc>
      </w:tr>
      <w:tr w:rsidR="00FA2570" w:rsidRPr="00BC7ED9" w14:paraId="685B4E0B" w14:textId="77777777" w:rsidTr="00FA2570">
        <w:trPr>
          <w:trHeight w:val="300"/>
          <w:jc w:val="center"/>
        </w:trPr>
        <w:tc>
          <w:tcPr>
            <w:tcW w:w="414" w:type="pct"/>
            <w:shd w:val="clear" w:color="auto" w:fill="auto"/>
            <w:noWrap/>
            <w:hideMark/>
          </w:tcPr>
          <w:p w14:paraId="17CB513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44</w:t>
            </w:r>
          </w:p>
        </w:tc>
        <w:tc>
          <w:tcPr>
            <w:tcW w:w="1368" w:type="pct"/>
            <w:shd w:val="clear" w:color="auto" w:fill="auto"/>
            <w:noWrap/>
            <w:hideMark/>
          </w:tcPr>
          <w:p w14:paraId="6DF800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development</w:t>
            </w:r>
          </w:p>
        </w:tc>
        <w:tc>
          <w:tcPr>
            <w:tcW w:w="648" w:type="pct"/>
            <w:shd w:val="clear" w:color="auto" w:fill="auto"/>
            <w:noWrap/>
            <w:hideMark/>
          </w:tcPr>
          <w:p w14:paraId="5E27C9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GO:0048468</w:t>
            </w:r>
          </w:p>
        </w:tc>
        <w:tc>
          <w:tcPr>
            <w:tcW w:w="575" w:type="pct"/>
            <w:shd w:val="clear" w:color="auto" w:fill="auto"/>
            <w:noWrap/>
            <w:hideMark/>
          </w:tcPr>
          <w:p w14:paraId="375F4D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35622</w:t>
            </w:r>
          </w:p>
        </w:tc>
        <w:tc>
          <w:tcPr>
            <w:tcW w:w="507" w:type="pct"/>
            <w:shd w:val="clear" w:color="auto" w:fill="auto"/>
            <w:noWrap/>
            <w:hideMark/>
          </w:tcPr>
          <w:p w14:paraId="5E3F21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249</w:t>
            </w:r>
          </w:p>
        </w:tc>
        <w:tc>
          <w:tcPr>
            <w:tcW w:w="362" w:type="pct"/>
            <w:shd w:val="clear" w:color="auto" w:fill="auto"/>
            <w:noWrap/>
            <w:hideMark/>
          </w:tcPr>
          <w:p w14:paraId="36E6900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1.57</w:t>
            </w:r>
          </w:p>
        </w:tc>
        <w:tc>
          <w:tcPr>
            <w:tcW w:w="510" w:type="pct"/>
            <w:shd w:val="clear" w:color="auto" w:fill="auto"/>
            <w:noWrap/>
            <w:hideMark/>
          </w:tcPr>
          <w:p w14:paraId="463060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4.00E-10</w:t>
            </w:r>
          </w:p>
        </w:tc>
        <w:tc>
          <w:tcPr>
            <w:tcW w:w="616" w:type="pct"/>
            <w:shd w:val="clear" w:color="auto" w:fill="auto"/>
            <w:noWrap/>
            <w:hideMark/>
          </w:tcPr>
          <w:p w14:paraId="48FB363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4.61E-06</w:t>
            </w:r>
          </w:p>
        </w:tc>
      </w:tr>
      <w:tr w:rsidR="00FA2570" w:rsidRPr="00BC7ED9" w14:paraId="063B8DC6" w14:textId="77777777" w:rsidTr="00FA2570">
        <w:trPr>
          <w:trHeight w:val="300"/>
          <w:jc w:val="center"/>
        </w:trPr>
        <w:tc>
          <w:tcPr>
            <w:tcW w:w="414" w:type="pct"/>
            <w:shd w:val="clear" w:color="auto" w:fill="auto"/>
            <w:noWrap/>
            <w:hideMark/>
          </w:tcPr>
          <w:p w14:paraId="11CDDE1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45</w:t>
            </w:r>
          </w:p>
        </w:tc>
        <w:tc>
          <w:tcPr>
            <w:tcW w:w="1368" w:type="pct"/>
            <w:shd w:val="clear" w:color="auto" w:fill="auto"/>
            <w:noWrap/>
            <w:hideMark/>
          </w:tcPr>
          <w:p w14:paraId="21CD763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brain development</w:t>
            </w:r>
          </w:p>
        </w:tc>
        <w:tc>
          <w:tcPr>
            <w:tcW w:w="648" w:type="pct"/>
            <w:shd w:val="clear" w:color="auto" w:fill="auto"/>
            <w:noWrap/>
            <w:hideMark/>
          </w:tcPr>
          <w:p w14:paraId="623BEF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GO:0007420</w:t>
            </w:r>
          </w:p>
        </w:tc>
        <w:tc>
          <w:tcPr>
            <w:tcW w:w="575" w:type="pct"/>
            <w:shd w:val="clear" w:color="auto" w:fill="auto"/>
            <w:noWrap/>
            <w:hideMark/>
          </w:tcPr>
          <w:p w14:paraId="306E0F1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14937</w:t>
            </w:r>
          </w:p>
        </w:tc>
        <w:tc>
          <w:tcPr>
            <w:tcW w:w="507" w:type="pct"/>
            <w:shd w:val="clear" w:color="auto" w:fill="auto"/>
            <w:noWrap/>
            <w:hideMark/>
          </w:tcPr>
          <w:p w14:paraId="0945870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127</w:t>
            </w:r>
          </w:p>
        </w:tc>
        <w:tc>
          <w:tcPr>
            <w:tcW w:w="362" w:type="pct"/>
            <w:shd w:val="clear" w:color="auto" w:fill="auto"/>
            <w:noWrap/>
            <w:hideMark/>
          </w:tcPr>
          <w:p w14:paraId="4B58D3D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1.87</w:t>
            </w:r>
          </w:p>
        </w:tc>
        <w:tc>
          <w:tcPr>
            <w:tcW w:w="510" w:type="pct"/>
            <w:shd w:val="clear" w:color="auto" w:fill="auto"/>
            <w:noWrap/>
            <w:hideMark/>
          </w:tcPr>
          <w:p w14:paraId="29C35B2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4.00E-10</w:t>
            </w:r>
          </w:p>
        </w:tc>
        <w:tc>
          <w:tcPr>
            <w:tcW w:w="616" w:type="pct"/>
            <w:shd w:val="clear" w:color="auto" w:fill="auto"/>
            <w:noWrap/>
            <w:hideMark/>
          </w:tcPr>
          <w:p w14:paraId="468C0F8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4.61E-06</w:t>
            </w:r>
          </w:p>
        </w:tc>
      </w:tr>
      <w:tr w:rsidR="00FA2570" w:rsidRPr="00BC7ED9" w14:paraId="2C98B32F" w14:textId="77777777" w:rsidTr="00FA2570">
        <w:trPr>
          <w:trHeight w:val="300"/>
          <w:jc w:val="center"/>
        </w:trPr>
        <w:tc>
          <w:tcPr>
            <w:tcW w:w="414" w:type="pct"/>
            <w:shd w:val="clear" w:color="auto" w:fill="auto"/>
            <w:noWrap/>
            <w:hideMark/>
          </w:tcPr>
          <w:p w14:paraId="35BAAA7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46</w:t>
            </w:r>
          </w:p>
        </w:tc>
        <w:tc>
          <w:tcPr>
            <w:tcW w:w="1368" w:type="pct"/>
            <w:shd w:val="clear" w:color="auto" w:fill="auto"/>
            <w:noWrap/>
            <w:hideMark/>
          </w:tcPr>
          <w:p w14:paraId="552A604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RNA metabolic process</w:t>
            </w:r>
          </w:p>
        </w:tc>
        <w:tc>
          <w:tcPr>
            <w:tcW w:w="648" w:type="pct"/>
            <w:shd w:val="clear" w:color="auto" w:fill="auto"/>
            <w:noWrap/>
            <w:hideMark/>
          </w:tcPr>
          <w:p w14:paraId="55BCAE2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GO:0051254</w:t>
            </w:r>
          </w:p>
        </w:tc>
        <w:tc>
          <w:tcPr>
            <w:tcW w:w="575" w:type="pct"/>
            <w:shd w:val="clear" w:color="auto" w:fill="auto"/>
            <w:noWrap/>
            <w:hideMark/>
          </w:tcPr>
          <w:p w14:paraId="4272F68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27427</w:t>
            </w:r>
          </w:p>
        </w:tc>
        <w:tc>
          <w:tcPr>
            <w:tcW w:w="507" w:type="pct"/>
            <w:shd w:val="clear" w:color="auto" w:fill="auto"/>
            <w:noWrap/>
            <w:hideMark/>
          </w:tcPr>
          <w:p w14:paraId="4F67538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202</w:t>
            </w:r>
          </w:p>
        </w:tc>
        <w:tc>
          <w:tcPr>
            <w:tcW w:w="362" w:type="pct"/>
            <w:shd w:val="clear" w:color="auto" w:fill="auto"/>
            <w:noWrap/>
            <w:hideMark/>
          </w:tcPr>
          <w:p w14:paraId="49FC69B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1.64</w:t>
            </w:r>
          </w:p>
        </w:tc>
        <w:tc>
          <w:tcPr>
            <w:tcW w:w="510" w:type="pct"/>
            <w:shd w:val="clear" w:color="auto" w:fill="auto"/>
            <w:noWrap/>
            <w:hideMark/>
          </w:tcPr>
          <w:p w14:paraId="73714FA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4.48E-10</w:t>
            </w:r>
          </w:p>
        </w:tc>
        <w:tc>
          <w:tcPr>
            <w:tcW w:w="616" w:type="pct"/>
            <w:shd w:val="clear" w:color="auto" w:fill="auto"/>
            <w:noWrap/>
            <w:hideMark/>
          </w:tcPr>
          <w:p w14:paraId="5D0890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5.16E-06</w:t>
            </w:r>
          </w:p>
        </w:tc>
      </w:tr>
      <w:tr w:rsidR="00FA2570" w:rsidRPr="00BC7ED9" w14:paraId="3B1D768D" w14:textId="77777777" w:rsidTr="00FA2570">
        <w:trPr>
          <w:trHeight w:val="300"/>
          <w:jc w:val="center"/>
        </w:trPr>
        <w:tc>
          <w:tcPr>
            <w:tcW w:w="414" w:type="pct"/>
            <w:shd w:val="clear" w:color="auto" w:fill="auto"/>
            <w:noWrap/>
            <w:hideMark/>
          </w:tcPr>
          <w:p w14:paraId="791EDD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47</w:t>
            </w:r>
          </w:p>
        </w:tc>
        <w:tc>
          <w:tcPr>
            <w:tcW w:w="1368" w:type="pct"/>
            <w:shd w:val="clear" w:color="auto" w:fill="auto"/>
            <w:noWrap/>
            <w:hideMark/>
          </w:tcPr>
          <w:p w14:paraId="3033B9D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forebrain development</w:t>
            </w:r>
          </w:p>
        </w:tc>
        <w:tc>
          <w:tcPr>
            <w:tcW w:w="648" w:type="pct"/>
            <w:shd w:val="clear" w:color="auto" w:fill="auto"/>
            <w:noWrap/>
            <w:hideMark/>
          </w:tcPr>
          <w:p w14:paraId="4B6E30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GO:0030900</w:t>
            </w:r>
          </w:p>
        </w:tc>
        <w:tc>
          <w:tcPr>
            <w:tcW w:w="575" w:type="pct"/>
            <w:shd w:val="clear" w:color="auto" w:fill="auto"/>
            <w:noWrap/>
            <w:hideMark/>
          </w:tcPr>
          <w:p w14:paraId="5D38F1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8712</w:t>
            </w:r>
          </w:p>
        </w:tc>
        <w:tc>
          <w:tcPr>
            <w:tcW w:w="507" w:type="pct"/>
            <w:shd w:val="clear" w:color="auto" w:fill="auto"/>
            <w:noWrap/>
            <w:hideMark/>
          </w:tcPr>
          <w:p w14:paraId="6C87269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86</w:t>
            </w:r>
          </w:p>
        </w:tc>
        <w:tc>
          <w:tcPr>
            <w:tcW w:w="362" w:type="pct"/>
            <w:shd w:val="clear" w:color="auto" w:fill="auto"/>
            <w:noWrap/>
            <w:hideMark/>
          </w:tcPr>
          <w:p w14:paraId="17E1A5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2.15</w:t>
            </w:r>
          </w:p>
        </w:tc>
        <w:tc>
          <w:tcPr>
            <w:tcW w:w="510" w:type="pct"/>
            <w:shd w:val="clear" w:color="auto" w:fill="auto"/>
            <w:noWrap/>
            <w:hideMark/>
          </w:tcPr>
          <w:p w14:paraId="4690AC9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4.49E-10</w:t>
            </w:r>
          </w:p>
        </w:tc>
        <w:tc>
          <w:tcPr>
            <w:tcW w:w="616" w:type="pct"/>
            <w:shd w:val="clear" w:color="auto" w:fill="auto"/>
            <w:noWrap/>
            <w:hideMark/>
          </w:tcPr>
          <w:p w14:paraId="3739AF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5.18E-06</w:t>
            </w:r>
          </w:p>
        </w:tc>
      </w:tr>
      <w:tr w:rsidR="00FA2570" w:rsidRPr="00BC7ED9" w14:paraId="140F4FF0" w14:textId="77777777" w:rsidTr="00FA2570">
        <w:trPr>
          <w:trHeight w:val="300"/>
          <w:jc w:val="center"/>
        </w:trPr>
        <w:tc>
          <w:tcPr>
            <w:tcW w:w="414" w:type="pct"/>
            <w:shd w:val="clear" w:color="auto" w:fill="auto"/>
            <w:noWrap/>
            <w:hideMark/>
          </w:tcPr>
          <w:p w14:paraId="7459C5F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48</w:t>
            </w:r>
          </w:p>
        </w:tc>
        <w:tc>
          <w:tcPr>
            <w:tcW w:w="1368" w:type="pct"/>
            <w:shd w:val="clear" w:color="auto" w:fill="auto"/>
            <w:noWrap/>
            <w:hideMark/>
          </w:tcPr>
          <w:p w14:paraId="330C0D7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system development</w:t>
            </w:r>
          </w:p>
        </w:tc>
        <w:tc>
          <w:tcPr>
            <w:tcW w:w="648" w:type="pct"/>
            <w:shd w:val="clear" w:color="auto" w:fill="auto"/>
            <w:noWrap/>
            <w:hideMark/>
          </w:tcPr>
          <w:p w14:paraId="706D506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GO:0048731</w:t>
            </w:r>
          </w:p>
        </w:tc>
        <w:tc>
          <w:tcPr>
            <w:tcW w:w="575" w:type="pct"/>
            <w:shd w:val="clear" w:color="auto" w:fill="auto"/>
            <w:noWrap/>
            <w:hideMark/>
          </w:tcPr>
          <w:p w14:paraId="2CB1F5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80128</w:t>
            </w:r>
          </w:p>
        </w:tc>
        <w:tc>
          <w:tcPr>
            <w:tcW w:w="507" w:type="pct"/>
            <w:shd w:val="clear" w:color="auto" w:fill="auto"/>
            <w:noWrap/>
            <w:hideMark/>
          </w:tcPr>
          <w:p w14:paraId="4213D7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486</w:t>
            </w:r>
          </w:p>
        </w:tc>
        <w:tc>
          <w:tcPr>
            <w:tcW w:w="362" w:type="pct"/>
            <w:shd w:val="clear" w:color="auto" w:fill="auto"/>
            <w:noWrap/>
            <w:hideMark/>
          </w:tcPr>
          <w:p w14:paraId="0E47139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1.42</w:t>
            </w:r>
          </w:p>
        </w:tc>
        <w:tc>
          <w:tcPr>
            <w:tcW w:w="510" w:type="pct"/>
            <w:shd w:val="clear" w:color="auto" w:fill="auto"/>
            <w:noWrap/>
            <w:hideMark/>
          </w:tcPr>
          <w:p w14:paraId="57C87E9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4.51E-10</w:t>
            </w:r>
          </w:p>
        </w:tc>
        <w:tc>
          <w:tcPr>
            <w:tcW w:w="616" w:type="pct"/>
            <w:shd w:val="clear" w:color="auto" w:fill="auto"/>
            <w:noWrap/>
            <w:hideMark/>
          </w:tcPr>
          <w:p w14:paraId="41AC8FA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5.21E-06</w:t>
            </w:r>
          </w:p>
        </w:tc>
      </w:tr>
      <w:tr w:rsidR="00FA2570" w:rsidRPr="00BC7ED9" w14:paraId="11D53856" w14:textId="77777777" w:rsidTr="00FA2570">
        <w:trPr>
          <w:trHeight w:val="300"/>
          <w:jc w:val="center"/>
        </w:trPr>
        <w:tc>
          <w:tcPr>
            <w:tcW w:w="414" w:type="pct"/>
            <w:shd w:val="clear" w:color="auto" w:fill="auto"/>
            <w:noWrap/>
            <w:hideMark/>
          </w:tcPr>
          <w:p w14:paraId="2A7A56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49</w:t>
            </w:r>
          </w:p>
        </w:tc>
        <w:tc>
          <w:tcPr>
            <w:tcW w:w="1368" w:type="pct"/>
            <w:shd w:val="clear" w:color="auto" w:fill="auto"/>
            <w:noWrap/>
            <w:hideMark/>
          </w:tcPr>
          <w:p w14:paraId="32683FF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diencephalon development</w:t>
            </w:r>
          </w:p>
        </w:tc>
        <w:tc>
          <w:tcPr>
            <w:tcW w:w="648" w:type="pct"/>
            <w:shd w:val="clear" w:color="auto" w:fill="auto"/>
            <w:noWrap/>
            <w:hideMark/>
          </w:tcPr>
          <w:p w14:paraId="6469C9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GO:0021536</w:t>
            </w:r>
          </w:p>
        </w:tc>
        <w:tc>
          <w:tcPr>
            <w:tcW w:w="575" w:type="pct"/>
            <w:shd w:val="clear" w:color="auto" w:fill="auto"/>
            <w:noWrap/>
            <w:hideMark/>
          </w:tcPr>
          <w:p w14:paraId="4953FDE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2102</w:t>
            </w:r>
          </w:p>
        </w:tc>
        <w:tc>
          <w:tcPr>
            <w:tcW w:w="507" w:type="pct"/>
            <w:shd w:val="clear" w:color="auto" w:fill="auto"/>
            <w:noWrap/>
            <w:hideMark/>
          </w:tcPr>
          <w:p w14:paraId="363F4CA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35</w:t>
            </w:r>
          </w:p>
        </w:tc>
        <w:tc>
          <w:tcPr>
            <w:tcW w:w="362" w:type="pct"/>
            <w:shd w:val="clear" w:color="auto" w:fill="auto"/>
            <w:noWrap/>
            <w:hideMark/>
          </w:tcPr>
          <w:p w14:paraId="356C40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3.58</w:t>
            </w:r>
          </w:p>
        </w:tc>
        <w:tc>
          <w:tcPr>
            <w:tcW w:w="510" w:type="pct"/>
            <w:shd w:val="clear" w:color="auto" w:fill="auto"/>
            <w:noWrap/>
            <w:hideMark/>
          </w:tcPr>
          <w:p w14:paraId="14FB801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5.09E-10</w:t>
            </w:r>
          </w:p>
        </w:tc>
        <w:tc>
          <w:tcPr>
            <w:tcW w:w="616" w:type="pct"/>
            <w:shd w:val="clear" w:color="auto" w:fill="auto"/>
            <w:noWrap/>
            <w:hideMark/>
          </w:tcPr>
          <w:p w14:paraId="0F6E343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5.87E-06</w:t>
            </w:r>
          </w:p>
        </w:tc>
      </w:tr>
      <w:tr w:rsidR="00FA2570" w:rsidRPr="00BC7ED9" w14:paraId="37FC6FC7" w14:textId="77777777" w:rsidTr="00FA2570">
        <w:trPr>
          <w:trHeight w:val="300"/>
          <w:jc w:val="center"/>
        </w:trPr>
        <w:tc>
          <w:tcPr>
            <w:tcW w:w="414" w:type="pct"/>
            <w:shd w:val="clear" w:color="auto" w:fill="auto"/>
            <w:noWrap/>
            <w:hideMark/>
          </w:tcPr>
          <w:p w14:paraId="3BDEEA5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50</w:t>
            </w:r>
          </w:p>
        </w:tc>
        <w:tc>
          <w:tcPr>
            <w:tcW w:w="1368" w:type="pct"/>
            <w:shd w:val="clear" w:color="auto" w:fill="auto"/>
            <w:noWrap/>
            <w:hideMark/>
          </w:tcPr>
          <w:p w14:paraId="71D222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axonogenesis</w:t>
            </w:r>
          </w:p>
        </w:tc>
        <w:tc>
          <w:tcPr>
            <w:tcW w:w="648" w:type="pct"/>
            <w:shd w:val="clear" w:color="auto" w:fill="auto"/>
            <w:noWrap/>
            <w:hideMark/>
          </w:tcPr>
          <w:p w14:paraId="256FD5B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GO:0007409</w:t>
            </w:r>
          </w:p>
        </w:tc>
        <w:tc>
          <w:tcPr>
            <w:tcW w:w="575" w:type="pct"/>
            <w:shd w:val="clear" w:color="auto" w:fill="auto"/>
            <w:noWrap/>
            <w:hideMark/>
          </w:tcPr>
          <w:p w14:paraId="4E6579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14089</w:t>
            </w:r>
          </w:p>
        </w:tc>
        <w:tc>
          <w:tcPr>
            <w:tcW w:w="507" w:type="pct"/>
            <w:shd w:val="clear" w:color="auto" w:fill="auto"/>
            <w:noWrap/>
            <w:hideMark/>
          </w:tcPr>
          <w:p w14:paraId="25F34F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121</w:t>
            </w:r>
          </w:p>
        </w:tc>
        <w:tc>
          <w:tcPr>
            <w:tcW w:w="362" w:type="pct"/>
            <w:shd w:val="clear" w:color="auto" w:fill="auto"/>
            <w:noWrap/>
            <w:hideMark/>
          </w:tcPr>
          <w:p w14:paraId="023956A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1.89</w:t>
            </w:r>
          </w:p>
        </w:tc>
        <w:tc>
          <w:tcPr>
            <w:tcW w:w="510" w:type="pct"/>
            <w:shd w:val="clear" w:color="auto" w:fill="auto"/>
            <w:noWrap/>
            <w:hideMark/>
          </w:tcPr>
          <w:p w14:paraId="6CBE9F7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5.99E-10</w:t>
            </w:r>
          </w:p>
        </w:tc>
        <w:tc>
          <w:tcPr>
            <w:tcW w:w="616" w:type="pct"/>
            <w:shd w:val="clear" w:color="auto" w:fill="auto"/>
            <w:noWrap/>
            <w:hideMark/>
          </w:tcPr>
          <w:p w14:paraId="67F8345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6.90E-06</w:t>
            </w:r>
          </w:p>
        </w:tc>
      </w:tr>
      <w:tr w:rsidR="00FA2570" w:rsidRPr="00BC7ED9" w14:paraId="40E3D2D0" w14:textId="77777777" w:rsidTr="00FA2570">
        <w:trPr>
          <w:trHeight w:val="300"/>
          <w:jc w:val="center"/>
        </w:trPr>
        <w:tc>
          <w:tcPr>
            <w:tcW w:w="414" w:type="pct"/>
            <w:shd w:val="clear" w:color="auto" w:fill="auto"/>
            <w:noWrap/>
            <w:hideMark/>
          </w:tcPr>
          <w:p w14:paraId="6A5909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51</w:t>
            </w:r>
          </w:p>
        </w:tc>
        <w:tc>
          <w:tcPr>
            <w:tcW w:w="1368" w:type="pct"/>
            <w:shd w:val="clear" w:color="auto" w:fill="auto"/>
            <w:noWrap/>
            <w:hideMark/>
          </w:tcPr>
          <w:p w14:paraId="74CA5B4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amygdala development</w:t>
            </w:r>
          </w:p>
        </w:tc>
        <w:tc>
          <w:tcPr>
            <w:tcW w:w="648" w:type="pct"/>
            <w:shd w:val="clear" w:color="auto" w:fill="auto"/>
            <w:noWrap/>
            <w:hideMark/>
          </w:tcPr>
          <w:p w14:paraId="121DA3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GO:0021764</w:t>
            </w:r>
          </w:p>
        </w:tc>
        <w:tc>
          <w:tcPr>
            <w:tcW w:w="575" w:type="pct"/>
            <w:shd w:val="clear" w:color="auto" w:fill="auto"/>
            <w:noWrap/>
            <w:hideMark/>
          </w:tcPr>
          <w:p w14:paraId="1619B33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54</w:t>
            </w:r>
          </w:p>
        </w:tc>
        <w:tc>
          <w:tcPr>
            <w:tcW w:w="507" w:type="pct"/>
            <w:shd w:val="clear" w:color="auto" w:fill="auto"/>
            <w:noWrap/>
            <w:hideMark/>
          </w:tcPr>
          <w:p w14:paraId="72FC48B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537FC17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31.46</w:t>
            </w:r>
          </w:p>
        </w:tc>
        <w:tc>
          <w:tcPr>
            <w:tcW w:w="510" w:type="pct"/>
            <w:shd w:val="clear" w:color="auto" w:fill="auto"/>
            <w:noWrap/>
            <w:hideMark/>
          </w:tcPr>
          <w:p w14:paraId="672D083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6.43E-10</w:t>
            </w:r>
          </w:p>
        </w:tc>
        <w:tc>
          <w:tcPr>
            <w:tcW w:w="616" w:type="pct"/>
            <w:shd w:val="clear" w:color="auto" w:fill="auto"/>
            <w:noWrap/>
            <w:hideMark/>
          </w:tcPr>
          <w:p w14:paraId="45A0B24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7.42E-06</w:t>
            </w:r>
          </w:p>
        </w:tc>
      </w:tr>
      <w:tr w:rsidR="00FA2570" w:rsidRPr="00BC7ED9" w14:paraId="3FAC74C4" w14:textId="77777777" w:rsidTr="00FA2570">
        <w:trPr>
          <w:trHeight w:val="300"/>
          <w:jc w:val="center"/>
        </w:trPr>
        <w:tc>
          <w:tcPr>
            <w:tcW w:w="414" w:type="pct"/>
            <w:shd w:val="clear" w:color="auto" w:fill="auto"/>
            <w:noWrap/>
            <w:hideMark/>
          </w:tcPr>
          <w:p w14:paraId="7F1B55E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52</w:t>
            </w:r>
          </w:p>
        </w:tc>
        <w:tc>
          <w:tcPr>
            <w:tcW w:w="1368" w:type="pct"/>
            <w:shd w:val="clear" w:color="auto" w:fill="auto"/>
            <w:noWrap/>
            <w:hideMark/>
          </w:tcPr>
          <w:p w14:paraId="56BC08D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multicellular organismal response to stress</w:t>
            </w:r>
          </w:p>
        </w:tc>
        <w:tc>
          <w:tcPr>
            <w:tcW w:w="648" w:type="pct"/>
            <w:shd w:val="clear" w:color="auto" w:fill="auto"/>
            <w:noWrap/>
            <w:hideMark/>
          </w:tcPr>
          <w:p w14:paraId="06ABEC5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GO:0033555</w:t>
            </w:r>
          </w:p>
        </w:tc>
        <w:tc>
          <w:tcPr>
            <w:tcW w:w="575" w:type="pct"/>
            <w:shd w:val="clear" w:color="auto" w:fill="auto"/>
            <w:noWrap/>
            <w:hideMark/>
          </w:tcPr>
          <w:p w14:paraId="0C95622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1732</w:t>
            </w:r>
          </w:p>
        </w:tc>
        <w:tc>
          <w:tcPr>
            <w:tcW w:w="507" w:type="pct"/>
            <w:shd w:val="clear" w:color="auto" w:fill="auto"/>
            <w:noWrap/>
            <w:hideMark/>
          </w:tcPr>
          <w:p w14:paraId="59E22DC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w:t>
            </w:r>
          </w:p>
        </w:tc>
        <w:tc>
          <w:tcPr>
            <w:tcW w:w="362" w:type="pct"/>
            <w:shd w:val="clear" w:color="auto" w:fill="auto"/>
            <w:noWrap/>
            <w:hideMark/>
          </w:tcPr>
          <w:p w14:paraId="5503286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3.84</w:t>
            </w:r>
          </w:p>
        </w:tc>
        <w:tc>
          <w:tcPr>
            <w:tcW w:w="510" w:type="pct"/>
            <w:shd w:val="clear" w:color="auto" w:fill="auto"/>
            <w:noWrap/>
            <w:hideMark/>
          </w:tcPr>
          <w:p w14:paraId="75329E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9.40E-10</w:t>
            </w:r>
          </w:p>
        </w:tc>
        <w:tc>
          <w:tcPr>
            <w:tcW w:w="616" w:type="pct"/>
            <w:shd w:val="clear" w:color="auto" w:fill="auto"/>
            <w:noWrap/>
            <w:hideMark/>
          </w:tcPr>
          <w:p w14:paraId="31E881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1.08E-05</w:t>
            </w:r>
          </w:p>
        </w:tc>
      </w:tr>
      <w:tr w:rsidR="00FA2570" w:rsidRPr="00BC7ED9" w14:paraId="174BC94E" w14:textId="77777777" w:rsidTr="00FA2570">
        <w:trPr>
          <w:trHeight w:val="300"/>
          <w:jc w:val="center"/>
        </w:trPr>
        <w:tc>
          <w:tcPr>
            <w:tcW w:w="414" w:type="pct"/>
            <w:shd w:val="clear" w:color="auto" w:fill="auto"/>
            <w:noWrap/>
            <w:hideMark/>
          </w:tcPr>
          <w:p w14:paraId="56086C4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53</w:t>
            </w:r>
          </w:p>
        </w:tc>
        <w:tc>
          <w:tcPr>
            <w:tcW w:w="1368" w:type="pct"/>
            <w:shd w:val="clear" w:color="auto" w:fill="auto"/>
            <w:noWrap/>
            <w:hideMark/>
          </w:tcPr>
          <w:p w14:paraId="1C2DC66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long-term synaptic potentiation</w:t>
            </w:r>
          </w:p>
        </w:tc>
        <w:tc>
          <w:tcPr>
            <w:tcW w:w="648" w:type="pct"/>
            <w:shd w:val="clear" w:color="auto" w:fill="auto"/>
            <w:noWrap/>
            <w:hideMark/>
          </w:tcPr>
          <w:p w14:paraId="2321B15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GO:0060291</w:t>
            </w:r>
          </w:p>
        </w:tc>
        <w:tc>
          <w:tcPr>
            <w:tcW w:w="575" w:type="pct"/>
            <w:shd w:val="clear" w:color="auto" w:fill="auto"/>
            <w:noWrap/>
            <w:hideMark/>
          </w:tcPr>
          <w:p w14:paraId="5E9C3DF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978</w:t>
            </w:r>
          </w:p>
        </w:tc>
        <w:tc>
          <w:tcPr>
            <w:tcW w:w="507" w:type="pct"/>
            <w:shd w:val="clear" w:color="auto" w:fill="auto"/>
            <w:noWrap/>
            <w:hideMark/>
          </w:tcPr>
          <w:p w14:paraId="2B02799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w:t>
            </w:r>
          </w:p>
        </w:tc>
        <w:tc>
          <w:tcPr>
            <w:tcW w:w="362" w:type="pct"/>
            <w:shd w:val="clear" w:color="auto" w:fill="auto"/>
            <w:noWrap/>
            <w:hideMark/>
          </w:tcPr>
          <w:p w14:paraId="18FF3A3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5.03</w:t>
            </w:r>
          </w:p>
        </w:tc>
        <w:tc>
          <w:tcPr>
            <w:tcW w:w="510" w:type="pct"/>
            <w:shd w:val="clear" w:color="auto" w:fill="auto"/>
            <w:noWrap/>
            <w:hideMark/>
          </w:tcPr>
          <w:p w14:paraId="12686DA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1.02E-09</w:t>
            </w:r>
          </w:p>
        </w:tc>
        <w:tc>
          <w:tcPr>
            <w:tcW w:w="616" w:type="pct"/>
            <w:shd w:val="clear" w:color="auto" w:fill="auto"/>
            <w:noWrap/>
            <w:hideMark/>
          </w:tcPr>
          <w:p w14:paraId="4B4453B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1.18E-05</w:t>
            </w:r>
          </w:p>
        </w:tc>
      </w:tr>
      <w:tr w:rsidR="00FA2570" w:rsidRPr="00BC7ED9" w14:paraId="42EAF90B" w14:textId="77777777" w:rsidTr="00FA2570">
        <w:trPr>
          <w:trHeight w:val="300"/>
          <w:jc w:val="center"/>
        </w:trPr>
        <w:tc>
          <w:tcPr>
            <w:tcW w:w="414" w:type="pct"/>
            <w:shd w:val="clear" w:color="auto" w:fill="auto"/>
            <w:noWrap/>
            <w:hideMark/>
          </w:tcPr>
          <w:p w14:paraId="51766F8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54</w:t>
            </w:r>
          </w:p>
        </w:tc>
        <w:tc>
          <w:tcPr>
            <w:tcW w:w="1368" w:type="pct"/>
            <w:shd w:val="clear" w:color="auto" w:fill="auto"/>
            <w:noWrap/>
            <w:hideMark/>
          </w:tcPr>
          <w:p w14:paraId="47A279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axon development</w:t>
            </w:r>
          </w:p>
        </w:tc>
        <w:tc>
          <w:tcPr>
            <w:tcW w:w="648" w:type="pct"/>
            <w:shd w:val="clear" w:color="auto" w:fill="auto"/>
            <w:noWrap/>
            <w:hideMark/>
          </w:tcPr>
          <w:p w14:paraId="3F1FA25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GO:0061564</w:t>
            </w:r>
          </w:p>
        </w:tc>
        <w:tc>
          <w:tcPr>
            <w:tcW w:w="575" w:type="pct"/>
            <w:shd w:val="clear" w:color="auto" w:fill="auto"/>
            <w:noWrap/>
            <w:hideMark/>
          </w:tcPr>
          <w:p w14:paraId="3BA3F9E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14415</w:t>
            </w:r>
          </w:p>
        </w:tc>
        <w:tc>
          <w:tcPr>
            <w:tcW w:w="507" w:type="pct"/>
            <w:shd w:val="clear" w:color="auto" w:fill="auto"/>
            <w:noWrap/>
            <w:hideMark/>
          </w:tcPr>
          <w:p w14:paraId="1CB747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122</w:t>
            </w:r>
          </w:p>
        </w:tc>
        <w:tc>
          <w:tcPr>
            <w:tcW w:w="362" w:type="pct"/>
            <w:shd w:val="clear" w:color="auto" w:fill="auto"/>
            <w:noWrap/>
            <w:hideMark/>
          </w:tcPr>
          <w:p w14:paraId="3E47432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1.86</w:t>
            </w:r>
          </w:p>
        </w:tc>
        <w:tc>
          <w:tcPr>
            <w:tcW w:w="510" w:type="pct"/>
            <w:shd w:val="clear" w:color="auto" w:fill="auto"/>
            <w:noWrap/>
            <w:hideMark/>
          </w:tcPr>
          <w:p w14:paraId="4EE7D27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1.18E-09</w:t>
            </w:r>
          </w:p>
        </w:tc>
        <w:tc>
          <w:tcPr>
            <w:tcW w:w="616" w:type="pct"/>
            <w:shd w:val="clear" w:color="auto" w:fill="auto"/>
            <w:noWrap/>
            <w:hideMark/>
          </w:tcPr>
          <w:p w14:paraId="2E81C18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1.36E-05</w:t>
            </w:r>
          </w:p>
        </w:tc>
      </w:tr>
      <w:tr w:rsidR="00FA2570" w:rsidRPr="00BC7ED9" w14:paraId="1873A76A" w14:textId="77777777" w:rsidTr="00FA2570">
        <w:trPr>
          <w:trHeight w:val="300"/>
          <w:jc w:val="center"/>
        </w:trPr>
        <w:tc>
          <w:tcPr>
            <w:tcW w:w="414" w:type="pct"/>
            <w:shd w:val="clear" w:color="auto" w:fill="auto"/>
            <w:noWrap/>
            <w:hideMark/>
          </w:tcPr>
          <w:p w14:paraId="4B60E5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55</w:t>
            </w:r>
          </w:p>
        </w:tc>
        <w:tc>
          <w:tcPr>
            <w:tcW w:w="1368" w:type="pct"/>
            <w:shd w:val="clear" w:color="auto" w:fill="auto"/>
            <w:noWrap/>
            <w:hideMark/>
          </w:tcPr>
          <w:p w14:paraId="5F3F02B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 differentiation</w:t>
            </w:r>
          </w:p>
        </w:tc>
        <w:tc>
          <w:tcPr>
            <w:tcW w:w="648" w:type="pct"/>
            <w:shd w:val="clear" w:color="auto" w:fill="auto"/>
            <w:noWrap/>
            <w:hideMark/>
          </w:tcPr>
          <w:p w14:paraId="0F577FF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GO:0045595</w:t>
            </w:r>
          </w:p>
        </w:tc>
        <w:tc>
          <w:tcPr>
            <w:tcW w:w="575" w:type="pct"/>
            <w:shd w:val="clear" w:color="auto" w:fill="auto"/>
            <w:noWrap/>
            <w:hideMark/>
          </w:tcPr>
          <w:p w14:paraId="2AD518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28300</w:t>
            </w:r>
          </w:p>
        </w:tc>
        <w:tc>
          <w:tcPr>
            <w:tcW w:w="507" w:type="pct"/>
            <w:shd w:val="clear" w:color="auto" w:fill="auto"/>
            <w:noWrap/>
            <w:hideMark/>
          </w:tcPr>
          <w:p w14:paraId="4C2CC88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205</w:t>
            </w:r>
          </w:p>
        </w:tc>
        <w:tc>
          <w:tcPr>
            <w:tcW w:w="362" w:type="pct"/>
            <w:shd w:val="clear" w:color="auto" w:fill="auto"/>
            <w:noWrap/>
            <w:hideMark/>
          </w:tcPr>
          <w:p w14:paraId="6D16A1D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1.61</w:t>
            </w:r>
          </w:p>
        </w:tc>
        <w:tc>
          <w:tcPr>
            <w:tcW w:w="510" w:type="pct"/>
            <w:shd w:val="clear" w:color="auto" w:fill="auto"/>
            <w:noWrap/>
            <w:hideMark/>
          </w:tcPr>
          <w:p w14:paraId="184C708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1.23E-09</w:t>
            </w:r>
          </w:p>
        </w:tc>
        <w:tc>
          <w:tcPr>
            <w:tcW w:w="616" w:type="pct"/>
            <w:shd w:val="clear" w:color="auto" w:fill="auto"/>
            <w:noWrap/>
            <w:hideMark/>
          </w:tcPr>
          <w:p w14:paraId="4786C6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1.42E-05</w:t>
            </w:r>
          </w:p>
        </w:tc>
      </w:tr>
      <w:tr w:rsidR="00FA2570" w:rsidRPr="00BC7ED9" w14:paraId="45C232A2" w14:textId="77777777" w:rsidTr="00FA2570">
        <w:trPr>
          <w:trHeight w:val="300"/>
          <w:jc w:val="center"/>
        </w:trPr>
        <w:tc>
          <w:tcPr>
            <w:tcW w:w="414" w:type="pct"/>
            <w:shd w:val="clear" w:color="auto" w:fill="auto"/>
            <w:noWrap/>
            <w:hideMark/>
          </w:tcPr>
          <w:p w14:paraId="27EA3CA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56</w:t>
            </w:r>
          </w:p>
        </w:tc>
        <w:tc>
          <w:tcPr>
            <w:tcW w:w="1368" w:type="pct"/>
            <w:shd w:val="clear" w:color="auto" w:fill="auto"/>
            <w:noWrap/>
            <w:hideMark/>
          </w:tcPr>
          <w:p w14:paraId="60251C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neural crest formation</w:t>
            </w:r>
          </w:p>
        </w:tc>
        <w:tc>
          <w:tcPr>
            <w:tcW w:w="648" w:type="pct"/>
            <w:shd w:val="clear" w:color="auto" w:fill="auto"/>
            <w:noWrap/>
            <w:hideMark/>
          </w:tcPr>
          <w:p w14:paraId="0ACBA1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GO:0014029</w:t>
            </w:r>
          </w:p>
        </w:tc>
        <w:tc>
          <w:tcPr>
            <w:tcW w:w="575" w:type="pct"/>
            <w:shd w:val="clear" w:color="auto" w:fill="auto"/>
            <w:noWrap/>
            <w:hideMark/>
          </w:tcPr>
          <w:p w14:paraId="40EF34C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60</w:t>
            </w:r>
          </w:p>
        </w:tc>
        <w:tc>
          <w:tcPr>
            <w:tcW w:w="507" w:type="pct"/>
            <w:shd w:val="clear" w:color="auto" w:fill="auto"/>
            <w:noWrap/>
            <w:hideMark/>
          </w:tcPr>
          <w:p w14:paraId="33C7F50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191005B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28.32</w:t>
            </w:r>
          </w:p>
        </w:tc>
        <w:tc>
          <w:tcPr>
            <w:tcW w:w="510" w:type="pct"/>
            <w:shd w:val="clear" w:color="auto" w:fill="auto"/>
            <w:noWrap/>
            <w:hideMark/>
          </w:tcPr>
          <w:p w14:paraId="16B897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1.37E-09</w:t>
            </w:r>
          </w:p>
        </w:tc>
        <w:tc>
          <w:tcPr>
            <w:tcW w:w="616" w:type="pct"/>
            <w:shd w:val="clear" w:color="auto" w:fill="auto"/>
            <w:noWrap/>
            <w:hideMark/>
          </w:tcPr>
          <w:p w14:paraId="42A818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1.58E-05</w:t>
            </w:r>
          </w:p>
        </w:tc>
      </w:tr>
      <w:tr w:rsidR="00FA2570" w:rsidRPr="00BC7ED9" w14:paraId="563DCCBE" w14:textId="77777777" w:rsidTr="00FA2570">
        <w:trPr>
          <w:trHeight w:val="300"/>
          <w:jc w:val="center"/>
        </w:trPr>
        <w:tc>
          <w:tcPr>
            <w:tcW w:w="414" w:type="pct"/>
            <w:shd w:val="clear" w:color="auto" w:fill="auto"/>
            <w:noWrap/>
            <w:hideMark/>
          </w:tcPr>
          <w:p w14:paraId="461D5C2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57</w:t>
            </w:r>
          </w:p>
        </w:tc>
        <w:tc>
          <w:tcPr>
            <w:tcW w:w="1368" w:type="pct"/>
            <w:shd w:val="clear" w:color="auto" w:fill="auto"/>
            <w:noWrap/>
            <w:hideMark/>
          </w:tcPr>
          <w:p w14:paraId="6F64FBD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adult behavior</w:t>
            </w:r>
          </w:p>
        </w:tc>
        <w:tc>
          <w:tcPr>
            <w:tcW w:w="648" w:type="pct"/>
            <w:shd w:val="clear" w:color="auto" w:fill="auto"/>
            <w:noWrap/>
            <w:hideMark/>
          </w:tcPr>
          <w:p w14:paraId="101E3F6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GO:0030534</w:t>
            </w:r>
          </w:p>
        </w:tc>
        <w:tc>
          <w:tcPr>
            <w:tcW w:w="575" w:type="pct"/>
            <w:shd w:val="clear" w:color="auto" w:fill="auto"/>
            <w:noWrap/>
            <w:hideMark/>
          </w:tcPr>
          <w:p w14:paraId="7371F87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3488</w:t>
            </w:r>
          </w:p>
        </w:tc>
        <w:tc>
          <w:tcPr>
            <w:tcW w:w="507" w:type="pct"/>
            <w:shd w:val="clear" w:color="auto" w:fill="auto"/>
            <w:noWrap/>
            <w:hideMark/>
          </w:tcPr>
          <w:p w14:paraId="765544E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46</w:t>
            </w:r>
          </w:p>
        </w:tc>
        <w:tc>
          <w:tcPr>
            <w:tcW w:w="362" w:type="pct"/>
            <w:shd w:val="clear" w:color="auto" w:fill="auto"/>
            <w:noWrap/>
            <w:hideMark/>
          </w:tcPr>
          <w:p w14:paraId="4041D00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2.84</w:t>
            </w:r>
          </w:p>
        </w:tc>
        <w:tc>
          <w:tcPr>
            <w:tcW w:w="510" w:type="pct"/>
            <w:shd w:val="clear" w:color="auto" w:fill="auto"/>
            <w:noWrap/>
            <w:hideMark/>
          </w:tcPr>
          <w:p w14:paraId="37D567B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1.67E-09</w:t>
            </w:r>
          </w:p>
        </w:tc>
        <w:tc>
          <w:tcPr>
            <w:tcW w:w="616" w:type="pct"/>
            <w:shd w:val="clear" w:color="auto" w:fill="auto"/>
            <w:noWrap/>
            <w:hideMark/>
          </w:tcPr>
          <w:p w14:paraId="10F9B2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1.93E-05</w:t>
            </w:r>
          </w:p>
        </w:tc>
      </w:tr>
      <w:tr w:rsidR="00FA2570" w:rsidRPr="00BC7ED9" w14:paraId="1919296F" w14:textId="77777777" w:rsidTr="00FA2570">
        <w:trPr>
          <w:trHeight w:val="300"/>
          <w:jc w:val="center"/>
        </w:trPr>
        <w:tc>
          <w:tcPr>
            <w:tcW w:w="414" w:type="pct"/>
            <w:shd w:val="clear" w:color="auto" w:fill="auto"/>
            <w:noWrap/>
            <w:hideMark/>
          </w:tcPr>
          <w:p w14:paraId="1BE47F2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58</w:t>
            </w:r>
          </w:p>
        </w:tc>
        <w:tc>
          <w:tcPr>
            <w:tcW w:w="1368" w:type="pct"/>
            <w:shd w:val="clear" w:color="auto" w:fill="auto"/>
            <w:noWrap/>
            <w:hideMark/>
          </w:tcPr>
          <w:p w14:paraId="27EDA9E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nucleoside metabolic process</w:t>
            </w:r>
          </w:p>
        </w:tc>
        <w:tc>
          <w:tcPr>
            <w:tcW w:w="648" w:type="pct"/>
            <w:shd w:val="clear" w:color="auto" w:fill="auto"/>
            <w:noWrap/>
            <w:hideMark/>
          </w:tcPr>
          <w:p w14:paraId="639B83A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GO:0009118</w:t>
            </w:r>
          </w:p>
        </w:tc>
        <w:tc>
          <w:tcPr>
            <w:tcW w:w="575" w:type="pct"/>
            <w:shd w:val="clear" w:color="auto" w:fill="auto"/>
            <w:noWrap/>
            <w:hideMark/>
          </w:tcPr>
          <w:p w14:paraId="601709E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11073</w:t>
            </w:r>
          </w:p>
        </w:tc>
        <w:tc>
          <w:tcPr>
            <w:tcW w:w="507" w:type="pct"/>
            <w:shd w:val="clear" w:color="auto" w:fill="auto"/>
            <w:noWrap/>
            <w:hideMark/>
          </w:tcPr>
          <w:p w14:paraId="6EE44B3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100</w:t>
            </w:r>
          </w:p>
        </w:tc>
        <w:tc>
          <w:tcPr>
            <w:tcW w:w="362" w:type="pct"/>
            <w:shd w:val="clear" w:color="auto" w:fill="auto"/>
            <w:noWrap/>
            <w:hideMark/>
          </w:tcPr>
          <w:p w14:paraId="47259A4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1.97</w:t>
            </w:r>
          </w:p>
        </w:tc>
        <w:tc>
          <w:tcPr>
            <w:tcW w:w="510" w:type="pct"/>
            <w:shd w:val="clear" w:color="auto" w:fill="auto"/>
            <w:noWrap/>
            <w:hideMark/>
          </w:tcPr>
          <w:p w14:paraId="089D4D6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1.70E-09</w:t>
            </w:r>
          </w:p>
        </w:tc>
        <w:tc>
          <w:tcPr>
            <w:tcW w:w="616" w:type="pct"/>
            <w:shd w:val="clear" w:color="auto" w:fill="auto"/>
            <w:noWrap/>
            <w:hideMark/>
          </w:tcPr>
          <w:p w14:paraId="15AFEC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1.96E-05</w:t>
            </w:r>
          </w:p>
        </w:tc>
      </w:tr>
      <w:tr w:rsidR="00FA2570" w:rsidRPr="00BC7ED9" w14:paraId="7B01B6E7" w14:textId="77777777" w:rsidTr="00FA2570">
        <w:trPr>
          <w:trHeight w:val="300"/>
          <w:jc w:val="center"/>
        </w:trPr>
        <w:tc>
          <w:tcPr>
            <w:tcW w:w="414" w:type="pct"/>
            <w:shd w:val="clear" w:color="auto" w:fill="auto"/>
            <w:noWrap/>
            <w:hideMark/>
          </w:tcPr>
          <w:p w14:paraId="755751F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59</w:t>
            </w:r>
          </w:p>
        </w:tc>
        <w:tc>
          <w:tcPr>
            <w:tcW w:w="1368" w:type="pct"/>
            <w:shd w:val="clear" w:color="auto" w:fill="auto"/>
            <w:noWrap/>
            <w:hideMark/>
          </w:tcPr>
          <w:p w14:paraId="31EFD4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myeloid leukocyte differentiation</w:t>
            </w:r>
          </w:p>
        </w:tc>
        <w:tc>
          <w:tcPr>
            <w:tcW w:w="648" w:type="pct"/>
            <w:shd w:val="clear" w:color="auto" w:fill="auto"/>
            <w:noWrap/>
            <w:hideMark/>
          </w:tcPr>
          <w:p w14:paraId="58ABE1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GO:0002762</w:t>
            </w:r>
          </w:p>
        </w:tc>
        <w:tc>
          <w:tcPr>
            <w:tcW w:w="575" w:type="pct"/>
            <w:shd w:val="clear" w:color="auto" w:fill="auto"/>
            <w:noWrap/>
            <w:hideMark/>
          </w:tcPr>
          <w:p w14:paraId="54E8382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1380</w:t>
            </w:r>
          </w:p>
        </w:tc>
        <w:tc>
          <w:tcPr>
            <w:tcW w:w="507" w:type="pct"/>
            <w:shd w:val="clear" w:color="auto" w:fill="auto"/>
            <w:noWrap/>
            <w:hideMark/>
          </w:tcPr>
          <w:p w14:paraId="6BBE29F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w:t>
            </w:r>
          </w:p>
        </w:tc>
        <w:tc>
          <w:tcPr>
            <w:tcW w:w="362" w:type="pct"/>
            <w:shd w:val="clear" w:color="auto" w:fill="auto"/>
            <w:noWrap/>
            <w:hideMark/>
          </w:tcPr>
          <w:p w14:paraId="795D03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4.19</w:t>
            </w:r>
          </w:p>
        </w:tc>
        <w:tc>
          <w:tcPr>
            <w:tcW w:w="510" w:type="pct"/>
            <w:shd w:val="clear" w:color="auto" w:fill="auto"/>
            <w:noWrap/>
            <w:hideMark/>
          </w:tcPr>
          <w:p w14:paraId="004C1D5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1.81E-09</w:t>
            </w:r>
          </w:p>
        </w:tc>
        <w:tc>
          <w:tcPr>
            <w:tcW w:w="616" w:type="pct"/>
            <w:shd w:val="clear" w:color="auto" w:fill="auto"/>
            <w:noWrap/>
            <w:hideMark/>
          </w:tcPr>
          <w:p w14:paraId="030F3F7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2.09E-05</w:t>
            </w:r>
          </w:p>
        </w:tc>
      </w:tr>
      <w:tr w:rsidR="00FA2570" w:rsidRPr="00BC7ED9" w14:paraId="2602746B" w14:textId="77777777" w:rsidTr="00FA2570">
        <w:trPr>
          <w:trHeight w:val="300"/>
          <w:jc w:val="center"/>
        </w:trPr>
        <w:tc>
          <w:tcPr>
            <w:tcW w:w="414" w:type="pct"/>
            <w:shd w:val="clear" w:color="auto" w:fill="auto"/>
            <w:noWrap/>
            <w:hideMark/>
          </w:tcPr>
          <w:p w14:paraId="0BD2B6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60</w:t>
            </w:r>
          </w:p>
        </w:tc>
        <w:tc>
          <w:tcPr>
            <w:tcW w:w="1368" w:type="pct"/>
            <w:shd w:val="clear" w:color="auto" w:fill="auto"/>
            <w:noWrap/>
            <w:hideMark/>
          </w:tcPr>
          <w:p w14:paraId="2DBE19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B cell differentiation</w:t>
            </w:r>
          </w:p>
        </w:tc>
        <w:tc>
          <w:tcPr>
            <w:tcW w:w="648" w:type="pct"/>
            <w:shd w:val="clear" w:color="auto" w:fill="auto"/>
            <w:noWrap/>
            <w:hideMark/>
          </w:tcPr>
          <w:p w14:paraId="70D696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GO:0045578</w:t>
            </w:r>
          </w:p>
        </w:tc>
        <w:tc>
          <w:tcPr>
            <w:tcW w:w="575" w:type="pct"/>
            <w:shd w:val="clear" w:color="auto" w:fill="auto"/>
            <w:noWrap/>
            <w:hideMark/>
          </w:tcPr>
          <w:p w14:paraId="734A179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94</w:t>
            </w:r>
          </w:p>
        </w:tc>
        <w:tc>
          <w:tcPr>
            <w:tcW w:w="507" w:type="pct"/>
            <w:shd w:val="clear" w:color="auto" w:fill="auto"/>
            <w:noWrap/>
            <w:hideMark/>
          </w:tcPr>
          <w:p w14:paraId="7C7932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w:t>
            </w:r>
          </w:p>
        </w:tc>
        <w:tc>
          <w:tcPr>
            <w:tcW w:w="362" w:type="pct"/>
            <w:shd w:val="clear" w:color="auto" w:fill="auto"/>
            <w:noWrap/>
            <w:hideMark/>
          </w:tcPr>
          <w:p w14:paraId="508FC5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20.33</w:t>
            </w:r>
          </w:p>
        </w:tc>
        <w:tc>
          <w:tcPr>
            <w:tcW w:w="510" w:type="pct"/>
            <w:shd w:val="clear" w:color="auto" w:fill="auto"/>
            <w:noWrap/>
            <w:hideMark/>
          </w:tcPr>
          <w:p w14:paraId="3699AE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1.89E-09</w:t>
            </w:r>
          </w:p>
        </w:tc>
        <w:tc>
          <w:tcPr>
            <w:tcW w:w="616" w:type="pct"/>
            <w:shd w:val="clear" w:color="auto" w:fill="auto"/>
            <w:noWrap/>
            <w:hideMark/>
          </w:tcPr>
          <w:p w14:paraId="40D0D18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2.18E-05</w:t>
            </w:r>
          </w:p>
        </w:tc>
      </w:tr>
      <w:tr w:rsidR="00FA2570" w:rsidRPr="00BC7ED9" w14:paraId="502CD858" w14:textId="77777777" w:rsidTr="00FA2570">
        <w:trPr>
          <w:trHeight w:val="300"/>
          <w:jc w:val="center"/>
        </w:trPr>
        <w:tc>
          <w:tcPr>
            <w:tcW w:w="414" w:type="pct"/>
            <w:shd w:val="clear" w:color="auto" w:fill="auto"/>
            <w:noWrap/>
            <w:hideMark/>
          </w:tcPr>
          <w:p w14:paraId="473900F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61</w:t>
            </w:r>
          </w:p>
        </w:tc>
        <w:tc>
          <w:tcPr>
            <w:tcW w:w="1368" w:type="pct"/>
            <w:shd w:val="clear" w:color="auto" w:fill="auto"/>
            <w:noWrap/>
            <w:hideMark/>
          </w:tcPr>
          <w:p w14:paraId="70E5EFB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cellular response to oxidative stress</w:t>
            </w:r>
          </w:p>
        </w:tc>
        <w:tc>
          <w:tcPr>
            <w:tcW w:w="648" w:type="pct"/>
            <w:shd w:val="clear" w:color="auto" w:fill="auto"/>
            <w:noWrap/>
            <w:hideMark/>
          </w:tcPr>
          <w:p w14:paraId="402B563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GO:0034599</w:t>
            </w:r>
          </w:p>
        </w:tc>
        <w:tc>
          <w:tcPr>
            <w:tcW w:w="575" w:type="pct"/>
            <w:shd w:val="clear" w:color="auto" w:fill="auto"/>
            <w:noWrap/>
            <w:hideMark/>
          </w:tcPr>
          <w:p w14:paraId="59966D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2678</w:t>
            </w:r>
          </w:p>
        </w:tc>
        <w:tc>
          <w:tcPr>
            <w:tcW w:w="507" w:type="pct"/>
            <w:shd w:val="clear" w:color="auto" w:fill="auto"/>
            <w:noWrap/>
            <w:hideMark/>
          </w:tcPr>
          <w:p w14:paraId="7AF53B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39</w:t>
            </w:r>
          </w:p>
        </w:tc>
        <w:tc>
          <w:tcPr>
            <w:tcW w:w="362" w:type="pct"/>
            <w:shd w:val="clear" w:color="auto" w:fill="auto"/>
            <w:noWrap/>
            <w:hideMark/>
          </w:tcPr>
          <w:p w14:paraId="2D06B3B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3.13</w:t>
            </w:r>
          </w:p>
        </w:tc>
        <w:tc>
          <w:tcPr>
            <w:tcW w:w="510" w:type="pct"/>
            <w:shd w:val="clear" w:color="auto" w:fill="auto"/>
            <w:noWrap/>
            <w:hideMark/>
          </w:tcPr>
          <w:p w14:paraId="7528C43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2.12E-09</w:t>
            </w:r>
          </w:p>
        </w:tc>
        <w:tc>
          <w:tcPr>
            <w:tcW w:w="616" w:type="pct"/>
            <w:shd w:val="clear" w:color="auto" w:fill="auto"/>
            <w:noWrap/>
            <w:hideMark/>
          </w:tcPr>
          <w:p w14:paraId="37FBC12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2.44E-05</w:t>
            </w:r>
          </w:p>
        </w:tc>
      </w:tr>
      <w:tr w:rsidR="00FA2570" w:rsidRPr="00BC7ED9" w14:paraId="64AFD6C0" w14:textId="77777777" w:rsidTr="00FA2570">
        <w:trPr>
          <w:trHeight w:val="300"/>
          <w:jc w:val="center"/>
        </w:trPr>
        <w:tc>
          <w:tcPr>
            <w:tcW w:w="414" w:type="pct"/>
            <w:shd w:val="clear" w:color="auto" w:fill="auto"/>
            <w:noWrap/>
            <w:hideMark/>
          </w:tcPr>
          <w:p w14:paraId="63747B2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62</w:t>
            </w:r>
          </w:p>
        </w:tc>
        <w:tc>
          <w:tcPr>
            <w:tcW w:w="1368" w:type="pct"/>
            <w:shd w:val="clear" w:color="auto" w:fill="auto"/>
            <w:noWrap/>
            <w:hideMark/>
          </w:tcPr>
          <w:p w14:paraId="06A4DF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cellular developmental process</w:t>
            </w:r>
          </w:p>
        </w:tc>
        <w:tc>
          <w:tcPr>
            <w:tcW w:w="648" w:type="pct"/>
            <w:shd w:val="clear" w:color="auto" w:fill="auto"/>
            <w:noWrap/>
            <w:hideMark/>
          </w:tcPr>
          <w:p w14:paraId="7E1A7B2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GO:0048869</w:t>
            </w:r>
          </w:p>
        </w:tc>
        <w:tc>
          <w:tcPr>
            <w:tcW w:w="575" w:type="pct"/>
            <w:shd w:val="clear" w:color="auto" w:fill="auto"/>
            <w:noWrap/>
            <w:hideMark/>
          </w:tcPr>
          <w:p w14:paraId="58F29A9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65887</w:t>
            </w:r>
          </w:p>
        </w:tc>
        <w:tc>
          <w:tcPr>
            <w:tcW w:w="507" w:type="pct"/>
            <w:shd w:val="clear" w:color="auto" w:fill="auto"/>
            <w:noWrap/>
            <w:hideMark/>
          </w:tcPr>
          <w:p w14:paraId="6E21B1E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408</w:t>
            </w:r>
          </w:p>
        </w:tc>
        <w:tc>
          <w:tcPr>
            <w:tcW w:w="362" w:type="pct"/>
            <w:shd w:val="clear" w:color="auto" w:fill="auto"/>
            <w:noWrap/>
            <w:hideMark/>
          </w:tcPr>
          <w:p w14:paraId="1DB3C2D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1.42</w:t>
            </w:r>
          </w:p>
        </w:tc>
        <w:tc>
          <w:tcPr>
            <w:tcW w:w="510" w:type="pct"/>
            <w:shd w:val="clear" w:color="auto" w:fill="auto"/>
            <w:noWrap/>
            <w:hideMark/>
          </w:tcPr>
          <w:p w14:paraId="144681C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2.15E-09</w:t>
            </w:r>
          </w:p>
        </w:tc>
        <w:tc>
          <w:tcPr>
            <w:tcW w:w="616" w:type="pct"/>
            <w:shd w:val="clear" w:color="auto" w:fill="auto"/>
            <w:noWrap/>
            <w:hideMark/>
          </w:tcPr>
          <w:p w14:paraId="6FECA62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2.48E-05</w:t>
            </w:r>
          </w:p>
        </w:tc>
      </w:tr>
      <w:tr w:rsidR="00FA2570" w:rsidRPr="00BC7ED9" w14:paraId="4B7E5037" w14:textId="77777777" w:rsidTr="00FA2570">
        <w:trPr>
          <w:trHeight w:val="300"/>
          <w:jc w:val="center"/>
        </w:trPr>
        <w:tc>
          <w:tcPr>
            <w:tcW w:w="414" w:type="pct"/>
            <w:shd w:val="clear" w:color="auto" w:fill="auto"/>
            <w:noWrap/>
            <w:hideMark/>
          </w:tcPr>
          <w:p w14:paraId="48CE6BD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63</w:t>
            </w:r>
          </w:p>
        </w:tc>
        <w:tc>
          <w:tcPr>
            <w:tcW w:w="1368" w:type="pct"/>
            <w:shd w:val="clear" w:color="auto" w:fill="auto"/>
            <w:noWrap/>
            <w:hideMark/>
          </w:tcPr>
          <w:p w14:paraId="320B62F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generation of precursor metabolites and energy</w:t>
            </w:r>
          </w:p>
        </w:tc>
        <w:tc>
          <w:tcPr>
            <w:tcW w:w="648" w:type="pct"/>
            <w:shd w:val="clear" w:color="auto" w:fill="auto"/>
            <w:noWrap/>
            <w:hideMark/>
          </w:tcPr>
          <w:p w14:paraId="79E01AA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GO:0043467</w:t>
            </w:r>
          </w:p>
        </w:tc>
        <w:tc>
          <w:tcPr>
            <w:tcW w:w="575" w:type="pct"/>
            <w:shd w:val="clear" w:color="auto" w:fill="auto"/>
            <w:noWrap/>
            <w:hideMark/>
          </w:tcPr>
          <w:p w14:paraId="256B8E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2338</w:t>
            </w:r>
          </w:p>
        </w:tc>
        <w:tc>
          <w:tcPr>
            <w:tcW w:w="507" w:type="pct"/>
            <w:shd w:val="clear" w:color="auto" w:fill="auto"/>
            <w:noWrap/>
            <w:hideMark/>
          </w:tcPr>
          <w:p w14:paraId="2A36503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36</w:t>
            </w:r>
          </w:p>
        </w:tc>
        <w:tc>
          <w:tcPr>
            <w:tcW w:w="362" w:type="pct"/>
            <w:shd w:val="clear" w:color="auto" w:fill="auto"/>
            <w:noWrap/>
            <w:hideMark/>
          </w:tcPr>
          <w:p w14:paraId="00B0E5C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3.31</w:t>
            </w:r>
          </w:p>
        </w:tc>
        <w:tc>
          <w:tcPr>
            <w:tcW w:w="510" w:type="pct"/>
            <w:shd w:val="clear" w:color="auto" w:fill="auto"/>
            <w:noWrap/>
            <w:hideMark/>
          </w:tcPr>
          <w:p w14:paraId="1D6B4D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2.16E-09</w:t>
            </w:r>
          </w:p>
        </w:tc>
        <w:tc>
          <w:tcPr>
            <w:tcW w:w="616" w:type="pct"/>
            <w:shd w:val="clear" w:color="auto" w:fill="auto"/>
            <w:noWrap/>
            <w:hideMark/>
          </w:tcPr>
          <w:p w14:paraId="387A6B9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2.49E-05</w:t>
            </w:r>
          </w:p>
        </w:tc>
      </w:tr>
      <w:tr w:rsidR="00FA2570" w:rsidRPr="00BC7ED9" w14:paraId="5493031C" w14:textId="77777777" w:rsidTr="00FA2570">
        <w:trPr>
          <w:trHeight w:val="300"/>
          <w:jc w:val="center"/>
        </w:trPr>
        <w:tc>
          <w:tcPr>
            <w:tcW w:w="414" w:type="pct"/>
            <w:shd w:val="clear" w:color="auto" w:fill="auto"/>
            <w:noWrap/>
            <w:hideMark/>
          </w:tcPr>
          <w:p w14:paraId="47D833B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64</w:t>
            </w:r>
          </w:p>
        </w:tc>
        <w:tc>
          <w:tcPr>
            <w:tcW w:w="1368" w:type="pct"/>
            <w:shd w:val="clear" w:color="auto" w:fill="auto"/>
            <w:noWrap/>
            <w:hideMark/>
          </w:tcPr>
          <w:p w14:paraId="4C45806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morphogenesis involved in neuron differentiation</w:t>
            </w:r>
          </w:p>
        </w:tc>
        <w:tc>
          <w:tcPr>
            <w:tcW w:w="648" w:type="pct"/>
            <w:shd w:val="clear" w:color="auto" w:fill="auto"/>
            <w:noWrap/>
            <w:hideMark/>
          </w:tcPr>
          <w:p w14:paraId="215B9F6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GO:0048667</w:t>
            </w:r>
          </w:p>
        </w:tc>
        <w:tc>
          <w:tcPr>
            <w:tcW w:w="575" w:type="pct"/>
            <w:shd w:val="clear" w:color="auto" w:fill="auto"/>
            <w:noWrap/>
            <w:hideMark/>
          </w:tcPr>
          <w:p w14:paraId="52FDE2F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14897</w:t>
            </w:r>
          </w:p>
        </w:tc>
        <w:tc>
          <w:tcPr>
            <w:tcW w:w="507" w:type="pct"/>
            <w:shd w:val="clear" w:color="auto" w:fill="auto"/>
            <w:noWrap/>
            <w:hideMark/>
          </w:tcPr>
          <w:p w14:paraId="70F812D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124</w:t>
            </w:r>
          </w:p>
        </w:tc>
        <w:tc>
          <w:tcPr>
            <w:tcW w:w="362" w:type="pct"/>
            <w:shd w:val="clear" w:color="auto" w:fill="auto"/>
            <w:noWrap/>
            <w:hideMark/>
          </w:tcPr>
          <w:p w14:paraId="77F698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1.83</w:t>
            </w:r>
          </w:p>
        </w:tc>
        <w:tc>
          <w:tcPr>
            <w:tcW w:w="510" w:type="pct"/>
            <w:shd w:val="clear" w:color="auto" w:fill="auto"/>
            <w:noWrap/>
            <w:hideMark/>
          </w:tcPr>
          <w:p w14:paraId="4A46E4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2.22E-09</w:t>
            </w:r>
          </w:p>
        </w:tc>
        <w:tc>
          <w:tcPr>
            <w:tcW w:w="616" w:type="pct"/>
            <w:shd w:val="clear" w:color="auto" w:fill="auto"/>
            <w:noWrap/>
            <w:hideMark/>
          </w:tcPr>
          <w:p w14:paraId="1CB4865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2.56E-05</w:t>
            </w:r>
          </w:p>
        </w:tc>
      </w:tr>
      <w:tr w:rsidR="00FA2570" w:rsidRPr="00BC7ED9" w14:paraId="735CB2F8" w14:textId="77777777" w:rsidTr="00FA2570">
        <w:trPr>
          <w:trHeight w:val="300"/>
          <w:jc w:val="center"/>
        </w:trPr>
        <w:tc>
          <w:tcPr>
            <w:tcW w:w="414" w:type="pct"/>
            <w:shd w:val="clear" w:color="auto" w:fill="auto"/>
            <w:noWrap/>
            <w:hideMark/>
          </w:tcPr>
          <w:p w14:paraId="26EB2FE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65</w:t>
            </w:r>
          </w:p>
        </w:tc>
        <w:tc>
          <w:tcPr>
            <w:tcW w:w="1368" w:type="pct"/>
            <w:shd w:val="clear" w:color="auto" w:fill="auto"/>
            <w:noWrap/>
            <w:hideMark/>
          </w:tcPr>
          <w:p w14:paraId="2799658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O-fucosylpeptide 3-beta-N-acetylglucosaminyltransferase activity</w:t>
            </w:r>
          </w:p>
        </w:tc>
        <w:tc>
          <w:tcPr>
            <w:tcW w:w="648" w:type="pct"/>
            <w:shd w:val="clear" w:color="auto" w:fill="auto"/>
            <w:noWrap/>
            <w:hideMark/>
          </w:tcPr>
          <w:p w14:paraId="42D8666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GO:0033829</w:t>
            </w:r>
          </w:p>
        </w:tc>
        <w:tc>
          <w:tcPr>
            <w:tcW w:w="575" w:type="pct"/>
            <w:shd w:val="clear" w:color="auto" w:fill="auto"/>
            <w:noWrap/>
            <w:hideMark/>
          </w:tcPr>
          <w:p w14:paraId="02DE25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65</w:t>
            </w:r>
          </w:p>
        </w:tc>
        <w:tc>
          <w:tcPr>
            <w:tcW w:w="507" w:type="pct"/>
            <w:shd w:val="clear" w:color="auto" w:fill="auto"/>
            <w:noWrap/>
            <w:hideMark/>
          </w:tcPr>
          <w:p w14:paraId="1F52CC9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468086B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26.15</w:t>
            </w:r>
          </w:p>
        </w:tc>
        <w:tc>
          <w:tcPr>
            <w:tcW w:w="510" w:type="pct"/>
            <w:shd w:val="clear" w:color="auto" w:fill="auto"/>
            <w:noWrap/>
            <w:hideMark/>
          </w:tcPr>
          <w:p w14:paraId="4BBC15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2.44E-09</w:t>
            </w:r>
          </w:p>
        </w:tc>
        <w:tc>
          <w:tcPr>
            <w:tcW w:w="616" w:type="pct"/>
            <w:shd w:val="clear" w:color="auto" w:fill="auto"/>
            <w:noWrap/>
            <w:hideMark/>
          </w:tcPr>
          <w:p w14:paraId="0982A0B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2.82E-05</w:t>
            </w:r>
          </w:p>
        </w:tc>
      </w:tr>
      <w:tr w:rsidR="00FA2570" w:rsidRPr="00BC7ED9" w14:paraId="5A68C1FB" w14:textId="77777777" w:rsidTr="00FA2570">
        <w:trPr>
          <w:trHeight w:val="300"/>
          <w:jc w:val="center"/>
        </w:trPr>
        <w:tc>
          <w:tcPr>
            <w:tcW w:w="414" w:type="pct"/>
            <w:shd w:val="clear" w:color="auto" w:fill="auto"/>
            <w:noWrap/>
            <w:hideMark/>
          </w:tcPr>
          <w:p w14:paraId="464AC52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66</w:t>
            </w:r>
          </w:p>
        </w:tc>
        <w:tc>
          <w:tcPr>
            <w:tcW w:w="1368" w:type="pct"/>
            <w:shd w:val="clear" w:color="auto" w:fill="auto"/>
            <w:noWrap/>
            <w:hideMark/>
          </w:tcPr>
          <w:p w14:paraId="3D7A937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purine nucleotide catabolic process</w:t>
            </w:r>
          </w:p>
        </w:tc>
        <w:tc>
          <w:tcPr>
            <w:tcW w:w="648" w:type="pct"/>
            <w:shd w:val="clear" w:color="auto" w:fill="auto"/>
            <w:noWrap/>
            <w:hideMark/>
          </w:tcPr>
          <w:p w14:paraId="2278AA8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GO:0033121</w:t>
            </w:r>
          </w:p>
        </w:tc>
        <w:tc>
          <w:tcPr>
            <w:tcW w:w="575" w:type="pct"/>
            <w:shd w:val="clear" w:color="auto" w:fill="auto"/>
            <w:noWrap/>
            <w:hideMark/>
          </w:tcPr>
          <w:p w14:paraId="0A31E20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11049</w:t>
            </w:r>
          </w:p>
        </w:tc>
        <w:tc>
          <w:tcPr>
            <w:tcW w:w="507" w:type="pct"/>
            <w:shd w:val="clear" w:color="auto" w:fill="auto"/>
            <w:noWrap/>
            <w:hideMark/>
          </w:tcPr>
          <w:p w14:paraId="36B8946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99</w:t>
            </w:r>
          </w:p>
        </w:tc>
        <w:tc>
          <w:tcPr>
            <w:tcW w:w="362" w:type="pct"/>
            <w:shd w:val="clear" w:color="auto" w:fill="auto"/>
            <w:noWrap/>
            <w:hideMark/>
          </w:tcPr>
          <w:p w14:paraId="62225BA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1.96</w:t>
            </w:r>
          </w:p>
        </w:tc>
        <w:tc>
          <w:tcPr>
            <w:tcW w:w="510" w:type="pct"/>
            <w:shd w:val="clear" w:color="auto" w:fill="auto"/>
            <w:noWrap/>
            <w:hideMark/>
          </w:tcPr>
          <w:p w14:paraId="5B22275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3.04E-09</w:t>
            </w:r>
          </w:p>
        </w:tc>
        <w:tc>
          <w:tcPr>
            <w:tcW w:w="616" w:type="pct"/>
            <w:shd w:val="clear" w:color="auto" w:fill="auto"/>
            <w:noWrap/>
            <w:hideMark/>
          </w:tcPr>
          <w:p w14:paraId="484D595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3.50E-05</w:t>
            </w:r>
          </w:p>
        </w:tc>
      </w:tr>
      <w:tr w:rsidR="00FA2570" w:rsidRPr="00BC7ED9" w14:paraId="7CFAC8B6" w14:textId="77777777" w:rsidTr="00FA2570">
        <w:trPr>
          <w:trHeight w:val="300"/>
          <w:jc w:val="center"/>
        </w:trPr>
        <w:tc>
          <w:tcPr>
            <w:tcW w:w="414" w:type="pct"/>
            <w:shd w:val="clear" w:color="auto" w:fill="auto"/>
            <w:noWrap/>
            <w:hideMark/>
          </w:tcPr>
          <w:p w14:paraId="7FE6AB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67</w:t>
            </w:r>
          </w:p>
        </w:tc>
        <w:tc>
          <w:tcPr>
            <w:tcW w:w="1368" w:type="pct"/>
            <w:shd w:val="clear" w:color="auto" w:fill="auto"/>
            <w:noWrap/>
            <w:hideMark/>
          </w:tcPr>
          <w:p w14:paraId="4F50133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Wnt signaling pathway involved in dorsal/ventral axis specification</w:t>
            </w:r>
          </w:p>
        </w:tc>
        <w:tc>
          <w:tcPr>
            <w:tcW w:w="648" w:type="pct"/>
            <w:shd w:val="clear" w:color="auto" w:fill="auto"/>
            <w:noWrap/>
            <w:hideMark/>
          </w:tcPr>
          <w:p w14:paraId="4DFF154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GO:2000053</w:t>
            </w:r>
          </w:p>
        </w:tc>
        <w:tc>
          <w:tcPr>
            <w:tcW w:w="575" w:type="pct"/>
            <w:shd w:val="clear" w:color="auto" w:fill="auto"/>
            <w:noWrap/>
            <w:hideMark/>
          </w:tcPr>
          <w:p w14:paraId="4DDF2F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67</w:t>
            </w:r>
          </w:p>
        </w:tc>
        <w:tc>
          <w:tcPr>
            <w:tcW w:w="507" w:type="pct"/>
            <w:shd w:val="clear" w:color="auto" w:fill="auto"/>
            <w:noWrap/>
            <w:hideMark/>
          </w:tcPr>
          <w:p w14:paraId="0629BB7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0A0977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25.36</w:t>
            </w:r>
          </w:p>
        </w:tc>
        <w:tc>
          <w:tcPr>
            <w:tcW w:w="510" w:type="pct"/>
            <w:shd w:val="clear" w:color="auto" w:fill="auto"/>
            <w:noWrap/>
            <w:hideMark/>
          </w:tcPr>
          <w:p w14:paraId="282E0D5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3.04E-09</w:t>
            </w:r>
          </w:p>
        </w:tc>
        <w:tc>
          <w:tcPr>
            <w:tcW w:w="616" w:type="pct"/>
            <w:shd w:val="clear" w:color="auto" w:fill="auto"/>
            <w:noWrap/>
            <w:hideMark/>
          </w:tcPr>
          <w:p w14:paraId="09C245C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3.51E-05</w:t>
            </w:r>
          </w:p>
        </w:tc>
      </w:tr>
      <w:tr w:rsidR="00FA2570" w:rsidRPr="00BC7ED9" w14:paraId="5F60ED4D" w14:textId="77777777" w:rsidTr="00FA2570">
        <w:trPr>
          <w:trHeight w:val="300"/>
          <w:jc w:val="center"/>
        </w:trPr>
        <w:tc>
          <w:tcPr>
            <w:tcW w:w="414" w:type="pct"/>
            <w:shd w:val="clear" w:color="auto" w:fill="auto"/>
            <w:noWrap/>
            <w:hideMark/>
          </w:tcPr>
          <w:p w14:paraId="3BF2F8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68</w:t>
            </w:r>
          </w:p>
        </w:tc>
        <w:tc>
          <w:tcPr>
            <w:tcW w:w="1368" w:type="pct"/>
            <w:shd w:val="clear" w:color="auto" w:fill="auto"/>
            <w:noWrap/>
            <w:hideMark/>
          </w:tcPr>
          <w:p w14:paraId="7342DF3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nucleotide catabolic process</w:t>
            </w:r>
          </w:p>
        </w:tc>
        <w:tc>
          <w:tcPr>
            <w:tcW w:w="648" w:type="pct"/>
            <w:shd w:val="clear" w:color="auto" w:fill="auto"/>
            <w:noWrap/>
            <w:hideMark/>
          </w:tcPr>
          <w:p w14:paraId="677A87D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GO:0030811</w:t>
            </w:r>
          </w:p>
        </w:tc>
        <w:tc>
          <w:tcPr>
            <w:tcW w:w="575" w:type="pct"/>
            <w:shd w:val="clear" w:color="auto" w:fill="auto"/>
            <w:noWrap/>
            <w:hideMark/>
          </w:tcPr>
          <w:p w14:paraId="62BA1FF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11064</w:t>
            </w:r>
          </w:p>
        </w:tc>
        <w:tc>
          <w:tcPr>
            <w:tcW w:w="507" w:type="pct"/>
            <w:shd w:val="clear" w:color="auto" w:fill="auto"/>
            <w:noWrap/>
            <w:hideMark/>
          </w:tcPr>
          <w:p w14:paraId="19683C6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99</w:t>
            </w:r>
          </w:p>
        </w:tc>
        <w:tc>
          <w:tcPr>
            <w:tcW w:w="362" w:type="pct"/>
            <w:shd w:val="clear" w:color="auto" w:fill="auto"/>
            <w:noWrap/>
            <w:hideMark/>
          </w:tcPr>
          <w:p w14:paraId="4EE27C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1.95</w:t>
            </w:r>
          </w:p>
        </w:tc>
        <w:tc>
          <w:tcPr>
            <w:tcW w:w="510" w:type="pct"/>
            <w:shd w:val="clear" w:color="auto" w:fill="auto"/>
            <w:noWrap/>
            <w:hideMark/>
          </w:tcPr>
          <w:p w14:paraId="61CF647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3.25E-09</w:t>
            </w:r>
          </w:p>
        </w:tc>
        <w:tc>
          <w:tcPr>
            <w:tcW w:w="616" w:type="pct"/>
            <w:shd w:val="clear" w:color="auto" w:fill="auto"/>
            <w:noWrap/>
            <w:hideMark/>
          </w:tcPr>
          <w:p w14:paraId="6C4CF5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3.74E-05</w:t>
            </w:r>
          </w:p>
        </w:tc>
      </w:tr>
      <w:tr w:rsidR="00FA2570" w:rsidRPr="00BC7ED9" w14:paraId="581564AE" w14:textId="77777777" w:rsidTr="00FA2570">
        <w:trPr>
          <w:trHeight w:val="300"/>
          <w:jc w:val="center"/>
        </w:trPr>
        <w:tc>
          <w:tcPr>
            <w:tcW w:w="414" w:type="pct"/>
            <w:shd w:val="clear" w:color="auto" w:fill="auto"/>
            <w:noWrap/>
            <w:hideMark/>
          </w:tcPr>
          <w:p w14:paraId="247C823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69</w:t>
            </w:r>
          </w:p>
        </w:tc>
        <w:tc>
          <w:tcPr>
            <w:tcW w:w="1368" w:type="pct"/>
            <w:shd w:val="clear" w:color="auto" w:fill="auto"/>
            <w:noWrap/>
            <w:hideMark/>
          </w:tcPr>
          <w:p w14:paraId="579BFFE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anatomical structure morphogenesis</w:t>
            </w:r>
          </w:p>
        </w:tc>
        <w:tc>
          <w:tcPr>
            <w:tcW w:w="648" w:type="pct"/>
            <w:shd w:val="clear" w:color="auto" w:fill="auto"/>
            <w:noWrap/>
            <w:hideMark/>
          </w:tcPr>
          <w:p w14:paraId="16B5E45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GO:0009653</w:t>
            </w:r>
          </w:p>
        </w:tc>
        <w:tc>
          <w:tcPr>
            <w:tcW w:w="575" w:type="pct"/>
            <w:shd w:val="clear" w:color="auto" w:fill="auto"/>
            <w:noWrap/>
            <w:hideMark/>
          </w:tcPr>
          <w:p w14:paraId="5B04BA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48079</w:t>
            </w:r>
          </w:p>
        </w:tc>
        <w:tc>
          <w:tcPr>
            <w:tcW w:w="507" w:type="pct"/>
            <w:shd w:val="clear" w:color="auto" w:fill="auto"/>
            <w:noWrap/>
            <w:hideMark/>
          </w:tcPr>
          <w:p w14:paraId="5F6A77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312</w:t>
            </w:r>
          </w:p>
        </w:tc>
        <w:tc>
          <w:tcPr>
            <w:tcW w:w="362" w:type="pct"/>
            <w:shd w:val="clear" w:color="auto" w:fill="auto"/>
            <w:noWrap/>
            <w:hideMark/>
          </w:tcPr>
          <w:p w14:paraId="126712D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1.47</w:t>
            </w:r>
          </w:p>
        </w:tc>
        <w:tc>
          <w:tcPr>
            <w:tcW w:w="510" w:type="pct"/>
            <w:shd w:val="clear" w:color="auto" w:fill="auto"/>
            <w:noWrap/>
            <w:hideMark/>
          </w:tcPr>
          <w:p w14:paraId="174A43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4.02E-09</w:t>
            </w:r>
          </w:p>
        </w:tc>
        <w:tc>
          <w:tcPr>
            <w:tcW w:w="616" w:type="pct"/>
            <w:shd w:val="clear" w:color="auto" w:fill="auto"/>
            <w:noWrap/>
            <w:hideMark/>
          </w:tcPr>
          <w:p w14:paraId="17133CE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4.63E-05</w:t>
            </w:r>
          </w:p>
        </w:tc>
      </w:tr>
      <w:tr w:rsidR="00FA2570" w:rsidRPr="00BC7ED9" w14:paraId="385391B5" w14:textId="77777777" w:rsidTr="00FA2570">
        <w:trPr>
          <w:trHeight w:val="300"/>
          <w:jc w:val="center"/>
        </w:trPr>
        <w:tc>
          <w:tcPr>
            <w:tcW w:w="414" w:type="pct"/>
            <w:shd w:val="clear" w:color="auto" w:fill="auto"/>
            <w:noWrap/>
            <w:hideMark/>
          </w:tcPr>
          <w:p w14:paraId="47C4487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70</w:t>
            </w:r>
          </w:p>
        </w:tc>
        <w:tc>
          <w:tcPr>
            <w:tcW w:w="1368" w:type="pct"/>
            <w:shd w:val="clear" w:color="auto" w:fill="auto"/>
            <w:noWrap/>
            <w:hideMark/>
          </w:tcPr>
          <w:p w14:paraId="501CF49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cellular catabolic process</w:t>
            </w:r>
          </w:p>
        </w:tc>
        <w:tc>
          <w:tcPr>
            <w:tcW w:w="648" w:type="pct"/>
            <w:shd w:val="clear" w:color="auto" w:fill="auto"/>
            <w:noWrap/>
            <w:hideMark/>
          </w:tcPr>
          <w:p w14:paraId="01E02C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GO:0031329</w:t>
            </w:r>
          </w:p>
        </w:tc>
        <w:tc>
          <w:tcPr>
            <w:tcW w:w="575" w:type="pct"/>
            <w:shd w:val="clear" w:color="auto" w:fill="auto"/>
            <w:noWrap/>
            <w:hideMark/>
          </w:tcPr>
          <w:p w14:paraId="100EACE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16715</w:t>
            </w:r>
          </w:p>
        </w:tc>
        <w:tc>
          <w:tcPr>
            <w:tcW w:w="507" w:type="pct"/>
            <w:shd w:val="clear" w:color="auto" w:fill="auto"/>
            <w:noWrap/>
            <w:hideMark/>
          </w:tcPr>
          <w:p w14:paraId="1E0CEED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134</w:t>
            </w:r>
          </w:p>
        </w:tc>
        <w:tc>
          <w:tcPr>
            <w:tcW w:w="362" w:type="pct"/>
            <w:shd w:val="clear" w:color="auto" w:fill="auto"/>
            <w:noWrap/>
            <w:hideMark/>
          </w:tcPr>
          <w:p w14:paraId="7133B0C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1.76</w:t>
            </w:r>
          </w:p>
        </w:tc>
        <w:tc>
          <w:tcPr>
            <w:tcW w:w="510" w:type="pct"/>
            <w:shd w:val="clear" w:color="auto" w:fill="auto"/>
            <w:noWrap/>
            <w:hideMark/>
          </w:tcPr>
          <w:p w14:paraId="6711BA1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4.61E-09</w:t>
            </w:r>
          </w:p>
        </w:tc>
        <w:tc>
          <w:tcPr>
            <w:tcW w:w="616" w:type="pct"/>
            <w:shd w:val="clear" w:color="auto" w:fill="auto"/>
            <w:noWrap/>
            <w:hideMark/>
          </w:tcPr>
          <w:p w14:paraId="2E1D625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5.31E-05</w:t>
            </w:r>
          </w:p>
        </w:tc>
      </w:tr>
      <w:tr w:rsidR="00FA2570" w:rsidRPr="00BC7ED9" w14:paraId="3F4B7529" w14:textId="77777777" w:rsidTr="00FA2570">
        <w:trPr>
          <w:trHeight w:val="300"/>
          <w:jc w:val="center"/>
        </w:trPr>
        <w:tc>
          <w:tcPr>
            <w:tcW w:w="414" w:type="pct"/>
            <w:shd w:val="clear" w:color="auto" w:fill="auto"/>
            <w:noWrap/>
            <w:hideMark/>
          </w:tcPr>
          <w:p w14:paraId="7909934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71</w:t>
            </w:r>
          </w:p>
        </w:tc>
        <w:tc>
          <w:tcPr>
            <w:tcW w:w="1368" w:type="pct"/>
            <w:shd w:val="clear" w:color="auto" w:fill="auto"/>
            <w:noWrap/>
            <w:hideMark/>
          </w:tcPr>
          <w:p w14:paraId="7F63484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transcription initiation from RNA polymerase II promoter</w:t>
            </w:r>
          </w:p>
        </w:tc>
        <w:tc>
          <w:tcPr>
            <w:tcW w:w="648" w:type="pct"/>
            <w:shd w:val="clear" w:color="auto" w:fill="auto"/>
            <w:noWrap/>
            <w:hideMark/>
          </w:tcPr>
          <w:p w14:paraId="1ED7DA6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GO:0006367</w:t>
            </w:r>
          </w:p>
        </w:tc>
        <w:tc>
          <w:tcPr>
            <w:tcW w:w="575" w:type="pct"/>
            <w:shd w:val="clear" w:color="auto" w:fill="auto"/>
            <w:noWrap/>
            <w:hideMark/>
          </w:tcPr>
          <w:p w14:paraId="59E3685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4524</w:t>
            </w:r>
          </w:p>
        </w:tc>
        <w:tc>
          <w:tcPr>
            <w:tcW w:w="507" w:type="pct"/>
            <w:shd w:val="clear" w:color="auto" w:fill="auto"/>
            <w:noWrap/>
            <w:hideMark/>
          </w:tcPr>
          <w:p w14:paraId="04264B7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53</w:t>
            </w:r>
          </w:p>
        </w:tc>
        <w:tc>
          <w:tcPr>
            <w:tcW w:w="362" w:type="pct"/>
            <w:shd w:val="clear" w:color="auto" w:fill="auto"/>
            <w:noWrap/>
            <w:hideMark/>
          </w:tcPr>
          <w:p w14:paraId="4C29CBC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2.53</w:t>
            </w:r>
          </w:p>
        </w:tc>
        <w:tc>
          <w:tcPr>
            <w:tcW w:w="510" w:type="pct"/>
            <w:shd w:val="clear" w:color="auto" w:fill="auto"/>
            <w:noWrap/>
            <w:hideMark/>
          </w:tcPr>
          <w:p w14:paraId="7A7A757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5.23E-09</w:t>
            </w:r>
          </w:p>
        </w:tc>
        <w:tc>
          <w:tcPr>
            <w:tcW w:w="616" w:type="pct"/>
            <w:shd w:val="clear" w:color="auto" w:fill="auto"/>
            <w:noWrap/>
            <w:hideMark/>
          </w:tcPr>
          <w:p w14:paraId="46F8511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6.03E-05</w:t>
            </w:r>
          </w:p>
        </w:tc>
      </w:tr>
      <w:tr w:rsidR="00FA2570" w:rsidRPr="00BC7ED9" w14:paraId="591A326A" w14:textId="77777777" w:rsidTr="00FA2570">
        <w:trPr>
          <w:trHeight w:val="300"/>
          <w:jc w:val="center"/>
        </w:trPr>
        <w:tc>
          <w:tcPr>
            <w:tcW w:w="414" w:type="pct"/>
            <w:shd w:val="clear" w:color="auto" w:fill="auto"/>
            <w:noWrap/>
            <w:hideMark/>
          </w:tcPr>
          <w:p w14:paraId="4CDA7A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72</w:t>
            </w:r>
          </w:p>
        </w:tc>
        <w:tc>
          <w:tcPr>
            <w:tcW w:w="1368" w:type="pct"/>
            <w:shd w:val="clear" w:color="auto" w:fill="auto"/>
            <w:noWrap/>
            <w:hideMark/>
          </w:tcPr>
          <w:p w14:paraId="74914A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developmental process</w:t>
            </w:r>
          </w:p>
        </w:tc>
        <w:tc>
          <w:tcPr>
            <w:tcW w:w="648" w:type="pct"/>
            <w:shd w:val="clear" w:color="auto" w:fill="auto"/>
            <w:noWrap/>
            <w:hideMark/>
          </w:tcPr>
          <w:p w14:paraId="04E0717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GO:0050793</w:t>
            </w:r>
          </w:p>
        </w:tc>
        <w:tc>
          <w:tcPr>
            <w:tcW w:w="575" w:type="pct"/>
            <w:shd w:val="clear" w:color="auto" w:fill="auto"/>
            <w:noWrap/>
            <w:hideMark/>
          </w:tcPr>
          <w:p w14:paraId="316DBB7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37948</w:t>
            </w:r>
          </w:p>
        </w:tc>
        <w:tc>
          <w:tcPr>
            <w:tcW w:w="507" w:type="pct"/>
            <w:shd w:val="clear" w:color="auto" w:fill="auto"/>
            <w:noWrap/>
            <w:hideMark/>
          </w:tcPr>
          <w:p w14:paraId="59BDD13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256</w:t>
            </w:r>
          </w:p>
        </w:tc>
        <w:tc>
          <w:tcPr>
            <w:tcW w:w="362" w:type="pct"/>
            <w:shd w:val="clear" w:color="auto" w:fill="auto"/>
            <w:noWrap/>
            <w:hideMark/>
          </w:tcPr>
          <w:p w14:paraId="621131E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1.51</w:t>
            </w:r>
          </w:p>
        </w:tc>
        <w:tc>
          <w:tcPr>
            <w:tcW w:w="510" w:type="pct"/>
            <w:shd w:val="clear" w:color="auto" w:fill="auto"/>
            <w:noWrap/>
            <w:hideMark/>
          </w:tcPr>
          <w:p w14:paraId="48B3765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5.50E-09</w:t>
            </w:r>
          </w:p>
        </w:tc>
        <w:tc>
          <w:tcPr>
            <w:tcW w:w="616" w:type="pct"/>
            <w:shd w:val="clear" w:color="auto" w:fill="auto"/>
            <w:noWrap/>
            <w:hideMark/>
          </w:tcPr>
          <w:p w14:paraId="27CF5C7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6.34E-05</w:t>
            </w:r>
          </w:p>
        </w:tc>
      </w:tr>
      <w:tr w:rsidR="00FA2570" w:rsidRPr="00BC7ED9" w14:paraId="58147C84" w14:textId="77777777" w:rsidTr="00FA2570">
        <w:trPr>
          <w:trHeight w:val="300"/>
          <w:jc w:val="center"/>
        </w:trPr>
        <w:tc>
          <w:tcPr>
            <w:tcW w:w="414" w:type="pct"/>
            <w:shd w:val="clear" w:color="auto" w:fill="auto"/>
            <w:noWrap/>
            <w:hideMark/>
          </w:tcPr>
          <w:p w14:paraId="5D0D04C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73</w:t>
            </w:r>
          </w:p>
        </w:tc>
        <w:tc>
          <w:tcPr>
            <w:tcW w:w="1368" w:type="pct"/>
            <w:shd w:val="clear" w:color="auto" w:fill="auto"/>
            <w:noWrap/>
            <w:hideMark/>
          </w:tcPr>
          <w:p w14:paraId="577CC17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direct ligand regulated sequence-specific DNA binding transcription factor activity</w:t>
            </w:r>
          </w:p>
        </w:tc>
        <w:tc>
          <w:tcPr>
            <w:tcW w:w="648" w:type="pct"/>
            <w:shd w:val="clear" w:color="auto" w:fill="auto"/>
            <w:noWrap/>
            <w:hideMark/>
          </w:tcPr>
          <w:p w14:paraId="68180D5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GO:0098531</w:t>
            </w:r>
          </w:p>
        </w:tc>
        <w:tc>
          <w:tcPr>
            <w:tcW w:w="575" w:type="pct"/>
            <w:shd w:val="clear" w:color="auto" w:fill="auto"/>
            <w:noWrap/>
            <w:hideMark/>
          </w:tcPr>
          <w:p w14:paraId="7DC575A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1360</w:t>
            </w:r>
          </w:p>
        </w:tc>
        <w:tc>
          <w:tcPr>
            <w:tcW w:w="507" w:type="pct"/>
            <w:shd w:val="clear" w:color="auto" w:fill="auto"/>
            <w:noWrap/>
            <w:hideMark/>
          </w:tcPr>
          <w:p w14:paraId="1B3FBC2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w:t>
            </w:r>
          </w:p>
        </w:tc>
        <w:tc>
          <w:tcPr>
            <w:tcW w:w="362" w:type="pct"/>
            <w:shd w:val="clear" w:color="auto" w:fill="auto"/>
            <w:noWrap/>
            <w:hideMark/>
          </w:tcPr>
          <w:p w14:paraId="7722AD7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4.09</w:t>
            </w:r>
          </w:p>
        </w:tc>
        <w:tc>
          <w:tcPr>
            <w:tcW w:w="510" w:type="pct"/>
            <w:shd w:val="clear" w:color="auto" w:fill="auto"/>
            <w:noWrap/>
            <w:hideMark/>
          </w:tcPr>
          <w:p w14:paraId="0866758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5.68E-09</w:t>
            </w:r>
          </w:p>
        </w:tc>
        <w:tc>
          <w:tcPr>
            <w:tcW w:w="616" w:type="pct"/>
            <w:shd w:val="clear" w:color="auto" w:fill="auto"/>
            <w:noWrap/>
            <w:hideMark/>
          </w:tcPr>
          <w:p w14:paraId="5DB7326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6.54E-05</w:t>
            </w:r>
          </w:p>
        </w:tc>
      </w:tr>
      <w:tr w:rsidR="00FA2570" w:rsidRPr="00BC7ED9" w14:paraId="2BD8F4C4" w14:textId="77777777" w:rsidTr="00FA2570">
        <w:trPr>
          <w:trHeight w:val="300"/>
          <w:jc w:val="center"/>
        </w:trPr>
        <w:tc>
          <w:tcPr>
            <w:tcW w:w="414" w:type="pct"/>
            <w:shd w:val="clear" w:color="auto" w:fill="auto"/>
            <w:noWrap/>
            <w:hideMark/>
          </w:tcPr>
          <w:p w14:paraId="24F9C68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74</w:t>
            </w:r>
          </w:p>
        </w:tc>
        <w:tc>
          <w:tcPr>
            <w:tcW w:w="1368" w:type="pct"/>
            <w:shd w:val="clear" w:color="auto" w:fill="auto"/>
            <w:noWrap/>
            <w:hideMark/>
          </w:tcPr>
          <w:p w14:paraId="1D41ABB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ligand-activated sequence-specific DNA binding RNA polymerase II transcription factor activity</w:t>
            </w:r>
          </w:p>
        </w:tc>
        <w:tc>
          <w:tcPr>
            <w:tcW w:w="648" w:type="pct"/>
            <w:shd w:val="clear" w:color="auto" w:fill="auto"/>
            <w:noWrap/>
            <w:hideMark/>
          </w:tcPr>
          <w:p w14:paraId="7B66602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GO:0004879</w:t>
            </w:r>
          </w:p>
        </w:tc>
        <w:tc>
          <w:tcPr>
            <w:tcW w:w="575" w:type="pct"/>
            <w:shd w:val="clear" w:color="auto" w:fill="auto"/>
            <w:noWrap/>
            <w:hideMark/>
          </w:tcPr>
          <w:p w14:paraId="21849B7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1360</w:t>
            </w:r>
          </w:p>
        </w:tc>
        <w:tc>
          <w:tcPr>
            <w:tcW w:w="507" w:type="pct"/>
            <w:shd w:val="clear" w:color="auto" w:fill="auto"/>
            <w:noWrap/>
            <w:hideMark/>
          </w:tcPr>
          <w:p w14:paraId="774D7E5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w:t>
            </w:r>
          </w:p>
        </w:tc>
        <w:tc>
          <w:tcPr>
            <w:tcW w:w="362" w:type="pct"/>
            <w:shd w:val="clear" w:color="auto" w:fill="auto"/>
            <w:noWrap/>
            <w:hideMark/>
          </w:tcPr>
          <w:p w14:paraId="72F4EC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4.09</w:t>
            </w:r>
          </w:p>
        </w:tc>
        <w:tc>
          <w:tcPr>
            <w:tcW w:w="510" w:type="pct"/>
            <w:shd w:val="clear" w:color="auto" w:fill="auto"/>
            <w:noWrap/>
            <w:hideMark/>
          </w:tcPr>
          <w:p w14:paraId="392D77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5.68E-09</w:t>
            </w:r>
          </w:p>
        </w:tc>
        <w:tc>
          <w:tcPr>
            <w:tcW w:w="616" w:type="pct"/>
            <w:shd w:val="clear" w:color="auto" w:fill="auto"/>
            <w:noWrap/>
            <w:hideMark/>
          </w:tcPr>
          <w:p w14:paraId="20605CE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6.54E-05</w:t>
            </w:r>
          </w:p>
        </w:tc>
      </w:tr>
      <w:tr w:rsidR="00FA2570" w:rsidRPr="00BC7ED9" w14:paraId="76FD0A51" w14:textId="77777777" w:rsidTr="00FA2570">
        <w:trPr>
          <w:trHeight w:val="300"/>
          <w:jc w:val="center"/>
        </w:trPr>
        <w:tc>
          <w:tcPr>
            <w:tcW w:w="414" w:type="pct"/>
            <w:shd w:val="clear" w:color="auto" w:fill="auto"/>
            <w:noWrap/>
            <w:hideMark/>
          </w:tcPr>
          <w:p w14:paraId="3D32DDC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75</w:t>
            </w:r>
          </w:p>
        </w:tc>
        <w:tc>
          <w:tcPr>
            <w:tcW w:w="1368" w:type="pct"/>
            <w:shd w:val="clear" w:color="auto" w:fill="auto"/>
            <w:noWrap/>
            <w:hideMark/>
          </w:tcPr>
          <w:p w14:paraId="63737F5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cellular response to extracellular stimulus</w:t>
            </w:r>
          </w:p>
        </w:tc>
        <w:tc>
          <w:tcPr>
            <w:tcW w:w="648" w:type="pct"/>
            <w:shd w:val="clear" w:color="auto" w:fill="auto"/>
            <w:noWrap/>
            <w:hideMark/>
          </w:tcPr>
          <w:p w14:paraId="60EA5C6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GO:0031668</w:t>
            </w:r>
          </w:p>
        </w:tc>
        <w:tc>
          <w:tcPr>
            <w:tcW w:w="575" w:type="pct"/>
            <w:shd w:val="clear" w:color="auto" w:fill="auto"/>
            <w:noWrap/>
            <w:hideMark/>
          </w:tcPr>
          <w:p w14:paraId="19E846D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2903</w:t>
            </w:r>
          </w:p>
        </w:tc>
        <w:tc>
          <w:tcPr>
            <w:tcW w:w="507" w:type="pct"/>
            <w:shd w:val="clear" w:color="auto" w:fill="auto"/>
            <w:noWrap/>
            <w:hideMark/>
          </w:tcPr>
          <w:p w14:paraId="7EF29B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40</w:t>
            </w:r>
          </w:p>
        </w:tc>
        <w:tc>
          <w:tcPr>
            <w:tcW w:w="362" w:type="pct"/>
            <w:shd w:val="clear" w:color="auto" w:fill="auto"/>
            <w:noWrap/>
            <w:hideMark/>
          </w:tcPr>
          <w:p w14:paraId="3C3F494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2.96</w:t>
            </w:r>
          </w:p>
        </w:tc>
        <w:tc>
          <w:tcPr>
            <w:tcW w:w="510" w:type="pct"/>
            <w:shd w:val="clear" w:color="auto" w:fill="auto"/>
            <w:noWrap/>
            <w:hideMark/>
          </w:tcPr>
          <w:p w14:paraId="62EA0FD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5.93E-09</w:t>
            </w:r>
          </w:p>
        </w:tc>
        <w:tc>
          <w:tcPr>
            <w:tcW w:w="616" w:type="pct"/>
            <w:shd w:val="clear" w:color="auto" w:fill="auto"/>
            <w:noWrap/>
            <w:hideMark/>
          </w:tcPr>
          <w:p w14:paraId="486F75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6.84E-05</w:t>
            </w:r>
          </w:p>
        </w:tc>
      </w:tr>
      <w:tr w:rsidR="00FA2570" w:rsidRPr="00BC7ED9" w14:paraId="18E6EED1" w14:textId="77777777" w:rsidTr="00FA2570">
        <w:trPr>
          <w:trHeight w:val="300"/>
          <w:jc w:val="center"/>
        </w:trPr>
        <w:tc>
          <w:tcPr>
            <w:tcW w:w="414" w:type="pct"/>
            <w:shd w:val="clear" w:color="auto" w:fill="auto"/>
            <w:noWrap/>
            <w:hideMark/>
          </w:tcPr>
          <w:p w14:paraId="6481C7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76</w:t>
            </w:r>
          </w:p>
        </w:tc>
        <w:tc>
          <w:tcPr>
            <w:tcW w:w="1368" w:type="pct"/>
            <w:shd w:val="clear" w:color="auto" w:fill="auto"/>
            <w:noWrap/>
            <w:hideMark/>
          </w:tcPr>
          <w:p w14:paraId="61DADF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canonical Wnt signaling pathway involved in controlling type B pancreatic cell proliferation</w:t>
            </w:r>
          </w:p>
        </w:tc>
        <w:tc>
          <w:tcPr>
            <w:tcW w:w="648" w:type="pct"/>
            <w:shd w:val="clear" w:color="auto" w:fill="auto"/>
            <w:noWrap/>
            <w:hideMark/>
          </w:tcPr>
          <w:p w14:paraId="24B994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GO:2000079</w:t>
            </w:r>
          </w:p>
        </w:tc>
        <w:tc>
          <w:tcPr>
            <w:tcW w:w="575" w:type="pct"/>
            <w:shd w:val="clear" w:color="auto" w:fill="auto"/>
            <w:noWrap/>
            <w:hideMark/>
          </w:tcPr>
          <w:p w14:paraId="7E73F59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74</w:t>
            </w:r>
          </w:p>
        </w:tc>
        <w:tc>
          <w:tcPr>
            <w:tcW w:w="507" w:type="pct"/>
            <w:shd w:val="clear" w:color="auto" w:fill="auto"/>
            <w:noWrap/>
            <w:hideMark/>
          </w:tcPr>
          <w:p w14:paraId="41A2D3D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1EA5BB5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22.94</w:t>
            </w:r>
          </w:p>
        </w:tc>
        <w:tc>
          <w:tcPr>
            <w:tcW w:w="510" w:type="pct"/>
            <w:shd w:val="clear" w:color="auto" w:fill="auto"/>
            <w:noWrap/>
            <w:hideMark/>
          </w:tcPr>
          <w:p w14:paraId="5710E97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6.24E-09</w:t>
            </w:r>
          </w:p>
        </w:tc>
        <w:tc>
          <w:tcPr>
            <w:tcW w:w="616" w:type="pct"/>
            <w:shd w:val="clear" w:color="auto" w:fill="auto"/>
            <w:noWrap/>
            <w:hideMark/>
          </w:tcPr>
          <w:p w14:paraId="3ED8A96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7.20E-05</w:t>
            </w:r>
          </w:p>
        </w:tc>
      </w:tr>
      <w:tr w:rsidR="00FA2570" w:rsidRPr="00BC7ED9" w14:paraId="5A8358B0" w14:textId="77777777" w:rsidTr="00FA2570">
        <w:trPr>
          <w:trHeight w:val="300"/>
          <w:jc w:val="center"/>
        </w:trPr>
        <w:tc>
          <w:tcPr>
            <w:tcW w:w="414" w:type="pct"/>
            <w:shd w:val="clear" w:color="auto" w:fill="auto"/>
            <w:noWrap/>
            <w:hideMark/>
          </w:tcPr>
          <w:p w14:paraId="6E6496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77</w:t>
            </w:r>
          </w:p>
        </w:tc>
        <w:tc>
          <w:tcPr>
            <w:tcW w:w="1368" w:type="pct"/>
            <w:shd w:val="clear" w:color="auto" w:fill="auto"/>
            <w:noWrap/>
            <w:hideMark/>
          </w:tcPr>
          <w:p w14:paraId="23DE420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neurogenesis</w:t>
            </w:r>
          </w:p>
        </w:tc>
        <w:tc>
          <w:tcPr>
            <w:tcW w:w="648" w:type="pct"/>
            <w:shd w:val="clear" w:color="auto" w:fill="auto"/>
            <w:noWrap/>
            <w:hideMark/>
          </w:tcPr>
          <w:p w14:paraId="2098BC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GO:0022008</w:t>
            </w:r>
          </w:p>
        </w:tc>
        <w:tc>
          <w:tcPr>
            <w:tcW w:w="575" w:type="pct"/>
            <w:shd w:val="clear" w:color="auto" w:fill="auto"/>
            <w:noWrap/>
            <w:hideMark/>
          </w:tcPr>
          <w:p w14:paraId="1E9664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34232</w:t>
            </w:r>
          </w:p>
        </w:tc>
        <w:tc>
          <w:tcPr>
            <w:tcW w:w="507" w:type="pct"/>
            <w:shd w:val="clear" w:color="auto" w:fill="auto"/>
            <w:noWrap/>
            <w:hideMark/>
          </w:tcPr>
          <w:p w14:paraId="0A9BD1E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235</w:t>
            </w:r>
          </w:p>
        </w:tc>
        <w:tc>
          <w:tcPr>
            <w:tcW w:w="362" w:type="pct"/>
            <w:shd w:val="clear" w:color="auto" w:fill="auto"/>
            <w:noWrap/>
            <w:hideMark/>
          </w:tcPr>
          <w:p w14:paraId="16D1827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1.53</w:t>
            </w:r>
          </w:p>
        </w:tc>
        <w:tc>
          <w:tcPr>
            <w:tcW w:w="510" w:type="pct"/>
            <w:shd w:val="clear" w:color="auto" w:fill="auto"/>
            <w:noWrap/>
            <w:hideMark/>
          </w:tcPr>
          <w:p w14:paraId="7E86AB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6.44E-09</w:t>
            </w:r>
          </w:p>
        </w:tc>
        <w:tc>
          <w:tcPr>
            <w:tcW w:w="616" w:type="pct"/>
            <w:shd w:val="clear" w:color="auto" w:fill="auto"/>
            <w:noWrap/>
            <w:hideMark/>
          </w:tcPr>
          <w:p w14:paraId="0F5C144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7.43E-05</w:t>
            </w:r>
          </w:p>
        </w:tc>
      </w:tr>
      <w:tr w:rsidR="00FA2570" w:rsidRPr="00BC7ED9" w14:paraId="4F9310F4" w14:textId="77777777" w:rsidTr="00FA2570">
        <w:trPr>
          <w:trHeight w:val="300"/>
          <w:jc w:val="center"/>
        </w:trPr>
        <w:tc>
          <w:tcPr>
            <w:tcW w:w="414" w:type="pct"/>
            <w:shd w:val="clear" w:color="auto" w:fill="auto"/>
            <w:noWrap/>
            <w:hideMark/>
          </w:tcPr>
          <w:p w14:paraId="7BEE30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78</w:t>
            </w:r>
          </w:p>
        </w:tc>
        <w:tc>
          <w:tcPr>
            <w:tcW w:w="1368" w:type="pct"/>
            <w:shd w:val="clear" w:color="auto" w:fill="auto"/>
            <w:noWrap/>
            <w:hideMark/>
          </w:tcPr>
          <w:p w14:paraId="7BD312A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neuron projection morphogenesis</w:t>
            </w:r>
          </w:p>
        </w:tc>
        <w:tc>
          <w:tcPr>
            <w:tcW w:w="648" w:type="pct"/>
            <w:shd w:val="clear" w:color="auto" w:fill="auto"/>
            <w:noWrap/>
            <w:hideMark/>
          </w:tcPr>
          <w:p w14:paraId="6B7F2C9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GO:0048812</w:t>
            </w:r>
          </w:p>
        </w:tc>
        <w:tc>
          <w:tcPr>
            <w:tcW w:w="575" w:type="pct"/>
            <w:shd w:val="clear" w:color="auto" w:fill="auto"/>
            <w:noWrap/>
            <w:hideMark/>
          </w:tcPr>
          <w:p w14:paraId="08DF79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15217</w:t>
            </w:r>
          </w:p>
        </w:tc>
        <w:tc>
          <w:tcPr>
            <w:tcW w:w="507" w:type="pct"/>
            <w:shd w:val="clear" w:color="auto" w:fill="auto"/>
            <w:noWrap/>
            <w:hideMark/>
          </w:tcPr>
          <w:p w14:paraId="00505D3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124</w:t>
            </w:r>
          </w:p>
        </w:tc>
        <w:tc>
          <w:tcPr>
            <w:tcW w:w="362" w:type="pct"/>
            <w:shd w:val="clear" w:color="auto" w:fill="auto"/>
            <w:noWrap/>
            <w:hideMark/>
          </w:tcPr>
          <w:p w14:paraId="2614626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1.79</w:t>
            </w:r>
          </w:p>
        </w:tc>
        <w:tc>
          <w:tcPr>
            <w:tcW w:w="510" w:type="pct"/>
            <w:shd w:val="clear" w:color="auto" w:fill="auto"/>
            <w:noWrap/>
            <w:hideMark/>
          </w:tcPr>
          <w:p w14:paraId="771064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7.33E-09</w:t>
            </w:r>
          </w:p>
        </w:tc>
        <w:tc>
          <w:tcPr>
            <w:tcW w:w="616" w:type="pct"/>
            <w:shd w:val="clear" w:color="auto" w:fill="auto"/>
            <w:noWrap/>
            <w:hideMark/>
          </w:tcPr>
          <w:p w14:paraId="4ADE5C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8.46E-05</w:t>
            </w:r>
          </w:p>
        </w:tc>
      </w:tr>
      <w:tr w:rsidR="00FA2570" w:rsidRPr="00BC7ED9" w14:paraId="533725CC" w14:textId="77777777" w:rsidTr="00FA2570">
        <w:trPr>
          <w:trHeight w:val="300"/>
          <w:jc w:val="center"/>
        </w:trPr>
        <w:tc>
          <w:tcPr>
            <w:tcW w:w="414" w:type="pct"/>
            <w:shd w:val="clear" w:color="auto" w:fill="auto"/>
            <w:noWrap/>
            <w:hideMark/>
          </w:tcPr>
          <w:p w14:paraId="57FE43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79</w:t>
            </w:r>
          </w:p>
        </w:tc>
        <w:tc>
          <w:tcPr>
            <w:tcW w:w="1368" w:type="pct"/>
            <w:shd w:val="clear" w:color="auto" w:fill="auto"/>
            <w:noWrap/>
            <w:hideMark/>
          </w:tcPr>
          <w:p w14:paraId="506C62F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nucleobase-containing compound metabolic process</w:t>
            </w:r>
          </w:p>
        </w:tc>
        <w:tc>
          <w:tcPr>
            <w:tcW w:w="648" w:type="pct"/>
            <w:shd w:val="clear" w:color="auto" w:fill="auto"/>
            <w:noWrap/>
            <w:hideMark/>
          </w:tcPr>
          <w:p w14:paraId="691D7F6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GO:0045935</w:t>
            </w:r>
          </w:p>
        </w:tc>
        <w:tc>
          <w:tcPr>
            <w:tcW w:w="575" w:type="pct"/>
            <w:shd w:val="clear" w:color="auto" w:fill="auto"/>
            <w:noWrap/>
            <w:hideMark/>
          </w:tcPr>
          <w:p w14:paraId="2BAEC0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30549</w:t>
            </w:r>
          </w:p>
        </w:tc>
        <w:tc>
          <w:tcPr>
            <w:tcW w:w="507" w:type="pct"/>
            <w:shd w:val="clear" w:color="auto" w:fill="auto"/>
            <w:noWrap/>
            <w:hideMark/>
          </w:tcPr>
          <w:p w14:paraId="6A0DA7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214</w:t>
            </w:r>
          </w:p>
        </w:tc>
        <w:tc>
          <w:tcPr>
            <w:tcW w:w="362" w:type="pct"/>
            <w:shd w:val="clear" w:color="auto" w:fill="auto"/>
            <w:noWrap/>
            <w:hideMark/>
          </w:tcPr>
          <w:p w14:paraId="28CD86B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1.56</w:t>
            </w:r>
          </w:p>
        </w:tc>
        <w:tc>
          <w:tcPr>
            <w:tcW w:w="510" w:type="pct"/>
            <w:shd w:val="clear" w:color="auto" w:fill="auto"/>
            <w:noWrap/>
            <w:hideMark/>
          </w:tcPr>
          <w:p w14:paraId="6FB700A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7.41E-09</w:t>
            </w:r>
          </w:p>
        </w:tc>
        <w:tc>
          <w:tcPr>
            <w:tcW w:w="616" w:type="pct"/>
            <w:shd w:val="clear" w:color="auto" w:fill="auto"/>
            <w:noWrap/>
            <w:hideMark/>
          </w:tcPr>
          <w:p w14:paraId="5AA0505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8.55E-05</w:t>
            </w:r>
          </w:p>
        </w:tc>
      </w:tr>
      <w:tr w:rsidR="00FA2570" w:rsidRPr="00BC7ED9" w14:paraId="7EDDA2D0" w14:textId="77777777" w:rsidTr="00FA2570">
        <w:trPr>
          <w:trHeight w:val="300"/>
          <w:jc w:val="center"/>
        </w:trPr>
        <w:tc>
          <w:tcPr>
            <w:tcW w:w="414" w:type="pct"/>
            <w:shd w:val="clear" w:color="auto" w:fill="auto"/>
            <w:noWrap/>
            <w:hideMark/>
          </w:tcPr>
          <w:p w14:paraId="05B1D7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80</w:t>
            </w:r>
          </w:p>
        </w:tc>
        <w:tc>
          <w:tcPr>
            <w:tcW w:w="1368" w:type="pct"/>
            <w:shd w:val="clear" w:color="auto" w:fill="auto"/>
            <w:noWrap/>
            <w:hideMark/>
          </w:tcPr>
          <w:p w14:paraId="1298D1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developmental process</w:t>
            </w:r>
          </w:p>
        </w:tc>
        <w:tc>
          <w:tcPr>
            <w:tcW w:w="648" w:type="pct"/>
            <w:shd w:val="clear" w:color="auto" w:fill="auto"/>
            <w:noWrap/>
            <w:hideMark/>
          </w:tcPr>
          <w:p w14:paraId="0BB9951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GO:0051093</w:t>
            </w:r>
          </w:p>
        </w:tc>
        <w:tc>
          <w:tcPr>
            <w:tcW w:w="575" w:type="pct"/>
            <w:shd w:val="clear" w:color="auto" w:fill="auto"/>
            <w:noWrap/>
            <w:hideMark/>
          </w:tcPr>
          <w:p w14:paraId="699944B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15384</w:t>
            </w:r>
          </w:p>
        </w:tc>
        <w:tc>
          <w:tcPr>
            <w:tcW w:w="507" w:type="pct"/>
            <w:shd w:val="clear" w:color="auto" w:fill="auto"/>
            <w:noWrap/>
            <w:hideMark/>
          </w:tcPr>
          <w:p w14:paraId="37EEAEA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125</w:t>
            </w:r>
          </w:p>
        </w:tc>
        <w:tc>
          <w:tcPr>
            <w:tcW w:w="362" w:type="pct"/>
            <w:shd w:val="clear" w:color="auto" w:fill="auto"/>
            <w:noWrap/>
            <w:hideMark/>
          </w:tcPr>
          <w:p w14:paraId="5AAFD62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1.78</w:t>
            </w:r>
          </w:p>
        </w:tc>
        <w:tc>
          <w:tcPr>
            <w:tcW w:w="510" w:type="pct"/>
            <w:shd w:val="clear" w:color="auto" w:fill="auto"/>
            <w:noWrap/>
            <w:hideMark/>
          </w:tcPr>
          <w:p w14:paraId="26B8401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7.47E-09</w:t>
            </w:r>
          </w:p>
        </w:tc>
        <w:tc>
          <w:tcPr>
            <w:tcW w:w="616" w:type="pct"/>
            <w:shd w:val="clear" w:color="auto" w:fill="auto"/>
            <w:noWrap/>
            <w:hideMark/>
          </w:tcPr>
          <w:p w14:paraId="057F47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8.61E-05</w:t>
            </w:r>
          </w:p>
        </w:tc>
      </w:tr>
      <w:tr w:rsidR="00FA2570" w:rsidRPr="00BC7ED9" w14:paraId="1CDFE7FD" w14:textId="77777777" w:rsidTr="00FA2570">
        <w:trPr>
          <w:trHeight w:val="300"/>
          <w:jc w:val="center"/>
        </w:trPr>
        <w:tc>
          <w:tcPr>
            <w:tcW w:w="414" w:type="pct"/>
            <w:shd w:val="clear" w:color="auto" w:fill="auto"/>
            <w:noWrap/>
            <w:hideMark/>
          </w:tcPr>
          <w:p w14:paraId="17BBFE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81</w:t>
            </w:r>
          </w:p>
        </w:tc>
        <w:tc>
          <w:tcPr>
            <w:tcW w:w="1368" w:type="pct"/>
            <w:shd w:val="clear" w:color="auto" w:fill="auto"/>
            <w:noWrap/>
            <w:hideMark/>
          </w:tcPr>
          <w:p w14:paraId="2227CE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organ development</w:t>
            </w:r>
          </w:p>
        </w:tc>
        <w:tc>
          <w:tcPr>
            <w:tcW w:w="648" w:type="pct"/>
            <w:shd w:val="clear" w:color="auto" w:fill="auto"/>
            <w:noWrap/>
            <w:hideMark/>
          </w:tcPr>
          <w:p w14:paraId="6C1AC5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GO:0048513</w:t>
            </w:r>
          </w:p>
        </w:tc>
        <w:tc>
          <w:tcPr>
            <w:tcW w:w="575" w:type="pct"/>
            <w:shd w:val="clear" w:color="auto" w:fill="auto"/>
            <w:noWrap/>
            <w:hideMark/>
          </w:tcPr>
          <w:p w14:paraId="5A276F4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55700</w:t>
            </w:r>
          </w:p>
        </w:tc>
        <w:tc>
          <w:tcPr>
            <w:tcW w:w="507" w:type="pct"/>
            <w:shd w:val="clear" w:color="auto" w:fill="auto"/>
            <w:noWrap/>
            <w:hideMark/>
          </w:tcPr>
          <w:p w14:paraId="35E41B4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351</w:t>
            </w:r>
          </w:p>
        </w:tc>
        <w:tc>
          <w:tcPr>
            <w:tcW w:w="362" w:type="pct"/>
            <w:shd w:val="clear" w:color="auto" w:fill="auto"/>
            <w:noWrap/>
            <w:hideMark/>
          </w:tcPr>
          <w:p w14:paraId="0AF8617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1.43</w:t>
            </w:r>
          </w:p>
        </w:tc>
        <w:tc>
          <w:tcPr>
            <w:tcW w:w="510" w:type="pct"/>
            <w:shd w:val="clear" w:color="auto" w:fill="auto"/>
            <w:noWrap/>
            <w:hideMark/>
          </w:tcPr>
          <w:p w14:paraId="75C0F6A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7.59E-09</w:t>
            </w:r>
          </w:p>
        </w:tc>
        <w:tc>
          <w:tcPr>
            <w:tcW w:w="616" w:type="pct"/>
            <w:shd w:val="clear" w:color="auto" w:fill="auto"/>
            <w:noWrap/>
            <w:hideMark/>
          </w:tcPr>
          <w:p w14:paraId="06C3B4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8.76E-05</w:t>
            </w:r>
          </w:p>
        </w:tc>
      </w:tr>
      <w:tr w:rsidR="00FA2570" w:rsidRPr="00BC7ED9" w14:paraId="43F1D6CB" w14:textId="77777777" w:rsidTr="00FA2570">
        <w:trPr>
          <w:trHeight w:val="300"/>
          <w:jc w:val="center"/>
        </w:trPr>
        <w:tc>
          <w:tcPr>
            <w:tcW w:w="414" w:type="pct"/>
            <w:shd w:val="clear" w:color="auto" w:fill="auto"/>
            <w:noWrap/>
            <w:hideMark/>
          </w:tcPr>
          <w:p w14:paraId="54D399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82</w:t>
            </w:r>
          </w:p>
        </w:tc>
        <w:tc>
          <w:tcPr>
            <w:tcW w:w="1368" w:type="pct"/>
            <w:shd w:val="clear" w:color="auto" w:fill="auto"/>
            <w:noWrap/>
            <w:hideMark/>
          </w:tcPr>
          <w:p w14:paraId="54B0924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macromolecule biosynthetic process</w:t>
            </w:r>
          </w:p>
        </w:tc>
        <w:tc>
          <w:tcPr>
            <w:tcW w:w="648" w:type="pct"/>
            <w:shd w:val="clear" w:color="auto" w:fill="auto"/>
            <w:noWrap/>
            <w:hideMark/>
          </w:tcPr>
          <w:p w14:paraId="14E89EC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GO:0010557</w:t>
            </w:r>
          </w:p>
        </w:tc>
        <w:tc>
          <w:tcPr>
            <w:tcW w:w="575" w:type="pct"/>
            <w:shd w:val="clear" w:color="auto" w:fill="auto"/>
            <w:noWrap/>
            <w:hideMark/>
          </w:tcPr>
          <w:p w14:paraId="3B205B9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29508</w:t>
            </w:r>
          </w:p>
        </w:tc>
        <w:tc>
          <w:tcPr>
            <w:tcW w:w="507" w:type="pct"/>
            <w:shd w:val="clear" w:color="auto" w:fill="auto"/>
            <w:noWrap/>
            <w:hideMark/>
          </w:tcPr>
          <w:p w14:paraId="6365754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208</w:t>
            </w:r>
          </w:p>
        </w:tc>
        <w:tc>
          <w:tcPr>
            <w:tcW w:w="362" w:type="pct"/>
            <w:shd w:val="clear" w:color="auto" w:fill="auto"/>
            <w:noWrap/>
            <w:hideMark/>
          </w:tcPr>
          <w:p w14:paraId="4651406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1.57</w:t>
            </w:r>
          </w:p>
        </w:tc>
        <w:tc>
          <w:tcPr>
            <w:tcW w:w="510" w:type="pct"/>
            <w:shd w:val="clear" w:color="auto" w:fill="auto"/>
            <w:noWrap/>
            <w:hideMark/>
          </w:tcPr>
          <w:p w14:paraId="36212CF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7.77E-09</w:t>
            </w:r>
          </w:p>
        </w:tc>
        <w:tc>
          <w:tcPr>
            <w:tcW w:w="616" w:type="pct"/>
            <w:shd w:val="clear" w:color="auto" w:fill="auto"/>
            <w:noWrap/>
            <w:hideMark/>
          </w:tcPr>
          <w:p w14:paraId="31C740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8.96E-05</w:t>
            </w:r>
          </w:p>
        </w:tc>
      </w:tr>
      <w:tr w:rsidR="00FA2570" w:rsidRPr="00BC7ED9" w14:paraId="57320C87" w14:textId="77777777" w:rsidTr="00FA2570">
        <w:trPr>
          <w:trHeight w:val="300"/>
          <w:jc w:val="center"/>
        </w:trPr>
        <w:tc>
          <w:tcPr>
            <w:tcW w:w="414" w:type="pct"/>
            <w:shd w:val="clear" w:color="auto" w:fill="auto"/>
            <w:noWrap/>
            <w:hideMark/>
          </w:tcPr>
          <w:p w14:paraId="2FCA04E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83</w:t>
            </w:r>
          </w:p>
        </w:tc>
        <w:tc>
          <w:tcPr>
            <w:tcW w:w="1368" w:type="pct"/>
            <w:shd w:val="clear" w:color="auto" w:fill="auto"/>
            <w:noWrap/>
            <w:hideMark/>
          </w:tcPr>
          <w:p w14:paraId="742C20D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catecholamine metabolic process</w:t>
            </w:r>
          </w:p>
        </w:tc>
        <w:tc>
          <w:tcPr>
            <w:tcW w:w="648" w:type="pct"/>
            <w:shd w:val="clear" w:color="auto" w:fill="auto"/>
            <w:noWrap/>
            <w:hideMark/>
          </w:tcPr>
          <w:p w14:paraId="5BF48DA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GO:0006584</w:t>
            </w:r>
          </w:p>
        </w:tc>
        <w:tc>
          <w:tcPr>
            <w:tcW w:w="575" w:type="pct"/>
            <w:shd w:val="clear" w:color="auto" w:fill="auto"/>
            <w:noWrap/>
            <w:hideMark/>
          </w:tcPr>
          <w:p w14:paraId="4FEC214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745</w:t>
            </w:r>
          </w:p>
        </w:tc>
        <w:tc>
          <w:tcPr>
            <w:tcW w:w="507" w:type="pct"/>
            <w:shd w:val="clear" w:color="auto" w:fill="auto"/>
            <w:noWrap/>
            <w:hideMark/>
          </w:tcPr>
          <w:p w14:paraId="30C49AA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016E8D1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5.44</w:t>
            </w:r>
          </w:p>
        </w:tc>
        <w:tc>
          <w:tcPr>
            <w:tcW w:w="510" w:type="pct"/>
            <w:shd w:val="clear" w:color="auto" w:fill="auto"/>
            <w:noWrap/>
            <w:hideMark/>
          </w:tcPr>
          <w:p w14:paraId="092714E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8.10E-09</w:t>
            </w:r>
          </w:p>
        </w:tc>
        <w:tc>
          <w:tcPr>
            <w:tcW w:w="616" w:type="pct"/>
            <w:shd w:val="clear" w:color="auto" w:fill="auto"/>
            <w:noWrap/>
            <w:hideMark/>
          </w:tcPr>
          <w:p w14:paraId="3B58C2B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9.34E-05</w:t>
            </w:r>
          </w:p>
        </w:tc>
      </w:tr>
      <w:tr w:rsidR="00FA2570" w:rsidRPr="00BC7ED9" w14:paraId="403F6B12" w14:textId="77777777" w:rsidTr="00FA2570">
        <w:trPr>
          <w:trHeight w:val="300"/>
          <w:jc w:val="center"/>
        </w:trPr>
        <w:tc>
          <w:tcPr>
            <w:tcW w:w="414" w:type="pct"/>
            <w:shd w:val="clear" w:color="auto" w:fill="auto"/>
            <w:noWrap/>
            <w:hideMark/>
          </w:tcPr>
          <w:p w14:paraId="361781B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84</w:t>
            </w:r>
          </w:p>
        </w:tc>
        <w:tc>
          <w:tcPr>
            <w:tcW w:w="1368" w:type="pct"/>
            <w:shd w:val="clear" w:color="auto" w:fill="auto"/>
            <w:noWrap/>
            <w:hideMark/>
          </w:tcPr>
          <w:p w14:paraId="3ED922A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catechol-containing compound metabolic process</w:t>
            </w:r>
          </w:p>
        </w:tc>
        <w:tc>
          <w:tcPr>
            <w:tcW w:w="648" w:type="pct"/>
            <w:shd w:val="clear" w:color="auto" w:fill="auto"/>
            <w:noWrap/>
            <w:hideMark/>
          </w:tcPr>
          <w:p w14:paraId="2B1419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GO:0009712</w:t>
            </w:r>
          </w:p>
        </w:tc>
        <w:tc>
          <w:tcPr>
            <w:tcW w:w="575" w:type="pct"/>
            <w:shd w:val="clear" w:color="auto" w:fill="auto"/>
            <w:noWrap/>
            <w:hideMark/>
          </w:tcPr>
          <w:p w14:paraId="3D2B7DA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745</w:t>
            </w:r>
          </w:p>
        </w:tc>
        <w:tc>
          <w:tcPr>
            <w:tcW w:w="507" w:type="pct"/>
            <w:shd w:val="clear" w:color="auto" w:fill="auto"/>
            <w:noWrap/>
            <w:hideMark/>
          </w:tcPr>
          <w:p w14:paraId="487FAF3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65723C2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5.44</w:t>
            </w:r>
          </w:p>
        </w:tc>
        <w:tc>
          <w:tcPr>
            <w:tcW w:w="510" w:type="pct"/>
            <w:shd w:val="clear" w:color="auto" w:fill="auto"/>
            <w:noWrap/>
            <w:hideMark/>
          </w:tcPr>
          <w:p w14:paraId="6A7B911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8.10E-09</w:t>
            </w:r>
          </w:p>
        </w:tc>
        <w:tc>
          <w:tcPr>
            <w:tcW w:w="616" w:type="pct"/>
            <w:shd w:val="clear" w:color="auto" w:fill="auto"/>
            <w:noWrap/>
            <w:hideMark/>
          </w:tcPr>
          <w:p w14:paraId="217929A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9.34E-05</w:t>
            </w:r>
          </w:p>
        </w:tc>
      </w:tr>
      <w:tr w:rsidR="00FA2570" w:rsidRPr="00BC7ED9" w14:paraId="694BE354" w14:textId="77777777" w:rsidTr="00FA2570">
        <w:trPr>
          <w:trHeight w:val="300"/>
          <w:jc w:val="center"/>
        </w:trPr>
        <w:tc>
          <w:tcPr>
            <w:tcW w:w="414" w:type="pct"/>
            <w:shd w:val="clear" w:color="auto" w:fill="auto"/>
            <w:noWrap/>
            <w:hideMark/>
          </w:tcPr>
          <w:p w14:paraId="5BFB59F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85</w:t>
            </w:r>
          </w:p>
        </w:tc>
        <w:tc>
          <w:tcPr>
            <w:tcW w:w="1368" w:type="pct"/>
            <w:shd w:val="clear" w:color="auto" w:fill="auto"/>
            <w:noWrap/>
            <w:hideMark/>
          </w:tcPr>
          <w:p w14:paraId="54B857E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leukocyte differentiation</w:t>
            </w:r>
          </w:p>
        </w:tc>
        <w:tc>
          <w:tcPr>
            <w:tcW w:w="648" w:type="pct"/>
            <w:shd w:val="clear" w:color="auto" w:fill="auto"/>
            <w:noWrap/>
            <w:hideMark/>
          </w:tcPr>
          <w:p w14:paraId="3F1182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GO:1902106</w:t>
            </w:r>
          </w:p>
        </w:tc>
        <w:tc>
          <w:tcPr>
            <w:tcW w:w="575" w:type="pct"/>
            <w:shd w:val="clear" w:color="auto" w:fill="auto"/>
            <w:noWrap/>
            <w:hideMark/>
          </w:tcPr>
          <w:p w14:paraId="1DC46D7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1917</w:t>
            </w:r>
          </w:p>
        </w:tc>
        <w:tc>
          <w:tcPr>
            <w:tcW w:w="507" w:type="pct"/>
            <w:shd w:val="clear" w:color="auto" w:fill="auto"/>
            <w:noWrap/>
            <w:hideMark/>
          </w:tcPr>
          <w:p w14:paraId="13A7D24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w:t>
            </w:r>
          </w:p>
        </w:tc>
        <w:tc>
          <w:tcPr>
            <w:tcW w:w="362" w:type="pct"/>
            <w:shd w:val="clear" w:color="auto" w:fill="auto"/>
            <w:noWrap/>
            <w:hideMark/>
          </w:tcPr>
          <w:p w14:paraId="283AF78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3.47</w:t>
            </w:r>
          </w:p>
        </w:tc>
        <w:tc>
          <w:tcPr>
            <w:tcW w:w="510" w:type="pct"/>
            <w:shd w:val="clear" w:color="auto" w:fill="auto"/>
            <w:noWrap/>
            <w:hideMark/>
          </w:tcPr>
          <w:p w14:paraId="793630E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9.32E-09</w:t>
            </w:r>
          </w:p>
        </w:tc>
        <w:tc>
          <w:tcPr>
            <w:tcW w:w="616" w:type="pct"/>
            <w:shd w:val="clear" w:color="auto" w:fill="auto"/>
            <w:noWrap/>
            <w:hideMark/>
          </w:tcPr>
          <w:p w14:paraId="2EFE353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1.07E-04</w:t>
            </w:r>
          </w:p>
        </w:tc>
      </w:tr>
      <w:tr w:rsidR="00FA2570" w:rsidRPr="00BC7ED9" w14:paraId="7B63F9C5" w14:textId="77777777" w:rsidTr="00FA2570">
        <w:trPr>
          <w:trHeight w:val="300"/>
          <w:jc w:val="center"/>
        </w:trPr>
        <w:tc>
          <w:tcPr>
            <w:tcW w:w="414" w:type="pct"/>
            <w:shd w:val="clear" w:color="auto" w:fill="auto"/>
            <w:noWrap/>
            <w:hideMark/>
          </w:tcPr>
          <w:p w14:paraId="1F5D0CB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86</w:t>
            </w:r>
          </w:p>
        </w:tc>
        <w:tc>
          <w:tcPr>
            <w:tcW w:w="1368" w:type="pct"/>
            <w:shd w:val="clear" w:color="auto" w:fill="auto"/>
            <w:noWrap/>
            <w:hideMark/>
          </w:tcPr>
          <w:p w14:paraId="4FBEBF3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nitrogen compound metabolic process</w:t>
            </w:r>
          </w:p>
        </w:tc>
        <w:tc>
          <w:tcPr>
            <w:tcW w:w="648" w:type="pct"/>
            <w:shd w:val="clear" w:color="auto" w:fill="auto"/>
            <w:noWrap/>
            <w:hideMark/>
          </w:tcPr>
          <w:p w14:paraId="63B9C9C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GO:0051173</w:t>
            </w:r>
          </w:p>
        </w:tc>
        <w:tc>
          <w:tcPr>
            <w:tcW w:w="575" w:type="pct"/>
            <w:shd w:val="clear" w:color="auto" w:fill="auto"/>
            <w:noWrap/>
            <w:hideMark/>
          </w:tcPr>
          <w:p w14:paraId="697E2D8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31014</w:t>
            </w:r>
          </w:p>
        </w:tc>
        <w:tc>
          <w:tcPr>
            <w:tcW w:w="507" w:type="pct"/>
            <w:shd w:val="clear" w:color="auto" w:fill="auto"/>
            <w:noWrap/>
            <w:hideMark/>
          </w:tcPr>
          <w:p w14:paraId="28A69A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216</w:t>
            </w:r>
          </w:p>
        </w:tc>
        <w:tc>
          <w:tcPr>
            <w:tcW w:w="362" w:type="pct"/>
            <w:shd w:val="clear" w:color="auto" w:fill="auto"/>
            <w:noWrap/>
            <w:hideMark/>
          </w:tcPr>
          <w:p w14:paraId="1A73629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1.55</w:t>
            </w:r>
          </w:p>
        </w:tc>
        <w:tc>
          <w:tcPr>
            <w:tcW w:w="510" w:type="pct"/>
            <w:shd w:val="clear" w:color="auto" w:fill="auto"/>
            <w:noWrap/>
            <w:hideMark/>
          </w:tcPr>
          <w:p w14:paraId="57991D3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9.81E-09</w:t>
            </w:r>
          </w:p>
        </w:tc>
        <w:tc>
          <w:tcPr>
            <w:tcW w:w="616" w:type="pct"/>
            <w:shd w:val="clear" w:color="auto" w:fill="auto"/>
            <w:noWrap/>
            <w:hideMark/>
          </w:tcPr>
          <w:p w14:paraId="28024D8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1.13E-04</w:t>
            </w:r>
          </w:p>
        </w:tc>
      </w:tr>
      <w:tr w:rsidR="00FA2570" w:rsidRPr="00BC7ED9" w14:paraId="515CEED3" w14:textId="77777777" w:rsidTr="00FA2570">
        <w:trPr>
          <w:trHeight w:val="300"/>
          <w:jc w:val="center"/>
        </w:trPr>
        <w:tc>
          <w:tcPr>
            <w:tcW w:w="414" w:type="pct"/>
            <w:shd w:val="clear" w:color="auto" w:fill="auto"/>
            <w:noWrap/>
            <w:hideMark/>
          </w:tcPr>
          <w:p w14:paraId="4571E5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87</w:t>
            </w:r>
          </w:p>
        </w:tc>
        <w:tc>
          <w:tcPr>
            <w:tcW w:w="1368" w:type="pct"/>
            <w:shd w:val="clear" w:color="auto" w:fill="auto"/>
            <w:noWrap/>
            <w:hideMark/>
          </w:tcPr>
          <w:p w14:paraId="3D780E4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 morphogenesis involved in differentiation</w:t>
            </w:r>
          </w:p>
        </w:tc>
        <w:tc>
          <w:tcPr>
            <w:tcW w:w="648" w:type="pct"/>
            <w:shd w:val="clear" w:color="auto" w:fill="auto"/>
            <w:noWrap/>
            <w:hideMark/>
          </w:tcPr>
          <w:p w14:paraId="41C975B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GO:0010769</w:t>
            </w:r>
          </w:p>
        </w:tc>
        <w:tc>
          <w:tcPr>
            <w:tcW w:w="575" w:type="pct"/>
            <w:shd w:val="clear" w:color="auto" w:fill="auto"/>
            <w:noWrap/>
            <w:hideMark/>
          </w:tcPr>
          <w:p w14:paraId="68B4D95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5845</w:t>
            </w:r>
          </w:p>
        </w:tc>
        <w:tc>
          <w:tcPr>
            <w:tcW w:w="507" w:type="pct"/>
            <w:shd w:val="clear" w:color="auto" w:fill="auto"/>
            <w:noWrap/>
            <w:hideMark/>
          </w:tcPr>
          <w:p w14:paraId="7D03013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62</w:t>
            </w:r>
          </w:p>
        </w:tc>
        <w:tc>
          <w:tcPr>
            <w:tcW w:w="362" w:type="pct"/>
            <w:shd w:val="clear" w:color="auto" w:fill="auto"/>
            <w:noWrap/>
            <w:hideMark/>
          </w:tcPr>
          <w:p w14:paraId="7751E1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2.29</w:t>
            </w:r>
          </w:p>
        </w:tc>
        <w:tc>
          <w:tcPr>
            <w:tcW w:w="510" w:type="pct"/>
            <w:shd w:val="clear" w:color="auto" w:fill="auto"/>
            <w:noWrap/>
            <w:hideMark/>
          </w:tcPr>
          <w:p w14:paraId="1B452C4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1.02E-08</w:t>
            </w:r>
          </w:p>
        </w:tc>
        <w:tc>
          <w:tcPr>
            <w:tcW w:w="616" w:type="pct"/>
            <w:shd w:val="clear" w:color="auto" w:fill="auto"/>
            <w:noWrap/>
            <w:hideMark/>
          </w:tcPr>
          <w:p w14:paraId="47C0FAA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1.18E-04</w:t>
            </w:r>
          </w:p>
        </w:tc>
      </w:tr>
      <w:tr w:rsidR="00FA2570" w:rsidRPr="00BC7ED9" w14:paraId="3A56281C" w14:textId="77777777" w:rsidTr="00FA2570">
        <w:trPr>
          <w:trHeight w:val="300"/>
          <w:jc w:val="center"/>
        </w:trPr>
        <w:tc>
          <w:tcPr>
            <w:tcW w:w="414" w:type="pct"/>
            <w:shd w:val="clear" w:color="auto" w:fill="auto"/>
            <w:noWrap/>
            <w:hideMark/>
          </w:tcPr>
          <w:p w14:paraId="7542EEC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88</w:t>
            </w:r>
          </w:p>
        </w:tc>
        <w:tc>
          <w:tcPr>
            <w:tcW w:w="1368" w:type="pct"/>
            <w:shd w:val="clear" w:color="auto" w:fill="auto"/>
            <w:noWrap/>
            <w:hideMark/>
          </w:tcPr>
          <w:p w14:paraId="23CFA8E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synapse assembly</w:t>
            </w:r>
          </w:p>
        </w:tc>
        <w:tc>
          <w:tcPr>
            <w:tcW w:w="648" w:type="pct"/>
            <w:shd w:val="clear" w:color="auto" w:fill="auto"/>
            <w:noWrap/>
            <w:hideMark/>
          </w:tcPr>
          <w:p w14:paraId="70907B8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GO:0007416</w:t>
            </w:r>
          </w:p>
        </w:tc>
        <w:tc>
          <w:tcPr>
            <w:tcW w:w="575" w:type="pct"/>
            <w:shd w:val="clear" w:color="auto" w:fill="auto"/>
            <w:noWrap/>
            <w:hideMark/>
          </w:tcPr>
          <w:p w14:paraId="71DF549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1521</w:t>
            </w:r>
          </w:p>
        </w:tc>
        <w:tc>
          <w:tcPr>
            <w:tcW w:w="507" w:type="pct"/>
            <w:shd w:val="clear" w:color="auto" w:fill="auto"/>
            <w:noWrap/>
            <w:hideMark/>
          </w:tcPr>
          <w:p w14:paraId="1FBDE6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w:t>
            </w:r>
          </w:p>
        </w:tc>
        <w:tc>
          <w:tcPr>
            <w:tcW w:w="362" w:type="pct"/>
            <w:shd w:val="clear" w:color="auto" w:fill="auto"/>
            <w:noWrap/>
            <w:hideMark/>
          </w:tcPr>
          <w:p w14:paraId="5352B38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3.80</w:t>
            </w:r>
          </w:p>
        </w:tc>
        <w:tc>
          <w:tcPr>
            <w:tcW w:w="510" w:type="pct"/>
            <w:shd w:val="clear" w:color="auto" w:fill="auto"/>
            <w:noWrap/>
            <w:hideMark/>
          </w:tcPr>
          <w:p w14:paraId="26BD158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1.31E-08</w:t>
            </w:r>
          </w:p>
        </w:tc>
        <w:tc>
          <w:tcPr>
            <w:tcW w:w="616" w:type="pct"/>
            <w:shd w:val="clear" w:color="auto" w:fill="auto"/>
            <w:noWrap/>
            <w:hideMark/>
          </w:tcPr>
          <w:p w14:paraId="3EF0E38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1.51E-04</w:t>
            </w:r>
          </w:p>
        </w:tc>
      </w:tr>
      <w:tr w:rsidR="00FA2570" w:rsidRPr="00BC7ED9" w14:paraId="40502D43" w14:textId="77777777" w:rsidTr="00FA2570">
        <w:trPr>
          <w:trHeight w:val="300"/>
          <w:jc w:val="center"/>
        </w:trPr>
        <w:tc>
          <w:tcPr>
            <w:tcW w:w="414" w:type="pct"/>
            <w:shd w:val="clear" w:color="auto" w:fill="auto"/>
            <w:noWrap/>
            <w:hideMark/>
          </w:tcPr>
          <w:p w14:paraId="164D81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89</w:t>
            </w:r>
          </w:p>
        </w:tc>
        <w:tc>
          <w:tcPr>
            <w:tcW w:w="1368" w:type="pct"/>
            <w:shd w:val="clear" w:color="auto" w:fill="auto"/>
            <w:noWrap/>
            <w:hideMark/>
          </w:tcPr>
          <w:p w14:paraId="365FA95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B cell activation</w:t>
            </w:r>
          </w:p>
        </w:tc>
        <w:tc>
          <w:tcPr>
            <w:tcW w:w="648" w:type="pct"/>
            <w:shd w:val="clear" w:color="auto" w:fill="auto"/>
            <w:noWrap/>
            <w:hideMark/>
          </w:tcPr>
          <w:p w14:paraId="0EF0BDC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GO:0050869</w:t>
            </w:r>
          </w:p>
        </w:tc>
        <w:tc>
          <w:tcPr>
            <w:tcW w:w="575" w:type="pct"/>
            <w:shd w:val="clear" w:color="auto" w:fill="auto"/>
            <w:noWrap/>
            <w:hideMark/>
          </w:tcPr>
          <w:p w14:paraId="44AD849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461</w:t>
            </w:r>
          </w:p>
        </w:tc>
        <w:tc>
          <w:tcPr>
            <w:tcW w:w="507" w:type="pct"/>
            <w:shd w:val="clear" w:color="auto" w:fill="auto"/>
            <w:noWrap/>
            <w:hideMark/>
          </w:tcPr>
          <w:p w14:paraId="4FC3592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w:t>
            </w:r>
          </w:p>
        </w:tc>
        <w:tc>
          <w:tcPr>
            <w:tcW w:w="362" w:type="pct"/>
            <w:shd w:val="clear" w:color="auto" w:fill="auto"/>
            <w:noWrap/>
            <w:hideMark/>
          </w:tcPr>
          <w:p w14:paraId="144053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6.93</w:t>
            </w:r>
          </w:p>
        </w:tc>
        <w:tc>
          <w:tcPr>
            <w:tcW w:w="510" w:type="pct"/>
            <w:shd w:val="clear" w:color="auto" w:fill="auto"/>
            <w:noWrap/>
            <w:hideMark/>
          </w:tcPr>
          <w:p w14:paraId="02CAC59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1.39E-08</w:t>
            </w:r>
          </w:p>
        </w:tc>
        <w:tc>
          <w:tcPr>
            <w:tcW w:w="616" w:type="pct"/>
            <w:shd w:val="clear" w:color="auto" w:fill="auto"/>
            <w:noWrap/>
            <w:hideMark/>
          </w:tcPr>
          <w:p w14:paraId="380C060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1.61E-04</w:t>
            </w:r>
          </w:p>
        </w:tc>
      </w:tr>
      <w:tr w:rsidR="00FA2570" w:rsidRPr="00BC7ED9" w14:paraId="557D3A4C" w14:textId="77777777" w:rsidTr="00FA2570">
        <w:trPr>
          <w:trHeight w:val="300"/>
          <w:jc w:val="center"/>
        </w:trPr>
        <w:tc>
          <w:tcPr>
            <w:tcW w:w="414" w:type="pct"/>
            <w:shd w:val="clear" w:color="auto" w:fill="auto"/>
            <w:noWrap/>
            <w:hideMark/>
          </w:tcPr>
          <w:p w14:paraId="5EE531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90</w:t>
            </w:r>
          </w:p>
        </w:tc>
        <w:tc>
          <w:tcPr>
            <w:tcW w:w="1368" w:type="pct"/>
            <w:shd w:val="clear" w:color="auto" w:fill="auto"/>
            <w:noWrap/>
            <w:hideMark/>
          </w:tcPr>
          <w:p w14:paraId="19A2B3D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biosynthetic process</w:t>
            </w:r>
          </w:p>
        </w:tc>
        <w:tc>
          <w:tcPr>
            <w:tcW w:w="648" w:type="pct"/>
            <w:shd w:val="clear" w:color="auto" w:fill="auto"/>
            <w:noWrap/>
            <w:hideMark/>
          </w:tcPr>
          <w:p w14:paraId="11D9314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GO:0009891</w:t>
            </w:r>
          </w:p>
        </w:tc>
        <w:tc>
          <w:tcPr>
            <w:tcW w:w="575" w:type="pct"/>
            <w:shd w:val="clear" w:color="auto" w:fill="auto"/>
            <w:noWrap/>
            <w:hideMark/>
          </w:tcPr>
          <w:p w14:paraId="5443DD7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31902</w:t>
            </w:r>
          </w:p>
        </w:tc>
        <w:tc>
          <w:tcPr>
            <w:tcW w:w="507" w:type="pct"/>
            <w:shd w:val="clear" w:color="auto" w:fill="auto"/>
            <w:noWrap/>
            <w:hideMark/>
          </w:tcPr>
          <w:p w14:paraId="4A93D6F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220</w:t>
            </w:r>
          </w:p>
        </w:tc>
        <w:tc>
          <w:tcPr>
            <w:tcW w:w="362" w:type="pct"/>
            <w:shd w:val="clear" w:color="auto" w:fill="auto"/>
            <w:noWrap/>
            <w:hideMark/>
          </w:tcPr>
          <w:p w14:paraId="24AA156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1.54</w:t>
            </w:r>
          </w:p>
        </w:tc>
        <w:tc>
          <w:tcPr>
            <w:tcW w:w="510" w:type="pct"/>
            <w:shd w:val="clear" w:color="auto" w:fill="auto"/>
            <w:noWrap/>
            <w:hideMark/>
          </w:tcPr>
          <w:p w14:paraId="2C02C9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1.52E-08</w:t>
            </w:r>
          </w:p>
        </w:tc>
        <w:tc>
          <w:tcPr>
            <w:tcW w:w="616" w:type="pct"/>
            <w:shd w:val="clear" w:color="auto" w:fill="auto"/>
            <w:noWrap/>
            <w:hideMark/>
          </w:tcPr>
          <w:p w14:paraId="01F2AA5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1.75E-04</w:t>
            </w:r>
          </w:p>
        </w:tc>
      </w:tr>
      <w:tr w:rsidR="00FA2570" w:rsidRPr="00BC7ED9" w14:paraId="501DFCE5" w14:textId="77777777" w:rsidTr="00FA2570">
        <w:trPr>
          <w:trHeight w:val="300"/>
          <w:jc w:val="center"/>
        </w:trPr>
        <w:tc>
          <w:tcPr>
            <w:tcW w:w="414" w:type="pct"/>
            <w:shd w:val="clear" w:color="auto" w:fill="auto"/>
            <w:noWrap/>
            <w:hideMark/>
          </w:tcPr>
          <w:p w14:paraId="403251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91</w:t>
            </w:r>
          </w:p>
        </w:tc>
        <w:tc>
          <w:tcPr>
            <w:tcW w:w="1368" w:type="pct"/>
            <w:shd w:val="clear" w:color="auto" w:fill="auto"/>
            <w:noWrap/>
            <w:hideMark/>
          </w:tcPr>
          <w:p w14:paraId="655B34B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morphogenesis</w:t>
            </w:r>
          </w:p>
        </w:tc>
        <w:tc>
          <w:tcPr>
            <w:tcW w:w="648" w:type="pct"/>
            <w:shd w:val="clear" w:color="auto" w:fill="auto"/>
            <w:noWrap/>
            <w:hideMark/>
          </w:tcPr>
          <w:p w14:paraId="7702FD2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GO:0000902</w:t>
            </w:r>
          </w:p>
        </w:tc>
        <w:tc>
          <w:tcPr>
            <w:tcW w:w="575" w:type="pct"/>
            <w:shd w:val="clear" w:color="auto" w:fill="auto"/>
            <w:noWrap/>
            <w:hideMark/>
          </w:tcPr>
          <w:p w14:paraId="48B731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21833</w:t>
            </w:r>
          </w:p>
        </w:tc>
        <w:tc>
          <w:tcPr>
            <w:tcW w:w="507" w:type="pct"/>
            <w:shd w:val="clear" w:color="auto" w:fill="auto"/>
            <w:noWrap/>
            <w:hideMark/>
          </w:tcPr>
          <w:p w14:paraId="36F4499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162</w:t>
            </w:r>
          </w:p>
        </w:tc>
        <w:tc>
          <w:tcPr>
            <w:tcW w:w="362" w:type="pct"/>
            <w:shd w:val="clear" w:color="auto" w:fill="auto"/>
            <w:noWrap/>
            <w:hideMark/>
          </w:tcPr>
          <w:p w14:paraId="54B7B9C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1.64</w:t>
            </w:r>
          </w:p>
        </w:tc>
        <w:tc>
          <w:tcPr>
            <w:tcW w:w="510" w:type="pct"/>
            <w:shd w:val="clear" w:color="auto" w:fill="auto"/>
            <w:noWrap/>
            <w:hideMark/>
          </w:tcPr>
          <w:p w14:paraId="275F3A0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1.85E-08</w:t>
            </w:r>
          </w:p>
        </w:tc>
        <w:tc>
          <w:tcPr>
            <w:tcW w:w="616" w:type="pct"/>
            <w:shd w:val="clear" w:color="auto" w:fill="auto"/>
            <w:noWrap/>
            <w:hideMark/>
          </w:tcPr>
          <w:p w14:paraId="0B40CDA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2.13E-04</w:t>
            </w:r>
          </w:p>
        </w:tc>
      </w:tr>
      <w:tr w:rsidR="00FA2570" w:rsidRPr="00BC7ED9" w14:paraId="1CF3FD9F" w14:textId="77777777" w:rsidTr="00FA2570">
        <w:trPr>
          <w:trHeight w:val="300"/>
          <w:jc w:val="center"/>
        </w:trPr>
        <w:tc>
          <w:tcPr>
            <w:tcW w:w="414" w:type="pct"/>
            <w:shd w:val="clear" w:color="auto" w:fill="auto"/>
            <w:noWrap/>
            <w:hideMark/>
          </w:tcPr>
          <w:p w14:paraId="297BC1B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92</w:t>
            </w:r>
          </w:p>
        </w:tc>
        <w:tc>
          <w:tcPr>
            <w:tcW w:w="1368" w:type="pct"/>
            <w:shd w:val="clear" w:color="auto" w:fill="auto"/>
            <w:noWrap/>
            <w:hideMark/>
          </w:tcPr>
          <w:p w14:paraId="0BC48D1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stem cell maintenance</w:t>
            </w:r>
          </w:p>
        </w:tc>
        <w:tc>
          <w:tcPr>
            <w:tcW w:w="648" w:type="pct"/>
            <w:shd w:val="clear" w:color="auto" w:fill="auto"/>
            <w:noWrap/>
            <w:hideMark/>
          </w:tcPr>
          <w:p w14:paraId="0E65508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GO:0019827</w:t>
            </w:r>
          </w:p>
        </w:tc>
        <w:tc>
          <w:tcPr>
            <w:tcW w:w="575" w:type="pct"/>
            <w:shd w:val="clear" w:color="auto" w:fill="auto"/>
            <w:noWrap/>
            <w:hideMark/>
          </w:tcPr>
          <w:p w14:paraId="5FCEDBC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2911</w:t>
            </w:r>
          </w:p>
        </w:tc>
        <w:tc>
          <w:tcPr>
            <w:tcW w:w="507" w:type="pct"/>
            <w:shd w:val="clear" w:color="auto" w:fill="auto"/>
            <w:noWrap/>
            <w:hideMark/>
          </w:tcPr>
          <w:p w14:paraId="1DD141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39</w:t>
            </w:r>
          </w:p>
        </w:tc>
        <w:tc>
          <w:tcPr>
            <w:tcW w:w="362" w:type="pct"/>
            <w:shd w:val="clear" w:color="auto" w:fill="auto"/>
            <w:noWrap/>
            <w:hideMark/>
          </w:tcPr>
          <w:p w14:paraId="7FDDA7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2.88</w:t>
            </w:r>
          </w:p>
        </w:tc>
        <w:tc>
          <w:tcPr>
            <w:tcW w:w="510" w:type="pct"/>
            <w:shd w:val="clear" w:color="auto" w:fill="auto"/>
            <w:noWrap/>
            <w:hideMark/>
          </w:tcPr>
          <w:p w14:paraId="755DBE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1.89E-08</w:t>
            </w:r>
          </w:p>
        </w:tc>
        <w:tc>
          <w:tcPr>
            <w:tcW w:w="616" w:type="pct"/>
            <w:shd w:val="clear" w:color="auto" w:fill="auto"/>
            <w:noWrap/>
            <w:hideMark/>
          </w:tcPr>
          <w:p w14:paraId="2853411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2.18E-04</w:t>
            </w:r>
          </w:p>
        </w:tc>
      </w:tr>
      <w:tr w:rsidR="00FA2570" w:rsidRPr="00BC7ED9" w14:paraId="6568AB66" w14:textId="77777777" w:rsidTr="00FA2570">
        <w:trPr>
          <w:trHeight w:val="300"/>
          <w:jc w:val="center"/>
        </w:trPr>
        <w:tc>
          <w:tcPr>
            <w:tcW w:w="414" w:type="pct"/>
            <w:shd w:val="clear" w:color="auto" w:fill="auto"/>
            <w:noWrap/>
            <w:hideMark/>
          </w:tcPr>
          <w:p w14:paraId="57558B6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93</w:t>
            </w:r>
          </w:p>
        </w:tc>
        <w:tc>
          <w:tcPr>
            <w:tcW w:w="1368" w:type="pct"/>
            <w:shd w:val="clear" w:color="auto" w:fill="auto"/>
            <w:noWrap/>
            <w:hideMark/>
          </w:tcPr>
          <w:p w14:paraId="07D316E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adult locomotory behavior</w:t>
            </w:r>
          </w:p>
        </w:tc>
        <w:tc>
          <w:tcPr>
            <w:tcW w:w="648" w:type="pct"/>
            <w:shd w:val="clear" w:color="auto" w:fill="auto"/>
            <w:noWrap/>
            <w:hideMark/>
          </w:tcPr>
          <w:p w14:paraId="4821DC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GO:0008344</w:t>
            </w:r>
          </w:p>
        </w:tc>
        <w:tc>
          <w:tcPr>
            <w:tcW w:w="575" w:type="pct"/>
            <w:shd w:val="clear" w:color="auto" w:fill="auto"/>
            <w:noWrap/>
            <w:hideMark/>
          </w:tcPr>
          <w:p w14:paraId="5604CE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2234</w:t>
            </w:r>
          </w:p>
        </w:tc>
        <w:tc>
          <w:tcPr>
            <w:tcW w:w="507" w:type="pct"/>
            <w:shd w:val="clear" w:color="auto" w:fill="auto"/>
            <w:noWrap/>
            <w:hideMark/>
          </w:tcPr>
          <w:p w14:paraId="116EDE7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w:t>
            </w:r>
          </w:p>
        </w:tc>
        <w:tc>
          <w:tcPr>
            <w:tcW w:w="362" w:type="pct"/>
            <w:shd w:val="clear" w:color="auto" w:fill="auto"/>
            <w:noWrap/>
            <w:hideMark/>
          </w:tcPr>
          <w:p w14:paraId="6558888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3.17</w:t>
            </w:r>
          </w:p>
        </w:tc>
        <w:tc>
          <w:tcPr>
            <w:tcW w:w="510" w:type="pct"/>
            <w:shd w:val="clear" w:color="auto" w:fill="auto"/>
            <w:noWrap/>
            <w:hideMark/>
          </w:tcPr>
          <w:p w14:paraId="107A064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2.57E-08</w:t>
            </w:r>
          </w:p>
        </w:tc>
        <w:tc>
          <w:tcPr>
            <w:tcW w:w="616" w:type="pct"/>
            <w:shd w:val="clear" w:color="auto" w:fill="auto"/>
            <w:noWrap/>
            <w:hideMark/>
          </w:tcPr>
          <w:p w14:paraId="344F687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2.96E-04</w:t>
            </w:r>
          </w:p>
        </w:tc>
      </w:tr>
      <w:tr w:rsidR="00FA2570" w:rsidRPr="00BC7ED9" w14:paraId="73B3F0C7" w14:textId="77777777" w:rsidTr="00FA2570">
        <w:trPr>
          <w:trHeight w:val="300"/>
          <w:jc w:val="center"/>
        </w:trPr>
        <w:tc>
          <w:tcPr>
            <w:tcW w:w="414" w:type="pct"/>
            <w:shd w:val="clear" w:color="auto" w:fill="auto"/>
            <w:noWrap/>
            <w:hideMark/>
          </w:tcPr>
          <w:p w14:paraId="7B844B0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94</w:t>
            </w:r>
          </w:p>
        </w:tc>
        <w:tc>
          <w:tcPr>
            <w:tcW w:w="1368" w:type="pct"/>
            <w:shd w:val="clear" w:color="auto" w:fill="auto"/>
            <w:noWrap/>
            <w:hideMark/>
          </w:tcPr>
          <w:p w14:paraId="1D3F701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cellular component morphogenesis</w:t>
            </w:r>
          </w:p>
        </w:tc>
        <w:tc>
          <w:tcPr>
            <w:tcW w:w="648" w:type="pct"/>
            <w:shd w:val="clear" w:color="auto" w:fill="auto"/>
            <w:noWrap/>
            <w:hideMark/>
          </w:tcPr>
          <w:p w14:paraId="25BBD1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GO:0032989</w:t>
            </w:r>
          </w:p>
        </w:tc>
        <w:tc>
          <w:tcPr>
            <w:tcW w:w="575" w:type="pct"/>
            <w:shd w:val="clear" w:color="auto" w:fill="auto"/>
            <w:noWrap/>
            <w:hideMark/>
          </w:tcPr>
          <w:p w14:paraId="315AA5D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23154</w:t>
            </w:r>
          </w:p>
        </w:tc>
        <w:tc>
          <w:tcPr>
            <w:tcW w:w="507" w:type="pct"/>
            <w:shd w:val="clear" w:color="auto" w:fill="auto"/>
            <w:noWrap/>
            <w:hideMark/>
          </w:tcPr>
          <w:p w14:paraId="7D97E0A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169</w:t>
            </w:r>
          </w:p>
        </w:tc>
        <w:tc>
          <w:tcPr>
            <w:tcW w:w="362" w:type="pct"/>
            <w:shd w:val="clear" w:color="auto" w:fill="auto"/>
            <w:noWrap/>
            <w:hideMark/>
          </w:tcPr>
          <w:p w14:paraId="469304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1.61</w:t>
            </w:r>
          </w:p>
        </w:tc>
        <w:tc>
          <w:tcPr>
            <w:tcW w:w="510" w:type="pct"/>
            <w:shd w:val="clear" w:color="auto" w:fill="auto"/>
            <w:noWrap/>
            <w:hideMark/>
          </w:tcPr>
          <w:p w14:paraId="11241A7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2.61E-08</w:t>
            </w:r>
          </w:p>
        </w:tc>
        <w:tc>
          <w:tcPr>
            <w:tcW w:w="616" w:type="pct"/>
            <w:shd w:val="clear" w:color="auto" w:fill="auto"/>
            <w:noWrap/>
            <w:hideMark/>
          </w:tcPr>
          <w:p w14:paraId="3117A8D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3.00E-04</w:t>
            </w:r>
          </w:p>
        </w:tc>
      </w:tr>
      <w:tr w:rsidR="00FA2570" w:rsidRPr="00BC7ED9" w14:paraId="10F65441" w14:textId="77777777" w:rsidTr="00FA2570">
        <w:trPr>
          <w:trHeight w:val="300"/>
          <w:jc w:val="center"/>
        </w:trPr>
        <w:tc>
          <w:tcPr>
            <w:tcW w:w="414" w:type="pct"/>
            <w:shd w:val="clear" w:color="auto" w:fill="auto"/>
            <w:noWrap/>
            <w:hideMark/>
          </w:tcPr>
          <w:p w14:paraId="5928EB7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95</w:t>
            </w:r>
          </w:p>
        </w:tc>
        <w:tc>
          <w:tcPr>
            <w:tcW w:w="1368" w:type="pct"/>
            <w:shd w:val="clear" w:color="auto" w:fill="auto"/>
            <w:noWrap/>
            <w:hideMark/>
          </w:tcPr>
          <w:p w14:paraId="11DF1B8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fibroblast apoptotic process</w:t>
            </w:r>
          </w:p>
        </w:tc>
        <w:tc>
          <w:tcPr>
            <w:tcW w:w="648" w:type="pct"/>
            <w:shd w:val="clear" w:color="auto" w:fill="auto"/>
            <w:noWrap/>
            <w:hideMark/>
          </w:tcPr>
          <w:p w14:paraId="372F492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GO:2000270</w:t>
            </w:r>
          </w:p>
        </w:tc>
        <w:tc>
          <w:tcPr>
            <w:tcW w:w="575" w:type="pct"/>
            <w:shd w:val="clear" w:color="auto" w:fill="auto"/>
            <w:noWrap/>
            <w:hideMark/>
          </w:tcPr>
          <w:p w14:paraId="2C1651D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130</w:t>
            </w:r>
          </w:p>
        </w:tc>
        <w:tc>
          <w:tcPr>
            <w:tcW w:w="507" w:type="pct"/>
            <w:shd w:val="clear" w:color="auto" w:fill="auto"/>
            <w:noWrap/>
            <w:hideMark/>
          </w:tcPr>
          <w:p w14:paraId="6F4E2B1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w:t>
            </w:r>
          </w:p>
        </w:tc>
        <w:tc>
          <w:tcPr>
            <w:tcW w:w="362" w:type="pct"/>
            <w:shd w:val="clear" w:color="auto" w:fill="auto"/>
            <w:noWrap/>
            <w:hideMark/>
          </w:tcPr>
          <w:p w14:paraId="24D84C4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14.71</w:t>
            </w:r>
          </w:p>
        </w:tc>
        <w:tc>
          <w:tcPr>
            <w:tcW w:w="510" w:type="pct"/>
            <w:shd w:val="clear" w:color="auto" w:fill="auto"/>
            <w:noWrap/>
            <w:hideMark/>
          </w:tcPr>
          <w:p w14:paraId="18F4074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2.65E-08</w:t>
            </w:r>
          </w:p>
        </w:tc>
        <w:tc>
          <w:tcPr>
            <w:tcW w:w="616" w:type="pct"/>
            <w:shd w:val="clear" w:color="auto" w:fill="auto"/>
            <w:noWrap/>
            <w:hideMark/>
          </w:tcPr>
          <w:p w14:paraId="64C9134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3.05E-04</w:t>
            </w:r>
          </w:p>
        </w:tc>
      </w:tr>
      <w:tr w:rsidR="00FA2570" w:rsidRPr="00BC7ED9" w14:paraId="7BEB0023" w14:textId="77777777" w:rsidTr="00FA2570">
        <w:trPr>
          <w:trHeight w:val="300"/>
          <w:jc w:val="center"/>
        </w:trPr>
        <w:tc>
          <w:tcPr>
            <w:tcW w:w="414" w:type="pct"/>
            <w:shd w:val="clear" w:color="auto" w:fill="auto"/>
            <w:noWrap/>
            <w:hideMark/>
          </w:tcPr>
          <w:p w14:paraId="550B0E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96</w:t>
            </w:r>
          </w:p>
        </w:tc>
        <w:tc>
          <w:tcPr>
            <w:tcW w:w="1368" w:type="pct"/>
            <w:shd w:val="clear" w:color="auto" w:fill="auto"/>
            <w:noWrap/>
            <w:hideMark/>
          </w:tcPr>
          <w:p w14:paraId="2448F86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sequence-specific DNA binding RNA polymerase II transcription factor activity</w:t>
            </w:r>
          </w:p>
        </w:tc>
        <w:tc>
          <w:tcPr>
            <w:tcW w:w="648" w:type="pct"/>
            <w:shd w:val="clear" w:color="auto" w:fill="auto"/>
            <w:noWrap/>
            <w:hideMark/>
          </w:tcPr>
          <w:p w14:paraId="1E6EAB3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GO:0000981</w:t>
            </w:r>
          </w:p>
        </w:tc>
        <w:tc>
          <w:tcPr>
            <w:tcW w:w="575" w:type="pct"/>
            <w:shd w:val="clear" w:color="auto" w:fill="auto"/>
            <w:noWrap/>
            <w:hideMark/>
          </w:tcPr>
          <w:p w14:paraId="16AB13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7012</w:t>
            </w:r>
          </w:p>
        </w:tc>
        <w:tc>
          <w:tcPr>
            <w:tcW w:w="507" w:type="pct"/>
            <w:shd w:val="clear" w:color="auto" w:fill="auto"/>
            <w:noWrap/>
            <w:hideMark/>
          </w:tcPr>
          <w:p w14:paraId="3C04E5C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69</w:t>
            </w:r>
          </w:p>
        </w:tc>
        <w:tc>
          <w:tcPr>
            <w:tcW w:w="362" w:type="pct"/>
            <w:shd w:val="clear" w:color="auto" w:fill="auto"/>
            <w:noWrap/>
            <w:hideMark/>
          </w:tcPr>
          <w:p w14:paraId="22EFEA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2.13</w:t>
            </w:r>
          </w:p>
        </w:tc>
        <w:tc>
          <w:tcPr>
            <w:tcW w:w="510" w:type="pct"/>
            <w:shd w:val="clear" w:color="auto" w:fill="auto"/>
            <w:noWrap/>
            <w:hideMark/>
          </w:tcPr>
          <w:p w14:paraId="68F19CC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2.70E-08</w:t>
            </w:r>
          </w:p>
        </w:tc>
        <w:tc>
          <w:tcPr>
            <w:tcW w:w="616" w:type="pct"/>
            <w:shd w:val="clear" w:color="auto" w:fill="auto"/>
            <w:noWrap/>
            <w:hideMark/>
          </w:tcPr>
          <w:p w14:paraId="18186BC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3.11E-04</w:t>
            </w:r>
          </w:p>
        </w:tc>
      </w:tr>
      <w:tr w:rsidR="00FA2570" w:rsidRPr="00BC7ED9" w14:paraId="7398BAE7" w14:textId="77777777" w:rsidTr="00FA2570">
        <w:trPr>
          <w:trHeight w:val="300"/>
          <w:jc w:val="center"/>
        </w:trPr>
        <w:tc>
          <w:tcPr>
            <w:tcW w:w="414" w:type="pct"/>
            <w:shd w:val="clear" w:color="auto" w:fill="auto"/>
            <w:noWrap/>
            <w:hideMark/>
          </w:tcPr>
          <w:p w14:paraId="017138E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97</w:t>
            </w:r>
          </w:p>
        </w:tc>
        <w:tc>
          <w:tcPr>
            <w:tcW w:w="1368" w:type="pct"/>
            <w:shd w:val="clear" w:color="auto" w:fill="auto"/>
            <w:noWrap/>
            <w:hideMark/>
          </w:tcPr>
          <w:p w14:paraId="6FA1997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cellular biosynthetic process</w:t>
            </w:r>
          </w:p>
        </w:tc>
        <w:tc>
          <w:tcPr>
            <w:tcW w:w="648" w:type="pct"/>
            <w:shd w:val="clear" w:color="auto" w:fill="auto"/>
            <w:noWrap/>
            <w:hideMark/>
          </w:tcPr>
          <w:p w14:paraId="25893B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GO:0031328</w:t>
            </w:r>
          </w:p>
        </w:tc>
        <w:tc>
          <w:tcPr>
            <w:tcW w:w="575" w:type="pct"/>
            <w:shd w:val="clear" w:color="auto" w:fill="auto"/>
            <w:noWrap/>
            <w:hideMark/>
          </w:tcPr>
          <w:p w14:paraId="1CA973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31602</w:t>
            </w:r>
          </w:p>
        </w:tc>
        <w:tc>
          <w:tcPr>
            <w:tcW w:w="507" w:type="pct"/>
            <w:shd w:val="clear" w:color="auto" w:fill="auto"/>
            <w:noWrap/>
            <w:hideMark/>
          </w:tcPr>
          <w:p w14:paraId="2BBCE85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217</w:t>
            </w:r>
          </w:p>
        </w:tc>
        <w:tc>
          <w:tcPr>
            <w:tcW w:w="362" w:type="pct"/>
            <w:shd w:val="clear" w:color="auto" w:fill="auto"/>
            <w:noWrap/>
            <w:hideMark/>
          </w:tcPr>
          <w:p w14:paraId="09296A9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1.53</w:t>
            </w:r>
          </w:p>
        </w:tc>
        <w:tc>
          <w:tcPr>
            <w:tcW w:w="510" w:type="pct"/>
            <w:shd w:val="clear" w:color="auto" w:fill="auto"/>
            <w:noWrap/>
            <w:hideMark/>
          </w:tcPr>
          <w:p w14:paraId="14EA92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2.70E-08</w:t>
            </w:r>
          </w:p>
        </w:tc>
        <w:tc>
          <w:tcPr>
            <w:tcW w:w="616" w:type="pct"/>
            <w:shd w:val="clear" w:color="auto" w:fill="auto"/>
            <w:noWrap/>
            <w:hideMark/>
          </w:tcPr>
          <w:p w14:paraId="061520D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3.11E-04</w:t>
            </w:r>
          </w:p>
        </w:tc>
      </w:tr>
      <w:tr w:rsidR="00FA2570" w:rsidRPr="00BC7ED9" w14:paraId="580334D6" w14:textId="77777777" w:rsidTr="00FA2570">
        <w:trPr>
          <w:trHeight w:val="300"/>
          <w:jc w:val="center"/>
        </w:trPr>
        <w:tc>
          <w:tcPr>
            <w:tcW w:w="414" w:type="pct"/>
            <w:shd w:val="clear" w:color="auto" w:fill="auto"/>
            <w:noWrap/>
            <w:hideMark/>
          </w:tcPr>
          <w:p w14:paraId="45472C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98</w:t>
            </w:r>
          </w:p>
        </w:tc>
        <w:tc>
          <w:tcPr>
            <w:tcW w:w="1368" w:type="pct"/>
            <w:shd w:val="clear" w:color="auto" w:fill="auto"/>
            <w:noWrap/>
            <w:hideMark/>
          </w:tcPr>
          <w:p w14:paraId="56952C7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synaptic transmission</w:t>
            </w:r>
          </w:p>
        </w:tc>
        <w:tc>
          <w:tcPr>
            <w:tcW w:w="648" w:type="pct"/>
            <w:shd w:val="clear" w:color="auto" w:fill="auto"/>
            <w:noWrap/>
            <w:hideMark/>
          </w:tcPr>
          <w:p w14:paraId="33D6B8A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GO:0050806</w:t>
            </w:r>
          </w:p>
        </w:tc>
        <w:tc>
          <w:tcPr>
            <w:tcW w:w="575" w:type="pct"/>
            <w:shd w:val="clear" w:color="auto" w:fill="auto"/>
            <w:noWrap/>
            <w:hideMark/>
          </w:tcPr>
          <w:p w14:paraId="4F77A59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1798</w:t>
            </w:r>
          </w:p>
        </w:tc>
        <w:tc>
          <w:tcPr>
            <w:tcW w:w="507" w:type="pct"/>
            <w:shd w:val="clear" w:color="auto" w:fill="auto"/>
            <w:noWrap/>
            <w:hideMark/>
          </w:tcPr>
          <w:p w14:paraId="3C180BB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w:t>
            </w:r>
          </w:p>
        </w:tc>
        <w:tc>
          <w:tcPr>
            <w:tcW w:w="362" w:type="pct"/>
            <w:shd w:val="clear" w:color="auto" w:fill="auto"/>
            <w:noWrap/>
            <w:hideMark/>
          </w:tcPr>
          <w:p w14:paraId="018623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3.45</w:t>
            </w:r>
          </w:p>
        </w:tc>
        <w:tc>
          <w:tcPr>
            <w:tcW w:w="510" w:type="pct"/>
            <w:shd w:val="clear" w:color="auto" w:fill="auto"/>
            <w:noWrap/>
            <w:hideMark/>
          </w:tcPr>
          <w:p w14:paraId="11F9A7B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2.91E-08</w:t>
            </w:r>
          </w:p>
        </w:tc>
        <w:tc>
          <w:tcPr>
            <w:tcW w:w="616" w:type="pct"/>
            <w:shd w:val="clear" w:color="auto" w:fill="auto"/>
            <w:noWrap/>
            <w:hideMark/>
          </w:tcPr>
          <w:p w14:paraId="31A312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3.36E-04</w:t>
            </w:r>
          </w:p>
        </w:tc>
      </w:tr>
      <w:tr w:rsidR="00FA2570" w:rsidRPr="00BC7ED9" w14:paraId="2E8A5AA1" w14:textId="77777777" w:rsidTr="00FA2570">
        <w:trPr>
          <w:trHeight w:val="300"/>
          <w:jc w:val="center"/>
        </w:trPr>
        <w:tc>
          <w:tcPr>
            <w:tcW w:w="414" w:type="pct"/>
            <w:shd w:val="clear" w:color="auto" w:fill="auto"/>
            <w:noWrap/>
            <w:hideMark/>
          </w:tcPr>
          <w:p w14:paraId="0E0ED1C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99</w:t>
            </w:r>
          </w:p>
        </w:tc>
        <w:tc>
          <w:tcPr>
            <w:tcW w:w="1368" w:type="pct"/>
            <w:shd w:val="clear" w:color="auto" w:fill="auto"/>
            <w:noWrap/>
            <w:hideMark/>
          </w:tcPr>
          <w:p w14:paraId="6993250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post-embryonic development</w:t>
            </w:r>
          </w:p>
        </w:tc>
        <w:tc>
          <w:tcPr>
            <w:tcW w:w="648" w:type="pct"/>
            <w:shd w:val="clear" w:color="auto" w:fill="auto"/>
            <w:noWrap/>
            <w:hideMark/>
          </w:tcPr>
          <w:p w14:paraId="4D002D9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GO:0009791</w:t>
            </w:r>
          </w:p>
        </w:tc>
        <w:tc>
          <w:tcPr>
            <w:tcW w:w="575" w:type="pct"/>
            <w:shd w:val="clear" w:color="auto" w:fill="auto"/>
            <w:noWrap/>
            <w:hideMark/>
          </w:tcPr>
          <w:p w14:paraId="1AE1247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2599</w:t>
            </w:r>
          </w:p>
        </w:tc>
        <w:tc>
          <w:tcPr>
            <w:tcW w:w="507" w:type="pct"/>
            <w:shd w:val="clear" w:color="auto" w:fill="auto"/>
            <w:noWrap/>
            <w:hideMark/>
          </w:tcPr>
          <w:p w14:paraId="4A3FB3D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36</w:t>
            </w:r>
          </w:p>
        </w:tc>
        <w:tc>
          <w:tcPr>
            <w:tcW w:w="362" w:type="pct"/>
            <w:shd w:val="clear" w:color="auto" w:fill="auto"/>
            <w:noWrap/>
            <w:hideMark/>
          </w:tcPr>
          <w:p w14:paraId="08E2AF6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2.97</w:t>
            </w:r>
          </w:p>
        </w:tc>
        <w:tc>
          <w:tcPr>
            <w:tcW w:w="510" w:type="pct"/>
            <w:shd w:val="clear" w:color="auto" w:fill="auto"/>
            <w:noWrap/>
            <w:hideMark/>
          </w:tcPr>
          <w:p w14:paraId="7B6EA3C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2.95E-08</w:t>
            </w:r>
          </w:p>
        </w:tc>
        <w:tc>
          <w:tcPr>
            <w:tcW w:w="616" w:type="pct"/>
            <w:shd w:val="clear" w:color="auto" w:fill="auto"/>
            <w:noWrap/>
            <w:hideMark/>
          </w:tcPr>
          <w:p w14:paraId="5E8EFC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3.40E-04</w:t>
            </w:r>
          </w:p>
        </w:tc>
      </w:tr>
      <w:tr w:rsidR="00FA2570" w:rsidRPr="00BC7ED9" w14:paraId="6D9E313F" w14:textId="77777777" w:rsidTr="00FA2570">
        <w:trPr>
          <w:trHeight w:val="300"/>
          <w:jc w:val="center"/>
        </w:trPr>
        <w:tc>
          <w:tcPr>
            <w:tcW w:w="414" w:type="pct"/>
            <w:shd w:val="clear" w:color="auto" w:fill="auto"/>
            <w:noWrap/>
            <w:hideMark/>
          </w:tcPr>
          <w:p w14:paraId="0CC3AB5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100</w:t>
            </w:r>
          </w:p>
        </w:tc>
        <w:tc>
          <w:tcPr>
            <w:tcW w:w="1368" w:type="pct"/>
            <w:shd w:val="clear" w:color="auto" w:fill="auto"/>
            <w:noWrap/>
            <w:hideMark/>
          </w:tcPr>
          <w:p w14:paraId="499185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terminal bouton</w:t>
            </w:r>
          </w:p>
        </w:tc>
        <w:tc>
          <w:tcPr>
            <w:tcW w:w="648" w:type="pct"/>
            <w:shd w:val="clear" w:color="auto" w:fill="auto"/>
            <w:noWrap/>
            <w:hideMark/>
          </w:tcPr>
          <w:p w14:paraId="6EC97E3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GO:0043195</w:t>
            </w:r>
          </w:p>
        </w:tc>
        <w:tc>
          <w:tcPr>
            <w:tcW w:w="575" w:type="pct"/>
            <w:shd w:val="clear" w:color="auto" w:fill="auto"/>
            <w:noWrap/>
            <w:hideMark/>
          </w:tcPr>
          <w:p w14:paraId="42FD269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1929</w:t>
            </w:r>
          </w:p>
        </w:tc>
        <w:tc>
          <w:tcPr>
            <w:tcW w:w="507" w:type="pct"/>
            <w:shd w:val="clear" w:color="auto" w:fill="auto"/>
            <w:noWrap/>
            <w:hideMark/>
          </w:tcPr>
          <w:p w14:paraId="04BEDB8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w:t>
            </w:r>
          </w:p>
        </w:tc>
        <w:tc>
          <w:tcPr>
            <w:tcW w:w="362" w:type="pct"/>
            <w:shd w:val="clear" w:color="auto" w:fill="auto"/>
            <w:noWrap/>
            <w:hideMark/>
          </w:tcPr>
          <w:p w14:paraId="28F9A8D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3.33</w:t>
            </w:r>
          </w:p>
        </w:tc>
        <w:tc>
          <w:tcPr>
            <w:tcW w:w="510" w:type="pct"/>
            <w:shd w:val="clear" w:color="auto" w:fill="auto"/>
            <w:noWrap/>
            <w:hideMark/>
          </w:tcPr>
          <w:p w14:paraId="0CCFC4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3.69E-08</w:t>
            </w:r>
          </w:p>
        </w:tc>
        <w:tc>
          <w:tcPr>
            <w:tcW w:w="616" w:type="pct"/>
            <w:shd w:val="clear" w:color="auto" w:fill="auto"/>
            <w:noWrap/>
            <w:hideMark/>
          </w:tcPr>
          <w:p w14:paraId="19ABC48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4.25E-04</w:t>
            </w:r>
          </w:p>
        </w:tc>
      </w:tr>
      <w:tr w:rsidR="00FA2570" w:rsidRPr="00BC7ED9" w14:paraId="2CA4E2CA" w14:textId="77777777" w:rsidTr="00FA2570">
        <w:trPr>
          <w:trHeight w:val="300"/>
          <w:jc w:val="center"/>
        </w:trPr>
        <w:tc>
          <w:tcPr>
            <w:tcW w:w="414" w:type="pct"/>
            <w:shd w:val="clear" w:color="auto" w:fill="auto"/>
            <w:noWrap/>
            <w:hideMark/>
          </w:tcPr>
          <w:p w14:paraId="68D43A6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101</w:t>
            </w:r>
          </w:p>
        </w:tc>
        <w:tc>
          <w:tcPr>
            <w:tcW w:w="1368" w:type="pct"/>
            <w:shd w:val="clear" w:color="auto" w:fill="auto"/>
            <w:noWrap/>
            <w:hideMark/>
          </w:tcPr>
          <w:p w14:paraId="30D1F08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skeletal system morphogenesis</w:t>
            </w:r>
          </w:p>
        </w:tc>
        <w:tc>
          <w:tcPr>
            <w:tcW w:w="648" w:type="pct"/>
            <w:shd w:val="clear" w:color="auto" w:fill="auto"/>
            <w:noWrap/>
            <w:hideMark/>
          </w:tcPr>
          <w:p w14:paraId="0104C30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GO:0048705</w:t>
            </w:r>
          </w:p>
        </w:tc>
        <w:tc>
          <w:tcPr>
            <w:tcW w:w="575" w:type="pct"/>
            <w:shd w:val="clear" w:color="auto" w:fill="auto"/>
            <w:noWrap/>
            <w:hideMark/>
          </w:tcPr>
          <w:p w14:paraId="2EBAE3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5784</w:t>
            </w:r>
          </w:p>
        </w:tc>
        <w:tc>
          <w:tcPr>
            <w:tcW w:w="507" w:type="pct"/>
            <w:shd w:val="clear" w:color="auto" w:fill="auto"/>
            <w:noWrap/>
            <w:hideMark/>
          </w:tcPr>
          <w:p w14:paraId="52C5A7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60</w:t>
            </w:r>
          </w:p>
        </w:tc>
        <w:tc>
          <w:tcPr>
            <w:tcW w:w="362" w:type="pct"/>
            <w:shd w:val="clear" w:color="auto" w:fill="auto"/>
            <w:noWrap/>
            <w:hideMark/>
          </w:tcPr>
          <w:p w14:paraId="03C3402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2.24</w:t>
            </w:r>
          </w:p>
        </w:tc>
        <w:tc>
          <w:tcPr>
            <w:tcW w:w="510" w:type="pct"/>
            <w:shd w:val="clear" w:color="auto" w:fill="auto"/>
            <w:noWrap/>
            <w:hideMark/>
          </w:tcPr>
          <w:p w14:paraId="747FC2E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3.76E-08</w:t>
            </w:r>
          </w:p>
        </w:tc>
        <w:tc>
          <w:tcPr>
            <w:tcW w:w="616" w:type="pct"/>
            <w:shd w:val="clear" w:color="auto" w:fill="auto"/>
            <w:noWrap/>
            <w:hideMark/>
          </w:tcPr>
          <w:p w14:paraId="6465B38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4.34E-04</w:t>
            </w:r>
          </w:p>
        </w:tc>
      </w:tr>
      <w:tr w:rsidR="00FA2570" w:rsidRPr="00BC7ED9" w14:paraId="3BE35722" w14:textId="77777777" w:rsidTr="00FA2570">
        <w:trPr>
          <w:trHeight w:val="300"/>
          <w:jc w:val="center"/>
        </w:trPr>
        <w:tc>
          <w:tcPr>
            <w:tcW w:w="414" w:type="pct"/>
            <w:shd w:val="clear" w:color="auto" w:fill="auto"/>
            <w:noWrap/>
            <w:hideMark/>
          </w:tcPr>
          <w:p w14:paraId="4C9D215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102</w:t>
            </w:r>
          </w:p>
        </w:tc>
        <w:tc>
          <w:tcPr>
            <w:tcW w:w="1368" w:type="pct"/>
            <w:shd w:val="clear" w:color="auto" w:fill="auto"/>
            <w:noWrap/>
            <w:hideMark/>
          </w:tcPr>
          <w:p w14:paraId="43141AA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compartment pattern specification</w:t>
            </w:r>
          </w:p>
        </w:tc>
        <w:tc>
          <w:tcPr>
            <w:tcW w:w="648" w:type="pct"/>
            <w:shd w:val="clear" w:color="auto" w:fill="auto"/>
            <w:noWrap/>
            <w:hideMark/>
          </w:tcPr>
          <w:p w14:paraId="754E9C8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GO:0007386</w:t>
            </w:r>
          </w:p>
        </w:tc>
        <w:tc>
          <w:tcPr>
            <w:tcW w:w="575" w:type="pct"/>
            <w:shd w:val="clear" w:color="auto" w:fill="auto"/>
            <w:noWrap/>
            <w:hideMark/>
          </w:tcPr>
          <w:p w14:paraId="63D6F1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184</w:t>
            </w:r>
          </w:p>
        </w:tc>
        <w:tc>
          <w:tcPr>
            <w:tcW w:w="507" w:type="pct"/>
            <w:shd w:val="clear" w:color="auto" w:fill="auto"/>
            <w:noWrap/>
            <w:hideMark/>
          </w:tcPr>
          <w:p w14:paraId="47E9969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w:t>
            </w:r>
          </w:p>
        </w:tc>
        <w:tc>
          <w:tcPr>
            <w:tcW w:w="362" w:type="pct"/>
            <w:shd w:val="clear" w:color="auto" w:fill="auto"/>
            <w:noWrap/>
            <w:hideMark/>
          </w:tcPr>
          <w:p w14:paraId="67434B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11.55</w:t>
            </w:r>
          </w:p>
        </w:tc>
        <w:tc>
          <w:tcPr>
            <w:tcW w:w="510" w:type="pct"/>
            <w:shd w:val="clear" w:color="auto" w:fill="auto"/>
            <w:noWrap/>
            <w:hideMark/>
          </w:tcPr>
          <w:p w14:paraId="1BB3E76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3.93E-08</w:t>
            </w:r>
          </w:p>
        </w:tc>
        <w:tc>
          <w:tcPr>
            <w:tcW w:w="616" w:type="pct"/>
            <w:shd w:val="clear" w:color="auto" w:fill="auto"/>
            <w:noWrap/>
            <w:hideMark/>
          </w:tcPr>
          <w:p w14:paraId="5FC24BD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4.54E-04</w:t>
            </w:r>
          </w:p>
        </w:tc>
      </w:tr>
      <w:tr w:rsidR="00FA2570" w:rsidRPr="00BC7ED9" w14:paraId="14AA4910" w14:textId="77777777" w:rsidTr="00FA2570">
        <w:trPr>
          <w:trHeight w:val="300"/>
          <w:jc w:val="center"/>
        </w:trPr>
        <w:tc>
          <w:tcPr>
            <w:tcW w:w="414" w:type="pct"/>
            <w:shd w:val="clear" w:color="auto" w:fill="auto"/>
            <w:noWrap/>
            <w:hideMark/>
          </w:tcPr>
          <w:p w14:paraId="1B9294C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103</w:t>
            </w:r>
          </w:p>
        </w:tc>
        <w:tc>
          <w:tcPr>
            <w:tcW w:w="1368" w:type="pct"/>
            <w:shd w:val="clear" w:color="auto" w:fill="auto"/>
            <w:noWrap/>
            <w:hideMark/>
          </w:tcPr>
          <w:p w14:paraId="6161B56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cellular process</w:t>
            </w:r>
          </w:p>
        </w:tc>
        <w:tc>
          <w:tcPr>
            <w:tcW w:w="648" w:type="pct"/>
            <w:shd w:val="clear" w:color="auto" w:fill="auto"/>
            <w:noWrap/>
            <w:hideMark/>
          </w:tcPr>
          <w:p w14:paraId="7C795C4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GO:0048522</w:t>
            </w:r>
          </w:p>
        </w:tc>
        <w:tc>
          <w:tcPr>
            <w:tcW w:w="575" w:type="pct"/>
            <w:shd w:val="clear" w:color="auto" w:fill="auto"/>
            <w:noWrap/>
            <w:hideMark/>
          </w:tcPr>
          <w:p w14:paraId="56D6EA0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74825</w:t>
            </w:r>
          </w:p>
        </w:tc>
        <w:tc>
          <w:tcPr>
            <w:tcW w:w="507" w:type="pct"/>
            <w:shd w:val="clear" w:color="auto" w:fill="auto"/>
            <w:noWrap/>
            <w:hideMark/>
          </w:tcPr>
          <w:p w14:paraId="0DDD430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445</w:t>
            </w:r>
          </w:p>
        </w:tc>
        <w:tc>
          <w:tcPr>
            <w:tcW w:w="362" w:type="pct"/>
            <w:shd w:val="clear" w:color="auto" w:fill="auto"/>
            <w:noWrap/>
            <w:hideMark/>
          </w:tcPr>
          <w:p w14:paraId="7C61ECC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1.36</w:t>
            </w:r>
          </w:p>
        </w:tc>
        <w:tc>
          <w:tcPr>
            <w:tcW w:w="510" w:type="pct"/>
            <w:shd w:val="clear" w:color="auto" w:fill="auto"/>
            <w:noWrap/>
            <w:hideMark/>
          </w:tcPr>
          <w:p w14:paraId="53C5DB8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4.73E-08</w:t>
            </w:r>
          </w:p>
        </w:tc>
        <w:tc>
          <w:tcPr>
            <w:tcW w:w="616" w:type="pct"/>
            <w:shd w:val="clear" w:color="auto" w:fill="auto"/>
            <w:noWrap/>
            <w:hideMark/>
          </w:tcPr>
          <w:p w14:paraId="68836AE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5.46E-04</w:t>
            </w:r>
          </w:p>
        </w:tc>
      </w:tr>
      <w:tr w:rsidR="00FA2570" w:rsidRPr="00BC7ED9" w14:paraId="2AF0CBDE" w14:textId="77777777" w:rsidTr="00FA2570">
        <w:trPr>
          <w:trHeight w:val="300"/>
          <w:jc w:val="center"/>
        </w:trPr>
        <w:tc>
          <w:tcPr>
            <w:tcW w:w="414" w:type="pct"/>
            <w:shd w:val="clear" w:color="auto" w:fill="auto"/>
            <w:noWrap/>
            <w:hideMark/>
          </w:tcPr>
          <w:p w14:paraId="63C1B66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104</w:t>
            </w:r>
          </w:p>
        </w:tc>
        <w:tc>
          <w:tcPr>
            <w:tcW w:w="1368" w:type="pct"/>
            <w:shd w:val="clear" w:color="auto" w:fill="auto"/>
            <w:noWrap/>
            <w:hideMark/>
          </w:tcPr>
          <w:p w14:paraId="197FE4E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white fat cell differentiation</w:t>
            </w:r>
          </w:p>
        </w:tc>
        <w:tc>
          <w:tcPr>
            <w:tcW w:w="648" w:type="pct"/>
            <w:shd w:val="clear" w:color="auto" w:fill="auto"/>
            <w:noWrap/>
            <w:hideMark/>
          </w:tcPr>
          <w:p w14:paraId="5A7DA7C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GO:0050872</w:t>
            </w:r>
          </w:p>
        </w:tc>
        <w:tc>
          <w:tcPr>
            <w:tcW w:w="575" w:type="pct"/>
            <w:shd w:val="clear" w:color="auto" w:fill="auto"/>
            <w:noWrap/>
            <w:hideMark/>
          </w:tcPr>
          <w:p w14:paraId="219A04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1114</w:t>
            </w:r>
          </w:p>
        </w:tc>
        <w:tc>
          <w:tcPr>
            <w:tcW w:w="507" w:type="pct"/>
            <w:shd w:val="clear" w:color="auto" w:fill="auto"/>
            <w:noWrap/>
            <w:hideMark/>
          </w:tcPr>
          <w:p w14:paraId="2CA533E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w:t>
            </w:r>
          </w:p>
        </w:tc>
        <w:tc>
          <w:tcPr>
            <w:tcW w:w="362" w:type="pct"/>
            <w:shd w:val="clear" w:color="auto" w:fill="auto"/>
            <w:noWrap/>
            <w:hideMark/>
          </w:tcPr>
          <w:p w14:paraId="58C5FF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4.22</w:t>
            </w:r>
          </w:p>
        </w:tc>
        <w:tc>
          <w:tcPr>
            <w:tcW w:w="510" w:type="pct"/>
            <w:shd w:val="clear" w:color="auto" w:fill="auto"/>
            <w:noWrap/>
            <w:hideMark/>
          </w:tcPr>
          <w:p w14:paraId="3EE34F3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4.75E-08</w:t>
            </w:r>
          </w:p>
        </w:tc>
        <w:tc>
          <w:tcPr>
            <w:tcW w:w="616" w:type="pct"/>
            <w:shd w:val="clear" w:color="auto" w:fill="auto"/>
            <w:noWrap/>
            <w:hideMark/>
          </w:tcPr>
          <w:p w14:paraId="316280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5.47E-04</w:t>
            </w:r>
          </w:p>
        </w:tc>
      </w:tr>
      <w:tr w:rsidR="00FA2570" w:rsidRPr="00BC7ED9" w14:paraId="791695EB" w14:textId="77777777" w:rsidTr="00FA2570">
        <w:trPr>
          <w:trHeight w:val="300"/>
          <w:jc w:val="center"/>
        </w:trPr>
        <w:tc>
          <w:tcPr>
            <w:tcW w:w="414" w:type="pct"/>
            <w:shd w:val="clear" w:color="auto" w:fill="auto"/>
            <w:noWrap/>
            <w:hideMark/>
          </w:tcPr>
          <w:p w14:paraId="72C9BF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105</w:t>
            </w:r>
          </w:p>
        </w:tc>
        <w:tc>
          <w:tcPr>
            <w:tcW w:w="1368" w:type="pct"/>
            <w:shd w:val="clear" w:color="auto" w:fill="auto"/>
            <w:noWrap/>
            <w:hideMark/>
          </w:tcPr>
          <w:p w14:paraId="40D3692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planar cell polarity pathway involved in axis elongation</w:t>
            </w:r>
          </w:p>
        </w:tc>
        <w:tc>
          <w:tcPr>
            <w:tcW w:w="648" w:type="pct"/>
            <w:shd w:val="clear" w:color="auto" w:fill="auto"/>
            <w:noWrap/>
            <w:hideMark/>
          </w:tcPr>
          <w:p w14:paraId="09765A4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GO:2000040</w:t>
            </w:r>
          </w:p>
        </w:tc>
        <w:tc>
          <w:tcPr>
            <w:tcW w:w="575" w:type="pct"/>
            <w:shd w:val="clear" w:color="auto" w:fill="auto"/>
            <w:noWrap/>
            <w:hideMark/>
          </w:tcPr>
          <w:p w14:paraId="1C7256D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98</w:t>
            </w:r>
          </w:p>
        </w:tc>
        <w:tc>
          <w:tcPr>
            <w:tcW w:w="507" w:type="pct"/>
            <w:shd w:val="clear" w:color="auto" w:fill="auto"/>
            <w:noWrap/>
            <w:hideMark/>
          </w:tcPr>
          <w:p w14:paraId="697987E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765EE1E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17.33</w:t>
            </w:r>
          </w:p>
        </w:tc>
        <w:tc>
          <w:tcPr>
            <w:tcW w:w="510" w:type="pct"/>
            <w:shd w:val="clear" w:color="auto" w:fill="auto"/>
            <w:noWrap/>
            <w:hideMark/>
          </w:tcPr>
          <w:p w14:paraId="310C93D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4.78E-08</w:t>
            </w:r>
          </w:p>
        </w:tc>
        <w:tc>
          <w:tcPr>
            <w:tcW w:w="616" w:type="pct"/>
            <w:shd w:val="clear" w:color="auto" w:fill="auto"/>
            <w:noWrap/>
            <w:hideMark/>
          </w:tcPr>
          <w:p w14:paraId="4A8F5E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5.51E-04</w:t>
            </w:r>
          </w:p>
        </w:tc>
      </w:tr>
      <w:tr w:rsidR="00FA2570" w:rsidRPr="00BC7ED9" w14:paraId="732631FA" w14:textId="77777777" w:rsidTr="00FA2570">
        <w:trPr>
          <w:trHeight w:val="300"/>
          <w:jc w:val="center"/>
        </w:trPr>
        <w:tc>
          <w:tcPr>
            <w:tcW w:w="414" w:type="pct"/>
            <w:shd w:val="clear" w:color="auto" w:fill="auto"/>
            <w:noWrap/>
            <w:hideMark/>
          </w:tcPr>
          <w:p w14:paraId="728249B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106</w:t>
            </w:r>
          </w:p>
        </w:tc>
        <w:tc>
          <w:tcPr>
            <w:tcW w:w="1368" w:type="pct"/>
            <w:shd w:val="clear" w:color="auto" w:fill="auto"/>
            <w:noWrap/>
            <w:hideMark/>
          </w:tcPr>
          <w:p w14:paraId="0B53AAC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planar cell polarity pathway involved in axis elongation</w:t>
            </w:r>
          </w:p>
        </w:tc>
        <w:tc>
          <w:tcPr>
            <w:tcW w:w="648" w:type="pct"/>
            <w:shd w:val="clear" w:color="auto" w:fill="auto"/>
            <w:noWrap/>
            <w:hideMark/>
          </w:tcPr>
          <w:p w14:paraId="23CA98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GO:2000041</w:t>
            </w:r>
          </w:p>
        </w:tc>
        <w:tc>
          <w:tcPr>
            <w:tcW w:w="575" w:type="pct"/>
            <w:shd w:val="clear" w:color="auto" w:fill="auto"/>
            <w:noWrap/>
            <w:hideMark/>
          </w:tcPr>
          <w:p w14:paraId="2E58101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98</w:t>
            </w:r>
          </w:p>
        </w:tc>
        <w:tc>
          <w:tcPr>
            <w:tcW w:w="507" w:type="pct"/>
            <w:shd w:val="clear" w:color="auto" w:fill="auto"/>
            <w:noWrap/>
            <w:hideMark/>
          </w:tcPr>
          <w:p w14:paraId="036DEAB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2AD3513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17.33</w:t>
            </w:r>
          </w:p>
        </w:tc>
        <w:tc>
          <w:tcPr>
            <w:tcW w:w="510" w:type="pct"/>
            <w:shd w:val="clear" w:color="auto" w:fill="auto"/>
            <w:noWrap/>
            <w:hideMark/>
          </w:tcPr>
          <w:p w14:paraId="07DE9A4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4.78E-08</w:t>
            </w:r>
          </w:p>
        </w:tc>
        <w:tc>
          <w:tcPr>
            <w:tcW w:w="616" w:type="pct"/>
            <w:shd w:val="clear" w:color="auto" w:fill="auto"/>
            <w:noWrap/>
            <w:hideMark/>
          </w:tcPr>
          <w:p w14:paraId="01D212C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5.51E-04</w:t>
            </w:r>
          </w:p>
        </w:tc>
      </w:tr>
      <w:tr w:rsidR="00FA2570" w:rsidRPr="00BC7ED9" w14:paraId="2934CD0B" w14:textId="77777777" w:rsidTr="00FA2570">
        <w:trPr>
          <w:trHeight w:val="300"/>
          <w:jc w:val="center"/>
        </w:trPr>
        <w:tc>
          <w:tcPr>
            <w:tcW w:w="414" w:type="pct"/>
            <w:shd w:val="clear" w:color="auto" w:fill="auto"/>
            <w:noWrap/>
            <w:hideMark/>
          </w:tcPr>
          <w:p w14:paraId="1B58490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107</w:t>
            </w:r>
          </w:p>
        </w:tc>
        <w:tc>
          <w:tcPr>
            <w:tcW w:w="1368" w:type="pct"/>
            <w:shd w:val="clear" w:color="auto" w:fill="auto"/>
            <w:noWrap/>
            <w:hideMark/>
          </w:tcPr>
          <w:p w14:paraId="24F71A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DNA-templated transcription</w:t>
            </w:r>
          </w:p>
        </w:tc>
        <w:tc>
          <w:tcPr>
            <w:tcW w:w="648" w:type="pct"/>
            <w:shd w:val="clear" w:color="auto" w:fill="auto"/>
            <w:noWrap/>
            <w:hideMark/>
          </w:tcPr>
          <w:p w14:paraId="36B7726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GO:0006352</w:t>
            </w:r>
          </w:p>
        </w:tc>
        <w:tc>
          <w:tcPr>
            <w:tcW w:w="575" w:type="pct"/>
            <w:shd w:val="clear" w:color="auto" w:fill="auto"/>
            <w:noWrap/>
            <w:hideMark/>
          </w:tcPr>
          <w:p w14:paraId="36ADA3A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5012</w:t>
            </w:r>
          </w:p>
        </w:tc>
        <w:tc>
          <w:tcPr>
            <w:tcW w:w="507" w:type="pct"/>
            <w:shd w:val="clear" w:color="auto" w:fill="auto"/>
            <w:noWrap/>
            <w:hideMark/>
          </w:tcPr>
          <w:p w14:paraId="3E6B1DC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54</w:t>
            </w:r>
          </w:p>
        </w:tc>
        <w:tc>
          <w:tcPr>
            <w:tcW w:w="362" w:type="pct"/>
            <w:shd w:val="clear" w:color="auto" w:fill="auto"/>
            <w:noWrap/>
            <w:hideMark/>
          </w:tcPr>
          <w:p w14:paraId="2E61F6F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2.32</w:t>
            </w:r>
          </w:p>
        </w:tc>
        <w:tc>
          <w:tcPr>
            <w:tcW w:w="510" w:type="pct"/>
            <w:shd w:val="clear" w:color="auto" w:fill="auto"/>
            <w:noWrap/>
            <w:hideMark/>
          </w:tcPr>
          <w:p w14:paraId="7F4B565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5.55E-08</w:t>
            </w:r>
          </w:p>
        </w:tc>
        <w:tc>
          <w:tcPr>
            <w:tcW w:w="616" w:type="pct"/>
            <w:shd w:val="clear" w:color="auto" w:fill="auto"/>
            <w:noWrap/>
            <w:hideMark/>
          </w:tcPr>
          <w:p w14:paraId="083D0D5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6.40E-04</w:t>
            </w:r>
          </w:p>
        </w:tc>
      </w:tr>
      <w:tr w:rsidR="00FA2570" w:rsidRPr="00BC7ED9" w14:paraId="5A028467" w14:textId="77777777" w:rsidTr="00FA2570">
        <w:trPr>
          <w:trHeight w:val="300"/>
          <w:jc w:val="center"/>
        </w:trPr>
        <w:tc>
          <w:tcPr>
            <w:tcW w:w="414" w:type="pct"/>
            <w:shd w:val="clear" w:color="auto" w:fill="auto"/>
            <w:noWrap/>
            <w:hideMark/>
          </w:tcPr>
          <w:p w14:paraId="69AAF90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108</w:t>
            </w:r>
          </w:p>
        </w:tc>
        <w:tc>
          <w:tcPr>
            <w:tcW w:w="1368" w:type="pct"/>
            <w:shd w:val="clear" w:color="auto" w:fill="auto"/>
            <w:noWrap/>
            <w:hideMark/>
          </w:tcPr>
          <w:p w14:paraId="5F219B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non-canonical Wnt signaling pathway</w:t>
            </w:r>
          </w:p>
        </w:tc>
        <w:tc>
          <w:tcPr>
            <w:tcW w:w="648" w:type="pct"/>
            <w:shd w:val="clear" w:color="auto" w:fill="auto"/>
            <w:noWrap/>
            <w:hideMark/>
          </w:tcPr>
          <w:p w14:paraId="2745289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GO:2000052</w:t>
            </w:r>
          </w:p>
        </w:tc>
        <w:tc>
          <w:tcPr>
            <w:tcW w:w="575" w:type="pct"/>
            <w:shd w:val="clear" w:color="auto" w:fill="auto"/>
            <w:noWrap/>
            <w:hideMark/>
          </w:tcPr>
          <w:p w14:paraId="2332386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143</w:t>
            </w:r>
          </w:p>
        </w:tc>
        <w:tc>
          <w:tcPr>
            <w:tcW w:w="507" w:type="pct"/>
            <w:shd w:val="clear" w:color="auto" w:fill="auto"/>
            <w:noWrap/>
            <w:hideMark/>
          </w:tcPr>
          <w:p w14:paraId="58AA158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w:t>
            </w:r>
          </w:p>
        </w:tc>
        <w:tc>
          <w:tcPr>
            <w:tcW w:w="362" w:type="pct"/>
            <w:shd w:val="clear" w:color="auto" w:fill="auto"/>
            <w:noWrap/>
            <w:hideMark/>
          </w:tcPr>
          <w:p w14:paraId="100843D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13.36</w:t>
            </w:r>
          </w:p>
        </w:tc>
        <w:tc>
          <w:tcPr>
            <w:tcW w:w="510" w:type="pct"/>
            <w:shd w:val="clear" w:color="auto" w:fill="auto"/>
            <w:noWrap/>
            <w:hideMark/>
          </w:tcPr>
          <w:p w14:paraId="281F759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5.74E-08</w:t>
            </w:r>
          </w:p>
        </w:tc>
        <w:tc>
          <w:tcPr>
            <w:tcW w:w="616" w:type="pct"/>
            <w:shd w:val="clear" w:color="auto" w:fill="auto"/>
            <w:noWrap/>
            <w:hideMark/>
          </w:tcPr>
          <w:p w14:paraId="59EFA7B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6.61E-04</w:t>
            </w:r>
          </w:p>
        </w:tc>
      </w:tr>
      <w:tr w:rsidR="00FA2570" w:rsidRPr="00BC7ED9" w14:paraId="5CC8C2F2" w14:textId="77777777" w:rsidTr="00FA2570">
        <w:trPr>
          <w:trHeight w:val="300"/>
          <w:jc w:val="center"/>
        </w:trPr>
        <w:tc>
          <w:tcPr>
            <w:tcW w:w="414" w:type="pct"/>
            <w:shd w:val="clear" w:color="auto" w:fill="auto"/>
            <w:noWrap/>
            <w:hideMark/>
          </w:tcPr>
          <w:p w14:paraId="2D9E4A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109</w:t>
            </w:r>
          </w:p>
        </w:tc>
        <w:tc>
          <w:tcPr>
            <w:tcW w:w="1368" w:type="pct"/>
            <w:shd w:val="clear" w:color="auto" w:fill="auto"/>
            <w:noWrap/>
            <w:hideMark/>
          </w:tcPr>
          <w:p w14:paraId="2CA087A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neuron migration</w:t>
            </w:r>
          </w:p>
        </w:tc>
        <w:tc>
          <w:tcPr>
            <w:tcW w:w="648" w:type="pct"/>
            <w:shd w:val="clear" w:color="auto" w:fill="auto"/>
            <w:noWrap/>
            <w:hideMark/>
          </w:tcPr>
          <w:p w14:paraId="2580003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GO:0001764</w:t>
            </w:r>
          </w:p>
        </w:tc>
        <w:tc>
          <w:tcPr>
            <w:tcW w:w="575" w:type="pct"/>
            <w:shd w:val="clear" w:color="auto" w:fill="auto"/>
            <w:noWrap/>
            <w:hideMark/>
          </w:tcPr>
          <w:p w14:paraId="3A95C1F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3042</w:t>
            </w:r>
          </w:p>
        </w:tc>
        <w:tc>
          <w:tcPr>
            <w:tcW w:w="507" w:type="pct"/>
            <w:shd w:val="clear" w:color="auto" w:fill="auto"/>
            <w:noWrap/>
            <w:hideMark/>
          </w:tcPr>
          <w:p w14:paraId="1E3F9F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39</w:t>
            </w:r>
          </w:p>
        </w:tc>
        <w:tc>
          <w:tcPr>
            <w:tcW w:w="362" w:type="pct"/>
            <w:shd w:val="clear" w:color="auto" w:fill="auto"/>
            <w:noWrap/>
            <w:hideMark/>
          </w:tcPr>
          <w:p w14:paraId="09CDA87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2.75</w:t>
            </w:r>
          </w:p>
        </w:tc>
        <w:tc>
          <w:tcPr>
            <w:tcW w:w="510" w:type="pct"/>
            <w:shd w:val="clear" w:color="auto" w:fill="auto"/>
            <w:noWrap/>
            <w:hideMark/>
          </w:tcPr>
          <w:p w14:paraId="31C43F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5.79E-08</w:t>
            </w:r>
          </w:p>
        </w:tc>
        <w:tc>
          <w:tcPr>
            <w:tcW w:w="616" w:type="pct"/>
            <w:shd w:val="clear" w:color="auto" w:fill="auto"/>
            <w:noWrap/>
            <w:hideMark/>
          </w:tcPr>
          <w:p w14:paraId="50B8CE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6.68E-04</w:t>
            </w:r>
          </w:p>
        </w:tc>
      </w:tr>
      <w:tr w:rsidR="00FA2570" w:rsidRPr="00BC7ED9" w14:paraId="7B0CAD36" w14:textId="77777777" w:rsidTr="00FA2570">
        <w:trPr>
          <w:trHeight w:val="300"/>
          <w:jc w:val="center"/>
        </w:trPr>
        <w:tc>
          <w:tcPr>
            <w:tcW w:w="414" w:type="pct"/>
            <w:shd w:val="clear" w:color="auto" w:fill="auto"/>
            <w:noWrap/>
            <w:hideMark/>
          </w:tcPr>
          <w:p w14:paraId="1CEB9A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110</w:t>
            </w:r>
          </w:p>
        </w:tc>
        <w:tc>
          <w:tcPr>
            <w:tcW w:w="1368" w:type="pct"/>
            <w:shd w:val="clear" w:color="auto" w:fill="auto"/>
            <w:noWrap/>
            <w:hideMark/>
          </w:tcPr>
          <w:p w14:paraId="1593F40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transmission of nerve impulse</w:t>
            </w:r>
          </w:p>
        </w:tc>
        <w:tc>
          <w:tcPr>
            <w:tcW w:w="648" w:type="pct"/>
            <w:shd w:val="clear" w:color="auto" w:fill="auto"/>
            <w:noWrap/>
            <w:hideMark/>
          </w:tcPr>
          <w:p w14:paraId="68047E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GO:0051971</w:t>
            </w:r>
          </w:p>
        </w:tc>
        <w:tc>
          <w:tcPr>
            <w:tcW w:w="575" w:type="pct"/>
            <w:shd w:val="clear" w:color="auto" w:fill="auto"/>
            <w:noWrap/>
            <w:hideMark/>
          </w:tcPr>
          <w:p w14:paraId="0F7091E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1860</w:t>
            </w:r>
          </w:p>
        </w:tc>
        <w:tc>
          <w:tcPr>
            <w:tcW w:w="507" w:type="pct"/>
            <w:shd w:val="clear" w:color="auto" w:fill="auto"/>
            <w:noWrap/>
            <w:hideMark/>
          </w:tcPr>
          <w:p w14:paraId="6C98FAE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w:t>
            </w:r>
          </w:p>
        </w:tc>
        <w:tc>
          <w:tcPr>
            <w:tcW w:w="362" w:type="pct"/>
            <w:shd w:val="clear" w:color="auto" w:fill="auto"/>
            <w:noWrap/>
            <w:hideMark/>
          </w:tcPr>
          <w:p w14:paraId="43DEDA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3.34</w:t>
            </w:r>
          </w:p>
        </w:tc>
        <w:tc>
          <w:tcPr>
            <w:tcW w:w="510" w:type="pct"/>
            <w:shd w:val="clear" w:color="auto" w:fill="auto"/>
            <w:noWrap/>
            <w:hideMark/>
          </w:tcPr>
          <w:p w14:paraId="57666FE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5.87E-08</w:t>
            </w:r>
          </w:p>
        </w:tc>
        <w:tc>
          <w:tcPr>
            <w:tcW w:w="616" w:type="pct"/>
            <w:shd w:val="clear" w:color="auto" w:fill="auto"/>
            <w:noWrap/>
            <w:hideMark/>
          </w:tcPr>
          <w:p w14:paraId="0FDF0D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6.76E-04</w:t>
            </w:r>
          </w:p>
        </w:tc>
      </w:tr>
      <w:tr w:rsidR="00FA2570" w:rsidRPr="00BC7ED9" w14:paraId="1BD151E1" w14:textId="77777777" w:rsidTr="00FA2570">
        <w:trPr>
          <w:trHeight w:val="300"/>
          <w:jc w:val="center"/>
        </w:trPr>
        <w:tc>
          <w:tcPr>
            <w:tcW w:w="414" w:type="pct"/>
            <w:shd w:val="clear" w:color="auto" w:fill="auto"/>
            <w:noWrap/>
            <w:hideMark/>
          </w:tcPr>
          <w:p w14:paraId="305DE3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111</w:t>
            </w:r>
          </w:p>
        </w:tc>
        <w:tc>
          <w:tcPr>
            <w:tcW w:w="1368" w:type="pct"/>
            <w:shd w:val="clear" w:color="auto" w:fill="auto"/>
            <w:noWrap/>
            <w:hideMark/>
          </w:tcPr>
          <w:p w14:paraId="1CF5709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axis elongation involved in somitogenesis</w:t>
            </w:r>
          </w:p>
        </w:tc>
        <w:tc>
          <w:tcPr>
            <w:tcW w:w="648" w:type="pct"/>
            <w:shd w:val="clear" w:color="auto" w:fill="auto"/>
            <w:noWrap/>
            <w:hideMark/>
          </w:tcPr>
          <w:p w14:paraId="0EED48E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GO:0090245</w:t>
            </w:r>
          </w:p>
        </w:tc>
        <w:tc>
          <w:tcPr>
            <w:tcW w:w="575" w:type="pct"/>
            <w:shd w:val="clear" w:color="auto" w:fill="auto"/>
            <w:noWrap/>
            <w:hideMark/>
          </w:tcPr>
          <w:p w14:paraId="40122C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101</w:t>
            </w:r>
          </w:p>
        </w:tc>
        <w:tc>
          <w:tcPr>
            <w:tcW w:w="507" w:type="pct"/>
            <w:shd w:val="clear" w:color="auto" w:fill="auto"/>
            <w:noWrap/>
            <w:hideMark/>
          </w:tcPr>
          <w:p w14:paraId="14372E9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240262C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16.81</w:t>
            </w:r>
          </w:p>
        </w:tc>
        <w:tc>
          <w:tcPr>
            <w:tcW w:w="510" w:type="pct"/>
            <w:shd w:val="clear" w:color="auto" w:fill="auto"/>
            <w:noWrap/>
            <w:hideMark/>
          </w:tcPr>
          <w:p w14:paraId="0A94D1B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5.95E-08</w:t>
            </w:r>
          </w:p>
        </w:tc>
        <w:tc>
          <w:tcPr>
            <w:tcW w:w="616" w:type="pct"/>
            <w:shd w:val="clear" w:color="auto" w:fill="auto"/>
            <w:noWrap/>
            <w:hideMark/>
          </w:tcPr>
          <w:p w14:paraId="0A3E871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6.86E-04</w:t>
            </w:r>
          </w:p>
        </w:tc>
      </w:tr>
      <w:tr w:rsidR="00FA2570" w:rsidRPr="00BC7ED9" w14:paraId="63CEC234" w14:textId="77777777" w:rsidTr="00FA2570">
        <w:trPr>
          <w:trHeight w:val="300"/>
          <w:jc w:val="center"/>
        </w:trPr>
        <w:tc>
          <w:tcPr>
            <w:tcW w:w="414" w:type="pct"/>
            <w:shd w:val="clear" w:color="auto" w:fill="auto"/>
            <w:noWrap/>
            <w:hideMark/>
          </w:tcPr>
          <w:p w14:paraId="483ED40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112</w:t>
            </w:r>
          </w:p>
        </w:tc>
        <w:tc>
          <w:tcPr>
            <w:tcW w:w="1368" w:type="pct"/>
            <w:shd w:val="clear" w:color="auto" w:fill="auto"/>
            <w:noWrap/>
            <w:hideMark/>
          </w:tcPr>
          <w:p w14:paraId="2D588EE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neurological system process</w:t>
            </w:r>
          </w:p>
        </w:tc>
        <w:tc>
          <w:tcPr>
            <w:tcW w:w="648" w:type="pct"/>
            <w:shd w:val="clear" w:color="auto" w:fill="auto"/>
            <w:noWrap/>
            <w:hideMark/>
          </w:tcPr>
          <w:p w14:paraId="396EC12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GO:0031646</w:t>
            </w:r>
          </w:p>
        </w:tc>
        <w:tc>
          <w:tcPr>
            <w:tcW w:w="575" w:type="pct"/>
            <w:shd w:val="clear" w:color="auto" w:fill="auto"/>
            <w:noWrap/>
            <w:hideMark/>
          </w:tcPr>
          <w:p w14:paraId="68F5E15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2091</w:t>
            </w:r>
          </w:p>
        </w:tc>
        <w:tc>
          <w:tcPr>
            <w:tcW w:w="507" w:type="pct"/>
            <w:shd w:val="clear" w:color="auto" w:fill="auto"/>
            <w:noWrap/>
            <w:hideMark/>
          </w:tcPr>
          <w:p w14:paraId="3BD1D7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w:t>
            </w:r>
          </w:p>
        </w:tc>
        <w:tc>
          <w:tcPr>
            <w:tcW w:w="362" w:type="pct"/>
            <w:shd w:val="clear" w:color="auto" w:fill="auto"/>
            <w:noWrap/>
            <w:hideMark/>
          </w:tcPr>
          <w:p w14:paraId="7C55E12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3.18</w:t>
            </w:r>
          </w:p>
        </w:tc>
        <w:tc>
          <w:tcPr>
            <w:tcW w:w="510" w:type="pct"/>
            <w:shd w:val="clear" w:color="auto" w:fill="auto"/>
            <w:noWrap/>
            <w:hideMark/>
          </w:tcPr>
          <w:p w14:paraId="05ABCC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6.21E-08</w:t>
            </w:r>
          </w:p>
        </w:tc>
        <w:tc>
          <w:tcPr>
            <w:tcW w:w="616" w:type="pct"/>
            <w:shd w:val="clear" w:color="auto" w:fill="auto"/>
            <w:noWrap/>
            <w:hideMark/>
          </w:tcPr>
          <w:p w14:paraId="2AE30F4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7.16E-04</w:t>
            </w:r>
          </w:p>
        </w:tc>
      </w:tr>
      <w:tr w:rsidR="00FA2570" w:rsidRPr="00BC7ED9" w14:paraId="5EC861C7" w14:textId="77777777" w:rsidTr="00FA2570">
        <w:trPr>
          <w:trHeight w:val="300"/>
          <w:jc w:val="center"/>
        </w:trPr>
        <w:tc>
          <w:tcPr>
            <w:tcW w:w="414" w:type="pct"/>
            <w:shd w:val="clear" w:color="auto" w:fill="auto"/>
            <w:noWrap/>
            <w:hideMark/>
          </w:tcPr>
          <w:p w14:paraId="0DFD3E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113</w:t>
            </w:r>
          </w:p>
        </w:tc>
        <w:tc>
          <w:tcPr>
            <w:tcW w:w="1368" w:type="pct"/>
            <w:shd w:val="clear" w:color="auto" w:fill="auto"/>
            <w:noWrap/>
            <w:hideMark/>
          </w:tcPr>
          <w:p w14:paraId="475F064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cellular process</w:t>
            </w:r>
          </w:p>
        </w:tc>
        <w:tc>
          <w:tcPr>
            <w:tcW w:w="648" w:type="pct"/>
            <w:shd w:val="clear" w:color="auto" w:fill="auto"/>
            <w:noWrap/>
            <w:hideMark/>
          </w:tcPr>
          <w:p w14:paraId="237FC5E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GO:0048523</w:t>
            </w:r>
          </w:p>
        </w:tc>
        <w:tc>
          <w:tcPr>
            <w:tcW w:w="575" w:type="pct"/>
            <w:shd w:val="clear" w:color="auto" w:fill="auto"/>
            <w:noWrap/>
            <w:hideMark/>
          </w:tcPr>
          <w:p w14:paraId="77D8040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69297</w:t>
            </w:r>
          </w:p>
        </w:tc>
        <w:tc>
          <w:tcPr>
            <w:tcW w:w="507" w:type="pct"/>
            <w:shd w:val="clear" w:color="auto" w:fill="auto"/>
            <w:noWrap/>
            <w:hideMark/>
          </w:tcPr>
          <w:p w14:paraId="351FB44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415</w:t>
            </w:r>
          </w:p>
        </w:tc>
        <w:tc>
          <w:tcPr>
            <w:tcW w:w="362" w:type="pct"/>
            <w:shd w:val="clear" w:color="auto" w:fill="auto"/>
            <w:noWrap/>
            <w:hideMark/>
          </w:tcPr>
          <w:p w14:paraId="1C54982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1.37</w:t>
            </w:r>
          </w:p>
        </w:tc>
        <w:tc>
          <w:tcPr>
            <w:tcW w:w="510" w:type="pct"/>
            <w:shd w:val="clear" w:color="auto" w:fill="auto"/>
            <w:noWrap/>
            <w:hideMark/>
          </w:tcPr>
          <w:p w14:paraId="745E1A7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8.02E-08</w:t>
            </w:r>
          </w:p>
        </w:tc>
        <w:tc>
          <w:tcPr>
            <w:tcW w:w="616" w:type="pct"/>
            <w:shd w:val="clear" w:color="auto" w:fill="auto"/>
            <w:noWrap/>
            <w:hideMark/>
          </w:tcPr>
          <w:p w14:paraId="592AEC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9.25E-04</w:t>
            </w:r>
          </w:p>
        </w:tc>
      </w:tr>
      <w:tr w:rsidR="00FA2570" w:rsidRPr="00BC7ED9" w14:paraId="4405C7E4" w14:textId="77777777" w:rsidTr="00FA2570">
        <w:trPr>
          <w:trHeight w:val="300"/>
          <w:jc w:val="center"/>
        </w:trPr>
        <w:tc>
          <w:tcPr>
            <w:tcW w:w="414" w:type="pct"/>
            <w:shd w:val="clear" w:color="auto" w:fill="auto"/>
            <w:noWrap/>
            <w:hideMark/>
          </w:tcPr>
          <w:p w14:paraId="485BF0B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114</w:t>
            </w:r>
          </w:p>
        </w:tc>
        <w:tc>
          <w:tcPr>
            <w:tcW w:w="1368" w:type="pct"/>
            <w:shd w:val="clear" w:color="auto" w:fill="auto"/>
            <w:noWrap/>
            <w:hideMark/>
          </w:tcPr>
          <w:p w14:paraId="0A2DE1F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granulocyte differentiation</w:t>
            </w:r>
          </w:p>
        </w:tc>
        <w:tc>
          <w:tcPr>
            <w:tcW w:w="648" w:type="pct"/>
            <w:shd w:val="clear" w:color="auto" w:fill="auto"/>
            <w:noWrap/>
            <w:hideMark/>
          </w:tcPr>
          <w:p w14:paraId="1D4279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GO:0030852</w:t>
            </w:r>
          </w:p>
        </w:tc>
        <w:tc>
          <w:tcPr>
            <w:tcW w:w="575" w:type="pct"/>
            <w:shd w:val="clear" w:color="auto" w:fill="auto"/>
            <w:noWrap/>
            <w:hideMark/>
          </w:tcPr>
          <w:p w14:paraId="1A3CFDB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960</w:t>
            </w:r>
          </w:p>
        </w:tc>
        <w:tc>
          <w:tcPr>
            <w:tcW w:w="507" w:type="pct"/>
            <w:shd w:val="clear" w:color="auto" w:fill="auto"/>
            <w:noWrap/>
            <w:hideMark/>
          </w:tcPr>
          <w:p w14:paraId="30DF49B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w:t>
            </w:r>
          </w:p>
        </w:tc>
        <w:tc>
          <w:tcPr>
            <w:tcW w:w="362" w:type="pct"/>
            <w:shd w:val="clear" w:color="auto" w:fill="auto"/>
            <w:noWrap/>
            <w:hideMark/>
          </w:tcPr>
          <w:p w14:paraId="011C270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4.45</w:t>
            </w:r>
          </w:p>
        </w:tc>
        <w:tc>
          <w:tcPr>
            <w:tcW w:w="510" w:type="pct"/>
            <w:shd w:val="clear" w:color="auto" w:fill="auto"/>
            <w:noWrap/>
            <w:hideMark/>
          </w:tcPr>
          <w:p w14:paraId="30123C2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8.31E-08</w:t>
            </w:r>
          </w:p>
        </w:tc>
        <w:tc>
          <w:tcPr>
            <w:tcW w:w="616" w:type="pct"/>
            <w:shd w:val="clear" w:color="auto" w:fill="auto"/>
            <w:noWrap/>
            <w:hideMark/>
          </w:tcPr>
          <w:p w14:paraId="469B046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9.58E-04</w:t>
            </w:r>
          </w:p>
        </w:tc>
      </w:tr>
      <w:tr w:rsidR="00FA2570" w:rsidRPr="00BC7ED9" w14:paraId="20BF44D4" w14:textId="77777777" w:rsidTr="00FA2570">
        <w:trPr>
          <w:trHeight w:val="300"/>
          <w:jc w:val="center"/>
        </w:trPr>
        <w:tc>
          <w:tcPr>
            <w:tcW w:w="414" w:type="pct"/>
            <w:shd w:val="clear" w:color="auto" w:fill="auto"/>
            <w:noWrap/>
            <w:hideMark/>
          </w:tcPr>
          <w:p w14:paraId="2CD242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115</w:t>
            </w:r>
          </w:p>
        </w:tc>
        <w:tc>
          <w:tcPr>
            <w:tcW w:w="1368" w:type="pct"/>
            <w:shd w:val="clear" w:color="auto" w:fill="auto"/>
            <w:noWrap/>
            <w:hideMark/>
          </w:tcPr>
          <w:p w14:paraId="194A5BB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transmembrane receptor protein serine/threonine kinase signaling pathway</w:t>
            </w:r>
          </w:p>
        </w:tc>
        <w:tc>
          <w:tcPr>
            <w:tcW w:w="648" w:type="pct"/>
            <w:shd w:val="clear" w:color="auto" w:fill="auto"/>
            <w:noWrap/>
            <w:hideMark/>
          </w:tcPr>
          <w:p w14:paraId="54AC22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GO:0090101</w:t>
            </w:r>
          </w:p>
        </w:tc>
        <w:tc>
          <w:tcPr>
            <w:tcW w:w="575" w:type="pct"/>
            <w:shd w:val="clear" w:color="auto" w:fill="auto"/>
            <w:noWrap/>
            <w:hideMark/>
          </w:tcPr>
          <w:p w14:paraId="6AB3EE0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2964</w:t>
            </w:r>
          </w:p>
        </w:tc>
        <w:tc>
          <w:tcPr>
            <w:tcW w:w="507" w:type="pct"/>
            <w:shd w:val="clear" w:color="auto" w:fill="auto"/>
            <w:noWrap/>
            <w:hideMark/>
          </w:tcPr>
          <w:p w14:paraId="13C03DF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38</w:t>
            </w:r>
          </w:p>
        </w:tc>
        <w:tc>
          <w:tcPr>
            <w:tcW w:w="362" w:type="pct"/>
            <w:shd w:val="clear" w:color="auto" w:fill="auto"/>
            <w:noWrap/>
            <w:hideMark/>
          </w:tcPr>
          <w:p w14:paraId="511707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2.75</w:t>
            </w:r>
          </w:p>
        </w:tc>
        <w:tc>
          <w:tcPr>
            <w:tcW w:w="510" w:type="pct"/>
            <w:shd w:val="clear" w:color="auto" w:fill="auto"/>
            <w:noWrap/>
            <w:hideMark/>
          </w:tcPr>
          <w:p w14:paraId="7B95E49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8.52E-08</w:t>
            </w:r>
          </w:p>
        </w:tc>
        <w:tc>
          <w:tcPr>
            <w:tcW w:w="616" w:type="pct"/>
            <w:shd w:val="clear" w:color="auto" w:fill="auto"/>
            <w:noWrap/>
            <w:hideMark/>
          </w:tcPr>
          <w:p w14:paraId="406FEC0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9.82E-04</w:t>
            </w:r>
          </w:p>
        </w:tc>
      </w:tr>
      <w:tr w:rsidR="00FA2570" w:rsidRPr="00BC7ED9" w14:paraId="1EBF754B" w14:textId="77777777" w:rsidTr="00FA2570">
        <w:trPr>
          <w:trHeight w:val="300"/>
          <w:jc w:val="center"/>
        </w:trPr>
        <w:tc>
          <w:tcPr>
            <w:tcW w:w="414" w:type="pct"/>
            <w:shd w:val="clear" w:color="auto" w:fill="auto"/>
            <w:noWrap/>
            <w:hideMark/>
          </w:tcPr>
          <w:p w14:paraId="64C042E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116</w:t>
            </w:r>
          </w:p>
        </w:tc>
        <w:tc>
          <w:tcPr>
            <w:tcW w:w="1368" w:type="pct"/>
            <w:shd w:val="clear" w:color="auto" w:fill="auto"/>
            <w:noWrap/>
            <w:hideMark/>
          </w:tcPr>
          <w:p w14:paraId="3ED328C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hydrolase activity</w:t>
            </w:r>
          </w:p>
        </w:tc>
        <w:tc>
          <w:tcPr>
            <w:tcW w:w="648" w:type="pct"/>
            <w:shd w:val="clear" w:color="auto" w:fill="auto"/>
            <w:noWrap/>
            <w:hideMark/>
          </w:tcPr>
          <w:p w14:paraId="45D02F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GO:0051346</w:t>
            </w:r>
          </w:p>
        </w:tc>
        <w:tc>
          <w:tcPr>
            <w:tcW w:w="575" w:type="pct"/>
            <w:shd w:val="clear" w:color="auto" w:fill="auto"/>
            <w:noWrap/>
            <w:hideMark/>
          </w:tcPr>
          <w:p w14:paraId="5EAC36B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5950</w:t>
            </w:r>
          </w:p>
        </w:tc>
        <w:tc>
          <w:tcPr>
            <w:tcW w:w="507" w:type="pct"/>
            <w:shd w:val="clear" w:color="auto" w:fill="auto"/>
            <w:noWrap/>
            <w:hideMark/>
          </w:tcPr>
          <w:p w14:paraId="0FBADE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60</w:t>
            </w:r>
          </w:p>
        </w:tc>
        <w:tc>
          <w:tcPr>
            <w:tcW w:w="362" w:type="pct"/>
            <w:shd w:val="clear" w:color="auto" w:fill="auto"/>
            <w:noWrap/>
            <w:hideMark/>
          </w:tcPr>
          <w:p w14:paraId="0F05D2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2.18</w:t>
            </w:r>
          </w:p>
        </w:tc>
        <w:tc>
          <w:tcPr>
            <w:tcW w:w="510" w:type="pct"/>
            <w:shd w:val="clear" w:color="auto" w:fill="auto"/>
            <w:noWrap/>
            <w:hideMark/>
          </w:tcPr>
          <w:p w14:paraId="6D702EB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9.68E-08</w:t>
            </w:r>
          </w:p>
        </w:tc>
        <w:tc>
          <w:tcPr>
            <w:tcW w:w="616" w:type="pct"/>
            <w:shd w:val="clear" w:color="auto" w:fill="auto"/>
            <w:noWrap/>
            <w:hideMark/>
          </w:tcPr>
          <w:p w14:paraId="03BDADC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1.12E-03</w:t>
            </w:r>
          </w:p>
        </w:tc>
      </w:tr>
      <w:tr w:rsidR="00FA2570" w:rsidRPr="00BC7ED9" w14:paraId="7CCC90DB" w14:textId="77777777" w:rsidTr="00FA2570">
        <w:trPr>
          <w:trHeight w:val="300"/>
          <w:jc w:val="center"/>
        </w:trPr>
        <w:tc>
          <w:tcPr>
            <w:tcW w:w="414" w:type="pct"/>
            <w:shd w:val="clear" w:color="auto" w:fill="auto"/>
            <w:noWrap/>
            <w:hideMark/>
          </w:tcPr>
          <w:p w14:paraId="320390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117</w:t>
            </w:r>
          </w:p>
        </w:tc>
        <w:tc>
          <w:tcPr>
            <w:tcW w:w="1368" w:type="pct"/>
            <w:shd w:val="clear" w:color="auto" w:fill="auto"/>
            <w:noWrap/>
            <w:hideMark/>
          </w:tcPr>
          <w:p w14:paraId="4DC0833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cellular response to external stimulus</w:t>
            </w:r>
          </w:p>
        </w:tc>
        <w:tc>
          <w:tcPr>
            <w:tcW w:w="648" w:type="pct"/>
            <w:shd w:val="clear" w:color="auto" w:fill="auto"/>
            <w:noWrap/>
            <w:hideMark/>
          </w:tcPr>
          <w:p w14:paraId="6D77C5A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GO:0071496</w:t>
            </w:r>
          </w:p>
        </w:tc>
        <w:tc>
          <w:tcPr>
            <w:tcW w:w="575" w:type="pct"/>
            <w:shd w:val="clear" w:color="auto" w:fill="auto"/>
            <w:noWrap/>
            <w:hideMark/>
          </w:tcPr>
          <w:p w14:paraId="26E57EB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4033</w:t>
            </w:r>
          </w:p>
        </w:tc>
        <w:tc>
          <w:tcPr>
            <w:tcW w:w="507" w:type="pct"/>
            <w:shd w:val="clear" w:color="auto" w:fill="auto"/>
            <w:noWrap/>
            <w:hideMark/>
          </w:tcPr>
          <w:p w14:paraId="4D3BFCF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46</w:t>
            </w:r>
          </w:p>
        </w:tc>
        <w:tc>
          <w:tcPr>
            <w:tcW w:w="362" w:type="pct"/>
            <w:shd w:val="clear" w:color="auto" w:fill="auto"/>
            <w:noWrap/>
            <w:hideMark/>
          </w:tcPr>
          <w:p w14:paraId="1165581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2.45</w:t>
            </w:r>
          </w:p>
        </w:tc>
        <w:tc>
          <w:tcPr>
            <w:tcW w:w="510" w:type="pct"/>
            <w:shd w:val="clear" w:color="auto" w:fill="auto"/>
            <w:noWrap/>
            <w:hideMark/>
          </w:tcPr>
          <w:p w14:paraId="77F05C1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1.11E-07</w:t>
            </w:r>
          </w:p>
        </w:tc>
        <w:tc>
          <w:tcPr>
            <w:tcW w:w="616" w:type="pct"/>
            <w:shd w:val="clear" w:color="auto" w:fill="auto"/>
            <w:noWrap/>
            <w:hideMark/>
          </w:tcPr>
          <w:p w14:paraId="5B08D47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1.28E-03</w:t>
            </w:r>
          </w:p>
        </w:tc>
      </w:tr>
      <w:tr w:rsidR="00FA2570" w:rsidRPr="00BC7ED9" w14:paraId="4B59E4E5" w14:textId="77777777" w:rsidTr="00FA2570">
        <w:trPr>
          <w:trHeight w:val="300"/>
          <w:jc w:val="center"/>
        </w:trPr>
        <w:tc>
          <w:tcPr>
            <w:tcW w:w="414" w:type="pct"/>
            <w:shd w:val="clear" w:color="auto" w:fill="auto"/>
            <w:noWrap/>
            <w:hideMark/>
          </w:tcPr>
          <w:p w14:paraId="4EDE0C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118</w:t>
            </w:r>
          </w:p>
        </w:tc>
        <w:tc>
          <w:tcPr>
            <w:tcW w:w="1368" w:type="pct"/>
            <w:shd w:val="clear" w:color="auto" w:fill="auto"/>
            <w:noWrap/>
            <w:hideMark/>
          </w:tcPr>
          <w:p w14:paraId="378ECC8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granulocyte differentiation</w:t>
            </w:r>
          </w:p>
        </w:tc>
        <w:tc>
          <w:tcPr>
            <w:tcW w:w="648" w:type="pct"/>
            <w:shd w:val="clear" w:color="auto" w:fill="auto"/>
            <w:noWrap/>
            <w:hideMark/>
          </w:tcPr>
          <w:p w14:paraId="7C48E2E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GO:0030853</w:t>
            </w:r>
          </w:p>
        </w:tc>
        <w:tc>
          <w:tcPr>
            <w:tcW w:w="575" w:type="pct"/>
            <w:shd w:val="clear" w:color="auto" w:fill="auto"/>
            <w:noWrap/>
            <w:hideMark/>
          </w:tcPr>
          <w:p w14:paraId="1334C6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796</w:t>
            </w:r>
          </w:p>
        </w:tc>
        <w:tc>
          <w:tcPr>
            <w:tcW w:w="507" w:type="pct"/>
            <w:shd w:val="clear" w:color="auto" w:fill="auto"/>
            <w:noWrap/>
            <w:hideMark/>
          </w:tcPr>
          <w:p w14:paraId="6AAC303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w:t>
            </w:r>
          </w:p>
        </w:tc>
        <w:tc>
          <w:tcPr>
            <w:tcW w:w="362" w:type="pct"/>
            <w:shd w:val="clear" w:color="auto" w:fill="auto"/>
            <w:noWrap/>
            <w:hideMark/>
          </w:tcPr>
          <w:p w14:paraId="6AC27CC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4.82</w:t>
            </w:r>
          </w:p>
        </w:tc>
        <w:tc>
          <w:tcPr>
            <w:tcW w:w="510" w:type="pct"/>
            <w:shd w:val="clear" w:color="auto" w:fill="auto"/>
            <w:noWrap/>
            <w:hideMark/>
          </w:tcPr>
          <w:p w14:paraId="423AC7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1.13E-07</w:t>
            </w:r>
          </w:p>
        </w:tc>
        <w:tc>
          <w:tcPr>
            <w:tcW w:w="616" w:type="pct"/>
            <w:shd w:val="clear" w:color="auto" w:fill="auto"/>
            <w:noWrap/>
            <w:hideMark/>
          </w:tcPr>
          <w:p w14:paraId="64166CD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1.31E-03</w:t>
            </w:r>
          </w:p>
        </w:tc>
      </w:tr>
      <w:tr w:rsidR="00FA2570" w:rsidRPr="00BC7ED9" w14:paraId="66A64150" w14:textId="77777777" w:rsidTr="00FA2570">
        <w:trPr>
          <w:trHeight w:val="300"/>
          <w:jc w:val="center"/>
        </w:trPr>
        <w:tc>
          <w:tcPr>
            <w:tcW w:w="414" w:type="pct"/>
            <w:shd w:val="clear" w:color="auto" w:fill="auto"/>
            <w:noWrap/>
            <w:hideMark/>
          </w:tcPr>
          <w:p w14:paraId="52AF03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119</w:t>
            </w:r>
          </w:p>
        </w:tc>
        <w:tc>
          <w:tcPr>
            <w:tcW w:w="1368" w:type="pct"/>
            <w:shd w:val="clear" w:color="auto" w:fill="auto"/>
            <w:noWrap/>
            <w:hideMark/>
          </w:tcPr>
          <w:p w14:paraId="1F357F2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 communication</w:t>
            </w:r>
          </w:p>
        </w:tc>
        <w:tc>
          <w:tcPr>
            <w:tcW w:w="648" w:type="pct"/>
            <w:shd w:val="clear" w:color="auto" w:fill="auto"/>
            <w:noWrap/>
            <w:hideMark/>
          </w:tcPr>
          <w:p w14:paraId="625C950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GO:0010646</w:t>
            </w:r>
          </w:p>
        </w:tc>
        <w:tc>
          <w:tcPr>
            <w:tcW w:w="575" w:type="pct"/>
            <w:shd w:val="clear" w:color="auto" w:fill="auto"/>
            <w:noWrap/>
            <w:hideMark/>
          </w:tcPr>
          <w:p w14:paraId="14CED3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55745</w:t>
            </w:r>
          </w:p>
        </w:tc>
        <w:tc>
          <w:tcPr>
            <w:tcW w:w="507" w:type="pct"/>
            <w:shd w:val="clear" w:color="auto" w:fill="auto"/>
            <w:noWrap/>
            <w:hideMark/>
          </w:tcPr>
          <w:p w14:paraId="5DA56B3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343</w:t>
            </w:r>
          </w:p>
        </w:tc>
        <w:tc>
          <w:tcPr>
            <w:tcW w:w="362" w:type="pct"/>
            <w:shd w:val="clear" w:color="auto" w:fill="auto"/>
            <w:noWrap/>
            <w:hideMark/>
          </w:tcPr>
          <w:p w14:paraId="2E0EEC5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1.39</w:t>
            </w:r>
          </w:p>
        </w:tc>
        <w:tc>
          <w:tcPr>
            <w:tcW w:w="510" w:type="pct"/>
            <w:shd w:val="clear" w:color="auto" w:fill="auto"/>
            <w:noWrap/>
            <w:hideMark/>
          </w:tcPr>
          <w:p w14:paraId="0D8D3A1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1.37E-07</w:t>
            </w:r>
          </w:p>
        </w:tc>
        <w:tc>
          <w:tcPr>
            <w:tcW w:w="616" w:type="pct"/>
            <w:shd w:val="clear" w:color="auto" w:fill="auto"/>
            <w:noWrap/>
            <w:hideMark/>
          </w:tcPr>
          <w:p w14:paraId="7DF9790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1.58E-03</w:t>
            </w:r>
          </w:p>
        </w:tc>
      </w:tr>
      <w:tr w:rsidR="00FA2570" w:rsidRPr="00BC7ED9" w14:paraId="4EBCDB5C" w14:textId="77777777" w:rsidTr="00FA2570">
        <w:trPr>
          <w:trHeight w:val="300"/>
          <w:jc w:val="center"/>
        </w:trPr>
        <w:tc>
          <w:tcPr>
            <w:tcW w:w="414" w:type="pct"/>
            <w:shd w:val="clear" w:color="auto" w:fill="auto"/>
            <w:noWrap/>
            <w:hideMark/>
          </w:tcPr>
          <w:p w14:paraId="132486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120</w:t>
            </w:r>
          </w:p>
        </w:tc>
        <w:tc>
          <w:tcPr>
            <w:tcW w:w="1368" w:type="pct"/>
            <w:shd w:val="clear" w:color="auto" w:fill="auto"/>
            <w:noWrap/>
            <w:hideMark/>
          </w:tcPr>
          <w:p w14:paraId="7B48168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cell development</w:t>
            </w:r>
          </w:p>
        </w:tc>
        <w:tc>
          <w:tcPr>
            <w:tcW w:w="648" w:type="pct"/>
            <w:shd w:val="clear" w:color="auto" w:fill="auto"/>
            <w:noWrap/>
            <w:hideMark/>
          </w:tcPr>
          <w:p w14:paraId="1794AD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GO:0010721</w:t>
            </w:r>
          </w:p>
        </w:tc>
        <w:tc>
          <w:tcPr>
            <w:tcW w:w="575" w:type="pct"/>
            <w:shd w:val="clear" w:color="auto" w:fill="auto"/>
            <w:noWrap/>
            <w:hideMark/>
          </w:tcPr>
          <w:p w14:paraId="3DC2A97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3671</w:t>
            </w:r>
          </w:p>
        </w:tc>
        <w:tc>
          <w:tcPr>
            <w:tcW w:w="507" w:type="pct"/>
            <w:shd w:val="clear" w:color="auto" w:fill="auto"/>
            <w:noWrap/>
            <w:hideMark/>
          </w:tcPr>
          <w:p w14:paraId="6FEC62A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43</w:t>
            </w:r>
          </w:p>
        </w:tc>
        <w:tc>
          <w:tcPr>
            <w:tcW w:w="362" w:type="pct"/>
            <w:shd w:val="clear" w:color="auto" w:fill="auto"/>
            <w:noWrap/>
            <w:hideMark/>
          </w:tcPr>
          <w:p w14:paraId="5A9220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2.52</w:t>
            </w:r>
          </w:p>
        </w:tc>
        <w:tc>
          <w:tcPr>
            <w:tcW w:w="510" w:type="pct"/>
            <w:shd w:val="clear" w:color="auto" w:fill="auto"/>
            <w:noWrap/>
            <w:hideMark/>
          </w:tcPr>
          <w:p w14:paraId="32F780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1.42E-07</w:t>
            </w:r>
          </w:p>
        </w:tc>
        <w:tc>
          <w:tcPr>
            <w:tcW w:w="616" w:type="pct"/>
            <w:shd w:val="clear" w:color="auto" w:fill="auto"/>
            <w:noWrap/>
            <w:hideMark/>
          </w:tcPr>
          <w:p w14:paraId="5C05348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1.64E-03</w:t>
            </w:r>
          </w:p>
        </w:tc>
      </w:tr>
      <w:tr w:rsidR="00FA2570" w:rsidRPr="00BC7ED9" w14:paraId="511757B7" w14:textId="77777777" w:rsidTr="00FA2570">
        <w:trPr>
          <w:trHeight w:val="300"/>
          <w:jc w:val="center"/>
        </w:trPr>
        <w:tc>
          <w:tcPr>
            <w:tcW w:w="414" w:type="pct"/>
            <w:shd w:val="clear" w:color="auto" w:fill="auto"/>
            <w:noWrap/>
            <w:hideMark/>
          </w:tcPr>
          <w:p w14:paraId="3E383AB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121</w:t>
            </w:r>
          </w:p>
        </w:tc>
        <w:tc>
          <w:tcPr>
            <w:tcW w:w="1368" w:type="pct"/>
            <w:shd w:val="clear" w:color="auto" w:fill="auto"/>
            <w:noWrap/>
            <w:hideMark/>
          </w:tcPr>
          <w:p w14:paraId="0E31D7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cellular respiration</w:t>
            </w:r>
          </w:p>
        </w:tc>
        <w:tc>
          <w:tcPr>
            <w:tcW w:w="648" w:type="pct"/>
            <w:shd w:val="clear" w:color="auto" w:fill="auto"/>
            <w:noWrap/>
            <w:hideMark/>
          </w:tcPr>
          <w:p w14:paraId="2921382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GO:0043457</w:t>
            </w:r>
          </w:p>
        </w:tc>
        <w:tc>
          <w:tcPr>
            <w:tcW w:w="575" w:type="pct"/>
            <w:shd w:val="clear" w:color="auto" w:fill="auto"/>
            <w:noWrap/>
            <w:hideMark/>
          </w:tcPr>
          <w:p w14:paraId="7A72F5D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723</w:t>
            </w:r>
          </w:p>
        </w:tc>
        <w:tc>
          <w:tcPr>
            <w:tcW w:w="507" w:type="pct"/>
            <w:shd w:val="clear" w:color="auto" w:fill="auto"/>
            <w:noWrap/>
            <w:hideMark/>
          </w:tcPr>
          <w:p w14:paraId="274D5D1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w:t>
            </w:r>
          </w:p>
        </w:tc>
        <w:tc>
          <w:tcPr>
            <w:tcW w:w="362" w:type="pct"/>
            <w:shd w:val="clear" w:color="auto" w:fill="auto"/>
            <w:noWrap/>
            <w:hideMark/>
          </w:tcPr>
          <w:p w14:paraId="5DF9397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5.01</w:t>
            </w:r>
          </w:p>
        </w:tc>
        <w:tc>
          <w:tcPr>
            <w:tcW w:w="510" w:type="pct"/>
            <w:shd w:val="clear" w:color="auto" w:fill="auto"/>
            <w:noWrap/>
            <w:hideMark/>
          </w:tcPr>
          <w:p w14:paraId="3D1E323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1.48E-07</w:t>
            </w:r>
          </w:p>
        </w:tc>
        <w:tc>
          <w:tcPr>
            <w:tcW w:w="616" w:type="pct"/>
            <w:shd w:val="clear" w:color="auto" w:fill="auto"/>
            <w:noWrap/>
            <w:hideMark/>
          </w:tcPr>
          <w:p w14:paraId="4A7A4E3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1.71E-03</w:t>
            </w:r>
          </w:p>
        </w:tc>
      </w:tr>
      <w:tr w:rsidR="00FA2570" w:rsidRPr="00BC7ED9" w14:paraId="384D542C" w14:textId="77777777" w:rsidTr="00FA2570">
        <w:trPr>
          <w:trHeight w:val="300"/>
          <w:jc w:val="center"/>
        </w:trPr>
        <w:tc>
          <w:tcPr>
            <w:tcW w:w="414" w:type="pct"/>
            <w:shd w:val="clear" w:color="auto" w:fill="auto"/>
            <w:noWrap/>
            <w:hideMark/>
          </w:tcPr>
          <w:p w14:paraId="078CE91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122</w:t>
            </w:r>
          </w:p>
        </w:tc>
        <w:tc>
          <w:tcPr>
            <w:tcW w:w="1368" w:type="pct"/>
            <w:shd w:val="clear" w:color="auto" w:fill="auto"/>
            <w:noWrap/>
            <w:hideMark/>
          </w:tcPr>
          <w:p w14:paraId="43D7CB0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somite development</w:t>
            </w:r>
          </w:p>
        </w:tc>
        <w:tc>
          <w:tcPr>
            <w:tcW w:w="648" w:type="pct"/>
            <w:shd w:val="clear" w:color="auto" w:fill="auto"/>
            <w:noWrap/>
            <w:hideMark/>
          </w:tcPr>
          <w:p w14:paraId="489404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GO:0061053</w:t>
            </w:r>
          </w:p>
        </w:tc>
        <w:tc>
          <w:tcPr>
            <w:tcW w:w="575" w:type="pct"/>
            <w:shd w:val="clear" w:color="auto" w:fill="auto"/>
            <w:noWrap/>
            <w:hideMark/>
          </w:tcPr>
          <w:p w14:paraId="718C474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1619</w:t>
            </w:r>
          </w:p>
        </w:tc>
        <w:tc>
          <w:tcPr>
            <w:tcW w:w="507" w:type="pct"/>
            <w:shd w:val="clear" w:color="auto" w:fill="auto"/>
            <w:noWrap/>
            <w:hideMark/>
          </w:tcPr>
          <w:p w14:paraId="2D97BF0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w:t>
            </w:r>
          </w:p>
        </w:tc>
        <w:tc>
          <w:tcPr>
            <w:tcW w:w="362" w:type="pct"/>
            <w:shd w:val="clear" w:color="auto" w:fill="auto"/>
            <w:noWrap/>
            <w:hideMark/>
          </w:tcPr>
          <w:p w14:paraId="3187F4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3.43</w:t>
            </w:r>
          </w:p>
        </w:tc>
        <w:tc>
          <w:tcPr>
            <w:tcW w:w="510" w:type="pct"/>
            <w:shd w:val="clear" w:color="auto" w:fill="auto"/>
            <w:noWrap/>
            <w:hideMark/>
          </w:tcPr>
          <w:p w14:paraId="47B299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1.61E-07</w:t>
            </w:r>
          </w:p>
        </w:tc>
        <w:tc>
          <w:tcPr>
            <w:tcW w:w="616" w:type="pct"/>
            <w:shd w:val="clear" w:color="auto" w:fill="auto"/>
            <w:noWrap/>
            <w:hideMark/>
          </w:tcPr>
          <w:p w14:paraId="29ABA1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1.85E-03</w:t>
            </w:r>
          </w:p>
        </w:tc>
      </w:tr>
      <w:tr w:rsidR="00FA2570" w:rsidRPr="00BC7ED9" w14:paraId="5054E705" w14:textId="77777777" w:rsidTr="00FA2570">
        <w:trPr>
          <w:trHeight w:val="300"/>
          <w:jc w:val="center"/>
        </w:trPr>
        <w:tc>
          <w:tcPr>
            <w:tcW w:w="414" w:type="pct"/>
            <w:shd w:val="clear" w:color="auto" w:fill="auto"/>
            <w:noWrap/>
            <w:hideMark/>
          </w:tcPr>
          <w:p w14:paraId="09A2F28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123</w:t>
            </w:r>
          </w:p>
        </w:tc>
        <w:tc>
          <w:tcPr>
            <w:tcW w:w="1368" w:type="pct"/>
            <w:shd w:val="clear" w:color="auto" w:fill="auto"/>
            <w:noWrap/>
            <w:hideMark/>
          </w:tcPr>
          <w:p w14:paraId="4B3EF7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transport vesicle membrane</w:t>
            </w:r>
          </w:p>
        </w:tc>
        <w:tc>
          <w:tcPr>
            <w:tcW w:w="648" w:type="pct"/>
            <w:shd w:val="clear" w:color="auto" w:fill="auto"/>
            <w:noWrap/>
            <w:hideMark/>
          </w:tcPr>
          <w:p w14:paraId="4997235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GO:0030658</w:t>
            </w:r>
          </w:p>
        </w:tc>
        <w:tc>
          <w:tcPr>
            <w:tcW w:w="575" w:type="pct"/>
            <w:shd w:val="clear" w:color="auto" w:fill="auto"/>
            <w:noWrap/>
            <w:hideMark/>
          </w:tcPr>
          <w:p w14:paraId="463417C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2425</w:t>
            </w:r>
          </w:p>
        </w:tc>
        <w:tc>
          <w:tcPr>
            <w:tcW w:w="507" w:type="pct"/>
            <w:shd w:val="clear" w:color="auto" w:fill="auto"/>
            <w:noWrap/>
            <w:hideMark/>
          </w:tcPr>
          <w:p w14:paraId="5781E0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w:t>
            </w:r>
          </w:p>
        </w:tc>
        <w:tc>
          <w:tcPr>
            <w:tcW w:w="362" w:type="pct"/>
            <w:shd w:val="clear" w:color="auto" w:fill="auto"/>
            <w:noWrap/>
            <w:hideMark/>
          </w:tcPr>
          <w:p w14:paraId="2C96FD7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2.92</w:t>
            </w:r>
          </w:p>
        </w:tc>
        <w:tc>
          <w:tcPr>
            <w:tcW w:w="510" w:type="pct"/>
            <w:shd w:val="clear" w:color="auto" w:fill="auto"/>
            <w:noWrap/>
            <w:hideMark/>
          </w:tcPr>
          <w:p w14:paraId="3786730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1.61E-07</w:t>
            </w:r>
          </w:p>
        </w:tc>
        <w:tc>
          <w:tcPr>
            <w:tcW w:w="616" w:type="pct"/>
            <w:shd w:val="clear" w:color="auto" w:fill="auto"/>
            <w:noWrap/>
            <w:hideMark/>
          </w:tcPr>
          <w:p w14:paraId="3BF8BC1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1.86E-03</w:t>
            </w:r>
          </w:p>
        </w:tc>
      </w:tr>
      <w:tr w:rsidR="00FA2570" w:rsidRPr="00BC7ED9" w14:paraId="4EAC9939" w14:textId="77777777" w:rsidTr="00FA2570">
        <w:trPr>
          <w:trHeight w:val="300"/>
          <w:jc w:val="center"/>
        </w:trPr>
        <w:tc>
          <w:tcPr>
            <w:tcW w:w="414" w:type="pct"/>
            <w:shd w:val="clear" w:color="auto" w:fill="auto"/>
            <w:noWrap/>
            <w:hideMark/>
          </w:tcPr>
          <w:p w14:paraId="642F7FC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124</w:t>
            </w:r>
          </w:p>
        </w:tc>
        <w:tc>
          <w:tcPr>
            <w:tcW w:w="1368" w:type="pct"/>
            <w:shd w:val="clear" w:color="auto" w:fill="auto"/>
            <w:noWrap/>
            <w:hideMark/>
          </w:tcPr>
          <w:p w14:paraId="0D461B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myeloid cell differentiation</w:t>
            </w:r>
          </w:p>
        </w:tc>
        <w:tc>
          <w:tcPr>
            <w:tcW w:w="648" w:type="pct"/>
            <w:shd w:val="clear" w:color="auto" w:fill="auto"/>
            <w:noWrap/>
            <w:hideMark/>
          </w:tcPr>
          <w:p w14:paraId="558AD9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GO:0045638</w:t>
            </w:r>
          </w:p>
        </w:tc>
        <w:tc>
          <w:tcPr>
            <w:tcW w:w="575" w:type="pct"/>
            <w:shd w:val="clear" w:color="auto" w:fill="auto"/>
            <w:noWrap/>
            <w:hideMark/>
          </w:tcPr>
          <w:p w14:paraId="4AD5B5B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2196</w:t>
            </w:r>
          </w:p>
        </w:tc>
        <w:tc>
          <w:tcPr>
            <w:tcW w:w="507" w:type="pct"/>
            <w:shd w:val="clear" w:color="auto" w:fill="auto"/>
            <w:noWrap/>
            <w:hideMark/>
          </w:tcPr>
          <w:p w14:paraId="03A884E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w:t>
            </w:r>
          </w:p>
        </w:tc>
        <w:tc>
          <w:tcPr>
            <w:tcW w:w="362" w:type="pct"/>
            <w:shd w:val="clear" w:color="auto" w:fill="auto"/>
            <w:noWrap/>
            <w:hideMark/>
          </w:tcPr>
          <w:p w14:paraId="72FE279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3.02</w:t>
            </w:r>
          </w:p>
        </w:tc>
        <w:tc>
          <w:tcPr>
            <w:tcW w:w="510" w:type="pct"/>
            <w:shd w:val="clear" w:color="auto" w:fill="auto"/>
            <w:noWrap/>
            <w:hideMark/>
          </w:tcPr>
          <w:p w14:paraId="1B42B29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1.76E-07</w:t>
            </w:r>
          </w:p>
        </w:tc>
        <w:tc>
          <w:tcPr>
            <w:tcW w:w="616" w:type="pct"/>
            <w:shd w:val="clear" w:color="auto" w:fill="auto"/>
            <w:noWrap/>
            <w:hideMark/>
          </w:tcPr>
          <w:p w14:paraId="68CAFF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2.03E-03</w:t>
            </w:r>
          </w:p>
        </w:tc>
      </w:tr>
      <w:tr w:rsidR="00FA2570" w:rsidRPr="00BC7ED9" w14:paraId="0D5966AA" w14:textId="77777777" w:rsidTr="00FA2570">
        <w:trPr>
          <w:trHeight w:val="300"/>
          <w:jc w:val="center"/>
        </w:trPr>
        <w:tc>
          <w:tcPr>
            <w:tcW w:w="414" w:type="pct"/>
            <w:shd w:val="clear" w:color="auto" w:fill="auto"/>
            <w:noWrap/>
            <w:hideMark/>
          </w:tcPr>
          <w:p w14:paraId="4E7EEFC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125</w:t>
            </w:r>
          </w:p>
        </w:tc>
        <w:tc>
          <w:tcPr>
            <w:tcW w:w="1368" w:type="pct"/>
            <w:shd w:val="clear" w:color="auto" w:fill="auto"/>
            <w:noWrap/>
            <w:hideMark/>
          </w:tcPr>
          <w:p w14:paraId="76C292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prostate glandular acinus morphogenesis</w:t>
            </w:r>
          </w:p>
        </w:tc>
        <w:tc>
          <w:tcPr>
            <w:tcW w:w="648" w:type="pct"/>
            <w:shd w:val="clear" w:color="auto" w:fill="auto"/>
            <w:noWrap/>
            <w:hideMark/>
          </w:tcPr>
          <w:p w14:paraId="2175120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GO:0060526</w:t>
            </w:r>
          </w:p>
        </w:tc>
        <w:tc>
          <w:tcPr>
            <w:tcW w:w="575" w:type="pct"/>
            <w:shd w:val="clear" w:color="auto" w:fill="auto"/>
            <w:noWrap/>
            <w:hideMark/>
          </w:tcPr>
          <w:p w14:paraId="2340C10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219</w:t>
            </w:r>
          </w:p>
        </w:tc>
        <w:tc>
          <w:tcPr>
            <w:tcW w:w="507" w:type="pct"/>
            <w:shd w:val="clear" w:color="auto" w:fill="auto"/>
            <w:noWrap/>
            <w:hideMark/>
          </w:tcPr>
          <w:p w14:paraId="063ADF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w:t>
            </w:r>
          </w:p>
        </w:tc>
        <w:tc>
          <w:tcPr>
            <w:tcW w:w="362" w:type="pct"/>
            <w:shd w:val="clear" w:color="auto" w:fill="auto"/>
            <w:noWrap/>
            <w:hideMark/>
          </w:tcPr>
          <w:p w14:paraId="1BAC3BA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9.70</w:t>
            </w:r>
          </w:p>
        </w:tc>
        <w:tc>
          <w:tcPr>
            <w:tcW w:w="510" w:type="pct"/>
            <w:shd w:val="clear" w:color="auto" w:fill="auto"/>
            <w:noWrap/>
            <w:hideMark/>
          </w:tcPr>
          <w:p w14:paraId="3979E30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1.85E-07</w:t>
            </w:r>
          </w:p>
        </w:tc>
        <w:tc>
          <w:tcPr>
            <w:tcW w:w="616" w:type="pct"/>
            <w:shd w:val="clear" w:color="auto" w:fill="auto"/>
            <w:noWrap/>
            <w:hideMark/>
          </w:tcPr>
          <w:p w14:paraId="1407E14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2.13E-03</w:t>
            </w:r>
          </w:p>
        </w:tc>
      </w:tr>
      <w:tr w:rsidR="00FA2570" w:rsidRPr="00BC7ED9" w14:paraId="128088D8" w14:textId="77777777" w:rsidTr="00FA2570">
        <w:trPr>
          <w:trHeight w:val="300"/>
          <w:jc w:val="center"/>
        </w:trPr>
        <w:tc>
          <w:tcPr>
            <w:tcW w:w="414" w:type="pct"/>
            <w:shd w:val="clear" w:color="auto" w:fill="auto"/>
            <w:noWrap/>
            <w:hideMark/>
          </w:tcPr>
          <w:p w14:paraId="39C438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126</w:t>
            </w:r>
          </w:p>
        </w:tc>
        <w:tc>
          <w:tcPr>
            <w:tcW w:w="1368" w:type="pct"/>
            <w:shd w:val="clear" w:color="auto" w:fill="auto"/>
            <w:noWrap/>
            <w:hideMark/>
          </w:tcPr>
          <w:p w14:paraId="37B4036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prostate epithelial cord arborization involved in prostate glandular acinus morphogenesis</w:t>
            </w:r>
          </w:p>
        </w:tc>
        <w:tc>
          <w:tcPr>
            <w:tcW w:w="648" w:type="pct"/>
            <w:shd w:val="clear" w:color="auto" w:fill="auto"/>
            <w:noWrap/>
            <w:hideMark/>
          </w:tcPr>
          <w:p w14:paraId="0FF2A32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GO:0060527</w:t>
            </w:r>
          </w:p>
        </w:tc>
        <w:tc>
          <w:tcPr>
            <w:tcW w:w="575" w:type="pct"/>
            <w:shd w:val="clear" w:color="auto" w:fill="auto"/>
            <w:noWrap/>
            <w:hideMark/>
          </w:tcPr>
          <w:p w14:paraId="6A695C1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219</w:t>
            </w:r>
          </w:p>
        </w:tc>
        <w:tc>
          <w:tcPr>
            <w:tcW w:w="507" w:type="pct"/>
            <w:shd w:val="clear" w:color="auto" w:fill="auto"/>
            <w:noWrap/>
            <w:hideMark/>
          </w:tcPr>
          <w:p w14:paraId="66FDD6A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w:t>
            </w:r>
          </w:p>
        </w:tc>
        <w:tc>
          <w:tcPr>
            <w:tcW w:w="362" w:type="pct"/>
            <w:shd w:val="clear" w:color="auto" w:fill="auto"/>
            <w:noWrap/>
            <w:hideMark/>
          </w:tcPr>
          <w:p w14:paraId="3320ED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9.70</w:t>
            </w:r>
          </w:p>
        </w:tc>
        <w:tc>
          <w:tcPr>
            <w:tcW w:w="510" w:type="pct"/>
            <w:shd w:val="clear" w:color="auto" w:fill="auto"/>
            <w:noWrap/>
            <w:hideMark/>
          </w:tcPr>
          <w:p w14:paraId="11350B3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1.85E-07</w:t>
            </w:r>
          </w:p>
        </w:tc>
        <w:tc>
          <w:tcPr>
            <w:tcW w:w="616" w:type="pct"/>
            <w:shd w:val="clear" w:color="auto" w:fill="auto"/>
            <w:noWrap/>
            <w:hideMark/>
          </w:tcPr>
          <w:p w14:paraId="3AFCE24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2.13E-03</w:t>
            </w:r>
          </w:p>
        </w:tc>
      </w:tr>
      <w:tr w:rsidR="00FA2570" w:rsidRPr="00BC7ED9" w14:paraId="4693C803" w14:textId="77777777" w:rsidTr="00FA2570">
        <w:trPr>
          <w:trHeight w:val="300"/>
          <w:jc w:val="center"/>
        </w:trPr>
        <w:tc>
          <w:tcPr>
            <w:tcW w:w="414" w:type="pct"/>
            <w:shd w:val="clear" w:color="auto" w:fill="auto"/>
            <w:noWrap/>
            <w:hideMark/>
          </w:tcPr>
          <w:p w14:paraId="680E86E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127</w:t>
            </w:r>
          </w:p>
        </w:tc>
        <w:tc>
          <w:tcPr>
            <w:tcW w:w="1368" w:type="pct"/>
            <w:shd w:val="clear" w:color="auto" w:fill="auto"/>
            <w:noWrap/>
            <w:hideMark/>
          </w:tcPr>
          <w:p w14:paraId="105A543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behavior</w:t>
            </w:r>
          </w:p>
        </w:tc>
        <w:tc>
          <w:tcPr>
            <w:tcW w:w="648" w:type="pct"/>
            <w:shd w:val="clear" w:color="auto" w:fill="auto"/>
            <w:noWrap/>
            <w:hideMark/>
          </w:tcPr>
          <w:p w14:paraId="745D84F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GO:0007610</w:t>
            </w:r>
          </w:p>
        </w:tc>
        <w:tc>
          <w:tcPr>
            <w:tcW w:w="575" w:type="pct"/>
            <w:shd w:val="clear" w:color="auto" w:fill="auto"/>
            <w:noWrap/>
            <w:hideMark/>
          </w:tcPr>
          <w:p w14:paraId="42C2E0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11267</w:t>
            </w:r>
          </w:p>
        </w:tc>
        <w:tc>
          <w:tcPr>
            <w:tcW w:w="507" w:type="pct"/>
            <w:shd w:val="clear" w:color="auto" w:fill="auto"/>
            <w:noWrap/>
            <w:hideMark/>
          </w:tcPr>
          <w:p w14:paraId="4927C62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94</w:t>
            </w:r>
          </w:p>
        </w:tc>
        <w:tc>
          <w:tcPr>
            <w:tcW w:w="362" w:type="pct"/>
            <w:shd w:val="clear" w:color="auto" w:fill="auto"/>
            <w:noWrap/>
            <w:hideMark/>
          </w:tcPr>
          <w:p w14:paraId="15EAA8B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1.81</w:t>
            </w:r>
          </w:p>
        </w:tc>
        <w:tc>
          <w:tcPr>
            <w:tcW w:w="510" w:type="pct"/>
            <w:shd w:val="clear" w:color="auto" w:fill="auto"/>
            <w:noWrap/>
            <w:hideMark/>
          </w:tcPr>
          <w:p w14:paraId="6657D5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1.88E-07</w:t>
            </w:r>
          </w:p>
        </w:tc>
        <w:tc>
          <w:tcPr>
            <w:tcW w:w="616" w:type="pct"/>
            <w:shd w:val="clear" w:color="auto" w:fill="auto"/>
            <w:noWrap/>
            <w:hideMark/>
          </w:tcPr>
          <w:p w14:paraId="52A6082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2.17E-03</w:t>
            </w:r>
          </w:p>
        </w:tc>
      </w:tr>
      <w:tr w:rsidR="00FA2570" w:rsidRPr="00BC7ED9" w14:paraId="5297B504" w14:textId="77777777" w:rsidTr="00FA2570">
        <w:trPr>
          <w:trHeight w:val="300"/>
          <w:jc w:val="center"/>
        </w:trPr>
        <w:tc>
          <w:tcPr>
            <w:tcW w:w="414" w:type="pct"/>
            <w:shd w:val="clear" w:color="auto" w:fill="auto"/>
            <w:noWrap/>
            <w:hideMark/>
          </w:tcPr>
          <w:p w14:paraId="2E6D00F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128</w:t>
            </w:r>
          </w:p>
        </w:tc>
        <w:tc>
          <w:tcPr>
            <w:tcW w:w="1368" w:type="pct"/>
            <w:shd w:val="clear" w:color="auto" w:fill="auto"/>
            <w:noWrap/>
            <w:hideMark/>
          </w:tcPr>
          <w:p w14:paraId="26CBEB5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phenol-containing compound metabolic process</w:t>
            </w:r>
          </w:p>
        </w:tc>
        <w:tc>
          <w:tcPr>
            <w:tcW w:w="648" w:type="pct"/>
            <w:shd w:val="clear" w:color="auto" w:fill="auto"/>
            <w:noWrap/>
            <w:hideMark/>
          </w:tcPr>
          <w:p w14:paraId="780F2A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GO:0018958</w:t>
            </w:r>
          </w:p>
        </w:tc>
        <w:tc>
          <w:tcPr>
            <w:tcW w:w="575" w:type="pct"/>
            <w:shd w:val="clear" w:color="auto" w:fill="auto"/>
            <w:noWrap/>
            <w:hideMark/>
          </w:tcPr>
          <w:p w14:paraId="78D064E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1418</w:t>
            </w:r>
          </w:p>
        </w:tc>
        <w:tc>
          <w:tcPr>
            <w:tcW w:w="507" w:type="pct"/>
            <w:shd w:val="clear" w:color="auto" w:fill="auto"/>
            <w:noWrap/>
            <w:hideMark/>
          </w:tcPr>
          <w:p w14:paraId="6DBB797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24</w:t>
            </w:r>
          </w:p>
        </w:tc>
        <w:tc>
          <w:tcPr>
            <w:tcW w:w="362" w:type="pct"/>
            <w:shd w:val="clear" w:color="auto" w:fill="auto"/>
            <w:noWrap/>
            <w:hideMark/>
          </w:tcPr>
          <w:p w14:paraId="4C30713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3.62</w:t>
            </w:r>
          </w:p>
        </w:tc>
        <w:tc>
          <w:tcPr>
            <w:tcW w:w="510" w:type="pct"/>
            <w:shd w:val="clear" w:color="auto" w:fill="auto"/>
            <w:noWrap/>
            <w:hideMark/>
          </w:tcPr>
          <w:p w14:paraId="797476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1.90E-07</w:t>
            </w:r>
          </w:p>
        </w:tc>
        <w:tc>
          <w:tcPr>
            <w:tcW w:w="616" w:type="pct"/>
            <w:shd w:val="clear" w:color="auto" w:fill="auto"/>
            <w:noWrap/>
            <w:hideMark/>
          </w:tcPr>
          <w:p w14:paraId="03E7118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2.19E-03</w:t>
            </w:r>
          </w:p>
        </w:tc>
      </w:tr>
      <w:tr w:rsidR="00FA2570" w:rsidRPr="00BC7ED9" w14:paraId="42DC208A" w14:textId="77777777" w:rsidTr="00FA2570">
        <w:trPr>
          <w:trHeight w:val="300"/>
          <w:jc w:val="center"/>
        </w:trPr>
        <w:tc>
          <w:tcPr>
            <w:tcW w:w="414" w:type="pct"/>
            <w:shd w:val="clear" w:color="auto" w:fill="auto"/>
            <w:noWrap/>
            <w:hideMark/>
          </w:tcPr>
          <w:p w14:paraId="21083F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129</w:t>
            </w:r>
          </w:p>
        </w:tc>
        <w:tc>
          <w:tcPr>
            <w:tcW w:w="1368" w:type="pct"/>
            <w:shd w:val="clear" w:color="auto" w:fill="auto"/>
            <w:noWrap/>
            <w:hideMark/>
          </w:tcPr>
          <w:p w14:paraId="54887E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locomotory behavior</w:t>
            </w:r>
          </w:p>
        </w:tc>
        <w:tc>
          <w:tcPr>
            <w:tcW w:w="648" w:type="pct"/>
            <w:shd w:val="clear" w:color="auto" w:fill="auto"/>
            <w:noWrap/>
            <w:hideMark/>
          </w:tcPr>
          <w:p w14:paraId="137817D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GO:0007626</w:t>
            </w:r>
          </w:p>
        </w:tc>
        <w:tc>
          <w:tcPr>
            <w:tcW w:w="575" w:type="pct"/>
            <w:shd w:val="clear" w:color="auto" w:fill="auto"/>
            <w:noWrap/>
            <w:hideMark/>
          </w:tcPr>
          <w:p w14:paraId="0136687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4660</w:t>
            </w:r>
          </w:p>
        </w:tc>
        <w:tc>
          <w:tcPr>
            <w:tcW w:w="507" w:type="pct"/>
            <w:shd w:val="clear" w:color="auto" w:fill="auto"/>
            <w:noWrap/>
            <w:hideMark/>
          </w:tcPr>
          <w:p w14:paraId="1F53932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50</w:t>
            </w:r>
          </w:p>
        </w:tc>
        <w:tc>
          <w:tcPr>
            <w:tcW w:w="362" w:type="pct"/>
            <w:shd w:val="clear" w:color="auto" w:fill="auto"/>
            <w:noWrap/>
            <w:hideMark/>
          </w:tcPr>
          <w:p w14:paraId="643FF4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2.31</w:t>
            </w:r>
          </w:p>
        </w:tc>
        <w:tc>
          <w:tcPr>
            <w:tcW w:w="510" w:type="pct"/>
            <w:shd w:val="clear" w:color="auto" w:fill="auto"/>
            <w:noWrap/>
            <w:hideMark/>
          </w:tcPr>
          <w:p w14:paraId="04A477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1.92E-07</w:t>
            </w:r>
          </w:p>
        </w:tc>
        <w:tc>
          <w:tcPr>
            <w:tcW w:w="616" w:type="pct"/>
            <w:shd w:val="clear" w:color="auto" w:fill="auto"/>
            <w:noWrap/>
            <w:hideMark/>
          </w:tcPr>
          <w:p w14:paraId="34768BC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2.21E-03</w:t>
            </w:r>
          </w:p>
        </w:tc>
      </w:tr>
      <w:tr w:rsidR="00FA2570" w:rsidRPr="00BC7ED9" w14:paraId="0AD2B0C5" w14:textId="77777777" w:rsidTr="00FA2570">
        <w:trPr>
          <w:trHeight w:val="300"/>
          <w:jc w:val="center"/>
        </w:trPr>
        <w:tc>
          <w:tcPr>
            <w:tcW w:w="414" w:type="pct"/>
            <w:shd w:val="clear" w:color="auto" w:fill="auto"/>
            <w:noWrap/>
            <w:hideMark/>
          </w:tcPr>
          <w:p w14:paraId="11D9152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130</w:t>
            </w:r>
          </w:p>
        </w:tc>
        <w:tc>
          <w:tcPr>
            <w:tcW w:w="1368" w:type="pct"/>
            <w:shd w:val="clear" w:color="auto" w:fill="auto"/>
            <w:noWrap/>
            <w:hideMark/>
          </w:tcPr>
          <w:p w14:paraId="500DCD9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generation of neurons</w:t>
            </w:r>
          </w:p>
        </w:tc>
        <w:tc>
          <w:tcPr>
            <w:tcW w:w="648" w:type="pct"/>
            <w:shd w:val="clear" w:color="auto" w:fill="auto"/>
            <w:noWrap/>
            <w:hideMark/>
          </w:tcPr>
          <w:p w14:paraId="3C94F1D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GO:0048699</w:t>
            </w:r>
          </w:p>
        </w:tc>
        <w:tc>
          <w:tcPr>
            <w:tcW w:w="575" w:type="pct"/>
            <w:shd w:val="clear" w:color="auto" w:fill="auto"/>
            <w:noWrap/>
            <w:hideMark/>
          </w:tcPr>
          <w:p w14:paraId="390DE89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32093</w:t>
            </w:r>
          </w:p>
        </w:tc>
        <w:tc>
          <w:tcPr>
            <w:tcW w:w="507" w:type="pct"/>
            <w:shd w:val="clear" w:color="auto" w:fill="auto"/>
            <w:noWrap/>
            <w:hideMark/>
          </w:tcPr>
          <w:p w14:paraId="659FF6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215</w:t>
            </w:r>
          </w:p>
        </w:tc>
        <w:tc>
          <w:tcPr>
            <w:tcW w:w="362" w:type="pct"/>
            <w:shd w:val="clear" w:color="auto" w:fill="auto"/>
            <w:noWrap/>
            <w:hideMark/>
          </w:tcPr>
          <w:p w14:paraId="44BB39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1.48</w:t>
            </w:r>
          </w:p>
        </w:tc>
        <w:tc>
          <w:tcPr>
            <w:tcW w:w="510" w:type="pct"/>
            <w:shd w:val="clear" w:color="auto" w:fill="auto"/>
            <w:noWrap/>
            <w:hideMark/>
          </w:tcPr>
          <w:p w14:paraId="5D86D8C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1.96E-07</w:t>
            </w:r>
          </w:p>
        </w:tc>
        <w:tc>
          <w:tcPr>
            <w:tcW w:w="616" w:type="pct"/>
            <w:shd w:val="clear" w:color="auto" w:fill="auto"/>
            <w:noWrap/>
            <w:hideMark/>
          </w:tcPr>
          <w:p w14:paraId="1937C02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2.26E-03</w:t>
            </w:r>
          </w:p>
        </w:tc>
      </w:tr>
      <w:tr w:rsidR="00FA2570" w:rsidRPr="00BC7ED9" w14:paraId="1D574192" w14:textId="77777777" w:rsidTr="00FA2570">
        <w:trPr>
          <w:trHeight w:val="300"/>
          <w:jc w:val="center"/>
        </w:trPr>
        <w:tc>
          <w:tcPr>
            <w:tcW w:w="414" w:type="pct"/>
            <w:shd w:val="clear" w:color="auto" w:fill="auto"/>
            <w:noWrap/>
            <w:hideMark/>
          </w:tcPr>
          <w:p w14:paraId="4FD435E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131</w:t>
            </w:r>
          </w:p>
        </w:tc>
        <w:tc>
          <w:tcPr>
            <w:tcW w:w="1368" w:type="pct"/>
            <w:shd w:val="clear" w:color="auto" w:fill="auto"/>
            <w:noWrap/>
            <w:hideMark/>
          </w:tcPr>
          <w:p w14:paraId="1B25C66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axon terminus</w:t>
            </w:r>
          </w:p>
        </w:tc>
        <w:tc>
          <w:tcPr>
            <w:tcW w:w="648" w:type="pct"/>
            <w:shd w:val="clear" w:color="auto" w:fill="auto"/>
            <w:noWrap/>
            <w:hideMark/>
          </w:tcPr>
          <w:p w14:paraId="133A0A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GO:0043679</w:t>
            </w:r>
          </w:p>
        </w:tc>
        <w:tc>
          <w:tcPr>
            <w:tcW w:w="575" w:type="pct"/>
            <w:shd w:val="clear" w:color="auto" w:fill="auto"/>
            <w:noWrap/>
            <w:hideMark/>
          </w:tcPr>
          <w:p w14:paraId="34B983B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2569</w:t>
            </w:r>
          </w:p>
        </w:tc>
        <w:tc>
          <w:tcPr>
            <w:tcW w:w="507" w:type="pct"/>
            <w:shd w:val="clear" w:color="auto" w:fill="auto"/>
            <w:noWrap/>
            <w:hideMark/>
          </w:tcPr>
          <w:p w14:paraId="4BFDF12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34</w:t>
            </w:r>
          </w:p>
        </w:tc>
        <w:tc>
          <w:tcPr>
            <w:tcW w:w="362" w:type="pct"/>
            <w:shd w:val="clear" w:color="auto" w:fill="auto"/>
            <w:noWrap/>
            <w:hideMark/>
          </w:tcPr>
          <w:p w14:paraId="6818FC1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2.84</w:t>
            </w:r>
          </w:p>
        </w:tc>
        <w:tc>
          <w:tcPr>
            <w:tcW w:w="510" w:type="pct"/>
            <w:shd w:val="clear" w:color="auto" w:fill="auto"/>
            <w:noWrap/>
            <w:hideMark/>
          </w:tcPr>
          <w:p w14:paraId="218C14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1.97E-07</w:t>
            </w:r>
          </w:p>
        </w:tc>
        <w:tc>
          <w:tcPr>
            <w:tcW w:w="616" w:type="pct"/>
            <w:shd w:val="clear" w:color="auto" w:fill="auto"/>
            <w:noWrap/>
            <w:hideMark/>
          </w:tcPr>
          <w:p w14:paraId="160A1F1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2.27E-03</w:t>
            </w:r>
          </w:p>
        </w:tc>
      </w:tr>
      <w:tr w:rsidR="00FA2570" w:rsidRPr="00BC7ED9" w14:paraId="100B7391" w14:textId="77777777" w:rsidTr="00FA2570">
        <w:trPr>
          <w:trHeight w:val="300"/>
          <w:jc w:val="center"/>
        </w:trPr>
        <w:tc>
          <w:tcPr>
            <w:tcW w:w="414" w:type="pct"/>
            <w:shd w:val="clear" w:color="auto" w:fill="auto"/>
            <w:noWrap/>
            <w:hideMark/>
          </w:tcPr>
          <w:p w14:paraId="377B48D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132</w:t>
            </w:r>
          </w:p>
        </w:tc>
        <w:tc>
          <w:tcPr>
            <w:tcW w:w="1368" w:type="pct"/>
            <w:shd w:val="clear" w:color="auto" w:fill="auto"/>
            <w:noWrap/>
            <w:hideMark/>
          </w:tcPr>
          <w:p w14:paraId="0FA55E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fibroblast apoptotic process</w:t>
            </w:r>
          </w:p>
        </w:tc>
        <w:tc>
          <w:tcPr>
            <w:tcW w:w="648" w:type="pct"/>
            <w:shd w:val="clear" w:color="auto" w:fill="auto"/>
            <w:noWrap/>
            <w:hideMark/>
          </w:tcPr>
          <w:p w14:paraId="562385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GO:2000271</w:t>
            </w:r>
          </w:p>
        </w:tc>
        <w:tc>
          <w:tcPr>
            <w:tcW w:w="575" w:type="pct"/>
            <w:shd w:val="clear" w:color="auto" w:fill="auto"/>
            <w:noWrap/>
            <w:hideMark/>
          </w:tcPr>
          <w:p w14:paraId="2BC5C23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120</w:t>
            </w:r>
          </w:p>
        </w:tc>
        <w:tc>
          <w:tcPr>
            <w:tcW w:w="507" w:type="pct"/>
            <w:shd w:val="clear" w:color="auto" w:fill="auto"/>
            <w:noWrap/>
            <w:hideMark/>
          </w:tcPr>
          <w:p w14:paraId="5CB97B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52B904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14.16</w:t>
            </w:r>
          </w:p>
        </w:tc>
        <w:tc>
          <w:tcPr>
            <w:tcW w:w="510" w:type="pct"/>
            <w:shd w:val="clear" w:color="auto" w:fill="auto"/>
            <w:noWrap/>
            <w:hideMark/>
          </w:tcPr>
          <w:p w14:paraId="1EDF8E2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2.07E-07</w:t>
            </w:r>
          </w:p>
        </w:tc>
        <w:tc>
          <w:tcPr>
            <w:tcW w:w="616" w:type="pct"/>
            <w:shd w:val="clear" w:color="auto" w:fill="auto"/>
            <w:noWrap/>
            <w:hideMark/>
          </w:tcPr>
          <w:p w14:paraId="015E0C5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2.38E-03</w:t>
            </w:r>
          </w:p>
        </w:tc>
      </w:tr>
      <w:tr w:rsidR="00FA2570" w:rsidRPr="00BC7ED9" w14:paraId="74B8A3B1" w14:textId="77777777" w:rsidTr="00FA2570">
        <w:trPr>
          <w:trHeight w:val="300"/>
          <w:jc w:val="center"/>
        </w:trPr>
        <w:tc>
          <w:tcPr>
            <w:tcW w:w="414" w:type="pct"/>
            <w:shd w:val="clear" w:color="auto" w:fill="auto"/>
            <w:noWrap/>
            <w:hideMark/>
          </w:tcPr>
          <w:p w14:paraId="225D49F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133</w:t>
            </w:r>
          </w:p>
        </w:tc>
        <w:tc>
          <w:tcPr>
            <w:tcW w:w="1368" w:type="pct"/>
            <w:shd w:val="clear" w:color="auto" w:fill="auto"/>
            <w:noWrap/>
            <w:hideMark/>
          </w:tcPr>
          <w:p w14:paraId="6FEC12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transcriptional repressor complex</w:t>
            </w:r>
          </w:p>
        </w:tc>
        <w:tc>
          <w:tcPr>
            <w:tcW w:w="648" w:type="pct"/>
            <w:shd w:val="clear" w:color="auto" w:fill="auto"/>
            <w:noWrap/>
            <w:hideMark/>
          </w:tcPr>
          <w:p w14:paraId="4E8A4D3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GO:0017053</w:t>
            </w:r>
          </w:p>
        </w:tc>
        <w:tc>
          <w:tcPr>
            <w:tcW w:w="575" w:type="pct"/>
            <w:shd w:val="clear" w:color="auto" w:fill="auto"/>
            <w:noWrap/>
            <w:hideMark/>
          </w:tcPr>
          <w:p w14:paraId="2AC2541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3084</w:t>
            </w:r>
          </w:p>
        </w:tc>
        <w:tc>
          <w:tcPr>
            <w:tcW w:w="507" w:type="pct"/>
            <w:shd w:val="clear" w:color="auto" w:fill="auto"/>
            <w:noWrap/>
            <w:hideMark/>
          </w:tcPr>
          <w:p w14:paraId="7C1FAC0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38</w:t>
            </w:r>
          </w:p>
        </w:tc>
        <w:tc>
          <w:tcPr>
            <w:tcW w:w="362" w:type="pct"/>
            <w:shd w:val="clear" w:color="auto" w:fill="auto"/>
            <w:noWrap/>
            <w:hideMark/>
          </w:tcPr>
          <w:p w14:paraId="661838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2.64</w:t>
            </w:r>
          </w:p>
        </w:tc>
        <w:tc>
          <w:tcPr>
            <w:tcW w:w="510" w:type="pct"/>
            <w:shd w:val="clear" w:color="auto" w:fill="auto"/>
            <w:noWrap/>
            <w:hideMark/>
          </w:tcPr>
          <w:p w14:paraId="4A2C2A8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2.23E-07</w:t>
            </w:r>
          </w:p>
        </w:tc>
        <w:tc>
          <w:tcPr>
            <w:tcW w:w="616" w:type="pct"/>
            <w:shd w:val="clear" w:color="auto" w:fill="auto"/>
            <w:noWrap/>
            <w:hideMark/>
          </w:tcPr>
          <w:p w14:paraId="1B67B5D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2.57E-03</w:t>
            </w:r>
          </w:p>
        </w:tc>
      </w:tr>
      <w:tr w:rsidR="00FA2570" w:rsidRPr="00BC7ED9" w14:paraId="370D4956" w14:textId="77777777" w:rsidTr="00FA2570">
        <w:trPr>
          <w:trHeight w:val="300"/>
          <w:jc w:val="center"/>
        </w:trPr>
        <w:tc>
          <w:tcPr>
            <w:tcW w:w="414" w:type="pct"/>
            <w:shd w:val="clear" w:color="auto" w:fill="auto"/>
            <w:noWrap/>
            <w:hideMark/>
          </w:tcPr>
          <w:p w14:paraId="6A6CB74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134</w:t>
            </w:r>
          </w:p>
        </w:tc>
        <w:tc>
          <w:tcPr>
            <w:tcW w:w="1368" w:type="pct"/>
            <w:shd w:val="clear" w:color="auto" w:fill="auto"/>
            <w:noWrap/>
            <w:hideMark/>
          </w:tcPr>
          <w:p w14:paraId="67C03A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fate commitment</w:t>
            </w:r>
          </w:p>
        </w:tc>
        <w:tc>
          <w:tcPr>
            <w:tcW w:w="648" w:type="pct"/>
            <w:shd w:val="clear" w:color="auto" w:fill="auto"/>
            <w:noWrap/>
            <w:hideMark/>
          </w:tcPr>
          <w:p w14:paraId="54883F3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GO:0045165</w:t>
            </w:r>
          </w:p>
        </w:tc>
        <w:tc>
          <w:tcPr>
            <w:tcW w:w="575" w:type="pct"/>
            <w:shd w:val="clear" w:color="auto" w:fill="auto"/>
            <w:noWrap/>
            <w:hideMark/>
          </w:tcPr>
          <w:p w14:paraId="09EEB64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6691</w:t>
            </w:r>
          </w:p>
        </w:tc>
        <w:tc>
          <w:tcPr>
            <w:tcW w:w="507" w:type="pct"/>
            <w:shd w:val="clear" w:color="auto" w:fill="auto"/>
            <w:noWrap/>
            <w:hideMark/>
          </w:tcPr>
          <w:p w14:paraId="25D4186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64</w:t>
            </w:r>
          </w:p>
        </w:tc>
        <w:tc>
          <w:tcPr>
            <w:tcW w:w="362" w:type="pct"/>
            <w:shd w:val="clear" w:color="auto" w:fill="auto"/>
            <w:noWrap/>
            <w:hideMark/>
          </w:tcPr>
          <w:p w14:paraId="54B8703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2.07</w:t>
            </w:r>
          </w:p>
        </w:tc>
        <w:tc>
          <w:tcPr>
            <w:tcW w:w="510" w:type="pct"/>
            <w:shd w:val="clear" w:color="auto" w:fill="auto"/>
            <w:noWrap/>
            <w:hideMark/>
          </w:tcPr>
          <w:p w14:paraId="42B50D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2.25E-07</w:t>
            </w:r>
          </w:p>
        </w:tc>
        <w:tc>
          <w:tcPr>
            <w:tcW w:w="616" w:type="pct"/>
            <w:shd w:val="clear" w:color="auto" w:fill="auto"/>
            <w:noWrap/>
            <w:hideMark/>
          </w:tcPr>
          <w:p w14:paraId="36C1775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2.59E-03</w:t>
            </w:r>
          </w:p>
        </w:tc>
      </w:tr>
      <w:tr w:rsidR="00FA2570" w:rsidRPr="00BC7ED9" w14:paraId="78FEC0D8" w14:textId="77777777" w:rsidTr="00FA2570">
        <w:trPr>
          <w:trHeight w:val="300"/>
          <w:jc w:val="center"/>
        </w:trPr>
        <w:tc>
          <w:tcPr>
            <w:tcW w:w="414" w:type="pct"/>
            <w:shd w:val="clear" w:color="auto" w:fill="auto"/>
            <w:noWrap/>
            <w:hideMark/>
          </w:tcPr>
          <w:p w14:paraId="13C3293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135</w:t>
            </w:r>
          </w:p>
        </w:tc>
        <w:tc>
          <w:tcPr>
            <w:tcW w:w="1368" w:type="pct"/>
            <w:shd w:val="clear" w:color="auto" w:fill="auto"/>
            <w:noWrap/>
            <w:hideMark/>
          </w:tcPr>
          <w:p w14:paraId="41109C3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cellular response to X-ray</w:t>
            </w:r>
          </w:p>
        </w:tc>
        <w:tc>
          <w:tcPr>
            <w:tcW w:w="648" w:type="pct"/>
            <w:shd w:val="clear" w:color="auto" w:fill="auto"/>
            <w:noWrap/>
            <w:hideMark/>
          </w:tcPr>
          <w:p w14:paraId="35469CA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GO:0071481</w:t>
            </w:r>
          </w:p>
        </w:tc>
        <w:tc>
          <w:tcPr>
            <w:tcW w:w="575" w:type="pct"/>
            <w:shd w:val="clear" w:color="auto" w:fill="auto"/>
            <w:noWrap/>
            <w:hideMark/>
          </w:tcPr>
          <w:p w14:paraId="70F4EAB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122</w:t>
            </w:r>
          </w:p>
        </w:tc>
        <w:tc>
          <w:tcPr>
            <w:tcW w:w="507" w:type="pct"/>
            <w:shd w:val="clear" w:color="auto" w:fill="auto"/>
            <w:noWrap/>
            <w:hideMark/>
          </w:tcPr>
          <w:p w14:paraId="7EDC665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684EC99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13.92</w:t>
            </w:r>
          </w:p>
        </w:tc>
        <w:tc>
          <w:tcPr>
            <w:tcW w:w="510" w:type="pct"/>
            <w:shd w:val="clear" w:color="auto" w:fill="auto"/>
            <w:noWrap/>
            <w:hideMark/>
          </w:tcPr>
          <w:p w14:paraId="319838F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2.33E-07</w:t>
            </w:r>
          </w:p>
        </w:tc>
        <w:tc>
          <w:tcPr>
            <w:tcW w:w="616" w:type="pct"/>
            <w:shd w:val="clear" w:color="auto" w:fill="auto"/>
            <w:noWrap/>
            <w:hideMark/>
          </w:tcPr>
          <w:p w14:paraId="37CE1B6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2.69E-03</w:t>
            </w:r>
          </w:p>
        </w:tc>
      </w:tr>
      <w:tr w:rsidR="00FA2570" w:rsidRPr="00BC7ED9" w14:paraId="38C08294" w14:textId="77777777" w:rsidTr="00FA2570">
        <w:trPr>
          <w:trHeight w:val="300"/>
          <w:jc w:val="center"/>
        </w:trPr>
        <w:tc>
          <w:tcPr>
            <w:tcW w:w="414" w:type="pct"/>
            <w:shd w:val="clear" w:color="auto" w:fill="auto"/>
            <w:noWrap/>
            <w:hideMark/>
          </w:tcPr>
          <w:p w14:paraId="60390AA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136</w:t>
            </w:r>
          </w:p>
        </w:tc>
        <w:tc>
          <w:tcPr>
            <w:tcW w:w="1368" w:type="pct"/>
            <w:shd w:val="clear" w:color="auto" w:fill="auto"/>
            <w:noWrap/>
            <w:hideMark/>
          </w:tcPr>
          <w:p w14:paraId="075B00B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somitogenesis</w:t>
            </w:r>
          </w:p>
        </w:tc>
        <w:tc>
          <w:tcPr>
            <w:tcW w:w="648" w:type="pct"/>
            <w:shd w:val="clear" w:color="auto" w:fill="auto"/>
            <w:noWrap/>
            <w:hideMark/>
          </w:tcPr>
          <w:p w14:paraId="49362D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GO:0001756</w:t>
            </w:r>
          </w:p>
        </w:tc>
        <w:tc>
          <w:tcPr>
            <w:tcW w:w="575" w:type="pct"/>
            <w:shd w:val="clear" w:color="auto" w:fill="auto"/>
            <w:noWrap/>
            <w:hideMark/>
          </w:tcPr>
          <w:p w14:paraId="3E6D8ED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1436</w:t>
            </w:r>
          </w:p>
        </w:tc>
        <w:tc>
          <w:tcPr>
            <w:tcW w:w="507" w:type="pct"/>
            <w:shd w:val="clear" w:color="auto" w:fill="auto"/>
            <w:noWrap/>
            <w:hideMark/>
          </w:tcPr>
          <w:p w14:paraId="0C0CED9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24</w:t>
            </w:r>
          </w:p>
        </w:tc>
        <w:tc>
          <w:tcPr>
            <w:tcW w:w="362" w:type="pct"/>
            <w:shd w:val="clear" w:color="auto" w:fill="auto"/>
            <w:noWrap/>
            <w:hideMark/>
          </w:tcPr>
          <w:p w14:paraId="6703E2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3.57</w:t>
            </w:r>
          </w:p>
        </w:tc>
        <w:tc>
          <w:tcPr>
            <w:tcW w:w="510" w:type="pct"/>
            <w:shd w:val="clear" w:color="auto" w:fill="auto"/>
            <w:noWrap/>
            <w:hideMark/>
          </w:tcPr>
          <w:p w14:paraId="1B0A5DC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2.37E-07</w:t>
            </w:r>
          </w:p>
        </w:tc>
        <w:tc>
          <w:tcPr>
            <w:tcW w:w="616" w:type="pct"/>
            <w:shd w:val="clear" w:color="auto" w:fill="auto"/>
            <w:noWrap/>
            <w:hideMark/>
          </w:tcPr>
          <w:p w14:paraId="77BD6B0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2.73E-03</w:t>
            </w:r>
          </w:p>
        </w:tc>
      </w:tr>
      <w:tr w:rsidR="00FA2570" w:rsidRPr="00BC7ED9" w14:paraId="4699B1F0" w14:textId="77777777" w:rsidTr="00FA2570">
        <w:trPr>
          <w:trHeight w:val="300"/>
          <w:jc w:val="center"/>
        </w:trPr>
        <w:tc>
          <w:tcPr>
            <w:tcW w:w="414" w:type="pct"/>
            <w:shd w:val="clear" w:color="auto" w:fill="auto"/>
            <w:noWrap/>
            <w:hideMark/>
          </w:tcPr>
          <w:p w14:paraId="4C5E2BB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137</w:t>
            </w:r>
          </w:p>
        </w:tc>
        <w:tc>
          <w:tcPr>
            <w:tcW w:w="1368" w:type="pct"/>
            <w:shd w:val="clear" w:color="auto" w:fill="auto"/>
            <w:noWrap/>
            <w:hideMark/>
          </w:tcPr>
          <w:p w14:paraId="53C04EB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neuron apoptotic process</w:t>
            </w:r>
          </w:p>
        </w:tc>
        <w:tc>
          <w:tcPr>
            <w:tcW w:w="648" w:type="pct"/>
            <w:shd w:val="clear" w:color="auto" w:fill="auto"/>
            <w:noWrap/>
            <w:hideMark/>
          </w:tcPr>
          <w:p w14:paraId="1399B68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GO:0043524</w:t>
            </w:r>
          </w:p>
        </w:tc>
        <w:tc>
          <w:tcPr>
            <w:tcW w:w="575" w:type="pct"/>
            <w:shd w:val="clear" w:color="auto" w:fill="auto"/>
            <w:noWrap/>
            <w:hideMark/>
          </w:tcPr>
          <w:p w14:paraId="0AFB206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2967</w:t>
            </w:r>
          </w:p>
        </w:tc>
        <w:tc>
          <w:tcPr>
            <w:tcW w:w="507" w:type="pct"/>
            <w:shd w:val="clear" w:color="auto" w:fill="auto"/>
            <w:noWrap/>
            <w:hideMark/>
          </w:tcPr>
          <w:p w14:paraId="5F17937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37</w:t>
            </w:r>
          </w:p>
        </w:tc>
        <w:tc>
          <w:tcPr>
            <w:tcW w:w="362" w:type="pct"/>
            <w:shd w:val="clear" w:color="auto" w:fill="auto"/>
            <w:noWrap/>
            <w:hideMark/>
          </w:tcPr>
          <w:p w14:paraId="268234D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2.68</w:t>
            </w:r>
          </w:p>
        </w:tc>
        <w:tc>
          <w:tcPr>
            <w:tcW w:w="510" w:type="pct"/>
            <w:shd w:val="clear" w:color="auto" w:fill="auto"/>
            <w:noWrap/>
            <w:hideMark/>
          </w:tcPr>
          <w:p w14:paraId="6C31334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2.41E-07</w:t>
            </w:r>
          </w:p>
        </w:tc>
        <w:tc>
          <w:tcPr>
            <w:tcW w:w="616" w:type="pct"/>
            <w:shd w:val="clear" w:color="auto" w:fill="auto"/>
            <w:noWrap/>
            <w:hideMark/>
          </w:tcPr>
          <w:p w14:paraId="3689269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2.78E-03</w:t>
            </w:r>
          </w:p>
        </w:tc>
      </w:tr>
      <w:tr w:rsidR="00FA2570" w:rsidRPr="00BC7ED9" w14:paraId="36487711" w14:textId="77777777" w:rsidTr="00FA2570">
        <w:trPr>
          <w:trHeight w:val="300"/>
          <w:jc w:val="center"/>
        </w:trPr>
        <w:tc>
          <w:tcPr>
            <w:tcW w:w="414" w:type="pct"/>
            <w:shd w:val="clear" w:color="auto" w:fill="auto"/>
            <w:noWrap/>
            <w:hideMark/>
          </w:tcPr>
          <w:p w14:paraId="114C2A8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138</w:t>
            </w:r>
          </w:p>
        </w:tc>
        <w:tc>
          <w:tcPr>
            <w:tcW w:w="1368" w:type="pct"/>
            <w:shd w:val="clear" w:color="auto" w:fill="auto"/>
            <w:noWrap/>
            <w:hideMark/>
          </w:tcPr>
          <w:p w14:paraId="3208CE9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catabolic process</w:t>
            </w:r>
          </w:p>
        </w:tc>
        <w:tc>
          <w:tcPr>
            <w:tcW w:w="648" w:type="pct"/>
            <w:shd w:val="clear" w:color="auto" w:fill="auto"/>
            <w:noWrap/>
            <w:hideMark/>
          </w:tcPr>
          <w:p w14:paraId="16EB5F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GO:0009894</w:t>
            </w:r>
          </w:p>
        </w:tc>
        <w:tc>
          <w:tcPr>
            <w:tcW w:w="575" w:type="pct"/>
            <w:shd w:val="clear" w:color="auto" w:fill="auto"/>
            <w:noWrap/>
            <w:hideMark/>
          </w:tcPr>
          <w:p w14:paraId="5EAC9B9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18468</w:t>
            </w:r>
          </w:p>
        </w:tc>
        <w:tc>
          <w:tcPr>
            <w:tcW w:w="507" w:type="pct"/>
            <w:shd w:val="clear" w:color="auto" w:fill="auto"/>
            <w:noWrap/>
            <w:hideMark/>
          </w:tcPr>
          <w:p w14:paraId="1EDA220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137</w:t>
            </w:r>
          </w:p>
        </w:tc>
        <w:tc>
          <w:tcPr>
            <w:tcW w:w="362" w:type="pct"/>
            <w:shd w:val="clear" w:color="auto" w:fill="auto"/>
            <w:noWrap/>
            <w:hideMark/>
          </w:tcPr>
          <w:p w14:paraId="31588AD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1.62</w:t>
            </w:r>
          </w:p>
        </w:tc>
        <w:tc>
          <w:tcPr>
            <w:tcW w:w="510" w:type="pct"/>
            <w:shd w:val="clear" w:color="auto" w:fill="auto"/>
            <w:noWrap/>
            <w:hideMark/>
          </w:tcPr>
          <w:p w14:paraId="2CD400B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2.57E-07</w:t>
            </w:r>
          </w:p>
        </w:tc>
        <w:tc>
          <w:tcPr>
            <w:tcW w:w="616" w:type="pct"/>
            <w:shd w:val="clear" w:color="auto" w:fill="auto"/>
            <w:noWrap/>
            <w:hideMark/>
          </w:tcPr>
          <w:p w14:paraId="5C2C9B2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2.96E-03</w:t>
            </w:r>
          </w:p>
        </w:tc>
      </w:tr>
      <w:tr w:rsidR="00FA2570" w:rsidRPr="00BC7ED9" w14:paraId="6A95DB9F" w14:textId="77777777" w:rsidTr="00FA2570">
        <w:trPr>
          <w:trHeight w:val="300"/>
          <w:jc w:val="center"/>
        </w:trPr>
        <w:tc>
          <w:tcPr>
            <w:tcW w:w="414" w:type="pct"/>
            <w:shd w:val="clear" w:color="auto" w:fill="auto"/>
            <w:noWrap/>
            <w:hideMark/>
          </w:tcPr>
          <w:p w14:paraId="150C897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139</w:t>
            </w:r>
          </w:p>
        </w:tc>
        <w:tc>
          <w:tcPr>
            <w:tcW w:w="1368" w:type="pct"/>
            <w:shd w:val="clear" w:color="auto" w:fill="auto"/>
            <w:noWrap/>
            <w:hideMark/>
          </w:tcPr>
          <w:p w14:paraId="1D0350B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cellular response to heparin</w:t>
            </w:r>
          </w:p>
        </w:tc>
        <w:tc>
          <w:tcPr>
            <w:tcW w:w="648" w:type="pct"/>
            <w:shd w:val="clear" w:color="auto" w:fill="auto"/>
            <w:noWrap/>
            <w:hideMark/>
          </w:tcPr>
          <w:p w14:paraId="233D0B5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GO:0071504</w:t>
            </w:r>
          </w:p>
        </w:tc>
        <w:tc>
          <w:tcPr>
            <w:tcW w:w="575" w:type="pct"/>
            <w:shd w:val="clear" w:color="auto" w:fill="auto"/>
            <w:noWrap/>
            <w:hideMark/>
          </w:tcPr>
          <w:p w14:paraId="77E921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124</w:t>
            </w:r>
          </w:p>
        </w:tc>
        <w:tc>
          <w:tcPr>
            <w:tcW w:w="507" w:type="pct"/>
            <w:shd w:val="clear" w:color="auto" w:fill="auto"/>
            <w:noWrap/>
            <w:hideMark/>
          </w:tcPr>
          <w:p w14:paraId="45A4351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4795E52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13.70</w:t>
            </w:r>
          </w:p>
        </w:tc>
        <w:tc>
          <w:tcPr>
            <w:tcW w:w="510" w:type="pct"/>
            <w:shd w:val="clear" w:color="auto" w:fill="auto"/>
            <w:noWrap/>
            <w:hideMark/>
          </w:tcPr>
          <w:p w14:paraId="5C8531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2.62E-07</w:t>
            </w:r>
          </w:p>
        </w:tc>
        <w:tc>
          <w:tcPr>
            <w:tcW w:w="616" w:type="pct"/>
            <w:shd w:val="clear" w:color="auto" w:fill="auto"/>
            <w:noWrap/>
            <w:hideMark/>
          </w:tcPr>
          <w:p w14:paraId="7CB5EEC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3.02E-03</w:t>
            </w:r>
          </w:p>
        </w:tc>
      </w:tr>
      <w:tr w:rsidR="00FA2570" w:rsidRPr="00BC7ED9" w14:paraId="62725F83" w14:textId="77777777" w:rsidTr="00FA2570">
        <w:trPr>
          <w:trHeight w:val="300"/>
          <w:jc w:val="center"/>
        </w:trPr>
        <w:tc>
          <w:tcPr>
            <w:tcW w:w="414" w:type="pct"/>
            <w:shd w:val="clear" w:color="auto" w:fill="auto"/>
            <w:noWrap/>
            <w:hideMark/>
          </w:tcPr>
          <w:p w14:paraId="12175D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140</w:t>
            </w:r>
          </w:p>
        </w:tc>
        <w:tc>
          <w:tcPr>
            <w:tcW w:w="1368" w:type="pct"/>
            <w:shd w:val="clear" w:color="auto" w:fill="auto"/>
            <w:noWrap/>
            <w:hideMark/>
          </w:tcPr>
          <w:p w14:paraId="2578F83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middle ear morphogenesis</w:t>
            </w:r>
          </w:p>
        </w:tc>
        <w:tc>
          <w:tcPr>
            <w:tcW w:w="648" w:type="pct"/>
            <w:shd w:val="clear" w:color="auto" w:fill="auto"/>
            <w:noWrap/>
            <w:hideMark/>
          </w:tcPr>
          <w:p w14:paraId="2CD67B3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GO:0042474</w:t>
            </w:r>
          </w:p>
        </w:tc>
        <w:tc>
          <w:tcPr>
            <w:tcW w:w="575" w:type="pct"/>
            <w:shd w:val="clear" w:color="auto" w:fill="auto"/>
            <w:noWrap/>
            <w:hideMark/>
          </w:tcPr>
          <w:p w14:paraId="3B42D4A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583</w:t>
            </w:r>
          </w:p>
        </w:tc>
        <w:tc>
          <w:tcPr>
            <w:tcW w:w="507" w:type="pct"/>
            <w:shd w:val="clear" w:color="auto" w:fill="auto"/>
            <w:noWrap/>
            <w:hideMark/>
          </w:tcPr>
          <w:p w14:paraId="0DE446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w:t>
            </w:r>
          </w:p>
        </w:tc>
        <w:tc>
          <w:tcPr>
            <w:tcW w:w="362" w:type="pct"/>
            <w:shd w:val="clear" w:color="auto" w:fill="auto"/>
            <w:noWrap/>
            <w:hideMark/>
          </w:tcPr>
          <w:p w14:paraId="0968320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5.48</w:t>
            </w:r>
          </w:p>
        </w:tc>
        <w:tc>
          <w:tcPr>
            <w:tcW w:w="510" w:type="pct"/>
            <w:shd w:val="clear" w:color="auto" w:fill="auto"/>
            <w:noWrap/>
            <w:hideMark/>
          </w:tcPr>
          <w:p w14:paraId="7D5457D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2.63E-07</w:t>
            </w:r>
          </w:p>
        </w:tc>
        <w:tc>
          <w:tcPr>
            <w:tcW w:w="616" w:type="pct"/>
            <w:shd w:val="clear" w:color="auto" w:fill="auto"/>
            <w:noWrap/>
            <w:hideMark/>
          </w:tcPr>
          <w:p w14:paraId="27BB95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3.03E-03</w:t>
            </w:r>
          </w:p>
        </w:tc>
      </w:tr>
      <w:tr w:rsidR="00FA2570" w:rsidRPr="00BC7ED9" w14:paraId="249307C3" w14:textId="77777777" w:rsidTr="00FA2570">
        <w:trPr>
          <w:trHeight w:val="300"/>
          <w:jc w:val="center"/>
        </w:trPr>
        <w:tc>
          <w:tcPr>
            <w:tcW w:w="414" w:type="pct"/>
            <w:shd w:val="clear" w:color="auto" w:fill="auto"/>
            <w:noWrap/>
            <w:hideMark/>
          </w:tcPr>
          <w:p w14:paraId="58C6FEF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141</w:t>
            </w:r>
          </w:p>
        </w:tc>
        <w:tc>
          <w:tcPr>
            <w:tcW w:w="1368" w:type="pct"/>
            <w:shd w:val="clear" w:color="auto" w:fill="auto"/>
            <w:noWrap/>
            <w:hideMark/>
          </w:tcPr>
          <w:p w14:paraId="652FB2B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purine nucleotide metabolic process</w:t>
            </w:r>
          </w:p>
        </w:tc>
        <w:tc>
          <w:tcPr>
            <w:tcW w:w="648" w:type="pct"/>
            <w:shd w:val="clear" w:color="auto" w:fill="auto"/>
            <w:noWrap/>
            <w:hideMark/>
          </w:tcPr>
          <w:p w14:paraId="71E86C7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GO:1900542</w:t>
            </w:r>
          </w:p>
        </w:tc>
        <w:tc>
          <w:tcPr>
            <w:tcW w:w="575" w:type="pct"/>
            <w:shd w:val="clear" w:color="auto" w:fill="auto"/>
            <w:noWrap/>
            <w:hideMark/>
          </w:tcPr>
          <w:p w14:paraId="7C96552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13629</w:t>
            </w:r>
          </w:p>
        </w:tc>
        <w:tc>
          <w:tcPr>
            <w:tcW w:w="507" w:type="pct"/>
            <w:shd w:val="clear" w:color="auto" w:fill="auto"/>
            <w:noWrap/>
            <w:hideMark/>
          </w:tcPr>
          <w:p w14:paraId="2E4E2C2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108</w:t>
            </w:r>
          </w:p>
        </w:tc>
        <w:tc>
          <w:tcPr>
            <w:tcW w:w="362" w:type="pct"/>
            <w:shd w:val="clear" w:color="auto" w:fill="auto"/>
            <w:noWrap/>
            <w:hideMark/>
          </w:tcPr>
          <w:p w14:paraId="0800FD2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1.73</w:t>
            </w:r>
          </w:p>
        </w:tc>
        <w:tc>
          <w:tcPr>
            <w:tcW w:w="510" w:type="pct"/>
            <w:shd w:val="clear" w:color="auto" w:fill="auto"/>
            <w:noWrap/>
            <w:hideMark/>
          </w:tcPr>
          <w:p w14:paraId="28FBCBD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2.68E-07</w:t>
            </w:r>
          </w:p>
        </w:tc>
        <w:tc>
          <w:tcPr>
            <w:tcW w:w="616" w:type="pct"/>
            <w:shd w:val="clear" w:color="auto" w:fill="auto"/>
            <w:noWrap/>
            <w:hideMark/>
          </w:tcPr>
          <w:p w14:paraId="5EC772F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3.09E-03</w:t>
            </w:r>
          </w:p>
        </w:tc>
      </w:tr>
      <w:tr w:rsidR="00FA2570" w:rsidRPr="00BC7ED9" w14:paraId="7017B664" w14:textId="77777777" w:rsidTr="00FA2570">
        <w:trPr>
          <w:trHeight w:val="300"/>
          <w:jc w:val="center"/>
        </w:trPr>
        <w:tc>
          <w:tcPr>
            <w:tcW w:w="414" w:type="pct"/>
            <w:shd w:val="clear" w:color="auto" w:fill="auto"/>
            <w:noWrap/>
            <w:hideMark/>
          </w:tcPr>
          <w:p w14:paraId="379D91F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142</w:t>
            </w:r>
          </w:p>
        </w:tc>
        <w:tc>
          <w:tcPr>
            <w:tcW w:w="1368" w:type="pct"/>
            <w:shd w:val="clear" w:color="auto" w:fill="auto"/>
            <w:noWrap/>
            <w:hideMark/>
          </w:tcPr>
          <w:p w14:paraId="32F6820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transmembrane receptor protein phosphatase activity</w:t>
            </w:r>
          </w:p>
        </w:tc>
        <w:tc>
          <w:tcPr>
            <w:tcW w:w="648" w:type="pct"/>
            <w:shd w:val="clear" w:color="auto" w:fill="auto"/>
            <w:noWrap/>
            <w:hideMark/>
          </w:tcPr>
          <w:p w14:paraId="35E849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GO:0019198</w:t>
            </w:r>
          </w:p>
        </w:tc>
        <w:tc>
          <w:tcPr>
            <w:tcW w:w="575" w:type="pct"/>
            <w:shd w:val="clear" w:color="auto" w:fill="auto"/>
            <w:noWrap/>
            <w:hideMark/>
          </w:tcPr>
          <w:p w14:paraId="2B5A605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1672</w:t>
            </w:r>
          </w:p>
        </w:tc>
        <w:tc>
          <w:tcPr>
            <w:tcW w:w="507" w:type="pct"/>
            <w:shd w:val="clear" w:color="auto" w:fill="auto"/>
            <w:noWrap/>
            <w:hideMark/>
          </w:tcPr>
          <w:p w14:paraId="452FCE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w:t>
            </w:r>
          </w:p>
        </w:tc>
        <w:tc>
          <w:tcPr>
            <w:tcW w:w="362" w:type="pct"/>
            <w:shd w:val="clear" w:color="auto" w:fill="auto"/>
            <w:noWrap/>
            <w:hideMark/>
          </w:tcPr>
          <w:p w14:paraId="5605F1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3.33</w:t>
            </w:r>
          </w:p>
        </w:tc>
        <w:tc>
          <w:tcPr>
            <w:tcW w:w="510" w:type="pct"/>
            <w:shd w:val="clear" w:color="auto" w:fill="auto"/>
            <w:noWrap/>
            <w:hideMark/>
          </w:tcPr>
          <w:p w14:paraId="3D15B62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2.91E-07</w:t>
            </w:r>
          </w:p>
        </w:tc>
        <w:tc>
          <w:tcPr>
            <w:tcW w:w="616" w:type="pct"/>
            <w:shd w:val="clear" w:color="auto" w:fill="auto"/>
            <w:noWrap/>
            <w:hideMark/>
          </w:tcPr>
          <w:p w14:paraId="04F96EA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3.36E-03</w:t>
            </w:r>
          </w:p>
        </w:tc>
      </w:tr>
      <w:tr w:rsidR="00FA2570" w:rsidRPr="00BC7ED9" w14:paraId="234E3887" w14:textId="77777777" w:rsidTr="00FA2570">
        <w:trPr>
          <w:trHeight w:val="300"/>
          <w:jc w:val="center"/>
        </w:trPr>
        <w:tc>
          <w:tcPr>
            <w:tcW w:w="414" w:type="pct"/>
            <w:shd w:val="clear" w:color="auto" w:fill="auto"/>
            <w:noWrap/>
            <w:hideMark/>
          </w:tcPr>
          <w:p w14:paraId="58BD087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143</w:t>
            </w:r>
          </w:p>
        </w:tc>
        <w:tc>
          <w:tcPr>
            <w:tcW w:w="1368" w:type="pct"/>
            <w:shd w:val="clear" w:color="auto" w:fill="auto"/>
            <w:noWrap/>
            <w:hideMark/>
          </w:tcPr>
          <w:p w14:paraId="66FAE4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transmembrane receptor protein tyrosine phosphatase activity</w:t>
            </w:r>
          </w:p>
        </w:tc>
        <w:tc>
          <w:tcPr>
            <w:tcW w:w="648" w:type="pct"/>
            <w:shd w:val="clear" w:color="auto" w:fill="auto"/>
            <w:noWrap/>
            <w:hideMark/>
          </w:tcPr>
          <w:p w14:paraId="4218D9B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GO:0005001</w:t>
            </w:r>
          </w:p>
        </w:tc>
        <w:tc>
          <w:tcPr>
            <w:tcW w:w="575" w:type="pct"/>
            <w:shd w:val="clear" w:color="auto" w:fill="auto"/>
            <w:noWrap/>
            <w:hideMark/>
          </w:tcPr>
          <w:p w14:paraId="4E66532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1672</w:t>
            </w:r>
          </w:p>
        </w:tc>
        <w:tc>
          <w:tcPr>
            <w:tcW w:w="507" w:type="pct"/>
            <w:shd w:val="clear" w:color="auto" w:fill="auto"/>
            <w:noWrap/>
            <w:hideMark/>
          </w:tcPr>
          <w:p w14:paraId="4691903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w:t>
            </w:r>
          </w:p>
        </w:tc>
        <w:tc>
          <w:tcPr>
            <w:tcW w:w="362" w:type="pct"/>
            <w:shd w:val="clear" w:color="auto" w:fill="auto"/>
            <w:noWrap/>
            <w:hideMark/>
          </w:tcPr>
          <w:p w14:paraId="5956173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3.33</w:t>
            </w:r>
          </w:p>
        </w:tc>
        <w:tc>
          <w:tcPr>
            <w:tcW w:w="510" w:type="pct"/>
            <w:shd w:val="clear" w:color="auto" w:fill="auto"/>
            <w:noWrap/>
            <w:hideMark/>
          </w:tcPr>
          <w:p w14:paraId="56C4C0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2.91E-07</w:t>
            </w:r>
          </w:p>
        </w:tc>
        <w:tc>
          <w:tcPr>
            <w:tcW w:w="616" w:type="pct"/>
            <w:shd w:val="clear" w:color="auto" w:fill="auto"/>
            <w:noWrap/>
            <w:hideMark/>
          </w:tcPr>
          <w:p w14:paraId="550B08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3.36E-03</w:t>
            </w:r>
          </w:p>
        </w:tc>
      </w:tr>
      <w:tr w:rsidR="00FA2570" w:rsidRPr="00BC7ED9" w14:paraId="302CEBE4" w14:textId="77777777" w:rsidTr="00FA2570">
        <w:trPr>
          <w:trHeight w:val="300"/>
          <w:jc w:val="center"/>
        </w:trPr>
        <w:tc>
          <w:tcPr>
            <w:tcW w:w="414" w:type="pct"/>
            <w:shd w:val="clear" w:color="auto" w:fill="auto"/>
            <w:noWrap/>
            <w:hideMark/>
          </w:tcPr>
          <w:p w14:paraId="0ADB561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144</w:t>
            </w:r>
          </w:p>
        </w:tc>
        <w:tc>
          <w:tcPr>
            <w:tcW w:w="1368" w:type="pct"/>
            <w:shd w:val="clear" w:color="auto" w:fill="auto"/>
            <w:noWrap/>
            <w:hideMark/>
          </w:tcPr>
          <w:p w14:paraId="1B83131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nucleotide metabolic process</w:t>
            </w:r>
          </w:p>
        </w:tc>
        <w:tc>
          <w:tcPr>
            <w:tcW w:w="648" w:type="pct"/>
            <w:shd w:val="clear" w:color="auto" w:fill="auto"/>
            <w:noWrap/>
            <w:hideMark/>
          </w:tcPr>
          <w:p w14:paraId="0E80259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GO:0006140</w:t>
            </w:r>
          </w:p>
        </w:tc>
        <w:tc>
          <w:tcPr>
            <w:tcW w:w="575" w:type="pct"/>
            <w:shd w:val="clear" w:color="auto" w:fill="auto"/>
            <w:noWrap/>
            <w:hideMark/>
          </w:tcPr>
          <w:p w14:paraId="652DAE5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13660</w:t>
            </w:r>
          </w:p>
        </w:tc>
        <w:tc>
          <w:tcPr>
            <w:tcW w:w="507" w:type="pct"/>
            <w:shd w:val="clear" w:color="auto" w:fill="auto"/>
            <w:noWrap/>
            <w:hideMark/>
          </w:tcPr>
          <w:p w14:paraId="2487610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108</w:t>
            </w:r>
          </w:p>
        </w:tc>
        <w:tc>
          <w:tcPr>
            <w:tcW w:w="362" w:type="pct"/>
            <w:shd w:val="clear" w:color="auto" w:fill="auto"/>
            <w:noWrap/>
            <w:hideMark/>
          </w:tcPr>
          <w:p w14:paraId="78A246A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1.72</w:t>
            </w:r>
          </w:p>
        </w:tc>
        <w:tc>
          <w:tcPr>
            <w:tcW w:w="510" w:type="pct"/>
            <w:shd w:val="clear" w:color="auto" w:fill="auto"/>
            <w:noWrap/>
            <w:hideMark/>
          </w:tcPr>
          <w:p w14:paraId="047E1B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2.98E-07</w:t>
            </w:r>
          </w:p>
        </w:tc>
        <w:tc>
          <w:tcPr>
            <w:tcW w:w="616" w:type="pct"/>
            <w:shd w:val="clear" w:color="auto" w:fill="auto"/>
            <w:noWrap/>
            <w:hideMark/>
          </w:tcPr>
          <w:p w14:paraId="74EC81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3.43E-03</w:t>
            </w:r>
          </w:p>
        </w:tc>
      </w:tr>
      <w:tr w:rsidR="00FA2570" w:rsidRPr="00BC7ED9" w14:paraId="6D62DC6D" w14:textId="77777777" w:rsidTr="00FA2570">
        <w:trPr>
          <w:trHeight w:val="300"/>
          <w:jc w:val="center"/>
        </w:trPr>
        <w:tc>
          <w:tcPr>
            <w:tcW w:w="414" w:type="pct"/>
            <w:shd w:val="clear" w:color="auto" w:fill="auto"/>
            <w:noWrap/>
            <w:hideMark/>
          </w:tcPr>
          <w:p w14:paraId="466248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145</w:t>
            </w:r>
          </w:p>
        </w:tc>
        <w:tc>
          <w:tcPr>
            <w:tcW w:w="1368" w:type="pct"/>
            <w:shd w:val="clear" w:color="auto" w:fill="auto"/>
            <w:noWrap/>
            <w:hideMark/>
          </w:tcPr>
          <w:p w14:paraId="438017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intraspecies interaction between organisms</w:t>
            </w:r>
          </w:p>
        </w:tc>
        <w:tc>
          <w:tcPr>
            <w:tcW w:w="648" w:type="pct"/>
            <w:shd w:val="clear" w:color="auto" w:fill="auto"/>
            <w:noWrap/>
            <w:hideMark/>
          </w:tcPr>
          <w:p w14:paraId="24207C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GO:0051703</w:t>
            </w:r>
          </w:p>
        </w:tc>
        <w:tc>
          <w:tcPr>
            <w:tcW w:w="575" w:type="pct"/>
            <w:shd w:val="clear" w:color="auto" w:fill="auto"/>
            <w:noWrap/>
            <w:hideMark/>
          </w:tcPr>
          <w:p w14:paraId="0D65BC2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1145</w:t>
            </w:r>
          </w:p>
        </w:tc>
        <w:tc>
          <w:tcPr>
            <w:tcW w:w="507" w:type="pct"/>
            <w:shd w:val="clear" w:color="auto" w:fill="auto"/>
            <w:noWrap/>
            <w:hideMark/>
          </w:tcPr>
          <w:p w14:paraId="12EF3FF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w:t>
            </w:r>
          </w:p>
        </w:tc>
        <w:tc>
          <w:tcPr>
            <w:tcW w:w="362" w:type="pct"/>
            <w:shd w:val="clear" w:color="auto" w:fill="auto"/>
            <w:noWrap/>
            <w:hideMark/>
          </w:tcPr>
          <w:p w14:paraId="7F76AC5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3.92</w:t>
            </w:r>
          </w:p>
        </w:tc>
        <w:tc>
          <w:tcPr>
            <w:tcW w:w="510" w:type="pct"/>
            <w:shd w:val="clear" w:color="auto" w:fill="auto"/>
            <w:noWrap/>
            <w:hideMark/>
          </w:tcPr>
          <w:p w14:paraId="06BF7BB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3.08E-07</w:t>
            </w:r>
          </w:p>
        </w:tc>
        <w:tc>
          <w:tcPr>
            <w:tcW w:w="616" w:type="pct"/>
            <w:shd w:val="clear" w:color="auto" w:fill="auto"/>
            <w:noWrap/>
            <w:hideMark/>
          </w:tcPr>
          <w:p w14:paraId="7AFA3F7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3.56E-03</w:t>
            </w:r>
          </w:p>
        </w:tc>
      </w:tr>
      <w:tr w:rsidR="00FA2570" w:rsidRPr="00BC7ED9" w14:paraId="3B57A079" w14:textId="77777777" w:rsidTr="00FA2570">
        <w:trPr>
          <w:trHeight w:val="300"/>
          <w:jc w:val="center"/>
        </w:trPr>
        <w:tc>
          <w:tcPr>
            <w:tcW w:w="414" w:type="pct"/>
            <w:shd w:val="clear" w:color="auto" w:fill="auto"/>
            <w:noWrap/>
            <w:hideMark/>
          </w:tcPr>
          <w:p w14:paraId="04AF34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146</w:t>
            </w:r>
          </w:p>
        </w:tc>
        <w:tc>
          <w:tcPr>
            <w:tcW w:w="1368" w:type="pct"/>
            <w:shd w:val="clear" w:color="auto" w:fill="auto"/>
            <w:noWrap/>
            <w:hideMark/>
          </w:tcPr>
          <w:p w14:paraId="506B3F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social behavior</w:t>
            </w:r>
          </w:p>
        </w:tc>
        <w:tc>
          <w:tcPr>
            <w:tcW w:w="648" w:type="pct"/>
            <w:shd w:val="clear" w:color="auto" w:fill="auto"/>
            <w:noWrap/>
            <w:hideMark/>
          </w:tcPr>
          <w:p w14:paraId="3D5D53D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GO:0035176</w:t>
            </w:r>
          </w:p>
        </w:tc>
        <w:tc>
          <w:tcPr>
            <w:tcW w:w="575" w:type="pct"/>
            <w:shd w:val="clear" w:color="auto" w:fill="auto"/>
            <w:noWrap/>
            <w:hideMark/>
          </w:tcPr>
          <w:p w14:paraId="406571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1145</w:t>
            </w:r>
          </w:p>
        </w:tc>
        <w:tc>
          <w:tcPr>
            <w:tcW w:w="507" w:type="pct"/>
            <w:shd w:val="clear" w:color="auto" w:fill="auto"/>
            <w:noWrap/>
            <w:hideMark/>
          </w:tcPr>
          <w:p w14:paraId="0EB4065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w:t>
            </w:r>
          </w:p>
        </w:tc>
        <w:tc>
          <w:tcPr>
            <w:tcW w:w="362" w:type="pct"/>
            <w:shd w:val="clear" w:color="auto" w:fill="auto"/>
            <w:noWrap/>
            <w:hideMark/>
          </w:tcPr>
          <w:p w14:paraId="2B652C6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3.92</w:t>
            </w:r>
          </w:p>
        </w:tc>
        <w:tc>
          <w:tcPr>
            <w:tcW w:w="510" w:type="pct"/>
            <w:shd w:val="clear" w:color="auto" w:fill="auto"/>
            <w:noWrap/>
            <w:hideMark/>
          </w:tcPr>
          <w:p w14:paraId="63642BC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3.08E-07</w:t>
            </w:r>
          </w:p>
        </w:tc>
        <w:tc>
          <w:tcPr>
            <w:tcW w:w="616" w:type="pct"/>
            <w:shd w:val="clear" w:color="auto" w:fill="auto"/>
            <w:noWrap/>
            <w:hideMark/>
          </w:tcPr>
          <w:p w14:paraId="14EF4C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3.56E-03</w:t>
            </w:r>
          </w:p>
        </w:tc>
      </w:tr>
      <w:tr w:rsidR="00FA2570" w:rsidRPr="00BC7ED9" w14:paraId="2470471E" w14:textId="77777777" w:rsidTr="00FA2570">
        <w:trPr>
          <w:trHeight w:val="300"/>
          <w:jc w:val="center"/>
        </w:trPr>
        <w:tc>
          <w:tcPr>
            <w:tcW w:w="414" w:type="pct"/>
            <w:shd w:val="clear" w:color="auto" w:fill="auto"/>
            <w:noWrap/>
            <w:hideMark/>
          </w:tcPr>
          <w:p w14:paraId="2BB41C1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147</w:t>
            </w:r>
          </w:p>
        </w:tc>
        <w:tc>
          <w:tcPr>
            <w:tcW w:w="1368" w:type="pct"/>
            <w:shd w:val="clear" w:color="auto" w:fill="auto"/>
            <w:noWrap/>
            <w:hideMark/>
          </w:tcPr>
          <w:p w14:paraId="37A6B2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biological process</w:t>
            </w:r>
          </w:p>
        </w:tc>
        <w:tc>
          <w:tcPr>
            <w:tcW w:w="648" w:type="pct"/>
            <w:shd w:val="clear" w:color="auto" w:fill="auto"/>
            <w:noWrap/>
            <w:hideMark/>
          </w:tcPr>
          <w:p w14:paraId="1111A39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GO:0048518</w:t>
            </w:r>
          </w:p>
        </w:tc>
        <w:tc>
          <w:tcPr>
            <w:tcW w:w="575" w:type="pct"/>
            <w:shd w:val="clear" w:color="auto" w:fill="auto"/>
            <w:noWrap/>
            <w:hideMark/>
          </w:tcPr>
          <w:p w14:paraId="6CBE67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82374</w:t>
            </w:r>
          </w:p>
        </w:tc>
        <w:tc>
          <w:tcPr>
            <w:tcW w:w="507" w:type="pct"/>
            <w:shd w:val="clear" w:color="auto" w:fill="auto"/>
            <w:noWrap/>
            <w:hideMark/>
          </w:tcPr>
          <w:p w14:paraId="5F9171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477</w:t>
            </w:r>
          </w:p>
        </w:tc>
        <w:tc>
          <w:tcPr>
            <w:tcW w:w="362" w:type="pct"/>
            <w:shd w:val="clear" w:color="auto" w:fill="auto"/>
            <w:noWrap/>
            <w:hideMark/>
          </w:tcPr>
          <w:p w14:paraId="69C48C9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1.33</w:t>
            </w:r>
          </w:p>
        </w:tc>
        <w:tc>
          <w:tcPr>
            <w:tcW w:w="510" w:type="pct"/>
            <w:shd w:val="clear" w:color="auto" w:fill="auto"/>
            <w:noWrap/>
            <w:hideMark/>
          </w:tcPr>
          <w:p w14:paraId="34515FA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3.24E-07</w:t>
            </w:r>
          </w:p>
        </w:tc>
        <w:tc>
          <w:tcPr>
            <w:tcW w:w="616" w:type="pct"/>
            <w:shd w:val="clear" w:color="auto" w:fill="auto"/>
            <w:noWrap/>
            <w:hideMark/>
          </w:tcPr>
          <w:p w14:paraId="30CF86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3.73E-03</w:t>
            </w:r>
          </w:p>
        </w:tc>
      </w:tr>
      <w:tr w:rsidR="00FA2570" w:rsidRPr="00BC7ED9" w14:paraId="11E2DD90" w14:textId="77777777" w:rsidTr="00FA2570">
        <w:trPr>
          <w:trHeight w:val="300"/>
          <w:jc w:val="center"/>
        </w:trPr>
        <w:tc>
          <w:tcPr>
            <w:tcW w:w="414" w:type="pct"/>
            <w:shd w:val="clear" w:color="auto" w:fill="auto"/>
            <w:noWrap/>
            <w:hideMark/>
          </w:tcPr>
          <w:p w14:paraId="0265108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148</w:t>
            </w:r>
          </w:p>
        </w:tc>
        <w:tc>
          <w:tcPr>
            <w:tcW w:w="1368" w:type="pct"/>
            <w:shd w:val="clear" w:color="auto" w:fill="auto"/>
            <w:noWrap/>
            <w:hideMark/>
          </w:tcPr>
          <w:p w14:paraId="7A38FC7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signaling</w:t>
            </w:r>
          </w:p>
        </w:tc>
        <w:tc>
          <w:tcPr>
            <w:tcW w:w="648" w:type="pct"/>
            <w:shd w:val="clear" w:color="auto" w:fill="auto"/>
            <w:noWrap/>
            <w:hideMark/>
          </w:tcPr>
          <w:p w14:paraId="7739414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GO:0023051</w:t>
            </w:r>
          </w:p>
        </w:tc>
        <w:tc>
          <w:tcPr>
            <w:tcW w:w="575" w:type="pct"/>
            <w:shd w:val="clear" w:color="auto" w:fill="auto"/>
            <w:noWrap/>
            <w:hideMark/>
          </w:tcPr>
          <w:p w14:paraId="6A89796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55564</w:t>
            </w:r>
          </w:p>
        </w:tc>
        <w:tc>
          <w:tcPr>
            <w:tcW w:w="507" w:type="pct"/>
            <w:shd w:val="clear" w:color="auto" w:fill="auto"/>
            <w:noWrap/>
            <w:hideMark/>
          </w:tcPr>
          <w:p w14:paraId="3702A0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339</w:t>
            </w:r>
          </w:p>
        </w:tc>
        <w:tc>
          <w:tcPr>
            <w:tcW w:w="362" w:type="pct"/>
            <w:shd w:val="clear" w:color="auto" w:fill="auto"/>
            <w:noWrap/>
            <w:hideMark/>
          </w:tcPr>
          <w:p w14:paraId="7AE3CB3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1.37</w:t>
            </w:r>
          </w:p>
        </w:tc>
        <w:tc>
          <w:tcPr>
            <w:tcW w:w="510" w:type="pct"/>
            <w:shd w:val="clear" w:color="auto" w:fill="auto"/>
            <w:noWrap/>
            <w:hideMark/>
          </w:tcPr>
          <w:p w14:paraId="0FF8864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3.77E-07</w:t>
            </w:r>
          </w:p>
        </w:tc>
        <w:tc>
          <w:tcPr>
            <w:tcW w:w="616" w:type="pct"/>
            <w:shd w:val="clear" w:color="auto" w:fill="auto"/>
            <w:noWrap/>
            <w:hideMark/>
          </w:tcPr>
          <w:p w14:paraId="4C45192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4.35E-03</w:t>
            </w:r>
          </w:p>
        </w:tc>
      </w:tr>
      <w:tr w:rsidR="00FA2570" w:rsidRPr="00BC7ED9" w14:paraId="426E5EA8" w14:textId="77777777" w:rsidTr="00FA2570">
        <w:trPr>
          <w:trHeight w:val="300"/>
          <w:jc w:val="center"/>
        </w:trPr>
        <w:tc>
          <w:tcPr>
            <w:tcW w:w="414" w:type="pct"/>
            <w:shd w:val="clear" w:color="auto" w:fill="auto"/>
            <w:noWrap/>
            <w:hideMark/>
          </w:tcPr>
          <w:p w14:paraId="475AA27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149</w:t>
            </w:r>
          </w:p>
        </w:tc>
        <w:tc>
          <w:tcPr>
            <w:tcW w:w="1368" w:type="pct"/>
            <w:shd w:val="clear" w:color="auto" w:fill="auto"/>
            <w:noWrap/>
            <w:hideMark/>
          </w:tcPr>
          <w:p w14:paraId="7B17C88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female gonad development</w:t>
            </w:r>
          </w:p>
        </w:tc>
        <w:tc>
          <w:tcPr>
            <w:tcW w:w="648" w:type="pct"/>
            <w:shd w:val="clear" w:color="auto" w:fill="auto"/>
            <w:noWrap/>
            <w:hideMark/>
          </w:tcPr>
          <w:p w14:paraId="5A74FBA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GO:0008585</w:t>
            </w:r>
          </w:p>
        </w:tc>
        <w:tc>
          <w:tcPr>
            <w:tcW w:w="575" w:type="pct"/>
            <w:shd w:val="clear" w:color="auto" w:fill="auto"/>
            <w:noWrap/>
            <w:hideMark/>
          </w:tcPr>
          <w:p w14:paraId="54E7CF7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1825</w:t>
            </w:r>
          </w:p>
        </w:tc>
        <w:tc>
          <w:tcPr>
            <w:tcW w:w="507" w:type="pct"/>
            <w:shd w:val="clear" w:color="auto" w:fill="auto"/>
            <w:noWrap/>
            <w:hideMark/>
          </w:tcPr>
          <w:p w14:paraId="5C0F349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w:t>
            </w:r>
          </w:p>
        </w:tc>
        <w:tc>
          <w:tcPr>
            <w:tcW w:w="362" w:type="pct"/>
            <w:shd w:val="clear" w:color="auto" w:fill="auto"/>
            <w:noWrap/>
            <w:hideMark/>
          </w:tcPr>
          <w:p w14:paraId="4E606FD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3.16</w:t>
            </w:r>
          </w:p>
        </w:tc>
        <w:tc>
          <w:tcPr>
            <w:tcW w:w="510" w:type="pct"/>
            <w:shd w:val="clear" w:color="auto" w:fill="auto"/>
            <w:noWrap/>
            <w:hideMark/>
          </w:tcPr>
          <w:p w14:paraId="64AEC0A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4.46E-07</w:t>
            </w:r>
          </w:p>
        </w:tc>
        <w:tc>
          <w:tcPr>
            <w:tcW w:w="616" w:type="pct"/>
            <w:shd w:val="clear" w:color="auto" w:fill="auto"/>
            <w:noWrap/>
            <w:hideMark/>
          </w:tcPr>
          <w:p w14:paraId="1F20A53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5.14E-03</w:t>
            </w:r>
          </w:p>
        </w:tc>
      </w:tr>
      <w:tr w:rsidR="00FA2570" w:rsidRPr="00BC7ED9" w14:paraId="22D30186" w14:textId="77777777" w:rsidTr="00FA2570">
        <w:trPr>
          <w:trHeight w:val="300"/>
          <w:jc w:val="center"/>
        </w:trPr>
        <w:tc>
          <w:tcPr>
            <w:tcW w:w="414" w:type="pct"/>
            <w:shd w:val="clear" w:color="auto" w:fill="auto"/>
            <w:noWrap/>
            <w:hideMark/>
          </w:tcPr>
          <w:p w14:paraId="1F3237A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150</w:t>
            </w:r>
          </w:p>
        </w:tc>
        <w:tc>
          <w:tcPr>
            <w:tcW w:w="1368" w:type="pct"/>
            <w:shd w:val="clear" w:color="auto" w:fill="auto"/>
            <w:noWrap/>
            <w:hideMark/>
          </w:tcPr>
          <w:p w14:paraId="648E260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signaling receptor activity</w:t>
            </w:r>
          </w:p>
        </w:tc>
        <w:tc>
          <w:tcPr>
            <w:tcW w:w="648" w:type="pct"/>
            <w:shd w:val="clear" w:color="auto" w:fill="auto"/>
            <w:noWrap/>
            <w:hideMark/>
          </w:tcPr>
          <w:p w14:paraId="3C56FB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GO:0038023</w:t>
            </w:r>
          </w:p>
        </w:tc>
        <w:tc>
          <w:tcPr>
            <w:tcW w:w="575" w:type="pct"/>
            <w:shd w:val="clear" w:color="auto" w:fill="auto"/>
            <w:noWrap/>
            <w:hideMark/>
          </w:tcPr>
          <w:p w14:paraId="6FF0712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18334</w:t>
            </w:r>
          </w:p>
        </w:tc>
        <w:tc>
          <w:tcPr>
            <w:tcW w:w="507" w:type="pct"/>
            <w:shd w:val="clear" w:color="auto" w:fill="auto"/>
            <w:noWrap/>
            <w:hideMark/>
          </w:tcPr>
          <w:p w14:paraId="7631CEE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135</w:t>
            </w:r>
          </w:p>
        </w:tc>
        <w:tc>
          <w:tcPr>
            <w:tcW w:w="362" w:type="pct"/>
            <w:shd w:val="clear" w:color="auto" w:fill="auto"/>
            <w:noWrap/>
            <w:hideMark/>
          </w:tcPr>
          <w:p w14:paraId="6FDAE60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1.61</w:t>
            </w:r>
          </w:p>
        </w:tc>
        <w:tc>
          <w:tcPr>
            <w:tcW w:w="510" w:type="pct"/>
            <w:shd w:val="clear" w:color="auto" w:fill="auto"/>
            <w:noWrap/>
            <w:hideMark/>
          </w:tcPr>
          <w:p w14:paraId="3BB8903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4.67E-07</w:t>
            </w:r>
          </w:p>
        </w:tc>
        <w:tc>
          <w:tcPr>
            <w:tcW w:w="616" w:type="pct"/>
            <w:shd w:val="clear" w:color="auto" w:fill="auto"/>
            <w:noWrap/>
            <w:hideMark/>
          </w:tcPr>
          <w:p w14:paraId="32813B7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5.39E-03</w:t>
            </w:r>
          </w:p>
        </w:tc>
      </w:tr>
      <w:tr w:rsidR="00FA2570" w:rsidRPr="00BC7ED9" w14:paraId="05356256" w14:textId="77777777" w:rsidTr="00FA2570">
        <w:trPr>
          <w:trHeight w:val="300"/>
          <w:jc w:val="center"/>
        </w:trPr>
        <w:tc>
          <w:tcPr>
            <w:tcW w:w="414" w:type="pct"/>
            <w:shd w:val="clear" w:color="auto" w:fill="auto"/>
            <w:noWrap/>
            <w:hideMark/>
          </w:tcPr>
          <w:p w14:paraId="13EE3B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151</w:t>
            </w:r>
          </w:p>
        </w:tc>
        <w:tc>
          <w:tcPr>
            <w:tcW w:w="1368" w:type="pct"/>
            <w:shd w:val="clear" w:color="auto" w:fill="auto"/>
            <w:noWrap/>
            <w:hideMark/>
          </w:tcPr>
          <w:p w14:paraId="356CDAA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neuron death</w:t>
            </w:r>
          </w:p>
        </w:tc>
        <w:tc>
          <w:tcPr>
            <w:tcW w:w="648" w:type="pct"/>
            <w:shd w:val="clear" w:color="auto" w:fill="auto"/>
            <w:noWrap/>
            <w:hideMark/>
          </w:tcPr>
          <w:p w14:paraId="2C0D84B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GO:1901215</w:t>
            </w:r>
          </w:p>
        </w:tc>
        <w:tc>
          <w:tcPr>
            <w:tcW w:w="575" w:type="pct"/>
            <w:shd w:val="clear" w:color="auto" w:fill="auto"/>
            <w:noWrap/>
            <w:hideMark/>
          </w:tcPr>
          <w:p w14:paraId="1DA891C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3065</w:t>
            </w:r>
          </w:p>
        </w:tc>
        <w:tc>
          <w:tcPr>
            <w:tcW w:w="507" w:type="pct"/>
            <w:shd w:val="clear" w:color="auto" w:fill="auto"/>
            <w:noWrap/>
            <w:hideMark/>
          </w:tcPr>
          <w:p w14:paraId="66EE705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37</w:t>
            </w:r>
          </w:p>
        </w:tc>
        <w:tc>
          <w:tcPr>
            <w:tcW w:w="362" w:type="pct"/>
            <w:shd w:val="clear" w:color="auto" w:fill="auto"/>
            <w:noWrap/>
            <w:hideMark/>
          </w:tcPr>
          <w:p w14:paraId="64579D2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2.59</w:t>
            </w:r>
          </w:p>
        </w:tc>
        <w:tc>
          <w:tcPr>
            <w:tcW w:w="510" w:type="pct"/>
            <w:shd w:val="clear" w:color="auto" w:fill="auto"/>
            <w:noWrap/>
            <w:hideMark/>
          </w:tcPr>
          <w:p w14:paraId="1034D7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5.15E-07</w:t>
            </w:r>
          </w:p>
        </w:tc>
        <w:tc>
          <w:tcPr>
            <w:tcW w:w="616" w:type="pct"/>
            <w:shd w:val="clear" w:color="auto" w:fill="auto"/>
            <w:noWrap/>
            <w:hideMark/>
          </w:tcPr>
          <w:p w14:paraId="562FDCC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5.94E-03</w:t>
            </w:r>
          </w:p>
        </w:tc>
      </w:tr>
      <w:tr w:rsidR="00FA2570" w:rsidRPr="00BC7ED9" w14:paraId="29311017" w14:textId="77777777" w:rsidTr="00FA2570">
        <w:trPr>
          <w:trHeight w:val="300"/>
          <w:jc w:val="center"/>
        </w:trPr>
        <w:tc>
          <w:tcPr>
            <w:tcW w:w="414" w:type="pct"/>
            <w:shd w:val="clear" w:color="auto" w:fill="auto"/>
            <w:noWrap/>
            <w:hideMark/>
          </w:tcPr>
          <w:p w14:paraId="6C0A3EE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152</w:t>
            </w:r>
          </w:p>
        </w:tc>
        <w:tc>
          <w:tcPr>
            <w:tcW w:w="1368" w:type="pct"/>
            <w:shd w:val="clear" w:color="auto" w:fill="auto"/>
            <w:noWrap/>
            <w:hideMark/>
          </w:tcPr>
          <w:p w14:paraId="601B1C1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neuron differentiation</w:t>
            </w:r>
          </w:p>
        </w:tc>
        <w:tc>
          <w:tcPr>
            <w:tcW w:w="648" w:type="pct"/>
            <w:shd w:val="clear" w:color="auto" w:fill="auto"/>
            <w:noWrap/>
            <w:hideMark/>
          </w:tcPr>
          <w:p w14:paraId="0B10D2C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GO:0030182</w:t>
            </w:r>
          </w:p>
        </w:tc>
        <w:tc>
          <w:tcPr>
            <w:tcW w:w="575" w:type="pct"/>
            <w:shd w:val="clear" w:color="auto" w:fill="auto"/>
            <w:noWrap/>
            <w:hideMark/>
          </w:tcPr>
          <w:p w14:paraId="1F72056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25006</w:t>
            </w:r>
          </w:p>
        </w:tc>
        <w:tc>
          <w:tcPr>
            <w:tcW w:w="507" w:type="pct"/>
            <w:shd w:val="clear" w:color="auto" w:fill="auto"/>
            <w:noWrap/>
            <w:hideMark/>
          </w:tcPr>
          <w:p w14:paraId="7445878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173</w:t>
            </w:r>
          </w:p>
        </w:tc>
        <w:tc>
          <w:tcPr>
            <w:tcW w:w="362" w:type="pct"/>
            <w:shd w:val="clear" w:color="auto" w:fill="auto"/>
            <w:noWrap/>
            <w:hideMark/>
          </w:tcPr>
          <w:p w14:paraId="2A6DE4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1.52</w:t>
            </w:r>
          </w:p>
        </w:tc>
        <w:tc>
          <w:tcPr>
            <w:tcW w:w="510" w:type="pct"/>
            <w:shd w:val="clear" w:color="auto" w:fill="auto"/>
            <w:noWrap/>
            <w:hideMark/>
          </w:tcPr>
          <w:p w14:paraId="54F1FEC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5.37E-07</w:t>
            </w:r>
          </w:p>
        </w:tc>
        <w:tc>
          <w:tcPr>
            <w:tcW w:w="616" w:type="pct"/>
            <w:shd w:val="clear" w:color="auto" w:fill="auto"/>
            <w:noWrap/>
            <w:hideMark/>
          </w:tcPr>
          <w:p w14:paraId="62C7E1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6.19E-03</w:t>
            </w:r>
          </w:p>
        </w:tc>
      </w:tr>
      <w:tr w:rsidR="00FA2570" w:rsidRPr="00BC7ED9" w14:paraId="03256E74" w14:textId="77777777" w:rsidTr="00FA2570">
        <w:trPr>
          <w:trHeight w:val="300"/>
          <w:jc w:val="center"/>
        </w:trPr>
        <w:tc>
          <w:tcPr>
            <w:tcW w:w="414" w:type="pct"/>
            <w:shd w:val="clear" w:color="auto" w:fill="auto"/>
            <w:noWrap/>
            <w:hideMark/>
          </w:tcPr>
          <w:p w14:paraId="5A43014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153</w:t>
            </w:r>
          </w:p>
        </w:tc>
        <w:tc>
          <w:tcPr>
            <w:tcW w:w="1368" w:type="pct"/>
            <w:shd w:val="clear" w:color="auto" w:fill="auto"/>
            <w:noWrap/>
            <w:hideMark/>
          </w:tcPr>
          <w:p w14:paraId="57958A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projection morphogenesis</w:t>
            </w:r>
          </w:p>
        </w:tc>
        <w:tc>
          <w:tcPr>
            <w:tcW w:w="648" w:type="pct"/>
            <w:shd w:val="clear" w:color="auto" w:fill="auto"/>
            <w:noWrap/>
            <w:hideMark/>
          </w:tcPr>
          <w:p w14:paraId="1EE61B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GO:0048858</w:t>
            </w:r>
          </w:p>
        </w:tc>
        <w:tc>
          <w:tcPr>
            <w:tcW w:w="575" w:type="pct"/>
            <w:shd w:val="clear" w:color="auto" w:fill="auto"/>
            <w:noWrap/>
            <w:hideMark/>
          </w:tcPr>
          <w:p w14:paraId="7CB55FC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17721</w:t>
            </w:r>
          </w:p>
        </w:tc>
        <w:tc>
          <w:tcPr>
            <w:tcW w:w="507" w:type="pct"/>
            <w:shd w:val="clear" w:color="auto" w:fill="auto"/>
            <w:noWrap/>
            <w:hideMark/>
          </w:tcPr>
          <w:p w14:paraId="55286C0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131</w:t>
            </w:r>
          </w:p>
        </w:tc>
        <w:tc>
          <w:tcPr>
            <w:tcW w:w="362" w:type="pct"/>
            <w:shd w:val="clear" w:color="auto" w:fill="auto"/>
            <w:noWrap/>
            <w:hideMark/>
          </w:tcPr>
          <w:p w14:paraId="0AC5F3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1.62</w:t>
            </w:r>
          </w:p>
        </w:tc>
        <w:tc>
          <w:tcPr>
            <w:tcW w:w="510" w:type="pct"/>
            <w:shd w:val="clear" w:color="auto" w:fill="auto"/>
            <w:noWrap/>
            <w:hideMark/>
          </w:tcPr>
          <w:p w14:paraId="6729F1A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5.71E-07</w:t>
            </w:r>
          </w:p>
        </w:tc>
        <w:tc>
          <w:tcPr>
            <w:tcW w:w="616" w:type="pct"/>
            <w:shd w:val="clear" w:color="auto" w:fill="auto"/>
            <w:noWrap/>
            <w:hideMark/>
          </w:tcPr>
          <w:p w14:paraId="4F296C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6.59E-03</w:t>
            </w:r>
          </w:p>
        </w:tc>
      </w:tr>
      <w:tr w:rsidR="00FA2570" w:rsidRPr="00BC7ED9" w14:paraId="14CC7586" w14:textId="77777777" w:rsidTr="00FA2570">
        <w:trPr>
          <w:trHeight w:val="300"/>
          <w:jc w:val="center"/>
        </w:trPr>
        <w:tc>
          <w:tcPr>
            <w:tcW w:w="414" w:type="pct"/>
            <w:shd w:val="clear" w:color="auto" w:fill="auto"/>
            <w:noWrap/>
            <w:hideMark/>
          </w:tcPr>
          <w:p w14:paraId="4E0B0A6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154</w:t>
            </w:r>
          </w:p>
        </w:tc>
        <w:tc>
          <w:tcPr>
            <w:tcW w:w="1368" w:type="pct"/>
            <w:shd w:val="clear" w:color="auto" w:fill="auto"/>
            <w:noWrap/>
            <w:hideMark/>
          </w:tcPr>
          <w:p w14:paraId="189B802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sensory organ development</w:t>
            </w:r>
          </w:p>
        </w:tc>
        <w:tc>
          <w:tcPr>
            <w:tcW w:w="648" w:type="pct"/>
            <w:shd w:val="clear" w:color="auto" w:fill="auto"/>
            <w:noWrap/>
            <w:hideMark/>
          </w:tcPr>
          <w:p w14:paraId="208FCA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GO:0007423</w:t>
            </w:r>
          </w:p>
        </w:tc>
        <w:tc>
          <w:tcPr>
            <w:tcW w:w="575" w:type="pct"/>
            <w:shd w:val="clear" w:color="auto" w:fill="auto"/>
            <w:noWrap/>
            <w:hideMark/>
          </w:tcPr>
          <w:p w14:paraId="475F5AB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12220</w:t>
            </w:r>
          </w:p>
        </w:tc>
        <w:tc>
          <w:tcPr>
            <w:tcW w:w="507" w:type="pct"/>
            <w:shd w:val="clear" w:color="auto" w:fill="auto"/>
            <w:noWrap/>
            <w:hideMark/>
          </w:tcPr>
          <w:p w14:paraId="3028E33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98</w:t>
            </w:r>
          </w:p>
        </w:tc>
        <w:tc>
          <w:tcPr>
            <w:tcW w:w="362" w:type="pct"/>
            <w:shd w:val="clear" w:color="auto" w:fill="auto"/>
            <w:noWrap/>
            <w:hideMark/>
          </w:tcPr>
          <w:p w14:paraId="2BA1BE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1.74</w:t>
            </w:r>
          </w:p>
        </w:tc>
        <w:tc>
          <w:tcPr>
            <w:tcW w:w="510" w:type="pct"/>
            <w:shd w:val="clear" w:color="auto" w:fill="auto"/>
            <w:noWrap/>
            <w:hideMark/>
          </w:tcPr>
          <w:p w14:paraId="7703CE7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5.83E-07</w:t>
            </w:r>
          </w:p>
        </w:tc>
        <w:tc>
          <w:tcPr>
            <w:tcW w:w="616" w:type="pct"/>
            <w:shd w:val="clear" w:color="auto" w:fill="auto"/>
            <w:noWrap/>
            <w:hideMark/>
          </w:tcPr>
          <w:p w14:paraId="681550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6.72E-03</w:t>
            </w:r>
          </w:p>
        </w:tc>
      </w:tr>
      <w:tr w:rsidR="00FA2570" w:rsidRPr="00BC7ED9" w14:paraId="601DAEAD" w14:textId="77777777" w:rsidTr="00FA2570">
        <w:trPr>
          <w:trHeight w:val="300"/>
          <w:jc w:val="center"/>
        </w:trPr>
        <w:tc>
          <w:tcPr>
            <w:tcW w:w="414" w:type="pct"/>
            <w:shd w:val="clear" w:color="auto" w:fill="auto"/>
            <w:noWrap/>
            <w:hideMark/>
          </w:tcPr>
          <w:p w14:paraId="02C5487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155</w:t>
            </w:r>
          </w:p>
        </w:tc>
        <w:tc>
          <w:tcPr>
            <w:tcW w:w="1368" w:type="pct"/>
            <w:shd w:val="clear" w:color="auto" w:fill="auto"/>
            <w:noWrap/>
            <w:hideMark/>
          </w:tcPr>
          <w:p w14:paraId="657A76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dorsal/ventral axis specification</w:t>
            </w:r>
          </w:p>
        </w:tc>
        <w:tc>
          <w:tcPr>
            <w:tcW w:w="648" w:type="pct"/>
            <w:shd w:val="clear" w:color="auto" w:fill="auto"/>
            <w:noWrap/>
            <w:hideMark/>
          </w:tcPr>
          <w:p w14:paraId="261BCC4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GO:0009950</w:t>
            </w:r>
          </w:p>
        </w:tc>
        <w:tc>
          <w:tcPr>
            <w:tcW w:w="575" w:type="pct"/>
            <w:shd w:val="clear" w:color="auto" w:fill="auto"/>
            <w:noWrap/>
            <w:hideMark/>
          </w:tcPr>
          <w:p w14:paraId="13782E9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623</w:t>
            </w:r>
          </w:p>
        </w:tc>
        <w:tc>
          <w:tcPr>
            <w:tcW w:w="507" w:type="pct"/>
            <w:shd w:val="clear" w:color="auto" w:fill="auto"/>
            <w:noWrap/>
            <w:hideMark/>
          </w:tcPr>
          <w:p w14:paraId="049F06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w:t>
            </w:r>
          </w:p>
        </w:tc>
        <w:tc>
          <w:tcPr>
            <w:tcW w:w="362" w:type="pct"/>
            <w:shd w:val="clear" w:color="auto" w:fill="auto"/>
            <w:noWrap/>
            <w:hideMark/>
          </w:tcPr>
          <w:p w14:paraId="63C2B14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5.13</w:t>
            </w:r>
          </w:p>
        </w:tc>
        <w:tc>
          <w:tcPr>
            <w:tcW w:w="510" w:type="pct"/>
            <w:shd w:val="clear" w:color="auto" w:fill="auto"/>
            <w:noWrap/>
            <w:hideMark/>
          </w:tcPr>
          <w:p w14:paraId="3F191A0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5.90E-07</w:t>
            </w:r>
          </w:p>
        </w:tc>
        <w:tc>
          <w:tcPr>
            <w:tcW w:w="616" w:type="pct"/>
            <w:shd w:val="clear" w:color="auto" w:fill="auto"/>
            <w:noWrap/>
            <w:hideMark/>
          </w:tcPr>
          <w:p w14:paraId="4107B7A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6.81E-03</w:t>
            </w:r>
          </w:p>
        </w:tc>
      </w:tr>
      <w:tr w:rsidR="00FA2570" w:rsidRPr="00BC7ED9" w14:paraId="2E907912" w14:textId="77777777" w:rsidTr="00FA2570">
        <w:trPr>
          <w:trHeight w:val="300"/>
          <w:jc w:val="center"/>
        </w:trPr>
        <w:tc>
          <w:tcPr>
            <w:tcW w:w="414" w:type="pct"/>
            <w:shd w:val="clear" w:color="auto" w:fill="auto"/>
            <w:noWrap/>
            <w:hideMark/>
          </w:tcPr>
          <w:p w14:paraId="6DC30C5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156</w:t>
            </w:r>
          </w:p>
        </w:tc>
        <w:tc>
          <w:tcPr>
            <w:tcW w:w="1368" w:type="pct"/>
            <w:shd w:val="clear" w:color="auto" w:fill="auto"/>
            <w:noWrap/>
            <w:hideMark/>
          </w:tcPr>
          <w:p w14:paraId="6EBD829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convergent extension involved in axis elongation</w:t>
            </w:r>
          </w:p>
        </w:tc>
        <w:tc>
          <w:tcPr>
            <w:tcW w:w="648" w:type="pct"/>
            <w:shd w:val="clear" w:color="auto" w:fill="auto"/>
            <w:noWrap/>
            <w:hideMark/>
          </w:tcPr>
          <w:p w14:paraId="7747564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GO:0060028</w:t>
            </w:r>
          </w:p>
        </w:tc>
        <w:tc>
          <w:tcPr>
            <w:tcW w:w="575" w:type="pct"/>
            <w:shd w:val="clear" w:color="auto" w:fill="auto"/>
            <w:noWrap/>
            <w:hideMark/>
          </w:tcPr>
          <w:p w14:paraId="06C6055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139</w:t>
            </w:r>
          </w:p>
        </w:tc>
        <w:tc>
          <w:tcPr>
            <w:tcW w:w="507" w:type="pct"/>
            <w:shd w:val="clear" w:color="auto" w:fill="auto"/>
            <w:noWrap/>
            <w:hideMark/>
          </w:tcPr>
          <w:p w14:paraId="75C888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29235D5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12.22</w:t>
            </w:r>
          </w:p>
        </w:tc>
        <w:tc>
          <w:tcPr>
            <w:tcW w:w="510" w:type="pct"/>
            <w:shd w:val="clear" w:color="auto" w:fill="auto"/>
            <w:noWrap/>
            <w:hideMark/>
          </w:tcPr>
          <w:p w14:paraId="4CC1275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5.96E-07</w:t>
            </w:r>
          </w:p>
        </w:tc>
        <w:tc>
          <w:tcPr>
            <w:tcW w:w="616" w:type="pct"/>
            <w:shd w:val="clear" w:color="auto" w:fill="auto"/>
            <w:noWrap/>
            <w:hideMark/>
          </w:tcPr>
          <w:p w14:paraId="290E8EF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6.87E-03</w:t>
            </w:r>
          </w:p>
        </w:tc>
      </w:tr>
      <w:tr w:rsidR="00FA2570" w:rsidRPr="00BC7ED9" w14:paraId="131CC674" w14:textId="77777777" w:rsidTr="00FA2570">
        <w:trPr>
          <w:trHeight w:val="300"/>
          <w:jc w:val="center"/>
        </w:trPr>
        <w:tc>
          <w:tcPr>
            <w:tcW w:w="414" w:type="pct"/>
            <w:shd w:val="clear" w:color="auto" w:fill="auto"/>
            <w:noWrap/>
            <w:hideMark/>
          </w:tcPr>
          <w:p w14:paraId="7781765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157</w:t>
            </w:r>
          </w:p>
        </w:tc>
        <w:tc>
          <w:tcPr>
            <w:tcW w:w="1368" w:type="pct"/>
            <w:shd w:val="clear" w:color="auto" w:fill="auto"/>
            <w:noWrap/>
            <w:hideMark/>
          </w:tcPr>
          <w:p w14:paraId="3CA6AAE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ionotropic glutamate receptor binding</w:t>
            </w:r>
          </w:p>
        </w:tc>
        <w:tc>
          <w:tcPr>
            <w:tcW w:w="648" w:type="pct"/>
            <w:shd w:val="clear" w:color="auto" w:fill="auto"/>
            <w:noWrap/>
            <w:hideMark/>
          </w:tcPr>
          <w:p w14:paraId="60F7F12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GO:0035255</w:t>
            </w:r>
          </w:p>
        </w:tc>
        <w:tc>
          <w:tcPr>
            <w:tcW w:w="575" w:type="pct"/>
            <w:shd w:val="clear" w:color="auto" w:fill="auto"/>
            <w:noWrap/>
            <w:hideMark/>
          </w:tcPr>
          <w:p w14:paraId="22EC5C9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803</w:t>
            </w:r>
          </w:p>
        </w:tc>
        <w:tc>
          <w:tcPr>
            <w:tcW w:w="507" w:type="pct"/>
            <w:shd w:val="clear" w:color="auto" w:fill="auto"/>
            <w:noWrap/>
            <w:hideMark/>
          </w:tcPr>
          <w:p w14:paraId="60A7B48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w:t>
            </w:r>
          </w:p>
        </w:tc>
        <w:tc>
          <w:tcPr>
            <w:tcW w:w="362" w:type="pct"/>
            <w:shd w:val="clear" w:color="auto" w:fill="auto"/>
            <w:noWrap/>
            <w:hideMark/>
          </w:tcPr>
          <w:p w14:paraId="1CC5DCC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4.51</w:t>
            </w:r>
          </w:p>
        </w:tc>
        <w:tc>
          <w:tcPr>
            <w:tcW w:w="510" w:type="pct"/>
            <w:shd w:val="clear" w:color="auto" w:fill="auto"/>
            <w:noWrap/>
            <w:hideMark/>
          </w:tcPr>
          <w:p w14:paraId="6DB2FB6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6.11E-07</w:t>
            </w:r>
          </w:p>
        </w:tc>
        <w:tc>
          <w:tcPr>
            <w:tcW w:w="616" w:type="pct"/>
            <w:shd w:val="clear" w:color="auto" w:fill="auto"/>
            <w:noWrap/>
            <w:hideMark/>
          </w:tcPr>
          <w:p w14:paraId="0662B09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7.04E-03</w:t>
            </w:r>
          </w:p>
        </w:tc>
      </w:tr>
      <w:tr w:rsidR="00FA2570" w:rsidRPr="00BC7ED9" w14:paraId="1C3AB562" w14:textId="77777777" w:rsidTr="00FA2570">
        <w:trPr>
          <w:trHeight w:val="300"/>
          <w:jc w:val="center"/>
        </w:trPr>
        <w:tc>
          <w:tcPr>
            <w:tcW w:w="414" w:type="pct"/>
            <w:shd w:val="clear" w:color="auto" w:fill="auto"/>
            <w:noWrap/>
            <w:hideMark/>
          </w:tcPr>
          <w:p w14:paraId="51F61BD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158</w:t>
            </w:r>
          </w:p>
        </w:tc>
        <w:tc>
          <w:tcPr>
            <w:tcW w:w="1368" w:type="pct"/>
            <w:shd w:val="clear" w:color="auto" w:fill="auto"/>
            <w:noWrap/>
            <w:hideMark/>
          </w:tcPr>
          <w:p w14:paraId="69960C4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regionalization</w:t>
            </w:r>
          </w:p>
        </w:tc>
        <w:tc>
          <w:tcPr>
            <w:tcW w:w="648" w:type="pct"/>
            <w:shd w:val="clear" w:color="auto" w:fill="auto"/>
            <w:noWrap/>
            <w:hideMark/>
          </w:tcPr>
          <w:p w14:paraId="3C62A49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GO:0003002</w:t>
            </w:r>
          </w:p>
        </w:tc>
        <w:tc>
          <w:tcPr>
            <w:tcW w:w="575" w:type="pct"/>
            <w:shd w:val="clear" w:color="auto" w:fill="auto"/>
            <w:noWrap/>
            <w:hideMark/>
          </w:tcPr>
          <w:p w14:paraId="2F51EF2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7977</w:t>
            </w:r>
          </w:p>
        </w:tc>
        <w:tc>
          <w:tcPr>
            <w:tcW w:w="507" w:type="pct"/>
            <w:shd w:val="clear" w:color="auto" w:fill="auto"/>
            <w:noWrap/>
            <w:hideMark/>
          </w:tcPr>
          <w:p w14:paraId="755190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71</w:t>
            </w:r>
          </w:p>
        </w:tc>
        <w:tc>
          <w:tcPr>
            <w:tcW w:w="362" w:type="pct"/>
            <w:shd w:val="clear" w:color="auto" w:fill="auto"/>
            <w:noWrap/>
            <w:hideMark/>
          </w:tcPr>
          <w:p w14:paraId="552FC10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1.92</w:t>
            </w:r>
          </w:p>
        </w:tc>
        <w:tc>
          <w:tcPr>
            <w:tcW w:w="510" w:type="pct"/>
            <w:shd w:val="clear" w:color="auto" w:fill="auto"/>
            <w:noWrap/>
            <w:hideMark/>
          </w:tcPr>
          <w:p w14:paraId="240E34A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6.69E-07</w:t>
            </w:r>
          </w:p>
        </w:tc>
        <w:tc>
          <w:tcPr>
            <w:tcW w:w="616" w:type="pct"/>
            <w:shd w:val="clear" w:color="auto" w:fill="auto"/>
            <w:noWrap/>
            <w:hideMark/>
          </w:tcPr>
          <w:p w14:paraId="5006496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7.71E-03</w:t>
            </w:r>
          </w:p>
        </w:tc>
      </w:tr>
      <w:tr w:rsidR="00FA2570" w:rsidRPr="00BC7ED9" w14:paraId="20950D11" w14:textId="77777777" w:rsidTr="00FA2570">
        <w:trPr>
          <w:trHeight w:val="300"/>
          <w:jc w:val="center"/>
        </w:trPr>
        <w:tc>
          <w:tcPr>
            <w:tcW w:w="414" w:type="pct"/>
            <w:shd w:val="clear" w:color="auto" w:fill="auto"/>
            <w:noWrap/>
            <w:hideMark/>
          </w:tcPr>
          <w:p w14:paraId="134D369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159</w:t>
            </w:r>
          </w:p>
        </w:tc>
        <w:tc>
          <w:tcPr>
            <w:tcW w:w="1368" w:type="pct"/>
            <w:shd w:val="clear" w:color="auto" w:fill="auto"/>
            <w:noWrap/>
            <w:hideMark/>
          </w:tcPr>
          <w:p w14:paraId="1433E4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neuron projection terminus</w:t>
            </w:r>
          </w:p>
        </w:tc>
        <w:tc>
          <w:tcPr>
            <w:tcW w:w="648" w:type="pct"/>
            <w:shd w:val="clear" w:color="auto" w:fill="auto"/>
            <w:noWrap/>
            <w:hideMark/>
          </w:tcPr>
          <w:p w14:paraId="25E4CF9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GO:0044306</w:t>
            </w:r>
          </w:p>
        </w:tc>
        <w:tc>
          <w:tcPr>
            <w:tcW w:w="575" w:type="pct"/>
            <w:shd w:val="clear" w:color="auto" w:fill="auto"/>
            <w:noWrap/>
            <w:hideMark/>
          </w:tcPr>
          <w:p w14:paraId="55FBF2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2975</w:t>
            </w:r>
          </w:p>
        </w:tc>
        <w:tc>
          <w:tcPr>
            <w:tcW w:w="507" w:type="pct"/>
            <w:shd w:val="clear" w:color="auto" w:fill="auto"/>
            <w:noWrap/>
            <w:hideMark/>
          </w:tcPr>
          <w:p w14:paraId="3D829B2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36</w:t>
            </w:r>
          </w:p>
        </w:tc>
        <w:tc>
          <w:tcPr>
            <w:tcW w:w="362" w:type="pct"/>
            <w:shd w:val="clear" w:color="auto" w:fill="auto"/>
            <w:noWrap/>
            <w:hideMark/>
          </w:tcPr>
          <w:p w14:paraId="5687996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2.59</w:t>
            </w:r>
          </w:p>
        </w:tc>
        <w:tc>
          <w:tcPr>
            <w:tcW w:w="510" w:type="pct"/>
            <w:shd w:val="clear" w:color="auto" w:fill="auto"/>
            <w:noWrap/>
            <w:hideMark/>
          </w:tcPr>
          <w:p w14:paraId="2B15345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6.91E-07</w:t>
            </w:r>
          </w:p>
        </w:tc>
        <w:tc>
          <w:tcPr>
            <w:tcW w:w="616" w:type="pct"/>
            <w:shd w:val="clear" w:color="auto" w:fill="auto"/>
            <w:noWrap/>
            <w:hideMark/>
          </w:tcPr>
          <w:p w14:paraId="6786270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7.96E-03</w:t>
            </w:r>
          </w:p>
        </w:tc>
      </w:tr>
      <w:tr w:rsidR="00FA2570" w:rsidRPr="00BC7ED9" w14:paraId="1C72F295" w14:textId="77777777" w:rsidTr="00FA2570">
        <w:trPr>
          <w:trHeight w:val="300"/>
          <w:jc w:val="center"/>
        </w:trPr>
        <w:tc>
          <w:tcPr>
            <w:tcW w:w="414" w:type="pct"/>
            <w:shd w:val="clear" w:color="auto" w:fill="auto"/>
            <w:noWrap/>
            <w:hideMark/>
          </w:tcPr>
          <w:p w14:paraId="11231BD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160</w:t>
            </w:r>
          </w:p>
        </w:tc>
        <w:tc>
          <w:tcPr>
            <w:tcW w:w="1368" w:type="pct"/>
            <w:shd w:val="clear" w:color="auto" w:fill="auto"/>
            <w:noWrap/>
            <w:hideMark/>
          </w:tcPr>
          <w:p w14:paraId="0AF0F38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blood vessel endothelial cell migration</w:t>
            </w:r>
          </w:p>
        </w:tc>
        <w:tc>
          <w:tcPr>
            <w:tcW w:w="648" w:type="pct"/>
            <w:shd w:val="clear" w:color="auto" w:fill="auto"/>
            <w:noWrap/>
            <w:hideMark/>
          </w:tcPr>
          <w:p w14:paraId="58BC7B9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GO:0043535</w:t>
            </w:r>
          </w:p>
        </w:tc>
        <w:tc>
          <w:tcPr>
            <w:tcW w:w="575" w:type="pct"/>
            <w:shd w:val="clear" w:color="auto" w:fill="auto"/>
            <w:noWrap/>
            <w:hideMark/>
          </w:tcPr>
          <w:p w14:paraId="51DECE2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1110</w:t>
            </w:r>
          </w:p>
        </w:tc>
        <w:tc>
          <w:tcPr>
            <w:tcW w:w="507" w:type="pct"/>
            <w:shd w:val="clear" w:color="auto" w:fill="auto"/>
            <w:noWrap/>
            <w:hideMark/>
          </w:tcPr>
          <w:p w14:paraId="6B97E77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w:t>
            </w:r>
          </w:p>
        </w:tc>
        <w:tc>
          <w:tcPr>
            <w:tcW w:w="362" w:type="pct"/>
            <w:shd w:val="clear" w:color="auto" w:fill="auto"/>
            <w:noWrap/>
            <w:hideMark/>
          </w:tcPr>
          <w:p w14:paraId="3D97A1A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3.84</w:t>
            </w:r>
          </w:p>
        </w:tc>
        <w:tc>
          <w:tcPr>
            <w:tcW w:w="510" w:type="pct"/>
            <w:shd w:val="clear" w:color="auto" w:fill="auto"/>
            <w:noWrap/>
            <w:hideMark/>
          </w:tcPr>
          <w:p w14:paraId="7D20C92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7.61E-07</w:t>
            </w:r>
          </w:p>
        </w:tc>
        <w:tc>
          <w:tcPr>
            <w:tcW w:w="616" w:type="pct"/>
            <w:shd w:val="clear" w:color="auto" w:fill="auto"/>
            <w:noWrap/>
            <w:hideMark/>
          </w:tcPr>
          <w:p w14:paraId="6DD195F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8.78E-03</w:t>
            </w:r>
          </w:p>
        </w:tc>
      </w:tr>
      <w:tr w:rsidR="00FA2570" w:rsidRPr="00BC7ED9" w14:paraId="3E18EE32" w14:textId="77777777" w:rsidTr="00FA2570">
        <w:trPr>
          <w:trHeight w:val="300"/>
          <w:jc w:val="center"/>
        </w:trPr>
        <w:tc>
          <w:tcPr>
            <w:tcW w:w="414" w:type="pct"/>
            <w:shd w:val="clear" w:color="auto" w:fill="auto"/>
            <w:noWrap/>
            <w:hideMark/>
          </w:tcPr>
          <w:p w14:paraId="00D10D7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161</w:t>
            </w:r>
          </w:p>
        </w:tc>
        <w:tc>
          <w:tcPr>
            <w:tcW w:w="1368" w:type="pct"/>
            <w:shd w:val="clear" w:color="auto" w:fill="auto"/>
            <w:noWrap/>
            <w:hideMark/>
          </w:tcPr>
          <w:p w14:paraId="6EFEE8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synapse organization</w:t>
            </w:r>
          </w:p>
        </w:tc>
        <w:tc>
          <w:tcPr>
            <w:tcW w:w="648" w:type="pct"/>
            <w:shd w:val="clear" w:color="auto" w:fill="auto"/>
            <w:noWrap/>
            <w:hideMark/>
          </w:tcPr>
          <w:p w14:paraId="44388DE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GO:0050808</w:t>
            </w:r>
          </w:p>
        </w:tc>
        <w:tc>
          <w:tcPr>
            <w:tcW w:w="575" w:type="pct"/>
            <w:shd w:val="clear" w:color="auto" w:fill="auto"/>
            <w:noWrap/>
            <w:hideMark/>
          </w:tcPr>
          <w:p w14:paraId="48A8A2A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3124</w:t>
            </w:r>
          </w:p>
        </w:tc>
        <w:tc>
          <w:tcPr>
            <w:tcW w:w="507" w:type="pct"/>
            <w:shd w:val="clear" w:color="auto" w:fill="auto"/>
            <w:noWrap/>
            <w:hideMark/>
          </w:tcPr>
          <w:p w14:paraId="08756C7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37</w:t>
            </w:r>
          </w:p>
        </w:tc>
        <w:tc>
          <w:tcPr>
            <w:tcW w:w="362" w:type="pct"/>
            <w:shd w:val="clear" w:color="auto" w:fill="auto"/>
            <w:noWrap/>
            <w:hideMark/>
          </w:tcPr>
          <w:p w14:paraId="1BCECBC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2.54</w:t>
            </w:r>
          </w:p>
        </w:tc>
        <w:tc>
          <w:tcPr>
            <w:tcW w:w="510" w:type="pct"/>
            <w:shd w:val="clear" w:color="auto" w:fill="auto"/>
            <w:noWrap/>
            <w:hideMark/>
          </w:tcPr>
          <w:p w14:paraId="676B59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7.98E-07</w:t>
            </w:r>
          </w:p>
        </w:tc>
        <w:tc>
          <w:tcPr>
            <w:tcW w:w="616" w:type="pct"/>
            <w:shd w:val="clear" w:color="auto" w:fill="auto"/>
            <w:noWrap/>
            <w:hideMark/>
          </w:tcPr>
          <w:p w14:paraId="1C4C81B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9.20E-03</w:t>
            </w:r>
          </w:p>
        </w:tc>
      </w:tr>
      <w:tr w:rsidR="00FA2570" w:rsidRPr="00BC7ED9" w14:paraId="562FE4A3" w14:textId="77777777" w:rsidTr="00FA2570">
        <w:trPr>
          <w:trHeight w:val="300"/>
          <w:jc w:val="center"/>
        </w:trPr>
        <w:tc>
          <w:tcPr>
            <w:tcW w:w="414" w:type="pct"/>
            <w:shd w:val="clear" w:color="auto" w:fill="auto"/>
            <w:noWrap/>
            <w:hideMark/>
          </w:tcPr>
          <w:p w14:paraId="5D76CE2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162</w:t>
            </w:r>
          </w:p>
        </w:tc>
        <w:tc>
          <w:tcPr>
            <w:tcW w:w="1368" w:type="pct"/>
            <w:shd w:val="clear" w:color="auto" w:fill="auto"/>
            <w:noWrap/>
            <w:hideMark/>
          </w:tcPr>
          <w:p w14:paraId="31CF8DC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response to heparin</w:t>
            </w:r>
          </w:p>
        </w:tc>
        <w:tc>
          <w:tcPr>
            <w:tcW w:w="648" w:type="pct"/>
            <w:shd w:val="clear" w:color="auto" w:fill="auto"/>
            <w:noWrap/>
            <w:hideMark/>
          </w:tcPr>
          <w:p w14:paraId="027EDC7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GO:0071503</w:t>
            </w:r>
          </w:p>
        </w:tc>
        <w:tc>
          <w:tcPr>
            <w:tcW w:w="575" w:type="pct"/>
            <w:shd w:val="clear" w:color="auto" w:fill="auto"/>
            <w:noWrap/>
            <w:hideMark/>
          </w:tcPr>
          <w:p w14:paraId="57DBAA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149</w:t>
            </w:r>
          </w:p>
        </w:tc>
        <w:tc>
          <w:tcPr>
            <w:tcW w:w="507" w:type="pct"/>
            <w:shd w:val="clear" w:color="auto" w:fill="auto"/>
            <w:noWrap/>
            <w:hideMark/>
          </w:tcPr>
          <w:p w14:paraId="2116934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7A1C04B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11.40</w:t>
            </w:r>
          </w:p>
        </w:tc>
        <w:tc>
          <w:tcPr>
            <w:tcW w:w="510" w:type="pct"/>
            <w:shd w:val="clear" w:color="auto" w:fill="auto"/>
            <w:noWrap/>
            <w:hideMark/>
          </w:tcPr>
          <w:p w14:paraId="1FEEEEF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9.80E-07</w:t>
            </w:r>
          </w:p>
        </w:tc>
        <w:tc>
          <w:tcPr>
            <w:tcW w:w="616" w:type="pct"/>
            <w:shd w:val="clear" w:color="auto" w:fill="auto"/>
            <w:noWrap/>
            <w:hideMark/>
          </w:tcPr>
          <w:p w14:paraId="2C51B8E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1.13E-02</w:t>
            </w:r>
          </w:p>
        </w:tc>
      </w:tr>
      <w:tr w:rsidR="00FA2570" w:rsidRPr="00BC7ED9" w14:paraId="5CDE877A" w14:textId="77777777" w:rsidTr="00FA2570">
        <w:trPr>
          <w:trHeight w:val="300"/>
          <w:jc w:val="center"/>
        </w:trPr>
        <w:tc>
          <w:tcPr>
            <w:tcW w:w="414" w:type="pct"/>
            <w:shd w:val="clear" w:color="auto" w:fill="auto"/>
            <w:noWrap/>
            <w:hideMark/>
          </w:tcPr>
          <w:p w14:paraId="066336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163</w:t>
            </w:r>
          </w:p>
        </w:tc>
        <w:tc>
          <w:tcPr>
            <w:tcW w:w="1368" w:type="pct"/>
            <w:shd w:val="clear" w:color="auto" w:fill="auto"/>
            <w:noWrap/>
            <w:hideMark/>
          </w:tcPr>
          <w:p w14:paraId="27224A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GKAP/Homer scaffold activity</w:t>
            </w:r>
          </w:p>
        </w:tc>
        <w:tc>
          <w:tcPr>
            <w:tcW w:w="648" w:type="pct"/>
            <w:shd w:val="clear" w:color="auto" w:fill="auto"/>
            <w:noWrap/>
            <w:hideMark/>
          </w:tcPr>
          <w:p w14:paraId="69A1DD4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GO:0030160</w:t>
            </w:r>
          </w:p>
        </w:tc>
        <w:tc>
          <w:tcPr>
            <w:tcW w:w="575" w:type="pct"/>
            <w:shd w:val="clear" w:color="auto" w:fill="auto"/>
            <w:noWrap/>
            <w:hideMark/>
          </w:tcPr>
          <w:p w14:paraId="01B31C4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333</w:t>
            </w:r>
          </w:p>
        </w:tc>
        <w:tc>
          <w:tcPr>
            <w:tcW w:w="507" w:type="pct"/>
            <w:shd w:val="clear" w:color="auto" w:fill="auto"/>
            <w:noWrap/>
            <w:hideMark/>
          </w:tcPr>
          <w:p w14:paraId="4F5092B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w:t>
            </w:r>
          </w:p>
        </w:tc>
        <w:tc>
          <w:tcPr>
            <w:tcW w:w="362" w:type="pct"/>
            <w:shd w:val="clear" w:color="auto" w:fill="auto"/>
            <w:noWrap/>
            <w:hideMark/>
          </w:tcPr>
          <w:p w14:paraId="6118E51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7.02</w:t>
            </w:r>
          </w:p>
        </w:tc>
        <w:tc>
          <w:tcPr>
            <w:tcW w:w="510" w:type="pct"/>
            <w:shd w:val="clear" w:color="auto" w:fill="auto"/>
            <w:noWrap/>
            <w:hideMark/>
          </w:tcPr>
          <w:p w14:paraId="1319DB8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1.00E-06</w:t>
            </w:r>
          </w:p>
        </w:tc>
        <w:tc>
          <w:tcPr>
            <w:tcW w:w="616" w:type="pct"/>
            <w:shd w:val="clear" w:color="auto" w:fill="auto"/>
            <w:noWrap/>
            <w:hideMark/>
          </w:tcPr>
          <w:p w14:paraId="6207B60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1.16E-02</w:t>
            </w:r>
          </w:p>
        </w:tc>
      </w:tr>
      <w:tr w:rsidR="00FA2570" w:rsidRPr="00BC7ED9" w14:paraId="368A12B5" w14:textId="77777777" w:rsidTr="00FA2570">
        <w:trPr>
          <w:trHeight w:val="300"/>
          <w:jc w:val="center"/>
        </w:trPr>
        <w:tc>
          <w:tcPr>
            <w:tcW w:w="414" w:type="pct"/>
            <w:shd w:val="clear" w:color="auto" w:fill="auto"/>
            <w:noWrap/>
            <w:hideMark/>
          </w:tcPr>
          <w:p w14:paraId="60002CD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164</w:t>
            </w:r>
          </w:p>
        </w:tc>
        <w:tc>
          <w:tcPr>
            <w:tcW w:w="1368" w:type="pct"/>
            <w:shd w:val="clear" w:color="auto" w:fill="auto"/>
            <w:noWrap/>
            <w:hideMark/>
          </w:tcPr>
          <w:p w14:paraId="01C5D01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anterior/posterior pattern specification</w:t>
            </w:r>
          </w:p>
        </w:tc>
        <w:tc>
          <w:tcPr>
            <w:tcW w:w="648" w:type="pct"/>
            <w:shd w:val="clear" w:color="auto" w:fill="auto"/>
            <w:noWrap/>
            <w:hideMark/>
          </w:tcPr>
          <w:p w14:paraId="1CCC9F8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GO:0009952</w:t>
            </w:r>
          </w:p>
        </w:tc>
        <w:tc>
          <w:tcPr>
            <w:tcW w:w="575" w:type="pct"/>
            <w:shd w:val="clear" w:color="auto" w:fill="auto"/>
            <w:noWrap/>
            <w:hideMark/>
          </w:tcPr>
          <w:p w14:paraId="710FE49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5373</w:t>
            </w:r>
          </w:p>
        </w:tc>
        <w:tc>
          <w:tcPr>
            <w:tcW w:w="507" w:type="pct"/>
            <w:shd w:val="clear" w:color="auto" w:fill="auto"/>
            <w:noWrap/>
            <w:hideMark/>
          </w:tcPr>
          <w:p w14:paraId="09C165B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53</w:t>
            </w:r>
          </w:p>
        </w:tc>
        <w:tc>
          <w:tcPr>
            <w:tcW w:w="362" w:type="pct"/>
            <w:shd w:val="clear" w:color="auto" w:fill="auto"/>
            <w:noWrap/>
            <w:hideMark/>
          </w:tcPr>
          <w:p w14:paraId="5B674CC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2.12</w:t>
            </w:r>
          </w:p>
        </w:tc>
        <w:tc>
          <w:tcPr>
            <w:tcW w:w="510" w:type="pct"/>
            <w:shd w:val="clear" w:color="auto" w:fill="auto"/>
            <w:noWrap/>
            <w:hideMark/>
          </w:tcPr>
          <w:p w14:paraId="24F97CC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1.01E-06</w:t>
            </w:r>
          </w:p>
        </w:tc>
        <w:tc>
          <w:tcPr>
            <w:tcW w:w="616" w:type="pct"/>
            <w:shd w:val="clear" w:color="auto" w:fill="auto"/>
            <w:noWrap/>
            <w:hideMark/>
          </w:tcPr>
          <w:p w14:paraId="1235D7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1.16E-02</w:t>
            </w:r>
          </w:p>
        </w:tc>
      </w:tr>
      <w:tr w:rsidR="00FA2570" w:rsidRPr="00BC7ED9" w14:paraId="57FD883C" w14:textId="77777777" w:rsidTr="00FA2570">
        <w:trPr>
          <w:trHeight w:val="300"/>
          <w:jc w:val="center"/>
        </w:trPr>
        <w:tc>
          <w:tcPr>
            <w:tcW w:w="414" w:type="pct"/>
            <w:shd w:val="clear" w:color="auto" w:fill="auto"/>
            <w:noWrap/>
            <w:hideMark/>
          </w:tcPr>
          <w:p w14:paraId="69FC72C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165</w:t>
            </w:r>
          </w:p>
        </w:tc>
        <w:tc>
          <w:tcPr>
            <w:tcW w:w="1368" w:type="pct"/>
            <w:shd w:val="clear" w:color="auto" w:fill="auto"/>
            <w:noWrap/>
            <w:hideMark/>
          </w:tcPr>
          <w:p w14:paraId="14CD4CD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branching involved in prostate gland morphogenesis</w:t>
            </w:r>
          </w:p>
        </w:tc>
        <w:tc>
          <w:tcPr>
            <w:tcW w:w="648" w:type="pct"/>
            <w:shd w:val="clear" w:color="auto" w:fill="auto"/>
            <w:noWrap/>
            <w:hideMark/>
          </w:tcPr>
          <w:p w14:paraId="230A6FB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GO:0060687</w:t>
            </w:r>
          </w:p>
        </w:tc>
        <w:tc>
          <w:tcPr>
            <w:tcW w:w="575" w:type="pct"/>
            <w:shd w:val="clear" w:color="auto" w:fill="auto"/>
            <w:noWrap/>
            <w:hideMark/>
          </w:tcPr>
          <w:p w14:paraId="626C602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269</w:t>
            </w:r>
          </w:p>
        </w:tc>
        <w:tc>
          <w:tcPr>
            <w:tcW w:w="507" w:type="pct"/>
            <w:shd w:val="clear" w:color="auto" w:fill="auto"/>
            <w:noWrap/>
            <w:hideMark/>
          </w:tcPr>
          <w:p w14:paraId="72B173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w:t>
            </w:r>
          </w:p>
        </w:tc>
        <w:tc>
          <w:tcPr>
            <w:tcW w:w="362" w:type="pct"/>
            <w:shd w:val="clear" w:color="auto" w:fill="auto"/>
            <w:noWrap/>
            <w:hideMark/>
          </w:tcPr>
          <w:p w14:paraId="1C9ADD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7.90</w:t>
            </w:r>
          </w:p>
        </w:tc>
        <w:tc>
          <w:tcPr>
            <w:tcW w:w="510" w:type="pct"/>
            <w:shd w:val="clear" w:color="auto" w:fill="auto"/>
            <w:noWrap/>
            <w:hideMark/>
          </w:tcPr>
          <w:p w14:paraId="7C373FA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1.12E-06</w:t>
            </w:r>
          </w:p>
        </w:tc>
        <w:tc>
          <w:tcPr>
            <w:tcW w:w="616" w:type="pct"/>
            <w:shd w:val="clear" w:color="auto" w:fill="auto"/>
            <w:noWrap/>
            <w:hideMark/>
          </w:tcPr>
          <w:p w14:paraId="6E9151D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1.29E-02</w:t>
            </w:r>
          </w:p>
        </w:tc>
      </w:tr>
      <w:tr w:rsidR="00FA2570" w:rsidRPr="00BC7ED9" w14:paraId="7365347E" w14:textId="77777777" w:rsidTr="00FA2570">
        <w:trPr>
          <w:trHeight w:val="300"/>
          <w:jc w:val="center"/>
        </w:trPr>
        <w:tc>
          <w:tcPr>
            <w:tcW w:w="414" w:type="pct"/>
            <w:shd w:val="clear" w:color="auto" w:fill="auto"/>
            <w:noWrap/>
            <w:hideMark/>
          </w:tcPr>
          <w:p w14:paraId="34604BA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166</w:t>
            </w:r>
          </w:p>
        </w:tc>
        <w:tc>
          <w:tcPr>
            <w:tcW w:w="1368" w:type="pct"/>
            <w:shd w:val="clear" w:color="auto" w:fill="auto"/>
            <w:noWrap/>
            <w:hideMark/>
          </w:tcPr>
          <w:p w14:paraId="6D420D3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part morphogenesis</w:t>
            </w:r>
          </w:p>
        </w:tc>
        <w:tc>
          <w:tcPr>
            <w:tcW w:w="648" w:type="pct"/>
            <w:shd w:val="clear" w:color="auto" w:fill="auto"/>
            <w:noWrap/>
            <w:hideMark/>
          </w:tcPr>
          <w:p w14:paraId="1A0109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GO:0032990</w:t>
            </w:r>
          </w:p>
        </w:tc>
        <w:tc>
          <w:tcPr>
            <w:tcW w:w="575" w:type="pct"/>
            <w:shd w:val="clear" w:color="auto" w:fill="auto"/>
            <w:noWrap/>
            <w:hideMark/>
          </w:tcPr>
          <w:p w14:paraId="34D0F24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17971</w:t>
            </w:r>
          </w:p>
        </w:tc>
        <w:tc>
          <w:tcPr>
            <w:tcW w:w="507" w:type="pct"/>
            <w:shd w:val="clear" w:color="auto" w:fill="auto"/>
            <w:noWrap/>
            <w:hideMark/>
          </w:tcPr>
          <w:p w14:paraId="4EEC52A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131</w:t>
            </w:r>
          </w:p>
        </w:tc>
        <w:tc>
          <w:tcPr>
            <w:tcW w:w="362" w:type="pct"/>
            <w:shd w:val="clear" w:color="auto" w:fill="auto"/>
            <w:noWrap/>
            <w:hideMark/>
          </w:tcPr>
          <w:p w14:paraId="5B2CCDD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1.59</w:t>
            </w:r>
          </w:p>
        </w:tc>
        <w:tc>
          <w:tcPr>
            <w:tcW w:w="510" w:type="pct"/>
            <w:shd w:val="clear" w:color="auto" w:fill="auto"/>
            <w:noWrap/>
            <w:hideMark/>
          </w:tcPr>
          <w:p w14:paraId="60E118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1.16E-06</w:t>
            </w:r>
          </w:p>
        </w:tc>
        <w:tc>
          <w:tcPr>
            <w:tcW w:w="616" w:type="pct"/>
            <w:shd w:val="clear" w:color="auto" w:fill="auto"/>
            <w:noWrap/>
            <w:hideMark/>
          </w:tcPr>
          <w:p w14:paraId="36659DD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1.34E-02</w:t>
            </w:r>
          </w:p>
        </w:tc>
      </w:tr>
      <w:tr w:rsidR="00FA2570" w:rsidRPr="00BC7ED9" w14:paraId="5D3937E0" w14:textId="77777777" w:rsidTr="00FA2570">
        <w:trPr>
          <w:trHeight w:val="300"/>
          <w:jc w:val="center"/>
        </w:trPr>
        <w:tc>
          <w:tcPr>
            <w:tcW w:w="414" w:type="pct"/>
            <w:shd w:val="clear" w:color="auto" w:fill="auto"/>
            <w:noWrap/>
            <w:hideMark/>
          </w:tcPr>
          <w:p w14:paraId="0C9BBB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167</w:t>
            </w:r>
          </w:p>
        </w:tc>
        <w:tc>
          <w:tcPr>
            <w:tcW w:w="1368" w:type="pct"/>
            <w:shd w:val="clear" w:color="auto" w:fill="auto"/>
            <w:noWrap/>
            <w:hideMark/>
          </w:tcPr>
          <w:p w14:paraId="4D746BA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ovulation cycle</w:t>
            </w:r>
          </w:p>
        </w:tc>
        <w:tc>
          <w:tcPr>
            <w:tcW w:w="648" w:type="pct"/>
            <w:shd w:val="clear" w:color="auto" w:fill="auto"/>
            <w:noWrap/>
            <w:hideMark/>
          </w:tcPr>
          <w:p w14:paraId="0653875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GO:0042698</w:t>
            </w:r>
          </w:p>
        </w:tc>
        <w:tc>
          <w:tcPr>
            <w:tcW w:w="575" w:type="pct"/>
            <w:shd w:val="clear" w:color="auto" w:fill="auto"/>
            <w:noWrap/>
            <w:hideMark/>
          </w:tcPr>
          <w:p w14:paraId="4D7BF6F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1926</w:t>
            </w:r>
          </w:p>
        </w:tc>
        <w:tc>
          <w:tcPr>
            <w:tcW w:w="507" w:type="pct"/>
            <w:shd w:val="clear" w:color="auto" w:fill="auto"/>
            <w:noWrap/>
            <w:hideMark/>
          </w:tcPr>
          <w:p w14:paraId="27BF0E5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w:t>
            </w:r>
          </w:p>
        </w:tc>
        <w:tc>
          <w:tcPr>
            <w:tcW w:w="362" w:type="pct"/>
            <w:shd w:val="clear" w:color="auto" w:fill="auto"/>
            <w:noWrap/>
            <w:hideMark/>
          </w:tcPr>
          <w:p w14:paraId="679615E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3.00</w:t>
            </w:r>
          </w:p>
        </w:tc>
        <w:tc>
          <w:tcPr>
            <w:tcW w:w="510" w:type="pct"/>
            <w:shd w:val="clear" w:color="auto" w:fill="auto"/>
            <w:noWrap/>
            <w:hideMark/>
          </w:tcPr>
          <w:p w14:paraId="03D3AA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1.21E-06</w:t>
            </w:r>
          </w:p>
        </w:tc>
        <w:tc>
          <w:tcPr>
            <w:tcW w:w="616" w:type="pct"/>
            <w:shd w:val="clear" w:color="auto" w:fill="auto"/>
            <w:noWrap/>
            <w:hideMark/>
          </w:tcPr>
          <w:p w14:paraId="6A51BFD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1.39E-02</w:t>
            </w:r>
          </w:p>
        </w:tc>
      </w:tr>
      <w:tr w:rsidR="00FA2570" w:rsidRPr="00BC7ED9" w14:paraId="3BEBA7B1" w14:textId="77777777" w:rsidTr="00FA2570">
        <w:trPr>
          <w:trHeight w:val="300"/>
          <w:jc w:val="center"/>
        </w:trPr>
        <w:tc>
          <w:tcPr>
            <w:tcW w:w="414" w:type="pct"/>
            <w:shd w:val="clear" w:color="auto" w:fill="auto"/>
            <w:noWrap/>
            <w:hideMark/>
          </w:tcPr>
          <w:p w14:paraId="772182F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168</w:t>
            </w:r>
          </w:p>
        </w:tc>
        <w:tc>
          <w:tcPr>
            <w:tcW w:w="1368" w:type="pct"/>
            <w:shd w:val="clear" w:color="auto" w:fill="auto"/>
            <w:noWrap/>
            <w:hideMark/>
          </w:tcPr>
          <w:p w14:paraId="5BAAEBF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cellular response to vitamin D</w:t>
            </w:r>
          </w:p>
        </w:tc>
        <w:tc>
          <w:tcPr>
            <w:tcW w:w="648" w:type="pct"/>
            <w:shd w:val="clear" w:color="auto" w:fill="auto"/>
            <w:noWrap/>
            <w:hideMark/>
          </w:tcPr>
          <w:p w14:paraId="472C3F3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GO:0071305</w:t>
            </w:r>
          </w:p>
        </w:tc>
        <w:tc>
          <w:tcPr>
            <w:tcW w:w="575" w:type="pct"/>
            <w:shd w:val="clear" w:color="auto" w:fill="auto"/>
            <w:noWrap/>
            <w:hideMark/>
          </w:tcPr>
          <w:p w14:paraId="0782404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154</w:t>
            </w:r>
          </w:p>
        </w:tc>
        <w:tc>
          <w:tcPr>
            <w:tcW w:w="507" w:type="pct"/>
            <w:shd w:val="clear" w:color="auto" w:fill="auto"/>
            <w:noWrap/>
            <w:hideMark/>
          </w:tcPr>
          <w:p w14:paraId="2AE8C4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3EB6F6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11.03</w:t>
            </w:r>
          </w:p>
        </w:tc>
        <w:tc>
          <w:tcPr>
            <w:tcW w:w="510" w:type="pct"/>
            <w:shd w:val="clear" w:color="auto" w:fill="auto"/>
            <w:noWrap/>
            <w:hideMark/>
          </w:tcPr>
          <w:p w14:paraId="0C179DA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1.24E-06</w:t>
            </w:r>
          </w:p>
        </w:tc>
        <w:tc>
          <w:tcPr>
            <w:tcW w:w="616" w:type="pct"/>
            <w:shd w:val="clear" w:color="auto" w:fill="auto"/>
            <w:noWrap/>
            <w:hideMark/>
          </w:tcPr>
          <w:p w14:paraId="0108713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1.43E-02</w:t>
            </w:r>
          </w:p>
        </w:tc>
      </w:tr>
      <w:tr w:rsidR="00FA2570" w:rsidRPr="00BC7ED9" w14:paraId="5A5459D3" w14:textId="77777777" w:rsidTr="00FA2570">
        <w:trPr>
          <w:trHeight w:val="300"/>
          <w:jc w:val="center"/>
        </w:trPr>
        <w:tc>
          <w:tcPr>
            <w:tcW w:w="414" w:type="pct"/>
            <w:shd w:val="clear" w:color="auto" w:fill="auto"/>
            <w:noWrap/>
            <w:hideMark/>
          </w:tcPr>
          <w:p w14:paraId="5A8CF5E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169</w:t>
            </w:r>
          </w:p>
        </w:tc>
        <w:tc>
          <w:tcPr>
            <w:tcW w:w="1368" w:type="pct"/>
            <w:shd w:val="clear" w:color="auto" w:fill="auto"/>
            <w:noWrap/>
            <w:hideMark/>
          </w:tcPr>
          <w:p w14:paraId="6CC3C5D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ovulation cycle process</w:t>
            </w:r>
          </w:p>
        </w:tc>
        <w:tc>
          <w:tcPr>
            <w:tcW w:w="648" w:type="pct"/>
            <w:shd w:val="clear" w:color="auto" w:fill="auto"/>
            <w:noWrap/>
            <w:hideMark/>
          </w:tcPr>
          <w:p w14:paraId="2D889D4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GO:0022602</w:t>
            </w:r>
          </w:p>
        </w:tc>
        <w:tc>
          <w:tcPr>
            <w:tcW w:w="575" w:type="pct"/>
            <w:shd w:val="clear" w:color="auto" w:fill="auto"/>
            <w:noWrap/>
            <w:hideMark/>
          </w:tcPr>
          <w:p w14:paraId="6D0733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1814</w:t>
            </w:r>
          </w:p>
        </w:tc>
        <w:tc>
          <w:tcPr>
            <w:tcW w:w="507" w:type="pct"/>
            <w:shd w:val="clear" w:color="auto" w:fill="auto"/>
            <w:noWrap/>
            <w:hideMark/>
          </w:tcPr>
          <w:p w14:paraId="48469C8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w:t>
            </w:r>
          </w:p>
        </w:tc>
        <w:tc>
          <w:tcPr>
            <w:tcW w:w="362" w:type="pct"/>
            <w:shd w:val="clear" w:color="auto" w:fill="auto"/>
            <w:noWrap/>
            <w:hideMark/>
          </w:tcPr>
          <w:p w14:paraId="57F0E04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3.06</w:t>
            </w:r>
          </w:p>
        </w:tc>
        <w:tc>
          <w:tcPr>
            <w:tcW w:w="510" w:type="pct"/>
            <w:shd w:val="clear" w:color="auto" w:fill="auto"/>
            <w:noWrap/>
            <w:hideMark/>
          </w:tcPr>
          <w:p w14:paraId="4ED9FFA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1.27E-06</w:t>
            </w:r>
          </w:p>
        </w:tc>
        <w:tc>
          <w:tcPr>
            <w:tcW w:w="616" w:type="pct"/>
            <w:shd w:val="clear" w:color="auto" w:fill="auto"/>
            <w:noWrap/>
            <w:hideMark/>
          </w:tcPr>
          <w:p w14:paraId="1C328CE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1.47E-02</w:t>
            </w:r>
          </w:p>
        </w:tc>
      </w:tr>
      <w:tr w:rsidR="00FA2570" w:rsidRPr="00BC7ED9" w14:paraId="49DDED6C" w14:textId="77777777" w:rsidTr="00FA2570">
        <w:trPr>
          <w:trHeight w:val="300"/>
          <w:jc w:val="center"/>
        </w:trPr>
        <w:tc>
          <w:tcPr>
            <w:tcW w:w="414" w:type="pct"/>
            <w:shd w:val="clear" w:color="auto" w:fill="auto"/>
            <w:noWrap/>
            <w:hideMark/>
          </w:tcPr>
          <w:p w14:paraId="7106E0A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170</w:t>
            </w:r>
          </w:p>
        </w:tc>
        <w:tc>
          <w:tcPr>
            <w:tcW w:w="1368" w:type="pct"/>
            <w:shd w:val="clear" w:color="auto" w:fill="auto"/>
            <w:noWrap/>
            <w:hideMark/>
          </w:tcPr>
          <w:p w14:paraId="2FE60B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branching involved in prostate gland morphogenesis</w:t>
            </w:r>
          </w:p>
        </w:tc>
        <w:tc>
          <w:tcPr>
            <w:tcW w:w="648" w:type="pct"/>
            <w:shd w:val="clear" w:color="auto" w:fill="auto"/>
            <w:noWrap/>
            <w:hideMark/>
          </w:tcPr>
          <w:p w14:paraId="274DCEF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GO:0060442</w:t>
            </w:r>
          </w:p>
        </w:tc>
        <w:tc>
          <w:tcPr>
            <w:tcW w:w="575" w:type="pct"/>
            <w:shd w:val="clear" w:color="auto" w:fill="auto"/>
            <w:noWrap/>
            <w:hideMark/>
          </w:tcPr>
          <w:p w14:paraId="6F09A2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344</w:t>
            </w:r>
          </w:p>
        </w:tc>
        <w:tc>
          <w:tcPr>
            <w:tcW w:w="507" w:type="pct"/>
            <w:shd w:val="clear" w:color="auto" w:fill="auto"/>
            <w:noWrap/>
            <w:hideMark/>
          </w:tcPr>
          <w:p w14:paraId="5FB3F6C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w:t>
            </w:r>
          </w:p>
        </w:tc>
        <w:tc>
          <w:tcPr>
            <w:tcW w:w="362" w:type="pct"/>
            <w:shd w:val="clear" w:color="auto" w:fill="auto"/>
            <w:noWrap/>
            <w:hideMark/>
          </w:tcPr>
          <w:p w14:paraId="161043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6.80</w:t>
            </w:r>
          </w:p>
        </w:tc>
        <w:tc>
          <w:tcPr>
            <w:tcW w:w="510" w:type="pct"/>
            <w:shd w:val="clear" w:color="auto" w:fill="auto"/>
            <w:noWrap/>
            <w:hideMark/>
          </w:tcPr>
          <w:p w14:paraId="08EE2FB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1.36E-06</w:t>
            </w:r>
          </w:p>
        </w:tc>
        <w:tc>
          <w:tcPr>
            <w:tcW w:w="616" w:type="pct"/>
            <w:shd w:val="clear" w:color="auto" w:fill="auto"/>
            <w:noWrap/>
            <w:hideMark/>
          </w:tcPr>
          <w:p w14:paraId="34A8C6C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1.57E-02</w:t>
            </w:r>
          </w:p>
        </w:tc>
      </w:tr>
      <w:tr w:rsidR="00FA2570" w:rsidRPr="00BC7ED9" w14:paraId="20A3F65D" w14:textId="77777777" w:rsidTr="00FA2570">
        <w:trPr>
          <w:trHeight w:val="300"/>
          <w:jc w:val="center"/>
        </w:trPr>
        <w:tc>
          <w:tcPr>
            <w:tcW w:w="414" w:type="pct"/>
            <w:shd w:val="clear" w:color="auto" w:fill="auto"/>
            <w:noWrap/>
            <w:hideMark/>
          </w:tcPr>
          <w:p w14:paraId="61EA261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171</w:t>
            </w:r>
          </w:p>
        </w:tc>
        <w:tc>
          <w:tcPr>
            <w:tcW w:w="1368" w:type="pct"/>
            <w:shd w:val="clear" w:color="auto" w:fill="auto"/>
            <w:noWrap/>
            <w:hideMark/>
          </w:tcPr>
          <w:p w14:paraId="6EC53D9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multi-organism behavior</w:t>
            </w:r>
          </w:p>
        </w:tc>
        <w:tc>
          <w:tcPr>
            <w:tcW w:w="648" w:type="pct"/>
            <w:shd w:val="clear" w:color="auto" w:fill="auto"/>
            <w:noWrap/>
            <w:hideMark/>
          </w:tcPr>
          <w:p w14:paraId="1FD8AAE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GO:0051705</w:t>
            </w:r>
          </w:p>
        </w:tc>
        <w:tc>
          <w:tcPr>
            <w:tcW w:w="575" w:type="pct"/>
            <w:shd w:val="clear" w:color="auto" w:fill="auto"/>
            <w:noWrap/>
            <w:hideMark/>
          </w:tcPr>
          <w:p w14:paraId="5620A8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1823</w:t>
            </w:r>
          </w:p>
        </w:tc>
        <w:tc>
          <w:tcPr>
            <w:tcW w:w="507" w:type="pct"/>
            <w:shd w:val="clear" w:color="auto" w:fill="auto"/>
            <w:noWrap/>
            <w:hideMark/>
          </w:tcPr>
          <w:p w14:paraId="3E0013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w:t>
            </w:r>
          </w:p>
        </w:tc>
        <w:tc>
          <w:tcPr>
            <w:tcW w:w="362" w:type="pct"/>
            <w:shd w:val="clear" w:color="auto" w:fill="auto"/>
            <w:noWrap/>
            <w:hideMark/>
          </w:tcPr>
          <w:p w14:paraId="23E5FB6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3.05</w:t>
            </w:r>
          </w:p>
        </w:tc>
        <w:tc>
          <w:tcPr>
            <w:tcW w:w="510" w:type="pct"/>
            <w:shd w:val="clear" w:color="auto" w:fill="auto"/>
            <w:noWrap/>
            <w:hideMark/>
          </w:tcPr>
          <w:p w14:paraId="48EBA4A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1.39E-06</w:t>
            </w:r>
          </w:p>
        </w:tc>
        <w:tc>
          <w:tcPr>
            <w:tcW w:w="616" w:type="pct"/>
            <w:shd w:val="clear" w:color="auto" w:fill="auto"/>
            <w:noWrap/>
            <w:hideMark/>
          </w:tcPr>
          <w:p w14:paraId="131827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1.60E-02</w:t>
            </w:r>
          </w:p>
        </w:tc>
      </w:tr>
      <w:tr w:rsidR="00FA2570" w:rsidRPr="00BC7ED9" w14:paraId="7C768BB0" w14:textId="77777777" w:rsidTr="00FA2570">
        <w:trPr>
          <w:trHeight w:val="300"/>
          <w:jc w:val="center"/>
        </w:trPr>
        <w:tc>
          <w:tcPr>
            <w:tcW w:w="414" w:type="pct"/>
            <w:shd w:val="clear" w:color="auto" w:fill="auto"/>
            <w:noWrap/>
            <w:hideMark/>
          </w:tcPr>
          <w:p w14:paraId="4D2F21C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172</w:t>
            </w:r>
          </w:p>
        </w:tc>
        <w:tc>
          <w:tcPr>
            <w:tcW w:w="1368" w:type="pct"/>
            <w:shd w:val="clear" w:color="auto" w:fill="auto"/>
            <w:noWrap/>
            <w:hideMark/>
          </w:tcPr>
          <w:p w14:paraId="242FC0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multicellular organismal process</w:t>
            </w:r>
          </w:p>
        </w:tc>
        <w:tc>
          <w:tcPr>
            <w:tcW w:w="648" w:type="pct"/>
            <w:shd w:val="clear" w:color="auto" w:fill="auto"/>
            <w:noWrap/>
            <w:hideMark/>
          </w:tcPr>
          <w:p w14:paraId="5707860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GO:0051239</w:t>
            </w:r>
          </w:p>
        </w:tc>
        <w:tc>
          <w:tcPr>
            <w:tcW w:w="575" w:type="pct"/>
            <w:shd w:val="clear" w:color="auto" w:fill="auto"/>
            <w:noWrap/>
            <w:hideMark/>
          </w:tcPr>
          <w:p w14:paraId="56AD91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46832</w:t>
            </w:r>
          </w:p>
        </w:tc>
        <w:tc>
          <w:tcPr>
            <w:tcW w:w="507" w:type="pct"/>
            <w:shd w:val="clear" w:color="auto" w:fill="auto"/>
            <w:noWrap/>
            <w:hideMark/>
          </w:tcPr>
          <w:p w14:paraId="5BC369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289</w:t>
            </w:r>
          </w:p>
        </w:tc>
        <w:tc>
          <w:tcPr>
            <w:tcW w:w="362" w:type="pct"/>
            <w:shd w:val="clear" w:color="auto" w:fill="auto"/>
            <w:noWrap/>
            <w:hideMark/>
          </w:tcPr>
          <w:p w14:paraId="72B4C16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1.38</w:t>
            </w:r>
          </w:p>
        </w:tc>
        <w:tc>
          <w:tcPr>
            <w:tcW w:w="510" w:type="pct"/>
            <w:shd w:val="clear" w:color="auto" w:fill="auto"/>
            <w:noWrap/>
            <w:hideMark/>
          </w:tcPr>
          <w:p w14:paraId="1B6D5AD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1.45E-06</w:t>
            </w:r>
          </w:p>
        </w:tc>
        <w:tc>
          <w:tcPr>
            <w:tcW w:w="616" w:type="pct"/>
            <w:shd w:val="clear" w:color="auto" w:fill="auto"/>
            <w:noWrap/>
            <w:hideMark/>
          </w:tcPr>
          <w:p w14:paraId="4D421D9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1.68E-02</w:t>
            </w:r>
          </w:p>
        </w:tc>
      </w:tr>
      <w:tr w:rsidR="00FA2570" w:rsidRPr="00BC7ED9" w14:paraId="1790F28A" w14:textId="77777777" w:rsidTr="00FA2570">
        <w:trPr>
          <w:trHeight w:val="300"/>
          <w:jc w:val="center"/>
        </w:trPr>
        <w:tc>
          <w:tcPr>
            <w:tcW w:w="414" w:type="pct"/>
            <w:shd w:val="clear" w:color="auto" w:fill="auto"/>
            <w:noWrap/>
            <w:hideMark/>
          </w:tcPr>
          <w:p w14:paraId="6AD9CA9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173</w:t>
            </w:r>
          </w:p>
        </w:tc>
        <w:tc>
          <w:tcPr>
            <w:tcW w:w="1368" w:type="pct"/>
            <w:shd w:val="clear" w:color="auto" w:fill="auto"/>
            <w:noWrap/>
            <w:hideMark/>
          </w:tcPr>
          <w:p w14:paraId="403E9D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non-canonical Wnt signaling pathway</w:t>
            </w:r>
          </w:p>
        </w:tc>
        <w:tc>
          <w:tcPr>
            <w:tcW w:w="648" w:type="pct"/>
            <w:shd w:val="clear" w:color="auto" w:fill="auto"/>
            <w:noWrap/>
            <w:hideMark/>
          </w:tcPr>
          <w:p w14:paraId="3D23DE0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GO:2000051</w:t>
            </w:r>
          </w:p>
        </w:tc>
        <w:tc>
          <w:tcPr>
            <w:tcW w:w="575" w:type="pct"/>
            <w:shd w:val="clear" w:color="auto" w:fill="auto"/>
            <w:noWrap/>
            <w:hideMark/>
          </w:tcPr>
          <w:p w14:paraId="240A29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158</w:t>
            </w:r>
          </w:p>
        </w:tc>
        <w:tc>
          <w:tcPr>
            <w:tcW w:w="507" w:type="pct"/>
            <w:shd w:val="clear" w:color="auto" w:fill="auto"/>
            <w:noWrap/>
            <w:hideMark/>
          </w:tcPr>
          <w:p w14:paraId="34E72E1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23DF848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10.75</w:t>
            </w:r>
          </w:p>
        </w:tc>
        <w:tc>
          <w:tcPr>
            <w:tcW w:w="510" w:type="pct"/>
            <w:shd w:val="clear" w:color="auto" w:fill="auto"/>
            <w:noWrap/>
            <w:hideMark/>
          </w:tcPr>
          <w:p w14:paraId="50EC82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1.49E-06</w:t>
            </w:r>
          </w:p>
        </w:tc>
        <w:tc>
          <w:tcPr>
            <w:tcW w:w="616" w:type="pct"/>
            <w:shd w:val="clear" w:color="auto" w:fill="auto"/>
            <w:noWrap/>
            <w:hideMark/>
          </w:tcPr>
          <w:p w14:paraId="1C5F857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1.72E-02</w:t>
            </w:r>
          </w:p>
        </w:tc>
      </w:tr>
      <w:tr w:rsidR="00FA2570" w:rsidRPr="00BC7ED9" w14:paraId="0623BFF9" w14:textId="77777777" w:rsidTr="00FA2570">
        <w:trPr>
          <w:trHeight w:val="300"/>
          <w:jc w:val="center"/>
        </w:trPr>
        <w:tc>
          <w:tcPr>
            <w:tcW w:w="414" w:type="pct"/>
            <w:shd w:val="clear" w:color="auto" w:fill="auto"/>
            <w:noWrap/>
            <w:hideMark/>
          </w:tcPr>
          <w:p w14:paraId="2EB561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174</w:t>
            </w:r>
          </w:p>
        </w:tc>
        <w:tc>
          <w:tcPr>
            <w:tcW w:w="1368" w:type="pct"/>
            <w:shd w:val="clear" w:color="auto" w:fill="auto"/>
            <w:noWrap/>
            <w:hideMark/>
          </w:tcPr>
          <w:p w14:paraId="7F726B3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timing of cell differentiation</w:t>
            </w:r>
          </w:p>
        </w:tc>
        <w:tc>
          <w:tcPr>
            <w:tcW w:w="648" w:type="pct"/>
            <w:shd w:val="clear" w:color="auto" w:fill="auto"/>
            <w:noWrap/>
            <w:hideMark/>
          </w:tcPr>
          <w:p w14:paraId="63871C1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GO:0048505</w:t>
            </w:r>
          </w:p>
        </w:tc>
        <w:tc>
          <w:tcPr>
            <w:tcW w:w="575" w:type="pct"/>
            <w:shd w:val="clear" w:color="auto" w:fill="auto"/>
            <w:noWrap/>
            <w:hideMark/>
          </w:tcPr>
          <w:p w14:paraId="514E017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423</w:t>
            </w:r>
          </w:p>
        </w:tc>
        <w:tc>
          <w:tcPr>
            <w:tcW w:w="507" w:type="pct"/>
            <w:shd w:val="clear" w:color="auto" w:fill="auto"/>
            <w:noWrap/>
            <w:hideMark/>
          </w:tcPr>
          <w:p w14:paraId="389AFA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w:t>
            </w:r>
          </w:p>
        </w:tc>
        <w:tc>
          <w:tcPr>
            <w:tcW w:w="362" w:type="pct"/>
            <w:shd w:val="clear" w:color="auto" w:fill="auto"/>
            <w:noWrap/>
            <w:hideMark/>
          </w:tcPr>
          <w:p w14:paraId="2C989DD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6.03</w:t>
            </w:r>
          </w:p>
        </w:tc>
        <w:tc>
          <w:tcPr>
            <w:tcW w:w="510" w:type="pct"/>
            <w:shd w:val="clear" w:color="auto" w:fill="auto"/>
            <w:noWrap/>
            <w:hideMark/>
          </w:tcPr>
          <w:p w14:paraId="75EB980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1.53E-06</w:t>
            </w:r>
          </w:p>
        </w:tc>
        <w:tc>
          <w:tcPr>
            <w:tcW w:w="616" w:type="pct"/>
            <w:shd w:val="clear" w:color="auto" w:fill="auto"/>
            <w:noWrap/>
            <w:hideMark/>
          </w:tcPr>
          <w:p w14:paraId="6A34C98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1.76E-02</w:t>
            </w:r>
          </w:p>
        </w:tc>
      </w:tr>
      <w:tr w:rsidR="00FA2570" w:rsidRPr="00BC7ED9" w14:paraId="659D4DF0" w14:textId="77777777" w:rsidTr="00FA2570">
        <w:trPr>
          <w:trHeight w:val="300"/>
          <w:jc w:val="center"/>
        </w:trPr>
        <w:tc>
          <w:tcPr>
            <w:tcW w:w="414" w:type="pct"/>
            <w:shd w:val="clear" w:color="auto" w:fill="auto"/>
            <w:noWrap/>
            <w:hideMark/>
          </w:tcPr>
          <w:p w14:paraId="24885FF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175</w:t>
            </w:r>
          </w:p>
        </w:tc>
        <w:tc>
          <w:tcPr>
            <w:tcW w:w="1368" w:type="pct"/>
            <w:shd w:val="clear" w:color="auto" w:fill="auto"/>
            <w:noWrap/>
            <w:hideMark/>
          </w:tcPr>
          <w:p w14:paraId="1ED65C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 morphogenesis</w:t>
            </w:r>
          </w:p>
        </w:tc>
        <w:tc>
          <w:tcPr>
            <w:tcW w:w="648" w:type="pct"/>
            <w:shd w:val="clear" w:color="auto" w:fill="auto"/>
            <w:noWrap/>
            <w:hideMark/>
          </w:tcPr>
          <w:p w14:paraId="20A859B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GO:0022604</w:t>
            </w:r>
          </w:p>
        </w:tc>
        <w:tc>
          <w:tcPr>
            <w:tcW w:w="575" w:type="pct"/>
            <w:shd w:val="clear" w:color="auto" w:fill="auto"/>
            <w:noWrap/>
            <w:hideMark/>
          </w:tcPr>
          <w:p w14:paraId="7585D36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8640</w:t>
            </w:r>
          </w:p>
        </w:tc>
        <w:tc>
          <w:tcPr>
            <w:tcW w:w="507" w:type="pct"/>
            <w:shd w:val="clear" w:color="auto" w:fill="auto"/>
            <w:noWrap/>
            <w:hideMark/>
          </w:tcPr>
          <w:p w14:paraId="2A0C438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74</w:t>
            </w:r>
          </w:p>
        </w:tc>
        <w:tc>
          <w:tcPr>
            <w:tcW w:w="362" w:type="pct"/>
            <w:shd w:val="clear" w:color="auto" w:fill="auto"/>
            <w:noWrap/>
            <w:hideMark/>
          </w:tcPr>
          <w:p w14:paraId="3386761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1.85</w:t>
            </w:r>
          </w:p>
        </w:tc>
        <w:tc>
          <w:tcPr>
            <w:tcW w:w="510" w:type="pct"/>
            <w:shd w:val="clear" w:color="auto" w:fill="auto"/>
            <w:noWrap/>
            <w:hideMark/>
          </w:tcPr>
          <w:p w14:paraId="486E36F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1.53E-06</w:t>
            </w:r>
          </w:p>
        </w:tc>
        <w:tc>
          <w:tcPr>
            <w:tcW w:w="616" w:type="pct"/>
            <w:shd w:val="clear" w:color="auto" w:fill="auto"/>
            <w:noWrap/>
            <w:hideMark/>
          </w:tcPr>
          <w:p w14:paraId="473F61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1.77E-02</w:t>
            </w:r>
          </w:p>
        </w:tc>
      </w:tr>
      <w:tr w:rsidR="00FA2570" w:rsidRPr="00BC7ED9" w14:paraId="360FA79F" w14:textId="77777777" w:rsidTr="00FA2570">
        <w:trPr>
          <w:trHeight w:val="300"/>
          <w:jc w:val="center"/>
        </w:trPr>
        <w:tc>
          <w:tcPr>
            <w:tcW w:w="414" w:type="pct"/>
            <w:shd w:val="clear" w:color="auto" w:fill="auto"/>
            <w:noWrap/>
            <w:hideMark/>
          </w:tcPr>
          <w:p w14:paraId="5EC3E5E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176</w:t>
            </w:r>
          </w:p>
        </w:tc>
        <w:tc>
          <w:tcPr>
            <w:tcW w:w="1368" w:type="pct"/>
            <w:shd w:val="clear" w:color="auto" w:fill="auto"/>
            <w:noWrap/>
            <w:hideMark/>
          </w:tcPr>
          <w:p w14:paraId="1C5790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 development</w:t>
            </w:r>
          </w:p>
        </w:tc>
        <w:tc>
          <w:tcPr>
            <w:tcW w:w="648" w:type="pct"/>
            <w:shd w:val="clear" w:color="auto" w:fill="auto"/>
            <w:noWrap/>
            <w:hideMark/>
          </w:tcPr>
          <w:p w14:paraId="664036B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GO:0060284</w:t>
            </w:r>
          </w:p>
        </w:tc>
        <w:tc>
          <w:tcPr>
            <w:tcW w:w="575" w:type="pct"/>
            <w:shd w:val="clear" w:color="auto" w:fill="auto"/>
            <w:noWrap/>
            <w:hideMark/>
          </w:tcPr>
          <w:p w14:paraId="487F312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15356</w:t>
            </w:r>
          </w:p>
        </w:tc>
        <w:tc>
          <w:tcPr>
            <w:tcW w:w="507" w:type="pct"/>
            <w:shd w:val="clear" w:color="auto" w:fill="auto"/>
            <w:noWrap/>
            <w:hideMark/>
          </w:tcPr>
          <w:p w14:paraId="528E04A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115</w:t>
            </w:r>
          </w:p>
        </w:tc>
        <w:tc>
          <w:tcPr>
            <w:tcW w:w="362" w:type="pct"/>
            <w:shd w:val="clear" w:color="auto" w:fill="auto"/>
            <w:noWrap/>
            <w:hideMark/>
          </w:tcPr>
          <w:p w14:paraId="2D565A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1.63</w:t>
            </w:r>
          </w:p>
        </w:tc>
        <w:tc>
          <w:tcPr>
            <w:tcW w:w="510" w:type="pct"/>
            <w:shd w:val="clear" w:color="auto" w:fill="auto"/>
            <w:noWrap/>
            <w:hideMark/>
          </w:tcPr>
          <w:p w14:paraId="64E1AC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1.60E-06</w:t>
            </w:r>
          </w:p>
        </w:tc>
        <w:tc>
          <w:tcPr>
            <w:tcW w:w="616" w:type="pct"/>
            <w:shd w:val="clear" w:color="auto" w:fill="auto"/>
            <w:noWrap/>
            <w:hideMark/>
          </w:tcPr>
          <w:p w14:paraId="409F306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1.85E-02</w:t>
            </w:r>
          </w:p>
        </w:tc>
      </w:tr>
      <w:tr w:rsidR="00FA2570" w:rsidRPr="00BC7ED9" w14:paraId="100D01B5" w14:textId="77777777" w:rsidTr="00FA2570">
        <w:trPr>
          <w:trHeight w:val="300"/>
          <w:jc w:val="center"/>
        </w:trPr>
        <w:tc>
          <w:tcPr>
            <w:tcW w:w="414" w:type="pct"/>
            <w:shd w:val="clear" w:color="auto" w:fill="auto"/>
            <w:noWrap/>
            <w:hideMark/>
          </w:tcPr>
          <w:p w14:paraId="119E42F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177</w:t>
            </w:r>
          </w:p>
        </w:tc>
        <w:tc>
          <w:tcPr>
            <w:tcW w:w="1368" w:type="pct"/>
            <w:shd w:val="clear" w:color="auto" w:fill="auto"/>
            <w:noWrap/>
            <w:hideMark/>
          </w:tcPr>
          <w:p w14:paraId="7F7B22F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B cell differentiation</w:t>
            </w:r>
          </w:p>
        </w:tc>
        <w:tc>
          <w:tcPr>
            <w:tcW w:w="648" w:type="pct"/>
            <w:shd w:val="clear" w:color="auto" w:fill="auto"/>
            <w:noWrap/>
            <w:hideMark/>
          </w:tcPr>
          <w:p w14:paraId="31FA456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GO:0045577</w:t>
            </w:r>
          </w:p>
        </w:tc>
        <w:tc>
          <w:tcPr>
            <w:tcW w:w="575" w:type="pct"/>
            <w:shd w:val="clear" w:color="auto" w:fill="auto"/>
            <w:noWrap/>
            <w:hideMark/>
          </w:tcPr>
          <w:p w14:paraId="6944BC0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425</w:t>
            </w:r>
          </w:p>
        </w:tc>
        <w:tc>
          <w:tcPr>
            <w:tcW w:w="507" w:type="pct"/>
            <w:shd w:val="clear" w:color="auto" w:fill="auto"/>
            <w:noWrap/>
            <w:hideMark/>
          </w:tcPr>
          <w:p w14:paraId="0CED78C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w:t>
            </w:r>
          </w:p>
        </w:tc>
        <w:tc>
          <w:tcPr>
            <w:tcW w:w="362" w:type="pct"/>
            <w:shd w:val="clear" w:color="auto" w:fill="auto"/>
            <w:noWrap/>
            <w:hideMark/>
          </w:tcPr>
          <w:p w14:paraId="0D3F8B9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6.00</w:t>
            </w:r>
          </w:p>
        </w:tc>
        <w:tc>
          <w:tcPr>
            <w:tcW w:w="510" w:type="pct"/>
            <w:shd w:val="clear" w:color="auto" w:fill="auto"/>
            <w:noWrap/>
            <w:hideMark/>
          </w:tcPr>
          <w:p w14:paraId="59DBE2A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1.60E-06</w:t>
            </w:r>
          </w:p>
        </w:tc>
        <w:tc>
          <w:tcPr>
            <w:tcW w:w="616" w:type="pct"/>
            <w:shd w:val="clear" w:color="auto" w:fill="auto"/>
            <w:noWrap/>
            <w:hideMark/>
          </w:tcPr>
          <w:p w14:paraId="6392C1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1.85E-02</w:t>
            </w:r>
          </w:p>
        </w:tc>
      </w:tr>
      <w:tr w:rsidR="00FA2570" w:rsidRPr="00BC7ED9" w14:paraId="65AAAF55" w14:textId="77777777" w:rsidTr="00FA2570">
        <w:trPr>
          <w:trHeight w:val="300"/>
          <w:jc w:val="center"/>
        </w:trPr>
        <w:tc>
          <w:tcPr>
            <w:tcW w:w="414" w:type="pct"/>
            <w:shd w:val="clear" w:color="auto" w:fill="auto"/>
            <w:noWrap/>
            <w:hideMark/>
          </w:tcPr>
          <w:p w14:paraId="5E07327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178</w:t>
            </w:r>
          </w:p>
        </w:tc>
        <w:tc>
          <w:tcPr>
            <w:tcW w:w="1368" w:type="pct"/>
            <w:shd w:val="clear" w:color="auto" w:fill="auto"/>
            <w:noWrap/>
            <w:hideMark/>
          </w:tcPr>
          <w:p w14:paraId="5528553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tongue development</w:t>
            </w:r>
          </w:p>
        </w:tc>
        <w:tc>
          <w:tcPr>
            <w:tcW w:w="648" w:type="pct"/>
            <w:shd w:val="clear" w:color="auto" w:fill="auto"/>
            <w:noWrap/>
            <w:hideMark/>
          </w:tcPr>
          <w:p w14:paraId="075A62E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GO:0043586</w:t>
            </w:r>
          </w:p>
        </w:tc>
        <w:tc>
          <w:tcPr>
            <w:tcW w:w="575" w:type="pct"/>
            <w:shd w:val="clear" w:color="auto" w:fill="auto"/>
            <w:noWrap/>
            <w:hideMark/>
          </w:tcPr>
          <w:p w14:paraId="3191AAD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1064</w:t>
            </w:r>
          </w:p>
        </w:tc>
        <w:tc>
          <w:tcPr>
            <w:tcW w:w="507" w:type="pct"/>
            <w:shd w:val="clear" w:color="auto" w:fill="auto"/>
            <w:noWrap/>
            <w:hideMark/>
          </w:tcPr>
          <w:p w14:paraId="3C53A8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w:t>
            </w:r>
          </w:p>
        </w:tc>
        <w:tc>
          <w:tcPr>
            <w:tcW w:w="362" w:type="pct"/>
            <w:shd w:val="clear" w:color="auto" w:fill="auto"/>
            <w:noWrap/>
            <w:hideMark/>
          </w:tcPr>
          <w:p w14:paraId="7084C6D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3.81</w:t>
            </w:r>
          </w:p>
        </w:tc>
        <w:tc>
          <w:tcPr>
            <w:tcW w:w="510" w:type="pct"/>
            <w:shd w:val="clear" w:color="auto" w:fill="auto"/>
            <w:noWrap/>
            <w:hideMark/>
          </w:tcPr>
          <w:p w14:paraId="30CC32A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1.62E-06</w:t>
            </w:r>
          </w:p>
        </w:tc>
        <w:tc>
          <w:tcPr>
            <w:tcW w:w="616" w:type="pct"/>
            <w:shd w:val="clear" w:color="auto" w:fill="auto"/>
            <w:noWrap/>
            <w:hideMark/>
          </w:tcPr>
          <w:p w14:paraId="24BF9B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1.86E-02</w:t>
            </w:r>
          </w:p>
        </w:tc>
      </w:tr>
      <w:tr w:rsidR="00FA2570" w:rsidRPr="00BC7ED9" w14:paraId="0A1BA706" w14:textId="77777777" w:rsidTr="00FA2570">
        <w:trPr>
          <w:trHeight w:val="300"/>
          <w:jc w:val="center"/>
        </w:trPr>
        <w:tc>
          <w:tcPr>
            <w:tcW w:w="414" w:type="pct"/>
            <w:shd w:val="clear" w:color="auto" w:fill="auto"/>
            <w:noWrap/>
            <w:hideMark/>
          </w:tcPr>
          <w:p w14:paraId="601549A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179</w:t>
            </w:r>
          </w:p>
        </w:tc>
        <w:tc>
          <w:tcPr>
            <w:tcW w:w="1368" w:type="pct"/>
            <w:shd w:val="clear" w:color="auto" w:fill="auto"/>
            <w:noWrap/>
            <w:hideMark/>
          </w:tcPr>
          <w:p w14:paraId="2BB6D26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cell projection part</w:t>
            </w:r>
          </w:p>
        </w:tc>
        <w:tc>
          <w:tcPr>
            <w:tcW w:w="648" w:type="pct"/>
            <w:shd w:val="clear" w:color="auto" w:fill="auto"/>
            <w:noWrap/>
            <w:hideMark/>
          </w:tcPr>
          <w:p w14:paraId="1FB35BC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GO:0044463</w:t>
            </w:r>
          </w:p>
        </w:tc>
        <w:tc>
          <w:tcPr>
            <w:tcW w:w="575" w:type="pct"/>
            <w:shd w:val="clear" w:color="auto" w:fill="auto"/>
            <w:noWrap/>
            <w:hideMark/>
          </w:tcPr>
          <w:p w14:paraId="3ED4429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16209</w:t>
            </w:r>
          </w:p>
        </w:tc>
        <w:tc>
          <w:tcPr>
            <w:tcW w:w="507" w:type="pct"/>
            <w:shd w:val="clear" w:color="auto" w:fill="auto"/>
            <w:noWrap/>
            <w:hideMark/>
          </w:tcPr>
          <w:p w14:paraId="700AC91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120</w:t>
            </w:r>
          </w:p>
        </w:tc>
        <w:tc>
          <w:tcPr>
            <w:tcW w:w="362" w:type="pct"/>
            <w:shd w:val="clear" w:color="auto" w:fill="auto"/>
            <w:noWrap/>
            <w:hideMark/>
          </w:tcPr>
          <w:p w14:paraId="68D20A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1.61</w:t>
            </w:r>
          </w:p>
        </w:tc>
        <w:tc>
          <w:tcPr>
            <w:tcW w:w="510" w:type="pct"/>
            <w:shd w:val="clear" w:color="auto" w:fill="auto"/>
            <w:noWrap/>
            <w:hideMark/>
          </w:tcPr>
          <w:p w14:paraId="5CE95D0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1.62E-06</w:t>
            </w:r>
          </w:p>
        </w:tc>
        <w:tc>
          <w:tcPr>
            <w:tcW w:w="616" w:type="pct"/>
            <w:shd w:val="clear" w:color="auto" w:fill="auto"/>
            <w:noWrap/>
            <w:hideMark/>
          </w:tcPr>
          <w:p w14:paraId="7FA222B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1.87E-02</w:t>
            </w:r>
          </w:p>
        </w:tc>
      </w:tr>
      <w:tr w:rsidR="00FA2570" w:rsidRPr="00BC7ED9" w14:paraId="0D2A3C0B" w14:textId="77777777" w:rsidTr="00FA2570">
        <w:trPr>
          <w:trHeight w:val="300"/>
          <w:jc w:val="center"/>
        </w:trPr>
        <w:tc>
          <w:tcPr>
            <w:tcW w:w="414" w:type="pct"/>
            <w:shd w:val="clear" w:color="auto" w:fill="auto"/>
            <w:noWrap/>
            <w:hideMark/>
          </w:tcPr>
          <w:p w14:paraId="61E3361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180</w:t>
            </w:r>
          </w:p>
        </w:tc>
        <w:tc>
          <w:tcPr>
            <w:tcW w:w="1368" w:type="pct"/>
            <w:shd w:val="clear" w:color="auto" w:fill="auto"/>
            <w:noWrap/>
            <w:hideMark/>
          </w:tcPr>
          <w:p w14:paraId="64A00BC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menstrual cycle phase</w:t>
            </w:r>
          </w:p>
        </w:tc>
        <w:tc>
          <w:tcPr>
            <w:tcW w:w="648" w:type="pct"/>
            <w:shd w:val="clear" w:color="auto" w:fill="auto"/>
            <w:noWrap/>
            <w:hideMark/>
          </w:tcPr>
          <w:p w14:paraId="6AF13DF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GO:0022601</w:t>
            </w:r>
          </w:p>
        </w:tc>
        <w:tc>
          <w:tcPr>
            <w:tcW w:w="575" w:type="pct"/>
            <w:shd w:val="clear" w:color="auto" w:fill="auto"/>
            <w:noWrap/>
            <w:hideMark/>
          </w:tcPr>
          <w:p w14:paraId="43E40B8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160</w:t>
            </w:r>
          </w:p>
        </w:tc>
        <w:tc>
          <w:tcPr>
            <w:tcW w:w="507" w:type="pct"/>
            <w:shd w:val="clear" w:color="auto" w:fill="auto"/>
            <w:noWrap/>
            <w:hideMark/>
          </w:tcPr>
          <w:p w14:paraId="1E9BBE6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57E4F06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10.61</w:t>
            </w:r>
          </w:p>
        </w:tc>
        <w:tc>
          <w:tcPr>
            <w:tcW w:w="510" w:type="pct"/>
            <w:shd w:val="clear" w:color="auto" w:fill="auto"/>
            <w:noWrap/>
            <w:hideMark/>
          </w:tcPr>
          <w:p w14:paraId="04E8727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1.63E-06</w:t>
            </w:r>
          </w:p>
        </w:tc>
        <w:tc>
          <w:tcPr>
            <w:tcW w:w="616" w:type="pct"/>
            <w:shd w:val="clear" w:color="auto" w:fill="auto"/>
            <w:noWrap/>
            <w:hideMark/>
          </w:tcPr>
          <w:p w14:paraId="647C3C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1.88E-02</w:t>
            </w:r>
          </w:p>
        </w:tc>
      </w:tr>
      <w:tr w:rsidR="00FA2570" w:rsidRPr="00BC7ED9" w14:paraId="0DE51D21" w14:textId="77777777" w:rsidTr="00FA2570">
        <w:trPr>
          <w:trHeight w:val="300"/>
          <w:jc w:val="center"/>
        </w:trPr>
        <w:tc>
          <w:tcPr>
            <w:tcW w:w="414" w:type="pct"/>
            <w:shd w:val="clear" w:color="auto" w:fill="auto"/>
            <w:noWrap/>
            <w:hideMark/>
          </w:tcPr>
          <w:p w14:paraId="284E2C4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181</w:t>
            </w:r>
          </w:p>
        </w:tc>
        <w:tc>
          <w:tcPr>
            <w:tcW w:w="1368" w:type="pct"/>
            <w:shd w:val="clear" w:color="auto" w:fill="auto"/>
            <w:noWrap/>
            <w:hideMark/>
          </w:tcPr>
          <w:p w14:paraId="5A05F8D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single-organism behavior</w:t>
            </w:r>
          </w:p>
        </w:tc>
        <w:tc>
          <w:tcPr>
            <w:tcW w:w="648" w:type="pct"/>
            <w:shd w:val="clear" w:color="auto" w:fill="auto"/>
            <w:noWrap/>
            <w:hideMark/>
          </w:tcPr>
          <w:p w14:paraId="3228F1E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GO:0044708</w:t>
            </w:r>
          </w:p>
        </w:tc>
        <w:tc>
          <w:tcPr>
            <w:tcW w:w="575" w:type="pct"/>
            <w:shd w:val="clear" w:color="auto" w:fill="auto"/>
            <w:noWrap/>
            <w:hideMark/>
          </w:tcPr>
          <w:p w14:paraId="67D6016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8504</w:t>
            </w:r>
          </w:p>
        </w:tc>
        <w:tc>
          <w:tcPr>
            <w:tcW w:w="507" w:type="pct"/>
            <w:shd w:val="clear" w:color="auto" w:fill="auto"/>
            <w:noWrap/>
            <w:hideMark/>
          </w:tcPr>
          <w:p w14:paraId="1801241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73</w:t>
            </w:r>
          </w:p>
        </w:tc>
        <w:tc>
          <w:tcPr>
            <w:tcW w:w="362" w:type="pct"/>
            <w:shd w:val="clear" w:color="auto" w:fill="auto"/>
            <w:noWrap/>
            <w:hideMark/>
          </w:tcPr>
          <w:p w14:paraId="7ED14A8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1.85</w:t>
            </w:r>
          </w:p>
        </w:tc>
        <w:tc>
          <w:tcPr>
            <w:tcW w:w="510" w:type="pct"/>
            <w:shd w:val="clear" w:color="auto" w:fill="auto"/>
            <w:noWrap/>
            <w:hideMark/>
          </w:tcPr>
          <w:p w14:paraId="3E244F1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1.67E-06</w:t>
            </w:r>
          </w:p>
        </w:tc>
        <w:tc>
          <w:tcPr>
            <w:tcW w:w="616" w:type="pct"/>
            <w:shd w:val="clear" w:color="auto" w:fill="auto"/>
            <w:noWrap/>
            <w:hideMark/>
          </w:tcPr>
          <w:p w14:paraId="11FC0F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1.92E-02</w:t>
            </w:r>
          </w:p>
        </w:tc>
      </w:tr>
      <w:tr w:rsidR="00FA2570" w:rsidRPr="00BC7ED9" w14:paraId="6B0C5B1C" w14:textId="77777777" w:rsidTr="00FA2570">
        <w:trPr>
          <w:trHeight w:val="300"/>
          <w:jc w:val="center"/>
        </w:trPr>
        <w:tc>
          <w:tcPr>
            <w:tcW w:w="414" w:type="pct"/>
            <w:shd w:val="clear" w:color="auto" w:fill="auto"/>
            <w:noWrap/>
            <w:hideMark/>
          </w:tcPr>
          <w:p w14:paraId="299B28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182</w:t>
            </w:r>
          </w:p>
        </w:tc>
        <w:tc>
          <w:tcPr>
            <w:tcW w:w="1368" w:type="pct"/>
            <w:shd w:val="clear" w:color="auto" w:fill="auto"/>
            <w:noWrap/>
            <w:hideMark/>
          </w:tcPr>
          <w:p w14:paraId="405B28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response to toxic substance</w:t>
            </w:r>
          </w:p>
        </w:tc>
        <w:tc>
          <w:tcPr>
            <w:tcW w:w="648" w:type="pct"/>
            <w:shd w:val="clear" w:color="auto" w:fill="auto"/>
            <w:noWrap/>
            <w:hideMark/>
          </w:tcPr>
          <w:p w14:paraId="041B50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GO:0009636</w:t>
            </w:r>
          </w:p>
        </w:tc>
        <w:tc>
          <w:tcPr>
            <w:tcW w:w="575" w:type="pct"/>
            <w:shd w:val="clear" w:color="auto" w:fill="auto"/>
            <w:noWrap/>
            <w:hideMark/>
          </w:tcPr>
          <w:p w14:paraId="26F42A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2454</w:t>
            </w:r>
          </w:p>
        </w:tc>
        <w:tc>
          <w:tcPr>
            <w:tcW w:w="507" w:type="pct"/>
            <w:shd w:val="clear" w:color="auto" w:fill="auto"/>
            <w:noWrap/>
            <w:hideMark/>
          </w:tcPr>
          <w:p w14:paraId="000EC51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w:t>
            </w:r>
          </w:p>
        </w:tc>
        <w:tc>
          <w:tcPr>
            <w:tcW w:w="362" w:type="pct"/>
            <w:shd w:val="clear" w:color="auto" w:fill="auto"/>
            <w:noWrap/>
            <w:hideMark/>
          </w:tcPr>
          <w:p w14:paraId="51ACE33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2.70</w:t>
            </w:r>
          </w:p>
        </w:tc>
        <w:tc>
          <w:tcPr>
            <w:tcW w:w="510" w:type="pct"/>
            <w:shd w:val="clear" w:color="auto" w:fill="auto"/>
            <w:noWrap/>
            <w:hideMark/>
          </w:tcPr>
          <w:p w14:paraId="7095B49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1.71E-06</w:t>
            </w:r>
          </w:p>
        </w:tc>
        <w:tc>
          <w:tcPr>
            <w:tcW w:w="616" w:type="pct"/>
            <w:shd w:val="clear" w:color="auto" w:fill="auto"/>
            <w:noWrap/>
            <w:hideMark/>
          </w:tcPr>
          <w:p w14:paraId="3A3DAC6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1.97E-02</w:t>
            </w:r>
          </w:p>
        </w:tc>
      </w:tr>
      <w:tr w:rsidR="00FA2570" w:rsidRPr="00BC7ED9" w14:paraId="489FA6A5" w14:textId="77777777" w:rsidTr="00FA2570">
        <w:trPr>
          <w:trHeight w:val="300"/>
          <w:jc w:val="center"/>
        </w:trPr>
        <w:tc>
          <w:tcPr>
            <w:tcW w:w="414" w:type="pct"/>
            <w:shd w:val="clear" w:color="auto" w:fill="auto"/>
            <w:noWrap/>
            <w:hideMark/>
          </w:tcPr>
          <w:p w14:paraId="541043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183</w:t>
            </w:r>
          </w:p>
        </w:tc>
        <w:tc>
          <w:tcPr>
            <w:tcW w:w="1368" w:type="pct"/>
            <w:shd w:val="clear" w:color="auto" w:fill="auto"/>
            <w:noWrap/>
            <w:hideMark/>
          </w:tcPr>
          <w:p w14:paraId="0F0D6D2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metabolic process</w:t>
            </w:r>
          </w:p>
        </w:tc>
        <w:tc>
          <w:tcPr>
            <w:tcW w:w="648" w:type="pct"/>
            <w:shd w:val="clear" w:color="auto" w:fill="auto"/>
            <w:noWrap/>
            <w:hideMark/>
          </w:tcPr>
          <w:p w14:paraId="1121FB2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GO:0009893</w:t>
            </w:r>
          </w:p>
        </w:tc>
        <w:tc>
          <w:tcPr>
            <w:tcW w:w="575" w:type="pct"/>
            <w:shd w:val="clear" w:color="auto" w:fill="auto"/>
            <w:noWrap/>
            <w:hideMark/>
          </w:tcPr>
          <w:p w14:paraId="5FAD4D5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50168</w:t>
            </w:r>
          </w:p>
        </w:tc>
        <w:tc>
          <w:tcPr>
            <w:tcW w:w="507" w:type="pct"/>
            <w:shd w:val="clear" w:color="auto" w:fill="auto"/>
            <w:noWrap/>
            <w:hideMark/>
          </w:tcPr>
          <w:p w14:paraId="167D60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306</w:t>
            </w:r>
          </w:p>
        </w:tc>
        <w:tc>
          <w:tcPr>
            <w:tcW w:w="362" w:type="pct"/>
            <w:shd w:val="clear" w:color="auto" w:fill="auto"/>
            <w:noWrap/>
            <w:hideMark/>
          </w:tcPr>
          <w:p w14:paraId="62E7CF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1.36</w:t>
            </w:r>
          </w:p>
        </w:tc>
        <w:tc>
          <w:tcPr>
            <w:tcW w:w="510" w:type="pct"/>
            <w:shd w:val="clear" w:color="auto" w:fill="auto"/>
            <w:noWrap/>
            <w:hideMark/>
          </w:tcPr>
          <w:p w14:paraId="720A35D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1.74E-06</w:t>
            </w:r>
          </w:p>
        </w:tc>
        <w:tc>
          <w:tcPr>
            <w:tcW w:w="616" w:type="pct"/>
            <w:shd w:val="clear" w:color="auto" w:fill="auto"/>
            <w:noWrap/>
            <w:hideMark/>
          </w:tcPr>
          <w:p w14:paraId="0CC04EE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2.01E-02</w:t>
            </w:r>
          </w:p>
        </w:tc>
      </w:tr>
      <w:tr w:rsidR="00FA2570" w:rsidRPr="00BC7ED9" w14:paraId="313E7621" w14:textId="77777777" w:rsidTr="00FA2570">
        <w:trPr>
          <w:trHeight w:val="300"/>
          <w:jc w:val="center"/>
        </w:trPr>
        <w:tc>
          <w:tcPr>
            <w:tcW w:w="414" w:type="pct"/>
            <w:shd w:val="clear" w:color="auto" w:fill="auto"/>
            <w:noWrap/>
            <w:hideMark/>
          </w:tcPr>
          <w:p w14:paraId="2FC8E0A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184</w:t>
            </w:r>
          </w:p>
        </w:tc>
        <w:tc>
          <w:tcPr>
            <w:tcW w:w="1368" w:type="pct"/>
            <w:shd w:val="clear" w:color="auto" w:fill="auto"/>
            <w:noWrap/>
            <w:hideMark/>
          </w:tcPr>
          <w:p w14:paraId="485F694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anterior commissure morphogenesis</w:t>
            </w:r>
          </w:p>
        </w:tc>
        <w:tc>
          <w:tcPr>
            <w:tcW w:w="648" w:type="pct"/>
            <w:shd w:val="clear" w:color="auto" w:fill="auto"/>
            <w:noWrap/>
            <w:hideMark/>
          </w:tcPr>
          <w:p w14:paraId="0F56468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GO:0021960</w:t>
            </w:r>
          </w:p>
        </w:tc>
        <w:tc>
          <w:tcPr>
            <w:tcW w:w="575" w:type="pct"/>
            <w:shd w:val="clear" w:color="auto" w:fill="auto"/>
            <w:noWrap/>
            <w:hideMark/>
          </w:tcPr>
          <w:p w14:paraId="7BDD317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163</w:t>
            </w:r>
          </w:p>
        </w:tc>
        <w:tc>
          <w:tcPr>
            <w:tcW w:w="507" w:type="pct"/>
            <w:shd w:val="clear" w:color="auto" w:fill="auto"/>
            <w:noWrap/>
            <w:hideMark/>
          </w:tcPr>
          <w:p w14:paraId="6FBF7C7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2015EF9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10.42</w:t>
            </w:r>
          </w:p>
        </w:tc>
        <w:tc>
          <w:tcPr>
            <w:tcW w:w="510" w:type="pct"/>
            <w:shd w:val="clear" w:color="auto" w:fill="auto"/>
            <w:noWrap/>
            <w:hideMark/>
          </w:tcPr>
          <w:p w14:paraId="0494528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1.86E-06</w:t>
            </w:r>
          </w:p>
        </w:tc>
        <w:tc>
          <w:tcPr>
            <w:tcW w:w="616" w:type="pct"/>
            <w:shd w:val="clear" w:color="auto" w:fill="auto"/>
            <w:noWrap/>
            <w:hideMark/>
          </w:tcPr>
          <w:p w14:paraId="492F28D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2.14E-02</w:t>
            </w:r>
          </w:p>
        </w:tc>
      </w:tr>
      <w:tr w:rsidR="00FA2570" w:rsidRPr="00BC7ED9" w14:paraId="65956497" w14:textId="77777777" w:rsidTr="00FA2570">
        <w:trPr>
          <w:trHeight w:val="300"/>
          <w:jc w:val="center"/>
        </w:trPr>
        <w:tc>
          <w:tcPr>
            <w:tcW w:w="414" w:type="pct"/>
            <w:shd w:val="clear" w:color="auto" w:fill="auto"/>
            <w:noWrap/>
            <w:hideMark/>
          </w:tcPr>
          <w:p w14:paraId="4446A8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185</w:t>
            </w:r>
          </w:p>
        </w:tc>
        <w:tc>
          <w:tcPr>
            <w:tcW w:w="1368" w:type="pct"/>
            <w:shd w:val="clear" w:color="auto" w:fill="auto"/>
            <w:noWrap/>
            <w:hideMark/>
          </w:tcPr>
          <w:p w14:paraId="65B75E2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development</w:t>
            </w:r>
          </w:p>
        </w:tc>
        <w:tc>
          <w:tcPr>
            <w:tcW w:w="648" w:type="pct"/>
            <w:shd w:val="clear" w:color="auto" w:fill="auto"/>
            <w:noWrap/>
            <w:hideMark/>
          </w:tcPr>
          <w:p w14:paraId="46A38C6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GO:0040034</w:t>
            </w:r>
          </w:p>
        </w:tc>
        <w:tc>
          <w:tcPr>
            <w:tcW w:w="575" w:type="pct"/>
            <w:shd w:val="clear" w:color="auto" w:fill="auto"/>
            <w:noWrap/>
            <w:hideMark/>
          </w:tcPr>
          <w:p w14:paraId="0B4E38E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433</w:t>
            </w:r>
          </w:p>
        </w:tc>
        <w:tc>
          <w:tcPr>
            <w:tcW w:w="507" w:type="pct"/>
            <w:shd w:val="clear" w:color="auto" w:fill="auto"/>
            <w:noWrap/>
            <w:hideMark/>
          </w:tcPr>
          <w:p w14:paraId="52E944C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w:t>
            </w:r>
          </w:p>
        </w:tc>
        <w:tc>
          <w:tcPr>
            <w:tcW w:w="362" w:type="pct"/>
            <w:shd w:val="clear" w:color="auto" w:fill="auto"/>
            <w:noWrap/>
            <w:hideMark/>
          </w:tcPr>
          <w:p w14:paraId="59FFE70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5.89</w:t>
            </w:r>
          </w:p>
        </w:tc>
        <w:tc>
          <w:tcPr>
            <w:tcW w:w="510" w:type="pct"/>
            <w:shd w:val="clear" w:color="auto" w:fill="auto"/>
            <w:noWrap/>
            <w:hideMark/>
          </w:tcPr>
          <w:p w14:paraId="494F9B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1.93E-06</w:t>
            </w:r>
          </w:p>
        </w:tc>
        <w:tc>
          <w:tcPr>
            <w:tcW w:w="616" w:type="pct"/>
            <w:shd w:val="clear" w:color="auto" w:fill="auto"/>
            <w:noWrap/>
            <w:hideMark/>
          </w:tcPr>
          <w:p w14:paraId="0DFAB24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2.22E-02</w:t>
            </w:r>
          </w:p>
        </w:tc>
      </w:tr>
      <w:tr w:rsidR="00FA2570" w:rsidRPr="00BC7ED9" w14:paraId="5385C548" w14:textId="77777777" w:rsidTr="00FA2570">
        <w:trPr>
          <w:trHeight w:val="300"/>
          <w:jc w:val="center"/>
        </w:trPr>
        <w:tc>
          <w:tcPr>
            <w:tcW w:w="414" w:type="pct"/>
            <w:shd w:val="clear" w:color="auto" w:fill="auto"/>
            <w:noWrap/>
            <w:hideMark/>
          </w:tcPr>
          <w:p w14:paraId="2F40F42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186</w:t>
            </w:r>
          </w:p>
        </w:tc>
        <w:tc>
          <w:tcPr>
            <w:tcW w:w="1368" w:type="pct"/>
            <w:shd w:val="clear" w:color="auto" w:fill="auto"/>
            <w:noWrap/>
            <w:hideMark/>
          </w:tcPr>
          <w:p w14:paraId="69E393A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fibroblast apoptotic process</w:t>
            </w:r>
          </w:p>
        </w:tc>
        <w:tc>
          <w:tcPr>
            <w:tcW w:w="648" w:type="pct"/>
            <w:shd w:val="clear" w:color="auto" w:fill="auto"/>
            <w:noWrap/>
            <w:hideMark/>
          </w:tcPr>
          <w:p w14:paraId="5AA511F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GO:2000269</w:t>
            </w:r>
          </w:p>
        </w:tc>
        <w:tc>
          <w:tcPr>
            <w:tcW w:w="575" w:type="pct"/>
            <w:shd w:val="clear" w:color="auto" w:fill="auto"/>
            <w:noWrap/>
            <w:hideMark/>
          </w:tcPr>
          <w:p w14:paraId="09AEFA7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222</w:t>
            </w:r>
          </w:p>
        </w:tc>
        <w:tc>
          <w:tcPr>
            <w:tcW w:w="507" w:type="pct"/>
            <w:shd w:val="clear" w:color="auto" w:fill="auto"/>
            <w:noWrap/>
            <w:hideMark/>
          </w:tcPr>
          <w:p w14:paraId="18CB508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w:t>
            </w:r>
          </w:p>
        </w:tc>
        <w:tc>
          <w:tcPr>
            <w:tcW w:w="362" w:type="pct"/>
            <w:shd w:val="clear" w:color="auto" w:fill="auto"/>
            <w:noWrap/>
            <w:hideMark/>
          </w:tcPr>
          <w:p w14:paraId="4ADCB5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8.61</w:t>
            </w:r>
          </w:p>
        </w:tc>
        <w:tc>
          <w:tcPr>
            <w:tcW w:w="510" w:type="pct"/>
            <w:shd w:val="clear" w:color="auto" w:fill="auto"/>
            <w:noWrap/>
            <w:hideMark/>
          </w:tcPr>
          <w:p w14:paraId="101924D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1.94E-06</w:t>
            </w:r>
          </w:p>
        </w:tc>
        <w:tc>
          <w:tcPr>
            <w:tcW w:w="616" w:type="pct"/>
            <w:shd w:val="clear" w:color="auto" w:fill="auto"/>
            <w:noWrap/>
            <w:hideMark/>
          </w:tcPr>
          <w:p w14:paraId="2FA7CD8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2.23E-02</w:t>
            </w:r>
          </w:p>
        </w:tc>
      </w:tr>
      <w:tr w:rsidR="00FA2570" w:rsidRPr="00BC7ED9" w14:paraId="229753D6" w14:textId="77777777" w:rsidTr="00FA2570">
        <w:trPr>
          <w:trHeight w:val="300"/>
          <w:jc w:val="center"/>
        </w:trPr>
        <w:tc>
          <w:tcPr>
            <w:tcW w:w="414" w:type="pct"/>
            <w:shd w:val="clear" w:color="auto" w:fill="auto"/>
            <w:noWrap/>
            <w:hideMark/>
          </w:tcPr>
          <w:p w14:paraId="4DEE4F4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187</w:t>
            </w:r>
          </w:p>
        </w:tc>
        <w:tc>
          <w:tcPr>
            <w:tcW w:w="1368" w:type="pct"/>
            <w:shd w:val="clear" w:color="auto" w:fill="auto"/>
            <w:noWrap/>
            <w:hideMark/>
          </w:tcPr>
          <w:p w14:paraId="4A64DEE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mesodermal cell fate specification</w:t>
            </w:r>
          </w:p>
        </w:tc>
        <w:tc>
          <w:tcPr>
            <w:tcW w:w="648" w:type="pct"/>
            <w:shd w:val="clear" w:color="auto" w:fill="auto"/>
            <w:noWrap/>
            <w:hideMark/>
          </w:tcPr>
          <w:p w14:paraId="1AC89B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GO:0007501</w:t>
            </w:r>
          </w:p>
        </w:tc>
        <w:tc>
          <w:tcPr>
            <w:tcW w:w="575" w:type="pct"/>
            <w:shd w:val="clear" w:color="auto" w:fill="auto"/>
            <w:noWrap/>
            <w:hideMark/>
          </w:tcPr>
          <w:p w14:paraId="1D0A73C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167</w:t>
            </w:r>
          </w:p>
        </w:tc>
        <w:tc>
          <w:tcPr>
            <w:tcW w:w="507" w:type="pct"/>
            <w:shd w:val="clear" w:color="auto" w:fill="auto"/>
            <w:noWrap/>
            <w:hideMark/>
          </w:tcPr>
          <w:p w14:paraId="3507766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7A56053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10.17</w:t>
            </w:r>
          </w:p>
        </w:tc>
        <w:tc>
          <w:tcPr>
            <w:tcW w:w="510" w:type="pct"/>
            <w:shd w:val="clear" w:color="auto" w:fill="auto"/>
            <w:noWrap/>
            <w:hideMark/>
          </w:tcPr>
          <w:p w14:paraId="5113DB5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2.21E-06</w:t>
            </w:r>
          </w:p>
        </w:tc>
        <w:tc>
          <w:tcPr>
            <w:tcW w:w="616" w:type="pct"/>
            <w:shd w:val="clear" w:color="auto" w:fill="auto"/>
            <w:noWrap/>
            <w:hideMark/>
          </w:tcPr>
          <w:p w14:paraId="01D34F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2.55E-02</w:t>
            </w:r>
          </w:p>
        </w:tc>
      </w:tr>
      <w:tr w:rsidR="00FA2570" w:rsidRPr="00BC7ED9" w14:paraId="3E72B6CC" w14:textId="77777777" w:rsidTr="00FA2570">
        <w:trPr>
          <w:trHeight w:val="300"/>
          <w:jc w:val="center"/>
        </w:trPr>
        <w:tc>
          <w:tcPr>
            <w:tcW w:w="414" w:type="pct"/>
            <w:shd w:val="clear" w:color="auto" w:fill="auto"/>
            <w:noWrap/>
            <w:hideMark/>
          </w:tcPr>
          <w:p w14:paraId="2277F81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188</w:t>
            </w:r>
          </w:p>
        </w:tc>
        <w:tc>
          <w:tcPr>
            <w:tcW w:w="1368" w:type="pct"/>
            <w:shd w:val="clear" w:color="auto" w:fill="auto"/>
            <w:noWrap/>
            <w:hideMark/>
          </w:tcPr>
          <w:p w14:paraId="6F74349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glycolysis</w:t>
            </w:r>
          </w:p>
        </w:tc>
        <w:tc>
          <w:tcPr>
            <w:tcW w:w="648" w:type="pct"/>
            <w:shd w:val="clear" w:color="auto" w:fill="auto"/>
            <w:noWrap/>
            <w:hideMark/>
          </w:tcPr>
          <w:p w14:paraId="58122FD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GO:0006110</w:t>
            </w:r>
          </w:p>
        </w:tc>
        <w:tc>
          <w:tcPr>
            <w:tcW w:w="575" w:type="pct"/>
            <w:shd w:val="clear" w:color="auto" w:fill="auto"/>
            <w:noWrap/>
            <w:hideMark/>
          </w:tcPr>
          <w:p w14:paraId="4CC3155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888</w:t>
            </w:r>
          </w:p>
        </w:tc>
        <w:tc>
          <w:tcPr>
            <w:tcW w:w="507" w:type="pct"/>
            <w:shd w:val="clear" w:color="auto" w:fill="auto"/>
            <w:noWrap/>
            <w:hideMark/>
          </w:tcPr>
          <w:p w14:paraId="73158AB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w:t>
            </w:r>
          </w:p>
        </w:tc>
        <w:tc>
          <w:tcPr>
            <w:tcW w:w="362" w:type="pct"/>
            <w:shd w:val="clear" w:color="auto" w:fill="auto"/>
            <w:noWrap/>
            <w:hideMark/>
          </w:tcPr>
          <w:p w14:paraId="1C772A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4.08</w:t>
            </w:r>
          </w:p>
        </w:tc>
        <w:tc>
          <w:tcPr>
            <w:tcW w:w="510" w:type="pct"/>
            <w:shd w:val="clear" w:color="auto" w:fill="auto"/>
            <w:noWrap/>
            <w:hideMark/>
          </w:tcPr>
          <w:p w14:paraId="22980EE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2.29E-06</w:t>
            </w:r>
          </w:p>
        </w:tc>
        <w:tc>
          <w:tcPr>
            <w:tcW w:w="616" w:type="pct"/>
            <w:shd w:val="clear" w:color="auto" w:fill="auto"/>
            <w:noWrap/>
            <w:hideMark/>
          </w:tcPr>
          <w:p w14:paraId="3E7F8DE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2.64E-02</w:t>
            </w:r>
          </w:p>
        </w:tc>
      </w:tr>
      <w:tr w:rsidR="00FA2570" w:rsidRPr="00BC7ED9" w14:paraId="77BCE1E9" w14:textId="77777777" w:rsidTr="00FA2570">
        <w:trPr>
          <w:trHeight w:val="300"/>
          <w:jc w:val="center"/>
        </w:trPr>
        <w:tc>
          <w:tcPr>
            <w:tcW w:w="414" w:type="pct"/>
            <w:shd w:val="clear" w:color="auto" w:fill="auto"/>
            <w:noWrap/>
            <w:hideMark/>
          </w:tcPr>
          <w:p w14:paraId="51DB839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189</w:t>
            </w:r>
          </w:p>
        </w:tc>
        <w:tc>
          <w:tcPr>
            <w:tcW w:w="1368" w:type="pct"/>
            <w:shd w:val="clear" w:color="auto" w:fill="auto"/>
            <w:noWrap/>
            <w:hideMark/>
          </w:tcPr>
          <w:p w14:paraId="6D53AB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fat cell differentiation</w:t>
            </w:r>
          </w:p>
        </w:tc>
        <w:tc>
          <w:tcPr>
            <w:tcW w:w="648" w:type="pct"/>
            <w:shd w:val="clear" w:color="auto" w:fill="auto"/>
            <w:noWrap/>
            <w:hideMark/>
          </w:tcPr>
          <w:p w14:paraId="3DF81AF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GO:0045600</w:t>
            </w:r>
          </w:p>
        </w:tc>
        <w:tc>
          <w:tcPr>
            <w:tcW w:w="575" w:type="pct"/>
            <w:shd w:val="clear" w:color="auto" w:fill="auto"/>
            <w:noWrap/>
            <w:hideMark/>
          </w:tcPr>
          <w:p w14:paraId="722F241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797</w:t>
            </w:r>
          </w:p>
        </w:tc>
        <w:tc>
          <w:tcPr>
            <w:tcW w:w="507" w:type="pct"/>
            <w:shd w:val="clear" w:color="auto" w:fill="auto"/>
            <w:noWrap/>
            <w:hideMark/>
          </w:tcPr>
          <w:p w14:paraId="158930B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w:t>
            </w:r>
          </w:p>
        </w:tc>
        <w:tc>
          <w:tcPr>
            <w:tcW w:w="362" w:type="pct"/>
            <w:shd w:val="clear" w:color="auto" w:fill="auto"/>
            <w:noWrap/>
            <w:hideMark/>
          </w:tcPr>
          <w:p w14:paraId="4B1EE81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4.28</w:t>
            </w:r>
          </w:p>
        </w:tc>
        <w:tc>
          <w:tcPr>
            <w:tcW w:w="510" w:type="pct"/>
            <w:shd w:val="clear" w:color="auto" w:fill="auto"/>
            <w:noWrap/>
            <w:hideMark/>
          </w:tcPr>
          <w:p w14:paraId="7BB9E39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2.51E-06</w:t>
            </w:r>
          </w:p>
        </w:tc>
        <w:tc>
          <w:tcPr>
            <w:tcW w:w="616" w:type="pct"/>
            <w:shd w:val="clear" w:color="auto" w:fill="auto"/>
            <w:noWrap/>
            <w:hideMark/>
          </w:tcPr>
          <w:p w14:paraId="255CE4A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2.89E-02</w:t>
            </w:r>
          </w:p>
        </w:tc>
      </w:tr>
      <w:tr w:rsidR="00FA2570" w:rsidRPr="00BC7ED9" w14:paraId="6982BBD6" w14:textId="77777777" w:rsidTr="00FA2570">
        <w:trPr>
          <w:trHeight w:val="300"/>
          <w:jc w:val="center"/>
        </w:trPr>
        <w:tc>
          <w:tcPr>
            <w:tcW w:w="414" w:type="pct"/>
            <w:shd w:val="clear" w:color="auto" w:fill="auto"/>
            <w:noWrap/>
            <w:hideMark/>
          </w:tcPr>
          <w:p w14:paraId="2433A2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190</w:t>
            </w:r>
          </w:p>
        </w:tc>
        <w:tc>
          <w:tcPr>
            <w:tcW w:w="1368" w:type="pct"/>
            <w:shd w:val="clear" w:color="auto" w:fill="auto"/>
            <w:noWrap/>
            <w:hideMark/>
          </w:tcPr>
          <w:p w14:paraId="6BEEEAA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 migration involved in sprouting angiogenesis</w:t>
            </w:r>
          </w:p>
        </w:tc>
        <w:tc>
          <w:tcPr>
            <w:tcW w:w="648" w:type="pct"/>
            <w:shd w:val="clear" w:color="auto" w:fill="auto"/>
            <w:noWrap/>
            <w:hideMark/>
          </w:tcPr>
          <w:p w14:paraId="47AE2D0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GO:0090049</w:t>
            </w:r>
          </w:p>
        </w:tc>
        <w:tc>
          <w:tcPr>
            <w:tcW w:w="575" w:type="pct"/>
            <w:shd w:val="clear" w:color="auto" w:fill="auto"/>
            <w:noWrap/>
            <w:hideMark/>
          </w:tcPr>
          <w:p w14:paraId="0001CC9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369</w:t>
            </w:r>
          </w:p>
        </w:tc>
        <w:tc>
          <w:tcPr>
            <w:tcW w:w="507" w:type="pct"/>
            <w:shd w:val="clear" w:color="auto" w:fill="auto"/>
            <w:noWrap/>
            <w:hideMark/>
          </w:tcPr>
          <w:p w14:paraId="6012AA6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11</w:t>
            </w:r>
          </w:p>
        </w:tc>
        <w:tc>
          <w:tcPr>
            <w:tcW w:w="362" w:type="pct"/>
            <w:shd w:val="clear" w:color="auto" w:fill="auto"/>
            <w:noWrap/>
            <w:hideMark/>
          </w:tcPr>
          <w:p w14:paraId="471FFA5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6.34</w:t>
            </w:r>
          </w:p>
        </w:tc>
        <w:tc>
          <w:tcPr>
            <w:tcW w:w="510" w:type="pct"/>
            <w:shd w:val="clear" w:color="auto" w:fill="auto"/>
            <w:noWrap/>
            <w:hideMark/>
          </w:tcPr>
          <w:p w14:paraId="30D31FB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2.61E-06</w:t>
            </w:r>
          </w:p>
        </w:tc>
        <w:tc>
          <w:tcPr>
            <w:tcW w:w="616" w:type="pct"/>
            <w:shd w:val="clear" w:color="auto" w:fill="auto"/>
            <w:noWrap/>
            <w:hideMark/>
          </w:tcPr>
          <w:p w14:paraId="2E756A7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3.01E-02</w:t>
            </w:r>
          </w:p>
        </w:tc>
      </w:tr>
      <w:tr w:rsidR="00FA2570" w:rsidRPr="00BC7ED9" w14:paraId="5BCCF255" w14:textId="77777777" w:rsidTr="00FA2570">
        <w:trPr>
          <w:trHeight w:val="300"/>
          <w:jc w:val="center"/>
        </w:trPr>
        <w:tc>
          <w:tcPr>
            <w:tcW w:w="414" w:type="pct"/>
            <w:shd w:val="clear" w:color="auto" w:fill="auto"/>
            <w:noWrap/>
            <w:hideMark/>
          </w:tcPr>
          <w:p w14:paraId="576CE1B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191</w:t>
            </w:r>
          </w:p>
        </w:tc>
        <w:tc>
          <w:tcPr>
            <w:tcW w:w="1368" w:type="pct"/>
            <w:shd w:val="clear" w:color="auto" w:fill="auto"/>
            <w:noWrap/>
            <w:hideMark/>
          </w:tcPr>
          <w:p w14:paraId="071B6B8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biological process</w:t>
            </w:r>
          </w:p>
        </w:tc>
        <w:tc>
          <w:tcPr>
            <w:tcW w:w="648" w:type="pct"/>
            <w:shd w:val="clear" w:color="auto" w:fill="auto"/>
            <w:noWrap/>
            <w:hideMark/>
          </w:tcPr>
          <w:p w14:paraId="41F8787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GO:0048519</w:t>
            </w:r>
          </w:p>
        </w:tc>
        <w:tc>
          <w:tcPr>
            <w:tcW w:w="575" w:type="pct"/>
            <w:shd w:val="clear" w:color="auto" w:fill="auto"/>
            <w:noWrap/>
            <w:hideMark/>
          </w:tcPr>
          <w:p w14:paraId="7432ABC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74155</w:t>
            </w:r>
          </w:p>
        </w:tc>
        <w:tc>
          <w:tcPr>
            <w:tcW w:w="507" w:type="pct"/>
            <w:shd w:val="clear" w:color="auto" w:fill="auto"/>
            <w:noWrap/>
            <w:hideMark/>
          </w:tcPr>
          <w:p w14:paraId="56F4A16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428</w:t>
            </w:r>
          </w:p>
        </w:tc>
        <w:tc>
          <w:tcPr>
            <w:tcW w:w="362" w:type="pct"/>
            <w:shd w:val="clear" w:color="auto" w:fill="auto"/>
            <w:noWrap/>
            <w:hideMark/>
          </w:tcPr>
          <w:p w14:paraId="01E0913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1.31</w:t>
            </w:r>
          </w:p>
        </w:tc>
        <w:tc>
          <w:tcPr>
            <w:tcW w:w="510" w:type="pct"/>
            <w:shd w:val="clear" w:color="auto" w:fill="auto"/>
            <w:noWrap/>
            <w:hideMark/>
          </w:tcPr>
          <w:p w14:paraId="1F2F7F3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2.69E-06</w:t>
            </w:r>
          </w:p>
        </w:tc>
        <w:tc>
          <w:tcPr>
            <w:tcW w:w="616" w:type="pct"/>
            <w:shd w:val="clear" w:color="auto" w:fill="auto"/>
            <w:noWrap/>
            <w:hideMark/>
          </w:tcPr>
          <w:p w14:paraId="7C30161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3.10E-02</w:t>
            </w:r>
          </w:p>
        </w:tc>
      </w:tr>
      <w:tr w:rsidR="00FA2570" w:rsidRPr="00BC7ED9" w14:paraId="32E7CFFD" w14:textId="77777777" w:rsidTr="00FA2570">
        <w:trPr>
          <w:trHeight w:val="300"/>
          <w:jc w:val="center"/>
        </w:trPr>
        <w:tc>
          <w:tcPr>
            <w:tcW w:w="414" w:type="pct"/>
            <w:shd w:val="clear" w:color="auto" w:fill="auto"/>
            <w:noWrap/>
            <w:hideMark/>
          </w:tcPr>
          <w:p w14:paraId="60798FB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192</w:t>
            </w:r>
          </w:p>
        </w:tc>
        <w:tc>
          <w:tcPr>
            <w:tcW w:w="1368" w:type="pct"/>
            <w:shd w:val="clear" w:color="auto" w:fill="auto"/>
            <w:noWrap/>
            <w:hideMark/>
          </w:tcPr>
          <w:p w14:paraId="328ACAA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neuron development</w:t>
            </w:r>
          </w:p>
        </w:tc>
        <w:tc>
          <w:tcPr>
            <w:tcW w:w="648" w:type="pct"/>
            <w:shd w:val="clear" w:color="auto" w:fill="auto"/>
            <w:noWrap/>
            <w:hideMark/>
          </w:tcPr>
          <w:p w14:paraId="118D2F7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GO:0048666</w:t>
            </w:r>
          </w:p>
        </w:tc>
        <w:tc>
          <w:tcPr>
            <w:tcW w:w="575" w:type="pct"/>
            <w:shd w:val="clear" w:color="auto" w:fill="auto"/>
            <w:noWrap/>
            <w:hideMark/>
          </w:tcPr>
          <w:p w14:paraId="706327B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20549</w:t>
            </w:r>
          </w:p>
        </w:tc>
        <w:tc>
          <w:tcPr>
            <w:tcW w:w="507" w:type="pct"/>
            <w:shd w:val="clear" w:color="auto" w:fill="auto"/>
            <w:noWrap/>
            <w:hideMark/>
          </w:tcPr>
          <w:p w14:paraId="26F8AE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144</w:t>
            </w:r>
          </w:p>
        </w:tc>
        <w:tc>
          <w:tcPr>
            <w:tcW w:w="362" w:type="pct"/>
            <w:shd w:val="clear" w:color="auto" w:fill="auto"/>
            <w:noWrap/>
            <w:hideMark/>
          </w:tcPr>
          <w:p w14:paraId="2D5384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1.53</w:t>
            </w:r>
          </w:p>
        </w:tc>
        <w:tc>
          <w:tcPr>
            <w:tcW w:w="510" w:type="pct"/>
            <w:shd w:val="clear" w:color="auto" w:fill="auto"/>
            <w:noWrap/>
            <w:hideMark/>
          </w:tcPr>
          <w:p w14:paraId="781718F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2.71E-06</w:t>
            </w:r>
          </w:p>
        </w:tc>
        <w:tc>
          <w:tcPr>
            <w:tcW w:w="616" w:type="pct"/>
            <w:shd w:val="clear" w:color="auto" w:fill="auto"/>
            <w:noWrap/>
            <w:hideMark/>
          </w:tcPr>
          <w:p w14:paraId="2926070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3.12E-02</w:t>
            </w:r>
          </w:p>
        </w:tc>
      </w:tr>
      <w:tr w:rsidR="00FA2570" w:rsidRPr="00BC7ED9" w14:paraId="54745FDD" w14:textId="77777777" w:rsidTr="00FA2570">
        <w:trPr>
          <w:trHeight w:val="300"/>
          <w:jc w:val="center"/>
        </w:trPr>
        <w:tc>
          <w:tcPr>
            <w:tcW w:w="414" w:type="pct"/>
            <w:shd w:val="clear" w:color="auto" w:fill="auto"/>
            <w:noWrap/>
            <w:hideMark/>
          </w:tcPr>
          <w:p w14:paraId="0222E4D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193</w:t>
            </w:r>
          </w:p>
        </w:tc>
        <w:tc>
          <w:tcPr>
            <w:tcW w:w="1368" w:type="pct"/>
            <w:shd w:val="clear" w:color="auto" w:fill="auto"/>
            <w:noWrap/>
            <w:hideMark/>
          </w:tcPr>
          <w:p w14:paraId="0FB1F45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Wnt signaling pathway</w:t>
            </w:r>
          </w:p>
        </w:tc>
        <w:tc>
          <w:tcPr>
            <w:tcW w:w="648" w:type="pct"/>
            <w:shd w:val="clear" w:color="auto" w:fill="auto"/>
            <w:noWrap/>
            <w:hideMark/>
          </w:tcPr>
          <w:p w14:paraId="38F72DC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GO:2000095</w:t>
            </w:r>
          </w:p>
        </w:tc>
        <w:tc>
          <w:tcPr>
            <w:tcW w:w="575" w:type="pct"/>
            <w:shd w:val="clear" w:color="auto" w:fill="auto"/>
            <w:noWrap/>
            <w:hideMark/>
          </w:tcPr>
          <w:p w14:paraId="7DA343E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233</w:t>
            </w:r>
          </w:p>
        </w:tc>
        <w:tc>
          <w:tcPr>
            <w:tcW w:w="507" w:type="pct"/>
            <w:shd w:val="clear" w:color="auto" w:fill="auto"/>
            <w:noWrap/>
            <w:hideMark/>
          </w:tcPr>
          <w:p w14:paraId="7B70688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w:t>
            </w:r>
          </w:p>
        </w:tc>
        <w:tc>
          <w:tcPr>
            <w:tcW w:w="362" w:type="pct"/>
            <w:shd w:val="clear" w:color="auto" w:fill="auto"/>
            <w:noWrap/>
            <w:hideMark/>
          </w:tcPr>
          <w:p w14:paraId="2267EAA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8.20</w:t>
            </w:r>
          </w:p>
        </w:tc>
        <w:tc>
          <w:tcPr>
            <w:tcW w:w="510" w:type="pct"/>
            <w:shd w:val="clear" w:color="auto" w:fill="auto"/>
            <w:noWrap/>
            <w:hideMark/>
          </w:tcPr>
          <w:p w14:paraId="07A0CA4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2.83E-06</w:t>
            </w:r>
          </w:p>
        </w:tc>
        <w:tc>
          <w:tcPr>
            <w:tcW w:w="616" w:type="pct"/>
            <w:shd w:val="clear" w:color="auto" w:fill="auto"/>
            <w:noWrap/>
            <w:hideMark/>
          </w:tcPr>
          <w:p w14:paraId="3E7CCA9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3.26E-02</w:t>
            </w:r>
          </w:p>
        </w:tc>
      </w:tr>
      <w:tr w:rsidR="00FA2570" w:rsidRPr="00BC7ED9" w14:paraId="14F5178F" w14:textId="77777777" w:rsidTr="00FA2570">
        <w:trPr>
          <w:trHeight w:val="300"/>
          <w:jc w:val="center"/>
        </w:trPr>
        <w:tc>
          <w:tcPr>
            <w:tcW w:w="414" w:type="pct"/>
            <w:shd w:val="clear" w:color="auto" w:fill="auto"/>
            <w:noWrap/>
            <w:hideMark/>
          </w:tcPr>
          <w:p w14:paraId="0F8E81CC"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194</w:t>
            </w:r>
          </w:p>
        </w:tc>
        <w:tc>
          <w:tcPr>
            <w:tcW w:w="1368" w:type="pct"/>
            <w:shd w:val="clear" w:color="auto" w:fill="auto"/>
            <w:noWrap/>
            <w:hideMark/>
          </w:tcPr>
          <w:p w14:paraId="691620C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forebrain generation of neurons</w:t>
            </w:r>
          </w:p>
        </w:tc>
        <w:tc>
          <w:tcPr>
            <w:tcW w:w="648" w:type="pct"/>
            <w:shd w:val="clear" w:color="auto" w:fill="auto"/>
            <w:noWrap/>
            <w:hideMark/>
          </w:tcPr>
          <w:p w14:paraId="10F4A94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GO:0021872</w:t>
            </w:r>
          </w:p>
        </w:tc>
        <w:tc>
          <w:tcPr>
            <w:tcW w:w="575" w:type="pct"/>
            <w:shd w:val="clear" w:color="auto" w:fill="auto"/>
            <w:noWrap/>
            <w:hideMark/>
          </w:tcPr>
          <w:p w14:paraId="150E854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1666</w:t>
            </w:r>
          </w:p>
        </w:tc>
        <w:tc>
          <w:tcPr>
            <w:tcW w:w="507" w:type="pct"/>
            <w:shd w:val="clear" w:color="auto" w:fill="auto"/>
            <w:noWrap/>
            <w:hideMark/>
          </w:tcPr>
          <w:p w14:paraId="691B93A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24</w:t>
            </w:r>
          </w:p>
        </w:tc>
        <w:tc>
          <w:tcPr>
            <w:tcW w:w="362" w:type="pct"/>
            <w:shd w:val="clear" w:color="auto" w:fill="auto"/>
            <w:noWrap/>
            <w:hideMark/>
          </w:tcPr>
          <w:p w14:paraId="61FCB44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3.08</w:t>
            </w:r>
          </w:p>
        </w:tc>
        <w:tc>
          <w:tcPr>
            <w:tcW w:w="510" w:type="pct"/>
            <w:shd w:val="clear" w:color="auto" w:fill="auto"/>
            <w:noWrap/>
            <w:hideMark/>
          </w:tcPr>
          <w:p w14:paraId="369DDC1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2.95E-06</w:t>
            </w:r>
          </w:p>
        </w:tc>
        <w:tc>
          <w:tcPr>
            <w:tcW w:w="616" w:type="pct"/>
            <w:shd w:val="clear" w:color="auto" w:fill="auto"/>
            <w:noWrap/>
            <w:hideMark/>
          </w:tcPr>
          <w:p w14:paraId="6112452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3.40E-02</w:t>
            </w:r>
          </w:p>
        </w:tc>
      </w:tr>
      <w:tr w:rsidR="00FA2570" w:rsidRPr="00BC7ED9" w14:paraId="5ACCF964" w14:textId="77777777" w:rsidTr="00FA2570">
        <w:trPr>
          <w:trHeight w:val="300"/>
          <w:jc w:val="center"/>
        </w:trPr>
        <w:tc>
          <w:tcPr>
            <w:tcW w:w="414" w:type="pct"/>
            <w:shd w:val="clear" w:color="auto" w:fill="auto"/>
            <w:noWrap/>
            <w:hideMark/>
          </w:tcPr>
          <w:p w14:paraId="1995899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195</w:t>
            </w:r>
          </w:p>
        </w:tc>
        <w:tc>
          <w:tcPr>
            <w:tcW w:w="1368" w:type="pct"/>
            <w:shd w:val="clear" w:color="auto" w:fill="auto"/>
            <w:noWrap/>
            <w:hideMark/>
          </w:tcPr>
          <w:p w14:paraId="18CD1C8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timing of neuron differentiation</w:t>
            </w:r>
          </w:p>
        </w:tc>
        <w:tc>
          <w:tcPr>
            <w:tcW w:w="648" w:type="pct"/>
            <w:shd w:val="clear" w:color="auto" w:fill="auto"/>
            <w:noWrap/>
            <w:hideMark/>
          </w:tcPr>
          <w:p w14:paraId="0FCB843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GO:0060164</w:t>
            </w:r>
          </w:p>
        </w:tc>
        <w:tc>
          <w:tcPr>
            <w:tcW w:w="575" w:type="pct"/>
            <w:shd w:val="clear" w:color="auto" w:fill="auto"/>
            <w:noWrap/>
            <w:hideMark/>
          </w:tcPr>
          <w:p w14:paraId="0D9BF56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174</w:t>
            </w:r>
          </w:p>
        </w:tc>
        <w:tc>
          <w:tcPr>
            <w:tcW w:w="507" w:type="pct"/>
            <w:shd w:val="clear" w:color="auto" w:fill="auto"/>
            <w:noWrap/>
            <w:hideMark/>
          </w:tcPr>
          <w:p w14:paraId="3322CFA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8</w:t>
            </w:r>
          </w:p>
        </w:tc>
        <w:tc>
          <w:tcPr>
            <w:tcW w:w="362" w:type="pct"/>
            <w:shd w:val="clear" w:color="auto" w:fill="auto"/>
            <w:noWrap/>
            <w:hideMark/>
          </w:tcPr>
          <w:p w14:paraId="5984317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9.76</w:t>
            </w:r>
          </w:p>
        </w:tc>
        <w:tc>
          <w:tcPr>
            <w:tcW w:w="510" w:type="pct"/>
            <w:shd w:val="clear" w:color="auto" w:fill="auto"/>
            <w:noWrap/>
            <w:hideMark/>
          </w:tcPr>
          <w:p w14:paraId="3F69DA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2.95E-06</w:t>
            </w:r>
          </w:p>
        </w:tc>
        <w:tc>
          <w:tcPr>
            <w:tcW w:w="616" w:type="pct"/>
            <w:shd w:val="clear" w:color="auto" w:fill="auto"/>
            <w:noWrap/>
            <w:hideMark/>
          </w:tcPr>
          <w:p w14:paraId="5ADFE7D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3.41E-02</w:t>
            </w:r>
          </w:p>
        </w:tc>
      </w:tr>
      <w:tr w:rsidR="00FA2570" w:rsidRPr="00BC7ED9" w14:paraId="12A1B819" w14:textId="77777777" w:rsidTr="00FA2570">
        <w:trPr>
          <w:trHeight w:val="300"/>
          <w:jc w:val="center"/>
        </w:trPr>
        <w:tc>
          <w:tcPr>
            <w:tcW w:w="414" w:type="pct"/>
            <w:shd w:val="clear" w:color="auto" w:fill="auto"/>
            <w:noWrap/>
            <w:hideMark/>
          </w:tcPr>
          <w:p w14:paraId="0488619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196</w:t>
            </w:r>
          </w:p>
        </w:tc>
        <w:tc>
          <w:tcPr>
            <w:tcW w:w="1368" w:type="pct"/>
            <w:shd w:val="clear" w:color="auto" w:fill="auto"/>
            <w:noWrap/>
            <w:hideMark/>
          </w:tcPr>
          <w:p w14:paraId="7F13FB9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telencephalon development</w:t>
            </w:r>
          </w:p>
        </w:tc>
        <w:tc>
          <w:tcPr>
            <w:tcW w:w="648" w:type="pct"/>
            <w:shd w:val="clear" w:color="auto" w:fill="auto"/>
            <w:noWrap/>
            <w:hideMark/>
          </w:tcPr>
          <w:p w14:paraId="3CA8FDF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GO:0021537</w:t>
            </w:r>
          </w:p>
        </w:tc>
        <w:tc>
          <w:tcPr>
            <w:tcW w:w="575" w:type="pct"/>
            <w:shd w:val="clear" w:color="auto" w:fill="auto"/>
            <w:noWrap/>
            <w:hideMark/>
          </w:tcPr>
          <w:p w14:paraId="3A22F81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5145</w:t>
            </w:r>
          </w:p>
        </w:tc>
        <w:tc>
          <w:tcPr>
            <w:tcW w:w="507" w:type="pct"/>
            <w:shd w:val="clear" w:color="auto" w:fill="auto"/>
            <w:noWrap/>
            <w:hideMark/>
          </w:tcPr>
          <w:p w14:paraId="6A93852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50</w:t>
            </w:r>
          </w:p>
        </w:tc>
        <w:tc>
          <w:tcPr>
            <w:tcW w:w="362" w:type="pct"/>
            <w:shd w:val="clear" w:color="auto" w:fill="auto"/>
            <w:noWrap/>
            <w:hideMark/>
          </w:tcPr>
          <w:p w14:paraId="386744D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2.09</w:t>
            </w:r>
          </w:p>
        </w:tc>
        <w:tc>
          <w:tcPr>
            <w:tcW w:w="510" w:type="pct"/>
            <w:shd w:val="clear" w:color="auto" w:fill="auto"/>
            <w:noWrap/>
            <w:hideMark/>
          </w:tcPr>
          <w:p w14:paraId="6CC8BDA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3.01E-06</w:t>
            </w:r>
          </w:p>
        </w:tc>
        <w:tc>
          <w:tcPr>
            <w:tcW w:w="616" w:type="pct"/>
            <w:shd w:val="clear" w:color="auto" w:fill="auto"/>
            <w:noWrap/>
            <w:hideMark/>
          </w:tcPr>
          <w:p w14:paraId="6C1F94F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3.47E-02</w:t>
            </w:r>
          </w:p>
        </w:tc>
      </w:tr>
      <w:tr w:rsidR="00FA2570" w:rsidRPr="00BC7ED9" w14:paraId="193BF563" w14:textId="77777777" w:rsidTr="00FA2570">
        <w:trPr>
          <w:trHeight w:val="300"/>
          <w:jc w:val="center"/>
        </w:trPr>
        <w:tc>
          <w:tcPr>
            <w:tcW w:w="414" w:type="pct"/>
            <w:shd w:val="clear" w:color="auto" w:fill="auto"/>
            <w:noWrap/>
            <w:hideMark/>
          </w:tcPr>
          <w:p w14:paraId="612042C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197</w:t>
            </w:r>
          </w:p>
        </w:tc>
        <w:tc>
          <w:tcPr>
            <w:tcW w:w="1368" w:type="pct"/>
            <w:shd w:val="clear" w:color="auto" w:fill="auto"/>
            <w:noWrap/>
            <w:hideMark/>
          </w:tcPr>
          <w:p w14:paraId="2DAE2F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negative regulation of cell proliferation</w:t>
            </w:r>
          </w:p>
        </w:tc>
        <w:tc>
          <w:tcPr>
            <w:tcW w:w="648" w:type="pct"/>
            <w:shd w:val="clear" w:color="auto" w:fill="auto"/>
            <w:noWrap/>
            <w:hideMark/>
          </w:tcPr>
          <w:p w14:paraId="0E50A58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GO:0008285</w:t>
            </w:r>
          </w:p>
        </w:tc>
        <w:tc>
          <w:tcPr>
            <w:tcW w:w="575" w:type="pct"/>
            <w:shd w:val="clear" w:color="auto" w:fill="auto"/>
            <w:noWrap/>
            <w:hideMark/>
          </w:tcPr>
          <w:p w14:paraId="46EAD34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13385</w:t>
            </w:r>
          </w:p>
        </w:tc>
        <w:tc>
          <w:tcPr>
            <w:tcW w:w="507" w:type="pct"/>
            <w:shd w:val="clear" w:color="auto" w:fill="auto"/>
            <w:noWrap/>
            <w:hideMark/>
          </w:tcPr>
          <w:p w14:paraId="39B9381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102</w:t>
            </w:r>
          </w:p>
        </w:tc>
        <w:tc>
          <w:tcPr>
            <w:tcW w:w="362" w:type="pct"/>
            <w:shd w:val="clear" w:color="auto" w:fill="auto"/>
            <w:noWrap/>
            <w:hideMark/>
          </w:tcPr>
          <w:p w14:paraId="11A8D12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1.65</w:t>
            </w:r>
          </w:p>
        </w:tc>
        <w:tc>
          <w:tcPr>
            <w:tcW w:w="510" w:type="pct"/>
            <w:shd w:val="clear" w:color="auto" w:fill="auto"/>
            <w:noWrap/>
            <w:hideMark/>
          </w:tcPr>
          <w:p w14:paraId="146B702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3.08E-06</w:t>
            </w:r>
          </w:p>
        </w:tc>
        <w:tc>
          <w:tcPr>
            <w:tcW w:w="616" w:type="pct"/>
            <w:shd w:val="clear" w:color="auto" w:fill="auto"/>
            <w:noWrap/>
            <w:hideMark/>
          </w:tcPr>
          <w:p w14:paraId="78BA2C2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3.55E-02</w:t>
            </w:r>
          </w:p>
        </w:tc>
      </w:tr>
      <w:tr w:rsidR="00FA2570" w:rsidRPr="00BC7ED9" w14:paraId="6A734E09" w14:textId="77777777" w:rsidTr="00FA2570">
        <w:trPr>
          <w:trHeight w:val="300"/>
          <w:jc w:val="center"/>
        </w:trPr>
        <w:tc>
          <w:tcPr>
            <w:tcW w:w="414" w:type="pct"/>
            <w:shd w:val="clear" w:color="auto" w:fill="auto"/>
            <w:noWrap/>
            <w:hideMark/>
          </w:tcPr>
          <w:p w14:paraId="2C41932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198</w:t>
            </w:r>
          </w:p>
        </w:tc>
        <w:tc>
          <w:tcPr>
            <w:tcW w:w="1368" w:type="pct"/>
            <w:shd w:val="clear" w:color="auto" w:fill="auto"/>
            <w:noWrap/>
            <w:hideMark/>
          </w:tcPr>
          <w:p w14:paraId="6AB653B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hydrolase activity</w:t>
            </w:r>
          </w:p>
        </w:tc>
        <w:tc>
          <w:tcPr>
            <w:tcW w:w="648" w:type="pct"/>
            <w:shd w:val="clear" w:color="auto" w:fill="auto"/>
            <w:noWrap/>
            <w:hideMark/>
          </w:tcPr>
          <w:p w14:paraId="6FB6A7E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GO:0051336</w:t>
            </w:r>
          </w:p>
        </w:tc>
        <w:tc>
          <w:tcPr>
            <w:tcW w:w="575" w:type="pct"/>
            <w:shd w:val="clear" w:color="auto" w:fill="auto"/>
            <w:noWrap/>
            <w:hideMark/>
          </w:tcPr>
          <w:p w14:paraId="4D548F5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21489</w:t>
            </w:r>
          </w:p>
        </w:tc>
        <w:tc>
          <w:tcPr>
            <w:tcW w:w="507" w:type="pct"/>
            <w:shd w:val="clear" w:color="auto" w:fill="auto"/>
            <w:noWrap/>
            <w:hideMark/>
          </w:tcPr>
          <w:p w14:paraId="400B62C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149</w:t>
            </w:r>
          </w:p>
        </w:tc>
        <w:tc>
          <w:tcPr>
            <w:tcW w:w="362" w:type="pct"/>
            <w:shd w:val="clear" w:color="auto" w:fill="auto"/>
            <w:noWrap/>
            <w:hideMark/>
          </w:tcPr>
          <w:p w14:paraId="0FD86CC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1.52</w:t>
            </w:r>
          </w:p>
        </w:tc>
        <w:tc>
          <w:tcPr>
            <w:tcW w:w="510" w:type="pct"/>
            <w:shd w:val="clear" w:color="auto" w:fill="auto"/>
            <w:noWrap/>
            <w:hideMark/>
          </w:tcPr>
          <w:p w14:paraId="7CD16F3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3.14E-06</w:t>
            </w:r>
          </w:p>
        </w:tc>
        <w:tc>
          <w:tcPr>
            <w:tcW w:w="616" w:type="pct"/>
            <w:shd w:val="clear" w:color="auto" w:fill="auto"/>
            <w:noWrap/>
            <w:hideMark/>
          </w:tcPr>
          <w:p w14:paraId="09A3C2C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3.62E-02</w:t>
            </w:r>
          </w:p>
        </w:tc>
      </w:tr>
      <w:tr w:rsidR="00FA2570" w:rsidRPr="00BC7ED9" w14:paraId="76439831" w14:textId="77777777" w:rsidTr="00FA2570">
        <w:trPr>
          <w:trHeight w:val="300"/>
          <w:jc w:val="center"/>
        </w:trPr>
        <w:tc>
          <w:tcPr>
            <w:tcW w:w="414" w:type="pct"/>
            <w:shd w:val="clear" w:color="auto" w:fill="auto"/>
            <w:noWrap/>
            <w:hideMark/>
          </w:tcPr>
          <w:p w14:paraId="6485ACF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199</w:t>
            </w:r>
          </w:p>
        </w:tc>
        <w:tc>
          <w:tcPr>
            <w:tcW w:w="1368" w:type="pct"/>
            <w:shd w:val="clear" w:color="auto" w:fill="auto"/>
            <w:noWrap/>
            <w:hideMark/>
          </w:tcPr>
          <w:p w14:paraId="774AAAE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cellular amine metabolic process</w:t>
            </w:r>
          </w:p>
        </w:tc>
        <w:tc>
          <w:tcPr>
            <w:tcW w:w="648" w:type="pct"/>
            <w:shd w:val="clear" w:color="auto" w:fill="auto"/>
            <w:noWrap/>
            <w:hideMark/>
          </w:tcPr>
          <w:p w14:paraId="068B017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GO:0033238</w:t>
            </w:r>
          </w:p>
        </w:tc>
        <w:tc>
          <w:tcPr>
            <w:tcW w:w="575" w:type="pct"/>
            <w:shd w:val="clear" w:color="auto" w:fill="auto"/>
            <w:noWrap/>
            <w:hideMark/>
          </w:tcPr>
          <w:p w14:paraId="1DC4DA4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1568</w:t>
            </w:r>
          </w:p>
        </w:tc>
        <w:tc>
          <w:tcPr>
            <w:tcW w:w="507" w:type="pct"/>
            <w:shd w:val="clear" w:color="auto" w:fill="auto"/>
            <w:noWrap/>
            <w:hideMark/>
          </w:tcPr>
          <w:p w14:paraId="23F67C4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23</w:t>
            </w:r>
          </w:p>
        </w:tc>
        <w:tc>
          <w:tcPr>
            <w:tcW w:w="362" w:type="pct"/>
            <w:shd w:val="clear" w:color="auto" w:fill="auto"/>
            <w:noWrap/>
            <w:hideMark/>
          </w:tcPr>
          <w:p w14:paraId="420BA41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3.13</w:t>
            </w:r>
          </w:p>
        </w:tc>
        <w:tc>
          <w:tcPr>
            <w:tcW w:w="510" w:type="pct"/>
            <w:shd w:val="clear" w:color="auto" w:fill="auto"/>
            <w:noWrap/>
            <w:hideMark/>
          </w:tcPr>
          <w:p w14:paraId="53A3B5F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3.52E-06</w:t>
            </w:r>
          </w:p>
        </w:tc>
        <w:tc>
          <w:tcPr>
            <w:tcW w:w="616" w:type="pct"/>
            <w:shd w:val="clear" w:color="auto" w:fill="auto"/>
            <w:noWrap/>
            <w:hideMark/>
          </w:tcPr>
          <w:p w14:paraId="4A889ED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4.06E-02</w:t>
            </w:r>
          </w:p>
        </w:tc>
      </w:tr>
      <w:tr w:rsidR="00FA2570" w:rsidRPr="00BC7ED9" w14:paraId="09BDFBAC" w14:textId="77777777" w:rsidTr="00FA2570">
        <w:trPr>
          <w:trHeight w:val="300"/>
          <w:jc w:val="center"/>
        </w:trPr>
        <w:tc>
          <w:tcPr>
            <w:tcW w:w="414" w:type="pct"/>
            <w:shd w:val="clear" w:color="auto" w:fill="auto"/>
            <w:noWrap/>
            <w:hideMark/>
          </w:tcPr>
          <w:p w14:paraId="1A327F12"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200</w:t>
            </w:r>
          </w:p>
        </w:tc>
        <w:tc>
          <w:tcPr>
            <w:tcW w:w="1368" w:type="pct"/>
            <w:shd w:val="clear" w:color="auto" w:fill="auto"/>
            <w:noWrap/>
            <w:hideMark/>
          </w:tcPr>
          <w:p w14:paraId="1E41A55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regulation of somitogenesis</w:t>
            </w:r>
          </w:p>
        </w:tc>
        <w:tc>
          <w:tcPr>
            <w:tcW w:w="648" w:type="pct"/>
            <w:shd w:val="clear" w:color="auto" w:fill="auto"/>
            <w:noWrap/>
            <w:hideMark/>
          </w:tcPr>
          <w:p w14:paraId="5770BF3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GO:0014807</w:t>
            </w:r>
          </w:p>
        </w:tc>
        <w:tc>
          <w:tcPr>
            <w:tcW w:w="575" w:type="pct"/>
            <w:shd w:val="clear" w:color="auto" w:fill="auto"/>
            <w:noWrap/>
            <w:hideMark/>
          </w:tcPr>
          <w:p w14:paraId="1B656FB0"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241</w:t>
            </w:r>
          </w:p>
        </w:tc>
        <w:tc>
          <w:tcPr>
            <w:tcW w:w="507" w:type="pct"/>
            <w:shd w:val="clear" w:color="auto" w:fill="auto"/>
            <w:noWrap/>
            <w:hideMark/>
          </w:tcPr>
          <w:p w14:paraId="1D7A755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9</w:t>
            </w:r>
          </w:p>
        </w:tc>
        <w:tc>
          <w:tcPr>
            <w:tcW w:w="362" w:type="pct"/>
            <w:shd w:val="clear" w:color="auto" w:fill="auto"/>
            <w:noWrap/>
            <w:hideMark/>
          </w:tcPr>
          <w:p w14:paraId="7DF3C87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7.93</w:t>
            </w:r>
          </w:p>
        </w:tc>
        <w:tc>
          <w:tcPr>
            <w:tcW w:w="510" w:type="pct"/>
            <w:shd w:val="clear" w:color="auto" w:fill="auto"/>
            <w:noWrap/>
            <w:hideMark/>
          </w:tcPr>
          <w:p w14:paraId="0C5D885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3.69E-06</w:t>
            </w:r>
          </w:p>
        </w:tc>
        <w:tc>
          <w:tcPr>
            <w:tcW w:w="616" w:type="pct"/>
            <w:shd w:val="clear" w:color="auto" w:fill="auto"/>
            <w:noWrap/>
            <w:hideMark/>
          </w:tcPr>
          <w:p w14:paraId="7B446405"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4.25E-02</w:t>
            </w:r>
          </w:p>
        </w:tc>
      </w:tr>
      <w:tr w:rsidR="00FA2570" w:rsidRPr="00BC7ED9" w14:paraId="50041BFC" w14:textId="77777777" w:rsidTr="00FA2570">
        <w:trPr>
          <w:trHeight w:val="300"/>
          <w:jc w:val="center"/>
        </w:trPr>
        <w:tc>
          <w:tcPr>
            <w:tcW w:w="414" w:type="pct"/>
            <w:shd w:val="clear" w:color="auto" w:fill="auto"/>
            <w:noWrap/>
            <w:hideMark/>
          </w:tcPr>
          <w:p w14:paraId="586C9FA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201</w:t>
            </w:r>
          </w:p>
        </w:tc>
        <w:tc>
          <w:tcPr>
            <w:tcW w:w="1368" w:type="pct"/>
            <w:shd w:val="clear" w:color="auto" w:fill="auto"/>
            <w:noWrap/>
            <w:hideMark/>
          </w:tcPr>
          <w:p w14:paraId="5A36471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neuron projection development</w:t>
            </w:r>
          </w:p>
        </w:tc>
        <w:tc>
          <w:tcPr>
            <w:tcW w:w="648" w:type="pct"/>
            <w:shd w:val="clear" w:color="auto" w:fill="auto"/>
            <w:noWrap/>
            <w:hideMark/>
          </w:tcPr>
          <w:p w14:paraId="6F51899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GO:0031175</w:t>
            </w:r>
          </w:p>
        </w:tc>
        <w:tc>
          <w:tcPr>
            <w:tcW w:w="575" w:type="pct"/>
            <w:shd w:val="clear" w:color="auto" w:fill="auto"/>
            <w:noWrap/>
            <w:hideMark/>
          </w:tcPr>
          <w:p w14:paraId="2617DF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17537</w:t>
            </w:r>
          </w:p>
        </w:tc>
        <w:tc>
          <w:tcPr>
            <w:tcW w:w="507" w:type="pct"/>
            <w:shd w:val="clear" w:color="auto" w:fill="auto"/>
            <w:noWrap/>
            <w:hideMark/>
          </w:tcPr>
          <w:p w14:paraId="7CDCE7C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126</w:t>
            </w:r>
          </w:p>
        </w:tc>
        <w:tc>
          <w:tcPr>
            <w:tcW w:w="362" w:type="pct"/>
            <w:shd w:val="clear" w:color="auto" w:fill="auto"/>
            <w:noWrap/>
            <w:hideMark/>
          </w:tcPr>
          <w:p w14:paraId="41B4A05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1.57</w:t>
            </w:r>
          </w:p>
        </w:tc>
        <w:tc>
          <w:tcPr>
            <w:tcW w:w="510" w:type="pct"/>
            <w:shd w:val="clear" w:color="auto" w:fill="auto"/>
            <w:noWrap/>
            <w:hideMark/>
          </w:tcPr>
          <w:p w14:paraId="4978554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3.73E-06</w:t>
            </w:r>
          </w:p>
        </w:tc>
        <w:tc>
          <w:tcPr>
            <w:tcW w:w="616" w:type="pct"/>
            <w:shd w:val="clear" w:color="auto" w:fill="auto"/>
            <w:noWrap/>
            <w:hideMark/>
          </w:tcPr>
          <w:p w14:paraId="286BF0D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4.30E-02</w:t>
            </w:r>
          </w:p>
        </w:tc>
      </w:tr>
      <w:tr w:rsidR="00FA2570" w:rsidRPr="00BC7ED9" w14:paraId="2994CA00" w14:textId="77777777" w:rsidTr="00FA2570">
        <w:trPr>
          <w:trHeight w:val="300"/>
          <w:jc w:val="center"/>
        </w:trPr>
        <w:tc>
          <w:tcPr>
            <w:tcW w:w="414" w:type="pct"/>
            <w:shd w:val="clear" w:color="auto" w:fill="auto"/>
            <w:noWrap/>
            <w:hideMark/>
          </w:tcPr>
          <w:p w14:paraId="48B27A3F"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202</w:t>
            </w:r>
          </w:p>
        </w:tc>
        <w:tc>
          <w:tcPr>
            <w:tcW w:w="1368" w:type="pct"/>
            <w:shd w:val="clear" w:color="auto" w:fill="auto"/>
            <w:noWrap/>
            <w:hideMark/>
          </w:tcPr>
          <w:p w14:paraId="0208ABB7"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positive regulation of macromolecule metabolic process</w:t>
            </w:r>
          </w:p>
        </w:tc>
        <w:tc>
          <w:tcPr>
            <w:tcW w:w="648" w:type="pct"/>
            <w:shd w:val="clear" w:color="auto" w:fill="auto"/>
            <w:noWrap/>
            <w:hideMark/>
          </w:tcPr>
          <w:p w14:paraId="21B04361"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GO:0010604</w:t>
            </w:r>
          </w:p>
        </w:tc>
        <w:tc>
          <w:tcPr>
            <w:tcW w:w="575" w:type="pct"/>
            <w:shd w:val="clear" w:color="auto" w:fill="auto"/>
            <w:noWrap/>
            <w:hideMark/>
          </w:tcPr>
          <w:p w14:paraId="0215A70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45693</w:t>
            </w:r>
          </w:p>
        </w:tc>
        <w:tc>
          <w:tcPr>
            <w:tcW w:w="507" w:type="pct"/>
            <w:shd w:val="clear" w:color="auto" w:fill="auto"/>
            <w:noWrap/>
            <w:hideMark/>
          </w:tcPr>
          <w:p w14:paraId="13B65ACB"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280</w:t>
            </w:r>
          </w:p>
        </w:tc>
        <w:tc>
          <w:tcPr>
            <w:tcW w:w="362" w:type="pct"/>
            <w:shd w:val="clear" w:color="auto" w:fill="auto"/>
            <w:noWrap/>
            <w:hideMark/>
          </w:tcPr>
          <w:p w14:paraId="55C5D2A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1.36</w:t>
            </w:r>
          </w:p>
        </w:tc>
        <w:tc>
          <w:tcPr>
            <w:tcW w:w="510" w:type="pct"/>
            <w:shd w:val="clear" w:color="auto" w:fill="auto"/>
            <w:noWrap/>
            <w:hideMark/>
          </w:tcPr>
          <w:p w14:paraId="212EFDED"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3.84E-06</w:t>
            </w:r>
          </w:p>
        </w:tc>
        <w:tc>
          <w:tcPr>
            <w:tcW w:w="616" w:type="pct"/>
            <w:shd w:val="clear" w:color="auto" w:fill="auto"/>
            <w:noWrap/>
            <w:hideMark/>
          </w:tcPr>
          <w:p w14:paraId="22D03BD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4.43E-02</w:t>
            </w:r>
          </w:p>
        </w:tc>
      </w:tr>
      <w:tr w:rsidR="00FA2570" w:rsidRPr="00BC7ED9" w14:paraId="5C399E3C" w14:textId="77777777" w:rsidTr="00FA2570">
        <w:trPr>
          <w:trHeight w:val="300"/>
          <w:jc w:val="center"/>
        </w:trPr>
        <w:tc>
          <w:tcPr>
            <w:tcW w:w="414" w:type="pct"/>
            <w:shd w:val="clear" w:color="auto" w:fill="auto"/>
            <w:noWrap/>
            <w:hideMark/>
          </w:tcPr>
          <w:p w14:paraId="4C16377E"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203</w:t>
            </w:r>
          </w:p>
        </w:tc>
        <w:tc>
          <w:tcPr>
            <w:tcW w:w="1368" w:type="pct"/>
            <w:shd w:val="clear" w:color="auto" w:fill="auto"/>
            <w:noWrap/>
            <w:hideMark/>
          </w:tcPr>
          <w:p w14:paraId="0B5BC04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intermediate filament</w:t>
            </w:r>
          </w:p>
        </w:tc>
        <w:tc>
          <w:tcPr>
            <w:tcW w:w="648" w:type="pct"/>
            <w:shd w:val="clear" w:color="auto" w:fill="auto"/>
            <w:noWrap/>
            <w:hideMark/>
          </w:tcPr>
          <w:p w14:paraId="59EC4606"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GO:0005882</w:t>
            </w:r>
          </w:p>
        </w:tc>
        <w:tc>
          <w:tcPr>
            <w:tcW w:w="575" w:type="pct"/>
            <w:shd w:val="clear" w:color="auto" w:fill="auto"/>
            <w:noWrap/>
            <w:hideMark/>
          </w:tcPr>
          <w:p w14:paraId="5847330A"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1934</w:t>
            </w:r>
          </w:p>
        </w:tc>
        <w:tc>
          <w:tcPr>
            <w:tcW w:w="507" w:type="pct"/>
            <w:shd w:val="clear" w:color="auto" w:fill="auto"/>
            <w:noWrap/>
            <w:hideMark/>
          </w:tcPr>
          <w:p w14:paraId="3E7DDED3"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26</w:t>
            </w:r>
          </w:p>
        </w:tc>
        <w:tc>
          <w:tcPr>
            <w:tcW w:w="362" w:type="pct"/>
            <w:shd w:val="clear" w:color="auto" w:fill="auto"/>
            <w:noWrap/>
            <w:hideMark/>
          </w:tcPr>
          <w:p w14:paraId="7DDA1678"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3E3E98">
              <w:rPr>
                <w:rFonts w:ascii="Times New Roman" w:eastAsia="Times New Roman" w:hAnsi="Times New Roman" w:cs="Times New Roman"/>
                <w:color w:val="000000"/>
                <w:sz w:val="20"/>
                <w:szCs w:val="20"/>
              </w:rPr>
              <w:t>2.87</w:t>
            </w:r>
          </w:p>
        </w:tc>
        <w:tc>
          <w:tcPr>
            <w:tcW w:w="510" w:type="pct"/>
            <w:shd w:val="clear" w:color="auto" w:fill="auto"/>
            <w:noWrap/>
            <w:hideMark/>
          </w:tcPr>
          <w:p w14:paraId="329D0749"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3.91E-06</w:t>
            </w:r>
          </w:p>
        </w:tc>
        <w:tc>
          <w:tcPr>
            <w:tcW w:w="616" w:type="pct"/>
            <w:shd w:val="clear" w:color="auto" w:fill="auto"/>
            <w:noWrap/>
            <w:hideMark/>
          </w:tcPr>
          <w:p w14:paraId="4D2D4194" w14:textId="77777777" w:rsidR="007526D0" w:rsidRPr="00BC7ED9" w:rsidRDefault="007526D0" w:rsidP="00FA2570">
            <w:pPr>
              <w:jc w:val="center"/>
              <w:rPr>
                <w:rFonts w:ascii="Times New Roman" w:eastAsia="Times New Roman" w:hAnsi="Times New Roman" w:cs="Times New Roman"/>
                <w:color w:val="000000"/>
                <w:sz w:val="20"/>
                <w:szCs w:val="20"/>
                <w:lang w:val="en-GB"/>
              </w:rPr>
            </w:pPr>
            <w:r w:rsidRPr="00BC7ED9">
              <w:rPr>
                <w:rFonts w:ascii="Times New Roman" w:eastAsia="Times New Roman" w:hAnsi="Times New Roman" w:cs="Times New Roman"/>
                <w:color w:val="000000"/>
                <w:sz w:val="20"/>
                <w:szCs w:val="20"/>
                <w:lang w:val="en-GB"/>
              </w:rPr>
              <w:t>4.51E-02</w:t>
            </w:r>
          </w:p>
        </w:tc>
      </w:tr>
    </w:tbl>
    <w:p w14:paraId="29784AFA" w14:textId="47C30FCE" w:rsidR="007526D0" w:rsidRPr="006873C9" w:rsidRDefault="007526D0" w:rsidP="0008501E">
      <w:pPr>
        <w:spacing w:line="360" w:lineRule="auto"/>
        <w:jc w:val="both"/>
        <w:rPr>
          <w:rFonts w:ascii="Times New Roman" w:hAnsi="Times New Roman" w:cs="Times New Roman"/>
          <w:b/>
        </w:rPr>
      </w:pPr>
      <w:r>
        <w:rPr>
          <w:rFonts w:ascii="Times New Roman" w:hAnsi="Times New Roman" w:cs="Times New Roman"/>
          <w:b/>
        </w:rPr>
        <w:br w:type="page"/>
      </w:r>
      <w:r w:rsidRPr="006873C9">
        <w:rPr>
          <w:rFonts w:ascii="Times New Roman" w:hAnsi="Times New Roman" w:cs="Times New Roman"/>
          <w:b/>
        </w:rPr>
        <w:t xml:space="preserve">SUPPLEMENTARY TABLE </w:t>
      </w:r>
      <w:r w:rsidR="00C46414" w:rsidRPr="006873C9">
        <w:rPr>
          <w:rFonts w:ascii="Times New Roman" w:hAnsi="Times New Roman" w:cs="Times New Roman"/>
          <w:b/>
        </w:rPr>
        <w:t>1</w:t>
      </w:r>
      <w:r w:rsidRPr="006873C9">
        <w:rPr>
          <w:rFonts w:ascii="Times New Roman" w:hAnsi="Times New Roman" w:cs="Times New Roman"/>
          <w:b/>
        </w:rPr>
        <w:t>4 - Gene ontology pathways significantly enriched (B</w:t>
      </w:r>
      <w:r w:rsidR="001C3A4D" w:rsidRPr="006873C9">
        <w:rPr>
          <w:rFonts w:ascii="Times New Roman" w:hAnsi="Times New Roman" w:cs="Times New Roman"/>
          <w:b/>
        </w:rPr>
        <w:t>onferroni p &lt; 0.05) in the yellow</w:t>
      </w:r>
      <w:r w:rsidRPr="006873C9">
        <w:rPr>
          <w:rFonts w:ascii="Times New Roman" w:hAnsi="Times New Roman" w:cs="Times New Roman"/>
          <w:b/>
        </w:rPr>
        <w:t xml:space="preserve"> WGCNA module</w:t>
      </w:r>
      <w:r w:rsidR="00CF3492" w:rsidRPr="006873C9">
        <w:rPr>
          <w:rFonts w:ascii="Times New Roman" w:hAnsi="Times New Roman" w:cs="Times New Roman"/>
          <w:b/>
        </w:rPr>
        <w:t xml:space="preserve">, </w:t>
      </w:r>
      <w:r w:rsidR="00CF3492" w:rsidRPr="0008501E">
        <w:rPr>
          <w:rFonts w:ascii="Times New Roman" w:hAnsi="Times New Roman" w:cs="Times New Roman"/>
        </w:rPr>
        <w:t>which is strongly associated with fetal brain development</w:t>
      </w:r>
      <w:r w:rsidRPr="0008501E">
        <w:rPr>
          <w:rFonts w:ascii="Times New Roman" w:hAnsi="Times New Roman" w:cs="Times New Roman"/>
        </w:rPr>
        <w:t>.</w:t>
      </w:r>
    </w:p>
    <w:p w14:paraId="06E110DF" w14:textId="77777777" w:rsidR="007526D0" w:rsidRDefault="007526D0" w:rsidP="007526D0">
      <w:pPr>
        <w:rPr>
          <w:rFonts w:ascii="Times New Roman" w:hAnsi="Times New Roman" w:cs="Times New Roman"/>
          <w:b/>
        </w:rPr>
      </w:pPr>
    </w:p>
    <w:tbl>
      <w:tblPr>
        <w:tblW w:w="5000" w:type="pct"/>
        <w:jc w:val="right"/>
        <w:tblInd w:w="34" w:type="dxa"/>
        <w:tblBorders>
          <w:top w:val="single" w:sz="4" w:space="0" w:color="auto"/>
          <w:bottom w:val="single" w:sz="4" w:space="0" w:color="auto"/>
        </w:tblBorders>
        <w:tblLayout w:type="fixed"/>
        <w:tblLook w:val="04A0" w:firstRow="1" w:lastRow="0" w:firstColumn="1" w:lastColumn="0" w:noHBand="0" w:noVBand="1"/>
      </w:tblPr>
      <w:tblGrid>
        <w:gridCol w:w="814"/>
        <w:gridCol w:w="2415"/>
        <w:gridCol w:w="1274"/>
        <w:gridCol w:w="1014"/>
        <w:gridCol w:w="983"/>
        <w:gridCol w:w="845"/>
        <w:gridCol w:w="1328"/>
        <w:gridCol w:w="1176"/>
      </w:tblGrid>
      <w:tr w:rsidR="00FA2570" w:rsidRPr="00C46414" w14:paraId="6A599681" w14:textId="77777777" w:rsidTr="00FA2570">
        <w:trPr>
          <w:trHeight w:val="300"/>
          <w:jc w:val="right"/>
        </w:trPr>
        <w:tc>
          <w:tcPr>
            <w:tcW w:w="413" w:type="pct"/>
            <w:tcBorders>
              <w:top w:val="single" w:sz="4" w:space="0" w:color="auto"/>
              <w:bottom w:val="single" w:sz="4" w:space="0" w:color="auto"/>
            </w:tcBorders>
            <w:shd w:val="clear" w:color="auto" w:fill="auto"/>
            <w:noWrap/>
            <w:vAlign w:val="center"/>
            <w:hideMark/>
          </w:tcPr>
          <w:p w14:paraId="17FE1701" w14:textId="77777777" w:rsidR="00C46414" w:rsidRPr="00FA2570" w:rsidRDefault="00C46414" w:rsidP="00FA2570">
            <w:pPr>
              <w:jc w:val="center"/>
              <w:rPr>
                <w:rFonts w:ascii="Times New Roman" w:eastAsia="Times New Roman" w:hAnsi="Times New Roman" w:cs="Times New Roman"/>
                <w:b/>
                <w:color w:val="000000"/>
                <w:sz w:val="20"/>
                <w:szCs w:val="20"/>
                <w:lang w:val="en-GB"/>
              </w:rPr>
            </w:pPr>
            <w:r w:rsidRPr="00FA2570">
              <w:rPr>
                <w:rFonts w:ascii="Times New Roman" w:eastAsia="Times New Roman" w:hAnsi="Times New Roman" w:cs="Times New Roman"/>
                <w:b/>
                <w:color w:val="000000"/>
                <w:sz w:val="20"/>
                <w:szCs w:val="20"/>
                <w:lang w:val="en-GB"/>
              </w:rPr>
              <w:t>Rank</w:t>
            </w:r>
          </w:p>
        </w:tc>
        <w:tc>
          <w:tcPr>
            <w:tcW w:w="1226" w:type="pct"/>
            <w:tcBorders>
              <w:top w:val="single" w:sz="4" w:space="0" w:color="auto"/>
              <w:bottom w:val="single" w:sz="4" w:space="0" w:color="auto"/>
            </w:tcBorders>
            <w:shd w:val="clear" w:color="auto" w:fill="auto"/>
            <w:noWrap/>
            <w:vAlign w:val="center"/>
            <w:hideMark/>
          </w:tcPr>
          <w:p w14:paraId="09C5355E" w14:textId="77777777" w:rsidR="00C46414" w:rsidRPr="00FA2570" w:rsidRDefault="00C46414" w:rsidP="00FA2570">
            <w:pPr>
              <w:jc w:val="center"/>
              <w:rPr>
                <w:rFonts w:ascii="Times New Roman" w:eastAsia="Times New Roman" w:hAnsi="Times New Roman" w:cs="Times New Roman"/>
                <w:b/>
                <w:color w:val="000000"/>
                <w:sz w:val="20"/>
                <w:szCs w:val="20"/>
                <w:lang w:val="en-GB"/>
              </w:rPr>
            </w:pPr>
            <w:r w:rsidRPr="00FA2570">
              <w:rPr>
                <w:rFonts w:ascii="Times New Roman" w:eastAsia="Times New Roman" w:hAnsi="Times New Roman" w:cs="Times New Roman"/>
                <w:b/>
                <w:color w:val="000000"/>
                <w:sz w:val="20"/>
                <w:szCs w:val="20"/>
                <w:lang w:val="en-GB"/>
              </w:rPr>
              <w:t>GO category</w:t>
            </w:r>
          </w:p>
        </w:tc>
        <w:tc>
          <w:tcPr>
            <w:tcW w:w="647" w:type="pct"/>
            <w:tcBorders>
              <w:top w:val="single" w:sz="4" w:space="0" w:color="auto"/>
              <w:bottom w:val="single" w:sz="4" w:space="0" w:color="auto"/>
            </w:tcBorders>
            <w:shd w:val="clear" w:color="auto" w:fill="auto"/>
            <w:noWrap/>
            <w:vAlign w:val="center"/>
            <w:hideMark/>
          </w:tcPr>
          <w:p w14:paraId="6D9D0CDF" w14:textId="77777777" w:rsidR="00C46414" w:rsidRPr="00FA2570" w:rsidRDefault="00C46414" w:rsidP="00FA2570">
            <w:pPr>
              <w:jc w:val="center"/>
              <w:rPr>
                <w:rFonts w:ascii="Times New Roman" w:eastAsia="Times New Roman" w:hAnsi="Times New Roman" w:cs="Times New Roman"/>
                <w:b/>
                <w:color w:val="000000"/>
                <w:sz w:val="20"/>
                <w:szCs w:val="20"/>
                <w:lang w:val="en-GB"/>
              </w:rPr>
            </w:pPr>
            <w:r w:rsidRPr="00FA2570">
              <w:rPr>
                <w:rFonts w:ascii="Times New Roman" w:eastAsia="Times New Roman" w:hAnsi="Times New Roman" w:cs="Times New Roman"/>
                <w:b/>
                <w:color w:val="000000"/>
                <w:sz w:val="20"/>
                <w:szCs w:val="20"/>
                <w:lang w:val="en-GB"/>
              </w:rPr>
              <w:t>ID</w:t>
            </w:r>
          </w:p>
        </w:tc>
        <w:tc>
          <w:tcPr>
            <w:tcW w:w="515" w:type="pct"/>
            <w:tcBorders>
              <w:top w:val="single" w:sz="4" w:space="0" w:color="auto"/>
              <w:bottom w:val="single" w:sz="4" w:space="0" w:color="auto"/>
            </w:tcBorders>
            <w:shd w:val="clear" w:color="auto" w:fill="auto"/>
            <w:noWrap/>
            <w:vAlign w:val="center"/>
            <w:hideMark/>
          </w:tcPr>
          <w:p w14:paraId="3D03A9EB" w14:textId="77777777" w:rsidR="00C46414" w:rsidRPr="00FA2570" w:rsidRDefault="00C46414" w:rsidP="00FA2570">
            <w:pPr>
              <w:jc w:val="center"/>
              <w:rPr>
                <w:rFonts w:ascii="Times New Roman" w:eastAsia="Times New Roman" w:hAnsi="Times New Roman" w:cs="Times New Roman"/>
                <w:b/>
                <w:color w:val="000000"/>
                <w:sz w:val="20"/>
                <w:szCs w:val="20"/>
                <w:lang w:val="en-GB"/>
              </w:rPr>
            </w:pPr>
            <w:r w:rsidRPr="00FA2570">
              <w:rPr>
                <w:rFonts w:ascii="Times New Roman" w:eastAsia="Times New Roman" w:hAnsi="Times New Roman" w:cs="Times New Roman"/>
                <w:b/>
                <w:color w:val="000000"/>
                <w:sz w:val="20"/>
                <w:szCs w:val="20"/>
                <w:lang w:val="en-GB"/>
              </w:rPr>
              <w:t>Total probes in pathway</w:t>
            </w:r>
          </w:p>
        </w:tc>
        <w:tc>
          <w:tcPr>
            <w:tcW w:w="499" w:type="pct"/>
            <w:tcBorders>
              <w:top w:val="single" w:sz="4" w:space="0" w:color="auto"/>
              <w:bottom w:val="single" w:sz="4" w:space="0" w:color="auto"/>
            </w:tcBorders>
            <w:shd w:val="clear" w:color="auto" w:fill="auto"/>
            <w:noWrap/>
            <w:vAlign w:val="center"/>
            <w:hideMark/>
          </w:tcPr>
          <w:p w14:paraId="509A6D38" w14:textId="77777777" w:rsidR="00C46414" w:rsidRPr="00FA2570" w:rsidRDefault="00C46414" w:rsidP="00FA2570">
            <w:pPr>
              <w:jc w:val="center"/>
              <w:rPr>
                <w:rFonts w:ascii="Times New Roman" w:eastAsia="Times New Roman" w:hAnsi="Times New Roman" w:cs="Times New Roman"/>
                <w:b/>
                <w:color w:val="000000"/>
                <w:sz w:val="20"/>
                <w:szCs w:val="20"/>
                <w:lang w:val="en-GB"/>
              </w:rPr>
            </w:pPr>
            <w:r w:rsidRPr="00FA2570">
              <w:rPr>
                <w:rFonts w:ascii="Times New Roman" w:eastAsia="Times New Roman" w:hAnsi="Times New Roman" w:cs="Times New Roman"/>
                <w:b/>
                <w:color w:val="000000"/>
                <w:sz w:val="20"/>
                <w:szCs w:val="20"/>
                <w:lang w:val="en-GB"/>
              </w:rPr>
              <w:t>dDMPs in pathway</w:t>
            </w:r>
          </w:p>
        </w:tc>
        <w:tc>
          <w:tcPr>
            <w:tcW w:w="429" w:type="pct"/>
            <w:tcBorders>
              <w:top w:val="single" w:sz="4" w:space="0" w:color="auto"/>
              <w:bottom w:val="single" w:sz="4" w:space="0" w:color="auto"/>
            </w:tcBorders>
            <w:shd w:val="clear" w:color="auto" w:fill="auto"/>
            <w:noWrap/>
            <w:vAlign w:val="center"/>
            <w:hideMark/>
          </w:tcPr>
          <w:p w14:paraId="4F5CD6CF" w14:textId="77777777" w:rsidR="00C46414" w:rsidRPr="00FA2570" w:rsidRDefault="00C46414" w:rsidP="00FA2570">
            <w:pPr>
              <w:jc w:val="center"/>
              <w:rPr>
                <w:rFonts w:ascii="Times New Roman" w:eastAsia="Times New Roman" w:hAnsi="Times New Roman" w:cs="Times New Roman"/>
                <w:b/>
                <w:color w:val="000000"/>
                <w:sz w:val="20"/>
                <w:szCs w:val="20"/>
                <w:lang w:val="en-GB"/>
              </w:rPr>
            </w:pPr>
            <w:r w:rsidRPr="00FA2570">
              <w:rPr>
                <w:rFonts w:ascii="Times New Roman" w:eastAsia="Times New Roman" w:hAnsi="Times New Roman" w:cs="Times New Roman"/>
                <w:b/>
                <w:color w:val="000000"/>
                <w:sz w:val="20"/>
                <w:szCs w:val="20"/>
                <w:lang w:val="en-GB"/>
              </w:rPr>
              <w:t>Odds ratio</w:t>
            </w:r>
          </w:p>
        </w:tc>
        <w:tc>
          <w:tcPr>
            <w:tcW w:w="674" w:type="pct"/>
            <w:tcBorders>
              <w:top w:val="single" w:sz="4" w:space="0" w:color="auto"/>
              <w:bottom w:val="single" w:sz="4" w:space="0" w:color="auto"/>
            </w:tcBorders>
            <w:shd w:val="clear" w:color="auto" w:fill="auto"/>
            <w:noWrap/>
            <w:vAlign w:val="center"/>
            <w:hideMark/>
          </w:tcPr>
          <w:p w14:paraId="37A99865" w14:textId="04ED9515" w:rsidR="00C46414" w:rsidRPr="00FA2570" w:rsidRDefault="00FA2570" w:rsidP="00FA2570">
            <w:pPr>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p value</w:t>
            </w:r>
          </w:p>
        </w:tc>
        <w:tc>
          <w:tcPr>
            <w:tcW w:w="597" w:type="pct"/>
            <w:tcBorders>
              <w:top w:val="single" w:sz="4" w:space="0" w:color="auto"/>
              <w:bottom w:val="single" w:sz="4" w:space="0" w:color="auto"/>
            </w:tcBorders>
            <w:shd w:val="clear" w:color="auto" w:fill="auto"/>
            <w:noWrap/>
            <w:vAlign w:val="center"/>
            <w:hideMark/>
          </w:tcPr>
          <w:p w14:paraId="00482254" w14:textId="3D652F05" w:rsidR="00C46414" w:rsidRPr="00FA2570" w:rsidRDefault="00FA2570" w:rsidP="00FA2570">
            <w:pPr>
              <w:jc w:val="center"/>
              <w:rPr>
                <w:rFonts w:ascii="Times New Roman" w:eastAsia="Times New Roman" w:hAnsi="Times New Roman" w:cs="Times New Roman"/>
                <w:b/>
                <w:color w:val="000000"/>
                <w:sz w:val="20"/>
                <w:szCs w:val="20"/>
                <w:lang w:val="en-GB"/>
              </w:rPr>
            </w:pPr>
            <w:r>
              <w:rPr>
                <w:rFonts w:ascii="Times New Roman" w:eastAsia="Times New Roman" w:hAnsi="Times New Roman" w:cs="Times New Roman"/>
                <w:b/>
                <w:color w:val="000000"/>
                <w:sz w:val="20"/>
                <w:szCs w:val="20"/>
                <w:lang w:val="en-GB"/>
              </w:rPr>
              <w:t>Bonferroni-corrected p value</w:t>
            </w:r>
          </w:p>
        </w:tc>
      </w:tr>
      <w:tr w:rsidR="00FA2570" w:rsidRPr="00AD7B12" w14:paraId="02E22371" w14:textId="77777777" w:rsidTr="00FA2570">
        <w:trPr>
          <w:trHeight w:val="300"/>
          <w:jc w:val="right"/>
        </w:trPr>
        <w:tc>
          <w:tcPr>
            <w:tcW w:w="413" w:type="pct"/>
            <w:tcBorders>
              <w:top w:val="single" w:sz="4" w:space="0" w:color="auto"/>
            </w:tcBorders>
            <w:shd w:val="clear" w:color="auto" w:fill="auto"/>
            <w:noWrap/>
            <w:hideMark/>
          </w:tcPr>
          <w:p w14:paraId="09EFB03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w:t>
            </w:r>
          </w:p>
        </w:tc>
        <w:tc>
          <w:tcPr>
            <w:tcW w:w="1226" w:type="pct"/>
            <w:tcBorders>
              <w:top w:val="single" w:sz="4" w:space="0" w:color="auto"/>
            </w:tcBorders>
            <w:shd w:val="clear" w:color="auto" w:fill="auto"/>
            <w:noWrap/>
            <w:hideMark/>
          </w:tcPr>
          <w:p w14:paraId="4B486F5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negative regulation of granulocyte differentiation</w:t>
            </w:r>
          </w:p>
        </w:tc>
        <w:tc>
          <w:tcPr>
            <w:tcW w:w="647" w:type="pct"/>
            <w:tcBorders>
              <w:top w:val="single" w:sz="4" w:space="0" w:color="auto"/>
            </w:tcBorders>
            <w:shd w:val="clear" w:color="auto" w:fill="auto"/>
            <w:noWrap/>
            <w:hideMark/>
          </w:tcPr>
          <w:p w14:paraId="34E5623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GO:0030853</w:t>
            </w:r>
          </w:p>
        </w:tc>
        <w:tc>
          <w:tcPr>
            <w:tcW w:w="515" w:type="pct"/>
            <w:tcBorders>
              <w:top w:val="single" w:sz="4" w:space="0" w:color="auto"/>
            </w:tcBorders>
            <w:shd w:val="clear" w:color="auto" w:fill="auto"/>
            <w:noWrap/>
            <w:hideMark/>
          </w:tcPr>
          <w:p w14:paraId="5EF65FA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796</w:t>
            </w:r>
          </w:p>
        </w:tc>
        <w:tc>
          <w:tcPr>
            <w:tcW w:w="499" w:type="pct"/>
            <w:tcBorders>
              <w:top w:val="single" w:sz="4" w:space="0" w:color="auto"/>
            </w:tcBorders>
            <w:shd w:val="clear" w:color="auto" w:fill="auto"/>
            <w:noWrap/>
            <w:hideMark/>
          </w:tcPr>
          <w:p w14:paraId="2CC06AE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w:t>
            </w:r>
          </w:p>
        </w:tc>
        <w:tc>
          <w:tcPr>
            <w:tcW w:w="429" w:type="pct"/>
            <w:tcBorders>
              <w:top w:val="single" w:sz="4" w:space="0" w:color="auto"/>
            </w:tcBorders>
            <w:shd w:val="clear" w:color="auto" w:fill="auto"/>
            <w:noWrap/>
            <w:hideMark/>
          </w:tcPr>
          <w:p w14:paraId="6CD2D71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4.11</w:t>
            </w:r>
          </w:p>
        </w:tc>
        <w:tc>
          <w:tcPr>
            <w:tcW w:w="674" w:type="pct"/>
            <w:tcBorders>
              <w:top w:val="single" w:sz="4" w:space="0" w:color="auto"/>
            </w:tcBorders>
            <w:shd w:val="clear" w:color="auto" w:fill="auto"/>
            <w:noWrap/>
            <w:hideMark/>
          </w:tcPr>
          <w:p w14:paraId="6F929B1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1.57E-11</w:t>
            </w:r>
          </w:p>
        </w:tc>
        <w:tc>
          <w:tcPr>
            <w:tcW w:w="597" w:type="pct"/>
            <w:tcBorders>
              <w:top w:val="single" w:sz="4" w:space="0" w:color="auto"/>
            </w:tcBorders>
            <w:shd w:val="clear" w:color="auto" w:fill="auto"/>
            <w:noWrap/>
            <w:hideMark/>
          </w:tcPr>
          <w:p w14:paraId="6655C13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1.81E-07</w:t>
            </w:r>
          </w:p>
        </w:tc>
      </w:tr>
      <w:tr w:rsidR="00FA2570" w:rsidRPr="00AD7B12" w14:paraId="1D1F76C2" w14:textId="77777777" w:rsidTr="00FA2570">
        <w:trPr>
          <w:trHeight w:val="300"/>
          <w:jc w:val="right"/>
        </w:trPr>
        <w:tc>
          <w:tcPr>
            <w:tcW w:w="413" w:type="pct"/>
            <w:shd w:val="clear" w:color="auto" w:fill="auto"/>
            <w:noWrap/>
            <w:hideMark/>
          </w:tcPr>
          <w:p w14:paraId="38764BF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w:t>
            </w:r>
          </w:p>
        </w:tc>
        <w:tc>
          <w:tcPr>
            <w:tcW w:w="1226" w:type="pct"/>
            <w:shd w:val="clear" w:color="auto" w:fill="auto"/>
            <w:noWrap/>
            <w:hideMark/>
          </w:tcPr>
          <w:p w14:paraId="2D4D192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cellular respiration</w:t>
            </w:r>
          </w:p>
        </w:tc>
        <w:tc>
          <w:tcPr>
            <w:tcW w:w="647" w:type="pct"/>
            <w:shd w:val="clear" w:color="auto" w:fill="auto"/>
            <w:noWrap/>
            <w:hideMark/>
          </w:tcPr>
          <w:p w14:paraId="01C9BBA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GO:0043457</w:t>
            </w:r>
          </w:p>
        </w:tc>
        <w:tc>
          <w:tcPr>
            <w:tcW w:w="515" w:type="pct"/>
            <w:shd w:val="clear" w:color="auto" w:fill="auto"/>
            <w:noWrap/>
            <w:hideMark/>
          </w:tcPr>
          <w:p w14:paraId="333136D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723</w:t>
            </w:r>
          </w:p>
        </w:tc>
        <w:tc>
          <w:tcPr>
            <w:tcW w:w="499" w:type="pct"/>
            <w:shd w:val="clear" w:color="auto" w:fill="auto"/>
            <w:noWrap/>
            <w:hideMark/>
          </w:tcPr>
          <w:p w14:paraId="02116D9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32</w:t>
            </w:r>
          </w:p>
        </w:tc>
        <w:tc>
          <w:tcPr>
            <w:tcW w:w="429" w:type="pct"/>
            <w:shd w:val="clear" w:color="auto" w:fill="auto"/>
            <w:noWrap/>
            <w:hideMark/>
          </w:tcPr>
          <w:p w14:paraId="71A4F22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4.14</w:t>
            </w:r>
          </w:p>
        </w:tc>
        <w:tc>
          <w:tcPr>
            <w:tcW w:w="674" w:type="pct"/>
            <w:shd w:val="clear" w:color="auto" w:fill="auto"/>
            <w:noWrap/>
            <w:hideMark/>
          </w:tcPr>
          <w:p w14:paraId="5FEB590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9.71E-11</w:t>
            </w:r>
          </w:p>
        </w:tc>
        <w:tc>
          <w:tcPr>
            <w:tcW w:w="597" w:type="pct"/>
            <w:shd w:val="clear" w:color="auto" w:fill="auto"/>
            <w:noWrap/>
            <w:hideMark/>
          </w:tcPr>
          <w:p w14:paraId="62C43B2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1.12E-06</w:t>
            </w:r>
          </w:p>
        </w:tc>
      </w:tr>
      <w:tr w:rsidR="00FA2570" w:rsidRPr="00AD7B12" w14:paraId="463E366E" w14:textId="77777777" w:rsidTr="00FA2570">
        <w:trPr>
          <w:trHeight w:val="300"/>
          <w:jc w:val="right"/>
        </w:trPr>
        <w:tc>
          <w:tcPr>
            <w:tcW w:w="413" w:type="pct"/>
            <w:shd w:val="clear" w:color="auto" w:fill="auto"/>
            <w:noWrap/>
            <w:hideMark/>
          </w:tcPr>
          <w:p w14:paraId="5B1BAD8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w:t>
            </w:r>
          </w:p>
        </w:tc>
        <w:tc>
          <w:tcPr>
            <w:tcW w:w="1226" w:type="pct"/>
            <w:shd w:val="clear" w:color="auto" w:fill="auto"/>
            <w:noWrap/>
            <w:hideMark/>
          </w:tcPr>
          <w:p w14:paraId="4FDD88C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granulocyte differentiation</w:t>
            </w:r>
          </w:p>
        </w:tc>
        <w:tc>
          <w:tcPr>
            <w:tcW w:w="647" w:type="pct"/>
            <w:shd w:val="clear" w:color="auto" w:fill="auto"/>
            <w:noWrap/>
            <w:hideMark/>
          </w:tcPr>
          <w:p w14:paraId="00D45D7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GO:0030852</w:t>
            </w:r>
          </w:p>
        </w:tc>
        <w:tc>
          <w:tcPr>
            <w:tcW w:w="515" w:type="pct"/>
            <w:shd w:val="clear" w:color="auto" w:fill="auto"/>
            <w:noWrap/>
            <w:hideMark/>
          </w:tcPr>
          <w:p w14:paraId="6E12295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960</w:t>
            </w:r>
          </w:p>
        </w:tc>
        <w:tc>
          <w:tcPr>
            <w:tcW w:w="499" w:type="pct"/>
            <w:shd w:val="clear" w:color="auto" w:fill="auto"/>
            <w:noWrap/>
            <w:hideMark/>
          </w:tcPr>
          <w:p w14:paraId="49C8042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36</w:t>
            </w:r>
          </w:p>
        </w:tc>
        <w:tc>
          <w:tcPr>
            <w:tcW w:w="429" w:type="pct"/>
            <w:shd w:val="clear" w:color="auto" w:fill="auto"/>
            <w:noWrap/>
            <w:hideMark/>
          </w:tcPr>
          <w:p w14:paraId="19536D8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3.51</w:t>
            </w:r>
          </w:p>
        </w:tc>
        <w:tc>
          <w:tcPr>
            <w:tcW w:w="674" w:type="pct"/>
            <w:shd w:val="clear" w:color="auto" w:fill="auto"/>
            <w:noWrap/>
            <w:hideMark/>
          </w:tcPr>
          <w:p w14:paraId="309DEAC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5.24E-10</w:t>
            </w:r>
          </w:p>
        </w:tc>
        <w:tc>
          <w:tcPr>
            <w:tcW w:w="597" w:type="pct"/>
            <w:shd w:val="clear" w:color="auto" w:fill="auto"/>
            <w:noWrap/>
            <w:hideMark/>
          </w:tcPr>
          <w:p w14:paraId="35457FA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6.04E-06</w:t>
            </w:r>
          </w:p>
        </w:tc>
      </w:tr>
      <w:tr w:rsidR="00FA2570" w:rsidRPr="00AD7B12" w14:paraId="418B9240" w14:textId="77777777" w:rsidTr="00FA2570">
        <w:trPr>
          <w:trHeight w:val="300"/>
          <w:jc w:val="right"/>
        </w:trPr>
        <w:tc>
          <w:tcPr>
            <w:tcW w:w="413" w:type="pct"/>
            <w:shd w:val="clear" w:color="auto" w:fill="auto"/>
            <w:noWrap/>
            <w:hideMark/>
          </w:tcPr>
          <w:p w14:paraId="5BBAE5D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w:t>
            </w:r>
          </w:p>
        </w:tc>
        <w:tc>
          <w:tcPr>
            <w:tcW w:w="1226" w:type="pct"/>
            <w:shd w:val="clear" w:color="auto" w:fill="auto"/>
            <w:noWrap/>
            <w:hideMark/>
          </w:tcPr>
          <w:p w14:paraId="2C11293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astrocyte differentiation</w:t>
            </w:r>
          </w:p>
        </w:tc>
        <w:tc>
          <w:tcPr>
            <w:tcW w:w="647" w:type="pct"/>
            <w:shd w:val="clear" w:color="auto" w:fill="auto"/>
            <w:noWrap/>
            <w:hideMark/>
          </w:tcPr>
          <w:p w14:paraId="2966622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GO:0048708</w:t>
            </w:r>
          </w:p>
        </w:tc>
        <w:tc>
          <w:tcPr>
            <w:tcW w:w="515" w:type="pct"/>
            <w:shd w:val="clear" w:color="auto" w:fill="auto"/>
            <w:noWrap/>
            <w:hideMark/>
          </w:tcPr>
          <w:p w14:paraId="57D0E0E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647</w:t>
            </w:r>
          </w:p>
        </w:tc>
        <w:tc>
          <w:tcPr>
            <w:tcW w:w="499" w:type="pct"/>
            <w:shd w:val="clear" w:color="auto" w:fill="auto"/>
            <w:noWrap/>
            <w:hideMark/>
          </w:tcPr>
          <w:p w14:paraId="0350596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w:t>
            </w:r>
          </w:p>
        </w:tc>
        <w:tc>
          <w:tcPr>
            <w:tcW w:w="429" w:type="pct"/>
            <w:shd w:val="clear" w:color="auto" w:fill="auto"/>
            <w:noWrap/>
            <w:hideMark/>
          </w:tcPr>
          <w:p w14:paraId="3C83993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4.19</w:t>
            </w:r>
          </w:p>
        </w:tc>
        <w:tc>
          <w:tcPr>
            <w:tcW w:w="674" w:type="pct"/>
            <w:shd w:val="clear" w:color="auto" w:fill="auto"/>
            <w:noWrap/>
            <w:hideMark/>
          </w:tcPr>
          <w:p w14:paraId="1F98CA8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5.43E-10</w:t>
            </w:r>
          </w:p>
        </w:tc>
        <w:tc>
          <w:tcPr>
            <w:tcW w:w="597" w:type="pct"/>
            <w:shd w:val="clear" w:color="auto" w:fill="auto"/>
            <w:noWrap/>
            <w:hideMark/>
          </w:tcPr>
          <w:p w14:paraId="439EE38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6.26E-06</w:t>
            </w:r>
          </w:p>
        </w:tc>
      </w:tr>
      <w:tr w:rsidR="00FA2570" w:rsidRPr="00AD7B12" w14:paraId="3080B670" w14:textId="77777777" w:rsidTr="00FA2570">
        <w:trPr>
          <w:trHeight w:val="300"/>
          <w:jc w:val="right"/>
        </w:trPr>
        <w:tc>
          <w:tcPr>
            <w:tcW w:w="413" w:type="pct"/>
            <w:shd w:val="clear" w:color="auto" w:fill="auto"/>
            <w:noWrap/>
            <w:hideMark/>
          </w:tcPr>
          <w:p w14:paraId="227683C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w:t>
            </w:r>
          </w:p>
        </w:tc>
        <w:tc>
          <w:tcPr>
            <w:tcW w:w="1226" w:type="pct"/>
            <w:shd w:val="clear" w:color="auto" w:fill="auto"/>
            <w:noWrap/>
            <w:hideMark/>
          </w:tcPr>
          <w:p w14:paraId="37AA640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astrocyte projection</w:t>
            </w:r>
          </w:p>
        </w:tc>
        <w:tc>
          <w:tcPr>
            <w:tcW w:w="647" w:type="pct"/>
            <w:shd w:val="clear" w:color="auto" w:fill="auto"/>
            <w:noWrap/>
            <w:hideMark/>
          </w:tcPr>
          <w:p w14:paraId="1ECC284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GO:0097449</w:t>
            </w:r>
          </w:p>
        </w:tc>
        <w:tc>
          <w:tcPr>
            <w:tcW w:w="515" w:type="pct"/>
            <w:shd w:val="clear" w:color="auto" w:fill="auto"/>
            <w:noWrap/>
            <w:hideMark/>
          </w:tcPr>
          <w:p w14:paraId="1930F29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95</w:t>
            </w:r>
          </w:p>
        </w:tc>
        <w:tc>
          <w:tcPr>
            <w:tcW w:w="499" w:type="pct"/>
            <w:shd w:val="clear" w:color="auto" w:fill="auto"/>
            <w:noWrap/>
            <w:hideMark/>
          </w:tcPr>
          <w:p w14:paraId="05D6A44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w:t>
            </w:r>
          </w:p>
        </w:tc>
        <w:tc>
          <w:tcPr>
            <w:tcW w:w="429" w:type="pct"/>
            <w:shd w:val="clear" w:color="auto" w:fill="auto"/>
            <w:noWrap/>
            <w:hideMark/>
          </w:tcPr>
          <w:p w14:paraId="16691E7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11.76</w:t>
            </w:r>
          </w:p>
        </w:tc>
        <w:tc>
          <w:tcPr>
            <w:tcW w:w="674" w:type="pct"/>
            <w:shd w:val="clear" w:color="auto" w:fill="auto"/>
            <w:noWrap/>
            <w:hideMark/>
          </w:tcPr>
          <w:p w14:paraId="59C1CF6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2.06E-09</w:t>
            </w:r>
          </w:p>
        </w:tc>
        <w:tc>
          <w:tcPr>
            <w:tcW w:w="597" w:type="pct"/>
            <w:shd w:val="clear" w:color="auto" w:fill="auto"/>
            <w:noWrap/>
            <w:hideMark/>
          </w:tcPr>
          <w:p w14:paraId="7B3EBA5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2.38E-05</w:t>
            </w:r>
          </w:p>
        </w:tc>
      </w:tr>
      <w:tr w:rsidR="00FA2570" w:rsidRPr="00AD7B12" w14:paraId="380B07CC" w14:textId="77777777" w:rsidTr="00FA2570">
        <w:trPr>
          <w:trHeight w:val="300"/>
          <w:jc w:val="right"/>
        </w:trPr>
        <w:tc>
          <w:tcPr>
            <w:tcW w:w="413" w:type="pct"/>
            <w:shd w:val="clear" w:color="auto" w:fill="auto"/>
            <w:noWrap/>
            <w:hideMark/>
          </w:tcPr>
          <w:p w14:paraId="54E3BE2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w:t>
            </w:r>
          </w:p>
        </w:tc>
        <w:tc>
          <w:tcPr>
            <w:tcW w:w="1226" w:type="pct"/>
            <w:shd w:val="clear" w:color="auto" w:fill="auto"/>
            <w:noWrap/>
            <w:hideMark/>
          </w:tcPr>
          <w:p w14:paraId="4001D0D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glial cell projection</w:t>
            </w:r>
          </w:p>
        </w:tc>
        <w:tc>
          <w:tcPr>
            <w:tcW w:w="647" w:type="pct"/>
            <w:shd w:val="clear" w:color="auto" w:fill="auto"/>
            <w:noWrap/>
            <w:hideMark/>
          </w:tcPr>
          <w:p w14:paraId="20B6255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GO:0097386</w:t>
            </w:r>
          </w:p>
        </w:tc>
        <w:tc>
          <w:tcPr>
            <w:tcW w:w="515" w:type="pct"/>
            <w:shd w:val="clear" w:color="auto" w:fill="auto"/>
            <w:noWrap/>
            <w:hideMark/>
          </w:tcPr>
          <w:p w14:paraId="06C46FC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99</w:t>
            </w:r>
          </w:p>
        </w:tc>
        <w:tc>
          <w:tcPr>
            <w:tcW w:w="499" w:type="pct"/>
            <w:shd w:val="clear" w:color="auto" w:fill="auto"/>
            <w:noWrap/>
            <w:hideMark/>
          </w:tcPr>
          <w:p w14:paraId="38FFE21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w:t>
            </w:r>
          </w:p>
        </w:tc>
        <w:tc>
          <w:tcPr>
            <w:tcW w:w="429" w:type="pct"/>
            <w:shd w:val="clear" w:color="auto" w:fill="auto"/>
            <w:noWrap/>
            <w:hideMark/>
          </w:tcPr>
          <w:p w14:paraId="4B91F8F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11.29</w:t>
            </w:r>
          </w:p>
        </w:tc>
        <w:tc>
          <w:tcPr>
            <w:tcW w:w="674" w:type="pct"/>
            <w:shd w:val="clear" w:color="auto" w:fill="auto"/>
            <w:noWrap/>
            <w:hideMark/>
          </w:tcPr>
          <w:p w14:paraId="3A09807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3.15E-09</w:t>
            </w:r>
          </w:p>
        </w:tc>
        <w:tc>
          <w:tcPr>
            <w:tcW w:w="597" w:type="pct"/>
            <w:shd w:val="clear" w:color="auto" w:fill="auto"/>
            <w:noWrap/>
            <w:hideMark/>
          </w:tcPr>
          <w:p w14:paraId="199303F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3.64E-05</w:t>
            </w:r>
          </w:p>
        </w:tc>
      </w:tr>
      <w:tr w:rsidR="00FA2570" w:rsidRPr="00AD7B12" w14:paraId="7FC058FA" w14:textId="77777777" w:rsidTr="00FA2570">
        <w:trPr>
          <w:trHeight w:val="300"/>
          <w:jc w:val="right"/>
        </w:trPr>
        <w:tc>
          <w:tcPr>
            <w:tcW w:w="413" w:type="pct"/>
            <w:shd w:val="clear" w:color="auto" w:fill="auto"/>
            <w:noWrap/>
            <w:hideMark/>
          </w:tcPr>
          <w:p w14:paraId="1A36EF6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w:t>
            </w:r>
          </w:p>
        </w:tc>
        <w:tc>
          <w:tcPr>
            <w:tcW w:w="1226" w:type="pct"/>
            <w:shd w:val="clear" w:color="auto" w:fill="auto"/>
            <w:noWrap/>
            <w:hideMark/>
          </w:tcPr>
          <w:p w14:paraId="488A470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glial cell proliferation</w:t>
            </w:r>
          </w:p>
        </w:tc>
        <w:tc>
          <w:tcPr>
            <w:tcW w:w="647" w:type="pct"/>
            <w:shd w:val="clear" w:color="auto" w:fill="auto"/>
            <w:noWrap/>
            <w:hideMark/>
          </w:tcPr>
          <w:p w14:paraId="7BD311B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GO:0060251</w:t>
            </w:r>
          </w:p>
        </w:tc>
        <w:tc>
          <w:tcPr>
            <w:tcW w:w="515" w:type="pct"/>
            <w:shd w:val="clear" w:color="auto" w:fill="auto"/>
            <w:noWrap/>
            <w:hideMark/>
          </w:tcPr>
          <w:p w14:paraId="6B5B41D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500</w:t>
            </w:r>
          </w:p>
        </w:tc>
        <w:tc>
          <w:tcPr>
            <w:tcW w:w="499" w:type="pct"/>
            <w:shd w:val="clear" w:color="auto" w:fill="auto"/>
            <w:noWrap/>
            <w:hideMark/>
          </w:tcPr>
          <w:p w14:paraId="26FAB7E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w:t>
            </w:r>
          </w:p>
        </w:tc>
        <w:tc>
          <w:tcPr>
            <w:tcW w:w="429" w:type="pct"/>
            <w:shd w:val="clear" w:color="auto" w:fill="auto"/>
            <w:noWrap/>
            <w:hideMark/>
          </w:tcPr>
          <w:p w14:paraId="7B6D825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4.48</w:t>
            </w:r>
          </w:p>
        </w:tc>
        <w:tc>
          <w:tcPr>
            <w:tcW w:w="674" w:type="pct"/>
            <w:shd w:val="clear" w:color="auto" w:fill="auto"/>
            <w:noWrap/>
            <w:hideMark/>
          </w:tcPr>
          <w:p w14:paraId="332F102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4.59E-09</w:t>
            </w:r>
          </w:p>
        </w:tc>
        <w:tc>
          <w:tcPr>
            <w:tcW w:w="597" w:type="pct"/>
            <w:shd w:val="clear" w:color="auto" w:fill="auto"/>
            <w:noWrap/>
            <w:hideMark/>
          </w:tcPr>
          <w:p w14:paraId="2F8AED5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5.29E-05</w:t>
            </w:r>
          </w:p>
        </w:tc>
      </w:tr>
      <w:tr w:rsidR="00FA2570" w:rsidRPr="00AD7B12" w14:paraId="53DAAE3B" w14:textId="77777777" w:rsidTr="00FA2570">
        <w:trPr>
          <w:trHeight w:val="300"/>
          <w:jc w:val="right"/>
        </w:trPr>
        <w:tc>
          <w:tcPr>
            <w:tcW w:w="413" w:type="pct"/>
            <w:shd w:val="clear" w:color="auto" w:fill="auto"/>
            <w:noWrap/>
            <w:hideMark/>
          </w:tcPr>
          <w:p w14:paraId="1122735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w:t>
            </w:r>
          </w:p>
        </w:tc>
        <w:tc>
          <w:tcPr>
            <w:tcW w:w="1226" w:type="pct"/>
            <w:shd w:val="clear" w:color="auto" w:fill="auto"/>
            <w:noWrap/>
            <w:hideMark/>
          </w:tcPr>
          <w:p w14:paraId="71B0C36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focal adhesion</w:t>
            </w:r>
          </w:p>
        </w:tc>
        <w:tc>
          <w:tcPr>
            <w:tcW w:w="647" w:type="pct"/>
            <w:shd w:val="clear" w:color="auto" w:fill="auto"/>
            <w:noWrap/>
            <w:hideMark/>
          </w:tcPr>
          <w:p w14:paraId="2546041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GO:0005925</w:t>
            </w:r>
          </w:p>
        </w:tc>
        <w:tc>
          <w:tcPr>
            <w:tcW w:w="515" w:type="pct"/>
            <w:shd w:val="clear" w:color="auto" w:fill="auto"/>
            <w:noWrap/>
            <w:hideMark/>
          </w:tcPr>
          <w:p w14:paraId="0A18AC5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3506</w:t>
            </w:r>
          </w:p>
        </w:tc>
        <w:tc>
          <w:tcPr>
            <w:tcW w:w="499" w:type="pct"/>
            <w:shd w:val="clear" w:color="auto" w:fill="auto"/>
            <w:noWrap/>
            <w:hideMark/>
          </w:tcPr>
          <w:p w14:paraId="6F99783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77</w:t>
            </w:r>
          </w:p>
        </w:tc>
        <w:tc>
          <w:tcPr>
            <w:tcW w:w="429" w:type="pct"/>
            <w:shd w:val="clear" w:color="auto" w:fill="auto"/>
            <w:noWrap/>
            <w:hideMark/>
          </w:tcPr>
          <w:p w14:paraId="6DA5258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2.06</w:t>
            </w:r>
          </w:p>
        </w:tc>
        <w:tc>
          <w:tcPr>
            <w:tcW w:w="674" w:type="pct"/>
            <w:shd w:val="clear" w:color="auto" w:fill="auto"/>
            <w:noWrap/>
            <w:hideMark/>
          </w:tcPr>
          <w:p w14:paraId="739C8BC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1.44E-08</w:t>
            </w:r>
          </w:p>
        </w:tc>
        <w:tc>
          <w:tcPr>
            <w:tcW w:w="597" w:type="pct"/>
            <w:shd w:val="clear" w:color="auto" w:fill="auto"/>
            <w:noWrap/>
            <w:hideMark/>
          </w:tcPr>
          <w:p w14:paraId="57AAF08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1.66E-04</w:t>
            </w:r>
          </w:p>
        </w:tc>
      </w:tr>
      <w:tr w:rsidR="00FA2570" w:rsidRPr="00AD7B12" w14:paraId="219C02D3" w14:textId="77777777" w:rsidTr="00FA2570">
        <w:trPr>
          <w:trHeight w:val="300"/>
          <w:jc w:val="right"/>
        </w:trPr>
        <w:tc>
          <w:tcPr>
            <w:tcW w:w="413" w:type="pct"/>
            <w:shd w:val="clear" w:color="auto" w:fill="auto"/>
            <w:noWrap/>
            <w:hideMark/>
          </w:tcPr>
          <w:p w14:paraId="075AEDF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w:t>
            </w:r>
          </w:p>
        </w:tc>
        <w:tc>
          <w:tcPr>
            <w:tcW w:w="1226" w:type="pct"/>
            <w:shd w:val="clear" w:color="auto" w:fill="auto"/>
            <w:noWrap/>
            <w:hideMark/>
          </w:tcPr>
          <w:p w14:paraId="46670E9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fat cell differentiation</w:t>
            </w:r>
          </w:p>
        </w:tc>
        <w:tc>
          <w:tcPr>
            <w:tcW w:w="647" w:type="pct"/>
            <w:shd w:val="clear" w:color="auto" w:fill="auto"/>
            <w:noWrap/>
            <w:hideMark/>
          </w:tcPr>
          <w:p w14:paraId="7AA7A11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GO:0045444</w:t>
            </w:r>
          </w:p>
        </w:tc>
        <w:tc>
          <w:tcPr>
            <w:tcW w:w="515" w:type="pct"/>
            <w:shd w:val="clear" w:color="auto" w:fill="auto"/>
            <w:noWrap/>
            <w:hideMark/>
          </w:tcPr>
          <w:p w14:paraId="0BDC520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2694</w:t>
            </w:r>
          </w:p>
        </w:tc>
        <w:tc>
          <w:tcPr>
            <w:tcW w:w="499" w:type="pct"/>
            <w:shd w:val="clear" w:color="auto" w:fill="auto"/>
            <w:noWrap/>
            <w:hideMark/>
          </w:tcPr>
          <w:p w14:paraId="1E4328C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64</w:t>
            </w:r>
          </w:p>
        </w:tc>
        <w:tc>
          <w:tcPr>
            <w:tcW w:w="429" w:type="pct"/>
            <w:shd w:val="clear" w:color="auto" w:fill="auto"/>
            <w:noWrap/>
            <w:hideMark/>
          </w:tcPr>
          <w:p w14:paraId="117F9B5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2.23</w:t>
            </w:r>
          </w:p>
        </w:tc>
        <w:tc>
          <w:tcPr>
            <w:tcW w:w="674" w:type="pct"/>
            <w:shd w:val="clear" w:color="auto" w:fill="auto"/>
            <w:noWrap/>
            <w:hideMark/>
          </w:tcPr>
          <w:p w14:paraId="6777B5B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1.53E-08</w:t>
            </w:r>
          </w:p>
        </w:tc>
        <w:tc>
          <w:tcPr>
            <w:tcW w:w="597" w:type="pct"/>
            <w:shd w:val="clear" w:color="auto" w:fill="auto"/>
            <w:noWrap/>
            <w:hideMark/>
          </w:tcPr>
          <w:p w14:paraId="76832E8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1.77E-04</w:t>
            </w:r>
          </w:p>
        </w:tc>
      </w:tr>
      <w:tr w:rsidR="00FA2570" w:rsidRPr="00AD7B12" w14:paraId="7D4ABD59" w14:textId="77777777" w:rsidTr="00FA2570">
        <w:trPr>
          <w:trHeight w:val="300"/>
          <w:jc w:val="right"/>
        </w:trPr>
        <w:tc>
          <w:tcPr>
            <w:tcW w:w="413" w:type="pct"/>
            <w:shd w:val="clear" w:color="auto" w:fill="auto"/>
            <w:noWrap/>
            <w:hideMark/>
          </w:tcPr>
          <w:p w14:paraId="79252B2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w:t>
            </w:r>
          </w:p>
        </w:tc>
        <w:tc>
          <w:tcPr>
            <w:tcW w:w="1226" w:type="pct"/>
            <w:shd w:val="clear" w:color="auto" w:fill="auto"/>
            <w:noWrap/>
            <w:hideMark/>
          </w:tcPr>
          <w:p w14:paraId="21F52A1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white fat cell differentiation</w:t>
            </w:r>
          </w:p>
        </w:tc>
        <w:tc>
          <w:tcPr>
            <w:tcW w:w="647" w:type="pct"/>
            <w:shd w:val="clear" w:color="auto" w:fill="auto"/>
            <w:noWrap/>
            <w:hideMark/>
          </w:tcPr>
          <w:p w14:paraId="555DAE8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GO:0050872</w:t>
            </w:r>
          </w:p>
        </w:tc>
        <w:tc>
          <w:tcPr>
            <w:tcW w:w="515" w:type="pct"/>
            <w:shd w:val="clear" w:color="auto" w:fill="auto"/>
            <w:noWrap/>
            <w:hideMark/>
          </w:tcPr>
          <w:p w14:paraId="05FCF43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1114</w:t>
            </w:r>
          </w:p>
        </w:tc>
        <w:tc>
          <w:tcPr>
            <w:tcW w:w="499" w:type="pct"/>
            <w:shd w:val="clear" w:color="auto" w:fill="auto"/>
            <w:noWrap/>
            <w:hideMark/>
          </w:tcPr>
          <w:p w14:paraId="5430C76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36</w:t>
            </w:r>
          </w:p>
        </w:tc>
        <w:tc>
          <w:tcPr>
            <w:tcW w:w="429" w:type="pct"/>
            <w:shd w:val="clear" w:color="auto" w:fill="auto"/>
            <w:noWrap/>
            <w:hideMark/>
          </w:tcPr>
          <w:p w14:paraId="6E5E9ED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3.02</w:t>
            </w:r>
          </w:p>
        </w:tc>
        <w:tc>
          <w:tcPr>
            <w:tcW w:w="674" w:type="pct"/>
            <w:shd w:val="clear" w:color="auto" w:fill="auto"/>
            <w:noWrap/>
            <w:hideMark/>
          </w:tcPr>
          <w:p w14:paraId="3EFFC76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2.09E-08</w:t>
            </w:r>
          </w:p>
        </w:tc>
        <w:tc>
          <w:tcPr>
            <w:tcW w:w="597" w:type="pct"/>
            <w:shd w:val="clear" w:color="auto" w:fill="auto"/>
            <w:noWrap/>
            <w:hideMark/>
          </w:tcPr>
          <w:p w14:paraId="7592015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2.41E-04</w:t>
            </w:r>
          </w:p>
        </w:tc>
      </w:tr>
      <w:tr w:rsidR="00FA2570" w:rsidRPr="00AD7B12" w14:paraId="6A17715E" w14:textId="77777777" w:rsidTr="00FA2570">
        <w:trPr>
          <w:trHeight w:val="300"/>
          <w:jc w:val="right"/>
        </w:trPr>
        <w:tc>
          <w:tcPr>
            <w:tcW w:w="413" w:type="pct"/>
            <w:shd w:val="clear" w:color="auto" w:fill="auto"/>
            <w:noWrap/>
            <w:hideMark/>
          </w:tcPr>
          <w:p w14:paraId="374EEFA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w:t>
            </w:r>
          </w:p>
        </w:tc>
        <w:tc>
          <w:tcPr>
            <w:tcW w:w="1226" w:type="pct"/>
            <w:shd w:val="clear" w:color="auto" w:fill="auto"/>
            <w:noWrap/>
            <w:hideMark/>
          </w:tcPr>
          <w:p w14:paraId="6A4C97E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cell-substrate adherens junction</w:t>
            </w:r>
          </w:p>
        </w:tc>
        <w:tc>
          <w:tcPr>
            <w:tcW w:w="647" w:type="pct"/>
            <w:shd w:val="clear" w:color="auto" w:fill="auto"/>
            <w:noWrap/>
            <w:hideMark/>
          </w:tcPr>
          <w:p w14:paraId="176D837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GO:0005924</w:t>
            </w:r>
          </w:p>
        </w:tc>
        <w:tc>
          <w:tcPr>
            <w:tcW w:w="515" w:type="pct"/>
            <w:shd w:val="clear" w:color="auto" w:fill="auto"/>
            <w:noWrap/>
            <w:hideMark/>
          </w:tcPr>
          <w:p w14:paraId="5F5A402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3604</w:t>
            </w:r>
          </w:p>
        </w:tc>
        <w:tc>
          <w:tcPr>
            <w:tcW w:w="499" w:type="pct"/>
            <w:shd w:val="clear" w:color="auto" w:fill="auto"/>
            <w:noWrap/>
            <w:hideMark/>
          </w:tcPr>
          <w:p w14:paraId="245D028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78</w:t>
            </w:r>
          </w:p>
        </w:tc>
        <w:tc>
          <w:tcPr>
            <w:tcW w:w="429" w:type="pct"/>
            <w:shd w:val="clear" w:color="auto" w:fill="auto"/>
            <w:noWrap/>
            <w:hideMark/>
          </w:tcPr>
          <w:p w14:paraId="1F36920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2.03</w:t>
            </w:r>
          </w:p>
        </w:tc>
        <w:tc>
          <w:tcPr>
            <w:tcW w:w="674" w:type="pct"/>
            <w:shd w:val="clear" w:color="auto" w:fill="auto"/>
            <w:noWrap/>
            <w:hideMark/>
          </w:tcPr>
          <w:p w14:paraId="0B8D6EC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2.10E-08</w:t>
            </w:r>
          </w:p>
        </w:tc>
        <w:tc>
          <w:tcPr>
            <w:tcW w:w="597" w:type="pct"/>
            <w:shd w:val="clear" w:color="auto" w:fill="auto"/>
            <w:noWrap/>
            <w:hideMark/>
          </w:tcPr>
          <w:p w14:paraId="4BDFF71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2.42E-04</w:t>
            </w:r>
          </w:p>
        </w:tc>
      </w:tr>
      <w:tr w:rsidR="00FA2570" w:rsidRPr="00AD7B12" w14:paraId="79E755BE" w14:textId="77777777" w:rsidTr="00FA2570">
        <w:trPr>
          <w:trHeight w:val="300"/>
          <w:jc w:val="right"/>
        </w:trPr>
        <w:tc>
          <w:tcPr>
            <w:tcW w:w="413" w:type="pct"/>
            <w:shd w:val="clear" w:color="auto" w:fill="auto"/>
            <w:noWrap/>
            <w:hideMark/>
          </w:tcPr>
          <w:p w14:paraId="2065039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w:t>
            </w:r>
          </w:p>
        </w:tc>
        <w:tc>
          <w:tcPr>
            <w:tcW w:w="1226" w:type="pct"/>
            <w:shd w:val="clear" w:color="auto" w:fill="auto"/>
            <w:noWrap/>
            <w:hideMark/>
          </w:tcPr>
          <w:p w14:paraId="5E473C3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tongue development</w:t>
            </w:r>
          </w:p>
        </w:tc>
        <w:tc>
          <w:tcPr>
            <w:tcW w:w="647" w:type="pct"/>
            <w:shd w:val="clear" w:color="auto" w:fill="auto"/>
            <w:noWrap/>
            <w:hideMark/>
          </w:tcPr>
          <w:p w14:paraId="6DDD5EE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GO:0043586</w:t>
            </w:r>
          </w:p>
        </w:tc>
        <w:tc>
          <w:tcPr>
            <w:tcW w:w="515" w:type="pct"/>
            <w:shd w:val="clear" w:color="auto" w:fill="auto"/>
            <w:noWrap/>
            <w:hideMark/>
          </w:tcPr>
          <w:p w14:paraId="608E666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1064</w:t>
            </w:r>
          </w:p>
        </w:tc>
        <w:tc>
          <w:tcPr>
            <w:tcW w:w="499" w:type="pct"/>
            <w:shd w:val="clear" w:color="auto" w:fill="auto"/>
            <w:noWrap/>
            <w:hideMark/>
          </w:tcPr>
          <w:p w14:paraId="51FAACB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w:t>
            </w:r>
          </w:p>
        </w:tc>
        <w:tc>
          <w:tcPr>
            <w:tcW w:w="429" w:type="pct"/>
            <w:shd w:val="clear" w:color="auto" w:fill="auto"/>
            <w:noWrap/>
            <w:hideMark/>
          </w:tcPr>
          <w:p w14:paraId="18C0F6F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3.07</w:t>
            </w:r>
          </w:p>
        </w:tc>
        <w:tc>
          <w:tcPr>
            <w:tcW w:w="674" w:type="pct"/>
            <w:shd w:val="clear" w:color="auto" w:fill="auto"/>
            <w:noWrap/>
            <w:hideMark/>
          </w:tcPr>
          <w:p w14:paraId="3DD05A8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2.15E-08</w:t>
            </w:r>
          </w:p>
        </w:tc>
        <w:tc>
          <w:tcPr>
            <w:tcW w:w="597" w:type="pct"/>
            <w:shd w:val="clear" w:color="auto" w:fill="auto"/>
            <w:noWrap/>
            <w:hideMark/>
          </w:tcPr>
          <w:p w14:paraId="7D2E726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2.48E-04</w:t>
            </w:r>
          </w:p>
        </w:tc>
      </w:tr>
      <w:tr w:rsidR="00FA2570" w:rsidRPr="00AD7B12" w14:paraId="388EA4AE" w14:textId="77777777" w:rsidTr="00FA2570">
        <w:trPr>
          <w:trHeight w:val="300"/>
          <w:jc w:val="right"/>
        </w:trPr>
        <w:tc>
          <w:tcPr>
            <w:tcW w:w="413" w:type="pct"/>
            <w:shd w:val="clear" w:color="auto" w:fill="auto"/>
            <w:noWrap/>
            <w:hideMark/>
          </w:tcPr>
          <w:p w14:paraId="3AD15E1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13</w:t>
            </w:r>
          </w:p>
        </w:tc>
        <w:tc>
          <w:tcPr>
            <w:tcW w:w="1226" w:type="pct"/>
            <w:shd w:val="clear" w:color="auto" w:fill="auto"/>
            <w:noWrap/>
            <w:hideMark/>
          </w:tcPr>
          <w:p w14:paraId="0D14AE1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adherens junction</w:t>
            </w:r>
          </w:p>
        </w:tc>
        <w:tc>
          <w:tcPr>
            <w:tcW w:w="647" w:type="pct"/>
            <w:shd w:val="clear" w:color="auto" w:fill="auto"/>
            <w:noWrap/>
            <w:hideMark/>
          </w:tcPr>
          <w:p w14:paraId="6D67989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GO:0005912</w:t>
            </w:r>
          </w:p>
        </w:tc>
        <w:tc>
          <w:tcPr>
            <w:tcW w:w="515" w:type="pct"/>
            <w:shd w:val="clear" w:color="auto" w:fill="auto"/>
            <w:noWrap/>
            <w:hideMark/>
          </w:tcPr>
          <w:p w14:paraId="3A56032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5895</w:t>
            </w:r>
          </w:p>
        </w:tc>
        <w:tc>
          <w:tcPr>
            <w:tcW w:w="499" w:type="pct"/>
            <w:shd w:val="clear" w:color="auto" w:fill="auto"/>
            <w:noWrap/>
            <w:hideMark/>
          </w:tcPr>
          <w:p w14:paraId="10C45D8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111</w:t>
            </w:r>
          </w:p>
        </w:tc>
        <w:tc>
          <w:tcPr>
            <w:tcW w:w="429" w:type="pct"/>
            <w:shd w:val="clear" w:color="auto" w:fill="auto"/>
            <w:noWrap/>
            <w:hideMark/>
          </w:tcPr>
          <w:p w14:paraId="5844631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1.77</w:t>
            </w:r>
          </w:p>
        </w:tc>
        <w:tc>
          <w:tcPr>
            <w:tcW w:w="674" w:type="pct"/>
            <w:shd w:val="clear" w:color="auto" w:fill="auto"/>
            <w:noWrap/>
            <w:hideMark/>
          </w:tcPr>
          <w:p w14:paraId="5299ACB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3.81E-08</w:t>
            </w:r>
          </w:p>
        </w:tc>
        <w:tc>
          <w:tcPr>
            <w:tcW w:w="597" w:type="pct"/>
            <w:shd w:val="clear" w:color="auto" w:fill="auto"/>
            <w:noWrap/>
            <w:hideMark/>
          </w:tcPr>
          <w:p w14:paraId="6C84AA8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4.39E-04</w:t>
            </w:r>
          </w:p>
        </w:tc>
      </w:tr>
      <w:tr w:rsidR="00FA2570" w:rsidRPr="00AD7B12" w14:paraId="15118082" w14:textId="77777777" w:rsidTr="00FA2570">
        <w:trPr>
          <w:trHeight w:val="300"/>
          <w:jc w:val="right"/>
        </w:trPr>
        <w:tc>
          <w:tcPr>
            <w:tcW w:w="413" w:type="pct"/>
            <w:shd w:val="clear" w:color="auto" w:fill="auto"/>
            <w:noWrap/>
            <w:hideMark/>
          </w:tcPr>
          <w:p w14:paraId="5350847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w:t>
            </w:r>
          </w:p>
        </w:tc>
        <w:tc>
          <w:tcPr>
            <w:tcW w:w="1226" w:type="pct"/>
            <w:shd w:val="clear" w:color="auto" w:fill="auto"/>
            <w:noWrap/>
            <w:hideMark/>
          </w:tcPr>
          <w:p w14:paraId="52F7DB7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intermediate filament</w:t>
            </w:r>
          </w:p>
        </w:tc>
        <w:tc>
          <w:tcPr>
            <w:tcW w:w="647" w:type="pct"/>
            <w:shd w:val="clear" w:color="auto" w:fill="auto"/>
            <w:noWrap/>
            <w:hideMark/>
          </w:tcPr>
          <w:p w14:paraId="09AA800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GO:0005882</w:t>
            </w:r>
          </w:p>
        </w:tc>
        <w:tc>
          <w:tcPr>
            <w:tcW w:w="515" w:type="pct"/>
            <w:shd w:val="clear" w:color="auto" w:fill="auto"/>
            <w:noWrap/>
            <w:hideMark/>
          </w:tcPr>
          <w:p w14:paraId="6CFF522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1934</w:t>
            </w:r>
          </w:p>
        </w:tc>
        <w:tc>
          <w:tcPr>
            <w:tcW w:w="499" w:type="pct"/>
            <w:shd w:val="clear" w:color="auto" w:fill="auto"/>
            <w:noWrap/>
            <w:hideMark/>
          </w:tcPr>
          <w:p w14:paraId="1A00984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50</w:t>
            </w:r>
          </w:p>
        </w:tc>
        <w:tc>
          <w:tcPr>
            <w:tcW w:w="429" w:type="pct"/>
            <w:shd w:val="clear" w:color="auto" w:fill="auto"/>
            <w:noWrap/>
            <w:hideMark/>
          </w:tcPr>
          <w:p w14:paraId="23DEFFD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2.42</w:t>
            </w:r>
          </w:p>
        </w:tc>
        <w:tc>
          <w:tcPr>
            <w:tcW w:w="674" w:type="pct"/>
            <w:shd w:val="clear" w:color="auto" w:fill="auto"/>
            <w:noWrap/>
            <w:hideMark/>
          </w:tcPr>
          <w:p w14:paraId="3D08997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4.78E-08</w:t>
            </w:r>
          </w:p>
        </w:tc>
        <w:tc>
          <w:tcPr>
            <w:tcW w:w="597" w:type="pct"/>
            <w:shd w:val="clear" w:color="auto" w:fill="auto"/>
            <w:noWrap/>
            <w:hideMark/>
          </w:tcPr>
          <w:p w14:paraId="0DF542D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5.51E-04</w:t>
            </w:r>
          </w:p>
        </w:tc>
      </w:tr>
      <w:tr w:rsidR="00FA2570" w:rsidRPr="00AD7B12" w14:paraId="5D166919" w14:textId="77777777" w:rsidTr="00FA2570">
        <w:trPr>
          <w:trHeight w:val="300"/>
          <w:jc w:val="right"/>
        </w:trPr>
        <w:tc>
          <w:tcPr>
            <w:tcW w:w="413" w:type="pct"/>
            <w:shd w:val="clear" w:color="auto" w:fill="auto"/>
            <w:noWrap/>
            <w:hideMark/>
          </w:tcPr>
          <w:p w14:paraId="5B7BA54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15</w:t>
            </w:r>
          </w:p>
        </w:tc>
        <w:tc>
          <w:tcPr>
            <w:tcW w:w="1226" w:type="pct"/>
            <w:shd w:val="clear" w:color="auto" w:fill="auto"/>
            <w:noWrap/>
            <w:hideMark/>
          </w:tcPr>
          <w:p w14:paraId="317FD15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anchoring junction</w:t>
            </w:r>
          </w:p>
        </w:tc>
        <w:tc>
          <w:tcPr>
            <w:tcW w:w="647" w:type="pct"/>
            <w:shd w:val="clear" w:color="auto" w:fill="auto"/>
            <w:noWrap/>
            <w:hideMark/>
          </w:tcPr>
          <w:p w14:paraId="0F8F7DF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GO:0070161</w:t>
            </w:r>
          </w:p>
        </w:tc>
        <w:tc>
          <w:tcPr>
            <w:tcW w:w="515" w:type="pct"/>
            <w:shd w:val="clear" w:color="auto" w:fill="auto"/>
            <w:noWrap/>
            <w:hideMark/>
          </w:tcPr>
          <w:p w14:paraId="0EE0CB9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6217</w:t>
            </w:r>
          </w:p>
        </w:tc>
        <w:tc>
          <w:tcPr>
            <w:tcW w:w="499" w:type="pct"/>
            <w:shd w:val="clear" w:color="auto" w:fill="auto"/>
            <w:noWrap/>
            <w:hideMark/>
          </w:tcPr>
          <w:p w14:paraId="60EE5B2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115</w:t>
            </w:r>
          </w:p>
        </w:tc>
        <w:tc>
          <w:tcPr>
            <w:tcW w:w="429" w:type="pct"/>
            <w:shd w:val="clear" w:color="auto" w:fill="auto"/>
            <w:noWrap/>
            <w:hideMark/>
          </w:tcPr>
          <w:p w14:paraId="332BF36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1.74</w:t>
            </w:r>
          </w:p>
        </w:tc>
        <w:tc>
          <w:tcPr>
            <w:tcW w:w="674" w:type="pct"/>
            <w:shd w:val="clear" w:color="auto" w:fill="auto"/>
            <w:noWrap/>
            <w:hideMark/>
          </w:tcPr>
          <w:p w14:paraId="3826C45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5.32E-08</w:t>
            </w:r>
          </w:p>
        </w:tc>
        <w:tc>
          <w:tcPr>
            <w:tcW w:w="597" w:type="pct"/>
            <w:shd w:val="clear" w:color="auto" w:fill="auto"/>
            <w:noWrap/>
            <w:hideMark/>
          </w:tcPr>
          <w:p w14:paraId="4247F1D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6.13E-04</w:t>
            </w:r>
          </w:p>
        </w:tc>
      </w:tr>
      <w:tr w:rsidR="00FA2570" w:rsidRPr="00AD7B12" w14:paraId="3CB2058A" w14:textId="77777777" w:rsidTr="00FA2570">
        <w:trPr>
          <w:trHeight w:val="300"/>
          <w:jc w:val="right"/>
        </w:trPr>
        <w:tc>
          <w:tcPr>
            <w:tcW w:w="413" w:type="pct"/>
            <w:shd w:val="clear" w:color="auto" w:fill="auto"/>
            <w:noWrap/>
            <w:hideMark/>
          </w:tcPr>
          <w:p w14:paraId="3FCADEA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16</w:t>
            </w:r>
          </w:p>
        </w:tc>
        <w:tc>
          <w:tcPr>
            <w:tcW w:w="1226" w:type="pct"/>
            <w:shd w:val="clear" w:color="auto" w:fill="auto"/>
            <w:noWrap/>
            <w:hideMark/>
          </w:tcPr>
          <w:p w14:paraId="64CCFFE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cell junction</w:t>
            </w:r>
          </w:p>
        </w:tc>
        <w:tc>
          <w:tcPr>
            <w:tcW w:w="647" w:type="pct"/>
            <w:shd w:val="clear" w:color="auto" w:fill="auto"/>
            <w:noWrap/>
            <w:hideMark/>
          </w:tcPr>
          <w:p w14:paraId="2781A96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GO:0030054</w:t>
            </w:r>
          </w:p>
        </w:tc>
        <w:tc>
          <w:tcPr>
            <w:tcW w:w="515" w:type="pct"/>
            <w:shd w:val="clear" w:color="auto" w:fill="auto"/>
            <w:noWrap/>
            <w:hideMark/>
          </w:tcPr>
          <w:p w14:paraId="344C39D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20192</w:t>
            </w:r>
          </w:p>
        </w:tc>
        <w:tc>
          <w:tcPr>
            <w:tcW w:w="499" w:type="pct"/>
            <w:shd w:val="clear" w:color="auto" w:fill="auto"/>
            <w:noWrap/>
            <w:hideMark/>
          </w:tcPr>
          <w:p w14:paraId="6B52F49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298</w:t>
            </w:r>
          </w:p>
        </w:tc>
        <w:tc>
          <w:tcPr>
            <w:tcW w:w="429" w:type="pct"/>
            <w:shd w:val="clear" w:color="auto" w:fill="auto"/>
            <w:noWrap/>
            <w:hideMark/>
          </w:tcPr>
          <w:p w14:paraId="687F4E9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1.41</w:t>
            </w:r>
          </w:p>
        </w:tc>
        <w:tc>
          <w:tcPr>
            <w:tcW w:w="674" w:type="pct"/>
            <w:shd w:val="clear" w:color="auto" w:fill="auto"/>
            <w:noWrap/>
            <w:hideMark/>
          </w:tcPr>
          <w:p w14:paraId="76F757D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5.43E-08</w:t>
            </w:r>
          </w:p>
        </w:tc>
        <w:tc>
          <w:tcPr>
            <w:tcW w:w="597" w:type="pct"/>
            <w:shd w:val="clear" w:color="auto" w:fill="auto"/>
            <w:noWrap/>
            <w:hideMark/>
          </w:tcPr>
          <w:p w14:paraId="09F2A50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6.26E-04</w:t>
            </w:r>
          </w:p>
        </w:tc>
      </w:tr>
      <w:tr w:rsidR="00FA2570" w:rsidRPr="00AD7B12" w14:paraId="464132D5" w14:textId="77777777" w:rsidTr="00FA2570">
        <w:trPr>
          <w:trHeight w:val="300"/>
          <w:jc w:val="right"/>
        </w:trPr>
        <w:tc>
          <w:tcPr>
            <w:tcW w:w="413" w:type="pct"/>
            <w:shd w:val="clear" w:color="auto" w:fill="auto"/>
            <w:noWrap/>
            <w:hideMark/>
          </w:tcPr>
          <w:p w14:paraId="148B4C9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17</w:t>
            </w:r>
          </w:p>
        </w:tc>
        <w:tc>
          <w:tcPr>
            <w:tcW w:w="1226" w:type="pct"/>
            <w:shd w:val="clear" w:color="auto" w:fill="auto"/>
            <w:noWrap/>
            <w:hideMark/>
          </w:tcPr>
          <w:p w14:paraId="3F06CF7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cell-substrate junction</w:t>
            </w:r>
          </w:p>
        </w:tc>
        <w:tc>
          <w:tcPr>
            <w:tcW w:w="647" w:type="pct"/>
            <w:shd w:val="clear" w:color="auto" w:fill="auto"/>
            <w:noWrap/>
            <w:hideMark/>
          </w:tcPr>
          <w:p w14:paraId="0351FD6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GO:0030055</w:t>
            </w:r>
          </w:p>
        </w:tc>
        <w:tc>
          <w:tcPr>
            <w:tcW w:w="515" w:type="pct"/>
            <w:shd w:val="clear" w:color="auto" w:fill="auto"/>
            <w:noWrap/>
            <w:hideMark/>
          </w:tcPr>
          <w:p w14:paraId="7B73CF0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3830</w:t>
            </w:r>
          </w:p>
        </w:tc>
        <w:tc>
          <w:tcPr>
            <w:tcW w:w="499" w:type="pct"/>
            <w:shd w:val="clear" w:color="auto" w:fill="auto"/>
            <w:noWrap/>
            <w:hideMark/>
          </w:tcPr>
          <w:p w14:paraId="24D9511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80</w:t>
            </w:r>
          </w:p>
        </w:tc>
        <w:tc>
          <w:tcPr>
            <w:tcW w:w="429" w:type="pct"/>
            <w:shd w:val="clear" w:color="auto" w:fill="auto"/>
            <w:noWrap/>
            <w:hideMark/>
          </w:tcPr>
          <w:p w14:paraId="4009270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1.96</w:t>
            </w:r>
          </w:p>
        </w:tc>
        <w:tc>
          <w:tcPr>
            <w:tcW w:w="674" w:type="pct"/>
            <w:shd w:val="clear" w:color="auto" w:fill="auto"/>
            <w:noWrap/>
            <w:hideMark/>
          </w:tcPr>
          <w:p w14:paraId="3A2B873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5.82E-08</w:t>
            </w:r>
          </w:p>
        </w:tc>
        <w:tc>
          <w:tcPr>
            <w:tcW w:w="597" w:type="pct"/>
            <w:shd w:val="clear" w:color="auto" w:fill="auto"/>
            <w:noWrap/>
            <w:hideMark/>
          </w:tcPr>
          <w:p w14:paraId="32F042D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6.71E-04</w:t>
            </w:r>
          </w:p>
        </w:tc>
      </w:tr>
      <w:tr w:rsidR="00FA2570" w:rsidRPr="00AD7B12" w14:paraId="287D4473" w14:textId="77777777" w:rsidTr="00FA2570">
        <w:trPr>
          <w:trHeight w:val="300"/>
          <w:jc w:val="right"/>
        </w:trPr>
        <w:tc>
          <w:tcPr>
            <w:tcW w:w="413" w:type="pct"/>
            <w:shd w:val="clear" w:color="auto" w:fill="auto"/>
            <w:noWrap/>
            <w:hideMark/>
          </w:tcPr>
          <w:p w14:paraId="4E47F17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w:t>
            </w:r>
          </w:p>
        </w:tc>
        <w:tc>
          <w:tcPr>
            <w:tcW w:w="1226" w:type="pct"/>
            <w:shd w:val="clear" w:color="auto" w:fill="auto"/>
            <w:noWrap/>
            <w:hideMark/>
          </w:tcPr>
          <w:p w14:paraId="3907452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Schwann cell proliferation</w:t>
            </w:r>
          </w:p>
        </w:tc>
        <w:tc>
          <w:tcPr>
            <w:tcW w:w="647" w:type="pct"/>
            <w:shd w:val="clear" w:color="auto" w:fill="auto"/>
            <w:noWrap/>
            <w:hideMark/>
          </w:tcPr>
          <w:p w14:paraId="66F4208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GO:0010624</w:t>
            </w:r>
          </w:p>
        </w:tc>
        <w:tc>
          <w:tcPr>
            <w:tcW w:w="515" w:type="pct"/>
            <w:shd w:val="clear" w:color="auto" w:fill="auto"/>
            <w:noWrap/>
            <w:hideMark/>
          </w:tcPr>
          <w:p w14:paraId="3E920DC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227</w:t>
            </w:r>
          </w:p>
        </w:tc>
        <w:tc>
          <w:tcPr>
            <w:tcW w:w="499" w:type="pct"/>
            <w:shd w:val="clear" w:color="auto" w:fill="auto"/>
            <w:noWrap/>
            <w:hideMark/>
          </w:tcPr>
          <w:p w14:paraId="0427607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15</w:t>
            </w:r>
          </w:p>
        </w:tc>
        <w:tc>
          <w:tcPr>
            <w:tcW w:w="429" w:type="pct"/>
            <w:shd w:val="clear" w:color="auto" w:fill="auto"/>
            <w:noWrap/>
            <w:hideMark/>
          </w:tcPr>
          <w:p w14:paraId="75AD630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6.16</w:t>
            </w:r>
          </w:p>
        </w:tc>
        <w:tc>
          <w:tcPr>
            <w:tcW w:w="674" w:type="pct"/>
            <w:shd w:val="clear" w:color="auto" w:fill="auto"/>
            <w:noWrap/>
            <w:hideMark/>
          </w:tcPr>
          <w:p w14:paraId="17BD695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7.42E-08</w:t>
            </w:r>
          </w:p>
        </w:tc>
        <w:tc>
          <w:tcPr>
            <w:tcW w:w="597" w:type="pct"/>
            <w:shd w:val="clear" w:color="auto" w:fill="auto"/>
            <w:noWrap/>
            <w:hideMark/>
          </w:tcPr>
          <w:p w14:paraId="587F58C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8.56E-04</w:t>
            </w:r>
          </w:p>
        </w:tc>
      </w:tr>
      <w:tr w:rsidR="00FA2570" w:rsidRPr="00AD7B12" w14:paraId="3575917E" w14:textId="77777777" w:rsidTr="00FA2570">
        <w:trPr>
          <w:trHeight w:val="300"/>
          <w:jc w:val="right"/>
        </w:trPr>
        <w:tc>
          <w:tcPr>
            <w:tcW w:w="413" w:type="pct"/>
            <w:shd w:val="clear" w:color="auto" w:fill="auto"/>
            <w:noWrap/>
            <w:hideMark/>
          </w:tcPr>
          <w:p w14:paraId="68B7C32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w:t>
            </w:r>
          </w:p>
        </w:tc>
        <w:tc>
          <w:tcPr>
            <w:tcW w:w="1226" w:type="pct"/>
            <w:shd w:val="clear" w:color="auto" w:fill="auto"/>
            <w:noWrap/>
            <w:hideMark/>
          </w:tcPr>
          <w:p w14:paraId="6CC74F3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negative regulation of transmembrane receptor protein serine/threonine kinase signaling pathway</w:t>
            </w:r>
          </w:p>
        </w:tc>
        <w:tc>
          <w:tcPr>
            <w:tcW w:w="647" w:type="pct"/>
            <w:shd w:val="clear" w:color="auto" w:fill="auto"/>
            <w:noWrap/>
            <w:hideMark/>
          </w:tcPr>
          <w:p w14:paraId="3535ED5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GO:0090101</w:t>
            </w:r>
          </w:p>
        </w:tc>
        <w:tc>
          <w:tcPr>
            <w:tcW w:w="515" w:type="pct"/>
            <w:shd w:val="clear" w:color="auto" w:fill="auto"/>
            <w:noWrap/>
            <w:hideMark/>
          </w:tcPr>
          <w:p w14:paraId="70DEAA5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2964</w:t>
            </w:r>
          </w:p>
        </w:tc>
        <w:tc>
          <w:tcPr>
            <w:tcW w:w="499" w:type="pct"/>
            <w:shd w:val="clear" w:color="auto" w:fill="auto"/>
            <w:noWrap/>
            <w:hideMark/>
          </w:tcPr>
          <w:p w14:paraId="293900D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66</w:t>
            </w:r>
          </w:p>
        </w:tc>
        <w:tc>
          <w:tcPr>
            <w:tcW w:w="429" w:type="pct"/>
            <w:shd w:val="clear" w:color="auto" w:fill="auto"/>
            <w:noWrap/>
            <w:hideMark/>
          </w:tcPr>
          <w:p w14:paraId="0AE1945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2.09</w:t>
            </w:r>
          </w:p>
        </w:tc>
        <w:tc>
          <w:tcPr>
            <w:tcW w:w="674" w:type="pct"/>
            <w:shd w:val="clear" w:color="auto" w:fill="auto"/>
            <w:noWrap/>
            <w:hideMark/>
          </w:tcPr>
          <w:p w14:paraId="0B059B5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9.25E-08</w:t>
            </w:r>
          </w:p>
        </w:tc>
        <w:tc>
          <w:tcPr>
            <w:tcW w:w="597" w:type="pct"/>
            <w:shd w:val="clear" w:color="auto" w:fill="auto"/>
            <w:noWrap/>
            <w:hideMark/>
          </w:tcPr>
          <w:p w14:paraId="71250D2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1.07E-03</w:t>
            </w:r>
          </w:p>
        </w:tc>
      </w:tr>
      <w:tr w:rsidR="00FA2570" w:rsidRPr="00AD7B12" w14:paraId="39BD8CFF" w14:textId="77777777" w:rsidTr="00FA2570">
        <w:trPr>
          <w:trHeight w:val="300"/>
          <w:jc w:val="right"/>
        </w:trPr>
        <w:tc>
          <w:tcPr>
            <w:tcW w:w="413" w:type="pct"/>
            <w:shd w:val="clear" w:color="auto" w:fill="auto"/>
            <w:noWrap/>
            <w:hideMark/>
          </w:tcPr>
          <w:p w14:paraId="7A5B54D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20</w:t>
            </w:r>
          </w:p>
        </w:tc>
        <w:tc>
          <w:tcPr>
            <w:tcW w:w="1226" w:type="pct"/>
            <w:shd w:val="clear" w:color="auto" w:fill="auto"/>
            <w:noWrap/>
            <w:hideMark/>
          </w:tcPr>
          <w:p w14:paraId="1CD242D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intracellular calcium activated chloride channel activity</w:t>
            </w:r>
          </w:p>
        </w:tc>
        <w:tc>
          <w:tcPr>
            <w:tcW w:w="647" w:type="pct"/>
            <w:shd w:val="clear" w:color="auto" w:fill="auto"/>
            <w:noWrap/>
            <w:hideMark/>
          </w:tcPr>
          <w:p w14:paraId="495B662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GO:0005229</w:t>
            </w:r>
          </w:p>
        </w:tc>
        <w:tc>
          <w:tcPr>
            <w:tcW w:w="515" w:type="pct"/>
            <w:shd w:val="clear" w:color="auto" w:fill="auto"/>
            <w:noWrap/>
            <w:hideMark/>
          </w:tcPr>
          <w:p w14:paraId="526AF8E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167</w:t>
            </w:r>
          </w:p>
        </w:tc>
        <w:tc>
          <w:tcPr>
            <w:tcW w:w="499" w:type="pct"/>
            <w:shd w:val="clear" w:color="auto" w:fill="auto"/>
            <w:noWrap/>
            <w:hideMark/>
          </w:tcPr>
          <w:p w14:paraId="6CDA9C3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13</w:t>
            </w:r>
          </w:p>
        </w:tc>
        <w:tc>
          <w:tcPr>
            <w:tcW w:w="429" w:type="pct"/>
            <w:shd w:val="clear" w:color="auto" w:fill="auto"/>
            <w:noWrap/>
            <w:hideMark/>
          </w:tcPr>
          <w:p w14:paraId="19A8BB7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7.25</w:t>
            </w:r>
          </w:p>
        </w:tc>
        <w:tc>
          <w:tcPr>
            <w:tcW w:w="674" w:type="pct"/>
            <w:shd w:val="clear" w:color="auto" w:fill="auto"/>
            <w:noWrap/>
            <w:hideMark/>
          </w:tcPr>
          <w:p w14:paraId="792C558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9.28E-08</w:t>
            </w:r>
          </w:p>
        </w:tc>
        <w:tc>
          <w:tcPr>
            <w:tcW w:w="597" w:type="pct"/>
            <w:shd w:val="clear" w:color="auto" w:fill="auto"/>
            <w:noWrap/>
            <w:hideMark/>
          </w:tcPr>
          <w:p w14:paraId="34DA676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1.07E-03</w:t>
            </w:r>
          </w:p>
        </w:tc>
      </w:tr>
      <w:tr w:rsidR="00FA2570" w:rsidRPr="00AD7B12" w14:paraId="3F35FFCA" w14:textId="77777777" w:rsidTr="00FA2570">
        <w:trPr>
          <w:trHeight w:val="300"/>
          <w:jc w:val="right"/>
        </w:trPr>
        <w:tc>
          <w:tcPr>
            <w:tcW w:w="413" w:type="pct"/>
            <w:shd w:val="clear" w:color="auto" w:fill="auto"/>
            <w:noWrap/>
            <w:hideMark/>
          </w:tcPr>
          <w:p w14:paraId="37D6DD6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w:t>
            </w:r>
          </w:p>
        </w:tc>
        <w:tc>
          <w:tcPr>
            <w:tcW w:w="1226" w:type="pct"/>
            <w:shd w:val="clear" w:color="auto" w:fill="auto"/>
            <w:noWrap/>
            <w:hideMark/>
          </w:tcPr>
          <w:p w14:paraId="48F90FF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brown fat cell differentiation</w:t>
            </w:r>
          </w:p>
        </w:tc>
        <w:tc>
          <w:tcPr>
            <w:tcW w:w="647" w:type="pct"/>
            <w:shd w:val="clear" w:color="auto" w:fill="auto"/>
            <w:noWrap/>
            <w:hideMark/>
          </w:tcPr>
          <w:p w14:paraId="15E726A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GO:0050873</w:t>
            </w:r>
          </w:p>
        </w:tc>
        <w:tc>
          <w:tcPr>
            <w:tcW w:w="515" w:type="pct"/>
            <w:shd w:val="clear" w:color="auto" w:fill="auto"/>
            <w:noWrap/>
            <w:hideMark/>
          </w:tcPr>
          <w:p w14:paraId="5FC2313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1046</w:t>
            </w:r>
          </w:p>
        </w:tc>
        <w:tc>
          <w:tcPr>
            <w:tcW w:w="499" w:type="pct"/>
            <w:shd w:val="clear" w:color="auto" w:fill="auto"/>
            <w:noWrap/>
            <w:hideMark/>
          </w:tcPr>
          <w:p w14:paraId="37E75B2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33</w:t>
            </w:r>
          </w:p>
        </w:tc>
        <w:tc>
          <w:tcPr>
            <w:tcW w:w="429" w:type="pct"/>
            <w:shd w:val="clear" w:color="auto" w:fill="auto"/>
            <w:noWrap/>
            <w:hideMark/>
          </w:tcPr>
          <w:p w14:paraId="419FF1C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2.95</w:t>
            </w:r>
          </w:p>
        </w:tc>
        <w:tc>
          <w:tcPr>
            <w:tcW w:w="674" w:type="pct"/>
            <w:shd w:val="clear" w:color="auto" w:fill="auto"/>
            <w:noWrap/>
            <w:hideMark/>
          </w:tcPr>
          <w:p w14:paraId="300A611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1.34E-07</w:t>
            </w:r>
          </w:p>
        </w:tc>
        <w:tc>
          <w:tcPr>
            <w:tcW w:w="597" w:type="pct"/>
            <w:shd w:val="clear" w:color="auto" w:fill="auto"/>
            <w:noWrap/>
            <w:hideMark/>
          </w:tcPr>
          <w:p w14:paraId="193C73D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1.54E-03</w:t>
            </w:r>
          </w:p>
        </w:tc>
      </w:tr>
      <w:tr w:rsidR="00FA2570" w:rsidRPr="00AD7B12" w14:paraId="052DF595" w14:textId="77777777" w:rsidTr="00FA2570">
        <w:trPr>
          <w:trHeight w:val="300"/>
          <w:jc w:val="right"/>
        </w:trPr>
        <w:tc>
          <w:tcPr>
            <w:tcW w:w="413" w:type="pct"/>
            <w:shd w:val="clear" w:color="auto" w:fill="auto"/>
            <w:noWrap/>
            <w:hideMark/>
          </w:tcPr>
          <w:p w14:paraId="15A2B0B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22</w:t>
            </w:r>
          </w:p>
        </w:tc>
        <w:tc>
          <w:tcPr>
            <w:tcW w:w="1226" w:type="pct"/>
            <w:shd w:val="clear" w:color="auto" w:fill="auto"/>
            <w:noWrap/>
            <w:hideMark/>
          </w:tcPr>
          <w:p w14:paraId="1D6134A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positive regulation of glial cell proliferation</w:t>
            </w:r>
          </w:p>
        </w:tc>
        <w:tc>
          <w:tcPr>
            <w:tcW w:w="647" w:type="pct"/>
            <w:shd w:val="clear" w:color="auto" w:fill="auto"/>
            <w:noWrap/>
            <w:hideMark/>
          </w:tcPr>
          <w:p w14:paraId="352D563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GO:0060252</w:t>
            </w:r>
          </w:p>
        </w:tc>
        <w:tc>
          <w:tcPr>
            <w:tcW w:w="515" w:type="pct"/>
            <w:shd w:val="clear" w:color="auto" w:fill="auto"/>
            <w:noWrap/>
            <w:hideMark/>
          </w:tcPr>
          <w:p w14:paraId="27513F4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144</w:t>
            </w:r>
          </w:p>
        </w:tc>
        <w:tc>
          <w:tcPr>
            <w:tcW w:w="499" w:type="pct"/>
            <w:shd w:val="clear" w:color="auto" w:fill="auto"/>
            <w:noWrap/>
            <w:hideMark/>
          </w:tcPr>
          <w:p w14:paraId="72F4F1E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w:t>
            </w:r>
          </w:p>
        </w:tc>
        <w:tc>
          <w:tcPr>
            <w:tcW w:w="429" w:type="pct"/>
            <w:shd w:val="clear" w:color="auto" w:fill="auto"/>
            <w:noWrap/>
            <w:hideMark/>
          </w:tcPr>
          <w:p w14:paraId="39F077A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7.76</w:t>
            </w:r>
          </w:p>
        </w:tc>
        <w:tc>
          <w:tcPr>
            <w:tcW w:w="674" w:type="pct"/>
            <w:shd w:val="clear" w:color="auto" w:fill="auto"/>
            <w:noWrap/>
            <w:hideMark/>
          </w:tcPr>
          <w:p w14:paraId="592BABA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1.45E-07</w:t>
            </w:r>
          </w:p>
        </w:tc>
        <w:tc>
          <w:tcPr>
            <w:tcW w:w="597" w:type="pct"/>
            <w:shd w:val="clear" w:color="auto" w:fill="auto"/>
            <w:noWrap/>
            <w:hideMark/>
          </w:tcPr>
          <w:p w14:paraId="7B65A31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1.67E-03</w:t>
            </w:r>
          </w:p>
        </w:tc>
      </w:tr>
      <w:tr w:rsidR="00FA2570" w:rsidRPr="00AD7B12" w14:paraId="2267ADC6" w14:textId="77777777" w:rsidTr="00FA2570">
        <w:trPr>
          <w:trHeight w:val="300"/>
          <w:jc w:val="right"/>
        </w:trPr>
        <w:tc>
          <w:tcPr>
            <w:tcW w:w="413" w:type="pct"/>
            <w:shd w:val="clear" w:color="auto" w:fill="auto"/>
            <w:noWrap/>
            <w:hideMark/>
          </w:tcPr>
          <w:p w14:paraId="4F331B5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23</w:t>
            </w:r>
          </w:p>
        </w:tc>
        <w:tc>
          <w:tcPr>
            <w:tcW w:w="1226" w:type="pct"/>
            <w:shd w:val="clear" w:color="auto" w:fill="auto"/>
            <w:noWrap/>
            <w:hideMark/>
          </w:tcPr>
          <w:p w14:paraId="76AC93A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somatic stem cell maintenance</w:t>
            </w:r>
          </w:p>
        </w:tc>
        <w:tc>
          <w:tcPr>
            <w:tcW w:w="647" w:type="pct"/>
            <w:shd w:val="clear" w:color="auto" w:fill="auto"/>
            <w:noWrap/>
            <w:hideMark/>
          </w:tcPr>
          <w:p w14:paraId="55A9263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GO:0035019</w:t>
            </w:r>
          </w:p>
        </w:tc>
        <w:tc>
          <w:tcPr>
            <w:tcW w:w="515" w:type="pct"/>
            <w:shd w:val="clear" w:color="auto" w:fill="auto"/>
            <w:noWrap/>
            <w:hideMark/>
          </w:tcPr>
          <w:p w14:paraId="552CD16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1841</w:t>
            </w:r>
          </w:p>
        </w:tc>
        <w:tc>
          <w:tcPr>
            <w:tcW w:w="499" w:type="pct"/>
            <w:shd w:val="clear" w:color="auto" w:fill="auto"/>
            <w:noWrap/>
            <w:hideMark/>
          </w:tcPr>
          <w:p w14:paraId="3369E45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47</w:t>
            </w:r>
          </w:p>
        </w:tc>
        <w:tc>
          <w:tcPr>
            <w:tcW w:w="429" w:type="pct"/>
            <w:shd w:val="clear" w:color="auto" w:fill="auto"/>
            <w:noWrap/>
            <w:hideMark/>
          </w:tcPr>
          <w:p w14:paraId="006A810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2.39</w:t>
            </w:r>
          </w:p>
        </w:tc>
        <w:tc>
          <w:tcPr>
            <w:tcW w:w="674" w:type="pct"/>
            <w:shd w:val="clear" w:color="auto" w:fill="auto"/>
            <w:noWrap/>
            <w:hideMark/>
          </w:tcPr>
          <w:p w14:paraId="10E3C63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1.68E-07</w:t>
            </w:r>
          </w:p>
        </w:tc>
        <w:tc>
          <w:tcPr>
            <w:tcW w:w="597" w:type="pct"/>
            <w:shd w:val="clear" w:color="auto" w:fill="auto"/>
            <w:noWrap/>
            <w:hideMark/>
          </w:tcPr>
          <w:p w14:paraId="0D376D4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1.94E-03</w:t>
            </w:r>
          </w:p>
        </w:tc>
      </w:tr>
      <w:tr w:rsidR="00FA2570" w:rsidRPr="00AD7B12" w14:paraId="42499EAB" w14:textId="77777777" w:rsidTr="00FA2570">
        <w:trPr>
          <w:trHeight w:val="300"/>
          <w:jc w:val="right"/>
        </w:trPr>
        <w:tc>
          <w:tcPr>
            <w:tcW w:w="413" w:type="pct"/>
            <w:shd w:val="clear" w:color="auto" w:fill="auto"/>
            <w:noWrap/>
            <w:hideMark/>
          </w:tcPr>
          <w:p w14:paraId="7E823B8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w:t>
            </w:r>
          </w:p>
        </w:tc>
        <w:tc>
          <w:tcPr>
            <w:tcW w:w="1226" w:type="pct"/>
            <w:shd w:val="clear" w:color="auto" w:fill="auto"/>
            <w:noWrap/>
            <w:hideMark/>
          </w:tcPr>
          <w:p w14:paraId="65320A1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plasma membrane</w:t>
            </w:r>
          </w:p>
        </w:tc>
        <w:tc>
          <w:tcPr>
            <w:tcW w:w="647" w:type="pct"/>
            <w:shd w:val="clear" w:color="auto" w:fill="auto"/>
            <w:noWrap/>
            <w:hideMark/>
          </w:tcPr>
          <w:p w14:paraId="4BB9C90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GO:0005886</w:t>
            </w:r>
          </w:p>
        </w:tc>
        <w:tc>
          <w:tcPr>
            <w:tcW w:w="515" w:type="pct"/>
            <w:shd w:val="clear" w:color="auto" w:fill="auto"/>
            <w:noWrap/>
            <w:hideMark/>
          </w:tcPr>
          <w:p w14:paraId="316205F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82435</w:t>
            </w:r>
          </w:p>
        </w:tc>
        <w:tc>
          <w:tcPr>
            <w:tcW w:w="499" w:type="pct"/>
            <w:shd w:val="clear" w:color="auto" w:fill="auto"/>
            <w:noWrap/>
            <w:hideMark/>
          </w:tcPr>
          <w:p w14:paraId="188C525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1020</w:t>
            </w:r>
          </w:p>
        </w:tc>
        <w:tc>
          <w:tcPr>
            <w:tcW w:w="429" w:type="pct"/>
            <w:shd w:val="clear" w:color="auto" w:fill="auto"/>
            <w:noWrap/>
            <w:hideMark/>
          </w:tcPr>
          <w:p w14:paraId="5A408E0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1.22</w:t>
            </w:r>
          </w:p>
        </w:tc>
        <w:tc>
          <w:tcPr>
            <w:tcW w:w="674" w:type="pct"/>
            <w:shd w:val="clear" w:color="auto" w:fill="auto"/>
            <w:noWrap/>
            <w:hideMark/>
          </w:tcPr>
          <w:p w14:paraId="79949C7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1.85E-07</w:t>
            </w:r>
          </w:p>
        </w:tc>
        <w:tc>
          <w:tcPr>
            <w:tcW w:w="597" w:type="pct"/>
            <w:shd w:val="clear" w:color="auto" w:fill="auto"/>
            <w:noWrap/>
            <w:hideMark/>
          </w:tcPr>
          <w:p w14:paraId="55448FB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2.13E-03</w:t>
            </w:r>
          </w:p>
        </w:tc>
      </w:tr>
      <w:tr w:rsidR="00FA2570" w:rsidRPr="00AD7B12" w14:paraId="384A6C78" w14:textId="77777777" w:rsidTr="00FA2570">
        <w:trPr>
          <w:trHeight w:val="300"/>
          <w:jc w:val="right"/>
        </w:trPr>
        <w:tc>
          <w:tcPr>
            <w:tcW w:w="413" w:type="pct"/>
            <w:shd w:val="clear" w:color="auto" w:fill="auto"/>
            <w:noWrap/>
            <w:hideMark/>
          </w:tcPr>
          <w:p w14:paraId="1D58DB6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25</w:t>
            </w:r>
          </w:p>
        </w:tc>
        <w:tc>
          <w:tcPr>
            <w:tcW w:w="1226" w:type="pct"/>
            <w:shd w:val="clear" w:color="auto" w:fill="auto"/>
            <w:noWrap/>
            <w:hideMark/>
          </w:tcPr>
          <w:p w14:paraId="74E559E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long-term synaptic potentiation</w:t>
            </w:r>
          </w:p>
        </w:tc>
        <w:tc>
          <w:tcPr>
            <w:tcW w:w="647" w:type="pct"/>
            <w:shd w:val="clear" w:color="auto" w:fill="auto"/>
            <w:noWrap/>
            <w:hideMark/>
          </w:tcPr>
          <w:p w14:paraId="1DB7C7B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GO:0060291</w:t>
            </w:r>
          </w:p>
        </w:tc>
        <w:tc>
          <w:tcPr>
            <w:tcW w:w="515" w:type="pct"/>
            <w:shd w:val="clear" w:color="auto" w:fill="auto"/>
            <w:noWrap/>
            <w:hideMark/>
          </w:tcPr>
          <w:p w14:paraId="2E74AF0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978</w:t>
            </w:r>
          </w:p>
        </w:tc>
        <w:tc>
          <w:tcPr>
            <w:tcW w:w="499" w:type="pct"/>
            <w:shd w:val="clear" w:color="auto" w:fill="auto"/>
            <w:noWrap/>
            <w:hideMark/>
          </w:tcPr>
          <w:p w14:paraId="4D6BCF0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31</w:t>
            </w:r>
          </w:p>
        </w:tc>
        <w:tc>
          <w:tcPr>
            <w:tcW w:w="429" w:type="pct"/>
            <w:shd w:val="clear" w:color="auto" w:fill="auto"/>
            <w:noWrap/>
            <w:hideMark/>
          </w:tcPr>
          <w:p w14:paraId="3BF2027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2.96</w:t>
            </w:r>
          </w:p>
        </w:tc>
        <w:tc>
          <w:tcPr>
            <w:tcW w:w="674" w:type="pct"/>
            <w:shd w:val="clear" w:color="auto" w:fill="auto"/>
            <w:noWrap/>
            <w:hideMark/>
          </w:tcPr>
          <w:p w14:paraId="4E54FDD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2.86E-07</w:t>
            </w:r>
          </w:p>
        </w:tc>
        <w:tc>
          <w:tcPr>
            <w:tcW w:w="597" w:type="pct"/>
            <w:shd w:val="clear" w:color="auto" w:fill="auto"/>
            <w:noWrap/>
            <w:hideMark/>
          </w:tcPr>
          <w:p w14:paraId="2D9B424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3.30E-03</w:t>
            </w:r>
          </w:p>
        </w:tc>
      </w:tr>
      <w:tr w:rsidR="00FA2570" w:rsidRPr="00AD7B12" w14:paraId="720AEBF0" w14:textId="77777777" w:rsidTr="00FA2570">
        <w:trPr>
          <w:trHeight w:val="300"/>
          <w:jc w:val="right"/>
        </w:trPr>
        <w:tc>
          <w:tcPr>
            <w:tcW w:w="413" w:type="pct"/>
            <w:shd w:val="clear" w:color="auto" w:fill="auto"/>
            <w:noWrap/>
            <w:hideMark/>
          </w:tcPr>
          <w:p w14:paraId="1A3006C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26</w:t>
            </w:r>
          </w:p>
        </w:tc>
        <w:tc>
          <w:tcPr>
            <w:tcW w:w="1226" w:type="pct"/>
            <w:shd w:val="clear" w:color="auto" w:fill="auto"/>
            <w:noWrap/>
            <w:hideMark/>
          </w:tcPr>
          <w:p w14:paraId="3F81735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cGMP biosynthetic process</w:t>
            </w:r>
          </w:p>
        </w:tc>
        <w:tc>
          <w:tcPr>
            <w:tcW w:w="647" w:type="pct"/>
            <w:shd w:val="clear" w:color="auto" w:fill="auto"/>
            <w:noWrap/>
            <w:hideMark/>
          </w:tcPr>
          <w:p w14:paraId="6433738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GO:0006182</w:t>
            </w:r>
          </w:p>
        </w:tc>
        <w:tc>
          <w:tcPr>
            <w:tcW w:w="515" w:type="pct"/>
            <w:shd w:val="clear" w:color="auto" w:fill="auto"/>
            <w:noWrap/>
            <w:hideMark/>
          </w:tcPr>
          <w:p w14:paraId="24E4CDF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126</w:t>
            </w:r>
          </w:p>
        </w:tc>
        <w:tc>
          <w:tcPr>
            <w:tcW w:w="499" w:type="pct"/>
            <w:shd w:val="clear" w:color="auto" w:fill="auto"/>
            <w:noWrap/>
            <w:hideMark/>
          </w:tcPr>
          <w:p w14:paraId="78BEBCE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w:t>
            </w:r>
          </w:p>
        </w:tc>
        <w:tc>
          <w:tcPr>
            <w:tcW w:w="429" w:type="pct"/>
            <w:shd w:val="clear" w:color="auto" w:fill="auto"/>
            <w:noWrap/>
            <w:hideMark/>
          </w:tcPr>
          <w:p w14:paraId="4862800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8.13</w:t>
            </w:r>
          </w:p>
        </w:tc>
        <w:tc>
          <w:tcPr>
            <w:tcW w:w="674" w:type="pct"/>
            <w:shd w:val="clear" w:color="auto" w:fill="auto"/>
            <w:noWrap/>
            <w:hideMark/>
          </w:tcPr>
          <w:p w14:paraId="05D7562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3.09E-07</w:t>
            </w:r>
          </w:p>
        </w:tc>
        <w:tc>
          <w:tcPr>
            <w:tcW w:w="597" w:type="pct"/>
            <w:shd w:val="clear" w:color="auto" w:fill="auto"/>
            <w:noWrap/>
            <w:hideMark/>
          </w:tcPr>
          <w:p w14:paraId="3110F16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3.56E-03</w:t>
            </w:r>
          </w:p>
        </w:tc>
      </w:tr>
      <w:tr w:rsidR="00FA2570" w:rsidRPr="00AD7B12" w14:paraId="686CFC83" w14:textId="77777777" w:rsidTr="00FA2570">
        <w:trPr>
          <w:trHeight w:val="300"/>
          <w:jc w:val="right"/>
        </w:trPr>
        <w:tc>
          <w:tcPr>
            <w:tcW w:w="413" w:type="pct"/>
            <w:shd w:val="clear" w:color="auto" w:fill="auto"/>
            <w:noWrap/>
            <w:hideMark/>
          </w:tcPr>
          <w:p w14:paraId="280A545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27</w:t>
            </w:r>
          </w:p>
        </w:tc>
        <w:tc>
          <w:tcPr>
            <w:tcW w:w="1226" w:type="pct"/>
            <w:shd w:val="clear" w:color="auto" w:fill="auto"/>
            <w:noWrap/>
            <w:hideMark/>
          </w:tcPr>
          <w:p w14:paraId="2F536F7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anion transport</w:t>
            </w:r>
          </w:p>
        </w:tc>
        <w:tc>
          <w:tcPr>
            <w:tcW w:w="647" w:type="pct"/>
            <w:shd w:val="clear" w:color="auto" w:fill="auto"/>
            <w:noWrap/>
            <w:hideMark/>
          </w:tcPr>
          <w:p w14:paraId="2EE90A5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GO:0006820</w:t>
            </w:r>
          </w:p>
        </w:tc>
        <w:tc>
          <w:tcPr>
            <w:tcW w:w="515" w:type="pct"/>
            <w:shd w:val="clear" w:color="auto" w:fill="auto"/>
            <w:noWrap/>
            <w:hideMark/>
          </w:tcPr>
          <w:p w14:paraId="3D3E961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7540</w:t>
            </w:r>
          </w:p>
        </w:tc>
        <w:tc>
          <w:tcPr>
            <w:tcW w:w="499" w:type="pct"/>
            <w:shd w:val="clear" w:color="auto" w:fill="auto"/>
            <w:noWrap/>
            <w:hideMark/>
          </w:tcPr>
          <w:p w14:paraId="25105B6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130</w:t>
            </w:r>
          </w:p>
        </w:tc>
        <w:tc>
          <w:tcPr>
            <w:tcW w:w="429" w:type="pct"/>
            <w:shd w:val="clear" w:color="auto" w:fill="auto"/>
            <w:noWrap/>
            <w:hideMark/>
          </w:tcPr>
          <w:p w14:paraId="7F8E511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1.63</w:t>
            </w:r>
          </w:p>
        </w:tc>
        <w:tc>
          <w:tcPr>
            <w:tcW w:w="674" w:type="pct"/>
            <w:shd w:val="clear" w:color="auto" w:fill="auto"/>
            <w:noWrap/>
            <w:hideMark/>
          </w:tcPr>
          <w:p w14:paraId="11CA73D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3.15E-07</w:t>
            </w:r>
          </w:p>
        </w:tc>
        <w:tc>
          <w:tcPr>
            <w:tcW w:w="597" w:type="pct"/>
            <w:shd w:val="clear" w:color="auto" w:fill="auto"/>
            <w:noWrap/>
            <w:hideMark/>
          </w:tcPr>
          <w:p w14:paraId="1ECAE2D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3.64E-03</w:t>
            </w:r>
          </w:p>
        </w:tc>
      </w:tr>
      <w:tr w:rsidR="00FA2570" w:rsidRPr="00AD7B12" w14:paraId="11605935" w14:textId="77777777" w:rsidTr="00FA2570">
        <w:trPr>
          <w:trHeight w:val="300"/>
          <w:jc w:val="right"/>
        </w:trPr>
        <w:tc>
          <w:tcPr>
            <w:tcW w:w="413" w:type="pct"/>
            <w:shd w:val="clear" w:color="auto" w:fill="auto"/>
            <w:noWrap/>
            <w:hideMark/>
          </w:tcPr>
          <w:p w14:paraId="3820267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28</w:t>
            </w:r>
          </w:p>
        </w:tc>
        <w:tc>
          <w:tcPr>
            <w:tcW w:w="1226" w:type="pct"/>
            <w:shd w:val="clear" w:color="auto" w:fill="auto"/>
            <w:noWrap/>
            <w:hideMark/>
          </w:tcPr>
          <w:p w14:paraId="446FE31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growth cone</w:t>
            </w:r>
          </w:p>
        </w:tc>
        <w:tc>
          <w:tcPr>
            <w:tcW w:w="647" w:type="pct"/>
            <w:shd w:val="clear" w:color="auto" w:fill="auto"/>
            <w:noWrap/>
            <w:hideMark/>
          </w:tcPr>
          <w:p w14:paraId="1367D6F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GO:0030426</w:t>
            </w:r>
          </w:p>
        </w:tc>
        <w:tc>
          <w:tcPr>
            <w:tcW w:w="515" w:type="pct"/>
            <w:shd w:val="clear" w:color="auto" w:fill="auto"/>
            <w:noWrap/>
            <w:hideMark/>
          </w:tcPr>
          <w:p w14:paraId="11AF04B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3155</w:t>
            </w:r>
          </w:p>
        </w:tc>
        <w:tc>
          <w:tcPr>
            <w:tcW w:w="499" w:type="pct"/>
            <w:shd w:val="clear" w:color="auto" w:fill="auto"/>
            <w:noWrap/>
            <w:hideMark/>
          </w:tcPr>
          <w:p w14:paraId="0253EC4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67</w:t>
            </w:r>
          </w:p>
        </w:tc>
        <w:tc>
          <w:tcPr>
            <w:tcW w:w="429" w:type="pct"/>
            <w:shd w:val="clear" w:color="auto" w:fill="auto"/>
            <w:noWrap/>
            <w:hideMark/>
          </w:tcPr>
          <w:p w14:paraId="689BD11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1.99</w:t>
            </w:r>
          </w:p>
        </w:tc>
        <w:tc>
          <w:tcPr>
            <w:tcW w:w="674" w:type="pct"/>
            <w:shd w:val="clear" w:color="auto" w:fill="auto"/>
            <w:noWrap/>
            <w:hideMark/>
          </w:tcPr>
          <w:p w14:paraId="3CB1E1F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3.81E-07</w:t>
            </w:r>
          </w:p>
        </w:tc>
        <w:tc>
          <w:tcPr>
            <w:tcW w:w="597" w:type="pct"/>
            <w:shd w:val="clear" w:color="auto" w:fill="auto"/>
            <w:noWrap/>
            <w:hideMark/>
          </w:tcPr>
          <w:p w14:paraId="0F35789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4.40E-03</w:t>
            </w:r>
          </w:p>
        </w:tc>
      </w:tr>
      <w:tr w:rsidR="00FA2570" w:rsidRPr="00AD7B12" w14:paraId="7935C0F3" w14:textId="77777777" w:rsidTr="00FA2570">
        <w:trPr>
          <w:trHeight w:val="300"/>
          <w:jc w:val="right"/>
        </w:trPr>
        <w:tc>
          <w:tcPr>
            <w:tcW w:w="413" w:type="pct"/>
            <w:shd w:val="clear" w:color="auto" w:fill="auto"/>
            <w:noWrap/>
            <w:hideMark/>
          </w:tcPr>
          <w:p w14:paraId="384AEEA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w:t>
            </w:r>
          </w:p>
        </w:tc>
        <w:tc>
          <w:tcPr>
            <w:tcW w:w="1226" w:type="pct"/>
            <w:shd w:val="clear" w:color="auto" w:fill="auto"/>
            <w:noWrap/>
            <w:hideMark/>
          </w:tcPr>
          <w:p w14:paraId="2DB1DFB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negative regulation of myeloid leukocyte differentiation</w:t>
            </w:r>
          </w:p>
        </w:tc>
        <w:tc>
          <w:tcPr>
            <w:tcW w:w="647" w:type="pct"/>
            <w:shd w:val="clear" w:color="auto" w:fill="auto"/>
            <w:noWrap/>
            <w:hideMark/>
          </w:tcPr>
          <w:p w14:paraId="1BE177E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GO:0002762</w:t>
            </w:r>
          </w:p>
        </w:tc>
        <w:tc>
          <w:tcPr>
            <w:tcW w:w="515" w:type="pct"/>
            <w:shd w:val="clear" w:color="auto" w:fill="auto"/>
            <w:noWrap/>
            <w:hideMark/>
          </w:tcPr>
          <w:p w14:paraId="33C0D63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1380</w:t>
            </w:r>
          </w:p>
        </w:tc>
        <w:tc>
          <w:tcPr>
            <w:tcW w:w="499" w:type="pct"/>
            <w:shd w:val="clear" w:color="auto" w:fill="auto"/>
            <w:noWrap/>
            <w:hideMark/>
          </w:tcPr>
          <w:p w14:paraId="07E7EAC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38</w:t>
            </w:r>
          </w:p>
        </w:tc>
        <w:tc>
          <w:tcPr>
            <w:tcW w:w="429" w:type="pct"/>
            <w:shd w:val="clear" w:color="auto" w:fill="auto"/>
            <w:noWrap/>
            <w:hideMark/>
          </w:tcPr>
          <w:p w14:paraId="6725CCF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2.57</w:t>
            </w:r>
          </w:p>
        </w:tc>
        <w:tc>
          <w:tcPr>
            <w:tcW w:w="674" w:type="pct"/>
            <w:shd w:val="clear" w:color="auto" w:fill="auto"/>
            <w:noWrap/>
            <w:hideMark/>
          </w:tcPr>
          <w:p w14:paraId="303544A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4.27E-07</w:t>
            </w:r>
          </w:p>
        </w:tc>
        <w:tc>
          <w:tcPr>
            <w:tcW w:w="597" w:type="pct"/>
            <w:shd w:val="clear" w:color="auto" w:fill="auto"/>
            <w:noWrap/>
            <w:hideMark/>
          </w:tcPr>
          <w:p w14:paraId="0697662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4.93E-03</w:t>
            </w:r>
          </w:p>
        </w:tc>
      </w:tr>
      <w:tr w:rsidR="00FA2570" w:rsidRPr="00AD7B12" w14:paraId="618E94B8" w14:textId="77777777" w:rsidTr="00FA2570">
        <w:trPr>
          <w:trHeight w:val="300"/>
          <w:jc w:val="right"/>
        </w:trPr>
        <w:tc>
          <w:tcPr>
            <w:tcW w:w="413" w:type="pct"/>
            <w:shd w:val="clear" w:color="auto" w:fill="auto"/>
            <w:noWrap/>
            <w:hideMark/>
          </w:tcPr>
          <w:p w14:paraId="1E3816A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30</w:t>
            </w:r>
          </w:p>
        </w:tc>
        <w:tc>
          <w:tcPr>
            <w:tcW w:w="1226" w:type="pct"/>
            <w:shd w:val="clear" w:color="auto" w:fill="auto"/>
            <w:noWrap/>
            <w:hideMark/>
          </w:tcPr>
          <w:p w14:paraId="68C8C4C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negative regulation of transforming growth factor beta receptor signaling pathway</w:t>
            </w:r>
          </w:p>
        </w:tc>
        <w:tc>
          <w:tcPr>
            <w:tcW w:w="647" w:type="pct"/>
            <w:shd w:val="clear" w:color="auto" w:fill="auto"/>
            <w:noWrap/>
            <w:hideMark/>
          </w:tcPr>
          <w:p w14:paraId="7931D92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GO:0030512</w:t>
            </w:r>
          </w:p>
        </w:tc>
        <w:tc>
          <w:tcPr>
            <w:tcW w:w="515" w:type="pct"/>
            <w:shd w:val="clear" w:color="auto" w:fill="auto"/>
            <w:noWrap/>
            <w:hideMark/>
          </w:tcPr>
          <w:p w14:paraId="0864F60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2152</w:t>
            </w:r>
          </w:p>
        </w:tc>
        <w:tc>
          <w:tcPr>
            <w:tcW w:w="499" w:type="pct"/>
            <w:shd w:val="clear" w:color="auto" w:fill="auto"/>
            <w:noWrap/>
            <w:hideMark/>
          </w:tcPr>
          <w:p w14:paraId="244029D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51</w:t>
            </w:r>
          </w:p>
        </w:tc>
        <w:tc>
          <w:tcPr>
            <w:tcW w:w="429" w:type="pct"/>
            <w:shd w:val="clear" w:color="auto" w:fill="auto"/>
            <w:noWrap/>
            <w:hideMark/>
          </w:tcPr>
          <w:p w14:paraId="4C90E94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2.22</w:t>
            </w:r>
          </w:p>
        </w:tc>
        <w:tc>
          <w:tcPr>
            <w:tcW w:w="674" w:type="pct"/>
            <w:shd w:val="clear" w:color="auto" w:fill="auto"/>
            <w:noWrap/>
            <w:hideMark/>
          </w:tcPr>
          <w:p w14:paraId="6E52250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4.48E-07</w:t>
            </w:r>
          </w:p>
        </w:tc>
        <w:tc>
          <w:tcPr>
            <w:tcW w:w="597" w:type="pct"/>
            <w:shd w:val="clear" w:color="auto" w:fill="auto"/>
            <w:noWrap/>
            <w:hideMark/>
          </w:tcPr>
          <w:p w14:paraId="60636E6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5.16E-03</w:t>
            </w:r>
          </w:p>
        </w:tc>
      </w:tr>
      <w:tr w:rsidR="00FA2570" w:rsidRPr="00AD7B12" w14:paraId="5A15E7C2" w14:textId="77777777" w:rsidTr="00FA2570">
        <w:trPr>
          <w:trHeight w:val="300"/>
          <w:jc w:val="right"/>
        </w:trPr>
        <w:tc>
          <w:tcPr>
            <w:tcW w:w="413" w:type="pct"/>
            <w:shd w:val="clear" w:color="auto" w:fill="auto"/>
            <w:noWrap/>
            <w:hideMark/>
          </w:tcPr>
          <w:p w14:paraId="35EC3EF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31</w:t>
            </w:r>
          </w:p>
        </w:tc>
        <w:tc>
          <w:tcPr>
            <w:tcW w:w="1226" w:type="pct"/>
            <w:shd w:val="clear" w:color="auto" w:fill="auto"/>
            <w:noWrap/>
            <w:hideMark/>
          </w:tcPr>
          <w:p w14:paraId="4339828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Bergmann glial cell differentiation</w:t>
            </w:r>
          </w:p>
        </w:tc>
        <w:tc>
          <w:tcPr>
            <w:tcW w:w="647" w:type="pct"/>
            <w:shd w:val="clear" w:color="auto" w:fill="auto"/>
            <w:noWrap/>
            <w:hideMark/>
          </w:tcPr>
          <w:p w14:paraId="1051FA6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GO:0060020</w:t>
            </w:r>
          </w:p>
        </w:tc>
        <w:tc>
          <w:tcPr>
            <w:tcW w:w="515" w:type="pct"/>
            <w:shd w:val="clear" w:color="auto" w:fill="auto"/>
            <w:noWrap/>
            <w:hideMark/>
          </w:tcPr>
          <w:p w14:paraId="33FFBDB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79</w:t>
            </w:r>
          </w:p>
        </w:tc>
        <w:tc>
          <w:tcPr>
            <w:tcW w:w="499" w:type="pct"/>
            <w:shd w:val="clear" w:color="auto" w:fill="auto"/>
            <w:noWrap/>
            <w:hideMark/>
          </w:tcPr>
          <w:p w14:paraId="751F260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w:t>
            </w:r>
          </w:p>
        </w:tc>
        <w:tc>
          <w:tcPr>
            <w:tcW w:w="429" w:type="pct"/>
            <w:shd w:val="clear" w:color="auto" w:fill="auto"/>
            <w:noWrap/>
            <w:hideMark/>
          </w:tcPr>
          <w:p w14:paraId="4703762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10.60</w:t>
            </w:r>
          </w:p>
        </w:tc>
        <w:tc>
          <w:tcPr>
            <w:tcW w:w="674" w:type="pct"/>
            <w:shd w:val="clear" w:color="auto" w:fill="auto"/>
            <w:noWrap/>
            <w:hideMark/>
          </w:tcPr>
          <w:p w14:paraId="6AD856E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4.72E-07</w:t>
            </w:r>
          </w:p>
        </w:tc>
        <w:tc>
          <w:tcPr>
            <w:tcW w:w="597" w:type="pct"/>
            <w:shd w:val="clear" w:color="auto" w:fill="auto"/>
            <w:noWrap/>
            <w:hideMark/>
          </w:tcPr>
          <w:p w14:paraId="088B10F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5.44E-03</w:t>
            </w:r>
          </w:p>
        </w:tc>
      </w:tr>
      <w:tr w:rsidR="00FA2570" w:rsidRPr="00AD7B12" w14:paraId="7C591DE1" w14:textId="77777777" w:rsidTr="00FA2570">
        <w:trPr>
          <w:trHeight w:val="300"/>
          <w:jc w:val="right"/>
        </w:trPr>
        <w:tc>
          <w:tcPr>
            <w:tcW w:w="413" w:type="pct"/>
            <w:shd w:val="clear" w:color="auto" w:fill="auto"/>
            <w:noWrap/>
            <w:hideMark/>
          </w:tcPr>
          <w:p w14:paraId="1568E12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32</w:t>
            </w:r>
          </w:p>
        </w:tc>
        <w:tc>
          <w:tcPr>
            <w:tcW w:w="1226" w:type="pct"/>
            <w:shd w:val="clear" w:color="auto" w:fill="auto"/>
            <w:noWrap/>
            <w:hideMark/>
          </w:tcPr>
          <w:p w14:paraId="73919F2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cell periphery</w:t>
            </w:r>
          </w:p>
        </w:tc>
        <w:tc>
          <w:tcPr>
            <w:tcW w:w="647" w:type="pct"/>
            <w:shd w:val="clear" w:color="auto" w:fill="auto"/>
            <w:noWrap/>
            <w:hideMark/>
          </w:tcPr>
          <w:p w14:paraId="3493982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GO:0071944</w:t>
            </w:r>
          </w:p>
        </w:tc>
        <w:tc>
          <w:tcPr>
            <w:tcW w:w="515" w:type="pct"/>
            <w:shd w:val="clear" w:color="auto" w:fill="auto"/>
            <w:noWrap/>
            <w:hideMark/>
          </w:tcPr>
          <w:p w14:paraId="1D40C2B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84157</w:t>
            </w:r>
          </w:p>
        </w:tc>
        <w:tc>
          <w:tcPr>
            <w:tcW w:w="499" w:type="pct"/>
            <w:shd w:val="clear" w:color="auto" w:fill="auto"/>
            <w:noWrap/>
            <w:hideMark/>
          </w:tcPr>
          <w:p w14:paraId="587BE42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1034</w:t>
            </w:r>
          </w:p>
        </w:tc>
        <w:tc>
          <w:tcPr>
            <w:tcW w:w="429" w:type="pct"/>
            <w:shd w:val="clear" w:color="auto" w:fill="auto"/>
            <w:noWrap/>
            <w:hideMark/>
          </w:tcPr>
          <w:p w14:paraId="23ED03B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1.21</w:t>
            </w:r>
          </w:p>
        </w:tc>
        <w:tc>
          <w:tcPr>
            <w:tcW w:w="674" w:type="pct"/>
            <w:shd w:val="clear" w:color="auto" w:fill="auto"/>
            <w:noWrap/>
            <w:hideMark/>
          </w:tcPr>
          <w:p w14:paraId="56B5336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5.27E-07</w:t>
            </w:r>
          </w:p>
        </w:tc>
        <w:tc>
          <w:tcPr>
            <w:tcW w:w="597" w:type="pct"/>
            <w:shd w:val="clear" w:color="auto" w:fill="auto"/>
            <w:noWrap/>
            <w:hideMark/>
          </w:tcPr>
          <w:p w14:paraId="008152F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6.08E-03</w:t>
            </w:r>
          </w:p>
        </w:tc>
      </w:tr>
      <w:tr w:rsidR="00FA2570" w:rsidRPr="00AD7B12" w14:paraId="25E93BE8" w14:textId="77777777" w:rsidTr="00FA2570">
        <w:trPr>
          <w:trHeight w:val="300"/>
          <w:jc w:val="right"/>
        </w:trPr>
        <w:tc>
          <w:tcPr>
            <w:tcW w:w="413" w:type="pct"/>
            <w:shd w:val="clear" w:color="auto" w:fill="auto"/>
            <w:noWrap/>
            <w:hideMark/>
          </w:tcPr>
          <w:p w14:paraId="01DC318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33</w:t>
            </w:r>
          </w:p>
        </w:tc>
        <w:tc>
          <w:tcPr>
            <w:tcW w:w="1226" w:type="pct"/>
            <w:shd w:val="clear" w:color="auto" w:fill="auto"/>
            <w:noWrap/>
            <w:hideMark/>
          </w:tcPr>
          <w:p w14:paraId="7764157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gliogenesis</w:t>
            </w:r>
          </w:p>
        </w:tc>
        <w:tc>
          <w:tcPr>
            <w:tcW w:w="647" w:type="pct"/>
            <w:shd w:val="clear" w:color="auto" w:fill="auto"/>
            <w:noWrap/>
            <w:hideMark/>
          </w:tcPr>
          <w:p w14:paraId="5598CD9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GO:0042063</w:t>
            </w:r>
          </w:p>
        </w:tc>
        <w:tc>
          <w:tcPr>
            <w:tcW w:w="515" w:type="pct"/>
            <w:shd w:val="clear" w:color="auto" w:fill="auto"/>
            <w:noWrap/>
            <w:hideMark/>
          </w:tcPr>
          <w:p w14:paraId="621372A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3785</w:t>
            </w:r>
          </w:p>
        </w:tc>
        <w:tc>
          <w:tcPr>
            <w:tcW w:w="499" w:type="pct"/>
            <w:shd w:val="clear" w:color="auto" w:fill="auto"/>
            <w:noWrap/>
            <w:hideMark/>
          </w:tcPr>
          <w:p w14:paraId="1F22E40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76</w:t>
            </w:r>
          </w:p>
        </w:tc>
        <w:tc>
          <w:tcPr>
            <w:tcW w:w="429" w:type="pct"/>
            <w:shd w:val="clear" w:color="auto" w:fill="auto"/>
            <w:noWrap/>
            <w:hideMark/>
          </w:tcPr>
          <w:p w14:paraId="189305E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1.88</w:t>
            </w:r>
          </w:p>
        </w:tc>
        <w:tc>
          <w:tcPr>
            <w:tcW w:w="674" w:type="pct"/>
            <w:shd w:val="clear" w:color="auto" w:fill="auto"/>
            <w:noWrap/>
            <w:hideMark/>
          </w:tcPr>
          <w:p w14:paraId="5B5690E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5.28E-07</w:t>
            </w:r>
          </w:p>
        </w:tc>
        <w:tc>
          <w:tcPr>
            <w:tcW w:w="597" w:type="pct"/>
            <w:shd w:val="clear" w:color="auto" w:fill="auto"/>
            <w:noWrap/>
            <w:hideMark/>
          </w:tcPr>
          <w:p w14:paraId="23022F9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6.09E-03</w:t>
            </w:r>
          </w:p>
        </w:tc>
      </w:tr>
      <w:tr w:rsidR="00FA2570" w:rsidRPr="00AD7B12" w14:paraId="5A7579AF" w14:textId="77777777" w:rsidTr="00FA2570">
        <w:trPr>
          <w:trHeight w:val="300"/>
          <w:jc w:val="right"/>
        </w:trPr>
        <w:tc>
          <w:tcPr>
            <w:tcW w:w="413" w:type="pct"/>
            <w:shd w:val="clear" w:color="auto" w:fill="auto"/>
            <w:noWrap/>
            <w:hideMark/>
          </w:tcPr>
          <w:p w14:paraId="7FABEAA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34</w:t>
            </w:r>
          </w:p>
        </w:tc>
        <w:tc>
          <w:tcPr>
            <w:tcW w:w="1226" w:type="pct"/>
            <w:shd w:val="clear" w:color="auto" w:fill="auto"/>
            <w:noWrap/>
            <w:hideMark/>
          </w:tcPr>
          <w:p w14:paraId="0155EB6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the force of heart contraction</w:t>
            </w:r>
          </w:p>
        </w:tc>
        <w:tc>
          <w:tcPr>
            <w:tcW w:w="647" w:type="pct"/>
            <w:shd w:val="clear" w:color="auto" w:fill="auto"/>
            <w:noWrap/>
            <w:hideMark/>
          </w:tcPr>
          <w:p w14:paraId="583577A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GO:0002026</w:t>
            </w:r>
          </w:p>
        </w:tc>
        <w:tc>
          <w:tcPr>
            <w:tcW w:w="515" w:type="pct"/>
            <w:shd w:val="clear" w:color="auto" w:fill="auto"/>
            <w:noWrap/>
            <w:hideMark/>
          </w:tcPr>
          <w:p w14:paraId="163C57A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515</w:t>
            </w:r>
          </w:p>
        </w:tc>
        <w:tc>
          <w:tcPr>
            <w:tcW w:w="499" w:type="pct"/>
            <w:shd w:val="clear" w:color="auto" w:fill="auto"/>
            <w:noWrap/>
            <w:hideMark/>
          </w:tcPr>
          <w:p w14:paraId="23FC5F8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w:t>
            </w:r>
          </w:p>
        </w:tc>
        <w:tc>
          <w:tcPr>
            <w:tcW w:w="429" w:type="pct"/>
            <w:shd w:val="clear" w:color="auto" w:fill="auto"/>
            <w:noWrap/>
            <w:hideMark/>
          </w:tcPr>
          <w:p w14:paraId="23E9125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3.80</w:t>
            </w:r>
          </w:p>
        </w:tc>
        <w:tc>
          <w:tcPr>
            <w:tcW w:w="674" w:type="pct"/>
            <w:shd w:val="clear" w:color="auto" w:fill="auto"/>
            <w:noWrap/>
            <w:hideMark/>
          </w:tcPr>
          <w:p w14:paraId="3F72313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5.34E-07</w:t>
            </w:r>
          </w:p>
        </w:tc>
        <w:tc>
          <w:tcPr>
            <w:tcW w:w="597" w:type="pct"/>
            <w:shd w:val="clear" w:color="auto" w:fill="auto"/>
            <w:noWrap/>
            <w:hideMark/>
          </w:tcPr>
          <w:p w14:paraId="1AD78E2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6.16E-03</w:t>
            </w:r>
          </w:p>
        </w:tc>
      </w:tr>
      <w:tr w:rsidR="00FA2570" w:rsidRPr="00AD7B12" w14:paraId="65F83CD9" w14:textId="77777777" w:rsidTr="00FA2570">
        <w:trPr>
          <w:trHeight w:val="300"/>
          <w:jc w:val="right"/>
        </w:trPr>
        <w:tc>
          <w:tcPr>
            <w:tcW w:w="413" w:type="pct"/>
            <w:shd w:val="clear" w:color="auto" w:fill="auto"/>
            <w:noWrap/>
            <w:hideMark/>
          </w:tcPr>
          <w:p w14:paraId="67CA10A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w:t>
            </w:r>
          </w:p>
        </w:tc>
        <w:tc>
          <w:tcPr>
            <w:tcW w:w="1226" w:type="pct"/>
            <w:shd w:val="clear" w:color="auto" w:fill="auto"/>
            <w:noWrap/>
            <w:hideMark/>
          </w:tcPr>
          <w:p w14:paraId="4DEDCDF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semaphorin receptor complex</w:t>
            </w:r>
          </w:p>
        </w:tc>
        <w:tc>
          <w:tcPr>
            <w:tcW w:w="647" w:type="pct"/>
            <w:shd w:val="clear" w:color="auto" w:fill="auto"/>
            <w:noWrap/>
            <w:hideMark/>
          </w:tcPr>
          <w:p w14:paraId="3702EA1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GO:0002116</w:t>
            </w:r>
          </w:p>
        </w:tc>
        <w:tc>
          <w:tcPr>
            <w:tcW w:w="515" w:type="pct"/>
            <w:shd w:val="clear" w:color="auto" w:fill="auto"/>
            <w:noWrap/>
            <w:hideMark/>
          </w:tcPr>
          <w:p w14:paraId="05DAABF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272</w:t>
            </w:r>
          </w:p>
        </w:tc>
        <w:tc>
          <w:tcPr>
            <w:tcW w:w="499" w:type="pct"/>
            <w:shd w:val="clear" w:color="auto" w:fill="auto"/>
            <w:noWrap/>
            <w:hideMark/>
          </w:tcPr>
          <w:p w14:paraId="31045DD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15</w:t>
            </w:r>
          </w:p>
        </w:tc>
        <w:tc>
          <w:tcPr>
            <w:tcW w:w="429" w:type="pct"/>
            <w:shd w:val="clear" w:color="auto" w:fill="auto"/>
            <w:noWrap/>
            <w:hideMark/>
          </w:tcPr>
          <w:p w14:paraId="0F9056D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5.14</w:t>
            </w:r>
          </w:p>
        </w:tc>
        <w:tc>
          <w:tcPr>
            <w:tcW w:w="674" w:type="pct"/>
            <w:shd w:val="clear" w:color="auto" w:fill="auto"/>
            <w:noWrap/>
            <w:hideMark/>
          </w:tcPr>
          <w:p w14:paraId="2F608B9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6.59E-07</w:t>
            </w:r>
          </w:p>
        </w:tc>
        <w:tc>
          <w:tcPr>
            <w:tcW w:w="597" w:type="pct"/>
            <w:shd w:val="clear" w:color="auto" w:fill="auto"/>
            <w:noWrap/>
            <w:hideMark/>
          </w:tcPr>
          <w:p w14:paraId="25D7E1A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7.60E-03</w:t>
            </w:r>
          </w:p>
        </w:tc>
      </w:tr>
      <w:tr w:rsidR="00FA2570" w:rsidRPr="00AD7B12" w14:paraId="379ED007" w14:textId="77777777" w:rsidTr="00FA2570">
        <w:trPr>
          <w:trHeight w:val="300"/>
          <w:jc w:val="right"/>
        </w:trPr>
        <w:tc>
          <w:tcPr>
            <w:tcW w:w="413" w:type="pct"/>
            <w:shd w:val="clear" w:color="auto" w:fill="auto"/>
            <w:noWrap/>
            <w:hideMark/>
          </w:tcPr>
          <w:p w14:paraId="7F433CB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36</w:t>
            </w:r>
          </w:p>
        </w:tc>
        <w:tc>
          <w:tcPr>
            <w:tcW w:w="1226" w:type="pct"/>
            <w:shd w:val="clear" w:color="auto" w:fill="auto"/>
            <w:noWrap/>
            <w:hideMark/>
          </w:tcPr>
          <w:p w14:paraId="517D9AF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carbon dioxide transport</w:t>
            </w:r>
          </w:p>
        </w:tc>
        <w:tc>
          <w:tcPr>
            <w:tcW w:w="647" w:type="pct"/>
            <w:shd w:val="clear" w:color="auto" w:fill="auto"/>
            <w:noWrap/>
            <w:hideMark/>
          </w:tcPr>
          <w:p w14:paraId="5AAFB9A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GO:0015670</w:t>
            </w:r>
          </w:p>
        </w:tc>
        <w:tc>
          <w:tcPr>
            <w:tcW w:w="515" w:type="pct"/>
            <w:shd w:val="clear" w:color="auto" w:fill="auto"/>
            <w:noWrap/>
            <w:hideMark/>
          </w:tcPr>
          <w:p w14:paraId="2271D1B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60</w:t>
            </w:r>
          </w:p>
        </w:tc>
        <w:tc>
          <w:tcPr>
            <w:tcW w:w="499" w:type="pct"/>
            <w:shd w:val="clear" w:color="auto" w:fill="auto"/>
            <w:noWrap/>
            <w:hideMark/>
          </w:tcPr>
          <w:p w14:paraId="038682F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w:t>
            </w:r>
          </w:p>
        </w:tc>
        <w:tc>
          <w:tcPr>
            <w:tcW w:w="429" w:type="pct"/>
            <w:shd w:val="clear" w:color="auto" w:fill="auto"/>
            <w:noWrap/>
            <w:hideMark/>
          </w:tcPr>
          <w:p w14:paraId="5A5A12E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12.40</w:t>
            </w:r>
          </w:p>
        </w:tc>
        <w:tc>
          <w:tcPr>
            <w:tcW w:w="674" w:type="pct"/>
            <w:shd w:val="clear" w:color="auto" w:fill="auto"/>
            <w:noWrap/>
            <w:hideMark/>
          </w:tcPr>
          <w:p w14:paraId="4C93AFA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6.94E-07</w:t>
            </w:r>
          </w:p>
        </w:tc>
        <w:tc>
          <w:tcPr>
            <w:tcW w:w="597" w:type="pct"/>
            <w:shd w:val="clear" w:color="auto" w:fill="auto"/>
            <w:noWrap/>
            <w:hideMark/>
          </w:tcPr>
          <w:p w14:paraId="58C5CEE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8.00E-03</w:t>
            </w:r>
          </w:p>
        </w:tc>
      </w:tr>
      <w:tr w:rsidR="00FA2570" w:rsidRPr="00AD7B12" w14:paraId="471F5E4F" w14:textId="77777777" w:rsidTr="00FA2570">
        <w:trPr>
          <w:trHeight w:val="300"/>
          <w:jc w:val="right"/>
        </w:trPr>
        <w:tc>
          <w:tcPr>
            <w:tcW w:w="413" w:type="pct"/>
            <w:shd w:val="clear" w:color="auto" w:fill="auto"/>
            <w:noWrap/>
            <w:hideMark/>
          </w:tcPr>
          <w:p w14:paraId="629F762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37</w:t>
            </w:r>
          </w:p>
        </w:tc>
        <w:tc>
          <w:tcPr>
            <w:tcW w:w="1226" w:type="pct"/>
            <w:shd w:val="clear" w:color="auto" w:fill="auto"/>
            <w:noWrap/>
            <w:hideMark/>
          </w:tcPr>
          <w:p w14:paraId="1A84BFA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endothelial cell chemotaxis</w:t>
            </w:r>
          </w:p>
        </w:tc>
        <w:tc>
          <w:tcPr>
            <w:tcW w:w="647" w:type="pct"/>
            <w:shd w:val="clear" w:color="auto" w:fill="auto"/>
            <w:noWrap/>
            <w:hideMark/>
          </w:tcPr>
          <w:p w14:paraId="71B99C2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GO:2001026</w:t>
            </w:r>
          </w:p>
        </w:tc>
        <w:tc>
          <w:tcPr>
            <w:tcW w:w="515" w:type="pct"/>
            <w:shd w:val="clear" w:color="auto" w:fill="auto"/>
            <w:noWrap/>
            <w:hideMark/>
          </w:tcPr>
          <w:p w14:paraId="78A82AE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276</w:t>
            </w:r>
          </w:p>
        </w:tc>
        <w:tc>
          <w:tcPr>
            <w:tcW w:w="499" w:type="pct"/>
            <w:shd w:val="clear" w:color="auto" w:fill="auto"/>
            <w:noWrap/>
            <w:hideMark/>
          </w:tcPr>
          <w:p w14:paraId="6682DCA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15</w:t>
            </w:r>
          </w:p>
        </w:tc>
        <w:tc>
          <w:tcPr>
            <w:tcW w:w="429" w:type="pct"/>
            <w:shd w:val="clear" w:color="auto" w:fill="auto"/>
            <w:noWrap/>
            <w:hideMark/>
          </w:tcPr>
          <w:p w14:paraId="45589CF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5.06</w:t>
            </w:r>
          </w:p>
        </w:tc>
        <w:tc>
          <w:tcPr>
            <w:tcW w:w="674" w:type="pct"/>
            <w:shd w:val="clear" w:color="auto" w:fill="auto"/>
            <w:noWrap/>
            <w:hideMark/>
          </w:tcPr>
          <w:p w14:paraId="738A411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7.84E-07</w:t>
            </w:r>
          </w:p>
        </w:tc>
        <w:tc>
          <w:tcPr>
            <w:tcW w:w="597" w:type="pct"/>
            <w:shd w:val="clear" w:color="auto" w:fill="auto"/>
            <w:noWrap/>
            <w:hideMark/>
          </w:tcPr>
          <w:p w14:paraId="19F0D4C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9.04E-03</w:t>
            </w:r>
          </w:p>
        </w:tc>
      </w:tr>
      <w:tr w:rsidR="00FA2570" w:rsidRPr="00AD7B12" w14:paraId="756F384B" w14:textId="77777777" w:rsidTr="00FA2570">
        <w:trPr>
          <w:trHeight w:val="300"/>
          <w:jc w:val="right"/>
        </w:trPr>
        <w:tc>
          <w:tcPr>
            <w:tcW w:w="413" w:type="pct"/>
            <w:shd w:val="clear" w:color="auto" w:fill="auto"/>
            <w:noWrap/>
            <w:hideMark/>
          </w:tcPr>
          <w:p w14:paraId="1971E74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38</w:t>
            </w:r>
          </w:p>
        </w:tc>
        <w:tc>
          <w:tcPr>
            <w:tcW w:w="1226" w:type="pct"/>
            <w:shd w:val="clear" w:color="auto" w:fill="auto"/>
            <w:noWrap/>
            <w:hideMark/>
          </w:tcPr>
          <w:p w14:paraId="41C140F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site of polarized growth</w:t>
            </w:r>
          </w:p>
        </w:tc>
        <w:tc>
          <w:tcPr>
            <w:tcW w:w="647" w:type="pct"/>
            <w:shd w:val="clear" w:color="auto" w:fill="auto"/>
            <w:noWrap/>
            <w:hideMark/>
          </w:tcPr>
          <w:p w14:paraId="2DE61ED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GO:0030427</w:t>
            </w:r>
          </w:p>
        </w:tc>
        <w:tc>
          <w:tcPr>
            <w:tcW w:w="515" w:type="pct"/>
            <w:shd w:val="clear" w:color="auto" w:fill="auto"/>
            <w:noWrap/>
            <w:hideMark/>
          </w:tcPr>
          <w:p w14:paraId="703A198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3247</w:t>
            </w:r>
          </w:p>
        </w:tc>
        <w:tc>
          <w:tcPr>
            <w:tcW w:w="499" w:type="pct"/>
            <w:shd w:val="clear" w:color="auto" w:fill="auto"/>
            <w:noWrap/>
            <w:hideMark/>
          </w:tcPr>
          <w:p w14:paraId="7FF196A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67</w:t>
            </w:r>
          </w:p>
        </w:tc>
        <w:tc>
          <w:tcPr>
            <w:tcW w:w="429" w:type="pct"/>
            <w:shd w:val="clear" w:color="auto" w:fill="auto"/>
            <w:noWrap/>
            <w:hideMark/>
          </w:tcPr>
          <w:p w14:paraId="722D330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1.93</w:t>
            </w:r>
          </w:p>
        </w:tc>
        <w:tc>
          <w:tcPr>
            <w:tcW w:w="674" w:type="pct"/>
            <w:shd w:val="clear" w:color="auto" w:fill="auto"/>
            <w:noWrap/>
            <w:hideMark/>
          </w:tcPr>
          <w:p w14:paraId="4B0C3DF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9.93E-07</w:t>
            </w:r>
          </w:p>
        </w:tc>
        <w:tc>
          <w:tcPr>
            <w:tcW w:w="597" w:type="pct"/>
            <w:shd w:val="clear" w:color="auto" w:fill="auto"/>
            <w:noWrap/>
            <w:hideMark/>
          </w:tcPr>
          <w:p w14:paraId="2FB2B24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1.15E-02</w:t>
            </w:r>
          </w:p>
        </w:tc>
      </w:tr>
      <w:tr w:rsidR="00FA2570" w:rsidRPr="00AD7B12" w14:paraId="76FB81DD" w14:textId="77777777" w:rsidTr="00FA2570">
        <w:trPr>
          <w:trHeight w:val="300"/>
          <w:jc w:val="right"/>
        </w:trPr>
        <w:tc>
          <w:tcPr>
            <w:tcW w:w="413" w:type="pct"/>
            <w:shd w:val="clear" w:color="auto" w:fill="auto"/>
            <w:noWrap/>
            <w:hideMark/>
          </w:tcPr>
          <w:p w14:paraId="46CF8CE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39</w:t>
            </w:r>
          </w:p>
        </w:tc>
        <w:tc>
          <w:tcPr>
            <w:tcW w:w="1226" w:type="pct"/>
            <w:shd w:val="clear" w:color="auto" w:fill="auto"/>
            <w:noWrap/>
            <w:hideMark/>
          </w:tcPr>
          <w:p w14:paraId="235D7D4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inorganic anion transport</w:t>
            </w:r>
          </w:p>
        </w:tc>
        <w:tc>
          <w:tcPr>
            <w:tcW w:w="647" w:type="pct"/>
            <w:shd w:val="clear" w:color="auto" w:fill="auto"/>
            <w:noWrap/>
            <w:hideMark/>
          </w:tcPr>
          <w:p w14:paraId="549B838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GO:0015698</w:t>
            </w:r>
          </w:p>
        </w:tc>
        <w:tc>
          <w:tcPr>
            <w:tcW w:w="515" w:type="pct"/>
            <w:shd w:val="clear" w:color="auto" w:fill="auto"/>
            <w:noWrap/>
            <w:hideMark/>
          </w:tcPr>
          <w:p w14:paraId="6D10B19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1968</w:t>
            </w:r>
          </w:p>
        </w:tc>
        <w:tc>
          <w:tcPr>
            <w:tcW w:w="499" w:type="pct"/>
            <w:shd w:val="clear" w:color="auto" w:fill="auto"/>
            <w:noWrap/>
            <w:hideMark/>
          </w:tcPr>
          <w:p w14:paraId="347AFEB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47</w:t>
            </w:r>
          </w:p>
        </w:tc>
        <w:tc>
          <w:tcPr>
            <w:tcW w:w="429" w:type="pct"/>
            <w:shd w:val="clear" w:color="auto" w:fill="auto"/>
            <w:noWrap/>
            <w:hideMark/>
          </w:tcPr>
          <w:p w14:paraId="6D8AD0A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2.23</w:t>
            </w:r>
          </w:p>
        </w:tc>
        <w:tc>
          <w:tcPr>
            <w:tcW w:w="674" w:type="pct"/>
            <w:shd w:val="clear" w:color="auto" w:fill="auto"/>
            <w:noWrap/>
            <w:hideMark/>
          </w:tcPr>
          <w:p w14:paraId="0173818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1.01E-06</w:t>
            </w:r>
          </w:p>
        </w:tc>
        <w:tc>
          <w:tcPr>
            <w:tcW w:w="597" w:type="pct"/>
            <w:shd w:val="clear" w:color="auto" w:fill="auto"/>
            <w:noWrap/>
            <w:hideMark/>
          </w:tcPr>
          <w:p w14:paraId="473C7FB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1.16E-02</w:t>
            </w:r>
          </w:p>
        </w:tc>
      </w:tr>
      <w:tr w:rsidR="00FA2570" w:rsidRPr="00AD7B12" w14:paraId="6262DA16" w14:textId="77777777" w:rsidTr="00FA2570">
        <w:trPr>
          <w:trHeight w:val="300"/>
          <w:jc w:val="right"/>
        </w:trPr>
        <w:tc>
          <w:tcPr>
            <w:tcW w:w="413" w:type="pct"/>
            <w:shd w:val="clear" w:color="auto" w:fill="auto"/>
            <w:noWrap/>
            <w:hideMark/>
          </w:tcPr>
          <w:p w14:paraId="29B1FB6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40</w:t>
            </w:r>
          </w:p>
        </w:tc>
        <w:tc>
          <w:tcPr>
            <w:tcW w:w="1226" w:type="pct"/>
            <w:shd w:val="clear" w:color="auto" w:fill="auto"/>
            <w:noWrap/>
            <w:hideMark/>
          </w:tcPr>
          <w:p w14:paraId="2C06DC5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negative regulation of cellular response to growth factor stimulus</w:t>
            </w:r>
          </w:p>
        </w:tc>
        <w:tc>
          <w:tcPr>
            <w:tcW w:w="647" w:type="pct"/>
            <w:shd w:val="clear" w:color="auto" w:fill="auto"/>
            <w:noWrap/>
            <w:hideMark/>
          </w:tcPr>
          <w:p w14:paraId="1E40A0D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GO:0090288</w:t>
            </w:r>
          </w:p>
        </w:tc>
        <w:tc>
          <w:tcPr>
            <w:tcW w:w="515" w:type="pct"/>
            <w:shd w:val="clear" w:color="auto" w:fill="auto"/>
            <w:noWrap/>
            <w:hideMark/>
          </w:tcPr>
          <w:p w14:paraId="3068509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2922</w:t>
            </w:r>
          </w:p>
        </w:tc>
        <w:tc>
          <w:tcPr>
            <w:tcW w:w="499" w:type="pct"/>
            <w:shd w:val="clear" w:color="auto" w:fill="auto"/>
            <w:noWrap/>
            <w:hideMark/>
          </w:tcPr>
          <w:p w14:paraId="2CE9B3C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62</w:t>
            </w:r>
          </w:p>
        </w:tc>
        <w:tc>
          <w:tcPr>
            <w:tcW w:w="429" w:type="pct"/>
            <w:shd w:val="clear" w:color="auto" w:fill="auto"/>
            <w:noWrap/>
            <w:hideMark/>
          </w:tcPr>
          <w:p w14:paraId="1CA2FF9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1.99</w:t>
            </w:r>
          </w:p>
        </w:tc>
        <w:tc>
          <w:tcPr>
            <w:tcW w:w="674" w:type="pct"/>
            <w:shd w:val="clear" w:color="auto" w:fill="auto"/>
            <w:noWrap/>
            <w:hideMark/>
          </w:tcPr>
          <w:p w14:paraId="3432ED1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1.04E-06</w:t>
            </w:r>
          </w:p>
        </w:tc>
        <w:tc>
          <w:tcPr>
            <w:tcW w:w="597" w:type="pct"/>
            <w:shd w:val="clear" w:color="auto" w:fill="auto"/>
            <w:noWrap/>
            <w:hideMark/>
          </w:tcPr>
          <w:p w14:paraId="20BF350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1.20E-02</w:t>
            </w:r>
          </w:p>
        </w:tc>
      </w:tr>
      <w:tr w:rsidR="00FA2570" w:rsidRPr="00AD7B12" w14:paraId="222C0996" w14:textId="77777777" w:rsidTr="00FA2570">
        <w:trPr>
          <w:trHeight w:val="300"/>
          <w:jc w:val="right"/>
        </w:trPr>
        <w:tc>
          <w:tcPr>
            <w:tcW w:w="413" w:type="pct"/>
            <w:shd w:val="clear" w:color="auto" w:fill="auto"/>
            <w:noWrap/>
            <w:hideMark/>
          </w:tcPr>
          <w:p w14:paraId="055557D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41</w:t>
            </w:r>
          </w:p>
        </w:tc>
        <w:tc>
          <w:tcPr>
            <w:tcW w:w="1226" w:type="pct"/>
            <w:shd w:val="clear" w:color="auto" w:fill="auto"/>
            <w:noWrap/>
            <w:hideMark/>
          </w:tcPr>
          <w:p w14:paraId="3617580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glial cell differentiation</w:t>
            </w:r>
          </w:p>
        </w:tc>
        <w:tc>
          <w:tcPr>
            <w:tcW w:w="647" w:type="pct"/>
            <w:shd w:val="clear" w:color="auto" w:fill="auto"/>
            <w:noWrap/>
            <w:hideMark/>
          </w:tcPr>
          <w:p w14:paraId="3899C41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GO:0010001</w:t>
            </w:r>
          </w:p>
        </w:tc>
        <w:tc>
          <w:tcPr>
            <w:tcW w:w="515" w:type="pct"/>
            <w:shd w:val="clear" w:color="auto" w:fill="auto"/>
            <w:noWrap/>
            <w:hideMark/>
          </w:tcPr>
          <w:p w14:paraId="7E055AC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3396</w:t>
            </w:r>
          </w:p>
        </w:tc>
        <w:tc>
          <w:tcPr>
            <w:tcW w:w="499" w:type="pct"/>
            <w:shd w:val="clear" w:color="auto" w:fill="auto"/>
            <w:noWrap/>
            <w:hideMark/>
          </w:tcPr>
          <w:p w14:paraId="2E77B69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69</w:t>
            </w:r>
          </w:p>
        </w:tc>
        <w:tc>
          <w:tcPr>
            <w:tcW w:w="429" w:type="pct"/>
            <w:shd w:val="clear" w:color="auto" w:fill="auto"/>
            <w:noWrap/>
            <w:hideMark/>
          </w:tcPr>
          <w:p w14:paraId="41A4B14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1.90</w:t>
            </w:r>
          </w:p>
        </w:tc>
        <w:tc>
          <w:tcPr>
            <w:tcW w:w="674" w:type="pct"/>
            <w:shd w:val="clear" w:color="auto" w:fill="auto"/>
            <w:noWrap/>
            <w:hideMark/>
          </w:tcPr>
          <w:p w14:paraId="66318BE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1.16E-06</w:t>
            </w:r>
          </w:p>
        </w:tc>
        <w:tc>
          <w:tcPr>
            <w:tcW w:w="597" w:type="pct"/>
            <w:shd w:val="clear" w:color="auto" w:fill="auto"/>
            <w:noWrap/>
            <w:hideMark/>
          </w:tcPr>
          <w:p w14:paraId="15D186C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1.34E-02</w:t>
            </w:r>
          </w:p>
        </w:tc>
      </w:tr>
      <w:tr w:rsidR="00FA2570" w:rsidRPr="00AD7B12" w14:paraId="06D1B7FF" w14:textId="77777777" w:rsidTr="00FA2570">
        <w:trPr>
          <w:trHeight w:val="300"/>
          <w:jc w:val="right"/>
        </w:trPr>
        <w:tc>
          <w:tcPr>
            <w:tcW w:w="413" w:type="pct"/>
            <w:shd w:val="clear" w:color="auto" w:fill="auto"/>
            <w:noWrap/>
            <w:hideMark/>
          </w:tcPr>
          <w:p w14:paraId="0E78870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42</w:t>
            </w:r>
          </w:p>
        </w:tc>
        <w:tc>
          <w:tcPr>
            <w:tcW w:w="1226" w:type="pct"/>
            <w:shd w:val="clear" w:color="auto" w:fill="auto"/>
            <w:noWrap/>
            <w:hideMark/>
          </w:tcPr>
          <w:p w14:paraId="40E1C31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nervous system development</w:t>
            </w:r>
          </w:p>
        </w:tc>
        <w:tc>
          <w:tcPr>
            <w:tcW w:w="647" w:type="pct"/>
            <w:shd w:val="clear" w:color="auto" w:fill="auto"/>
            <w:noWrap/>
            <w:hideMark/>
          </w:tcPr>
          <w:p w14:paraId="3006C44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GO:0007399</w:t>
            </w:r>
          </w:p>
        </w:tc>
        <w:tc>
          <w:tcPr>
            <w:tcW w:w="515" w:type="pct"/>
            <w:shd w:val="clear" w:color="auto" w:fill="auto"/>
            <w:noWrap/>
            <w:hideMark/>
          </w:tcPr>
          <w:p w14:paraId="0EA530C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47582</w:t>
            </w:r>
          </w:p>
        </w:tc>
        <w:tc>
          <w:tcPr>
            <w:tcW w:w="499" w:type="pct"/>
            <w:shd w:val="clear" w:color="auto" w:fill="auto"/>
            <w:noWrap/>
            <w:hideMark/>
          </w:tcPr>
          <w:p w14:paraId="724D6A0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614</w:t>
            </w:r>
          </w:p>
        </w:tc>
        <w:tc>
          <w:tcPr>
            <w:tcW w:w="429" w:type="pct"/>
            <w:shd w:val="clear" w:color="auto" w:fill="auto"/>
            <w:noWrap/>
            <w:hideMark/>
          </w:tcPr>
          <w:p w14:paraId="1EEA8F8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1.24</w:t>
            </w:r>
          </w:p>
        </w:tc>
        <w:tc>
          <w:tcPr>
            <w:tcW w:w="674" w:type="pct"/>
            <w:shd w:val="clear" w:color="auto" w:fill="auto"/>
            <w:noWrap/>
            <w:hideMark/>
          </w:tcPr>
          <w:p w14:paraId="2790EC0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1.20E-06</w:t>
            </w:r>
          </w:p>
        </w:tc>
        <w:tc>
          <w:tcPr>
            <w:tcW w:w="597" w:type="pct"/>
            <w:shd w:val="clear" w:color="auto" w:fill="auto"/>
            <w:noWrap/>
            <w:hideMark/>
          </w:tcPr>
          <w:p w14:paraId="7DBAEAE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1.39E-02</w:t>
            </w:r>
          </w:p>
        </w:tc>
      </w:tr>
      <w:tr w:rsidR="00FA2570" w:rsidRPr="00AD7B12" w14:paraId="01E0DB76" w14:textId="77777777" w:rsidTr="00FA2570">
        <w:trPr>
          <w:trHeight w:val="300"/>
          <w:jc w:val="right"/>
        </w:trPr>
        <w:tc>
          <w:tcPr>
            <w:tcW w:w="413" w:type="pct"/>
            <w:shd w:val="clear" w:color="auto" w:fill="auto"/>
            <w:noWrap/>
            <w:hideMark/>
          </w:tcPr>
          <w:p w14:paraId="368C67A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43</w:t>
            </w:r>
          </w:p>
        </w:tc>
        <w:tc>
          <w:tcPr>
            <w:tcW w:w="1226" w:type="pct"/>
            <w:shd w:val="clear" w:color="auto" w:fill="auto"/>
            <w:noWrap/>
            <w:hideMark/>
          </w:tcPr>
          <w:p w14:paraId="437196C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brush border membrane</w:t>
            </w:r>
          </w:p>
        </w:tc>
        <w:tc>
          <w:tcPr>
            <w:tcW w:w="647" w:type="pct"/>
            <w:shd w:val="clear" w:color="auto" w:fill="auto"/>
            <w:noWrap/>
            <w:hideMark/>
          </w:tcPr>
          <w:p w14:paraId="77B369E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GO:0031526</w:t>
            </w:r>
          </w:p>
        </w:tc>
        <w:tc>
          <w:tcPr>
            <w:tcW w:w="515" w:type="pct"/>
            <w:shd w:val="clear" w:color="auto" w:fill="auto"/>
            <w:noWrap/>
            <w:hideMark/>
          </w:tcPr>
          <w:p w14:paraId="38F3841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958</w:t>
            </w:r>
          </w:p>
        </w:tc>
        <w:tc>
          <w:tcPr>
            <w:tcW w:w="499" w:type="pct"/>
            <w:shd w:val="clear" w:color="auto" w:fill="auto"/>
            <w:noWrap/>
            <w:hideMark/>
          </w:tcPr>
          <w:p w14:paraId="711E211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w:t>
            </w:r>
          </w:p>
        </w:tc>
        <w:tc>
          <w:tcPr>
            <w:tcW w:w="429" w:type="pct"/>
            <w:shd w:val="clear" w:color="auto" w:fill="auto"/>
            <w:noWrap/>
            <w:hideMark/>
          </w:tcPr>
          <w:p w14:paraId="2BE77F6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2.83</w:t>
            </w:r>
          </w:p>
        </w:tc>
        <w:tc>
          <w:tcPr>
            <w:tcW w:w="674" w:type="pct"/>
            <w:shd w:val="clear" w:color="auto" w:fill="auto"/>
            <w:noWrap/>
            <w:hideMark/>
          </w:tcPr>
          <w:p w14:paraId="6B0FD14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1.63E-06</w:t>
            </w:r>
          </w:p>
        </w:tc>
        <w:tc>
          <w:tcPr>
            <w:tcW w:w="597" w:type="pct"/>
            <w:shd w:val="clear" w:color="auto" w:fill="auto"/>
            <w:noWrap/>
            <w:hideMark/>
          </w:tcPr>
          <w:p w14:paraId="58DBC35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1.88E-02</w:t>
            </w:r>
          </w:p>
        </w:tc>
      </w:tr>
      <w:tr w:rsidR="00FA2570" w:rsidRPr="00AD7B12" w14:paraId="192976F1" w14:textId="77777777" w:rsidTr="00FA2570">
        <w:trPr>
          <w:trHeight w:val="300"/>
          <w:jc w:val="right"/>
        </w:trPr>
        <w:tc>
          <w:tcPr>
            <w:tcW w:w="413" w:type="pct"/>
            <w:shd w:val="clear" w:color="auto" w:fill="auto"/>
            <w:noWrap/>
            <w:hideMark/>
          </w:tcPr>
          <w:p w14:paraId="2A4FF9F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44</w:t>
            </w:r>
          </w:p>
        </w:tc>
        <w:tc>
          <w:tcPr>
            <w:tcW w:w="1226" w:type="pct"/>
            <w:shd w:val="clear" w:color="auto" w:fill="auto"/>
            <w:noWrap/>
            <w:hideMark/>
          </w:tcPr>
          <w:p w14:paraId="59351FC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hepatocyte growth factor receptor signaling pathway</w:t>
            </w:r>
          </w:p>
        </w:tc>
        <w:tc>
          <w:tcPr>
            <w:tcW w:w="647" w:type="pct"/>
            <w:shd w:val="clear" w:color="auto" w:fill="auto"/>
            <w:noWrap/>
            <w:hideMark/>
          </w:tcPr>
          <w:p w14:paraId="6610AB6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GO:0048012</w:t>
            </w:r>
          </w:p>
        </w:tc>
        <w:tc>
          <w:tcPr>
            <w:tcW w:w="515" w:type="pct"/>
            <w:shd w:val="clear" w:color="auto" w:fill="auto"/>
            <w:noWrap/>
            <w:hideMark/>
          </w:tcPr>
          <w:p w14:paraId="288C31F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94</w:t>
            </w:r>
          </w:p>
        </w:tc>
        <w:tc>
          <w:tcPr>
            <w:tcW w:w="499" w:type="pct"/>
            <w:shd w:val="clear" w:color="auto" w:fill="auto"/>
            <w:noWrap/>
            <w:hideMark/>
          </w:tcPr>
          <w:p w14:paraId="25647B6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9</w:t>
            </w:r>
          </w:p>
        </w:tc>
        <w:tc>
          <w:tcPr>
            <w:tcW w:w="429" w:type="pct"/>
            <w:shd w:val="clear" w:color="auto" w:fill="auto"/>
            <w:noWrap/>
            <w:hideMark/>
          </w:tcPr>
          <w:p w14:paraId="1ADF3FF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8.91</w:t>
            </w:r>
          </w:p>
        </w:tc>
        <w:tc>
          <w:tcPr>
            <w:tcW w:w="674" w:type="pct"/>
            <w:shd w:val="clear" w:color="auto" w:fill="auto"/>
            <w:noWrap/>
            <w:hideMark/>
          </w:tcPr>
          <w:p w14:paraId="01A5B1E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1.80E-06</w:t>
            </w:r>
          </w:p>
        </w:tc>
        <w:tc>
          <w:tcPr>
            <w:tcW w:w="597" w:type="pct"/>
            <w:shd w:val="clear" w:color="auto" w:fill="auto"/>
            <w:noWrap/>
            <w:hideMark/>
          </w:tcPr>
          <w:p w14:paraId="4CA60C0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2.07E-02</w:t>
            </w:r>
          </w:p>
        </w:tc>
      </w:tr>
      <w:tr w:rsidR="00FA2570" w:rsidRPr="00AD7B12" w14:paraId="35177356" w14:textId="77777777" w:rsidTr="00FA2570">
        <w:trPr>
          <w:trHeight w:val="300"/>
          <w:jc w:val="right"/>
        </w:trPr>
        <w:tc>
          <w:tcPr>
            <w:tcW w:w="413" w:type="pct"/>
            <w:shd w:val="clear" w:color="auto" w:fill="auto"/>
            <w:noWrap/>
            <w:hideMark/>
          </w:tcPr>
          <w:p w14:paraId="66C4B22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45</w:t>
            </w:r>
          </w:p>
        </w:tc>
        <w:tc>
          <w:tcPr>
            <w:tcW w:w="1226" w:type="pct"/>
            <w:shd w:val="clear" w:color="auto" w:fill="auto"/>
            <w:noWrap/>
            <w:hideMark/>
          </w:tcPr>
          <w:p w14:paraId="22F42BC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stem cell maintenance</w:t>
            </w:r>
          </w:p>
        </w:tc>
        <w:tc>
          <w:tcPr>
            <w:tcW w:w="647" w:type="pct"/>
            <w:shd w:val="clear" w:color="auto" w:fill="auto"/>
            <w:noWrap/>
            <w:hideMark/>
          </w:tcPr>
          <w:p w14:paraId="0C4083C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GO:0019827</w:t>
            </w:r>
          </w:p>
        </w:tc>
        <w:tc>
          <w:tcPr>
            <w:tcW w:w="515" w:type="pct"/>
            <w:shd w:val="clear" w:color="auto" w:fill="auto"/>
            <w:noWrap/>
            <w:hideMark/>
          </w:tcPr>
          <w:p w14:paraId="220C474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2911</w:t>
            </w:r>
          </w:p>
        </w:tc>
        <w:tc>
          <w:tcPr>
            <w:tcW w:w="499" w:type="pct"/>
            <w:shd w:val="clear" w:color="auto" w:fill="auto"/>
            <w:noWrap/>
            <w:hideMark/>
          </w:tcPr>
          <w:p w14:paraId="4C1659E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61</w:t>
            </w:r>
          </w:p>
        </w:tc>
        <w:tc>
          <w:tcPr>
            <w:tcW w:w="429" w:type="pct"/>
            <w:shd w:val="clear" w:color="auto" w:fill="auto"/>
            <w:noWrap/>
            <w:hideMark/>
          </w:tcPr>
          <w:p w14:paraId="10841C8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1.96</w:t>
            </w:r>
          </w:p>
        </w:tc>
        <w:tc>
          <w:tcPr>
            <w:tcW w:w="674" w:type="pct"/>
            <w:shd w:val="clear" w:color="auto" w:fill="auto"/>
            <w:noWrap/>
            <w:hideMark/>
          </w:tcPr>
          <w:p w14:paraId="3748566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1.85E-06</w:t>
            </w:r>
          </w:p>
        </w:tc>
        <w:tc>
          <w:tcPr>
            <w:tcW w:w="597" w:type="pct"/>
            <w:shd w:val="clear" w:color="auto" w:fill="auto"/>
            <w:noWrap/>
            <w:hideMark/>
          </w:tcPr>
          <w:p w14:paraId="6D2810B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2.14E-02</w:t>
            </w:r>
          </w:p>
        </w:tc>
      </w:tr>
      <w:tr w:rsidR="00FA2570" w:rsidRPr="00AD7B12" w14:paraId="39D94EFA" w14:textId="77777777" w:rsidTr="00FA2570">
        <w:trPr>
          <w:trHeight w:val="300"/>
          <w:jc w:val="right"/>
        </w:trPr>
        <w:tc>
          <w:tcPr>
            <w:tcW w:w="413" w:type="pct"/>
            <w:shd w:val="clear" w:color="auto" w:fill="auto"/>
            <w:noWrap/>
            <w:hideMark/>
          </w:tcPr>
          <w:p w14:paraId="5FB07F2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46</w:t>
            </w:r>
          </w:p>
        </w:tc>
        <w:tc>
          <w:tcPr>
            <w:tcW w:w="1226" w:type="pct"/>
            <w:shd w:val="clear" w:color="auto" w:fill="auto"/>
            <w:noWrap/>
            <w:hideMark/>
          </w:tcPr>
          <w:p w14:paraId="110A33D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gene silencing by miRNA</w:t>
            </w:r>
          </w:p>
        </w:tc>
        <w:tc>
          <w:tcPr>
            <w:tcW w:w="647" w:type="pct"/>
            <w:shd w:val="clear" w:color="auto" w:fill="auto"/>
            <w:noWrap/>
            <w:hideMark/>
          </w:tcPr>
          <w:p w14:paraId="4F73759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GO:0060964</w:t>
            </w:r>
          </w:p>
        </w:tc>
        <w:tc>
          <w:tcPr>
            <w:tcW w:w="515" w:type="pct"/>
            <w:shd w:val="clear" w:color="auto" w:fill="auto"/>
            <w:noWrap/>
            <w:hideMark/>
          </w:tcPr>
          <w:p w14:paraId="1B728AA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189</w:t>
            </w:r>
          </w:p>
        </w:tc>
        <w:tc>
          <w:tcPr>
            <w:tcW w:w="499" w:type="pct"/>
            <w:shd w:val="clear" w:color="auto" w:fill="auto"/>
            <w:noWrap/>
            <w:hideMark/>
          </w:tcPr>
          <w:p w14:paraId="143D107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w:t>
            </w:r>
          </w:p>
        </w:tc>
        <w:tc>
          <w:tcPr>
            <w:tcW w:w="429" w:type="pct"/>
            <w:shd w:val="clear" w:color="auto" w:fill="auto"/>
            <w:noWrap/>
            <w:hideMark/>
          </w:tcPr>
          <w:p w14:paraId="05AE68A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5.91</w:t>
            </w:r>
          </w:p>
        </w:tc>
        <w:tc>
          <w:tcPr>
            <w:tcW w:w="674" w:type="pct"/>
            <w:shd w:val="clear" w:color="auto" w:fill="auto"/>
            <w:noWrap/>
            <w:hideMark/>
          </w:tcPr>
          <w:p w14:paraId="0EF0741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2.16E-06</w:t>
            </w:r>
          </w:p>
        </w:tc>
        <w:tc>
          <w:tcPr>
            <w:tcW w:w="597" w:type="pct"/>
            <w:shd w:val="clear" w:color="auto" w:fill="auto"/>
            <w:noWrap/>
            <w:hideMark/>
          </w:tcPr>
          <w:p w14:paraId="39A2E93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2.49E-02</w:t>
            </w:r>
          </w:p>
        </w:tc>
      </w:tr>
      <w:tr w:rsidR="00FA2570" w:rsidRPr="00AD7B12" w14:paraId="6A2DCC13" w14:textId="77777777" w:rsidTr="00FA2570">
        <w:trPr>
          <w:trHeight w:val="300"/>
          <w:jc w:val="right"/>
        </w:trPr>
        <w:tc>
          <w:tcPr>
            <w:tcW w:w="413" w:type="pct"/>
            <w:shd w:val="clear" w:color="auto" w:fill="auto"/>
            <w:noWrap/>
            <w:hideMark/>
          </w:tcPr>
          <w:p w14:paraId="60B7938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47</w:t>
            </w:r>
          </w:p>
        </w:tc>
        <w:tc>
          <w:tcPr>
            <w:tcW w:w="1226" w:type="pct"/>
            <w:shd w:val="clear" w:color="auto" w:fill="auto"/>
            <w:noWrap/>
            <w:hideMark/>
          </w:tcPr>
          <w:p w14:paraId="7DA4740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posttranscriptional gene silencing</w:t>
            </w:r>
          </w:p>
        </w:tc>
        <w:tc>
          <w:tcPr>
            <w:tcW w:w="647" w:type="pct"/>
            <w:shd w:val="clear" w:color="auto" w:fill="auto"/>
            <w:noWrap/>
            <w:hideMark/>
          </w:tcPr>
          <w:p w14:paraId="2904B27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GO:0060147</w:t>
            </w:r>
          </w:p>
        </w:tc>
        <w:tc>
          <w:tcPr>
            <w:tcW w:w="515" w:type="pct"/>
            <w:shd w:val="clear" w:color="auto" w:fill="auto"/>
            <w:noWrap/>
            <w:hideMark/>
          </w:tcPr>
          <w:p w14:paraId="343EA15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189</w:t>
            </w:r>
          </w:p>
        </w:tc>
        <w:tc>
          <w:tcPr>
            <w:tcW w:w="499" w:type="pct"/>
            <w:shd w:val="clear" w:color="auto" w:fill="auto"/>
            <w:noWrap/>
            <w:hideMark/>
          </w:tcPr>
          <w:p w14:paraId="61C0965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w:t>
            </w:r>
          </w:p>
        </w:tc>
        <w:tc>
          <w:tcPr>
            <w:tcW w:w="429" w:type="pct"/>
            <w:shd w:val="clear" w:color="auto" w:fill="auto"/>
            <w:noWrap/>
            <w:hideMark/>
          </w:tcPr>
          <w:p w14:paraId="34538A1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5.91</w:t>
            </w:r>
          </w:p>
        </w:tc>
        <w:tc>
          <w:tcPr>
            <w:tcW w:w="674" w:type="pct"/>
            <w:shd w:val="clear" w:color="auto" w:fill="auto"/>
            <w:noWrap/>
            <w:hideMark/>
          </w:tcPr>
          <w:p w14:paraId="03E5D7C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2.16E-06</w:t>
            </w:r>
          </w:p>
        </w:tc>
        <w:tc>
          <w:tcPr>
            <w:tcW w:w="597" w:type="pct"/>
            <w:shd w:val="clear" w:color="auto" w:fill="auto"/>
            <w:noWrap/>
            <w:hideMark/>
          </w:tcPr>
          <w:p w14:paraId="23936F9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2.49E-02</w:t>
            </w:r>
          </w:p>
        </w:tc>
      </w:tr>
      <w:tr w:rsidR="00FA2570" w:rsidRPr="00AD7B12" w14:paraId="6D7B76CF" w14:textId="77777777" w:rsidTr="00FA2570">
        <w:trPr>
          <w:trHeight w:val="300"/>
          <w:jc w:val="right"/>
        </w:trPr>
        <w:tc>
          <w:tcPr>
            <w:tcW w:w="413" w:type="pct"/>
            <w:shd w:val="clear" w:color="auto" w:fill="auto"/>
            <w:noWrap/>
            <w:hideMark/>
          </w:tcPr>
          <w:p w14:paraId="79FAE04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48</w:t>
            </w:r>
          </w:p>
        </w:tc>
        <w:tc>
          <w:tcPr>
            <w:tcW w:w="1226" w:type="pct"/>
            <w:shd w:val="clear" w:color="auto" w:fill="auto"/>
            <w:noWrap/>
            <w:hideMark/>
          </w:tcPr>
          <w:p w14:paraId="287AC26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gene silencing by RNA</w:t>
            </w:r>
          </w:p>
        </w:tc>
        <w:tc>
          <w:tcPr>
            <w:tcW w:w="647" w:type="pct"/>
            <w:shd w:val="clear" w:color="auto" w:fill="auto"/>
            <w:noWrap/>
            <w:hideMark/>
          </w:tcPr>
          <w:p w14:paraId="0881F07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GO:0060966</w:t>
            </w:r>
          </w:p>
        </w:tc>
        <w:tc>
          <w:tcPr>
            <w:tcW w:w="515" w:type="pct"/>
            <w:shd w:val="clear" w:color="auto" w:fill="auto"/>
            <w:noWrap/>
            <w:hideMark/>
          </w:tcPr>
          <w:p w14:paraId="7BF304C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189</w:t>
            </w:r>
          </w:p>
        </w:tc>
        <w:tc>
          <w:tcPr>
            <w:tcW w:w="499" w:type="pct"/>
            <w:shd w:val="clear" w:color="auto" w:fill="auto"/>
            <w:noWrap/>
            <w:hideMark/>
          </w:tcPr>
          <w:p w14:paraId="350A662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w:t>
            </w:r>
          </w:p>
        </w:tc>
        <w:tc>
          <w:tcPr>
            <w:tcW w:w="429" w:type="pct"/>
            <w:shd w:val="clear" w:color="auto" w:fill="auto"/>
            <w:noWrap/>
            <w:hideMark/>
          </w:tcPr>
          <w:p w14:paraId="6AFE0B1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5.91</w:t>
            </w:r>
          </w:p>
        </w:tc>
        <w:tc>
          <w:tcPr>
            <w:tcW w:w="674" w:type="pct"/>
            <w:shd w:val="clear" w:color="auto" w:fill="auto"/>
            <w:noWrap/>
            <w:hideMark/>
          </w:tcPr>
          <w:p w14:paraId="2EFC1CD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2.16E-06</w:t>
            </w:r>
          </w:p>
        </w:tc>
        <w:tc>
          <w:tcPr>
            <w:tcW w:w="597" w:type="pct"/>
            <w:shd w:val="clear" w:color="auto" w:fill="auto"/>
            <w:noWrap/>
            <w:hideMark/>
          </w:tcPr>
          <w:p w14:paraId="18EA3EE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2.49E-02</w:t>
            </w:r>
          </w:p>
        </w:tc>
      </w:tr>
      <w:tr w:rsidR="00FA2570" w:rsidRPr="00AD7B12" w14:paraId="39813584" w14:textId="77777777" w:rsidTr="00FA2570">
        <w:trPr>
          <w:trHeight w:val="300"/>
          <w:jc w:val="right"/>
        </w:trPr>
        <w:tc>
          <w:tcPr>
            <w:tcW w:w="413" w:type="pct"/>
            <w:shd w:val="clear" w:color="auto" w:fill="auto"/>
            <w:noWrap/>
            <w:hideMark/>
          </w:tcPr>
          <w:p w14:paraId="3489D61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49</w:t>
            </w:r>
          </w:p>
        </w:tc>
        <w:tc>
          <w:tcPr>
            <w:tcW w:w="1226" w:type="pct"/>
            <w:shd w:val="clear" w:color="auto" w:fill="auto"/>
            <w:noWrap/>
            <w:hideMark/>
          </w:tcPr>
          <w:p w14:paraId="26E60F3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cell body</w:t>
            </w:r>
          </w:p>
        </w:tc>
        <w:tc>
          <w:tcPr>
            <w:tcW w:w="647" w:type="pct"/>
            <w:shd w:val="clear" w:color="auto" w:fill="auto"/>
            <w:noWrap/>
            <w:hideMark/>
          </w:tcPr>
          <w:p w14:paraId="62E1631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GO:0044297</w:t>
            </w:r>
          </w:p>
        </w:tc>
        <w:tc>
          <w:tcPr>
            <w:tcW w:w="515" w:type="pct"/>
            <w:shd w:val="clear" w:color="auto" w:fill="auto"/>
            <w:noWrap/>
            <w:hideMark/>
          </w:tcPr>
          <w:p w14:paraId="7BA2CA6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8676</w:t>
            </w:r>
          </w:p>
        </w:tc>
        <w:tc>
          <w:tcPr>
            <w:tcW w:w="499" w:type="pct"/>
            <w:shd w:val="clear" w:color="auto" w:fill="auto"/>
            <w:noWrap/>
            <w:hideMark/>
          </w:tcPr>
          <w:p w14:paraId="2F3BF75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141</w:t>
            </w:r>
          </w:p>
        </w:tc>
        <w:tc>
          <w:tcPr>
            <w:tcW w:w="429" w:type="pct"/>
            <w:shd w:val="clear" w:color="auto" w:fill="auto"/>
            <w:noWrap/>
            <w:hideMark/>
          </w:tcPr>
          <w:p w14:paraId="2A8B718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1.53</w:t>
            </w:r>
          </w:p>
        </w:tc>
        <w:tc>
          <w:tcPr>
            <w:tcW w:w="674" w:type="pct"/>
            <w:shd w:val="clear" w:color="auto" w:fill="auto"/>
            <w:noWrap/>
            <w:hideMark/>
          </w:tcPr>
          <w:p w14:paraId="428F547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2.27E-06</w:t>
            </w:r>
          </w:p>
        </w:tc>
        <w:tc>
          <w:tcPr>
            <w:tcW w:w="597" w:type="pct"/>
            <w:shd w:val="clear" w:color="auto" w:fill="auto"/>
            <w:noWrap/>
            <w:hideMark/>
          </w:tcPr>
          <w:p w14:paraId="0FA7F57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2.61E-02</w:t>
            </w:r>
          </w:p>
        </w:tc>
      </w:tr>
      <w:tr w:rsidR="00FA2570" w:rsidRPr="00AD7B12" w14:paraId="42ED680B" w14:textId="77777777" w:rsidTr="00FA2570">
        <w:trPr>
          <w:trHeight w:val="300"/>
          <w:jc w:val="right"/>
        </w:trPr>
        <w:tc>
          <w:tcPr>
            <w:tcW w:w="413" w:type="pct"/>
            <w:shd w:val="clear" w:color="auto" w:fill="auto"/>
            <w:noWrap/>
            <w:hideMark/>
          </w:tcPr>
          <w:p w14:paraId="2CEEEDE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50</w:t>
            </w:r>
          </w:p>
        </w:tc>
        <w:tc>
          <w:tcPr>
            <w:tcW w:w="1226" w:type="pct"/>
            <w:shd w:val="clear" w:color="auto" w:fill="auto"/>
            <w:noWrap/>
            <w:hideMark/>
          </w:tcPr>
          <w:p w14:paraId="6528C44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acyl-CoA hydrolase activity</w:t>
            </w:r>
          </w:p>
        </w:tc>
        <w:tc>
          <w:tcPr>
            <w:tcW w:w="647" w:type="pct"/>
            <w:shd w:val="clear" w:color="auto" w:fill="auto"/>
            <w:noWrap/>
            <w:hideMark/>
          </w:tcPr>
          <w:p w14:paraId="67FEB51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GO:0047617</w:t>
            </w:r>
          </w:p>
        </w:tc>
        <w:tc>
          <w:tcPr>
            <w:tcW w:w="515" w:type="pct"/>
            <w:shd w:val="clear" w:color="auto" w:fill="auto"/>
            <w:noWrap/>
            <w:hideMark/>
          </w:tcPr>
          <w:p w14:paraId="31759F9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194</w:t>
            </w:r>
          </w:p>
        </w:tc>
        <w:tc>
          <w:tcPr>
            <w:tcW w:w="499" w:type="pct"/>
            <w:shd w:val="clear" w:color="auto" w:fill="auto"/>
            <w:noWrap/>
            <w:hideMark/>
          </w:tcPr>
          <w:p w14:paraId="0877A60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12</w:t>
            </w:r>
          </w:p>
        </w:tc>
        <w:tc>
          <w:tcPr>
            <w:tcW w:w="429" w:type="pct"/>
            <w:shd w:val="clear" w:color="auto" w:fill="auto"/>
            <w:noWrap/>
            <w:hideMark/>
          </w:tcPr>
          <w:p w14:paraId="7129AD1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5.76</w:t>
            </w:r>
          </w:p>
        </w:tc>
        <w:tc>
          <w:tcPr>
            <w:tcW w:w="674" w:type="pct"/>
            <w:shd w:val="clear" w:color="auto" w:fill="auto"/>
            <w:noWrap/>
            <w:hideMark/>
          </w:tcPr>
          <w:p w14:paraId="66E234E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2.78E-06</w:t>
            </w:r>
          </w:p>
        </w:tc>
        <w:tc>
          <w:tcPr>
            <w:tcW w:w="597" w:type="pct"/>
            <w:shd w:val="clear" w:color="auto" w:fill="auto"/>
            <w:noWrap/>
            <w:hideMark/>
          </w:tcPr>
          <w:p w14:paraId="0F1565C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3.21E-02</w:t>
            </w:r>
          </w:p>
        </w:tc>
      </w:tr>
      <w:tr w:rsidR="00FA2570" w:rsidRPr="00AD7B12" w14:paraId="6AB89A1D" w14:textId="77777777" w:rsidTr="00FA2570">
        <w:trPr>
          <w:trHeight w:val="300"/>
          <w:jc w:val="right"/>
        </w:trPr>
        <w:tc>
          <w:tcPr>
            <w:tcW w:w="413" w:type="pct"/>
            <w:shd w:val="clear" w:color="auto" w:fill="auto"/>
            <w:noWrap/>
            <w:hideMark/>
          </w:tcPr>
          <w:p w14:paraId="28BD3A0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51</w:t>
            </w:r>
          </w:p>
        </w:tc>
        <w:tc>
          <w:tcPr>
            <w:tcW w:w="1226" w:type="pct"/>
            <w:shd w:val="clear" w:color="auto" w:fill="auto"/>
            <w:noWrap/>
            <w:hideMark/>
          </w:tcPr>
          <w:p w14:paraId="7E68C63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negative regulation of translation</w:t>
            </w:r>
          </w:p>
        </w:tc>
        <w:tc>
          <w:tcPr>
            <w:tcW w:w="647" w:type="pct"/>
            <w:shd w:val="clear" w:color="auto" w:fill="auto"/>
            <w:noWrap/>
            <w:hideMark/>
          </w:tcPr>
          <w:p w14:paraId="1488D60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GO:0040033</w:t>
            </w:r>
          </w:p>
        </w:tc>
        <w:tc>
          <w:tcPr>
            <w:tcW w:w="515" w:type="pct"/>
            <w:shd w:val="clear" w:color="auto" w:fill="auto"/>
            <w:noWrap/>
            <w:hideMark/>
          </w:tcPr>
          <w:p w14:paraId="60872D8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270</w:t>
            </w:r>
          </w:p>
        </w:tc>
        <w:tc>
          <w:tcPr>
            <w:tcW w:w="499" w:type="pct"/>
            <w:shd w:val="clear" w:color="auto" w:fill="auto"/>
            <w:noWrap/>
            <w:hideMark/>
          </w:tcPr>
          <w:p w14:paraId="3CEB226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w:t>
            </w:r>
          </w:p>
        </w:tc>
        <w:tc>
          <w:tcPr>
            <w:tcW w:w="429" w:type="pct"/>
            <w:shd w:val="clear" w:color="auto" w:fill="auto"/>
            <w:noWrap/>
            <w:hideMark/>
          </w:tcPr>
          <w:p w14:paraId="2392F13B"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4.83</w:t>
            </w:r>
          </w:p>
        </w:tc>
        <w:tc>
          <w:tcPr>
            <w:tcW w:w="674" w:type="pct"/>
            <w:shd w:val="clear" w:color="auto" w:fill="auto"/>
            <w:noWrap/>
            <w:hideMark/>
          </w:tcPr>
          <w:p w14:paraId="573D1FE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3.03E-06</w:t>
            </w:r>
          </w:p>
        </w:tc>
        <w:tc>
          <w:tcPr>
            <w:tcW w:w="597" w:type="pct"/>
            <w:shd w:val="clear" w:color="auto" w:fill="auto"/>
            <w:noWrap/>
            <w:hideMark/>
          </w:tcPr>
          <w:p w14:paraId="5EFEA97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3.50E-02</w:t>
            </w:r>
          </w:p>
        </w:tc>
      </w:tr>
      <w:tr w:rsidR="00FA2570" w:rsidRPr="00AD7B12" w14:paraId="6355AEF6" w14:textId="77777777" w:rsidTr="00FA2570">
        <w:trPr>
          <w:trHeight w:val="300"/>
          <w:jc w:val="right"/>
        </w:trPr>
        <w:tc>
          <w:tcPr>
            <w:tcW w:w="413" w:type="pct"/>
            <w:shd w:val="clear" w:color="auto" w:fill="auto"/>
            <w:noWrap/>
            <w:hideMark/>
          </w:tcPr>
          <w:p w14:paraId="46FD40D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52</w:t>
            </w:r>
          </w:p>
        </w:tc>
        <w:tc>
          <w:tcPr>
            <w:tcW w:w="1226" w:type="pct"/>
            <w:shd w:val="clear" w:color="auto" w:fill="auto"/>
            <w:noWrap/>
            <w:hideMark/>
          </w:tcPr>
          <w:p w14:paraId="7CAD976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regulation of translation</w:t>
            </w:r>
          </w:p>
        </w:tc>
        <w:tc>
          <w:tcPr>
            <w:tcW w:w="647" w:type="pct"/>
            <w:shd w:val="clear" w:color="auto" w:fill="auto"/>
            <w:noWrap/>
            <w:hideMark/>
          </w:tcPr>
          <w:p w14:paraId="2A962AB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GO:0045974</w:t>
            </w:r>
          </w:p>
        </w:tc>
        <w:tc>
          <w:tcPr>
            <w:tcW w:w="515" w:type="pct"/>
            <w:shd w:val="clear" w:color="auto" w:fill="auto"/>
            <w:noWrap/>
            <w:hideMark/>
          </w:tcPr>
          <w:p w14:paraId="5DF0FE9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270</w:t>
            </w:r>
          </w:p>
        </w:tc>
        <w:tc>
          <w:tcPr>
            <w:tcW w:w="499" w:type="pct"/>
            <w:shd w:val="clear" w:color="auto" w:fill="auto"/>
            <w:noWrap/>
            <w:hideMark/>
          </w:tcPr>
          <w:p w14:paraId="0164312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w:t>
            </w:r>
          </w:p>
        </w:tc>
        <w:tc>
          <w:tcPr>
            <w:tcW w:w="429" w:type="pct"/>
            <w:shd w:val="clear" w:color="auto" w:fill="auto"/>
            <w:noWrap/>
            <w:hideMark/>
          </w:tcPr>
          <w:p w14:paraId="7BBEDC3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4.83</w:t>
            </w:r>
          </w:p>
        </w:tc>
        <w:tc>
          <w:tcPr>
            <w:tcW w:w="674" w:type="pct"/>
            <w:shd w:val="clear" w:color="auto" w:fill="auto"/>
            <w:noWrap/>
            <w:hideMark/>
          </w:tcPr>
          <w:p w14:paraId="6413208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3.03E-06</w:t>
            </w:r>
          </w:p>
        </w:tc>
        <w:tc>
          <w:tcPr>
            <w:tcW w:w="597" w:type="pct"/>
            <w:shd w:val="clear" w:color="auto" w:fill="auto"/>
            <w:noWrap/>
            <w:hideMark/>
          </w:tcPr>
          <w:p w14:paraId="4CD35AF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3.50E-02</w:t>
            </w:r>
          </w:p>
        </w:tc>
      </w:tr>
      <w:tr w:rsidR="00FA2570" w:rsidRPr="00AD7B12" w14:paraId="50100D24" w14:textId="77777777" w:rsidTr="00FA2570">
        <w:trPr>
          <w:trHeight w:val="300"/>
          <w:jc w:val="right"/>
        </w:trPr>
        <w:tc>
          <w:tcPr>
            <w:tcW w:w="413" w:type="pct"/>
            <w:shd w:val="clear" w:color="auto" w:fill="auto"/>
            <w:noWrap/>
            <w:hideMark/>
          </w:tcPr>
          <w:p w14:paraId="69260F85"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53</w:t>
            </w:r>
          </w:p>
        </w:tc>
        <w:tc>
          <w:tcPr>
            <w:tcW w:w="1226" w:type="pct"/>
            <w:shd w:val="clear" w:color="auto" w:fill="auto"/>
            <w:noWrap/>
            <w:hideMark/>
          </w:tcPr>
          <w:p w14:paraId="742E60B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negative regulation of translation involved in gene silencing by miRNA</w:t>
            </w:r>
          </w:p>
        </w:tc>
        <w:tc>
          <w:tcPr>
            <w:tcW w:w="647" w:type="pct"/>
            <w:shd w:val="clear" w:color="auto" w:fill="auto"/>
            <w:noWrap/>
            <w:hideMark/>
          </w:tcPr>
          <w:p w14:paraId="32405E69"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GO:0035278</w:t>
            </w:r>
          </w:p>
        </w:tc>
        <w:tc>
          <w:tcPr>
            <w:tcW w:w="515" w:type="pct"/>
            <w:shd w:val="clear" w:color="auto" w:fill="auto"/>
            <w:noWrap/>
            <w:hideMark/>
          </w:tcPr>
          <w:p w14:paraId="6A72C293"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270</w:t>
            </w:r>
          </w:p>
        </w:tc>
        <w:tc>
          <w:tcPr>
            <w:tcW w:w="499" w:type="pct"/>
            <w:shd w:val="clear" w:color="auto" w:fill="auto"/>
            <w:noWrap/>
            <w:hideMark/>
          </w:tcPr>
          <w:p w14:paraId="4F9F78D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14</w:t>
            </w:r>
          </w:p>
        </w:tc>
        <w:tc>
          <w:tcPr>
            <w:tcW w:w="429" w:type="pct"/>
            <w:shd w:val="clear" w:color="auto" w:fill="auto"/>
            <w:noWrap/>
            <w:hideMark/>
          </w:tcPr>
          <w:p w14:paraId="33EB981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4.83</w:t>
            </w:r>
          </w:p>
        </w:tc>
        <w:tc>
          <w:tcPr>
            <w:tcW w:w="674" w:type="pct"/>
            <w:shd w:val="clear" w:color="auto" w:fill="auto"/>
            <w:noWrap/>
            <w:hideMark/>
          </w:tcPr>
          <w:p w14:paraId="7037595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3.03E-06</w:t>
            </w:r>
          </w:p>
        </w:tc>
        <w:tc>
          <w:tcPr>
            <w:tcW w:w="597" w:type="pct"/>
            <w:shd w:val="clear" w:color="auto" w:fill="auto"/>
            <w:noWrap/>
            <w:hideMark/>
          </w:tcPr>
          <w:p w14:paraId="166C33E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3.50E-02</w:t>
            </w:r>
          </w:p>
        </w:tc>
      </w:tr>
      <w:tr w:rsidR="00FA2570" w:rsidRPr="00AD7B12" w14:paraId="430DEFD5" w14:textId="77777777" w:rsidTr="00FA2570">
        <w:trPr>
          <w:trHeight w:val="300"/>
          <w:jc w:val="right"/>
        </w:trPr>
        <w:tc>
          <w:tcPr>
            <w:tcW w:w="413" w:type="pct"/>
            <w:shd w:val="clear" w:color="auto" w:fill="auto"/>
            <w:noWrap/>
            <w:hideMark/>
          </w:tcPr>
          <w:p w14:paraId="12D5115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54</w:t>
            </w:r>
          </w:p>
        </w:tc>
        <w:tc>
          <w:tcPr>
            <w:tcW w:w="1226" w:type="pct"/>
            <w:shd w:val="clear" w:color="auto" w:fill="auto"/>
            <w:noWrap/>
            <w:hideMark/>
          </w:tcPr>
          <w:p w14:paraId="13063834"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semaphorin receptor activity</w:t>
            </w:r>
          </w:p>
        </w:tc>
        <w:tc>
          <w:tcPr>
            <w:tcW w:w="647" w:type="pct"/>
            <w:shd w:val="clear" w:color="auto" w:fill="auto"/>
            <w:noWrap/>
            <w:hideMark/>
          </w:tcPr>
          <w:p w14:paraId="70A6EC51"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GO:0017154</w:t>
            </w:r>
          </w:p>
        </w:tc>
        <w:tc>
          <w:tcPr>
            <w:tcW w:w="515" w:type="pct"/>
            <w:shd w:val="clear" w:color="auto" w:fill="auto"/>
            <w:noWrap/>
            <w:hideMark/>
          </w:tcPr>
          <w:p w14:paraId="4EC4DFED"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354</w:t>
            </w:r>
          </w:p>
        </w:tc>
        <w:tc>
          <w:tcPr>
            <w:tcW w:w="499" w:type="pct"/>
            <w:shd w:val="clear" w:color="auto" w:fill="auto"/>
            <w:noWrap/>
            <w:hideMark/>
          </w:tcPr>
          <w:p w14:paraId="71CF74B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16</w:t>
            </w:r>
          </w:p>
        </w:tc>
        <w:tc>
          <w:tcPr>
            <w:tcW w:w="429" w:type="pct"/>
            <w:shd w:val="clear" w:color="auto" w:fill="auto"/>
            <w:noWrap/>
            <w:hideMark/>
          </w:tcPr>
          <w:p w14:paraId="3EBD86B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4.21</w:t>
            </w:r>
          </w:p>
        </w:tc>
        <w:tc>
          <w:tcPr>
            <w:tcW w:w="674" w:type="pct"/>
            <w:shd w:val="clear" w:color="auto" w:fill="auto"/>
            <w:noWrap/>
            <w:hideMark/>
          </w:tcPr>
          <w:p w14:paraId="07E60C9A"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3.34E-06</w:t>
            </w:r>
          </w:p>
        </w:tc>
        <w:tc>
          <w:tcPr>
            <w:tcW w:w="597" w:type="pct"/>
            <w:shd w:val="clear" w:color="auto" w:fill="auto"/>
            <w:noWrap/>
            <w:hideMark/>
          </w:tcPr>
          <w:p w14:paraId="1F7E1590"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3.86E-02</w:t>
            </w:r>
          </w:p>
        </w:tc>
      </w:tr>
      <w:tr w:rsidR="00FA2570" w:rsidRPr="00AD7B12" w14:paraId="6B040412" w14:textId="77777777" w:rsidTr="00FA2570">
        <w:trPr>
          <w:trHeight w:val="300"/>
          <w:jc w:val="right"/>
        </w:trPr>
        <w:tc>
          <w:tcPr>
            <w:tcW w:w="413" w:type="pct"/>
            <w:shd w:val="clear" w:color="auto" w:fill="auto"/>
            <w:noWrap/>
            <w:hideMark/>
          </w:tcPr>
          <w:p w14:paraId="08B692E7"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55</w:t>
            </w:r>
          </w:p>
        </w:tc>
        <w:tc>
          <w:tcPr>
            <w:tcW w:w="1226" w:type="pct"/>
            <w:shd w:val="clear" w:color="auto" w:fill="auto"/>
            <w:noWrap/>
            <w:hideMark/>
          </w:tcPr>
          <w:p w14:paraId="5F2E5732"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cell adhesion</w:t>
            </w:r>
          </w:p>
        </w:tc>
        <w:tc>
          <w:tcPr>
            <w:tcW w:w="647" w:type="pct"/>
            <w:shd w:val="clear" w:color="auto" w:fill="auto"/>
            <w:noWrap/>
            <w:hideMark/>
          </w:tcPr>
          <w:p w14:paraId="0FD40A9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GO:0007155</w:t>
            </w:r>
          </w:p>
        </w:tc>
        <w:tc>
          <w:tcPr>
            <w:tcW w:w="515" w:type="pct"/>
            <w:shd w:val="clear" w:color="auto" w:fill="auto"/>
            <w:noWrap/>
            <w:hideMark/>
          </w:tcPr>
          <w:p w14:paraId="54A7B64C"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17833</w:t>
            </w:r>
          </w:p>
        </w:tc>
        <w:tc>
          <w:tcPr>
            <w:tcW w:w="499" w:type="pct"/>
            <w:shd w:val="clear" w:color="auto" w:fill="auto"/>
            <w:noWrap/>
            <w:hideMark/>
          </w:tcPr>
          <w:p w14:paraId="41096138"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256</w:t>
            </w:r>
          </w:p>
        </w:tc>
        <w:tc>
          <w:tcPr>
            <w:tcW w:w="429" w:type="pct"/>
            <w:shd w:val="clear" w:color="auto" w:fill="auto"/>
            <w:noWrap/>
            <w:hideMark/>
          </w:tcPr>
          <w:p w14:paraId="1FE3727E"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1.36</w:t>
            </w:r>
          </w:p>
        </w:tc>
        <w:tc>
          <w:tcPr>
            <w:tcW w:w="674" w:type="pct"/>
            <w:shd w:val="clear" w:color="auto" w:fill="auto"/>
            <w:noWrap/>
            <w:hideMark/>
          </w:tcPr>
          <w:p w14:paraId="73AC1ABF"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3.71E-06</w:t>
            </w:r>
          </w:p>
        </w:tc>
        <w:tc>
          <w:tcPr>
            <w:tcW w:w="597" w:type="pct"/>
            <w:shd w:val="clear" w:color="auto" w:fill="auto"/>
            <w:noWrap/>
            <w:hideMark/>
          </w:tcPr>
          <w:p w14:paraId="2C8AFC76" w14:textId="77777777" w:rsidR="00C46414" w:rsidRPr="00AD7B12" w:rsidRDefault="00C46414" w:rsidP="00FA2570">
            <w:pPr>
              <w:jc w:val="center"/>
              <w:rPr>
                <w:rFonts w:ascii="Times New Roman" w:eastAsia="Times New Roman" w:hAnsi="Times New Roman" w:cs="Times New Roman"/>
                <w:color w:val="000000"/>
                <w:sz w:val="20"/>
                <w:szCs w:val="20"/>
                <w:lang w:val="en-GB"/>
              </w:rPr>
            </w:pPr>
            <w:r w:rsidRPr="00AD7B12">
              <w:rPr>
                <w:rFonts w:ascii="Times New Roman" w:eastAsia="Times New Roman" w:hAnsi="Times New Roman" w:cs="Times New Roman"/>
                <w:color w:val="000000"/>
                <w:sz w:val="20"/>
                <w:szCs w:val="20"/>
                <w:lang w:val="en-GB"/>
              </w:rPr>
              <w:t>4.28E-02</w:t>
            </w:r>
          </w:p>
        </w:tc>
      </w:tr>
    </w:tbl>
    <w:p w14:paraId="159D3DA5" w14:textId="21B68BDA" w:rsidR="00FA2570" w:rsidRDefault="00FA2570">
      <w:pPr>
        <w:rPr>
          <w:rFonts w:ascii="Times New Roman" w:hAnsi="Times New Roman" w:cs="Times New Roman"/>
          <w:b/>
        </w:rPr>
      </w:pPr>
    </w:p>
    <w:p w14:paraId="1B53B9B0" w14:textId="2ED6FE81" w:rsidR="00414C00" w:rsidRPr="006873C9" w:rsidRDefault="00FA2570" w:rsidP="0008501E">
      <w:pPr>
        <w:spacing w:line="360" w:lineRule="auto"/>
        <w:jc w:val="both"/>
        <w:rPr>
          <w:rFonts w:ascii="Times New Roman" w:hAnsi="Times New Roman" w:cs="Times New Roman"/>
        </w:rPr>
      </w:pPr>
      <w:r>
        <w:rPr>
          <w:rFonts w:ascii="Times New Roman" w:hAnsi="Times New Roman" w:cs="Times New Roman"/>
          <w:b/>
        </w:rPr>
        <w:br w:type="page"/>
      </w:r>
      <w:r w:rsidR="00592E22" w:rsidRPr="006873C9">
        <w:rPr>
          <w:rFonts w:ascii="Times New Roman" w:hAnsi="Times New Roman" w:cs="Times New Roman"/>
          <w:b/>
        </w:rPr>
        <w:t>SUPPLEMENTARY TABLE 15</w:t>
      </w:r>
      <w:r w:rsidR="00414C00" w:rsidRPr="006873C9">
        <w:rPr>
          <w:rFonts w:ascii="Times New Roman" w:hAnsi="Times New Roman" w:cs="Times New Roman"/>
          <w:b/>
        </w:rPr>
        <w:t xml:space="preserve"> - Top-twenty </w:t>
      </w:r>
      <w:r w:rsidR="00EF055A" w:rsidRPr="006873C9">
        <w:rPr>
          <w:rFonts w:ascii="Times New Roman" w:hAnsi="Times New Roman" w:cs="Times New Roman"/>
          <w:b/>
        </w:rPr>
        <w:t xml:space="preserve">enriched </w:t>
      </w:r>
      <w:r w:rsidR="00414C00" w:rsidRPr="006873C9">
        <w:rPr>
          <w:rFonts w:ascii="Times New Roman" w:hAnsi="Times New Roman" w:cs="Times New Roman"/>
          <w:b/>
        </w:rPr>
        <w:t>gene ontology pathways in the lightgreen WGCNA module.</w:t>
      </w:r>
      <w:r w:rsidR="00EF055A" w:rsidRPr="006873C9">
        <w:rPr>
          <w:rFonts w:ascii="Times New Roman" w:hAnsi="Times New Roman" w:cs="Times New Roman"/>
          <w:b/>
        </w:rPr>
        <w:t xml:space="preserve"> </w:t>
      </w:r>
      <w:r w:rsidR="00EF055A" w:rsidRPr="0008501E">
        <w:rPr>
          <w:rFonts w:ascii="Times New Roman" w:hAnsi="Times New Roman" w:cs="Times New Roman"/>
        </w:rPr>
        <w:t>This module is not associated with either fetal brain development or sex. No GO categories reach significance after correction for multiple testing.</w:t>
      </w:r>
    </w:p>
    <w:p w14:paraId="76075D77" w14:textId="77777777" w:rsidR="00414C00" w:rsidRPr="006873C9" w:rsidRDefault="00414C00" w:rsidP="00414C00">
      <w:pPr>
        <w:rPr>
          <w:rFonts w:ascii="Times New Roman" w:hAnsi="Times New Roman" w:cs="Times New Roman"/>
          <w:b/>
        </w:rPr>
      </w:pPr>
    </w:p>
    <w:tbl>
      <w:tblPr>
        <w:tblW w:w="5020" w:type="pct"/>
        <w:jc w:val="right"/>
        <w:tblInd w:w="34" w:type="dxa"/>
        <w:tblBorders>
          <w:top w:val="single" w:sz="4" w:space="0" w:color="auto"/>
          <w:bottom w:val="single" w:sz="4" w:space="0" w:color="auto"/>
        </w:tblBorders>
        <w:tblLayout w:type="fixed"/>
        <w:tblLook w:val="04A0" w:firstRow="1" w:lastRow="0" w:firstColumn="1" w:lastColumn="0" w:noHBand="0" w:noVBand="1"/>
      </w:tblPr>
      <w:tblGrid>
        <w:gridCol w:w="813"/>
        <w:gridCol w:w="2697"/>
        <w:gridCol w:w="1276"/>
        <w:gridCol w:w="993"/>
        <w:gridCol w:w="995"/>
        <w:gridCol w:w="854"/>
        <w:gridCol w:w="1060"/>
        <w:gridCol w:w="1200"/>
      </w:tblGrid>
      <w:tr w:rsidR="00414C00" w:rsidRPr="006873C9" w14:paraId="500CBEF2" w14:textId="77777777" w:rsidTr="00414C00">
        <w:trPr>
          <w:trHeight w:val="300"/>
          <w:jc w:val="right"/>
        </w:trPr>
        <w:tc>
          <w:tcPr>
            <w:tcW w:w="411" w:type="pct"/>
            <w:tcBorders>
              <w:top w:val="single" w:sz="4" w:space="0" w:color="auto"/>
              <w:bottom w:val="single" w:sz="4" w:space="0" w:color="auto"/>
            </w:tcBorders>
            <w:shd w:val="clear" w:color="auto" w:fill="auto"/>
            <w:noWrap/>
            <w:vAlign w:val="center"/>
            <w:hideMark/>
          </w:tcPr>
          <w:p w14:paraId="139997D8" w14:textId="77777777" w:rsidR="00414C00" w:rsidRPr="006873C9" w:rsidRDefault="00414C00" w:rsidP="00414C0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Rank</w:t>
            </w:r>
          </w:p>
        </w:tc>
        <w:tc>
          <w:tcPr>
            <w:tcW w:w="1364" w:type="pct"/>
            <w:tcBorders>
              <w:top w:val="single" w:sz="4" w:space="0" w:color="auto"/>
              <w:bottom w:val="single" w:sz="4" w:space="0" w:color="auto"/>
            </w:tcBorders>
            <w:shd w:val="clear" w:color="auto" w:fill="auto"/>
            <w:noWrap/>
            <w:vAlign w:val="center"/>
            <w:hideMark/>
          </w:tcPr>
          <w:p w14:paraId="0662E575" w14:textId="77777777" w:rsidR="00414C00" w:rsidRPr="006873C9" w:rsidRDefault="00414C00" w:rsidP="00414C0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GO category</w:t>
            </w:r>
          </w:p>
        </w:tc>
        <w:tc>
          <w:tcPr>
            <w:tcW w:w="645" w:type="pct"/>
            <w:tcBorders>
              <w:top w:val="single" w:sz="4" w:space="0" w:color="auto"/>
              <w:bottom w:val="single" w:sz="4" w:space="0" w:color="auto"/>
            </w:tcBorders>
            <w:shd w:val="clear" w:color="auto" w:fill="auto"/>
            <w:noWrap/>
            <w:vAlign w:val="center"/>
            <w:hideMark/>
          </w:tcPr>
          <w:p w14:paraId="1B095E85" w14:textId="77777777" w:rsidR="00414C00" w:rsidRPr="006873C9" w:rsidRDefault="00414C00" w:rsidP="00414C0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ID</w:t>
            </w:r>
          </w:p>
        </w:tc>
        <w:tc>
          <w:tcPr>
            <w:tcW w:w="502" w:type="pct"/>
            <w:tcBorders>
              <w:top w:val="single" w:sz="4" w:space="0" w:color="auto"/>
              <w:bottom w:val="single" w:sz="4" w:space="0" w:color="auto"/>
            </w:tcBorders>
            <w:shd w:val="clear" w:color="auto" w:fill="auto"/>
            <w:noWrap/>
            <w:vAlign w:val="center"/>
            <w:hideMark/>
          </w:tcPr>
          <w:p w14:paraId="517BE3D1" w14:textId="77777777" w:rsidR="00414C00" w:rsidRPr="006873C9" w:rsidRDefault="00414C00" w:rsidP="00414C0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Total probes in pathway</w:t>
            </w:r>
          </w:p>
        </w:tc>
        <w:tc>
          <w:tcPr>
            <w:tcW w:w="503" w:type="pct"/>
            <w:tcBorders>
              <w:top w:val="single" w:sz="4" w:space="0" w:color="auto"/>
              <w:bottom w:val="single" w:sz="4" w:space="0" w:color="auto"/>
            </w:tcBorders>
            <w:shd w:val="clear" w:color="auto" w:fill="auto"/>
            <w:noWrap/>
            <w:vAlign w:val="center"/>
            <w:hideMark/>
          </w:tcPr>
          <w:p w14:paraId="18DF980E" w14:textId="77777777" w:rsidR="00414C00" w:rsidRPr="006873C9" w:rsidRDefault="00414C00" w:rsidP="00414C0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dDMPs in pathway</w:t>
            </w:r>
          </w:p>
        </w:tc>
        <w:tc>
          <w:tcPr>
            <w:tcW w:w="432" w:type="pct"/>
            <w:tcBorders>
              <w:top w:val="single" w:sz="4" w:space="0" w:color="auto"/>
              <w:bottom w:val="single" w:sz="4" w:space="0" w:color="auto"/>
            </w:tcBorders>
            <w:shd w:val="clear" w:color="auto" w:fill="auto"/>
            <w:noWrap/>
            <w:vAlign w:val="center"/>
            <w:hideMark/>
          </w:tcPr>
          <w:p w14:paraId="54D8FD5E" w14:textId="77777777" w:rsidR="00414C00" w:rsidRPr="006873C9" w:rsidRDefault="00414C00" w:rsidP="00414C0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Odds ratio</w:t>
            </w:r>
          </w:p>
        </w:tc>
        <w:tc>
          <w:tcPr>
            <w:tcW w:w="536" w:type="pct"/>
            <w:tcBorders>
              <w:top w:val="single" w:sz="4" w:space="0" w:color="auto"/>
              <w:bottom w:val="single" w:sz="4" w:space="0" w:color="auto"/>
            </w:tcBorders>
            <w:shd w:val="clear" w:color="auto" w:fill="auto"/>
            <w:noWrap/>
            <w:vAlign w:val="center"/>
            <w:hideMark/>
          </w:tcPr>
          <w:p w14:paraId="237CE667" w14:textId="77777777" w:rsidR="00414C00" w:rsidRPr="006873C9" w:rsidRDefault="00414C00" w:rsidP="00414C0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p value</w:t>
            </w:r>
          </w:p>
        </w:tc>
        <w:tc>
          <w:tcPr>
            <w:tcW w:w="607" w:type="pct"/>
            <w:tcBorders>
              <w:top w:val="single" w:sz="4" w:space="0" w:color="auto"/>
              <w:bottom w:val="single" w:sz="4" w:space="0" w:color="auto"/>
            </w:tcBorders>
            <w:shd w:val="clear" w:color="auto" w:fill="auto"/>
            <w:noWrap/>
            <w:vAlign w:val="center"/>
            <w:hideMark/>
          </w:tcPr>
          <w:p w14:paraId="099FBC70" w14:textId="77777777" w:rsidR="00414C00" w:rsidRPr="006873C9" w:rsidRDefault="00414C00" w:rsidP="00414C0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Bonferroni-corrected p value</w:t>
            </w:r>
          </w:p>
        </w:tc>
      </w:tr>
      <w:tr w:rsidR="00414C00" w:rsidRPr="006873C9" w14:paraId="373412E9" w14:textId="77777777" w:rsidTr="00414C00">
        <w:trPr>
          <w:trHeight w:val="300"/>
          <w:jc w:val="right"/>
        </w:trPr>
        <w:tc>
          <w:tcPr>
            <w:tcW w:w="411" w:type="pct"/>
            <w:tcBorders>
              <w:top w:val="single" w:sz="4" w:space="0" w:color="auto"/>
            </w:tcBorders>
            <w:shd w:val="clear" w:color="auto" w:fill="auto"/>
            <w:noWrap/>
            <w:hideMark/>
          </w:tcPr>
          <w:p w14:paraId="140634D7"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w:t>
            </w:r>
          </w:p>
        </w:tc>
        <w:tc>
          <w:tcPr>
            <w:tcW w:w="1364" w:type="pct"/>
            <w:tcBorders>
              <w:top w:val="single" w:sz="4" w:space="0" w:color="auto"/>
            </w:tcBorders>
            <w:shd w:val="clear" w:color="auto" w:fill="auto"/>
            <w:noWrap/>
            <w:hideMark/>
          </w:tcPr>
          <w:p w14:paraId="4D25D74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visual perception</w:t>
            </w:r>
          </w:p>
        </w:tc>
        <w:tc>
          <w:tcPr>
            <w:tcW w:w="645" w:type="pct"/>
            <w:tcBorders>
              <w:top w:val="single" w:sz="4" w:space="0" w:color="auto"/>
            </w:tcBorders>
            <w:shd w:val="clear" w:color="auto" w:fill="auto"/>
            <w:noWrap/>
            <w:hideMark/>
          </w:tcPr>
          <w:p w14:paraId="3FC16B7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GO:0007601</w:t>
            </w:r>
          </w:p>
        </w:tc>
        <w:tc>
          <w:tcPr>
            <w:tcW w:w="502" w:type="pct"/>
            <w:tcBorders>
              <w:top w:val="single" w:sz="4" w:space="0" w:color="auto"/>
            </w:tcBorders>
            <w:shd w:val="clear" w:color="auto" w:fill="auto"/>
            <w:noWrap/>
            <w:hideMark/>
          </w:tcPr>
          <w:p w14:paraId="7A45249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3551</w:t>
            </w:r>
          </w:p>
        </w:tc>
        <w:tc>
          <w:tcPr>
            <w:tcW w:w="503" w:type="pct"/>
            <w:tcBorders>
              <w:top w:val="single" w:sz="4" w:space="0" w:color="auto"/>
            </w:tcBorders>
            <w:shd w:val="clear" w:color="auto" w:fill="auto"/>
            <w:noWrap/>
            <w:hideMark/>
          </w:tcPr>
          <w:p w14:paraId="4999F66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c>
          <w:tcPr>
            <w:tcW w:w="432" w:type="pct"/>
            <w:tcBorders>
              <w:top w:val="single" w:sz="4" w:space="0" w:color="auto"/>
            </w:tcBorders>
            <w:shd w:val="clear" w:color="auto" w:fill="auto"/>
            <w:noWrap/>
            <w:hideMark/>
          </w:tcPr>
          <w:p w14:paraId="328E616D"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7.55</w:t>
            </w:r>
          </w:p>
        </w:tc>
        <w:tc>
          <w:tcPr>
            <w:tcW w:w="536" w:type="pct"/>
            <w:tcBorders>
              <w:top w:val="single" w:sz="4" w:space="0" w:color="auto"/>
            </w:tcBorders>
            <w:shd w:val="clear" w:color="auto" w:fill="auto"/>
            <w:noWrap/>
            <w:hideMark/>
          </w:tcPr>
          <w:p w14:paraId="1B3C592F"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6.91E-05</w:t>
            </w:r>
          </w:p>
        </w:tc>
        <w:tc>
          <w:tcPr>
            <w:tcW w:w="607" w:type="pct"/>
            <w:tcBorders>
              <w:top w:val="single" w:sz="4" w:space="0" w:color="auto"/>
            </w:tcBorders>
            <w:shd w:val="clear" w:color="auto" w:fill="auto"/>
            <w:noWrap/>
            <w:hideMark/>
          </w:tcPr>
          <w:p w14:paraId="75361798"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0.80</w:t>
            </w:r>
          </w:p>
        </w:tc>
      </w:tr>
      <w:tr w:rsidR="00414C00" w:rsidRPr="006873C9" w14:paraId="73393D33" w14:textId="77777777" w:rsidTr="00414C00">
        <w:trPr>
          <w:trHeight w:val="300"/>
          <w:jc w:val="right"/>
        </w:trPr>
        <w:tc>
          <w:tcPr>
            <w:tcW w:w="411" w:type="pct"/>
            <w:shd w:val="clear" w:color="auto" w:fill="auto"/>
            <w:noWrap/>
            <w:hideMark/>
          </w:tcPr>
          <w:p w14:paraId="63C655AD"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1364" w:type="pct"/>
            <w:shd w:val="clear" w:color="auto" w:fill="auto"/>
            <w:noWrap/>
            <w:hideMark/>
          </w:tcPr>
          <w:p w14:paraId="4AD1B04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sensory perception of light stimulus</w:t>
            </w:r>
          </w:p>
        </w:tc>
        <w:tc>
          <w:tcPr>
            <w:tcW w:w="645" w:type="pct"/>
            <w:shd w:val="clear" w:color="auto" w:fill="auto"/>
            <w:noWrap/>
            <w:hideMark/>
          </w:tcPr>
          <w:p w14:paraId="69656DB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GO:0050953</w:t>
            </w:r>
          </w:p>
        </w:tc>
        <w:tc>
          <w:tcPr>
            <w:tcW w:w="502" w:type="pct"/>
            <w:shd w:val="clear" w:color="auto" w:fill="auto"/>
            <w:noWrap/>
            <w:hideMark/>
          </w:tcPr>
          <w:p w14:paraId="732FB77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3619</w:t>
            </w:r>
          </w:p>
        </w:tc>
        <w:tc>
          <w:tcPr>
            <w:tcW w:w="503" w:type="pct"/>
            <w:shd w:val="clear" w:color="auto" w:fill="auto"/>
            <w:noWrap/>
            <w:hideMark/>
          </w:tcPr>
          <w:p w14:paraId="089F095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c>
          <w:tcPr>
            <w:tcW w:w="432" w:type="pct"/>
            <w:shd w:val="clear" w:color="auto" w:fill="auto"/>
            <w:noWrap/>
            <w:hideMark/>
          </w:tcPr>
          <w:p w14:paraId="5836C4E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7.41</w:t>
            </w:r>
          </w:p>
        </w:tc>
        <w:tc>
          <w:tcPr>
            <w:tcW w:w="536" w:type="pct"/>
            <w:shd w:val="clear" w:color="auto" w:fill="auto"/>
            <w:noWrap/>
            <w:hideMark/>
          </w:tcPr>
          <w:p w14:paraId="482C610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7.77E-05</w:t>
            </w:r>
          </w:p>
        </w:tc>
        <w:tc>
          <w:tcPr>
            <w:tcW w:w="607" w:type="pct"/>
            <w:shd w:val="clear" w:color="auto" w:fill="auto"/>
            <w:noWrap/>
            <w:hideMark/>
          </w:tcPr>
          <w:p w14:paraId="6994241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0.90</w:t>
            </w:r>
          </w:p>
        </w:tc>
      </w:tr>
      <w:tr w:rsidR="00414C00" w:rsidRPr="006873C9" w14:paraId="4B60B86E" w14:textId="77777777" w:rsidTr="00414C00">
        <w:trPr>
          <w:trHeight w:val="300"/>
          <w:jc w:val="right"/>
        </w:trPr>
        <w:tc>
          <w:tcPr>
            <w:tcW w:w="411" w:type="pct"/>
            <w:shd w:val="clear" w:color="auto" w:fill="auto"/>
            <w:noWrap/>
            <w:hideMark/>
          </w:tcPr>
          <w:p w14:paraId="75EDCC3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c>
          <w:tcPr>
            <w:tcW w:w="1364" w:type="pct"/>
            <w:shd w:val="clear" w:color="auto" w:fill="auto"/>
            <w:noWrap/>
            <w:hideMark/>
          </w:tcPr>
          <w:p w14:paraId="3EC0D344"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response to methotrexate</w:t>
            </w:r>
          </w:p>
        </w:tc>
        <w:tc>
          <w:tcPr>
            <w:tcW w:w="645" w:type="pct"/>
            <w:shd w:val="clear" w:color="auto" w:fill="auto"/>
            <w:noWrap/>
            <w:hideMark/>
          </w:tcPr>
          <w:p w14:paraId="0675BDD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GO:0031427</w:t>
            </w:r>
          </w:p>
        </w:tc>
        <w:tc>
          <w:tcPr>
            <w:tcW w:w="502" w:type="pct"/>
            <w:shd w:val="clear" w:color="auto" w:fill="auto"/>
            <w:noWrap/>
            <w:hideMark/>
          </w:tcPr>
          <w:p w14:paraId="6E005DF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54</w:t>
            </w:r>
          </w:p>
        </w:tc>
        <w:tc>
          <w:tcPr>
            <w:tcW w:w="503" w:type="pct"/>
            <w:shd w:val="clear" w:color="auto" w:fill="auto"/>
            <w:noWrap/>
            <w:hideMark/>
          </w:tcPr>
          <w:p w14:paraId="1F21681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432" w:type="pct"/>
            <w:shd w:val="clear" w:color="auto" w:fill="auto"/>
            <w:noWrap/>
            <w:hideMark/>
          </w:tcPr>
          <w:p w14:paraId="5FA2ACA4"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134.68</w:t>
            </w:r>
          </w:p>
        </w:tc>
        <w:tc>
          <w:tcPr>
            <w:tcW w:w="536" w:type="pct"/>
            <w:shd w:val="clear" w:color="auto" w:fill="auto"/>
            <w:noWrap/>
            <w:hideMark/>
          </w:tcPr>
          <w:p w14:paraId="7EC6069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1.19E-04</w:t>
            </w:r>
          </w:p>
        </w:tc>
        <w:tc>
          <w:tcPr>
            <w:tcW w:w="607" w:type="pct"/>
            <w:shd w:val="clear" w:color="auto" w:fill="auto"/>
            <w:noWrap/>
            <w:hideMark/>
          </w:tcPr>
          <w:p w14:paraId="0DF6AD3D"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5CCC8669" w14:textId="77777777" w:rsidTr="00414C00">
        <w:trPr>
          <w:trHeight w:val="300"/>
          <w:jc w:val="right"/>
        </w:trPr>
        <w:tc>
          <w:tcPr>
            <w:tcW w:w="411" w:type="pct"/>
            <w:shd w:val="clear" w:color="auto" w:fill="auto"/>
            <w:noWrap/>
            <w:hideMark/>
          </w:tcPr>
          <w:p w14:paraId="5890217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c>
          <w:tcPr>
            <w:tcW w:w="1364" w:type="pct"/>
            <w:shd w:val="clear" w:color="auto" w:fill="auto"/>
            <w:noWrap/>
            <w:hideMark/>
          </w:tcPr>
          <w:p w14:paraId="2C5F987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cell-cell junction assembly</w:t>
            </w:r>
          </w:p>
        </w:tc>
        <w:tc>
          <w:tcPr>
            <w:tcW w:w="645" w:type="pct"/>
            <w:shd w:val="clear" w:color="auto" w:fill="auto"/>
            <w:noWrap/>
            <w:hideMark/>
          </w:tcPr>
          <w:p w14:paraId="6A699BDF"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GO:0007043</w:t>
            </w:r>
          </w:p>
        </w:tc>
        <w:tc>
          <w:tcPr>
            <w:tcW w:w="502" w:type="pct"/>
            <w:shd w:val="clear" w:color="auto" w:fill="auto"/>
            <w:noWrap/>
            <w:hideMark/>
          </w:tcPr>
          <w:p w14:paraId="708D972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1722</w:t>
            </w:r>
          </w:p>
        </w:tc>
        <w:tc>
          <w:tcPr>
            <w:tcW w:w="503" w:type="pct"/>
            <w:shd w:val="clear" w:color="auto" w:fill="auto"/>
            <w:noWrap/>
            <w:hideMark/>
          </w:tcPr>
          <w:p w14:paraId="02EC5E2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w:t>
            </w:r>
          </w:p>
        </w:tc>
        <w:tc>
          <w:tcPr>
            <w:tcW w:w="432" w:type="pct"/>
            <w:shd w:val="clear" w:color="auto" w:fill="auto"/>
            <w:noWrap/>
            <w:hideMark/>
          </w:tcPr>
          <w:p w14:paraId="40E5C86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10.91</w:t>
            </w:r>
          </w:p>
        </w:tc>
        <w:tc>
          <w:tcPr>
            <w:tcW w:w="536" w:type="pct"/>
            <w:shd w:val="clear" w:color="auto" w:fill="auto"/>
            <w:noWrap/>
            <w:hideMark/>
          </w:tcPr>
          <w:p w14:paraId="4A44F78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1.36E-04</w:t>
            </w:r>
          </w:p>
        </w:tc>
        <w:tc>
          <w:tcPr>
            <w:tcW w:w="607" w:type="pct"/>
            <w:shd w:val="clear" w:color="auto" w:fill="auto"/>
            <w:noWrap/>
            <w:hideMark/>
          </w:tcPr>
          <w:p w14:paraId="52D8A8B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0B2D3E53" w14:textId="77777777" w:rsidTr="00414C00">
        <w:trPr>
          <w:trHeight w:val="300"/>
          <w:jc w:val="right"/>
        </w:trPr>
        <w:tc>
          <w:tcPr>
            <w:tcW w:w="411" w:type="pct"/>
            <w:shd w:val="clear" w:color="auto" w:fill="auto"/>
            <w:noWrap/>
            <w:hideMark/>
          </w:tcPr>
          <w:p w14:paraId="2D4D4A8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w:t>
            </w:r>
          </w:p>
        </w:tc>
        <w:tc>
          <w:tcPr>
            <w:tcW w:w="1364" w:type="pct"/>
            <w:shd w:val="clear" w:color="auto" w:fill="auto"/>
            <w:noWrap/>
            <w:hideMark/>
          </w:tcPr>
          <w:p w14:paraId="093000F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cell-cell junction organization</w:t>
            </w:r>
          </w:p>
        </w:tc>
        <w:tc>
          <w:tcPr>
            <w:tcW w:w="645" w:type="pct"/>
            <w:shd w:val="clear" w:color="auto" w:fill="auto"/>
            <w:noWrap/>
            <w:hideMark/>
          </w:tcPr>
          <w:p w14:paraId="11A1F63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GO:0045216</w:t>
            </w:r>
          </w:p>
        </w:tc>
        <w:tc>
          <w:tcPr>
            <w:tcW w:w="502" w:type="pct"/>
            <w:shd w:val="clear" w:color="auto" w:fill="auto"/>
            <w:noWrap/>
            <w:hideMark/>
          </w:tcPr>
          <w:p w14:paraId="0D6FB12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3833</w:t>
            </w:r>
          </w:p>
        </w:tc>
        <w:tc>
          <w:tcPr>
            <w:tcW w:w="503" w:type="pct"/>
            <w:shd w:val="clear" w:color="auto" w:fill="auto"/>
            <w:noWrap/>
            <w:hideMark/>
          </w:tcPr>
          <w:p w14:paraId="10EC648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432" w:type="pct"/>
            <w:shd w:val="clear" w:color="auto" w:fill="auto"/>
            <w:noWrap/>
            <w:hideMark/>
          </w:tcPr>
          <w:p w14:paraId="57D9B22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5.91</w:t>
            </w:r>
          </w:p>
        </w:tc>
        <w:tc>
          <w:tcPr>
            <w:tcW w:w="536" w:type="pct"/>
            <w:shd w:val="clear" w:color="auto" w:fill="auto"/>
            <w:noWrap/>
            <w:hideMark/>
          </w:tcPr>
          <w:p w14:paraId="5594B94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7.79E-04</w:t>
            </w:r>
          </w:p>
        </w:tc>
        <w:tc>
          <w:tcPr>
            <w:tcW w:w="607" w:type="pct"/>
            <w:shd w:val="clear" w:color="auto" w:fill="auto"/>
            <w:noWrap/>
            <w:hideMark/>
          </w:tcPr>
          <w:p w14:paraId="45954963"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01EFDDA5" w14:textId="77777777" w:rsidTr="00414C00">
        <w:trPr>
          <w:trHeight w:val="300"/>
          <w:jc w:val="right"/>
        </w:trPr>
        <w:tc>
          <w:tcPr>
            <w:tcW w:w="411" w:type="pct"/>
            <w:shd w:val="clear" w:color="auto" w:fill="auto"/>
            <w:noWrap/>
            <w:hideMark/>
          </w:tcPr>
          <w:p w14:paraId="61BCA41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1364" w:type="pct"/>
            <w:shd w:val="clear" w:color="auto" w:fill="auto"/>
            <w:noWrap/>
            <w:hideMark/>
          </w:tcPr>
          <w:p w14:paraId="1CEFA0B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1-phosphatidylinositol binding</w:t>
            </w:r>
          </w:p>
        </w:tc>
        <w:tc>
          <w:tcPr>
            <w:tcW w:w="645" w:type="pct"/>
            <w:shd w:val="clear" w:color="auto" w:fill="auto"/>
            <w:noWrap/>
            <w:hideMark/>
          </w:tcPr>
          <w:p w14:paraId="2FF5FD6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GO:0005545</w:t>
            </w:r>
          </w:p>
        </w:tc>
        <w:tc>
          <w:tcPr>
            <w:tcW w:w="502" w:type="pct"/>
            <w:shd w:val="clear" w:color="auto" w:fill="auto"/>
            <w:noWrap/>
            <w:hideMark/>
          </w:tcPr>
          <w:p w14:paraId="0B0624B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637</w:t>
            </w:r>
          </w:p>
        </w:tc>
        <w:tc>
          <w:tcPr>
            <w:tcW w:w="503" w:type="pct"/>
            <w:shd w:val="clear" w:color="auto" w:fill="auto"/>
            <w:noWrap/>
            <w:hideMark/>
          </w:tcPr>
          <w:p w14:paraId="05BC50D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c>
          <w:tcPr>
            <w:tcW w:w="432" w:type="pct"/>
            <w:shd w:val="clear" w:color="auto" w:fill="auto"/>
            <w:noWrap/>
            <w:hideMark/>
          </w:tcPr>
          <w:p w14:paraId="2475E3F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17.32</w:t>
            </w:r>
          </w:p>
        </w:tc>
        <w:tc>
          <w:tcPr>
            <w:tcW w:w="536" w:type="pct"/>
            <w:shd w:val="clear" w:color="auto" w:fill="auto"/>
            <w:noWrap/>
            <w:hideMark/>
          </w:tcPr>
          <w:p w14:paraId="59B7DD8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8.22E-04</w:t>
            </w:r>
          </w:p>
        </w:tc>
        <w:tc>
          <w:tcPr>
            <w:tcW w:w="607" w:type="pct"/>
            <w:shd w:val="clear" w:color="auto" w:fill="auto"/>
            <w:noWrap/>
            <w:hideMark/>
          </w:tcPr>
          <w:p w14:paraId="7DBACA4D"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49530516" w14:textId="77777777" w:rsidTr="00414C00">
        <w:trPr>
          <w:trHeight w:val="300"/>
          <w:jc w:val="right"/>
        </w:trPr>
        <w:tc>
          <w:tcPr>
            <w:tcW w:w="411" w:type="pct"/>
            <w:shd w:val="clear" w:color="auto" w:fill="auto"/>
            <w:noWrap/>
            <w:hideMark/>
          </w:tcPr>
          <w:p w14:paraId="6A16A52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c>
          <w:tcPr>
            <w:tcW w:w="1364" w:type="pct"/>
            <w:shd w:val="clear" w:color="auto" w:fill="auto"/>
            <w:noWrap/>
            <w:hideMark/>
          </w:tcPr>
          <w:p w14:paraId="01CBD64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cell junction assembly</w:t>
            </w:r>
          </w:p>
        </w:tc>
        <w:tc>
          <w:tcPr>
            <w:tcW w:w="645" w:type="pct"/>
            <w:shd w:val="clear" w:color="auto" w:fill="auto"/>
            <w:noWrap/>
            <w:hideMark/>
          </w:tcPr>
          <w:p w14:paraId="03E8BA0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GO:0034329</w:t>
            </w:r>
          </w:p>
        </w:tc>
        <w:tc>
          <w:tcPr>
            <w:tcW w:w="502" w:type="pct"/>
            <w:shd w:val="clear" w:color="auto" w:fill="auto"/>
            <w:noWrap/>
            <w:hideMark/>
          </w:tcPr>
          <w:p w14:paraId="1235CD5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3988</w:t>
            </w:r>
          </w:p>
        </w:tc>
        <w:tc>
          <w:tcPr>
            <w:tcW w:w="503" w:type="pct"/>
            <w:shd w:val="clear" w:color="auto" w:fill="auto"/>
            <w:noWrap/>
            <w:hideMark/>
          </w:tcPr>
          <w:p w14:paraId="3513DD9D"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432" w:type="pct"/>
            <w:shd w:val="clear" w:color="auto" w:fill="auto"/>
            <w:noWrap/>
            <w:hideMark/>
          </w:tcPr>
          <w:p w14:paraId="56299827"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5.68</w:t>
            </w:r>
          </w:p>
        </w:tc>
        <w:tc>
          <w:tcPr>
            <w:tcW w:w="536" w:type="pct"/>
            <w:shd w:val="clear" w:color="auto" w:fill="auto"/>
            <w:noWrap/>
            <w:hideMark/>
          </w:tcPr>
          <w:p w14:paraId="14BEF6A3"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9.55E-04</w:t>
            </w:r>
          </w:p>
        </w:tc>
        <w:tc>
          <w:tcPr>
            <w:tcW w:w="607" w:type="pct"/>
            <w:shd w:val="clear" w:color="auto" w:fill="auto"/>
            <w:noWrap/>
            <w:hideMark/>
          </w:tcPr>
          <w:p w14:paraId="7D087A9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6A3464CD" w14:textId="77777777" w:rsidTr="00414C00">
        <w:trPr>
          <w:trHeight w:val="300"/>
          <w:jc w:val="right"/>
        </w:trPr>
        <w:tc>
          <w:tcPr>
            <w:tcW w:w="411" w:type="pct"/>
            <w:shd w:val="clear" w:color="auto" w:fill="auto"/>
            <w:noWrap/>
            <w:hideMark/>
          </w:tcPr>
          <w:p w14:paraId="10F6F2F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w:t>
            </w:r>
          </w:p>
        </w:tc>
        <w:tc>
          <w:tcPr>
            <w:tcW w:w="1364" w:type="pct"/>
            <w:shd w:val="clear" w:color="auto" w:fill="auto"/>
            <w:noWrap/>
            <w:hideMark/>
          </w:tcPr>
          <w:p w14:paraId="6CD2A1C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photoreceptor cell development</w:t>
            </w:r>
          </w:p>
        </w:tc>
        <w:tc>
          <w:tcPr>
            <w:tcW w:w="645" w:type="pct"/>
            <w:shd w:val="clear" w:color="auto" w:fill="auto"/>
            <w:noWrap/>
            <w:hideMark/>
          </w:tcPr>
          <w:p w14:paraId="679518C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GO:0042461</w:t>
            </w:r>
          </w:p>
        </w:tc>
        <w:tc>
          <w:tcPr>
            <w:tcW w:w="502" w:type="pct"/>
            <w:shd w:val="clear" w:color="auto" w:fill="auto"/>
            <w:noWrap/>
            <w:hideMark/>
          </w:tcPr>
          <w:p w14:paraId="5DE52B4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674</w:t>
            </w:r>
          </w:p>
        </w:tc>
        <w:tc>
          <w:tcPr>
            <w:tcW w:w="503" w:type="pct"/>
            <w:shd w:val="clear" w:color="auto" w:fill="auto"/>
            <w:noWrap/>
            <w:hideMark/>
          </w:tcPr>
          <w:p w14:paraId="3BBAA647"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c>
          <w:tcPr>
            <w:tcW w:w="432" w:type="pct"/>
            <w:shd w:val="clear" w:color="auto" w:fill="auto"/>
            <w:noWrap/>
            <w:hideMark/>
          </w:tcPr>
          <w:p w14:paraId="0289B6F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16.36</w:t>
            </w:r>
          </w:p>
        </w:tc>
        <w:tc>
          <w:tcPr>
            <w:tcW w:w="536" w:type="pct"/>
            <w:shd w:val="clear" w:color="auto" w:fill="auto"/>
            <w:noWrap/>
            <w:hideMark/>
          </w:tcPr>
          <w:p w14:paraId="783C7B37"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9.66E-04</w:t>
            </w:r>
          </w:p>
        </w:tc>
        <w:tc>
          <w:tcPr>
            <w:tcW w:w="607" w:type="pct"/>
            <w:shd w:val="clear" w:color="auto" w:fill="auto"/>
            <w:noWrap/>
            <w:hideMark/>
          </w:tcPr>
          <w:p w14:paraId="434FDF4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43D37B14" w14:textId="77777777" w:rsidTr="00414C00">
        <w:trPr>
          <w:trHeight w:val="300"/>
          <w:jc w:val="right"/>
        </w:trPr>
        <w:tc>
          <w:tcPr>
            <w:tcW w:w="411" w:type="pct"/>
            <w:shd w:val="clear" w:color="auto" w:fill="auto"/>
            <w:noWrap/>
            <w:hideMark/>
          </w:tcPr>
          <w:p w14:paraId="770C0268"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w:t>
            </w:r>
          </w:p>
        </w:tc>
        <w:tc>
          <w:tcPr>
            <w:tcW w:w="1364" w:type="pct"/>
            <w:shd w:val="clear" w:color="auto" w:fill="auto"/>
            <w:noWrap/>
            <w:hideMark/>
          </w:tcPr>
          <w:p w14:paraId="22C54C3D"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quaternary ammonium group transmembrane transporter activity</w:t>
            </w:r>
          </w:p>
        </w:tc>
        <w:tc>
          <w:tcPr>
            <w:tcW w:w="645" w:type="pct"/>
            <w:shd w:val="clear" w:color="auto" w:fill="auto"/>
            <w:noWrap/>
            <w:hideMark/>
          </w:tcPr>
          <w:p w14:paraId="060A8EC4"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GO:0015651</w:t>
            </w:r>
          </w:p>
        </w:tc>
        <w:tc>
          <w:tcPr>
            <w:tcW w:w="502" w:type="pct"/>
            <w:shd w:val="clear" w:color="auto" w:fill="auto"/>
            <w:noWrap/>
            <w:hideMark/>
          </w:tcPr>
          <w:p w14:paraId="5E13971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159</w:t>
            </w:r>
          </w:p>
        </w:tc>
        <w:tc>
          <w:tcPr>
            <w:tcW w:w="503" w:type="pct"/>
            <w:shd w:val="clear" w:color="auto" w:fill="auto"/>
            <w:noWrap/>
            <w:hideMark/>
          </w:tcPr>
          <w:p w14:paraId="30976B47"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432" w:type="pct"/>
            <w:shd w:val="clear" w:color="auto" w:fill="auto"/>
            <w:noWrap/>
            <w:hideMark/>
          </w:tcPr>
          <w:p w14:paraId="3BFB3F3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45.81</w:t>
            </w:r>
          </w:p>
        </w:tc>
        <w:tc>
          <w:tcPr>
            <w:tcW w:w="536" w:type="pct"/>
            <w:shd w:val="clear" w:color="auto" w:fill="auto"/>
            <w:noWrap/>
            <w:hideMark/>
          </w:tcPr>
          <w:p w14:paraId="30B3D75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9.79E-04</w:t>
            </w:r>
          </w:p>
        </w:tc>
        <w:tc>
          <w:tcPr>
            <w:tcW w:w="607" w:type="pct"/>
            <w:shd w:val="clear" w:color="auto" w:fill="auto"/>
            <w:noWrap/>
            <w:hideMark/>
          </w:tcPr>
          <w:p w14:paraId="7E59530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0331659B" w14:textId="77777777" w:rsidTr="00414C00">
        <w:trPr>
          <w:trHeight w:val="300"/>
          <w:jc w:val="right"/>
        </w:trPr>
        <w:tc>
          <w:tcPr>
            <w:tcW w:w="411" w:type="pct"/>
            <w:shd w:val="clear" w:color="auto" w:fill="auto"/>
            <w:noWrap/>
            <w:hideMark/>
          </w:tcPr>
          <w:p w14:paraId="23257D04"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w:t>
            </w:r>
          </w:p>
        </w:tc>
        <w:tc>
          <w:tcPr>
            <w:tcW w:w="1364" w:type="pct"/>
            <w:shd w:val="clear" w:color="auto" w:fill="auto"/>
            <w:noWrap/>
            <w:hideMark/>
          </w:tcPr>
          <w:p w14:paraId="7039D89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lipid binding</w:t>
            </w:r>
          </w:p>
        </w:tc>
        <w:tc>
          <w:tcPr>
            <w:tcW w:w="645" w:type="pct"/>
            <w:shd w:val="clear" w:color="auto" w:fill="auto"/>
            <w:noWrap/>
            <w:hideMark/>
          </w:tcPr>
          <w:p w14:paraId="7638214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GO:0008289</w:t>
            </w:r>
          </w:p>
        </w:tc>
        <w:tc>
          <w:tcPr>
            <w:tcW w:w="502" w:type="pct"/>
            <w:shd w:val="clear" w:color="auto" w:fill="auto"/>
            <w:noWrap/>
            <w:hideMark/>
          </w:tcPr>
          <w:p w14:paraId="62609E3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11167</w:t>
            </w:r>
          </w:p>
        </w:tc>
        <w:tc>
          <w:tcPr>
            <w:tcW w:w="503" w:type="pct"/>
            <w:shd w:val="clear" w:color="auto" w:fill="auto"/>
            <w:noWrap/>
            <w:hideMark/>
          </w:tcPr>
          <w:p w14:paraId="2FA1A714"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w:t>
            </w:r>
          </w:p>
        </w:tc>
        <w:tc>
          <w:tcPr>
            <w:tcW w:w="432" w:type="pct"/>
            <w:shd w:val="clear" w:color="auto" w:fill="auto"/>
            <w:noWrap/>
            <w:hideMark/>
          </w:tcPr>
          <w:p w14:paraId="6793659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3.48</w:t>
            </w:r>
          </w:p>
        </w:tc>
        <w:tc>
          <w:tcPr>
            <w:tcW w:w="536" w:type="pct"/>
            <w:shd w:val="clear" w:color="auto" w:fill="auto"/>
            <w:noWrap/>
            <w:hideMark/>
          </w:tcPr>
          <w:p w14:paraId="1CADE61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1.19E-03</w:t>
            </w:r>
          </w:p>
        </w:tc>
        <w:tc>
          <w:tcPr>
            <w:tcW w:w="607" w:type="pct"/>
            <w:shd w:val="clear" w:color="auto" w:fill="auto"/>
            <w:noWrap/>
            <w:hideMark/>
          </w:tcPr>
          <w:p w14:paraId="5661DB9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20544710" w14:textId="77777777" w:rsidTr="00414C00">
        <w:trPr>
          <w:trHeight w:val="300"/>
          <w:jc w:val="right"/>
        </w:trPr>
        <w:tc>
          <w:tcPr>
            <w:tcW w:w="411" w:type="pct"/>
            <w:shd w:val="clear" w:color="auto" w:fill="auto"/>
            <w:noWrap/>
            <w:hideMark/>
          </w:tcPr>
          <w:p w14:paraId="19139E9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w:t>
            </w:r>
          </w:p>
        </w:tc>
        <w:tc>
          <w:tcPr>
            <w:tcW w:w="1364" w:type="pct"/>
            <w:shd w:val="clear" w:color="auto" w:fill="auto"/>
            <w:noWrap/>
            <w:hideMark/>
          </w:tcPr>
          <w:p w14:paraId="20B6B71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amino acid transport</w:t>
            </w:r>
          </w:p>
        </w:tc>
        <w:tc>
          <w:tcPr>
            <w:tcW w:w="645" w:type="pct"/>
            <w:shd w:val="clear" w:color="auto" w:fill="auto"/>
            <w:noWrap/>
            <w:hideMark/>
          </w:tcPr>
          <w:p w14:paraId="1C9A770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GO:0006865</w:t>
            </w:r>
          </w:p>
        </w:tc>
        <w:tc>
          <w:tcPr>
            <w:tcW w:w="502" w:type="pct"/>
            <w:shd w:val="clear" w:color="auto" w:fill="auto"/>
            <w:noWrap/>
            <w:hideMark/>
          </w:tcPr>
          <w:p w14:paraId="6CD4E53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2818</w:t>
            </w:r>
          </w:p>
        </w:tc>
        <w:tc>
          <w:tcPr>
            <w:tcW w:w="503" w:type="pct"/>
            <w:shd w:val="clear" w:color="auto" w:fill="auto"/>
            <w:noWrap/>
            <w:hideMark/>
          </w:tcPr>
          <w:p w14:paraId="3E6A461F"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w:t>
            </w:r>
          </w:p>
        </w:tc>
        <w:tc>
          <w:tcPr>
            <w:tcW w:w="432" w:type="pct"/>
            <w:shd w:val="clear" w:color="auto" w:fill="auto"/>
            <w:noWrap/>
            <w:hideMark/>
          </w:tcPr>
          <w:p w14:paraId="0E10F6B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6.64</w:t>
            </w:r>
          </w:p>
        </w:tc>
        <w:tc>
          <w:tcPr>
            <w:tcW w:w="536" w:type="pct"/>
            <w:shd w:val="clear" w:color="auto" w:fill="auto"/>
            <w:noWrap/>
            <w:hideMark/>
          </w:tcPr>
          <w:p w14:paraId="3BD4BF9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1.25E-03</w:t>
            </w:r>
          </w:p>
        </w:tc>
        <w:tc>
          <w:tcPr>
            <w:tcW w:w="607" w:type="pct"/>
            <w:shd w:val="clear" w:color="auto" w:fill="auto"/>
            <w:noWrap/>
            <w:hideMark/>
          </w:tcPr>
          <w:p w14:paraId="6BC5DA4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183AD3CA" w14:textId="77777777" w:rsidTr="00414C00">
        <w:trPr>
          <w:trHeight w:val="300"/>
          <w:jc w:val="right"/>
        </w:trPr>
        <w:tc>
          <w:tcPr>
            <w:tcW w:w="411" w:type="pct"/>
            <w:shd w:val="clear" w:color="auto" w:fill="auto"/>
            <w:noWrap/>
            <w:hideMark/>
          </w:tcPr>
          <w:p w14:paraId="5C370628"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1364" w:type="pct"/>
            <w:shd w:val="clear" w:color="auto" w:fill="auto"/>
            <w:noWrap/>
            <w:hideMark/>
          </w:tcPr>
          <w:p w14:paraId="45F4021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sodium:dicarboxylate symporter activity</w:t>
            </w:r>
          </w:p>
        </w:tc>
        <w:tc>
          <w:tcPr>
            <w:tcW w:w="645" w:type="pct"/>
            <w:shd w:val="clear" w:color="auto" w:fill="auto"/>
            <w:noWrap/>
            <w:hideMark/>
          </w:tcPr>
          <w:p w14:paraId="3D01638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GO:0017153</w:t>
            </w:r>
          </w:p>
        </w:tc>
        <w:tc>
          <w:tcPr>
            <w:tcW w:w="502" w:type="pct"/>
            <w:shd w:val="clear" w:color="auto" w:fill="auto"/>
            <w:noWrap/>
            <w:hideMark/>
          </w:tcPr>
          <w:p w14:paraId="79551CB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192</w:t>
            </w:r>
          </w:p>
        </w:tc>
        <w:tc>
          <w:tcPr>
            <w:tcW w:w="503" w:type="pct"/>
            <w:shd w:val="clear" w:color="auto" w:fill="auto"/>
            <w:noWrap/>
            <w:hideMark/>
          </w:tcPr>
          <w:p w14:paraId="513AB7E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432" w:type="pct"/>
            <w:shd w:val="clear" w:color="auto" w:fill="auto"/>
            <w:noWrap/>
            <w:hideMark/>
          </w:tcPr>
          <w:p w14:paraId="54ADC74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37.91</w:t>
            </w:r>
          </w:p>
        </w:tc>
        <w:tc>
          <w:tcPr>
            <w:tcW w:w="536" w:type="pct"/>
            <w:shd w:val="clear" w:color="auto" w:fill="auto"/>
            <w:noWrap/>
            <w:hideMark/>
          </w:tcPr>
          <w:p w14:paraId="29C3992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1.41E-03</w:t>
            </w:r>
          </w:p>
        </w:tc>
        <w:tc>
          <w:tcPr>
            <w:tcW w:w="607" w:type="pct"/>
            <w:shd w:val="clear" w:color="auto" w:fill="auto"/>
            <w:noWrap/>
            <w:hideMark/>
          </w:tcPr>
          <w:p w14:paraId="4FD7789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6A4E7AB8" w14:textId="77777777" w:rsidTr="00414C00">
        <w:trPr>
          <w:trHeight w:val="300"/>
          <w:jc w:val="right"/>
        </w:trPr>
        <w:tc>
          <w:tcPr>
            <w:tcW w:w="411" w:type="pct"/>
            <w:shd w:val="clear" w:color="auto" w:fill="auto"/>
            <w:noWrap/>
            <w:hideMark/>
          </w:tcPr>
          <w:p w14:paraId="23DB9B1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w:t>
            </w:r>
          </w:p>
        </w:tc>
        <w:tc>
          <w:tcPr>
            <w:tcW w:w="1364" w:type="pct"/>
            <w:shd w:val="clear" w:color="auto" w:fill="auto"/>
            <w:noWrap/>
            <w:hideMark/>
          </w:tcPr>
          <w:p w14:paraId="3AD894DF"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structural constituent of eye lens</w:t>
            </w:r>
          </w:p>
        </w:tc>
        <w:tc>
          <w:tcPr>
            <w:tcW w:w="645" w:type="pct"/>
            <w:shd w:val="clear" w:color="auto" w:fill="auto"/>
            <w:noWrap/>
            <w:hideMark/>
          </w:tcPr>
          <w:p w14:paraId="21D4039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GO:0005212</w:t>
            </w:r>
          </w:p>
        </w:tc>
        <w:tc>
          <w:tcPr>
            <w:tcW w:w="502" w:type="pct"/>
            <w:shd w:val="clear" w:color="auto" w:fill="auto"/>
            <w:noWrap/>
            <w:hideMark/>
          </w:tcPr>
          <w:p w14:paraId="5D9B2DE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221</w:t>
            </w:r>
          </w:p>
        </w:tc>
        <w:tc>
          <w:tcPr>
            <w:tcW w:w="503" w:type="pct"/>
            <w:shd w:val="clear" w:color="auto" w:fill="auto"/>
            <w:noWrap/>
            <w:hideMark/>
          </w:tcPr>
          <w:p w14:paraId="253D7DB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432" w:type="pct"/>
            <w:shd w:val="clear" w:color="auto" w:fill="auto"/>
            <w:noWrap/>
            <w:hideMark/>
          </w:tcPr>
          <w:p w14:paraId="430BC9A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32.91</w:t>
            </w:r>
          </w:p>
        </w:tc>
        <w:tc>
          <w:tcPr>
            <w:tcW w:w="536" w:type="pct"/>
            <w:shd w:val="clear" w:color="auto" w:fill="auto"/>
            <w:noWrap/>
            <w:hideMark/>
          </w:tcPr>
          <w:p w14:paraId="36445AD8"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1.86E-03</w:t>
            </w:r>
          </w:p>
        </w:tc>
        <w:tc>
          <w:tcPr>
            <w:tcW w:w="607" w:type="pct"/>
            <w:shd w:val="clear" w:color="auto" w:fill="auto"/>
            <w:noWrap/>
            <w:hideMark/>
          </w:tcPr>
          <w:p w14:paraId="775DF35F"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77819CAF" w14:textId="77777777" w:rsidTr="00414C00">
        <w:trPr>
          <w:trHeight w:val="300"/>
          <w:jc w:val="right"/>
        </w:trPr>
        <w:tc>
          <w:tcPr>
            <w:tcW w:w="411" w:type="pct"/>
            <w:shd w:val="clear" w:color="auto" w:fill="auto"/>
            <w:noWrap/>
            <w:hideMark/>
          </w:tcPr>
          <w:p w14:paraId="5FC6E4BF"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w:t>
            </w:r>
          </w:p>
        </w:tc>
        <w:tc>
          <w:tcPr>
            <w:tcW w:w="1364" w:type="pct"/>
            <w:shd w:val="clear" w:color="auto" w:fill="auto"/>
            <w:noWrap/>
            <w:hideMark/>
          </w:tcPr>
          <w:p w14:paraId="6C424F8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phospholipid binding</w:t>
            </w:r>
          </w:p>
        </w:tc>
        <w:tc>
          <w:tcPr>
            <w:tcW w:w="645" w:type="pct"/>
            <w:shd w:val="clear" w:color="auto" w:fill="auto"/>
            <w:noWrap/>
            <w:hideMark/>
          </w:tcPr>
          <w:p w14:paraId="46F297B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GO:0005543</w:t>
            </w:r>
          </w:p>
        </w:tc>
        <w:tc>
          <w:tcPr>
            <w:tcW w:w="502" w:type="pct"/>
            <w:shd w:val="clear" w:color="auto" w:fill="auto"/>
            <w:noWrap/>
            <w:hideMark/>
          </w:tcPr>
          <w:p w14:paraId="63B3D41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6221</w:t>
            </w:r>
          </w:p>
        </w:tc>
        <w:tc>
          <w:tcPr>
            <w:tcW w:w="503" w:type="pct"/>
            <w:shd w:val="clear" w:color="auto" w:fill="auto"/>
            <w:noWrap/>
            <w:hideMark/>
          </w:tcPr>
          <w:p w14:paraId="04DCA3E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c>
          <w:tcPr>
            <w:tcW w:w="432" w:type="pct"/>
            <w:shd w:val="clear" w:color="auto" w:fill="auto"/>
            <w:noWrap/>
            <w:hideMark/>
          </w:tcPr>
          <w:p w14:paraId="1F882F6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4.27</w:t>
            </w:r>
          </w:p>
        </w:tc>
        <w:tc>
          <w:tcPr>
            <w:tcW w:w="536" w:type="pct"/>
            <w:shd w:val="clear" w:color="auto" w:fill="auto"/>
            <w:noWrap/>
            <w:hideMark/>
          </w:tcPr>
          <w:p w14:paraId="468E760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1.92E-03</w:t>
            </w:r>
          </w:p>
        </w:tc>
        <w:tc>
          <w:tcPr>
            <w:tcW w:w="607" w:type="pct"/>
            <w:shd w:val="clear" w:color="auto" w:fill="auto"/>
            <w:noWrap/>
            <w:hideMark/>
          </w:tcPr>
          <w:p w14:paraId="6251CF1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5D8E3BEC" w14:textId="77777777" w:rsidTr="00414C00">
        <w:trPr>
          <w:trHeight w:val="300"/>
          <w:jc w:val="right"/>
        </w:trPr>
        <w:tc>
          <w:tcPr>
            <w:tcW w:w="411" w:type="pct"/>
            <w:shd w:val="clear" w:color="auto" w:fill="auto"/>
            <w:noWrap/>
            <w:hideMark/>
          </w:tcPr>
          <w:p w14:paraId="4264D9C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w:t>
            </w:r>
          </w:p>
        </w:tc>
        <w:tc>
          <w:tcPr>
            <w:tcW w:w="1364" w:type="pct"/>
            <w:shd w:val="clear" w:color="auto" w:fill="auto"/>
            <w:noWrap/>
            <w:hideMark/>
          </w:tcPr>
          <w:p w14:paraId="3203E9B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cell junction organization</w:t>
            </w:r>
          </w:p>
        </w:tc>
        <w:tc>
          <w:tcPr>
            <w:tcW w:w="645" w:type="pct"/>
            <w:shd w:val="clear" w:color="auto" w:fill="auto"/>
            <w:noWrap/>
            <w:hideMark/>
          </w:tcPr>
          <w:p w14:paraId="5B2A927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GO:0034330</w:t>
            </w:r>
          </w:p>
        </w:tc>
        <w:tc>
          <w:tcPr>
            <w:tcW w:w="502" w:type="pct"/>
            <w:shd w:val="clear" w:color="auto" w:fill="auto"/>
            <w:noWrap/>
            <w:hideMark/>
          </w:tcPr>
          <w:p w14:paraId="0B4279F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4581</w:t>
            </w:r>
          </w:p>
        </w:tc>
        <w:tc>
          <w:tcPr>
            <w:tcW w:w="503" w:type="pct"/>
            <w:shd w:val="clear" w:color="auto" w:fill="auto"/>
            <w:noWrap/>
            <w:hideMark/>
          </w:tcPr>
          <w:p w14:paraId="104CAC54"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432" w:type="pct"/>
            <w:shd w:val="clear" w:color="auto" w:fill="auto"/>
            <w:noWrap/>
            <w:hideMark/>
          </w:tcPr>
          <w:p w14:paraId="687BD89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4.94</w:t>
            </w:r>
          </w:p>
        </w:tc>
        <w:tc>
          <w:tcPr>
            <w:tcW w:w="536" w:type="pct"/>
            <w:shd w:val="clear" w:color="auto" w:fill="auto"/>
            <w:noWrap/>
            <w:hideMark/>
          </w:tcPr>
          <w:p w14:paraId="723052DF"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1.92E-03</w:t>
            </w:r>
          </w:p>
        </w:tc>
        <w:tc>
          <w:tcPr>
            <w:tcW w:w="607" w:type="pct"/>
            <w:shd w:val="clear" w:color="auto" w:fill="auto"/>
            <w:noWrap/>
            <w:hideMark/>
          </w:tcPr>
          <w:p w14:paraId="42E81C3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278DB710" w14:textId="77777777" w:rsidTr="00414C00">
        <w:trPr>
          <w:trHeight w:val="300"/>
          <w:jc w:val="right"/>
        </w:trPr>
        <w:tc>
          <w:tcPr>
            <w:tcW w:w="411" w:type="pct"/>
            <w:shd w:val="clear" w:color="auto" w:fill="auto"/>
            <w:noWrap/>
            <w:hideMark/>
          </w:tcPr>
          <w:p w14:paraId="349DA873"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w:t>
            </w:r>
          </w:p>
        </w:tc>
        <w:tc>
          <w:tcPr>
            <w:tcW w:w="1364" w:type="pct"/>
            <w:shd w:val="clear" w:color="auto" w:fill="auto"/>
            <w:noWrap/>
            <w:hideMark/>
          </w:tcPr>
          <w:p w14:paraId="1F5403D8"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inorganic anion exchanger activity</w:t>
            </w:r>
          </w:p>
        </w:tc>
        <w:tc>
          <w:tcPr>
            <w:tcW w:w="645" w:type="pct"/>
            <w:shd w:val="clear" w:color="auto" w:fill="auto"/>
            <w:noWrap/>
            <w:hideMark/>
          </w:tcPr>
          <w:p w14:paraId="7524348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GO:0005452</w:t>
            </w:r>
          </w:p>
        </w:tc>
        <w:tc>
          <w:tcPr>
            <w:tcW w:w="502" w:type="pct"/>
            <w:shd w:val="clear" w:color="auto" w:fill="auto"/>
            <w:noWrap/>
            <w:hideMark/>
          </w:tcPr>
          <w:p w14:paraId="0901298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226</w:t>
            </w:r>
          </w:p>
        </w:tc>
        <w:tc>
          <w:tcPr>
            <w:tcW w:w="503" w:type="pct"/>
            <w:shd w:val="clear" w:color="auto" w:fill="auto"/>
            <w:noWrap/>
            <w:hideMark/>
          </w:tcPr>
          <w:p w14:paraId="0CA37A03"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432" w:type="pct"/>
            <w:shd w:val="clear" w:color="auto" w:fill="auto"/>
            <w:noWrap/>
            <w:hideMark/>
          </w:tcPr>
          <w:p w14:paraId="768C87A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32.17</w:t>
            </w:r>
          </w:p>
        </w:tc>
        <w:tc>
          <w:tcPr>
            <w:tcW w:w="536" w:type="pct"/>
            <w:shd w:val="clear" w:color="auto" w:fill="auto"/>
            <w:noWrap/>
            <w:hideMark/>
          </w:tcPr>
          <w:p w14:paraId="083BEA5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1.94E-03</w:t>
            </w:r>
          </w:p>
        </w:tc>
        <w:tc>
          <w:tcPr>
            <w:tcW w:w="607" w:type="pct"/>
            <w:shd w:val="clear" w:color="auto" w:fill="auto"/>
            <w:noWrap/>
            <w:hideMark/>
          </w:tcPr>
          <w:p w14:paraId="7D9A67D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239A9B28" w14:textId="77777777" w:rsidTr="00414C00">
        <w:trPr>
          <w:trHeight w:val="300"/>
          <w:jc w:val="right"/>
        </w:trPr>
        <w:tc>
          <w:tcPr>
            <w:tcW w:w="411" w:type="pct"/>
            <w:shd w:val="clear" w:color="auto" w:fill="auto"/>
            <w:noWrap/>
            <w:hideMark/>
          </w:tcPr>
          <w:p w14:paraId="02B4974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w:t>
            </w:r>
          </w:p>
        </w:tc>
        <w:tc>
          <w:tcPr>
            <w:tcW w:w="1364" w:type="pct"/>
            <w:shd w:val="clear" w:color="auto" w:fill="auto"/>
            <w:noWrap/>
            <w:hideMark/>
          </w:tcPr>
          <w:p w14:paraId="651CA76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photoreceptor cell differentiation</w:t>
            </w:r>
          </w:p>
        </w:tc>
        <w:tc>
          <w:tcPr>
            <w:tcW w:w="645" w:type="pct"/>
            <w:shd w:val="clear" w:color="auto" w:fill="auto"/>
            <w:noWrap/>
            <w:hideMark/>
          </w:tcPr>
          <w:p w14:paraId="174E289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GO:0046530</w:t>
            </w:r>
          </w:p>
        </w:tc>
        <w:tc>
          <w:tcPr>
            <w:tcW w:w="502" w:type="pct"/>
            <w:shd w:val="clear" w:color="auto" w:fill="auto"/>
            <w:noWrap/>
            <w:hideMark/>
          </w:tcPr>
          <w:p w14:paraId="2C78902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879</w:t>
            </w:r>
          </w:p>
        </w:tc>
        <w:tc>
          <w:tcPr>
            <w:tcW w:w="503" w:type="pct"/>
            <w:shd w:val="clear" w:color="auto" w:fill="auto"/>
            <w:noWrap/>
            <w:hideMark/>
          </w:tcPr>
          <w:p w14:paraId="283F442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c>
          <w:tcPr>
            <w:tcW w:w="432" w:type="pct"/>
            <w:shd w:val="clear" w:color="auto" w:fill="auto"/>
            <w:noWrap/>
            <w:hideMark/>
          </w:tcPr>
          <w:p w14:paraId="1E270635"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12.54</w:t>
            </w:r>
          </w:p>
        </w:tc>
        <w:tc>
          <w:tcPr>
            <w:tcW w:w="536" w:type="pct"/>
            <w:shd w:val="clear" w:color="auto" w:fill="auto"/>
            <w:noWrap/>
            <w:hideMark/>
          </w:tcPr>
          <w:p w14:paraId="5A25D7E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2.05E-03</w:t>
            </w:r>
          </w:p>
        </w:tc>
        <w:tc>
          <w:tcPr>
            <w:tcW w:w="607" w:type="pct"/>
            <w:shd w:val="clear" w:color="auto" w:fill="auto"/>
            <w:noWrap/>
            <w:hideMark/>
          </w:tcPr>
          <w:p w14:paraId="78D878A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77723314" w14:textId="77777777" w:rsidTr="00414C00">
        <w:trPr>
          <w:trHeight w:val="300"/>
          <w:jc w:val="right"/>
        </w:trPr>
        <w:tc>
          <w:tcPr>
            <w:tcW w:w="411" w:type="pct"/>
            <w:shd w:val="clear" w:color="auto" w:fill="auto"/>
            <w:noWrap/>
            <w:hideMark/>
          </w:tcPr>
          <w:p w14:paraId="7D3F0F64"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w:t>
            </w:r>
          </w:p>
        </w:tc>
        <w:tc>
          <w:tcPr>
            <w:tcW w:w="1364" w:type="pct"/>
            <w:shd w:val="clear" w:color="auto" w:fill="auto"/>
            <w:noWrap/>
            <w:hideMark/>
          </w:tcPr>
          <w:p w14:paraId="773E629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acidic amino acid transmembrane transporter activity</w:t>
            </w:r>
          </w:p>
        </w:tc>
        <w:tc>
          <w:tcPr>
            <w:tcW w:w="645" w:type="pct"/>
            <w:shd w:val="clear" w:color="auto" w:fill="auto"/>
            <w:noWrap/>
            <w:hideMark/>
          </w:tcPr>
          <w:p w14:paraId="2F583C9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GO:0015172</w:t>
            </w:r>
          </w:p>
        </w:tc>
        <w:tc>
          <w:tcPr>
            <w:tcW w:w="502" w:type="pct"/>
            <w:shd w:val="clear" w:color="auto" w:fill="auto"/>
            <w:noWrap/>
            <w:hideMark/>
          </w:tcPr>
          <w:p w14:paraId="6719B76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238</w:t>
            </w:r>
          </w:p>
        </w:tc>
        <w:tc>
          <w:tcPr>
            <w:tcW w:w="503" w:type="pct"/>
            <w:shd w:val="clear" w:color="auto" w:fill="auto"/>
            <w:noWrap/>
            <w:hideMark/>
          </w:tcPr>
          <w:p w14:paraId="609D29D4"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432" w:type="pct"/>
            <w:shd w:val="clear" w:color="auto" w:fill="auto"/>
            <w:noWrap/>
            <w:hideMark/>
          </w:tcPr>
          <w:p w14:paraId="085A943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30.56</w:t>
            </w:r>
          </w:p>
        </w:tc>
        <w:tc>
          <w:tcPr>
            <w:tcW w:w="536" w:type="pct"/>
            <w:shd w:val="clear" w:color="auto" w:fill="auto"/>
            <w:noWrap/>
            <w:hideMark/>
          </w:tcPr>
          <w:p w14:paraId="15F3DE0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2.15E-03</w:t>
            </w:r>
          </w:p>
        </w:tc>
        <w:tc>
          <w:tcPr>
            <w:tcW w:w="607" w:type="pct"/>
            <w:shd w:val="clear" w:color="auto" w:fill="auto"/>
            <w:noWrap/>
            <w:hideMark/>
          </w:tcPr>
          <w:p w14:paraId="4799EEFD"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758F2118" w14:textId="77777777" w:rsidTr="00414C00">
        <w:trPr>
          <w:trHeight w:val="300"/>
          <w:jc w:val="right"/>
        </w:trPr>
        <w:tc>
          <w:tcPr>
            <w:tcW w:w="411" w:type="pct"/>
            <w:shd w:val="clear" w:color="auto" w:fill="auto"/>
            <w:noWrap/>
            <w:hideMark/>
          </w:tcPr>
          <w:p w14:paraId="731E77EE"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w:t>
            </w:r>
          </w:p>
        </w:tc>
        <w:tc>
          <w:tcPr>
            <w:tcW w:w="1364" w:type="pct"/>
            <w:shd w:val="clear" w:color="auto" w:fill="auto"/>
            <w:noWrap/>
            <w:hideMark/>
          </w:tcPr>
          <w:p w14:paraId="72EBD46D"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L-glutamate transmembrane transporter activity</w:t>
            </w:r>
          </w:p>
        </w:tc>
        <w:tc>
          <w:tcPr>
            <w:tcW w:w="645" w:type="pct"/>
            <w:shd w:val="clear" w:color="auto" w:fill="auto"/>
            <w:noWrap/>
            <w:hideMark/>
          </w:tcPr>
          <w:p w14:paraId="5C415A40"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GO:0005313</w:t>
            </w:r>
          </w:p>
        </w:tc>
        <w:tc>
          <w:tcPr>
            <w:tcW w:w="502" w:type="pct"/>
            <w:shd w:val="clear" w:color="auto" w:fill="auto"/>
            <w:noWrap/>
            <w:hideMark/>
          </w:tcPr>
          <w:p w14:paraId="52301E71"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238</w:t>
            </w:r>
          </w:p>
        </w:tc>
        <w:tc>
          <w:tcPr>
            <w:tcW w:w="503" w:type="pct"/>
            <w:shd w:val="clear" w:color="auto" w:fill="auto"/>
            <w:noWrap/>
            <w:hideMark/>
          </w:tcPr>
          <w:p w14:paraId="1B0CC30C"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432" w:type="pct"/>
            <w:shd w:val="clear" w:color="auto" w:fill="auto"/>
            <w:noWrap/>
            <w:hideMark/>
          </w:tcPr>
          <w:p w14:paraId="53A36FB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30.56</w:t>
            </w:r>
          </w:p>
        </w:tc>
        <w:tc>
          <w:tcPr>
            <w:tcW w:w="536" w:type="pct"/>
            <w:shd w:val="clear" w:color="auto" w:fill="auto"/>
            <w:noWrap/>
            <w:hideMark/>
          </w:tcPr>
          <w:p w14:paraId="4001767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2.15E-03</w:t>
            </w:r>
          </w:p>
        </w:tc>
        <w:tc>
          <w:tcPr>
            <w:tcW w:w="607" w:type="pct"/>
            <w:shd w:val="clear" w:color="auto" w:fill="auto"/>
            <w:noWrap/>
            <w:hideMark/>
          </w:tcPr>
          <w:p w14:paraId="132B0C9A"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r w:rsidR="00414C00" w:rsidRPr="006873C9" w14:paraId="38ED3069" w14:textId="77777777" w:rsidTr="00414C00">
        <w:trPr>
          <w:trHeight w:val="300"/>
          <w:jc w:val="right"/>
        </w:trPr>
        <w:tc>
          <w:tcPr>
            <w:tcW w:w="411" w:type="pct"/>
            <w:shd w:val="clear" w:color="auto" w:fill="auto"/>
            <w:noWrap/>
            <w:hideMark/>
          </w:tcPr>
          <w:p w14:paraId="0EF59BE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w:t>
            </w:r>
          </w:p>
        </w:tc>
        <w:tc>
          <w:tcPr>
            <w:tcW w:w="1364" w:type="pct"/>
            <w:shd w:val="clear" w:color="auto" w:fill="auto"/>
            <w:noWrap/>
            <w:hideMark/>
          </w:tcPr>
          <w:p w14:paraId="7F6B462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photoreceptor disc membrane</w:t>
            </w:r>
          </w:p>
        </w:tc>
        <w:tc>
          <w:tcPr>
            <w:tcW w:w="645" w:type="pct"/>
            <w:shd w:val="clear" w:color="auto" w:fill="auto"/>
            <w:noWrap/>
            <w:hideMark/>
          </w:tcPr>
          <w:p w14:paraId="516E764B"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GO:0097381</w:t>
            </w:r>
          </w:p>
        </w:tc>
        <w:tc>
          <w:tcPr>
            <w:tcW w:w="502" w:type="pct"/>
            <w:shd w:val="clear" w:color="auto" w:fill="auto"/>
            <w:noWrap/>
            <w:hideMark/>
          </w:tcPr>
          <w:p w14:paraId="15BD0379"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248</w:t>
            </w:r>
          </w:p>
        </w:tc>
        <w:tc>
          <w:tcPr>
            <w:tcW w:w="503" w:type="pct"/>
            <w:shd w:val="clear" w:color="auto" w:fill="auto"/>
            <w:noWrap/>
            <w:hideMark/>
          </w:tcPr>
          <w:p w14:paraId="0F3B05D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432" w:type="pct"/>
            <w:shd w:val="clear" w:color="auto" w:fill="auto"/>
            <w:noWrap/>
            <w:hideMark/>
          </w:tcPr>
          <w:p w14:paraId="665BA427"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29.32</w:t>
            </w:r>
          </w:p>
        </w:tc>
        <w:tc>
          <w:tcPr>
            <w:tcW w:w="536" w:type="pct"/>
            <w:shd w:val="clear" w:color="auto" w:fill="auto"/>
            <w:noWrap/>
            <w:hideMark/>
          </w:tcPr>
          <w:p w14:paraId="64B55BF6"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2.33E-03</w:t>
            </w:r>
          </w:p>
        </w:tc>
        <w:tc>
          <w:tcPr>
            <w:tcW w:w="607" w:type="pct"/>
            <w:shd w:val="clear" w:color="auto" w:fill="auto"/>
            <w:noWrap/>
            <w:hideMark/>
          </w:tcPr>
          <w:p w14:paraId="1C95C682" w14:textId="77777777" w:rsidR="00414C00" w:rsidRPr="006873C9" w:rsidRDefault="00414C00" w:rsidP="00414C00">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1.00</w:t>
            </w:r>
          </w:p>
        </w:tc>
      </w:tr>
    </w:tbl>
    <w:p w14:paraId="7E66F50C" w14:textId="77777777" w:rsidR="00414C00" w:rsidRPr="006873C9" w:rsidRDefault="00414C00" w:rsidP="00414C00">
      <w:pPr>
        <w:rPr>
          <w:rFonts w:ascii="Times New Roman" w:hAnsi="Times New Roman" w:cs="Times New Roman"/>
          <w:b/>
        </w:rPr>
      </w:pPr>
    </w:p>
    <w:p w14:paraId="7320018F" w14:textId="2CFDD072" w:rsidR="00414C00" w:rsidRDefault="00414C00">
      <w:pPr>
        <w:rPr>
          <w:rFonts w:ascii="Times New Roman" w:hAnsi="Times New Roman" w:cs="Times New Roman"/>
          <w:b/>
        </w:rPr>
      </w:pPr>
      <w:r>
        <w:rPr>
          <w:rFonts w:ascii="Times New Roman" w:hAnsi="Times New Roman" w:cs="Times New Roman"/>
          <w:b/>
        </w:rPr>
        <w:br w:type="page"/>
      </w:r>
    </w:p>
    <w:p w14:paraId="5ADEAF57" w14:textId="67AD2109" w:rsidR="00FA2570" w:rsidRPr="006873C9" w:rsidRDefault="00FA2570" w:rsidP="0008501E">
      <w:pPr>
        <w:spacing w:line="360" w:lineRule="auto"/>
        <w:jc w:val="both"/>
        <w:rPr>
          <w:rFonts w:ascii="Times New Roman" w:hAnsi="Times New Roman" w:cs="Times New Roman"/>
          <w:b/>
        </w:rPr>
      </w:pPr>
      <w:r w:rsidRPr="006873C9">
        <w:rPr>
          <w:rFonts w:ascii="Times New Roman" w:hAnsi="Times New Roman" w:cs="Times New Roman"/>
          <w:b/>
        </w:rPr>
        <w:t xml:space="preserve">SUPPLEMENTARY TABLE </w:t>
      </w:r>
      <w:r w:rsidR="00592E22" w:rsidRPr="006873C9">
        <w:rPr>
          <w:rFonts w:ascii="Times New Roman" w:hAnsi="Times New Roman" w:cs="Times New Roman"/>
          <w:b/>
        </w:rPr>
        <w:t>16</w:t>
      </w:r>
      <w:r w:rsidR="00B109A3" w:rsidRPr="006873C9">
        <w:rPr>
          <w:rFonts w:ascii="Times New Roman" w:hAnsi="Times New Roman" w:cs="Times New Roman"/>
          <w:b/>
        </w:rPr>
        <w:t xml:space="preserve"> </w:t>
      </w:r>
      <w:r w:rsidRPr="006873C9">
        <w:rPr>
          <w:rFonts w:ascii="Times New Roman" w:hAnsi="Times New Roman" w:cs="Times New Roman"/>
          <w:b/>
        </w:rPr>
        <w:t>- Top-twenty gene ontology pathways significantly enriched in the lightcyan WGCNA module</w:t>
      </w:r>
      <w:r w:rsidR="00B109A3" w:rsidRPr="0008501E">
        <w:rPr>
          <w:rFonts w:ascii="Times New Roman" w:hAnsi="Times New Roman" w:cs="Times New Roman"/>
          <w:b/>
        </w:rPr>
        <w:t xml:space="preserve">, </w:t>
      </w:r>
      <w:r w:rsidR="00B109A3" w:rsidRPr="0008501E">
        <w:rPr>
          <w:rFonts w:ascii="Times New Roman" w:hAnsi="Times New Roman" w:cs="Times New Roman"/>
        </w:rPr>
        <w:t>which is strongly associated with sex in the developing fetal brain</w:t>
      </w:r>
      <w:r w:rsidRPr="0008501E">
        <w:rPr>
          <w:rFonts w:ascii="Times New Roman" w:hAnsi="Times New Roman" w:cs="Times New Roman"/>
        </w:rPr>
        <w:t>.</w:t>
      </w:r>
    </w:p>
    <w:p w14:paraId="354DE67F" w14:textId="77777777" w:rsidR="00FA2570" w:rsidRPr="006873C9" w:rsidRDefault="00FA2570">
      <w:pPr>
        <w:rPr>
          <w:rFonts w:ascii="Times New Roman" w:hAnsi="Times New Roman" w:cs="Times New Roman"/>
          <w:b/>
        </w:rPr>
      </w:pPr>
    </w:p>
    <w:tbl>
      <w:tblPr>
        <w:tblW w:w="5000" w:type="pct"/>
        <w:jc w:val="right"/>
        <w:tblInd w:w="34" w:type="dxa"/>
        <w:tblBorders>
          <w:top w:val="single" w:sz="4" w:space="0" w:color="auto"/>
          <w:bottom w:val="single" w:sz="4" w:space="0" w:color="auto"/>
        </w:tblBorders>
        <w:tblLayout w:type="fixed"/>
        <w:tblLook w:val="04A0" w:firstRow="1" w:lastRow="0" w:firstColumn="1" w:lastColumn="0" w:noHBand="0" w:noVBand="1"/>
      </w:tblPr>
      <w:tblGrid>
        <w:gridCol w:w="813"/>
        <w:gridCol w:w="2697"/>
        <w:gridCol w:w="1276"/>
        <w:gridCol w:w="1133"/>
        <w:gridCol w:w="993"/>
        <w:gridCol w:w="713"/>
        <w:gridCol w:w="1056"/>
        <w:gridCol w:w="1168"/>
      </w:tblGrid>
      <w:tr w:rsidR="00603888" w:rsidRPr="006873C9" w14:paraId="2D58FAEF" w14:textId="77777777" w:rsidTr="00603888">
        <w:trPr>
          <w:trHeight w:val="300"/>
          <w:jc w:val="right"/>
        </w:trPr>
        <w:tc>
          <w:tcPr>
            <w:tcW w:w="413" w:type="pct"/>
            <w:tcBorders>
              <w:top w:val="single" w:sz="4" w:space="0" w:color="auto"/>
              <w:bottom w:val="single" w:sz="4" w:space="0" w:color="auto"/>
            </w:tcBorders>
            <w:shd w:val="clear" w:color="auto" w:fill="auto"/>
            <w:noWrap/>
            <w:vAlign w:val="center"/>
            <w:hideMark/>
          </w:tcPr>
          <w:p w14:paraId="28948F37" w14:textId="77777777" w:rsidR="00FA2570" w:rsidRPr="006873C9" w:rsidRDefault="00FA2570" w:rsidP="00FA257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Rank</w:t>
            </w:r>
          </w:p>
        </w:tc>
        <w:tc>
          <w:tcPr>
            <w:tcW w:w="1369" w:type="pct"/>
            <w:tcBorders>
              <w:top w:val="single" w:sz="4" w:space="0" w:color="auto"/>
              <w:bottom w:val="single" w:sz="4" w:space="0" w:color="auto"/>
            </w:tcBorders>
            <w:shd w:val="clear" w:color="auto" w:fill="auto"/>
            <w:noWrap/>
            <w:vAlign w:val="center"/>
            <w:hideMark/>
          </w:tcPr>
          <w:p w14:paraId="6646F517" w14:textId="77777777" w:rsidR="00FA2570" w:rsidRPr="006873C9" w:rsidRDefault="00FA2570" w:rsidP="00FA257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GO category</w:t>
            </w:r>
          </w:p>
        </w:tc>
        <w:tc>
          <w:tcPr>
            <w:tcW w:w="648" w:type="pct"/>
            <w:tcBorders>
              <w:top w:val="single" w:sz="4" w:space="0" w:color="auto"/>
              <w:bottom w:val="single" w:sz="4" w:space="0" w:color="auto"/>
            </w:tcBorders>
            <w:shd w:val="clear" w:color="auto" w:fill="auto"/>
            <w:noWrap/>
            <w:vAlign w:val="center"/>
            <w:hideMark/>
          </w:tcPr>
          <w:p w14:paraId="4B355177" w14:textId="77777777" w:rsidR="00FA2570" w:rsidRPr="006873C9" w:rsidRDefault="00FA2570" w:rsidP="00FA257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ID</w:t>
            </w:r>
          </w:p>
        </w:tc>
        <w:tc>
          <w:tcPr>
            <w:tcW w:w="575" w:type="pct"/>
            <w:tcBorders>
              <w:top w:val="single" w:sz="4" w:space="0" w:color="auto"/>
              <w:bottom w:val="single" w:sz="4" w:space="0" w:color="auto"/>
            </w:tcBorders>
            <w:shd w:val="clear" w:color="auto" w:fill="auto"/>
            <w:noWrap/>
            <w:vAlign w:val="center"/>
            <w:hideMark/>
          </w:tcPr>
          <w:p w14:paraId="57832177" w14:textId="77777777" w:rsidR="00FA2570" w:rsidRPr="006873C9" w:rsidRDefault="00FA2570" w:rsidP="00FA257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Total probes in pathway</w:t>
            </w:r>
          </w:p>
        </w:tc>
        <w:tc>
          <w:tcPr>
            <w:tcW w:w="504" w:type="pct"/>
            <w:tcBorders>
              <w:top w:val="single" w:sz="4" w:space="0" w:color="auto"/>
              <w:bottom w:val="single" w:sz="4" w:space="0" w:color="auto"/>
            </w:tcBorders>
            <w:shd w:val="clear" w:color="auto" w:fill="auto"/>
            <w:noWrap/>
            <w:vAlign w:val="center"/>
            <w:hideMark/>
          </w:tcPr>
          <w:p w14:paraId="5CA7A6E6" w14:textId="77777777" w:rsidR="00FA2570" w:rsidRPr="006873C9" w:rsidRDefault="00FA2570" w:rsidP="00FA257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dDMPs in pathway</w:t>
            </w:r>
          </w:p>
        </w:tc>
        <w:tc>
          <w:tcPr>
            <w:tcW w:w="362" w:type="pct"/>
            <w:tcBorders>
              <w:top w:val="single" w:sz="4" w:space="0" w:color="auto"/>
              <w:bottom w:val="single" w:sz="4" w:space="0" w:color="auto"/>
            </w:tcBorders>
            <w:shd w:val="clear" w:color="auto" w:fill="auto"/>
            <w:noWrap/>
            <w:vAlign w:val="center"/>
            <w:hideMark/>
          </w:tcPr>
          <w:p w14:paraId="26BAA923" w14:textId="77777777" w:rsidR="00FA2570" w:rsidRPr="006873C9" w:rsidRDefault="00FA2570" w:rsidP="00FA257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Odds ratio</w:t>
            </w:r>
          </w:p>
        </w:tc>
        <w:tc>
          <w:tcPr>
            <w:tcW w:w="536" w:type="pct"/>
            <w:tcBorders>
              <w:top w:val="single" w:sz="4" w:space="0" w:color="auto"/>
              <w:bottom w:val="single" w:sz="4" w:space="0" w:color="auto"/>
            </w:tcBorders>
            <w:shd w:val="clear" w:color="auto" w:fill="auto"/>
            <w:noWrap/>
            <w:vAlign w:val="center"/>
            <w:hideMark/>
          </w:tcPr>
          <w:p w14:paraId="61F7668D" w14:textId="77777777" w:rsidR="00FA2570" w:rsidRPr="006873C9" w:rsidRDefault="00FA2570" w:rsidP="00FA257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p value</w:t>
            </w:r>
          </w:p>
        </w:tc>
        <w:tc>
          <w:tcPr>
            <w:tcW w:w="593" w:type="pct"/>
            <w:tcBorders>
              <w:top w:val="single" w:sz="4" w:space="0" w:color="auto"/>
              <w:bottom w:val="single" w:sz="4" w:space="0" w:color="auto"/>
            </w:tcBorders>
            <w:shd w:val="clear" w:color="auto" w:fill="auto"/>
            <w:noWrap/>
            <w:vAlign w:val="center"/>
            <w:hideMark/>
          </w:tcPr>
          <w:p w14:paraId="6B2609F5" w14:textId="77777777" w:rsidR="00FA2570" w:rsidRPr="006873C9" w:rsidRDefault="00FA2570" w:rsidP="00FA2570">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Bonferroni-corrected p value</w:t>
            </w:r>
          </w:p>
        </w:tc>
      </w:tr>
      <w:tr w:rsidR="00603888" w:rsidRPr="006873C9" w14:paraId="42792A12" w14:textId="77777777" w:rsidTr="00603888">
        <w:trPr>
          <w:trHeight w:val="300"/>
          <w:jc w:val="right"/>
        </w:trPr>
        <w:tc>
          <w:tcPr>
            <w:tcW w:w="413" w:type="pct"/>
            <w:tcBorders>
              <w:top w:val="single" w:sz="4" w:space="0" w:color="auto"/>
            </w:tcBorders>
            <w:shd w:val="clear" w:color="auto" w:fill="auto"/>
            <w:noWrap/>
            <w:hideMark/>
          </w:tcPr>
          <w:p w14:paraId="499F7146"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w:t>
            </w:r>
          </w:p>
        </w:tc>
        <w:tc>
          <w:tcPr>
            <w:tcW w:w="1369" w:type="pct"/>
            <w:tcBorders>
              <w:top w:val="single" w:sz="4" w:space="0" w:color="auto"/>
            </w:tcBorders>
            <w:shd w:val="clear" w:color="auto" w:fill="auto"/>
            <w:noWrap/>
            <w:hideMark/>
          </w:tcPr>
          <w:p w14:paraId="04C96B17" w14:textId="62B07FD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histone H3-K36 methylation</w:t>
            </w:r>
          </w:p>
        </w:tc>
        <w:tc>
          <w:tcPr>
            <w:tcW w:w="648" w:type="pct"/>
            <w:tcBorders>
              <w:top w:val="single" w:sz="4" w:space="0" w:color="auto"/>
            </w:tcBorders>
            <w:shd w:val="clear" w:color="auto" w:fill="auto"/>
            <w:noWrap/>
            <w:hideMark/>
          </w:tcPr>
          <w:p w14:paraId="3E1E10F8" w14:textId="487569E3"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GO:0000415</w:t>
            </w:r>
          </w:p>
        </w:tc>
        <w:tc>
          <w:tcPr>
            <w:tcW w:w="575" w:type="pct"/>
            <w:tcBorders>
              <w:top w:val="single" w:sz="4" w:space="0" w:color="auto"/>
            </w:tcBorders>
            <w:shd w:val="clear" w:color="auto" w:fill="auto"/>
            <w:noWrap/>
            <w:hideMark/>
          </w:tcPr>
          <w:p w14:paraId="227DDC1A" w14:textId="5C7979F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122</w:t>
            </w:r>
          </w:p>
        </w:tc>
        <w:tc>
          <w:tcPr>
            <w:tcW w:w="504" w:type="pct"/>
            <w:tcBorders>
              <w:top w:val="single" w:sz="4" w:space="0" w:color="auto"/>
            </w:tcBorders>
            <w:shd w:val="clear" w:color="auto" w:fill="auto"/>
            <w:noWrap/>
            <w:hideMark/>
          </w:tcPr>
          <w:p w14:paraId="51719B66" w14:textId="7AB36CC9"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tcBorders>
              <w:top w:val="single" w:sz="4" w:space="0" w:color="auto"/>
            </w:tcBorders>
            <w:shd w:val="clear" w:color="auto" w:fill="auto"/>
            <w:noWrap/>
            <w:hideMark/>
          </w:tcPr>
          <w:p w14:paraId="0E637C9D" w14:textId="3FAB05D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63.83</w:t>
            </w:r>
          </w:p>
        </w:tc>
        <w:tc>
          <w:tcPr>
            <w:tcW w:w="536" w:type="pct"/>
            <w:tcBorders>
              <w:top w:val="single" w:sz="4" w:space="0" w:color="auto"/>
            </w:tcBorders>
            <w:shd w:val="clear" w:color="auto" w:fill="auto"/>
            <w:noWrap/>
            <w:hideMark/>
          </w:tcPr>
          <w:p w14:paraId="19B03D5F" w14:textId="20CA0C3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7.34E-18</w:t>
            </w:r>
          </w:p>
        </w:tc>
        <w:tc>
          <w:tcPr>
            <w:tcW w:w="593" w:type="pct"/>
            <w:tcBorders>
              <w:top w:val="single" w:sz="4" w:space="0" w:color="auto"/>
            </w:tcBorders>
            <w:shd w:val="clear" w:color="auto" w:fill="auto"/>
            <w:noWrap/>
            <w:hideMark/>
          </w:tcPr>
          <w:p w14:paraId="192F310B" w14:textId="155CCB3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8.46E-14</w:t>
            </w:r>
          </w:p>
        </w:tc>
      </w:tr>
      <w:tr w:rsidR="00603888" w:rsidRPr="006873C9" w14:paraId="3E474C94" w14:textId="77777777" w:rsidTr="00603888">
        <w:trPr>
          <w:trHeight w:val="300"/>
          <w:jc w:val="right"/>
        </w:trPr>
        <w:tc>
          <w:tcPr>
            <w:tcW w:w="413" w:type="pct"/>
            <w:shd w:val="clear" w:color="auto" w:fill="auto"/>
            <w:noWrap/>
            <w:hideMark/>
          </w:tcPr>
          <w:p w14:paraId="3D4FBB6C"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1369" w:type="pct"/>
            <w:shd w:val="clear" w:color="auto" w:fill="auto"/>
            <w:noWrap/>
            <w:hideMark/>
          </w:tcPr>
          <w:p w14:paraId="36D5F1A1" w14:textId="652A4AE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tooth mineralization</w:t>
            </w:r>
          </w:p>
        </w:tc>
        <w:tc>
          <w:tcPr>
            <w:tcW w:w="648" w:type="pct"/>
            <w:shd w:val="clear" w:color="auto" w:fill="auto"/>
            <w:noWrap/>
            <w:hideMark/>
          </w:tcPr>
          <w:p w14:paraId="48A38DB2" w14:textId="06ABA8C2"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GO:0070171</w:t>
            </w:r>
          </w:p>
        </w:tc>
        <w:tc>
          <w:tcPr>
            <w:tcW w:w="575" w:type="pct"/>
            <w:shd w:val="clear" w:color="auto" w:fill="auto"/>
            <w:noWrap/>
            <w:hideMark/>
          </w:tcPr>
          <w:p w14:paraId="457FC832" w14:textId="7EC6802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126</w:t>
            </w:r>
          </w:p>
        </w:tc>
        <w:tc>
          <w:tcPr>
            <w:tcW w:w="504" w:type="pct"/>
            <w:shd w:val="clear" w:color="auto" w:fill="auto"/>
            <w:noWrap/>
            <w:hideMark/>
          </w:tcPr>
          <w:p w14:paraId="522FFA88" w14:textId="5016C2F3"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15AB217B" w14:textId="39D6AEA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61.80</w:t>
            </w:r>
          </w:p>
        </w:tc>
        <w:tc>
          <w:tcPr>
            <w:tcW w:w="536" w:type="pct"/>
            <w:shd w:val="clear" w:color="auto" w:fill="auto"/>
            <w:noWrap/>
            <w:hideMark/>
          </w:tcPr>
          <w:p w14:paraId="613018A4" w14:textId="7BE67E8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1.05E-17</w:t>
            </w:r>
          </w:p>
        </w:tc>
        <w:tc>
          <w:tcPr>
            <w:tcW w:w="593" w:type="pct"/>
            <w:shd w:val="clear" w:color="auto" w:fill="auto"/>
            <w:noWrap/>
            <w:hideMark/>
          </w:tcPr>
          <w:p w14:paraId="0D2E24D2" w14:textId="7C9BD003"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1.21E-13</w:t>
            </w:r>
          </w:p>
        </w:tc>
      </w:tr>
      <w:tr w:rsidR="00603888" w:rsidRPr="006873C9" w14:paraId="0D026CAD" w14:textId="77777777" w:rsidTr="00603888">
        <w:trPr>
          <w:trHeight w:val="300"/>
          <w:jc w:val="right"/>
        </w:trPr>
        <w:tc>
          <w:tcPr>
            <w:tcW w:w="413" w:type="pct"/>
            <w:shd w:val="clear" w:color="auto" w:fill="auto"/>
            <w:noWrap/>
            <w:hideMark/>
          </w:tcPr>
          <w:p w14:paraId="50519DC2"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c>
          <w:tcPr>
            <w:tcW w:w="1369" w:type="pct"/>
            <w:shd w:val="clear" w:color="auto" w:fill="auto"/>
            <w:noWrap/>
            <w:hideMark/>
          </w:tcPr>
          <w:p w14:paraId="661E0D11" w14:textId="7E4EF644"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regulation of histone H3-K36 methylation</w:t>
            </w:r>
          </w:p>
        </w:tc>
        <w:tc>
          <w:tcPr>
            <w:tcW w:w="648" w:type="pct"/>
            <w:shd w:val="clear" w:color="auto" w:fill="auto"/>
            <w:noWrap/>
            <w:hideMark/>
          </w:tcPr>
          <w:p w14:paraId="29E82D1A" w14:textId="654AD823"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GO:0000414</w:t>
            </w:r>
          </w:p>
        </w:tc>
        <w:tc>
          <w:tcPr>
            <w:tcW w:w="575" w:type="pct"/>
            <w:shd w:val="clear" w:color="auto" w:fill="auto"/>
            <w:noWrap/>
            <w:hideMark/>
          </w:tcPr>
          <w:p w14:paraId="4B1715D0" w14:textId="145D684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153</w:t>
            </w:r>
          </w:p>
        </w:tc>
        <w:tc>
          <w:tcPr>
            <w:tcW w:w="504" w:type="pct"/>
            <w:shd w:val="clear" w:color="auto" w:fill="auto"/>
            <w:noWrap/>
            <w:hideMark/>
          </w:tcPr>
          <w:p w14:paraId="4FAC9E75" w14:textId="7DC6F914"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2C47DCCD" w14:textId="3DC5B21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50.83</w:t>
            </w:r>
          </w:p>
        </w:tc>
        <w:tc>
          <w:tcPr>
            <w:tcW w:w="536" w:type="pct"/>
            <w:shd w:val="clear" w:color="auto" w:fill="auto"/>
            <w:noWrap/>
            <w:hideMark/>
          </w:tcPr>
          <w:p w14:paraId="5BEE6655" w14:textId="4517CA9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9.41E-17</w:t>
            </w:r>
          </w:p>
        </w:tc>
        <w:tc>
          <w:tcPr>
            <w:tcW w:w="593" w:type="pct"/>
            <w:shd w:val="clear" w:color="auto" w:fill="auto"/>
            <w:noWrap/>
            <w:hideMark/>
          </w:tcPr>
          <w:p w14:paraId="63D8BE1E" w14:textId="6A512E0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1.09E-12</w:t>
            </w:r>
          </w:p>
        </w:tc>
      </w:tr>
      <w:tr w:rsidR="00603888" w:rsidRPr="006873C9" w14:paraId="33185F63" w14:textId="77777777" w:rsidTr="00603888">
        <w:trPr>
          <w:trHeight w:val="300"/>
          <w:jc w:val="right"/>
        </w:trPr>
        <w:tc>
          <w:tcPr>
            <w:tcW w:w="413" w:type="pct"/>
            <w:shd w:val="clear" w:color="auto" w:fill="auto"/>
            <w:noWrap/>
            <w:hideMark/>
          </w:tcPr>
          <w:p w14:paraId="310FF247"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c>
          <w:tcPr>
            <w:tcW w:w="1369" w:type="pct"/>
            <w:shd w:val="clear" w:color="auto" w:fill="auto"/>
            <w:noWrap/>
            <w:hideMark/>
          </w:tcPr>
          <w:p w14:paraId="4BCE67EE" w14:textId="3C0775D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specification of axis polarity</w:t>
            </w:r>
          </w:p>
        </w:tc>
        <w:tc>
          <w:tcPr>
            <w:tcW w:w="648" w:type="pct"/>
            <w:shd w:val="clear" w:color="auto" w:fill="auto"/>
            <w:noWrap/>
            <w:hideMark/>
          </w:tcPr>
          <w:p w14:paraId="48760302" w14:textId="3EF28E3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GO:0065001</w:t>
            </w:r>
          </w:p>
        </w:tc>
        <w:tc>
          <w:tcPr>
            <w:tcW w:w="575" w:type="pct"/>
            <w:shd w:val="clear" w:color="auto" w:fill="auto"/>
            <w:noWrap/>
            <w:hideMark/>
          </w:tcPr>
          <w:p w14:paraId="725E2CA1" w14:textId="04A101C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163</w:t>
            </w:r>
          </w:p>
        </w:tc>
        <w:tc>
          <w:tcPr>
            <w:tcW w:w="504" w:type="pct"/>
            <w:shd w:val="clear" w:color="auto" w:fill="auto"/>
            <w:noWrap/>
            <w:hideMark/>
          </w:tcPr>
          <w:p w14:paraId="21E31294" w14:textId="2B22626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1F4C756F" w14:textId="7E11C2C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47.72</w:t>
            </w:r>
          </w:p>
        </w:tc>
        <w:tc>
          <w:tcPr>
            <w:tcW w:w="536" w:type="pct"/>
            <w:shd w:val="clear" w:color="auto" w:fill="auto"/>
            <w:noWrap/>
            <w:hideMark/>
          </w:tcPr>
          <w:p w14:paraId="5341E99B" w14:textId="285394EC"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1.93E-16</w:t>
            </w:r>
          </w:p>
        </w:tc>
        <w:tc>
          <w:tcPr>
            <w:tcW w:w="593" w:type="pct"/>
            <w:shd w:val="clear" w:color="auto" w:fill="auto"/>
            <w:noWrap/>
            <w:hideMark/>
          </w:tcPr>
          <w:p w14:paraId="22ABC7B0" w14:textId="6D6C2B4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2.23E-12</w:t>
            </w:r>
          </w:p>
        </w:tc>
      </w:tr>
      <w:tr w:rsidR="00603888" w:rsidRPr="006873C9" w14:paraId="669710D1" w14:textId="77777777" w:rsidTr="00603888">
        <w:trPr>
          <w:trHeight w:val="300"/>
          <w:jc w:val="right"/>
        </w:trPr>
        <w:tc>
          <w:tcPr>
            <w:tcW w:w="413" w:type="pct"/>
            <w:shd w:val="clear" w:color="auto" w:fill="auto"/>
            <w:noWrap/>
            <w:hideMark/>
          </w:tcPr>
          <w:p w14:paraId="49103880"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w:t>
            </w:r>
          </w:p>
        </w:tc>
        <w:tc>
          <w:tcPr>
            <w:tcW w:w="1369" w:type="pct"/>
            <w:shd w:val="clear" w:color="auto" w:fill="auto"/>
            <w:noWrap/>
            <w:hideMark/>
          </w:tcPr>
          <w:p w14:paraId="0E5450AF" w14:textId="7606286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histone H3-K4 methylation</w:t>
            </w:r>
          </w:p>
        </w:tc>
        <w:tc>
          <w:tcPr>
            <w:tcW w:w="648" w:type="pct"/>
            <w:shd w:val="clear" w:color="auto" w:fill="auto"/>
            <w:noWrap/>
            <w:hideMark/>
          </w:tcPr>
          <w:p w14:paraId="53A7F64E" w14:textId="3526479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GO:0051572</w:t>
            </w:r>
          </w:p>
        </w:tc>
        <w:tc>
          <w:tcPr>
            <w:tcW w:w="575" w:type="pct"/>
            <w:shd w:val="clear" w:color="auto" w:fill="auto"/>
            <w:noWrap/>
            <w:hideMark/>
          </w:tcPr>
          <w:p w14:paraId="6DA0F908" w14:textId="28001E2C"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169</w:t>
            </w:r>
          </w:p>
        </w:tc>
        <w:tc>
          <w:tcPr>
            <w:tcW w:w="504" w:type="pct"/>
            <w:shd w:val="clear" w:color="auto" w:fill="auto"/>
            <w:noWrap/>
            <w:hideMark/>
          </w:tcPr>
          <w:p w14:paraId="537E9AEC" w14:textId="2EC82A4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3B0A22AE" w14:textId="716237F9"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46.03</w:t>
            </w:r>
          </w:p>
        </w:tc>
        <w:tc>
          <w:tcPr>
            <w:tcW w:w="536" w:type="pct"/>
            <w:shd w:val="clear" w:color="auto" w:fill="auto"/>
            <w:noWrap/>
            <w:hideMark/>
          </w:tcPr>
          <w:p w14:paraId="0EE149FA" w14:textId="0236EFE9"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2.90E-16</w:t>
            </w:r>
          </w:p>
        </w:tc>
        <w:tc>
          <w:tcPr>
            <w:tcW w:w="593" w:type="pct"/>
            <w:shd w:val="clear" w:color="auto" w:fill="auto"/>
            <w:noWrap/>
            <w:hideMark/>
          </w:tcPr>
          <w:p w14:paraId="73DFAA59" w14:textId="2BB9892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3.34E-12</w:t>
            </w:r>
          </w:p>
        </w:tc>
      </w:tr>
      <w:tr w:rsidR="00603888" w:rsidRPr="006873C9" w14:paraId="04AA629B" w14:textId="77777777" w:rsidTr="00603888">
        <w:trPr>
          <w:trHeight w:val="300"/>
          <w:jc w:val="right"/>
        </w:trPr>
        <w:tc>
          <w:tcPr>
            <w:tcW w:w="413" w:type="pct"/>
            <w:shd w:val="clear" w:color="auto" w:fill="auto"/>
            <w:noWrap/>
            <w:hideMark/>
          </w:tcPr>
          <w:p w14:paraId="4C6CFEC3"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1369" w:type="pct"/>
            <w:shd w:val="clear" w:color="auto" w:fill="auto"/>
            <w:noWrap/>
            <w:hideMark/>
          </w:tcPr>
          <w:p w14:paraId="0C765AB5" w14:textId="5059FB79"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regulation of tooth mineralization</w:t>
            </w:r>
          </w:p>
        </w:tc>
        <w:tc>
          <w:tcPr>
            <w:tcW w:w="648" w:type="pct"/>
            <w:shd w:val="clear" w:color="auto" w:fill="auto"/>
            <w:noWrap/>
            <w:hideMark/>
          </w:tcPr>
          <w:p w14:paraId="33827964" w14:textId="5C63BA9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GO:0070170</w:t>
            </w:r>
          </w:p>
        </w:tc>
        <w:tc>
          <w:tcPr>
            <w:tcW w:w="575" w:type="pct"/>
            <w:shd w:val="clear" w:color="auto" w:fill="auto"/>
            <w:noWrap/>
            <w:hideMark/>
          </w:tcPr>
          <w:p w14:paraId="2F77CE8A" w14:textId="26A7154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257</w:t>
            </w:r>
          </w:p>
        </w:tc>
        <w:tc>
          <w:tcPr>
            <w:tcW w:w="504" w:type="pct"/>
            <w:shd w:val="clear" w:color="auto" w:fill="auto"/>
            <w:noWrap/>
            <w:hideMark/>
          </w:tcPr>
          <w:p w14:paraId="223B5C7A" w14:textId="7BC76E5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w:t>
            </w:r>
          </w:p>
        </w:tc>
        <w:tc>
          <w:tcPr>
            <w:tcW w:w="362" w:type="pct"/>
            <w:shd w:val="clear" w:color="auto" w:fill="auto"/>
            <w:noWrap/>
            <w:hideMark/>
          </w:tcPr>
          <w:p w14:paraId="5A576DB7" w14:textId="619FA0A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32.87</w:t>
            </w:r>
          </w:p>
        </w:tc>
        <w:tc>
          <w:tcPr>
            <w:tcW w:w="536" w:type="pct"/>
            <w:shd w:val="clear" w:color="auto" w:fill="auto"/>
            <w:noWrap/>
            <w:hideMark/>
          </w:tcPr>
          <w:p w14:paraId="6718E490" w14:textId="1D1DB12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1.07E-15</w:t>
            </w:r>
          </w:p>
        </w:tc>
        <w:tc>
          <w:tcPr>
            <w:tcW w:w="593" w:type="pct"/>
            <w:shd w:val="clear" w:color="auto" w:fill="auto"/>
            <w:noWrap/>
            <w:hideMark/>
          </w:tcPr>
          <w:p w14:paraId="41055569" w14:textId="38EEB5D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1.23E-11</w:t>
            </w:r>
          </w:p>
        </w:tc>
      </w:tr>
      <w:tr w:rsidR="00603888" w:rsidRPr="006873C9" w14:paraId="123DB3BA" w14:textId="77777777" w:rsidTr="00603888">
        <w:trPr>
          <w:trHeight w:val="300"/>
          <w:jc w:val="right"/>
        </w:trPr>
        <w:tc>
          <w:tcPr>
            <w:tcW w:w="413" w:type="pct"/>
            <w:shd w:val="clear" w:color="auto" w:fill="auto"/>
            <w:noWrap/>
            <w:hideMark/>
          </w:tcPr>
          <w:p w14:paraId="17959666"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c>
          <w:tcPr>
            <w:tcW w:w="1369" w:type="pct"/>
            <w:shd w:val="clear" w:color="auto" w:fill="auto"/>
            <w:noWrap/>
            <w:hideMark/>
          </w:tcPr>
          <w:p w14:paraId="60B78279" w14:textId="17C9995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chloride channel activity</w:t>
            </w:r>
          </w:p>
        </w:tc>
        <w:tc>
          <w:tcPr>
            <w:tcW w:w="648" w:type="pct"/>
            <w:shd w:val="clear" w:color="auto" w:fill="auto"/>
            <w:noWrap/>
            <w:hideMark/>
          </w:tcPr>
          <w:p w14:paraId="7B15375E" w14:textId="0ACDE93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GO:0005254</w:t>
            </w:r>
          </w:p>
        </w:tc>
        <w:tc>
          <w:tcPr>
            <w:tcW w:w="575" w:type="pct"/>
            <w:shd w:val="clear" w:color="auto" w:fill="auto"/>
            <w:noWrap/>
            <w:hideMark/>
          </w:tcPr>
          <w:p w14:paraId="77FA0210" w14:textId="0C2A374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1164</w:t>
            </w:r>
          </w:p>
        </w:tc>
        <w:tc>
          <w:tcPr>
            <w:tcW w:w="504" w:type="pct"/>
            <w:shd w:val="clear" w:color="auto" w:fill="auto"/>
            <w:noWrap/>
            <w:hideMark/>
          </w:tcPr>
          <w:p w14:paraId="4D2E15D3" w14:textId="3C3603B0"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w:t>
            </w:r>
          </w:p>
        </w:tc>
        <w:tc>
          <w:tcPr>
            <w:tcW w:w="362" w:type="pct"/>
            <w:shd w:val="clear" w:color="auto" w:fill="auto"/>
            <w:noWrap/>
            <w:hideMark/>
          </w:tcPr>
          <w:p w14:paraId="7C081CC9" w14:textId="2E885394"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11.31</w:t>
            </w:r>
          </w:p>
        </w:tc>
        <w:tc>
          <w:tcPr>
            <w:tcW w:w="536" w:type="pct"/>
            <w:shd w:val="clear" w:color="auto" w:fill="auto"/>
            <w:noWrap/>
            <w:hideMark/>
          </w:tcPr>
          <w:p w14:paraId="5E4542C1" w14:textId="434F17F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1.17E-14</w:t>
            </w:r>
          </w:p>
        </w:tc>
        <w:tc>
          <w:tcPr>
            <w:tcW w:w="593" w:type="pct"/>
            <w:shd w:val="clear" w:color="auto" w:fill="auto"/>
            <w:noWrap/>
            <w:hideMark/>
          </w:tcPr>
          <w:p w14:paraId="221ECA25" w14:textId="4A91FA2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1.35E-10</w:t>
            </w:r>
          </w:p>
        </w:tc>
      </w:tr>
      <w:tr w:rsidR="00603888" w:rsidRPr="006873C9" w14:paraId="129ADC6F" w14:textId="77777777" w:rsidTr="00603888">
        <w:trPr>
          <w:trHeight w:val="300"/>
          <w:jc w:val="right"/>
        </w:trPr>
        <w:tc>
          <w:tcPr>
            <w:tcW w:w="413" w:type="pct"/>
            <w:shd w:val="clear" w:color="auto" w:fill="auto"/>
            <w:noWrap/>
            <w:hideMark/>
          </w:tcPr>
          <w:p w14:paraId="6424A895"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w:t>
            </w:r>
          </w:p>
        </w:tc>
        <w:tc>
          <w:tcPr>
            <w:tcW w:w="1369" w:type="pct"/>
            <w:shd w:val="clear" w:color="auto" w:fill="auto"/>
            <w:noWrap/>
            <w:hideMark/>
          </w:tcPr>
          <w:p w14:paraId="6D6436F1" w14:textId="16918069"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anion channel activity</w:t>
            </w:r>
          </w:p>
        </w:tc>
        <w:tc>
          <w:tcPr>
            <w:tcW w:w="648" w:type="pct"/>
            <w:shd w:val="clear" w:color="auto" w:fill="auto"/>
            <w:noWrap/>
            <w:hideMark/>
          </w:tcPr>
          <w:p w14:paraId="389C9B16" w14:textId="50040031"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GO:0005253</w:t>
            </w:r>
          </w:p>
        </w:tc>
        <w:tc>
          <w:tcPr>
            <w:tcW w:w="575" w:type="pct"/>
            <w:shd w:val="clear" w:color="auto" w:fill="auto"/>
            <w:noWrap/>
            <w:hideMark/>
          </w:tcPr>
          <w:p w14:paraId="6AF6653E" w14:textId="3A63558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1219</w:t>
            </w:r>
          </w:p>
        </w:tc>
        <w:tc>
          <w:tcPr>
            <w:tcW w:w="504" w:type="pct"/>
            <w:shd w:val="clear" w:color="auto" w:fill="auto"/>
            <w:noWrap/>
            <w:hideMark/>
          </w:tcPr>
          <w:p w14:paraId="0996FBF4" w14:textId="09F7E0D2"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w:t>
            </w:r>
          </w:p>
        </w:tc>
        <w:tc>
          <w:tcPr>
            <w:tcW w:w="362" w:type="pct"/>
            <w:shd w:val="clear" w:color="auto" w:fill="auto"/>
            <w:noWrap/>
            <w:hideMark/>
          </w:tcPr>
          <w:p w14:paraId="004C8002" w14:textId="7E0C5F0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10.80</w:t>
            </w:r>
          </w:p>
        </w:tc>
        <w:tc>
          <w:tcPr>
            <w:tcW w:w="536" w:type="pct"/>
            <w:shd w:val="clear" w:color="auto" w:fill="auto"/>
            <w:noWrap/>
            <w:hideMark/>
          </w:tcPr>
          <w:p w14:paraId="11D78154" w14:textId="2E05D0D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2.70E-14</w:t>
            </w:r>
          </w:p>
        </w:tc>
        <w:tc>
          <w:tcPr>
            <w:tcW w:w="593" w:type="pct"/>
            <w:shd w:val="clear" w:color="auto" w:fill="auto"/>
            <w:noWrap/>
            <w:hideMark/>
          </w:tcPr>
          <w:p w14:paraId="13893AA1" w14:textId="6A05AD2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3.11E-10</w:t>
            </w:r>
          </w:p>
        </w:tc>
      </w:tr>
      <w:tr w:rsidR="00603888" w:rsidRPr="006873C9" w14:paraId="0884B33C" w14:textId="77777777" w:rsidTr="00603888">
        <w:trPr>
          <w:trHeight w:val="300"/>
          <w:jc w:val="right"/>
        </w:trPr>
        <w:tc>
          <w:tcPr>
            <w:tcW w:w="413" w:type="pct"/>
            <w:shd w:val="clear" w:color="auto" w:fill="auto"/>
            <w:noWrap/>
            <w:hideMark/>
          </w:tcPr>
          <w:p w14:paraId="5A073EDC"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w:t>
            </w:r>
          </w:p>
        </w:tc>
        <w:tc>
          <w:tcPr>
            <w:tcW w:w="1369" w:type="pct"/>
            <w:shd w:val="clear" w:color="auto" w:fill="auto"/>
            <w:noWrap/>
            <w:hideMark/>
          </w:tcPr>
          <w:p w14:paraId="63035438" w14:textId="6A8BC7D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anion transmembrane transporter activity</w:t>
            </w:r>
          </w:p>
        </w:tc>
        <w:tc>
          <w:tcPr>
            <w:tcW w:w="648" w:type="pct"/>
            <w:shd w:val="clear" w:color="auto" w:fill="auto"/>
            <w:noWrap/>
            <w:hideMark/>
          </w:tcPr>
          <w:p w14:paraId="11C2D3A5" w14:textId="1618693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GO:0008509</w:t>
            </w:r>
          </w:p>
        </w:tc>
        <w:tc>
          <w:tcPr>
            <w:tcW w:w="575" w:type="pct"/>
            <w:shd w:val="clear" w:color="auto" w:fill="auto"/>
            <w:noWrap/>
            <w:hideMark/>
          </w:tcPr>
          <w:p w14:paraId="7A3E189C" w14:textId="3DFF53E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4411</w:t>
            </w:r>
          </w:p>
        </w:tc>
        <w:tc>
          <w:tcPr>
            <w:tcW w:w="504" w:type="pct"/>
            <w:shd w:val="clear" w:color="auto" w:fill="auto"/>
            <w:noWrap/>
            <w:hideMark/>
          </w:tcPr>
          <w:p w14:paraId="3B43174D" w14:textId="421C563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34</w:t>
            </w:r>
          </w:p>
        </w:tc>
        <w:tc>
          <w:tcPr>
            <w:tcW w:w="362" w:type="pct"/>
            <w:shd w:val="clear" w:color="auto" w:fill="auto"/>
            <w:noWrap/>
            <w:hideMark/>
          </w:tcPr>
          <w:p w14:paraId="17E1BDEA" w14:textId="05BCEC8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5.18</w:t>
            </w:r>
          </w:p>
        </w:tc>
        <w:tc>
          <w:tcPr>
            <w:tcW w:w="536" w:type="pct"/>
            <w:shd w:val="clear" w:color="auto" w:fill="auto"/>
            <w:noWrap/>
            <w:hideMark/>
          </w:tcPr>
          <w:p w14:paraId="4A3F84C9" w14:textId="09530D89"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9.31E-14</w:t>
            </w:r>
          </w:p>
        </w:tc>
        <w:tc>
          <w:tcPr>
            <w:tcW w:w="593" w:type="pct"/>
            <w:shd w:val="clear" w:color="auto" w:fill="auto"/>
            <w:noWrap/>
            <w:hideMark/>
          </w:tcPr>
          <w:p w14:paraId="01D5F781" w14:textId="387FC02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1.07E-09</w:t>
            </w:r>
          </w:p>
        </w:tc>
      </w:tr>
      <w:tr w:rsidR="00603888" w:rsidRPr="006873C9" w14:paraId="6E9445A9" w14:textId="77777777" w:rsidTr="00603888">
        <w:trPr>
          <w:trHeight w:val="300"/>
          <w:jc w:val="right"/>
        </w:trPr>
        <w:tc>
          <w:tcPr>
            <w:tcW w:w="413" w:type="pct"/>
            <w:shd w:val="clear" w:color="auto" w:fill="auto"/>
            <w:noWrap/>
            <w:hideMark/>
          </w:tcPr>
          <w:p w14:paraId="65DCAE15"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w:t>
            </w:r>
          </w:p>
        </w:tc>
        <w:tc>
          <w:tcPr>
            <w:tcW w:w="1369" w:type="pct"/>
            <w:shd w:val="clear" w:color="auto" w:fill="auto"/>
            <w:noWrap/>
            <w:hideMark/>
          </w:tcPr>
          <w:p w14:paraId="5E0F4FAF" w14:textId="370C30A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bone mineralization</w:t>
            </w:r>
          </w:p>
        </w:tc>
        <w:tc>
          <w:tcPr>
            <w:tcW w:w="648" w:type="pct"/>
            <w:shd w:val="clear" w:color="auto" w:fill="auto"/>
            <w:noWrap/>
            <w:hideMark/>
          </w:tcPr>
          <w:p w14:paraId="0C70C4FE" w14:textId="4C0897D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GO:0030502</w:t>
            </w:r>
          </w:p>
        </w:tc>
        <w:tc>
          <w:tcPr>
            <w:tcW w:w="575" w:type="pct"/>
            <w:shd w:val="clear" w:color="auto" w:fill="auto"/>
            <w:noWrap/>
            <w:hideMark/>
          </w:tcPr>
          <w:p w14:paraId="5D4204A3" w14:textId="7285E8CC"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331</w:t>
            </w:r>
          </w:p>
        </w:tc>
        <w:tc>
          <w:tcPr>
            <w:tcW w:w="504" w:type="pct"/>
            <w:shd w:val="clear" w:color="auto" w:fill="auto"/>
            <w:noWrap/>
            <w:hideMark/>
          </w:tcPr>
          <w:p w14:paraId="48B8BC2D" w14:textId="4EE1E4E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7217F7D1" w14:textId="71EE95B0"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23.51</w:t>
            </w:r>
          </w:p>
        </w:tc>
        <w:tc>
          <w:tcPr>
            <w:tcW w:w="536" w:type="pct"/>
            <w:shd w:val="clear" w:color="auto" w:fill="auto"/>
            <w:noWrap/>
            <w:hideMark/>
          </w:tcPr>
          <w:p w14:paraId="1C8AF53A" w14:textId="11958F0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5.90E-13</w:t>
            </w:r>
          </w:p>
        </w:tc>
        <w:tc>
          <w:tcPr>
            <w:tcW w:w="593" w:type="pct"/>
            <w:shd w:val="clear" w:color="auto" w:fill="auto"/>
            <w:noWrap/>
            <w:hideMark/>
          </w:tcPr>
          <w:p w14:paraId="19EE85EB" w14:textId="788EC684"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6.80E-09</w:t>
            </w:r>
          </w:p>
        </w:tc>
      </w:tr>
      <w:tr w:rsidR="00603888" w:rsidRPr="006873C9" w14:paraId="7DD53FED" w14:textId="77777777" w:rsidTr="00603888">
        <w:trPr>
          <w:trHeight w:val="300"/>
          <w:jc w:val="right"/>
        </w:trPr>
        <w:tc>
          <w:tcPr>
            <w:tcW w:w="413" w:type="pct"/>
            <w:shd w:val="clear" w:color="auto" w:fill="auto"/>
            <w:noWrap/>
            <w:hideMark/>
          </w:tcPr>
          <w:p w14:paraId="49415490"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w:t>
            </w:r>
          </w:p>
        </w:tc>
        <w:tc>
          <w:tcPr>
            <w:tcW w:w="1369" w:type="pct"/>
            <w:shd w:val="clear" w:color="auto" w:fill="auto"/>
            <w:noWrap/>
            <w:hideMark/>
          </w:tcPr>
          <w:p w14:paraId="6A55EF01" w14:textId="1DF5CE13"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biomineral tissue development</w:t>
            </w:r>
          </w:p>
        </w:tc>
        <w:tc>
          <w:tcPr>
            <w:tcW w:w="648" w:type="pct"/>
            <w:shd w:val="clear" w:color="auto" w:fill="auto"/>
            <w:noWrap/>
            <w:hideMark/>
          </w:tcPr>
          <w:p w14:paraId="7DBED945" w14:textId="74AE5A9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GO:0070168</w:t>
            </w:r>
          </w:p>
        </w:tc>
        <w:tc>
          <w:tcPr>
            <w:tcW w:w="575" w:type="pct"/>
            <w:shd w:val="clear" w:color="auto" w:fill="auto"/>
            <w:noWrap/>
            <w:hideMark/>
          </w:tcPr>
          <w:p w14:paraId="1DA21917" w14:textId="2E1D1AE4"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335</w:t>
            </w:r>
          </w:p>
        </w:tc>
        <w:tc>
          <w:tcPr>
            <w:tcW w:w="504" w:type="pct"/>
            <w:shd w:val="clear" w:color="auto" w:fill="auto"/>
            <w:noWrap/>
            <w:hideMark/>
          </w:tcPr>
          <w:p w14:paraId="6EA945EB" w14:textId="08E1DDB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6EEC3BE8" w14:textId="7F13ECF4"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23.23</w:t>
            </w:r>
          </w:p>
        </w:tc>
        <w:tc>
          <w:tcPr>
            <w:tcW w:w="536" w:type="pct"/>
            <w:shd w:val="clear" w:color="auto" w:fill="auto"/>
            <w:noWrap/>
            <w:hideMark/>
          </w:tcPr>
          <w:p w14:paraId="77C33714" w14:textId="68B39D8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6.76E-13</w:t>
            </w:r>
          </w:p>
        </w:tc>
        <w:tc>
          <w:tcPr>
            <w:tcW w:w="593" w:type="pct"/>
            <w:shd w:val="clear" w:color="auto" w:fill="auto"/>
            <w:noWrap/>
            <w:hideMark/>
          </w:tcPr>
          <w:p w14:paraId="1724E797" w14:textId="513CE2B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7.79E-09</w:t>
            </w:r>
          </w:p>
        </w:tc>
      </w:tr>
      <w:tr w:rsidR="00603888" w:rsidRPr="006873C9" w14:paraId="5AB879E4" w14:textId="77777777" w:rsidTr="00603888">
        <w:trPr>
          <w:trHeight w:val="300"/>
          <w:jc w:val="right"/>
        </w:trPr>
        <w:tc>
          <w:tcPr>
            <w:tcW w:w="413" w:type="pct"/>
            <w:shd w:val="clear" w:color="auto" w:fill="auto"/>
            <w:noWrap/>
            <w:hideMark/>
          </w:tcPr>
          <w:p w14:paraId="79027083"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1369" w:type="pct"/>
            <w:shd w:val="clear" w:color="auto" w:fill="auto"/>
            <w:noWrap/>
            <w:hideMark/>
          </w:tcPr>
          <w:p w14:paraId="6DA356E3" w14:textId="6543416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histone methylation</w:t>
            </w:r>
          </w:p>
        </w:tc>
        <w:tc>
          <w:tcPr>
            <w:tcW w:w="648" w:type="pct"/>
            <w:shd w:val="clear" w:color="auto" w:fill="auto"/>
            <w:noWrap/>
            <w:hideMark/>
          </w:tcPr>
          <w:p w14:paraId="2E4921B3" w14:textId="4D46776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GO:0031061</w:t>
            </w:r>
          </w:p>
        </w:tc>
        <w:tc>
          <w:tcPr>
            <w:tcW w:w="575" w:type="pct"/>
            <w:shd w:val="clear" w:color="auto" w:fill="auto"/>
            <w:noWrap/>
            <w:hideMark/>
          </w:tcPr>
          <w:p w14:paraId="469EA4C5" w14:textId="52CF5BD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454</w:t>
            </w:r>
          </w:p>
        </w:tc>
        <w:tc>
          <w:tcPr>
            <w:tcW w:w="504" w:type="pct"/>
            <w:shd w:val="clear" w:color="auto" w:fill="auto"/>
            <w:noWrap/>
            <w:hideMark/>
          </w:tcPr>
          <w:p w14:paraId="4F24041D" w14:textId="51779B6C"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w:t>
            </w:r>
          </w:p>
        </w:tc>
        <w:tc>
          <w:tcPr>
            <w:tcW w:w="362" w:type="pct"/>
            <w:shd w:val="clear" w:color="auto" w:fill="auto"/>
            <w:noWrap/>
            <w:hideMark/>
          </w:tcPr>
          <w:p w14:paraId="33BEB19D" w14:textId="2BA5F57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18.61</w:t>
            </w:r>
          </w:p>
        </w:tc>
        <w:tc>
          <w:tcPr>
            <w:tcW w:w="536" w:type="pct"/>
            <w:shd w:val="clear" w:color="auto" w:fill="auto"/>
            <w:noWrap/>
            <w:hideMark/>
          </w:tcPr>
          <w:p w14:paraId="35B0AF26" w14:textId="0BFB0E5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1.14E-12</w:t>
            </w:r>
          </w:p>
        </w:tc>
        <w:tc>
          <w:tcPr>
            <w:tcW w:w="593" w:type="pct"/>
            <w:shd w:val="clear" w:color="auto" w:fill="auto"/>
            <w:noWrap/>
            <w:hideMark/>
          </w:tcPr>
          <w:p w14:paraId="563C19D9" w14:textId="271D4A42"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1.31E-08</w:t>
            </w:r>
          </w:p>
        </w:tc>
      </w:tr>
      <w:tr w:rsidR="00603888" w:rsidRPr="006873C9" w14:paraId="27D08B66" w14:textId="77777777" w:rsidTr="00603888">
        <w:trPr>
          <w:trHeight w:val="300"/>
          <w:jc w:val="right"/>
        </w:trPr>
        <w:tc>
          <w:tcPr>
            <w:tcW w:w="413" w:type="pct"/>
            <w:shd w:val="clear" w:color="auto" w:fill="auto"/>
            <w:noWrap/>
            <w:hideMark/>
          </w:tcPr>
          <w:p w14:paraId="7228F46B"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w:t>
            </w:r>
          </w:p>
        </w:tc>
        <w:tc>
          <w:tcPr>
            <w:tcW w:w="1369" w:type="pct"/>
            <w:shd w:val="clear" w:color="auto" w:fill="auto"/>
            <w:noWrap/>
            <w:hideMark/>
          </w:tcPr>
          <w:p w14:paraId="2835AFD9" w14:textId="58AEA531"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histone H2A monoubiquitination</w:t>
            </w:r>
          </w:p>
        </w:tc>
        <w:tc>
          <w:tcPr>
            <w:tcW w:w="648" w:type="pct"/>
            <w:shd w:val="clear" w:color="auto" w:fill="auto"/>
            <w:noWrap/>
            <w:hideMark/>
          </w:tcPr>
          <w:p w14:paraId="2EA7DECA" w14:textId="1C95008C"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GO:0035518</w:t>
            </w:r>
          </w:p>
        </w:tc>
        <w:tc>
          <w:tcPr>
            <w:tcW w:w="575" w:type="pct"/>
            <w:shd w:val="clear" w:color="auto" w:fill="auto"/>
            <w:noWrap/>
            <w:hideMark/>
          </w:tcPr>
          <w:p w14:paraId="791AC5BE" w14:textId="6882E6C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356</w:t>
            </w:r>
          </w:p>
        </w:tc>
        <w:tc>
          <w:tcPr>
            <w:tcW w:w="504" w:type="pct"/>
            <w:shd w:val="clear" w:color="auto" w:fill="auto"/>
            <w:noWrap/>
            <w:hideMark/>
          </w:tcPr>
          <w:p w14:paraId="13210C7A" w14:textId="1919D9C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75E860EF" w14:textId="735AEB20"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21.86</w:t>
            </w:r>
          </w:p>
        </w:tc>
        <w:tc>
          <w:tcPr>
            <w:tcW w:w="536" w:type="pct"/>
            <w:shd w:val="clear" w:color="auto" w:fill="auto"/>
            <w:noWrap/>
            <w:hideMark/>
          </w:tcPr>
          <w:p w14:paraId="6EDBAF00" w14:textId="1C63205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1.34E-12</w:t>
            </w:r>
          </w:p>
        </w:tc>
        <w:tc>
          <w:tcPr>
            <w:tcW w:w="593" w:type="pct"/>
            <w:shd w:val="clear" w:color="auto" w:fill="auto"/>
            <w:noWrap/>
            <w:hideMark/>
          </w:tcPr>
          <w:p w14:paraId="7CD58EB4" w14:textId="13B6ECD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1.55E-08</w:t>
            </w:r>
          </w:p>
        </w:tc>
      </w:tr>
      <w:tr w:rsidR="00603888" w:rsidRPr="006873C9" w14:paraId="6A06DD11" w14:textId="77777777" w:rsidTr="00603888">
        <w:trPr>
          <w:trHeight w:val="300"/>
          <w:jc w:val="right"/>
        </w:trPr>
        <w:tc>
          <w:tcPr>
            <w:tcW w:w="413" w:type="pct"/>
            <w:shd w:val="clear" w:color="auto" w:fill="auto"/>
            <w:noWrap/>
            <w:hideMark/>
          </w:tcPr>
          <w:p w14:paraId="06809336"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w:t>
            </w:r>
          </w:p>
        </w:tc>
        <w:tc>
          <w:tcPr>
            <w:tcW w:w="1369" w:type="pct"/>
            <w:shd w:val="clear" w:color="auto" w:fill="auto"/>
            <w:noWrap/>
            <w:hideMark/>
          </w:tcPr>
          <w:p w14:paraId="0D9C3937" w14:textId="64FAA921"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chloride transmembrane transporter activity</w:t>
            </w:r>
          </w:p>
        </w:tc>
        <w:tc>
          <w:tcPr>
            <w:tcW w:w="648" w:type="pct"/>
            <w:shd w:val="clear" w:color="auto" w:fill="auto"/>
            <w:noWrap/>
            <w:hideMark/>
          </w:tcPr>
          <w:p w14:paraId="3D4BA81B" w14:textId="03CC018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GO:0015108</w:t>
            </w:r>
          </w:p>
        </w:tc>
        <w:tc>
          <w:tcPr>
            <w:tcW w:w="575" w:type="pct"/>
            <w:shd w:val="clear" w:color="auto" w:fill="auto"/>
            <w:noWrap/>
            <w:hideMark/>
          </w:tcPr>
          <w:p w14:paraId="1A7CE555" w14:textId="2315179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1629</w:t>
            </w:r>
          </w:p>
        </w:tc>
        <w:tc>
          <w:tcPr>
            <w:tcW w:w="504" w:type="pct"/>
            <w:shd w:val="clear" w:color="auto" w:fill="auto"/>
            <w:noWrap/>
            <w:hideMark/>
          </w:tcPr>
          <w:p w14:paraId="4476B955" w14:textId="05FAEDF0"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w:t>
            </w:r>
          </w:p>
        </w:tc>
        <w:tc>
          <w:tcPr>
            <w:tcW w:w="362" w:type="pct"/>
            <w:shd w:val="clear" w:color="auto" w:fill="auto"/>
            <w:noWrap/>
            <w:hideMark/>
          </w:tcPr>
          <w:p w14:paraId="19B0C859" w14:textId="7AC8258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8.07</w:t>
            </w:r>
          </w:p>
        </w:tc>
        <w:tc>
          <w:tcPr>
            <w:tcW w:w="536" w:type="pct"/>
            <w:shd w:val="clear" w:color="auto" w:fill="auto"/>
            <w:noWrap/>
            <w:hideMark/>
          </w:tcPr>
          <w:p w14:paraId="2E02C956" w14:textId="2DA25921"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4.72E-12</w:t>
            </w:r>
          </w:p>
        </w:tc>
        <w:tc>
          <w:tcPr>
            <w:tcW w:w="593" w:type="pct"/>
            <w:shd w:val="clear" w:color="auto" w:fill="auto"/>
            <w:noWrap/>
            <w:hideMark/>
          </w:tcPr>
          <w:p w14:paraId="3BF2BB43" w14:textId="2C0EF56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5.44E-08</w:t>
            </w:r>
          </w:p>
        </w:tc>
      </w:tr>
      <w:tr w:rsidR="00603888" w:rsidRPr="006873C9" w14:paraId="31A630E4" w14:textId="77777777" w:rsidTr="00603888">
        <w:trPr>
          <w:trHeight w:val="300"/>
          <w:jc w:val="right"/>
        </w:trPr>
        <w:tc>
          <w:tcPr>
            <w:tcW w:w="413" w:type="pct"/>
            <w:shd w:val="clear" w:color="auto" w:fill="auto"/>
            <w:noWrap/>
            <w:hideMark/>
          </w:tcPr>
          <w:p w14:paraId="245BCC50"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w:t>
            </w:r>
          </w:p>
        </w:tc>
        <w:tc>
          <w:tcPr>
            <w:tcW w:w="1369" w:type="pct"/>
            <w:shd w:val="clear" w:color="auto" w:fill="auto"/>
            <w:noWrap/>
            <w:hideMark/>
          </w:tcPr>
          <w:p w14:paraId="70B9EB8E" w14:textId="08D4A1C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histone modification</w:t>
            </w:r>
          </w:p>
        </w:tc>
        <w:tc>
          <w:tcPr>
            <w:tcW w:w="648" w:type="pct"/>
            <w:shd w:val="clear" w:color="auto" w:fill="auto"/>
            <w:noWrap/>
            <w:hideMark/>
          </w:tcPr>
          <w:p w14:paraId="278EA644" w14:textId="4AC6A65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GO:0031057</w:t>
            </w:r>
          </w:p>
        </w:tc>
        <w:tc>
          <w:tcPr>
            <w:tcW w:w="575" w:type="pct"/>
            <w:shd w:val="clear" w:color="auto" w:fill="auto"/>
            <w:noWrap/>
            <w:hideMark/>
          </w:tcPr>
          <w:p w14:paraId="268D45F6" w14:textId="7C1B0C0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784</w:t>
            </w:r>
          </w:p>
        </w:tc>
        <w:tc>
          <w:tcPr>
            <w:tcW w:w="504" w:type="pct"/>
            <w:shd w:val="clear" w:color="auto" w:fill="auto"/>
            <w:noWrap/>
            <w:hideMark/>
          </w:tcPr>
          <w:p w14:paraId="14C1BE3E" w14:textId="5C98390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w:t>
            </w:r>
          </w:p>
        </w:tc>
        <w:tc>
          <w:tcPr>
            <w:tcW w:w="362" w:type="pct"/>
            <w:shd w:val="clear" w:color="auto" w:fill="auto"/>
            <w:noWrap/>
            <w:hideMark/>
          </w:tcPr>
          <w:p w14:paraId="67AC1C20" w14:textId="11C2250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12.47</w:t>
            </w:r>
          </w:p>
        </w:tc>
        <w:tc>
          <w:tcPr>
            <w:tcW w:w="536" w:type="pct"/>
            <w:shd w:val="clear" w:color="auto" w:fill="auto"/>
            <w:noWrap/>
            <w:hideMark/>
          </w:tcPr>
          <w:p w14:paraId="50BFDC07" w14:textId="093BED6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5.64E-12</w:t>
            </w:r>
          </w:p>
        </w:tc>
        <w:tc>
          <w:tcPr>
            <w:tcW w:w="593" w:type="pct"/>
            <w:shd w:val="clear" w:color="auto" w:fill="auto"/>
            <w:noWrap/>
            <w:hideMark/>
          </w:tcPr>
          <w:p w14:paraId="6B68E1AA" w14:textId="0C7DC63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6.50E-08</w:t>
            </w:r>
          </w:p>
        </w:tc>
      </w:tr>
      <w:tr w:rsidR="00603888" w:rsidRPr="006873C9" w14:paraId="188F96CA" w14:textId="77777777" w:rsidTr="00603888">
        <w:trPr>
          <w:trHeight w:val="300"/>
          <w:jc w:val="right"/>
        </w:trPr>
        <w:tc>
          <w:tcPr>
            <w:tcW w:w="413" w:type="pct"/>
            <w:shd w:val="clear" w:color="auto" w:fill="auto"/>
            <w:noWrap/>
            <w:hideMark/>
          </w:tcPr>
          <w:p w14:paraId="4FAE77AA"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w:t>
            </w:r>
          </w:p>
        </w:tc>
        <w:tc>
          <w:tcPr>
            <w:tcW w:w="1369" w:type="pct"/>
            <w:shd w:val="clear" w:color="auto" w:fill="auto"/>
            <w:noWrap/>
            <w:hideMark/>
          </w:tcPr>
          <w:p w14:paraId="7331909E" w14:textId="77B534E1"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histone H2A ubiquitination</w:t>
            </w:r>
          </w:p>
        </w:tc>
        <w:tc>
          <w:tcPr>
            <w:tcW w:w="648" w:type="pct"/>
            <w:shd w:val="clear" w:color="auto" w:fill="auto"/>
            <w:noWrap/>
            <w:hideMark/>
          </w:tcPr>
          <w:p w14:paraId="4F85F1C3" w14:textId="7AA4223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GO:0033522</w:t>
            </w:r>
          </w:p>
        </w:tc>
        <w:tc>
          <w:tcPr>
            <w:tcW w:w="575" w:type="pct"/>
            <w:shd w:val="clear" w:color="auto" w:fill="auto"/>
            <w:noWrap/>
            <w:hideMark/>
          </w:tcPr>
          <w:p w14:paraId="6098A320" w14:textId="020EB8F9"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419</w:t>
            </w:r>
          </w:p>
        </w:tc>
        <w:tc>
          <w:tcPr>
            <w:tcW w:w="504" w:type="pct"/>
            <w:shd w:val="clear" w:color="auto" w:fill="auto"/>
            <w:noWrap/>
            <w:hideMark/>
          </w:tcPr>
          <w:p w14:paraId="5AB6E1EF" w14:textId="29A1EF1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35066976" w14:textId="0D719D29"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18.57</w:t>
            </w:r>
          </w:p>
        </w:tc>
        <w:tc>
          <w:tcPr>
            <w:tcW w:w="536" w:type="pct"/>
            <w:shd w:val="clear" w:color="auto" w:fill="auto"/>
            <w:noWrap/>
            <w:hideMark/>
          </w:tcPr>
          <w:p w14:paraId="5208B353" w14:textId="505A1D1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8.40E-12</w:t>
            </w:r>
          </w:p>
        </w:tc>
        <w:tc>
          <w:tcPr>
            <w:tcW w:w="593" w:type="pct"/>
            <w:shd w:val="clear" w:color="auto" w:fill="auto"/>
            <w:noWrap/>
            <w:hideMark/>
          </w:tcPr>
          <w:p w14:paraId="32D460BA" w14:textId="184D008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9.69E-08</w:t>
            </w:r>
          </w:p>
        </w:tc>
      </w:tr>
      <w:tr w:rsidR="00603888" w:rsidRPr="006873C9" w14:paraId="0F88A04F" w14:textId="77777777" w:rsidTr="00603888">
        <w:trPr>
          <w:trHeight w:val="300"/>
          <w:jc w:val="right"/>
        </w:trPr>
        <w:tc>
          <w:tcPr>
            <w:tcW w:w="413" w:type="pct"/>
            <w:shd w:val="clear" w:color="auto" w:fill="auto"/>
            <w:noWrap/>
            <w:hideMark/>
          </w:tcPr>
          <w:p w14:paraId="57988757"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w:t>
            </w:r>
          </w:p>
        </w:tc>
        <w:tc>
          <w:tcPr>
            <w:tcW w:w="1369" w:type="pct"/>
            <w:shd w:val="clear" w:color="auto" w:fill="auto"/>
            <w:noWrap/>
            <w:hideMark/>
          </w:tcPr>
          <w:p w14:paraId="118D0B25" w14:textId="7878DAC1"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regulation of histone H3-K4 methylation</w:t>
            </w:r>
          </w:p>
        </w:tc>
        <w:tc>
          <w:tcPr>
            <w:tcW w:w="648" w:type="pct"/>
            <w:shd w:val="clear" w:color="auto" w:fill="auto"/>
            <w:noWrap/>
            <w:hideMark/>
          </w:tcPr>
          <w:p w14:paraId="6AF14B8D" w14:textId="25599BF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GO:0051569</w:t>
            </w:r>
          </w:p>
        </w:tc>
        <w:tc>
          <w:tcPr>
            <w:tcW w:w="575" w:type="pct"/>
            <w:shd w:val="clear" w:color="auto" w:fill="auto"/>
            <w:noWrap/>
            <w:hideMark/>
          </w:tcPr>
          <w:p w14:paraId="45EC5A81" w14:textId="05E2ABA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466</w:t>
            </w:r>
          </w:p>
        </w:tc>
        <w:tc>
          <w:tcPr>
            <w:tcW w:w="504" w:type="pct"/>
            <w:shd w:val="clear" w:color="auto" w:fill="auto"/>
            <w:noWrap/>
            <w:hideMark/>
          </w:tcPr>
          <w:p w14:paraId="1758F17D" w14:textId="33E6F14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4A350E18" w14:textId="76B69404"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16.69</w:t>
            </w:r>
          </w:p>
        </w:tc>
        <w:tc>
          <w:tcPr>
            <w:tcW w:w="536" w:type="pct"/>
            <w:shd w:val="clear" w:color="auto" w:fill="auto"/>
            <w:noWrap/>
            <w:hideMark/>
          </w:tcPr>
          <w:p w14:paraId="706A85B5" w14:textId="5C883486"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2.76E-11</w:t>
            </w:r>
          </w:p>
        </w:tc>
        <w:tc>
          <w:tcPr>
            <w:tcW w:w="593" w:type="pct"/>
            <w:shd w:val="clear" w:color="auto" w:fill="auto"/>
            <w:noWrap/>
            <w:hideMark/>
          </w:tcPr>
          <w:p w14:paraId="41986C89" w14:textId="5CB1539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3.18E-07</w:t>
            </w:r>
          </w:p>
        </w:tc>
      </w:tr>
      <w:tr w:rsidR="00603888" w:rsidRPr="006873C9" w14:paraId="114B14DB" w14:textId="77777777" w:rsidTr="00603888">
        <w:trPr>
          <w:trHeight w:val="300"/>
          <w:jc w:val="right"/>
        </w:trPr>
        <w:tc>
          <w:tcPr>
            <w:tcW w:w="413" w:type="pct"/>
            <w:shd w:val="clear" w:color="auto" w:fill="auto"/>
            <w:noWrap/>
            <w:hideMark/>
          </w:tcPr>
          <w:p w14:paraId="077AB6B1"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w:t>
            </w:r>
          </w:p>
        </w:tc>
        <w:tc>
          <w:tcPr>
            <w:tcW w:w="1369" w:type="pct"/>
            <w:shd w:val="clear" w:color="auto" w:fill="auto"/>
            <w:noWrap/>
            <w:hideMark/>
          </w:tcPr>
          <w:p w14:paraId="09BF5C6D" w14:textId="7E7C532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voltage-gated chloride channel activity</w:t>
            </w:r>
          </w:p>
        </w:tc>
        <w:tc>
          <w:tcPr>
            <w:tcW w:w="648" w:type="pct"/>
            <w:shd w:val="clear" w:color="auto" w:fill="auto"/>
            <w:noWrap/>
            <w:hideMark/>
          </w:tcPr>
          <w:p w14:paraId="0D4976F3" w14:textId="355D0D3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GO:0005247</w:t>
            </w:r>
          </w:p>
        </w:tc>
        <w:tc>
          <w:tcPr>
            <w:tcW w:w="575" w:type="pct"/>
            <w:shd w:val="clear" w:color="auto" w:fill="auto"/>
            <w:noWrap/>
            <w:hideMark/>
          </w:tcPr>
          <w:p w14:paraId="56650857" w14:textId="6E8C1CC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318</w:t>
            </w:r>
          </w:p>
        </w:tc>
        <w:tc>
          <w:tcPr>
            <w:tcW w:w="504" w:type="pct"/>
            <w:shd w:val="clear" w:color="auto" w:fill="auto"/>
            <w:noWrap/>
            <w:hideMark/>
          </w:tcPr>
          <w:p w14:paraId="7CFDD70E" w14:textId="242CC6AA"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w:t>
            </w:r>
          </w:p>
        </w:tc>
        <w:tc>
          <w:tcPr>
            <w:tcW w:w="362" w:type="pct"/>
            <w:shd w:val="clear" w:color="auto" w:fill="auto"/>
            <w:noWrap/>
            <w:hideMark/>
          </w:tcPr>
          <w:p w14:paraId="3130320B" w14:textId="575E4043"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20.30</w:t>
            </w:r>
          </w:p>
        </w:tc>
        <w:tc>
          <w:tcPr>
            <w:tcW w:w="536" w:type="pct"/>
            <w:shd w:val="clear" w:color="auto" w:fill="auto"/>
            <w:noWrap/>
            <w:hideMark/>
          </w:tcPr>
          <w:p w14:paraId="20FC9083" w14:textId="4851554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1.93E-10</w:t>
            </w:r>
          </w:p>
        </w:tc>
        <w:tc>
          <w:tcPr>
            <w:tcW w:w="593" w:type="pct"/>
            <w:shd w:val="clear" w:color="auto" w:fill="auto"/>
            <w:noWrap/>
            <w:hideMark/>
          </w:tcPr>
          <w:p w14:paraId="1440B421" w14:textId="5316F18C"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2.23E-06</w:t>
            </w:r>
          </w:p>
        </w:tc>
      </w:tr>
      <w:tr w:rsidR="00603888" w:rsidRPr="006873C9" w14:paraId="7ED7A472" w14:textId="77777777" w:rsidTr="00603888">
        <w:trPr>
          <w:trHeight w:val="300"/>
          <w:jc w:val="right"/>
        </w:trPr>
        <w:tc>
          <w:tcPr>
            <w:tcW w:w="413" w:type="pct"/>
            <w:shd w:val="clear" w:color="auto" w:fill="auto"/>
            <w:noWrap/>
            <w:hideMark/>
          </w:tcPr>
          <w:p w14:paraId="086BD840"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w:t>
            </w:r>
          </w:p>
        </w:tc>
        <w:tc>
          <w:tcPr>
            <w:tcW w:w="1369" w:type="pct"/>
            <w:shd w:val="clear" w:color="auto" w:fill="auto"/>
            <w:noWrap/>
            <w:hideMark/>
          </w:tcPr>
          <w:p w14:paraId="2C53B5B1" w14:textId="7BB6B53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histone monoubiquitination</w:t>
            </w:r>
          </w:p>
        </w:tc>
        <w:tc>
          <w:tcPr>
            <w:tcW w:w="648" w:type="pct"/>
            <w:shd w:val="clear" w:color="auto" w:fill="auto"/>
            <w:noWrap/>
            <w:hideMark/>
          </w:tcPr>
          <w:p w14:paraId="226E01BF" w14:textId="1EC8C1ED"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GO:0010390</w:t>
            </w:r>
          </w:p>
        </w:tc>
        <w:tc>
          <w:tcPr>
            <w:tcW w:w="575" w:type="pct"/>
            <w:shd w:val="clear" w:color="auto" w:fill="auto"/>
            <w:noWrap/>
            <w:hideMark/>
          </w:tcPr>
          <w:p w14:paraId="7145C9EF" w14:textId="06492D6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563</w:t>
            </w:r>
          </w:p>
        </w:tc>
        <w:tc>
          <w:tcPr>
            <w:tcW w:w="504" w:type="pct"/>
            <w:shd w:val="clear" w:color="auto" w:fill="auto"/>
            <w:noWrap/>
            <w:hideMark/>
          </w:tcPr>
          <w:p w14:paraId="1D60D5F4" w14:textId="5250A301"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362" w:type="pct"/>
            <w:shd w:val="clear" w:color="auto" w:fill="auto"/>
            <w:noWrap/>
            <w:hideMark/>
          </w:tcPr>
          <w:p w14:paraId="26FCBC7F" w14:textId="2679D4C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13.82</w:t>
            </w:r>
          </w:p>
        </w:tc>
        <w:tc>
          <w:tcPr>
            <w:tcW w:w="536" w:type="pct"/>
            <w:shd w:val="clear" w:color="auto" w:fill="auto"/>
            <w:noWrap/>
            <w:hideMark/>
          </w:tcPr>
          <w:p w14:paraId="48D81938" w14:textId="1D10160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2.27E-10</w:t>
            </w:r>
          </w:p>
        </w:tc>
        <w:tc>
          <w:tcPr>
            <w:tcW w:w="593" w:type="pct"/>
            <w:shd w:val="clear" w:color="auto" w:fill="auto"/>
            <w:noWrap/>
            <w:hideMark/>
          </w:tcPr>
          <w:p w14:paraId="254C6551" w14:textId="1FF3DE2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2.62E-06</w:t>
            </w:r>
          </w:p>
        </w:tc>
      </w:tr>
      <w:tr w:rsidR="00603888" w:rsidRPr="006873C9" w14:paraId="7909ADE4" w14:textId="77777777" w:rsidTr="00603888">
        <w:trPr>
          <w:trHeight w:val="300"/>
          <w:jc w:val="right"/>
        </w:trPr>
        <w:tc>
          <w:tcPr>
            <w:tcW w:w="413" w:type="pct"/>
            <w:shd w:val="clear" w:color="auto" w:fill="auto"/>
            <w:noWrap/>
            <w:hideMark/>
          </w:tcPr>
          <w:p w14:paraId="31CCA951" w14:textId="77777777"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w:t>
            </w:r>
          </w:p>
        </w:tc>
        <w:tc>
          <w:tcPr>
            <w:tcW w:w="1369" w:type="pct"/>
            <w:shd w:val="clear" w:color="auto" w:fill="auto"/>
            <w:noWrap/>
            <w:hideMark/>
          </w:tcPr>
          <w:p w14:paraId="138864AA" w14:textId="242EB7E5"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chromosome organization</w:t>
            </w:r>
          </w:p>
        </w:tc>
        <w:tc>
          <w:tcPr>
            <w:tcW w:w="648" w:type="pct"/>
            <w:shd w:val="clear" w:color="auto" w:fill="auto"/>
            <w:noWrap/>
            <w:hideMark/>
          </w:tcPr>
          <w:p w14:paraId="728A983C" w14:textId="67A3B1DF"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GO:2001251</w:t>
            </w:r>
          </w:p>
        </w:tc>
        <w:tc>
          <w:tcPr>
            <w:tcW w:w="575" w:type="pct"/>
            <w:shd w:val="clear" w:color="auto" w:fill="auto"/>
            <w:noWrap/>
            <w:hideMark/>
          </w:tcPr>
          <w:p w14:paraId="49FF24C4" w14:textId="26EFE8B0"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1046</w:t>
            </w:r>
          </w:p>
        </w:tc>
        <w:tc>
          <w:tcPr>
            <w:tcW w:w="504" w:type="pct"/>
            <w:shd w:val="clear" w:color="auto" w:fill="auto"/>
            <w:noWrap/>
            <w:hideMark/>
          </w:tcPr>
          <w:p w14:paraId="5C324D7E" w14:textId="12A54B0E"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w:t>
            </w:r>
          </w:p>
        </w:tc>
        <w:tc>
          <w:tcPr>
            <w:tcW w:w="362" w:type="pct"/>
            <w:shd w:val="clear" w:color="auto" w:fill="auto"/>
            <w:noWrap/>
            <w:hideMark/>
          </w:tcPr>
          <w:p w14:paraId="10D3AFE5" w14:textId="450DCCAC"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9.34</w:t>
            </w:r>
          </w:p>
        </w:tc>
        <w:tc>
          <w:tcPr>
            <w:tcW w:w="536" w:type="pct"/>
            <w:shd w:val="clear" w:color="auto" w:fill="auto"/>
            <w:noWrap/>
            <w:hideMark/>
          </w:tcPr>
          <w:p w14:paraId="240FA4DB" w14:textId="4E21DB88"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2.82E-10</w:t>
            </w:r>
          </w:p>
        </w:tc>
        <w:tc>
          <w:tcPr>
            <w:tcW w:w="593" w:type="pct"/>
            <w:shd w:val="clear" w:color="auto" w:fill="auto"/>
            <w:noWrap/>
            <w:hideMark/>
          </w:tcPr>
          <w:p w14:paraId="07343609" w14:textId="23568BBB" w:rsidR="00603888" w:rsidRPr="006873C9" w:rsidRDefault="00603888"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3.25E-06</w:t>
            </w:r>
          </w:p>
        </w:tc>
      </w:tr>
    </w:tbl>
    <w:p w14:paraId="500FFDCC" w14:textId="6AAC97D3" w:rsidR="00603888" w:rsidRPr="006873C9" w:rsidRDefault="00603888">
      <w:pPr>
        <w:rPr>
          <w:rFonts w:ascii="Times New Roman" w:hAnsi="Times New Roman" w:cs="Times New Roman"/>
          <w:b/>
        </w:rPr>
      </w:pPr>
    </w:p>
    <w:p w14:paraId="7A496AF1" w14:textId="77777777" w:rsidR="00603888" w:rsidRDefault="00603888">
      <w:pPr>
        <w:rPr>
          <w:rFonts w:ascii="Times New Roman" w:hAnsi="Times New Roman" w:cs="Times New Roman"/>
          <w:b/>
          <w:color w:val="FF0000"/>
        </w:rPr>
      </w:pPr>
      <w:r>
        <w:rPr>
          <w:rFonts w:ascii="Times New Roman" w:hAnsi="Times New Roman" w:cs="Times New Roman"/>
          <w:b/>
          <w:color w:val="FF0000"/>
        </w:rPr>
        <w:br w:type="page"/>
      </w:r>
    </w:p>
    <w:p w14:paraId="112498A9" w14:textId="6544EF3E" w:rsidR="00603888" w:rsidRPr="0008501E" w:rsidRDefault="00603888" w:rsidP="0008501E">
      <w:pPr>
        <w:spacing w:line="360" w:lineRule="auto"/>
        <w:jc w:val="both"/>
        <w:rPr>
          <w:rFonts w:ascii="Times New Roman" w:hAnsi="Times New Roman" w:cs="Times New Roman"/>
          <w:b/>
        </w:rPr>
      </w:pPr>
      <w:r w:rsidRPr="006873C9">
        <w:rPr>
          <w:rFonts w:ascii="Times New Roman" w:hAnsi="Times New Roman" w:cs="Times New Roman"/>
          <w:b/>
        </w:rPr>
        <w:t>SU</w:t>
      </w:r>
      <w:r w:rsidR="00592E22" w:rsidRPr="006873C9">
        <w:rPr>
          <w:rFonts w:ascii="Times New Roman" w:hAnsi="Times New Roman" w:cs="Times New Roman"/>
          <w:b/>
        </w:rPr>
        <w:t>PPLEMENTARY TABLE 17</w:t>
      </w:r>
      <w:r w:rsidRPr="006873C9">
        <w:rPr>
          <w:rFonts w:ascii="Times New Roman" w:hAnsi="Times New Roman" w:cs="Times New Roman"/>
          <w:b/>
        </w:rPr>
        <w:t xml:space="preserve"> - Top-twenty gene ontology pathways significantly </w:t>
      </w:r>
      <w:r w:rsidR="00145F8C" w:rsidRPr="006873C9">
        <w:rPr>
          <w:rFonts w:ascii="Times New Roman" w:hAnsi="Times New Roman" w:cs="Times New Roman"/>
          <w:b/>
        </w:rPr>
        <w:t>enriched in the black</w:t>
      </w:r>
      <w:r w:rsidRPr="006873C9">
        <w:rPr>
          <w:rFonts w:ascii="Times New Roman" w:hAnsi="Times New Roman" w:cs="Times New Roman"/>
          <w:b/>
        </w:rPr>
        <w:t xml:space="preserve"> WGCNA module</w:t>
      </w:r>
      <w:r w:rsidR="00B109A3" w:rsidRPr="006873C9">
        <w:rPr>
          <w:rFonts w:ascii="Times New Roman" w:hAnsi="Times New Roman" w:cs="Times New Roman"/>
          <w:b/>
        </w:rPr>
        <w:t xml:space="preserve">, </w:t>
      </w:r>
      <w:r w:rsidR="00B109A3" w:rsidRPr="0008501E">
        <w:rPr>
          <w:rFonts w:ascii="Times New Roman" w:hAnsi="Times New Roman" w:cs="Times New Roman"/>
        </w:rPr>
        <w:t>which is strongly associated with sex in the developing fetal brain</w:t>
      </w:r>
      <w:r w:rsidRPr="0008501E">
        <w:rPr>
          <w:rFonts w:ascii="Times New Roman" w:hAnsi="Times New Roman" w:cs="Times New Roman"/>
        </w:rPr>
        <w:t>.</w:t>
      </w:r>
    </w:p>
    <w:p w14:paraId="4082881D" w14:textId="77777777" w:rsidR="00FA2570" w:rsidRDefault="00FA2570">
      <w:pPr>
        <w:rPr>
          <w:rFonts w:ascii="Times New Roman" w:hAnsi="Times New Roman" w:cs="Times New Roman"/>
          <w:b/>
          <w:color w:val="FF0000"/>
        </w:rPr>
      </w:pPr>
    </w:p>
    <w:tbl>
      <w:tblPr>
        <w:tblW w:w="5000" w:type="pct"/>
        <w:jc w:val="right"/>
        <w:tblInd w:w="34" w:type="dxa"/>
        <w:tblBorders>
          <w:top w:val="single" w:sz="4" w:space="0" w:color="auto"/>
          <w:bottom w:val="single" w:sz="4" w:space="0" w:color="auto"/>
        </w:tblBorders>
        <w:tblLayout w:type="fixed"/>
        <w:tblLook w:val="04A0" w:firstRow="1" w:lastRow="0" w:firstColumn="1" w:lastColumn="0" w:noHBand="0" w:noVBand="1"/>
      </w:tblPr>
      <w:tblGrid>
        <w:gridCol w:w="813"/>
        <w:gridCol w:w="2697"/>
        <w:gridCol w:w="1276"/>
        <w:gridCol w:w="1133"/>
        <w:gridCol w:w="993"/>
        <w:gridCol w:w="713"/>
        <w:gridCol w:w="1056"/>
        <w:gridCol w:w="1168"/>
      </w:tblGrid>
      <w:tr w:rsidR="00603888" w:rsidRPr="006873C9" w14:paraId="22098A81" w14:textId="77777777" w:rsidTr="00603888">
        <w:trPr>
          <w:trHeight w:val="300"/>
          <w:jc w:val="right"/>
        </w:trPr>
        <w:tc>
          <w:tcPr>
            <w:tcW w:w="413" w:type="pct"/>
            <w:tcBorders>
              <w:top w:val="single" w:sz="4" w:space="0" w:color="auto"/>
              <w:bottom w:val="single" w:sz="4" w:space="0" w:color="auto"/>
            </w:tcBorders>
            <w:shd w:val="clear" w:color="auto" w:fill="auto"/>
            <w:noWrap/>
            <w:vAlign w:val="center"/>
            <w:hideMark/>
          </w:tcPr>
          <w:p w14:paraId="32815906" w14:textId="77777777" w:rsidR="00603888" w:rsidRPr="006873C9" w:rsidRDefault="00603888" w:rsidP="00603888">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Rank</w:t>
            </w:r>
          </w:p>
        </w:tc>
        <w:tc>
          <w:tcPr>
            <w:tcW w:w="1369" w:type="pct"/>
            <w:tcBorders>
              <w:top w:val="single" w:sz="4" w:space="0" w:color="auto"/>
              <w:bottom w:val="single" w:sz="4" w:space="0" w:color="auto"/>
            </w:tcBorders>
            <w:shd w:val="clear" w:color="auto" w:fill="auto"/>
            <w:noWrap/>
            <w:vAlign w:val="center"/>
            <w:hideMark/>
          </w:tcPr>
          <w:p w14:paraId="274104D6" w14:textId="77777777" w:rsidR="00603888" w:rsidRPr="006873C9" w:rsidRDefault="00603888" w:rsidP="00603888">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GO category</w:t>
            </w:r>
          </w:p>
        </w:tc>
        <w:tc>
          <w:tcPr>
            <w:tcW w:w="648" w:type="pct"/>
            <w:tcBorders>
              <w:top w:val="single" w:sz="4" w:space="0" w:color="auto"/>
              <w:bottom w:val="single" w:sz="4" w:space="0" w:color="auto"/>
            </w:tcBorders>
            <w:shd w:val="clear" w:color="auto" w:fill="auto"/>
            <w:noWrap/>
            <w:vAlign w:val="center"/>
            <w:hideMark/>
          </w:tcPr>
          <w:p w14:paraId="04634E6D" w14:textId="77777777" w:rsidR="00603888" w:rsidRPr="006873C9" w:rsidRDefault="00603888" w:rsidP="00603888">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ID</w:t>
            </w:r>
          </w:p>
        </w:tc>
        <w:tc>
          <w:tcPr>
            <w:tcW w:w="575" w:type="pct"/>
            <w:tcBorders>
              <w:top w:val="single" w:sz="4" w:space="0" w:color="auto"/>
              <w:bottom w:val="single" w:sz="4" w:space="0" w:color="auto"/>
            </w:tcBorders>
            <w:shd w:val="clear" w:color="auto" w:fill="auto"/>
            <w:noWrap/>
            <w:vAlign w:val="center"/>
            <w:hideMark/>
          </w:tcPr>
          <w:p w14:paraId="70C4666A" w14:textId="77777777" w:rsidR="00603888" w:rsidRPr="006873C9" w:rsidRDefault="00603888" w:rsidP="00603888">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Total probes in pathway</w:t>
            </w:r>
          </w:p>
        </w:tc>
        <w:tc>
          <w:tcPr>
            <w:tcW w:w="504" w:type="pct"/>
            <w:tcBorders>
              <w:top w:val="single" w:sz="4" w:space="0" w:color="auto"/>
              <w:bottom w:val="single" w:sz="4" w:space="0" w:color="auto"/>
            </w:tcBorders>
            <w:shd w:val="clear" w:color="auto" w:fill="auto"/>
            <w:noWrap/>
            <w:vAlign w:val="center"/>
            <w:hideMark/>
          </w:tcPr>
          <w:p w14:paraId="3999E0E7" w14:textId="77777777" w:rsidR="00603888" w:rsidRPr="006873C9" w:rsidRDefault="00603888" w:rsidP="00603888">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dDMPs in pathway</w:t>
            </w:r>
          </w:p>
        </w:tc>
        <w:tc>
          <w:tcPr>
            <w:tcW w:w="362" w:type="pct"/>
            <w:tcBorders>
              <w:top w:val="single" w:sz="4" w:space="0" w:color="auto"/>
              <w:bottom w:val="single" w:sz="4" w:space="0" w:color="auto"/>
            </w:tcBorders>
            <w:shd w:val="clear" w:color="auto" w:fill="auto"/>
            <w:noWrap/>
            <w:vAlign w:val="center"/>
            <w:hideMark/>
          </w:tcPr>
          <w:p w14:paraId="5F55C313" w14:textId="77777777" w:rsidR="00603888" w:rsidRPr="006873C9" w:rsidRDefault="00603888" w:rsidP="00603888">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Odds ratio</w:t>
            </w:r>
          </w:p>
        </w:tc>
        <w:tc>
          <w:tcPr>
            <w:tcW w:w="536" w:type="pct"/>
            <w:tcBorders>
              <w:top w:val="single" w:sz="4" w:space="0" w:color="auto"/>
              <w:bottom w:val="single" w:sz="4" w:space="0" w:color="auto"/>
            </w:tcBorders>
            <w:shd w:val="clear" w:color="auto" w:fill="auto"/>
            <w:noWrap/>
            <w:vAlign w:val="center"/>
            <w:hideMark/>
          </w:tcPr>
          <w:p w14:paraId="7829A2D7" w14:textId="77777777" w:rsidR="00603888" w:rsidRPr="006873C9" w:rsidRDefault="00603888" w:rsidP="00603888">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p value</w:t>
            </w:r>
          </w:p>
        </w:tc>
        <w:tc>
          <w:tcPr>
            <w:tcW w:w="593" w:type="pct"/>
            <w:tcBorders>
              <w:top w:val="single" w:sz="4" w:space="0" w:color="auto"/>
              <w:bottom w:val="single" w:sz="4" w:space="0" w:color="auto"/>
            </w:tcBorders>
            <w:shd w:val="clear" w:color="auto" w:fill="auto"/>
            <w:noWrap/>
            <w:vAlign w:val="center"/>
            <w:hideMark/>
          </w:tcPr>
          <w:p w14:paraId="7059045E" w14:textId="77777777" w:rsidR="00603888" w:rsidRPr="006873C9" w:rsidRDefault="00603888" w:rsidP="00603888">
            <w:pPr>
              <w:jc w:val="center"/>
              <w:rPr>
                <w:rFonts w:ascii="Times New Roman" w:eastAsia="Times New Roman" w:hAnsi="Times New Roman" w:cs="Times New Roman"/>
                <w:b/>
                <w:sz w:val="20"/>
                <w:szCs w:val="20"/>
                <w:lang w:val="en-GB"/>
              </w:rPr>
            </w:pPr>
            <w:r w:rsidRPr="006873C9">
              <w:rPr>
                <w:rFonts w:ascii="Times New Roman" w:eastAsia="Times New Roman" w:hAnsi="Times New Roman" w:cs="Times New Roman"/>
                <w:b/>
                <w:sz w:val="20"/>
                <w:szCs w:val="20"/>
                <w:lang w:val="en-GB"/>
              </w:rPr>
              <w:t>Bonferroni-corrected p value</w:t>
            </w:r>
          </w:p>
        </w:tc>
      </w:tr>
      <w:tr w:rsidR="00A042C6" w:rsidRPr="006873C9" w14:paraId="5EC51446" w14:textId="77777777" w:rsidTr="00A042C6">
        <w:trPr>
          <w:trHeight w:val="300"/>
          <w:jc w:val="right"/>
        </w:trPr>
        <w:tc>
          <w:tcPr>
            <w:tcW w:w="413" w:type="pct"/>
            <w:tcBorders>
              <w:top w:val="single" w:sz="4" w:space="0" w:color="auto"/>
            </w:tcBorders>
            <w:shd w:val="clear" w:color="auto" w:fill="auto"/>
            <w:noWrap/>
            <w:hideMark/>
          </w:tcPr>
          <w:p w14:paraId="6313302E"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w:t>
            </w:r>
          </w:p>
        </w:tc>
        <w:tc>
          <w:tcPr>
            <w:tcW w:w="1369" w:type="pct"/>
            <w:tcBorders>
              <w:top w:val="single" w:sz="4" w:space="0" w:color="auto"/>
            </w:tcBorders>
            <w:shd w:val="clear" w:color="auto" w:fill="auto"/>
            <w:noWrap/>
            <w:hideMark/>
          </w:tcPr>
          <w:p w14:paraId="722C5330" w14:textId="356FAAB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neuronal ribonucleoprotein granule</w:t>
            </w:r>
          </w:p>
        </w:tc>
        <w:tc>
          <w:tcPr>
            <w:tcW w:w="648" w:type="pct"/>
            <w:tcBorders>
              <w:top w:val="single" w:sz="4" w:space="0" w:color="auto"/>
            </w:tcBorders>
            <w:shd w:val="clear" w:color="auto" w:fill="auto"/>
            <w:noWrap/>
            <w:hideMark/>
          </w:tcPr>
          <w:p w14:paraId="298049A8" w14:textId="36F81F9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GO:0071598</w:t>
            </w:r>
          </w:p>
        </w:tc>
        <w:tc>
          <w:tcPr>
            <w:tcW w:w="575" w:type="pct"/>
            <w:tcBorders>
              <w:top w:val="single" w:sz="4" w:space="0" w:color="auto"/>
            </w:tcBorders>
            <w:shd w:val="clear" w:color="auto" w:fill="auto"/>
            <w:noWrap/>
            <w:hideMark/>
          </w:tcPr>
          <w:p w14:paraId="39967731" w14:textId="622E51BC"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55</w:t>
            </w:r>
          </w:p>
        </w:tc>
        <w:tc>
          <w:tcPr>
            <w:tcW w:w="504" w:type="pct"/>
            <w:tcBorders>
              <w:top w:val="single" w:sz="4" w:space="0" w:color="auto"/>
            </w:tcBorders>
            <w:shd w:val="clear" w:color="auto" w:fill="auto"/>
            <w:noWrap/>
            <w:hideMark/>
          </w:tcPr>
          <w:p w14:paraId="5C675F60" w14:textId="4B6EA4B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30</w:t>
            </w:r>
          </w:p>
        </w:tc>
        <w:tc>
          <w:tcPr>
            <w:tcW w:w="362" w:type="pct"/>
            <w:tcBorders>
              <w:top w:val="single" w:sz="4" w:space="0" w:color="auto"/>
            </w:tcBorders>
            <w:shd w:val="clear" w:color="auto" w:fill="auto"/>
            <w:noWrap/>
            <w:hideMark/>
          </w:tcPr>
          <w:p w14:paraId="04C2D825" w14:textId="14E0A2C5"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51.81</w:t>
            </w:r>
          </w:p>
        </w:tc>
        <w:tc>
          <w:tcPr>
            <w:tcW w:w="536" w:type="pct"/>
            <w:tcBorders>
              <w:top w:val="single" w:sz="4" w:space="0" w:color="auto"/>
            </w:tcBorders>
            <w:shd w:val="clear" w:color="auto" w:fill="auto"/>
            <w:noWrap/>
            <w:hideMark/>
          </w:tcPr>
          <w:p w14:paraId="41EAB6FE" w14:textId="5B8EB3BB"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1.82E-37</w:t>
            </w:r>
          </w:p>
        </w:tc>
        <w:tc>
          <w:tcPr>
            <w:tcW w:w="593" w:type="pct"/>
            <w:tcBorders>
              <w:top w:val="single" w:sz="4" w:space="0" w:color="auto"/>
            </w:tcBorders>
            <w:shd w:val="clear" w:color="auto" w:fill="auto"/>
            <w:noWrap/>
            <w:hideMark/>
          </w:tcPr>
          <w:p w14:paraId="647B06E9" w14:textId="562C362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2.10E-33</w:t>
            </w:r>
          </w:p>
        </w:tc>
      </w:tr>
      <w:tr w:rsidR="00A042C6" w:rsidRPr="006873C9" w14:paraId="74CF95A1" w14:textId="77777777" w:rsidTr="00A042C6">
        <w:trPr>
          <w:trHeight w:val="300"/>
          <w:jc w:val="right"/>
        </w:trPr>
        <w:tc>
          <w:tcPr>
            <w:tcW w:w="413" w:type="pct"/>
            <w:shd w:val="clear" w:color="auto" w:fill="auto"/>
            <w:noWrap/>
            <w:hideMark/>
          </w:tcPr>
          <w:p w14:paraId="49A7B664"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w:t>
            </w:r>
          </w:p>
        </w:tc>
        <w:tc>
          <w:tcPr>
            <w:tcW w:w="1369" w:type="pct"/>
            <w:shd w:val="clear" w:color="auto" w:fill="auto"/>
            <w:noWrap/>
            <w:hideMark/>
          </w:tcPr>
          <w:p w14:paraId="420D08EC" w14:textId="31FF6F2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establishment or maintenance of neuroblast polarity</w:t>
            </w:r>
          </w:p>
        </w:tc>
        <w:tc>
          <w:tcPr>
            <w:tcW w:w="648" w:type="pct"/>
            <w:shd w:val="clear" w:color="auto" w:fill="auto"/>
            <w:noWrap/>
            <w:hideMark/>
          </w:tcPr>
          <w:p w14:paraId="091C2379" w14:textId="38D12485"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GO:0045196</w:t>
            </w:r>
          </w:p>
        </w:tc>
        <w:tc>
          <w:tcPr>
            <w:tcW w:w="575" w:type="pct"/>
            <w:shd w:val="clear" w:color="auto" w:fill="auto"/>
            <w:noWrap/>
            <w:hideMark/>
          </w:tcPr>
          <w:p w14:paraId="1789955A" w14:textId="33E1F74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67</w:t>
            </w:r>
          </w:p>
        </w:tc>
        <w:tc>
          <w:tcPr>
            <w:tcW w:w="504" w:type="pct"/>
            <w:shd w:val="clear" w:color="auto" w:fill="auto"/>
            <w:noWrap/>
            <w:hideMark/>
          </w:tcPr>
          <w:p w14:paraId="1433609C" w14:textId="58B6B01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w:t>
            </w:r>
          </w:p>
        </w:tc>
        <w:tc>
          <w:tcPr>
            <w:tcW w:w="362" w:type="pct"/>
            <w:shd w:val="clear" w:color="auto" w:fill="auto"/>
            <w:noWrap/>
            <w:hideMark/>
          </w:tcPr>
          <w:p w14:paraId="120DFC05" w14:textId="2DC2D43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43.97</w:t>
            </w:r>
          </w:p>
        </w:tc>
        <w:tc>
          <w:tcPr>
            <w:tcW w:w="536" w:type="pct"/>
            <w:shd w:val="clear" w:color="auto" w:fill="auto"/>
            <w:noWrap/>
            <w:hideMark/>
          </w:tcPr>
          <w:p w14:paraId="3D89F9E6" w14:textId="0E3E9FE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6.30E-37</w:t>
            </w:r>
          </w:p>
        </w:tc>
        <w:tc>
          <w:tcPr>
            <w:tcW w:w="593" w:type="pct"/>
            <w:shd w:val="clear" w:color="auto" w:fill="auto"/>
            <w:noWrap/>
            <w:hideMark/>
          </w:tcPr>
          <w:p w14:paraId="7144BB3A" w14:textId="20A9147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7.26E-33</w:t>
            </w:r>
          </w:p>
        </w:tc>
      </w:tr>
      <w:tr w:rsidR="00A042C6" w:rsidRPr="006873C9" w14:paraId="2BAC4E25" w14:textId="77777777" w:rsidTr="00A042C6">
        <w:trPr>
          <w:trHeight w:val="300"/>
          <w:jc w:val="right"/>
        </w:trPr>
        <w:tc>
          <w:tcPr>
            <w:tcW w:w="413" w:type="pct"/>
            <w:shd w:val="clear" w:color="auto" w:fill="auto"/>
            <w:noWrap/>
            <w:hideMark/>
          </w:tcPr>
          <w:p w14:paraId="5AAC418A"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w:t>
            </w:r>
          </w:p>
        </w:tc>
        <w:tc>
          <w:tcPr>
            <w:tcW w:w="1369" w:type="pct"/>
            <w:shd w:val="clear" w:color="auto" w:fill="auto"/>
            <w:noWrap/>
            <w:hideMark/>
          </w:tcPr>
          <w:p w14:paraId="1D5B354F" w14:textId="0E488ED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asymmetric neuroblast division</w:t>
            </w:r>
          </w:p>
        </w:tc>
        <w:tc>
          <w:tcPr>
            <w:tcW w:w="648" w:type="pct"/>
            <w:shd w:val="clear" w:color="auto" w:fill="auto"/>
            <w:noWrap/>
            <w:hideMark/>
          </w:tcPr>
          <w:p w14:paraId="4F18D9EF" w14:textId="6FBC83A8"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GO:0055059</w:t>
            </w:r>
          </w:p>
        </w:tc>
        <w:tc>
          <w:tcPr>
            <w:tcW w:w="575" w:type="pct"/>
            <w:shd w:val="clear" w:color="auto" w:fill="auto"/>
            <w:noWrap/>
            <w:hideMark/>
          </w:tcPr>
          <w:p w14:paraId="076D958C" w14:textId="42DE374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67</w:t>
            </w:r>
          </w:p>
        </w:tc>
        <w:tc>
          <w:tcPr>
            <w:tcW w:w="504" w:type="pct"/>
            <w:shd w:val="clear" w:color="auto" w:fill="auto"/>
            <w:noWrap/>
            <w:hideMark/>
          </w:tcPr>
          <w:p w14:paraId="120EC8AB" w14:textId="025C098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w:t>
            </w:r>
          </w:p>
        </w:tc>
        <w:tc>
          <w:tcPr>
            <w:tcW w:w="362" w:type="pct"/>
            <w:shd w:val="clear" w:color="auto" w:fill="auto"/>
            <w:noWrap/>
            <w:hideMark/>
          </w:tcPr>
          <w:p w14:paraId="5C35136C" w14:textId="0D64FD5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43.97</w:t>
            </w:r>
          </w:p>
        </w:tc>
        <w:tc>
          <w:tcPr>
            <w:tcW w:w="536" w:type="pct"/>
            <w:shd w:val="clear" w:color="auto" w:fill="auto"/>
            <w:noWrap/>
            <w:hideMark/>
          </w:tcPr>
          <w:p w14:paraId="7B370520" w14:textId="2B26D18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6.30E-37</w:t>
            </w:r>
          </w:p>
        </w:tc>
        <w:tc>
          <w:tcPr>
            <w:tcW w:w="593" w:type="pct"/>
            <w:shd w:val="clear" w:color="auto" w:fill="auto"/>
            <w:noWrap/>
            <w:hideMark/>
          </w:tcPr>
          <w:p w14:paraId="08CC963D" w14:textId="674E5BDB"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7.26E-33</w:t>
            </w:r>
          </w:p>
        </w:tc>
      </w:tr>
      <w:tr w:rsidR="00A042C6" w:rsidRPr="006873C9" w14:paraId="05820DBA" w14:textId="77777777" w:rsidTr="00A042C6">
        <w:trPr>
          <w:trHeight w:val="300"/>
          <w:jc w:val="right"/>
        </w:trPr>
        <w:tc>
          <w:tcPr>
            <w:tcW w:w="413" w:type="pct"/>
            <w:shd w:val="clear" w:color="auto" w:fill="auto"/>
            <w:noWrap/>
            <w:hideMark/>
          </w:tcPr>
          <w:p w14:paraId="0C3EACD3"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w:t>
            </w:r>
          </w:p>
        </w:tc>
        <w:tc>
          <w:tcPr>
            <w:tcW w:w="1369" w:type="pct"/>
            <w:shd w:val="clear" w:color="auto" w:fill="auto"/>
            <w:noWrap/>
            <w:hideMark/>
          </w:tcPr>
          <w:p w14:paraId="5B78C3C9" w14:textId="1CFD6A67"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establishment of neuroblast polarity</w:t>
            </w:r>
          </w:p>
        </w:tc>
        <w:tc>
          <w:tcPr>
            <w:tcW w:w="648" w:type="pct"/>
            <w:shd w:val="clear" w:color="auto" w:fill="auto"/>
            <w:noWrap/>
            <w:hideMark/>
          </w:tcPr>
          <w:p w14:paraId="42FBEB82" w14:textId="11FE333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GO:0045200</w:t>
            </w:r>
          </w:p>
        </w:tc>
        <w:tc>
          <w:tcPr>
            <w:tcW w:w="575" w:type="pct"/>
            <w:shd w:val="clear" w:color="auto" w:fill="auto"/>
            <w:noWrap/>
            <w:hideMark/>
          </w:tcPr>
          <w:p w14:paraId="5586ACDF" w14:textId="149E21C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67</w:t>
            </w:r>
          </w:p>
        </w:tc>
        <w:tc>
          <w:tcPr>
            <w:tcW w:w="504" w:type="pct"/>
            <w:shd w:val="clear" w:color="auto" w:fill="auto"/>
            <w:noWrap/>
            <w:hideMark/>
          </w:tcPr>
          <w:p w14:paraId="2AA2CE44" w14:textId="34BD1A6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w:t>
            </w:r>
          </w:p>
        </w:tc>
        <w:tc>
          <w:tcPr>
            <w:tcW w:w="362" w:type="pct"/>
            <w:shd w:val="clear" w:color="auto" w:fill="auto"/>
            <w:noWrap/>
            <w:hideMark/>
          </w:tcPr>
          <w:p w14:paraId="42CFC5B8" w14:textId="7E0A490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43.97</w:t>
            </w:r>
          </w:p>
        </w:tc>
        <w:tc>
          <w:tcPr>
            <w:tcW w:w="536" w:type="pct"/>
            <w:shd w:val="clear" w:color="auto" w:fill="auto"/>
            <w:noWrap/>
            <w:hideMark/>
          </w:tcPr>
          <w:p w14:paraId="37E0F478" w14:textId="13C32DE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6.30E-37</w:t>
            </w:r>
          </w:p>
        </w:tc>
        <w:tc>
          <w:tcPr>
            <w:tcW w:w="593" w:type="pct"/>
            <w:shd w:val="clear" w:color="auto" w:fill="auto"/>
            <w:noWrap/>
            <w:hideMark/>
          </w:tcPr>
          <w:p w14:paraId="4C0F6427" w14:textId="13A3861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7.26E-33</w:t>
            </w:r>
          </w:p>
        </w:tc>
      </w:tr>
      <w:tr w:rsidR="00A042C6" w:rsidRPr="006873C9" w14:paraId="3531B8C5" w14:textId="77777777" w:rsidTr="00A042C6">
        <w:trPr>
          <w:trHeight w:val="300"/>
          <w:jc w:val="right"/>
        </w:trPr>
        <w:tc>
          <w:tcPr>
            <w:tcW w:w="413" w:type="pct"/>
            <w:shd w:val="clear" w:color="auto" w:fill="auto"/>
            <w:noWrap/>
            <w:hideMark/>
          </w:tcPr>
          <w:p w14:paraId="69555F13"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w:t>
            </w:r>
          </w:p>
        </w:tc>
        <w:tc>
          <w:tcPr>
            <w:tcW w:w="1369" w:type="pct"/>
            <w:shd w:val="clear" w:color="auto" w:fill="auto"/>
            <w:noWrap/>
            <w:hideMark/>
          </w:tcPr>
          <w:p w14:paraId="0B2D5930" w14:textId="7F852930"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microtubule depolymerization</w:t>
            </w:r>
          </w:p>
        </w:tc>
        <w:tc>
          <w:tcPr>
            <w:tcW w:w="648" w:type="pct"/>
            <w:shd w:val="clear" w:color="auto" w:fill="auto"/>
            <w:noWrap/>
            <w:hideMark/>
          </w:tcPr>
          <w:p w14:paraId="65C32E86" w14:textId="7637677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GO:0007026</w:t>
            </w:r>
          </w:p>
        </w:tc>
        <w:tc>
          <w:tcPr>
            <w:tcW w:w="575" w:type="pct"/>
            <w:shd w:val="clear" w:color="auto" w:fill="auto"/>
            <w:noWrap/>
            <w:hideMark/>
          </w:tcPr>
          <w:p w14:paraId="0BDCAB57" w14:textId="1278305C"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478</w:t>
            </w:r>
          </w:p>
        </w:tc>
        <w:tc>
          <w:tcPr>
            <w:tcW w:w="504" w:type="pct"/>
            <w:shd w:val="clear" w:color="auto" w:fill="auto"/>
            <w:noWrap/>
            <w:hideMark/>
          </w:tcPr>
          <w:p w14:paraId="2BA5E839" w14:textId="6DB0A8F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53</w:t>
            </w:r>
          </w:p>
        </w:tc>
        <w:tc>
          <w:tcPr>
            <w:tcW w:w="362" w:type="pct"/>
            <w:shd w:val="clear" w:color="auto" w:fill="auto"/>
            <w:noWrap/>
            <w:hideMark/>
          </w:tcPr>
          <w:p w14:paraId="16CA8E5A" w14:textId="58A1763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10.61</w:t>
            </w:r>
          </w:p>
        </w:tc>
        <w:tc>
          <w:tcPr>
            <w:tcW w:w="536" w:type="pct"/>
            <w:shd w:val="clear" w:color="auto" w:fill="auto"/>
            <w:noWrap/>
            <w:hideMark/>
          </w:tcPr>
          <w:p w14:paraId="73C3DCA6" w14:textId="641599A5"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2.87E-34</w:t>
            </w:r>
          </w:p>
        </w:tc>
        <w:tc>
          <w:tcPr>
            <w:tcW w:w="593" w:type="pct"/>
            <w:shd w:val="clear" w:color="auto" w:fill="auto"/>
            <w:noWrap/>
            <w:hideMark/>
          </w:tcPr>
          <w:p w14:paraId="3BF4B0DC" w14:textId="3DF6FF8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3.31E-30</w:t>
            </w:r>
          </w:p>
        </w:tc>
      </w:tr>
      <w:tr w:rsidR="00A042C6" w:rsidRPr="006873C9" w14:paraId="625549BB" w14:textId="77777777" w:rsidTr="00A042C6">
        <w:trPr>
          <w:trHeight w:val="300"/>
          <w:jc w:val="right"/>
        </w:trPr>
        <w:tc>
          <w:tcPr>
            <w:tcW w:w="413" w:type="pct"/>
            <w:shd w:val="clear" w:color="auto" w:fill="auto"/>
            <w:noWrap/>
            <w:hideMark/>
          </w:tcPr>
          <w:p w14:paraId="4F8A3708"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w:t>
            </w:r>
          </w:p>
        </w:tc>
        <w:tc>
          <w:tcPr>
            <w:tcW w:w="1369" w:type="pct"/>
            <w:shd w:val="clear" w:color="auto" w:fill="auto"/>
            <w:noWrap/>
            <w:hideMark/>
          </w:tcPr>
          <w:p w14:paraId="046E031B" w14:textId="7D8D673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regulation of microtubule depolymerization</w:t>
            </w:r>
          </w:p>
        </w:tc>
        <w:tc>
          <w:tcPr>
            <w:tcW w:w="648" w:type="pct"/>
            <w:shd w:val="clear" w:color="auto" w:fill="auto"/>
            <w:noWrap/>
            <w:hideMark/>
          </w:tcPr>
          <w:p w14:paraId="0B79C415" w14:textId="46054C6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GO:0031114</w:t>
            </w:r>
          </w:p>
        </w:tc>
        <w:tc>
          <w:tcPr>
            <w:tcW w:w="575" w:type="pct"/>
            <w:shd w:val="clear" w:color="auto" w:fill="auto"/>
            <w:noWrap/>
            <w:hideMark/>
          </w:tcPr>
          <w:p w14:paraId="5963FF9E" w14:textId="2F5DB498"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511</w:t>
            </w:r>
          </w:p>
        </w:tc>
        <w:tc>
          <w:tcPr>
            <w:tcW w:w="504" w:type="pct"/>
            <w:shd w:val="clear" w:color="auto" w:fill="auto"/>
            <w:noWrap/>
            <w:hideMark/>
          </w:tcPr>
          <w:p w14:paraId="6C522DC2" w14:textId="6851E52B"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53</w:t>
            </w:r>
          </w:p>
        </w:tc>
        <w:tc>
          <w:tcPr>
            <w:tcW w:w="362" w:type="pct"/>
            <w:shd w:val="clear" w:color="auto" w:fill="auto"/>
            <w:noWrap/>
            <w:hideMark/>
          </w:tcPr>
          <w:p w14:paraId="27B251C1" w14:textId="083325F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9.92</w:t>
            </w:r>
          </w:p>
        </w:tc>
        <w:tc>
          <w:tcPr>
            <w:tcW w:w="536" w:type="pct"/>
            <w:shd w:val="clear" w:color="auto" w:fill="auto"/>
            <w:noWrap/>
            <w:hideMark/>
          </w:tcPr>
          <w:p w14:paraId="7EF730B3" w14:textId="10F6D440"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5.89E-33</w:t>
            </w:r>
          </w:p>
        </w:tc>
        <w:tc>
          <w:tcPr>
            <w:tcW w:w="593" w:type="pct"/>
            <w:shd w:val="clear" w:color="auto" w:fill="auto"/>
            <w:noWrap/>
            <w:hideMark/>
          </w:tcPr>
          <w:p w14:paraId="6C145031" w14:textId="79462A7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6.79E-29</w:t>
            </w:r>
          </w:p>
        </w:tc>
      </w:tr>
      <w:tr w:rsidR="00A042C6" w:rsidRPr="006873C9" w14:paraId="21936A26" w14:textId="77777777" w:rsidTr="00A042C6">
        <w:trPr>
          <w:trHeight w:val="300"/>
          <w:jc w:val="right"/>
        </w:trPr>
        <w:tc>
          <w:tcPr>
            <w:tcW w:w="413" w:type="pct"/>
            <w:shd w:val="clear" w:color="auto" w:fill="auto"/>
            <w:noWrap/>
            <w:hideMark/>
          </w:tcPr>
          <w:p w14:paraId="7CFA745B"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w:t>
            </w:r>
          </w:p>
        </w:tc>
        <w:tc>
          <w:tcPr>
            <w:tcW w:w="1369" w:type="pct"/>
            <w:shd w:val="clear" w:color="auto" w:fill="auto"/>
            <w:noWrap/>
            <w:hideMark/>
          </w:tcPr>
          <w:p w14:paraId="2F4EB6B4" w14:textId="6DA7402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MAPK cascade</w:t>
            </w:r>
          </w:p>
        </w:tc>
        <w:tc>
          <w:tcPr>
            <w:tcW w:w="648" w:type="pct"/>
            <w:shd w:val="clear" w:color="auto" w:fill="auto"/>
            <w:noWrap/>
            <w:hideMark/>
          </w:tcPr>
          <w:p w14:paraId="79C3E3BD" w14:textId="1AA9E6B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GO:0000165</w:t>
            </w:r>
          </w:p>
        </w:tc>
        <w:tc>
          <w:tcPr>
            <w:tcW w:w="575" w:type="pct"/>
            <w:shd w:val="clear" w:color="auto" w:fill="auto"/>
            <w:noWrap/>
            <w:hideMark/>
          </w:tcPr>
          <w:p w14:paraId="6B04CD62" w14:textId="44F3F95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4234</w:t>
            </w:r>
          </w:p>
        </w:tc>
        <w:tc>
          <w:tcPr>
            <w:tcW w:w="504" w:type="pct"/>
            <w:shd w:val="clear" w:color="auto" w:fill="auto"/>
            <w:noWrap/>
            <w:hideMark/>
          </w:tcPr>
          <w:p w14:paraId="32480F08" w14:textId="7D21035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140</w:t>
            </w:r>
          </w:p>
        </w:tc>
        <w:tc>
          <w:tcPr>
            <w:tcW w:w="362" w:type="pct"/>
            <w:shd w:val="clear" w:color="auto" w:fill="auto"/>
            <w:noWrap/>
            <w:hideMark/>
          </w:tcPr>
          <w:p w14:paraId="11756513" w14:textId="37FAAE1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3.21</w:t>
            </w:r>
          </w:p>
        </w:tc>
        <w:tc>
          <w:tcPr>
            <w:tcW w:w="536" w:type="pct"/>
            <w:shd w:val="clear" w:color="auto" w:fill="auto"/>
            <w:noWrap/>
            <w:hideMark/>
          </w:tcPr>
          <w:p w14:paraId="5FB34219" w14:textId="5ECB57E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5.24E-30</w:t>
            </w:r>
          </w:p>
        </w:tc>
        <w:tc>
          <w:tcPr>
            <w:tcW w:w="593" w:type="pct"/>
            <w:shd w:val="clear" w:color="auto" w:fill="auto"/>
            <w:noWrap/>
            <w:hideMark/>
          </w:tcPr>
          <w:p w14:paraId="7AFB9BC2" w14:textId="2794033B"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6.04E-26</w:t>
            </w:r>
          </w:p>
        </w:tc>
      </w:tr>
      <w:tr w:rsidR="00A042C6" w:rsidRPr="006873C9" w14:paraId="6479DB56" w14:textId="77777777" w:rsidTr="00A042C6">
        <w:trPr>
          <w:trHeight w:val="300"/>
          <w:jc w:val="right"/>
        </w:trPr>
        <w:tc>
          <w:tcPr>
            <w:tcW w:w="413" w:type="pct"/>
            <w:shd w:val="clear" w:color="auto" w:fill="auto"/>
            <w:noWrap/>
            <w:hideMark/>
          </w:tcPr>
          <w:p w14:paraId="2F5BF345"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w:t>
            </w:r>
          </w:p>
        </w:tc>
        <w:tc>
          <w:tcPr>
            <w:tcW w:w="1369" w:type="pct"/>
            <w:shd w:val="clear" w:color="auto" w:fill="auto"/>
            <w:noWrap/>
            <w:hideMark/>
          </w:tcPr>
          <w:p w14:paraId="75907222" w14:textId="3C286B17"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protein polymerization</w:t>
            </w:r>
          </w:p>
        </w:tc>
        <w:tc>
          <w:tcPr>
            <w:tcW w:w="648" w:type="pct"/>
            <w:shd w:val="clear" w:color="auto" w:fill="auto"/>
            <w:noWrap/>
            <w:hideMark/>
          </w:tcPr>
          <w:p w14:paraId="41777AE9" w14:textId="43FFE375"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GO:0051258</w:t>
            </w:r>
          </w:p>
        </w:tc>
        <w:tc>
          <w:tcPr>
            <w:tcW w:w="575" w:type="pct"/>
            <w:shd w:val="clear" w:color="auto" w:fill="auto"/>
            <w:noWrap/>
            <w:hideMark/>
          </w:tcPr>
          <w:p w14:paraId="1FB32087" w14:textId="2089752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1077</w:t>
            </w:r>
          </w:p>
        </w:tc>
        <w:tc>
          <w:tcPr>
            <w:tcW w:w="504" w:type="pct"/>
            <w:shd w:val="clear" w:color="auto" w:fill="auto"/>
            <w:noWrap/>
            <w:hideMark/>
          </w:tcPr>
          <w:p w14:paraId="35F39364" w14:textId="17054A78"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68</w:t>
            </w:r>
          </w:p>
        </w:tc>
        <w:tc>
          <w:tcPr>
            <w:tcW w:w="362" w:type="pct"/>
            <w:shd w:val="clear" w:color="auto" w:fill="auto"/>
            <w:noWrap/>
            <w:hideMark/>
          </w:tcPr>
          <w:p w14:paraId="5C6A2D95" w14:textId="35AD1D8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6.06</w:t>
            </w:r>
          </w:p>
        </w:tc>
        <w:tc>
          <w:tcPr>
            <w:tcW w:w="536" w:type="pct"/>
            <w:shd w:val="clear" w:color="auto" w:fill="auto"/>
            <w:noWrap/>
            <w:hideMark/>
          </w:tcPr>
          <w:p w14:paraId="70638731" w14:textId="1BC9BFC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1.24E-29</w:t>
            </w:r>
          </w:p>
        </w:tc>
        <w:tc>
          <w:tcPr>
            <w:tcW w:w="593" w:type="pct"/>
            <w:shd w:val="clear" w:color="auto" w:fill="auto"/>
            <w:noWrap/>
            <w:hideMark/>
          </w:tcPr>
          <w:p w14:paraId="35464961" w14:textId="0BED347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1.43E-25</w:t>
            </w:r>
          </w:p>
        </w:tc>
      </w:tr>
      <w:tr w:rsidR="00A042C6" w:rsidRPr="006873C9" w14:paraId="4B56BD9F" w14:textId="77777777" w:rsidTr="00A042C6">
        <w:trPr>
          <w:trHeight w:val="300"/>
          <w:jc w:val="right"/>
        </w:trPr>
        <w:tc>
          <w:tcPr>
            <w:tcW w:w="413" w:type="pct"/>
            <w:shd w:val="clear" w:color="auto" w:fill="auto"/>
            <w:noWrap/>
            <w:hideMark/>
          </w:tcPr>
          <w:p w14:paraId="31E06EED"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w:t>
            </w:r>
          </w:p>
        </w:tc>
        <w:tc>
          <w:tcPr>
            <w:tcW w:w="1369" w:type="pct"/>
            <w:shd w:val="clear" w:color="auto" w:fill="auto"/>
            <w:noWrap/>
            <w:hideMark/>
          </w:tcPr>
          <w:p w14:paraId="0A0C372B" w14:textId="328D4E3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mitochondrial inner membrane</w:t>
            </w:r>
          </w:p>
        </w:tc>
        <w:tc>
          <w:tcPr>
            <w:tcW w:w="648" w:type="pct"/>
            <w:shd w:val="clear" w:color="auto" w:fill="auto"/>
            <w:noWrap/>
            <w:hideMark/>
          </w:tcPr>
          <w:p w14:paraId="11AD2186" w14:textId="2A3D42BB"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GO:0005743</w:t>
            </w:r>
          </w:p>
        </w:tc>
        <w:tc>
          <w:tcPr>
            <w:tcW w:w="575" w:type="pct"/>
            <w:shd w:val="clear" w:color="auto" w:fill="auto"/>
            <w:noWrap/>
            <w:hideMark/>
          </w:tcPr>
          <w:p w14:paraId="39EBCE4C" w14:textId="273908EC"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5358</w:t>
            </w:r>
          </w:p>
        </w:tc>
        <w:tc>
          <w:tcPr>
            <w:tcW w:w="504" w:type="pct"/>
            <w:shd w:val="clear" w:color="auto" w:fill="auto"/>
            <w:noWrap/>
            <w:hideMark/>
          </w:tcPr>
          <w:p w14:paraId="2656116D" w14:textId="7D5B974D"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160</w:t>
            </w:r>
          </w:p>
        </w:tc>
        <w:tc>
          <w:tcPr>
            <w:tcW w:w="362" w:type="pct"/>
            <w:shd w:val="clear" w:color="auto" w:fill="auto"/>
            <w:noWrap/>
            <w:hideMark/>
          </w:tcPr>
          <w:p w14:paraId="4EE757F1" w14:textId="4CF234A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2.91</w:t>
            </w:r>
          </w:p>
        </w:tc>
        <w:tc>
          <w:tcPr>
            <w:tcW w:w="536" w:type="pct"/>
            <w:shd w:val="clear" w:color="auto" w:fill="auto"/>
            <w:noWrap/>
            <w:hideMark/>
          </w:tcPr>
          <w:p w14:paraId="1C258E1F" w14:textId="451DDAD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1.91E-29</w:t>
            </w:r>
          </w:p>
        </w:tc>
        <w:tc>
          <w:tcPr>
            <w:tcW w:w="593" w:type="pct"/>
            <w:shd w:val="clear" w:color="auto" w:fill="auto"/>
            <w:noWrap/>
            <w:hideMark/>
          </w:tcPr>
          <w:p w14:paraId="67C9FF5F" w14:textId="18BEB10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2.20E-25</w:t>
            </w:r>
          </w:p>
        </w:tc>
      </w:tr>
      <w:tr w:rsidR="00A042C6" w:rsidRPr="006873C9" w14:paraId="75D2CCB7" w14:textId="77777777" w:rsidTr="00A042C6">
        <w:trPr>
          <w:trHeight w:val="300"/>
          <w:jc w:val="right"/>
        </w:trPr>
        <w:tc>
          <w:tcPr>
            <w:tcW w:w="413" w:type="pct"/>
            <w:shd w:val="clear" w:color="auto" w:fill="auto"/>
            <w:noWrap/>
            <w:hideMark/>
          </w:tcPr>
          <w:p w14:paraId="59B55BFF"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w:t>
            </w:r>
          </w:p>
        </w:tc>
        <w:tc>
          <w:tcPr>
            <w:tcW w:w="1369" w:type="pct"/>
            <w:shd w:val="clear" w:color="auto" w:fill="auto"/>
            <w:noWrap/>
            <w:hideMark/>
          </w:tcPr>
          <w:p w14:paraId="1D971A4F" w14:textId="6D7FF24D"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signal transduction by phosphorylation</w:t>
            </w:r>
          </w:p>
        </w:tc>
        <w:tc>
          <w:tcPr>
            <w:tcW w:w="648" w:type="pct"/>
            <w:shd w:val="clear" w:color="auto" w:fill="auto"/>
            <w:noWrap/>
            <w:hideMark/>
          </w:tcPr>
          <w:p w14:paraId="48D905EA" w14:textId="12654D7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GO:0023014</w:t>
            </w:r>
          </w:p>
        </w:tc>
        <w:tc>
          <w:tcPr>
            <w:tcW w:w="575" w:type="pct"/>
            <w:shd w:val="clear" w:color="auto" w:fill="auto"/>
            <w:noWrap/>
            <w:hideMark/>
          </w:tcPr>
          <w:p w14:paraId="48C4CB35" w14:textId="105DAAA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4914</w:t>
            </w:r>
          </w:p>
        </w:tc>
        <w:tc>
          <w:tcPr>
            <w:tcW w:w="504" w:type="pct"/>
            <w:shd w:val="clear" w:color="auto" w:fill="auto"/>
            <w:noWrap/>
            <w:hideMark/>
          </w:tcPr>
          <w:p w14:paraId="40B48AFE" w14:textId="48972C5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151</w:t>
            </w:r>
          </w:p>
        </w:tc>
        <w:tc>
          <w:tcPr>
            <w:tcW w:w="362" w:type="pct"/>
            <w:shd w:val="clear" w:color="auto" w:fill="auto"/>
            <w:noWrap/>
            <w:hideMark/>
          </w:tcPr>
          <w:p w14:paraId="69450AD6" w14:textId="67D5D33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2.99</w:t>
            </w:r>
          </w:p>
        </w:tc>
        <w:tc>
          <w:tcPr>
            <w:tcW w:w="536" w:type="pct"/>
            <w:shd w:val="clear" w:color="auto" w:fill="auto"/>
            <w:noWrap/>
            <w:hideMark/>
          </w:tcPr>
          <w:p w14:paraId="18BDA869" w14:textId="45646F78"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4.52E-29</w:t>
            </w:r>
          </w:p>
        </w:tc>
        <w:tc>
          <w:tcPr>
            <w:tcW w:w="593" w:type="pct"/>
            <w:shd w:val="clear" w:color="auto" w:fill="auto"/>
            <w:noWrap/>
            <w:hideMark/>
          </w:tcPr>
          <w:p w14:paraId="3EF27081" w14:textId="7B837E9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5.21E-25</w:t>
            </w:r>
          </w:p>
        </w:tc>
      </w:tr>
      <w:tr w:rsidR="00A042C6" w:rsidRPr="006873C9" w14:paraId="0F1B9A64" w14:textId="77777777" w:rsidTr="00A042C6">
        <w:trPr>
          <w:trHeight w:val="300"/>
          <w:jc w:val="right"/>
        </w:trPr>
        <w:tc>
          <w:tcPr>
            <w:tcW w:w="413" w:type="pct"/>
            <w:shd w:val="clear" w:color="auto" w:fill="auto"/>
            <w:noWrap/>
            <w:hideMark/>
          </w:tcPr>
          <w:p w14:paraId="3304901A"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w:t>
            </w:r>
          </w:p>
        </w:tc>
        <w:tc>
          <w:tcPr>
            <w:tcW w:w="1369" w:type="pct"/>
            <w:shd w:val="clear" w:color="auto" w:fill="auto"/>
            <w:noWrap/>
            <w:hideMark/>
          </w:tcPr>
          <w:p w14:paraId="51190698" w14:textId="40B479C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embryonic olfactory bulb interneuron precursor migration</w:t>
            </w:r>
          </w:p>
        </w:tc>
        <w:tc>
          <w:tcPr>
            <w:tcW w:w="648" w:type="pct"/>
            <w:shd w:val="clear" w:color="auto" w:fill="auto"/>
            <w:noWrap/>
            <w:hideMark/>
          </w:tcPr>
          <w:p w14:paraId="481EC431" w14:textId="3061F76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GO:0021831</w:t>
            </w:r>
          </w:p>
        </w:tc>
        <w:tc>
          <w:tcPr>
            <w:tcW w:w="575" w:type="pct"/>
            <w:shd w:val="clear" w:color="auto" w:fill="auto"/>
            <w:noWrap/>
            <w:hideMark/>
          </w:tcPr>
          <w:p w14:paraId="5F5976DF" w14:textId="3B5A649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61</w:t>
            </w:r>
          </w:p>
        </w:tc>
        <w:tc>
          <w:tcPr>
            <w:tcW w:w="504" w:type="pct"/>
            <w:shd w:val="clear" w:color="auto" w:fill="auto"/>
            <w:noWrap/>
            <w:hideMark/>
          </w:tcPr>
          <w:p w14:paraId="06323882" w14:textId="5AC9046D"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25</w:t>
            </w:r>
          </w:p>
        </w:tc>
        <w:tc>
          <w:tcPr>
            <w:tcW w:w="362" w:type="pct"/>
            <w:shd w:val="clear" w:color="auto" w:fill="auto"/>
            <w:noWrap/>
            <w:hideMark/>
          </w:tcPr>
          <w:p w14:paraId="4FAE917E" w14:textId="784E30C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38.91</w:t>
            </w:r>
          </w:p>
        </w:tc>
        <w:tc>
          <w:tcPr>
            <w:tcW w:w="536" w:type="pct"/>
            <w:shd w:val="clear" w:color="auto" w:fill="auto"/>
            <w:noWrap/>
            <w:hideMark/>
          </w:tcPr>
          <w:p w14:paraId="77106670" w14:textId="41FB9FB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5.16E-29</w:t>
            </w:r>
          </w:p>
        </w:tc>
        <w:tc>
          <w:tcPr>
            <w:tcW w:w="593" w:type="pct"/>
            <w:shd w:val="clear" w:color="auto" w:fill="auto"/>
            <w:noWrap/>
            <w:hideMark/>
          </w:tcPr>
          <w:p w14:paraId="4B36C475" w14:textId="12C16A6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5.95E-25</w:t>
            </w:r>
          </w:p>
        </w:tc>
      </w:tr>
      <w:tr w:rsidR="00A042C6" w:rsidRPr="006873C9" w14:paraId="56A0F6AF" w14:textId="77777777" w:rsidTr="00A042C6">
        <w:trPr>
          <w:trHeight w:val="300"/>
          <w:jc w:val="right"/>
        </w:trPr>
        <w:tc>
          <w:tcPr>
            <w:tcW w:w="413" w:type="pct"/>
            <w:shd w:val="clear" w:color="auto" w:fill="auto"/>
            <w:noWrap/>
            <w:hideMark/>
          </w:tcPr>
          <w:p w14:paraId="30FEB8A9"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w:t>
            </w:r>
          </w:p>
        </w:tc>
        <w:tc>
          <w:tcPr>
            <w:tcW w:w="1369" w:type="pct"/>
            <w:shd w:val="clear" w:color="auto" w:fill="auto"/>
            <w:noWrap/>
            <w:hideMark/>
          </w:tcPr>
          <w:p w14:paraId="36FEE610" w14:textId="4FA29B4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microtubule polymerization</w:t>
            </w:r>
          </w:p>
        </w:tc>
        <w:tc>
          <w:tcPr>
            <w:tcW w:w="648" w:type="pct"/>
            <w:shd w:val="clear" w:color="auto" w:fill="auto"/>
            <w:noWrap/>
            <w:hideMark/>
          </w:tcPr>
          <w:p w14:paraId="6BCCD644" w14:textId="1975545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GO:0046785</w:t>
            </w:r>
          </w:p>
        </w:tc>
        <w:tc>
          <w:tcPr>
            <w:tcW w:w="575" w:type="pct"/>
            <w:shd w:val="clear" w:color="auto" w:fill="auto"/>
            <w:noWrap/>
            <w:hideMark/>
          </w:tcPr>
          <w:p w14:paraId="2C44E278" w14:textId="3FF99025"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143</w:t>
            </w:r>
          </w:p>
        </w:tc>
        <w:tc>
          <w:tcPr>
            <w:tcW w:w="504" w:type="pct"/>
            <w:shd w:val="clear" w:color="auto" w:fill="auto"/>
            <w:noWrap/>
            <w:hideMark/>
          </w:tcPr>
          <w:p w14:paraId="69B0E17E" w14:textId="169056A0"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w:t>
            </w:r>
          </w:p>
        </w:tc>
        <w:tc>
          <w:tcPr>
            <w:tcW w:w="362" w:type="pct"/>
            <w:shd w:val="clear" w:color="auto" w:fill="auto"/>
            <w:noWrap/>
            <w:hideMark/>
          </w:tcPr>
          <w:p w14:paraId="41C79F0D" w14:textId="58FF0FBD"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20.61</w:t>
            </w:r>
          </w:p>
        </w:tc>
        <w:tc>
          <w:tcPr>
            <w:tcW w:w="536" w:type="pct"/>
            <w:shd w:val="clear" w:color="auto" w:fill="auto"/>
            <w:noWrap/>
            <w:hideMark/>
          </w:tcPr>
          <w:p w14:paraId="222D8E5D" w14:textId="7640342B"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1.88E-28</w:t>
            </w:r>
          </w:p>
        </w:tc>
        <w:tc>
          <w:tcPr>
            <w:tcW w:w="593" w:type="pct"/>
            <w:shd w:val="clear" w:color="auto" w:fill="auto"/>
            <w:noWrap/>
            <w:hideMark/>
          </w:tcPr>
          <w:p w14:paraId="48BB5B0E" w14:textId="5C17B0B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2.17E-24</w:t>
            </w:r>
          </w:p>
        </w:tc>
      </w:tr>
      <w:tr w:rsidR="00A042C6" w:rsidRPr="006873C9" w14:paraId="581AEE3D" w14:textId="77777777" w:rsidTr="00A042C6">
        <w:trPr>
          <w:trHeight w:val="300"/>
          <w:jc w:val="right"/>
        </w:trPr>
        <w:tc>
          <w:tcPr>
            <w:tcW w:w="413" w:type="pct"/>
            <w:shd w:val="clear" w:color="auto" w:fill="auto"/>
            <w:noWrap/>
            <w:hideMark/>
          </w:tcPr>
          <w:p w14:paraId="7824862A"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w:t>
            </w:r>
          </w:p>
        </w:tc>
        <w:tc>
          <w:tcPr>
            <w:tcW w:w="1369" w:type="pct"/>
            <w:shd w:val="clear" w:color="auto" w:fill="auto"/>
            <w:noWrap/>
            <w:hideMark/>
          </w:tcPr>
          <w:p w14:paraId="2C3BFD5C" w14:textId="72DD598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histone H4-K16 acetylation</w:t>
            </w:r>
          </w:p>
        </w:tc>
        <w:tc>
          <w:tcPr>
            <w:tcW w:w="648" w:type="pct"/>
            <w:shd w:val="clear" w:color="auto" w:fill="auto"/>
            <w:noWrap/>
            <w:hideMark/>
          </w:tcPr>
          <w:p w14:paraId="14736EE4" w14:textId="76D7F580"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GO:0043984</w:t>
            </w:r>
          </w:p>
        </w:tc>
        <w:tc>
          <w:tcPr>
            <w:tcW w:w="575" w:type="pct"/>
            <w:shd w:val="clear" w:color="auto" w:fill="auto"/>
            <w:noWrap/>
            <w:hideMark/>
          </w:tcPr>
          <w:p w14:paraId="2B71EAB6" w14:textId="4839716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263</w:t>
            </w:r>
          </w:p>
        </w:tc>
        <w:tc>
          <w:tcPr>
            <w:tcW w:w="504" w:type="pct"/>
            <w:shd w:val="clear" w:color="auto" w:fill="auto"/>
            <w:noWrap/>
            <w:hideMark/>
          </w:tcPr>
          <w:p w14:paraId="4C45FF57" w14:textId="1D98A1F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37</w:t>
            </w:r>
          </w:p>
        </w:tc>
        <w:tc>
          <w:tcPr>
            <w:tcW w:w="362" w:type="pct"/>
            <w:shd w:val="clear" w:color="auto" w:fill="auto"/>
            <w:noWrap/>
            <w:hideMark/>
          </w:tcPr>
          <w:p w14:paraId="3461816D" w14:textId="76BFDD1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13.40</w:t>
            </w:r>
          </w:p>
        </w:tc>
        <w:tc>
          <w:tcPr>
            <w:tcW w:w="536" w:type="pct"/>
            <w:shd w:val="clear" w:color="auto" w:fill="auto"/>
            <w:noWrap/>
            <w:hideMark/>
          </w:tcPr>
          <w:p w14:paraId="1BAEFDC1" w14:textId="4EC0030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1.11E-27</w:t>
            </w:r>
          </w:p>
        </w:tc>
        <w:tc>
          <w:tcPr>
            <w:tcW w:w="593" w:type="pct"/>
            <w:shd w:val="clear" w:color="auto" w:fill="auto"/>
            <w:noWrap/>
            <w:hideMark/>
          </w:tcPr>
          <w:p w14:paraId="23498FB6" w14:textId="44B5320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1.28E-23</w:t>
            </w:r>
          </w:p>
        </w:tc>
      </w:tr>
      <w:tr w:rsidR="00A042C6" w:rsidRPr="006873C9" w14:paraId="2A8EF980" w14:textId="77777777" w:rsidTr="00A042C6">
        <w:trPr>
          <w:trHeight w:val="300"/>
          <w:jc w:val="right"/>
        </w:trPr>
        <w:tc>
          <w:tcPr>
            <w:tcW w:w="413" w:type="pct"/>
            <w:shd w:val="clear" w:color="auto" w:fill="auto"/>
            <w:noWrap/>
            <w:hideMark/>
          </w:tcPr>
          <w:p w14:paraId="1C32920C"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14</w:t>
            </w:r>
          </w:p>
        </w:tc>
        <w:tc>
          <w:tcPr>
            <w:tcW w:w="1369" w:type="pct"/>
            <w:shd w:val="clear" w:color="auto" w:fill="auto"/>
            <w:noWrap/>
            <w:hideMark/>
          </w:tcPr>
          <w:p w14:paraId="5B19A1D0" w14:textId="6A8A678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globus pallidus development</w:t>
            </w:r>
          </w:p>
        </w:tc>
        <w:tc>
          <w:tcPr>
            <w:tcW w:w="648" w:type="pct"/>
            <w:shd w:val="clear" w:color="auto" w:fill="auto"/>
            <w:noWrap/>
            <w:hideMark/>
          </w:tcPr>
          <w:p w14:paraId="01617F09" w14:textId="0B2066F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GO:0021759</w:t>
            </w:r>
          </w:p>
        </w:tc>
        <w:tc>
          <w:tcPr>
            <w:tcW w:w="575" w:type="pct"/>
            <w:shd w:val="clear" w:color="auto" w:fill="auto"/>
            <w:noWrap/>
            <w:hideMark/>
          </w:tcPr>
          <w:p w14:paraId="145320EA" w14:textId="0C576B63"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71</w:t>
            </w:r>
          </w:p>
        </w:tc>
        <w:tc>
          <w:tcPr>
            <w:tcW w:w="504" w:type="pct"/>
            <w:shd w:val="clear" w:color="auto" w:fill="auto"/>
            <w:noWrap/>
            <w:hideMark/>
          </w:tcPr>
          <w:p w14:paraId="54225DAA" w14:textId="19D18BD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25</w:t>
            </w:r>
          </w:p>
        </w:tc>
        <w:tc>
          <w:tcPr>
            <w:tcW w:w="362" w:type="pct"/>
            <w:shd w:val="clear" w:color="auto" w:fill="auto"/>
            <w:noWrap/>
            <w:hideMark/>
          </w:tcPr>
          <w:p w14:paraId="457031FD" w14:textId="457E08F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33.43</w:t>
            </w:r>
          </w:p>
        </w:tc>
        <w:tc>
          <w:tcPr>
            <w:tcW w:w="536" w:type="pct"/>
            <w:shd w:val="clear" w:color="auto" w:fill="auto"/>
            <w:noWrap/>
            <w:hideMark/>
          </w:tcPr>
          <w:p w14:paraId="7C3A965E" w14:textId="537A5BDD"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1.14E-27</w:t>
            </w:r>
          </w:p>
        </w:tc>
        <w:tc>
          <w:tcPr>
            <w:tcW w:w="593" w:type="pct"/>
            <w:shd w:val="clear" w:color="auto" w:fill="auto"/>
            <w:noWrap/>
            <w:hideMark/>
          </w:tcPr>
          <w:p w14:paraId="6EA77DB8" w14:textId="12E6678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1.31E-23</w:t>
            </w:r>
          </w:p>
        </w:tc>
      </w:tr>
      <w:tr w:rsidR="00A042C6" w:rsidRPr="006873C9" w14:paraId="02AC8728" w14:textId="77777777" w:rsidTr="00A042C6">
        <w:trPr>
          <w:trHeight w:val="300"/>
          <w:jc w:val="right"/>
        </w:trPr>
        <w:tc>
          <w:tcPr>
            <w:tcW w:w="413" w:type="pct"/>
            <w:shd w:val="clear" w:color="auto" w:fill="auto"/>
            <w:noWrap/>
            <w:hideMark/>
          </w:tcPr>
          <w:p w14:paraId="4A066E81"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15</w:t>
            </w:r>
          </w:p>
        </w:tc>
        <w:tc>
          <w:tcPr>
            <w:tcW w:w="1369" w:type="pct"/>
            <w:shd w:val="clear" w:color="auto" w:fill="auto"/>
            <w:noWrap/>
            <w:hideMark/>
          </w:tcPr>
          <w:p w14:paraId="73CA1DE2" w14:textId="1F97407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organelle inner membrane</w:t>
            </w:r>
          </w:p>
        </w:tc>
        <w:tc>
          <w:tcPr>
            <w:tcW w:w="648" w:type="pct"/>
            <w:shd w:val="clear" w:color="auto" w:fill="auto"/>
            <w:noWrap/>
            <w:hideMark/>
          </w:tcPr>
          <w:p w14:paraId="2BE94AD5" w14:textId="192A9F1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GO:0019866</w:t>
            </w:r>
          </w:p>
        </w:tc>
        <w:tc>
          <w:tcPr>
            <w:tcW w:w="575" w:type="pct"/>
            <w:shd w:val="clear" w:color="auto" w:fill="auto"/>
            <w:noWrap/>
            <w:hideMark/>
          </w:tcPr>
          <w:p w14:paraId="2FE89E3A" w14:textId="1660B093"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6062</w:t>
            </w:r>
          </w:p>
        </w:tc>
        <w:tc>
          <w:tcPr>
            <w:tcW w:w="504" w:type="pct"/>
            <w:shd w:val="clear" w:color="auto" w:fill="auto"/>
            <w:noWrap/>
            <w:hideMark/>
          </w:tcPr>
          <w:p w14:paraId="0A0AF08A" w14:textId="60FA9A27"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168</w:t>
            </w:r>
          </w:p>
        </w:tc>
        <w:tc>
          <w:tcPr>
            <w:tcW w:w="362" w:type="pct"/>
            <w:shd w:val="clear" w:color="auto" w:fill="auto"/>
            <w:noWrap/>
            <w:hideMark/>
          </w:tcPr>
          <w:p w14:paraId="60BA8CF6" w14:textId="4711A2E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2.70</w:t>
            </w:r>
          </w:p>
        </w:tc>
        <w:tc>
          <w:tcPr>
            <w:tcW w:w="536" w:type="pct"/>
            <w:shd w:val="clear" w:color="auto" w:fill="auto"/>
            <w:noWrap/>
            <w:hideMark/>
          </w:tcPr>
          <w:p w14:paraId="6FBEA75C" w14:textId="149597F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2.07E-27</w:t>
            </w:r>
          </w:p>
        </w:tc>
        <w:tc>
          <w:tcPr>
            <w:tcW w:w="593" w:type="pct"/>
            <w:shd w:val="clear" w:color="auto" w:fill="auto"/>
            <w:noWrap/>
            <w:hideMark/>
          </w:tcPr>
          <w:p w14:paraId="00276724" w14:textId="2F489FA1"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2.39E-23</w:t>
            </w:r>
          </w:p>
        </w:tc>
      </w:tr>
      <w:tr w:rsidR="00A042C6" w:rsidRPr="006873C9" w14:paraId="76F6DA78" w14:textId="77777777" w:rsidTr="00A042C6">
        <w:trPr>
          <w:trHeight w:val="300"/>
          <w:jc w:val="right"/>
        </w:trPr>
        <w:tc>
          <w:tcPr>
            <w:tcW w:w="413" w:type="pct"/>
            <w:shd w:val="clear" w:color="auto" w:fill="auto"/>
            <w:noWrap/>
            <w:hideMark/>
          </w:tcPr>
          <w:p w14:paraId="2FC9AA0E"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16</w:t>
            </w:r>
          </w:p>
        </w:tc>
        <w:tc>
          <w:tcPr>
            <w:tcW w:w="1369" w:type="pct"/>
            <w:shd w:val="clear" w:color="auto" w:fill="auto"/>
            <w:noWrap/>
            <w:hideMark/>
          </w:tcPr>
          <w:p w14:paraId="668D967E" w14:textId="534B4E57"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mitochondrial membrane</w:t>
            </w:r>
          </w:p>
        </w:tc>
        <w:tc>
          <w:tcPr>
            <w:tcW w:w="648" w:type="pct"/>
            <w:shd w:val="clear" w:color="auto" w:fill="auto"/>
            <w:noWrap/>
            <w:hideMark/>
          </w:tcPr>
          <w:p w14:paraId="60D33B4C" w14:textId="7F8572B3"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GO:0031966</w:t>
            </w:r>
          </w:p>
        </w:tc>
        <w:tc>
          <w:tcPr>
            <w:tcW w:w="575" w:type="pct"/>
            <w:shd w:val="clear" w:color="auto" w:fill="auto"/>
            <w:noWrap/>
            <w:hideMark/>
          </w:tcPr>
          <w:p w14:paraId="2296BAC3" w14:textId="1296ABC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8166</w:t>
            </w:r>
          </w:p>
        </w:tc>
        <w:tc>
          <w:tcPr>
            <w:tcW w:w="504" w:type="pct"/>
            <w:shd w:val="clear" w:color="auto" w:fill="auto"/>
            <w:noWrap/>
            <w:hideMark/>
          </w:tcPr>
          <w:p w14:paraId="0B8790C0" w14:textId="46ABE77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194</w:t>
            </w:r>
          </w:p>
        </w:tc>
        <w:tc>
          <w:tcPr>
            <w:tcW w:w="362" w:type="pct"/>
            <w:shd w:val="clear" w:color="auto" w:fill="auto"/>
            <w:noWrap/>
            <w:hideMark/>
          </w:tcPr>
          <w:p w14:paraId="6AC8DB48" w14:textId="6FA5108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2.32</w:t>
            </w:r>
          </w:p>
        </w:tc>
        <w:tc>
          <w:tcPr>
            <w:tcW w:w="536" w:type="pct"/>
            <w:shd w:val="clear" w:color="auto" w:fill="auto"/>
            <w:noWrap/>
            <w:hideMark/>
          </w:tcPr>
          <w:p w14:paraId="36914893" w14:textId="48F569A0"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8.44E-24</w:t>
            </w:r>
          </w:p>
        </w:tc>
        <w:tc>
          <w:tcPr>
            <w:tcW w:w="593" w:type="pct"/>
            <w:shd w:val="clear" w:color="auto" w:fill="auto"/>
            <w:noWrap/>
            <w:hideMark/>
          </w:tcPr>
          <w:p w14:paraId="7E9A0D22" w14:textId="3E130227"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9.73E-20</w:t>
            </w:r>
          </w:p>
        </w:tc>
      </w:tr>
      <w:tr w:rsidR="00A042C6" w:rsidRPr="006873C9" w14:paraId="3CB33C69" w14:textId="77777777" w:rsidTr="00A042C6">
        <w:trPr>
          <w:trHeight w:val="300"/>
          <w:jc w:val="right"/>
        </w:trPr>
        <w:tc>
          <w:tcPr>
            <w:tcW w:w="413" w:type="pct"/>
            <w:shd w:val="clear" w:color="auto" w:fill="auto"/>
            <w:noWrap/>
            <w:hideMark/>
          </w:tcPr>
          <w:p w14:paraId="77281704"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17</w:t>
            </w:r>
          </w:p>
        </w:tc>
        <w:tc>
          <w:tcPr>
            <w:tcW w:w="1369" w:type="pct"/>
            <w:shd w:val="clear" w:color="auto" w:fill="auto"/>
            <w:noWrap/>
            <w:hideMark/>
          </w:tcPr>
          <w:p w14:paraId="5807E42C" w14:textId="789C5210"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guanylate kinase activity</w:t>
            </w:r>
          </w:p>
        </w:tc>
        <w:tc>
          <w:tcPr>
            <w:tcW w:w="648" w:type="pct"/>
            <w:shd w:val="clear" w:color="auto" w:fill="auto"/>
            <w:noWrap/>
            <w:hideMark/>
          </w:tcPr>
          <w:p w14:paraId="41C93F3B" w14:textId="000A727C"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GO:0004385</w:t>
            </w:r>
          </w:p>
        </w:tc>
        <w:tc>
          <w:tcPr>
            <w:tcW w:w="575" w:type="pct"/>
            <w:shd w:val="clear" w:color="auto" w:fill="auto"/>
            <w:noWrap/>
            <w:hideMark/>
          </w:tcPr>
          <w:p w14:paraId="608B8CB4" w14:textId="63B4511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318</w:t>
            </w:r>
          </w:p>
        </w:tc>
        <w:tc>
          <w:tcPr>
            <w:tcW w:w="504" w:type="pct"/>
            <w:shd w:val="clear" w:color="auto" w:fill="auto"/>
            <w:noWrap/>
            <w:hideMark/>
          </w:tcPr>
          <w:p w14:paraId="64A1C029" w14:textId="18E94D6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35</w:t>
            </w:r>
          </w:p>
        </w:tc>
        <w:tc>
          <w:tcPr>
            <w:tcW w:w="362" w:type="pct"/>
            <w:shd w:val="clear" w:color="auto" w:fill="auto"/>
            <w:noWrap/>
            <w:hideMark/>
          </w:tcPr>
          <w:p w14:paraId="2C55DEE1" w14:textId="467E88A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10.47</w:t>
            </w:r>
          </w:p>
        </w:tc>
        <w:tc>
          <w:tcPr>
            <w:tcW w:w="536" w:type="pct"/>
            <w:shd w:val="clear" w:color="auto" w:fill="auto"/>
            <w:noWrap/>
            <w:hideMark/>
          </w:tcPr>
          <w:p w14:paraId="75542C7C" w14:textId="36D9D7D3"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4.61E-23</w:t>
            </w:r>
          </w:p>
        </w:tc>
        <w:tc>
          <w:tcPr>
            <w:tcW w:w="593" w:type="pct"/>
            <w:shd w:val="clear" w:color="auto" w:fill="auto"/>
            <w:noWrap/>
            <w:hideMark/>
          </w:tcPr>
          <w:p w14:paraId="393B8D94" w14:textId="6323CBB3"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5.32E-19</w:t>
            </w:r>
          </w:p>
        </w:tc>
      </w:tr>
      <w:tr w:rsidR="00A042C6" w:rsidRPr="006873C9" w14:paraId="25D52DBD" w14:textId="77777777" w:rsidTr="00A042C6">
        <w:trPr>
          <w:trHeight w:val="300"/>
          <w:jc w:val="right"/>
        </w:trPr>
        <w:tc>
          <w:tcPr>
            <w:tcW w:w="413" w:type="pct"/>
            <w:shd w:val="clear" w:color="auto" w:fill="auto"/>
            <w:noWrap/>
            <w:hideMark/>
          </w:tcPr>
          <w:p w14:paraId="43215339"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18</w:t>
            </w:r>
          </w:p>
        </w:tc>
        <w:tc>
          <w:tcPr>
            <w:tcW w:w="1369" w:type="pct"/>
            <w:shd w:val="clear" w:color="auto" w:fill="auto"/>
            <w:noWrap/>
            <w:hideMark/>
          </w:tcPr>
          <w:p w14:paraId="70828BB1" w14:textId="195D442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sex determination</w:t>
            </w:r>
          </w:p>
        </w:tc>
        <w:tc>
          <w:tcPr>
            <w:tcW w:w="648" w:type="pct"/>
            <w:shd w:val="clear" w:color="auto" w:fill="auto"/>
            <w:noWrap/>
            <w:hideMark/>
          </w:tcPr>
          <w:p w14:paraId="5B360B45" w14:textId="5C2D93B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GO:0007530</w:t>
            </w:r>
          </w:p>
        </w:tc>
        <w:tc>
          <w:tcPr>
            <w:tcW w:w="575" w:type="pct"/>
            <w:shd w:val="clear" w:color="auto" w:fill="auto"/>
            <w:noWrap/>
            <w:hideMark/>
          </w:tcPr>
          <w:p w14:paraId="435B4D94" w14:textId="39C0CA6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630</w:t>
            </w:r>
          </w:p>
        </w:tc>
        <w:tc>
          <w:tcPr>
            <w:tcW w:w="504" w:type="pct"/>
            <w:shd w:val="clear" w:color="auto" w:fill="auto"/>
            <w:noWrap/>
            <w:hideMark/>
          </w:tcPr>
          <w:p w14:paraId="20BBF5BE" w14:textId="6B65BD35"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46</w:t>
            </w:r>
          </w:p>
        </w:tc>
        <w:tc>
          <w:tcPr>
            <w:tcW w:w="362" w:type="pct"/>
            <w:shd w:val="clear" w:color="auto" w:fill="auto"/>
            <w:noWrap/>
            <w:hideMark/>
          </w:tcPr>
          <w:p w14:paraId="65CF3EBB" w14:textId="7CEDAEA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6.97</w:t>
            </w:r>
          </w:p>
        </w:tc>
        <w:tc>
          <w:tcPr>
            <w:tcW w:w="536" w:type="pct"/>
            <w:shd w:val="clear" w:color="auto" w:fill="auto"/>
            <w:noWrap/>
            <w:hideMark/>
          </w:tcPr>
          <w:p w14:paraId="5AA67B6D" w14:textId="77BDBBD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6.46E-23</w:t>
            </w:r>
          </w:p>
        </w:tc>
        <w:tc>
          <w:tcPr>
            <w:tcW w:w="593" w:type="pct"/>
            <w:shd w:val="clear" w:color="auto" w:fill="auto"/>
            <w:noWrap/>
            <w:hideMark/>
          </w:tcPr>
          <w:p w14:paraId="3FD9E93A" w14:textId="477631B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7.45E-19</w:t>
            </w:r>
          </w:p>
        </w:tc>
      </w:tr>
      <w:tr w:rsidR="00A042C6" w:rsidRPr="006873C9" w14:paraId="0A85E7AA" w14:textId="77777777" w:rsidTr="00A042C6">
        <w:trPr>
          <w:trHeight w:val="300"/>
          <w:jc w:val="right"/>
        </w:trPr>
        <w:tc>
          <w:tcPr>
            <w:tcW w:w="413" w:type="pct"/>
            <w:shd w:val="clear" w:color="auto" w:fill="auto"/>
            <w:noWrap/>
            <w:hideMark/>
          </w:tcPr>
          <w:p w14:paraId="7E487310"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19</w:t>
            </w:r>
          </w:p>
        </w:tc>
        <w:tc>
          <w:tcPr>
            <w:tcW w:w="1369" w:type="pct"/>
            <w:shd w:val="clear" w:color="auto" w:fill="auto"/>
            <w:noWrap/>
            <w:hideMark/>
          </w:tcPr>
          <w:p w14:paraId="3C7330FD" w14:textId="7176DA64"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negative regulation of collateral sprouting</w:t>
            </w:r>
          </w:p>
        </w:tc>
        <w:tc>
          <w:tcPr>
            <w:tcW w:w="648" w:type="pct"/>
            <w:shd w:val="clear" w:color="auto" w:fill="auto"/>
            <w:noWrap/>
            <w:hideMark/>
          </w:tcPr>
          <w:p w14:paraId="2A2B1D46" w14:textId="15DA55E2"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GO:0048671</w:t>
            </w:r>
          </w:p>
        </w:tc>
        <w:tc>
          <w:tcPr>
            <w:tcW w:w="575" w:type="pct"/>
            <w:shd w:val="clear" w:color="auto" w:fill="auto"/>
            <w:noWrap/>
            <w:hideMark/>
          </w:tcPr>
          <w:p w14:paraId="530EC538" w14:textId="2C59400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231</w:t>
            </w:r>
          </w:p>
        </w:tc>
        <w:tc>
          <w:tcPr>
            <w:tcW w:w="504" w:type="pct"/>
            <w:shd w:val="clear" w:color="auto" w:fill="auto"/>
            <w:noWrap/>
            <w:hideMark/>
          </w:tcPr>
          <w:p w14:paraId="78B0D76C" w14:textId="1BAA191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31</w:t>
            </w:r>
          </w:p>
        </w:tc>
        <w:tc>
          <w:tcPr>
            <w:tcW w:w="362" w:type="pct"/>
            <w:shd w:val="clear" w:color="auto" w:fill="auto"/>
            <w:noWrap/>
            <w:hideMark/>
          </w:tcPr>
          <w:p w14:paraId="33454185" w14:textId="77CDBA3A"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12.76</w:t>
            </w:r>
          </w:p>
        </w:tc>
        <w:tc>
          <w:tcPr>
            <w:tcW w:w="536" w:type="pct"/>
            <w:shd w:val="clear" w:color="auto" w:fill="auto"/>
            <w:noWrap/>
            <w:hideMark/>
          </w:tcPr>
          <w:p w14:paraId="02EF6BC1" w14:textId="5FB38D3B"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6.78E-23</w:t>
            </w:r>
          </w:p>
        </w:tc>
        <w:tc>
          <w:tcPr>
            <w:tcW w:w="593" w:type="pct"/>
            <w:shd w:val="clear" w:color="auto" w:fill="auto"/>
            <w:noWrap/>
            <w:hideMark/>
          </w:tcPr>
          <w:p w14:paraId="360575D3" w14:textId="13D508A0"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7.82E-19</w:t>
            </w:r>
          </w:p>
        </w:tc>
      </w:tr>
      <w:tr w:rsidR="00A042C6" w:rsidRPr="006873C9" w14:paraId="23A851DC" w14:textId="77777777" w:rsidTr="00A042C6">
        <w:trPr>
          <w:trHeight w:val="300"/>
          <w:jc w:val="right"/>
        </w:trPr>
        <w:tc>
          <w:tcPr>
            <w:tcW w:w="413" w:type="pct"/>
            <w:shd w:val="clear" w:color="auto" w:fill="auto"/>
            <w:noWrap/>
            <w:hideMark/>
          </w:tcPr>
          <w:p w14:paraId="4E151E3A" w14:textId="77777777" w:rsidR="00A042C6" w:rsidRPr="006873C9" w:rsidRDefault="00A042C6" w:rsidP="00603888">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20</w:t>
            </w:r>
          </w:p>
        </w:tc>
        <w:tc>
          <w:tcPr>
            <w:tcW w:w="1369" w:type="pct"/>
            <w:shd w:val="clear" w:color="auto" w:fill="auto"/>
            <w:noWrap/>
            <w:hideMark/>
          </w:tcPr>
          <w:p w14:paraId="1B357D20" w14:textId="3C698E6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phosphotransferase activity</w:t>
            </w:r>
          </w:p>
        </w:tc>
        <w:tc>
          <w:tcPr>
            <w:tcW w:w="648" w:type="pct"/>
            <w:shd w:val="clear" w:color="auto" w:fill="auto"/>
            <w:noWrap/>
            <w:hideMark/>
          </w:tcPr>
          <w:p w14:paraId="6E0DF73C" w14:textId="2357ED6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GO:0016776</w:t>
            </w:r>
          </w:p>
        </w:tc>
        <w:tc>
          <w:tcPr>
            <w:tcW w:w="575" w:type="pct"/>
            <w:shd w:val="clear" w:color="auto" w:fill="auto"/>
            <w:noWrap/>
            <w:hideMark/>
          </w:tcPr>
          <w:p w14:paraId="28D2A4FF" w14:textId="1AC6BC49"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718</w:t>
            </w:r>
          </w:p>
        </w:tc>
        <w:tc>
          <w:tcPr>
            <w:tcW w:w="504" w:type="pct"/>
            <w:shd w:val="clear" w:color="auto" w:fill="auto"/>
            <w:noWrap/>
            <w:hideMark/>
          </w:tcPr>
          <w:p w14:paraId="34108934" w14:textId="791E4C4E"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48</w:t>
            </w:r>
          </w:p>
        </w:tc>
        <w:tc>
          <w:tcPr>
            <w:tcW w:w="362" w:type="pct"/>
            <w:shd w:val="clear" w:color="auto" w:fill="auto"/>
            <w:noWrap/>
            <w:hideMark/>
          </w:tcPr>
          <w:p w14:paraId="796C5D10" w14:textId="45677B2D"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6.38</w:t>
            </w:r>
          </w:p>
        </w:tc>
        <w:tc>
          <w:tcPr>
            <w:tcW w:w="536" w:type="pct"/>
            <w:shd w:val="clear" w:color="auto" w:fill="auto"/>
            <w:noWrap/>
            <w:hideMark/>
          </w:tcPr>
          <w:p w14:paraId="4D3B3276" w14:textId="03C5231F"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2.45E-22</w:t>
            </w:r>
          </w:p>
        </w:tc>
        <w:tc>
          <w:tcPr>
            <w:tcW w:w="593" w:type="pct"/>
            <w:shd w:val="clear" w:color="auto" w:fill="auto"/>
            <w:noWrap/>
            <w:hideMark/>
          </w:tcPr>
          <w:p w14:paraId="730BB840" w14:textId="2053C0C6" w:rsidR="00A042C6" w:rsidRPr="006873C9" w:rsidRDefault="00A042C6" w:rsidP="00A042C6">
            <w:pPr>
              <w:jc w:val="center"/>
              <w:rPr>
                <w:rFonts w:ascii="Times New Roman" w:eastAsia="Times New Roman" w:hAnsi="Times New Roman" w:cs="Times New Roman"/>
                <w:sz w:val="20"/>
                <w:szCs w:val="20"/>
                <w:lang w:val="en-GB"/>
              </w:rPr>
            </w:pPr>
            <w:r w:rsidRPr="006873C9">
              <w:rPr>
                <w:rFonts w:ascii="Times New Roman" w:eastAsia="Times New Roman" w:hAnsi="Times New Roman" w:cs="Times New Roman"/>
                <w:sz w:val="20"/>
                <w:szCs w:val="20"/>
                <w:lang w:val="en-GB"/>
              </w:rPr>
              <w:t>2.83E-18</w:t>
            </w:r>
          </w:p>
        </w:tc>
      </w:tr>
    </w:tbl>
    <w:p w14:paraId="108857F3" w14:textId="0101B33C" w:rsidR="00145F8C" w:rsidRPr="006873C9" w:rsidRDefault="00145F8C">
      <w:pPr>
        <w:rPr>
          <w:rFonts w:ascii="Times New Roman" w:hAnsi="Times New Roman" w:cs="Times New Roman"/>
          <w:b/>
        </w:rPr>
      </w:pPr>
    </w:p>
    <w:p w14:paraId="57109718" w14:textId="709642B8" w:rsidR="00603888" w:rsidRPr="006873C9" w:rsidRDefault="00603888">
      <w:pPr>
        <w:rPr>
          <w:rFonts w:ascii="Times New Roman" w:hAnsi="Times New Roman" w:cs="Times New Roman"/>
          <w:b/>
        </w:rPr>
        <w:sectPr w:rsidR="00603888" w:rsidRPr="006873C9" w:rsidSect="007526D0">
          <w:pgSz w:w="11901" w:h="16817"/>
          <w:pgMar w:top="1440" w:right="1134" w:bottom="1440" w:left="1134" w:header="709" w:footer="709" w:gutter="0"/>
          <w:cols w:space="708"/>
          <w:docGrid w:linePitch="360"/>
        </w:sectPr>
      </w:pPr>
    </w:p>
    <w:p w14:paraId="35EB9609" w14:textId="70CDC502" w:rsidR="007526D0" w:rsidRPr="0008501E" w:rsidRDefault="007526D0" w:rsidP="0008501E">
      <w:pPr>
        <w:spacing w:line="360" w:lineRule="auto"/>
        <w:jc w:val="both"/>
        <w:rPr>
          <w:rFonts w:ascii="Times New Roman" w:hAnsi="Times New Roman" w:cs="Times New Roman"/>
          <w:b/>
        </w:rPr>
      </w:pPr>
      <w:r w:rsidRPr="00454C4D">
        <w:rPr>
          <w:rFonts w:ascii="Times New Roman" w:hAnsi="Times New Roman" w:cs="Times New Roman"/>
          <w:b/>
        </w:rPr>
        <w:t xml:space="preserve">SUPPLEMENTARY TABLE </w:t>
      </w:r>
      <w:r w:rsidR="00A96B95" w:rsidRPr="00454C4D">
        <w:rPr>
          <w:rFonts w:ascii="Times New Roman" w:hAnsi="Times New Roman" w:cs="Times New Roman"/>
          <w:b/>
        </w:rPr>
        <w:t>1</w:t>
      </w:r>
      <w:r w:rsidR="00592E22" w:rsidRPr="00454C4D">
        <w:rPr>
          <w:rFonts w:ascii="Times New Roman" w:hAnsi="Times New Roman" w:cs="Times New Roman"/>
          <w:b/>
        </w:rPr>
        <w:t>8</w:t>
      </w:r>
      <w:r w:rsidRPr="00454C4D">
        <w:rPr>
          <w:rFonts w:ascii="Times New Roman" w:hAnsi="Times New Roman" w:cs="Times New Roman"/>
          <w:b/>
        </w:rPr>
        <w:t xml:space="preserve"> – Fe</w:t>
      </w:r>
      <w:r w:rsidR="00A96B95" w:rsidRPr="00454C4D">
        <w:rPr>
          <w:rFonts w:ascii="Times New Roman" w:hAnsi="Times New Roman" w:cs="Times New Roman"/>
          <w:b/>
        </w:rPr>
        <w:t xml:space="preserve">tal brain dDMPs </w:t>
      </w:r>
      <w:r w:rsidR="00CD6C28" w:rsidRPr="0008501E">
        <w:rPr>
          <w:rFonts w:ascii="Times New Roman" w:hAnsi="Times New Roman" w:cs="Times New Roman"/>
          <w:b/>
        </w:rPr>
        <w:t>contained within high-confidence regions identified in a recent large GWAS analysis of schizophrenia</w:t>
      </w:r>
      <w:r w:rsidR="00FA53F7" w:rsidRPr="0008501E">
        <w:rPr>
          <w:rFonts w:ascii="Times New Roman" w:hAnsi="Times New Roman" w:cs="Times New Roman"/>
          <w:b/>
        </w:rPr>
        <w:t xml:space="preserve">. </w:t>
      </w:r>
      <w:r w:rsidR="00FA53F7" w:rsidRPr="0008501E">
        <w:rPr>
          <w:rFonts w:ascii="Times New Roman" w:hAnsi="Times New Roman" w:cs="Times New Roman"/>
        </w:rPr>
        <w:t>Chromosomal coordinates correspond to human genome build Feb. 2009 (GRCh37/hg19).</w:t>
      </w:r>
      <w:r w:rsidR="00CD6C28" w:rsidRPr="0008501E">
        <w:rPr>
          <w:rFonts w:ascii="Times New Roman" w:hAnsi="Times New Roman" w:cs="Times New Roman"/>
        </w:rPr>
        <w:t xml:space="preserve"> </w:t>
      </w:r>
      <w:r w:rsidR="00BD43F1" w:rsidRPr="0008501E">
        <w:rPr>
          <w:rFonts w:ascii="Times New Roman" w:hAnsi="Times New Roman" w:cs="Times New Roman"/>
        </w:rPr>
        <w:t xml:space="preserve">Regions containing </w:t>
      </w:r>
      <w:r w:rsidR="0037381D" w:rsidRPr="0008501E">
        <w:rPr>
          <w:rFonts w:ascii="Times New Roman" w:hAnsi="Times New Roman" w:cs="Times New Roman"/>
        </w:rPr>
        <w:t>no 450K array</w:t>
      </w:r>
      <w:r w:rsidR="00D8705E" w:rsidRPr="0008501E">
        <w:rPr>
          <w:rFonts w:ascii="Times New Roman" w:hAnsi="Times New Roman" w:cs="Times New Roman"/>
        </w:rPr>
        <w:t xml:space="preserve"> probes were removed.</w:t>
      </w:r>
      <w:r w:rsidR="009F705F" w:rsidRPr="0008501E">
        <w:rPr>
          <w:rFonts w:ascii="Times New Roman" w:hAnsi="Times New Roman" w:cs="Times New Roman"/>
        </w:rPr>
        <w:t xml:space="preserve"> Bonferroni correction was used to define significance based on the total number of probes within the schizophrenia-associated genomic regions (n</w:t>
      </w:r>
      <w:r w:rsidR="005F66AB" w:rsidRPr="0008501E">
        <w:rPr>
          <w:rFonts w:ascii="Times New Roman" w:hAnsi="Times New Roman" w:cs="Times New Roman"/>
        </w:rPr>
        <w:t xml:space="preserve"> </w:t>
      </w:r>
      <w:r w:rsidR="009F705F" w:rsidRPr="0008501E">
        <w:rPr>
          <w:rFonts w:ascii="Times New Roman" w:hAnsi="Times New Roman" w:cs="Times New Roman"/>
        </w:rPr>
        <w:t>=</w:t>
      </w:r>
      <w:r w:rsidR="005F66AB" w:rsidRPr="0008501E">
        <w:rPr>
          <w:rFonts w:ascii="Times New Roman" w:hAnsi="Times New Roman" w:cs="Times New Roman"/>
        </w:rPr>
        <w:t xml:space="preserve"> </w:t>
      </w:r>
      <w:r w:rsidR="009F705F" w:rsidRPr="0008501E">
        <w:rPr>
          <w:rFonts w:ascii="Times New Roman" w:hAnsi="Times New Roman" w:cs="Times New Roman"/>
        </w:rPr>
        <w:t>4864).</w:t>
      </w:r>
      <w:r w:rsidR="003058DF">
        <w:rPr>
          <w:rFonts w:ascii="Times New Roman" w:hAnsi="Times New Roman" w:cs="Times New Roman"/>
        </w:rPr>
        <w:t xml:space="preserve"> Variant</w:t>
      </w:r>
      <w:r w:rsidR="00B51D20" w:rsidRPr="0008501E">
        <w:rPr>
          <w:rFonts w:ascii="Times New Roman" w:hAnsi="Times New Roman" w:cs="Times New Roman"/>
        </w:rPr>
        <w:t xml:space="preserve"> </w:t>
      </w:r>
      <w:r w:rsidR="003058DF">
        <w:rPr>
          <w:rFonts w:ascii="Times New Roman" w:hAnsi="Times New Roman" w:cs="Times New Roman"/>
        </w:rPr>
        <w:t>and pmin identify the most significant SNP/indel within each region and the corresponding p value reported by the PGC</w:t>
      </w:r>
      <w:r w:rsidR="00FA66B0" w:rsidRPr="0008501E">
        <w:rPr>
          <w:rFonts w:ascii="Times New Roman" w:hAnsi="Times New Roman" w:cs="Times New Roman"/>
        </w:rPr>
        <w:t xml:space="preserve"> (Schizophrenia Working Group of the Psychiatric Genomics Consortium 2014).</w:t>
      </w:r>
    </w:p>
    <w:p w14:paraId="33916005" w14:textId="77777777" w:rsidR="008878EE" w:rsidRPr="00454C4D" w:rsidRDefault="008878EE">
      <w:pPr>
        <w:rPr>
          <w:rFonts w:ascii="Times New Roman" w:hAnsi="Times New Roman" w:cs="Times New Roman"/>
        </w:rPr>
      </w:pPr>
    </w:p>
    <w:tbl>
      <w:tblPr>
        <w:tblW w:w="5062" w:type="pct"/>
        <w:tblInd w:w="-176" w:type="dxa"/>
        <w:tblBorders>
          <w:top w:val="single" w:sz="4" w:space="0" w:color="auto"/>
          <w:bottom w:val="single" w:sz="4" w:space="0" w:color="auto"/>
        </w:tblBorders>
        <w:tblLayout w:type="fixed"/>
        <w:tblLook w:val="04A0" w:firstRow="1" w:lastRow="0" w:firstColumn="1" w:lastColumn="0" w:noHBand="0" w:noVBand="1"/>
      </w:tblPr>
      <w:tblGrid>
        <w:gridCol w:w="852"/>
        <w:gridCol w:w="1139"/>
        <w:gridCol w:w="1136"/>
        <w:gridCol w:w="1837"/>
        <w:gridCol w:w="1275"/>
        <w:gridCol w:w="848"/>
        <w:gridCol w:w="1708"/>
        <w:gridCol w:w="5533"/>
      </w:tblGrid>
      <w:tr w:rsidR="0096256C" w:rsidRPr="00454C4D" w14:paraId="29D599FD" w14:textId="77777777" w:rsidTr="0096256C">
        <w:trPr>
          <w:trHeight w:val="300"/>
        </w:trPr>
        <w:tc>
          <w:tcPr>
            <w:tcW w:w="297" w:type="pct"/>
            <w:tcBorders>
              <w:top w:val="single" w:sz="4" w:space="0" w:color="auto"/>
              <w:bottom w:val="single" w:sz="4" w:space="0" w:color="auto"/>
            </w:tcBorders>
            <w:shd w:val="clear" w:color="auto" w:fill="auto"/>
            <w:noWrap/>
            <w:vAlign w:val="center"/>
            <w:hideMark/>
          </w:tcPr>
          <w:p w14:paraId="61A2929C" w14:textId="77777777" w:rsidR="00A60A6F" w:rsidRPr="00454C4D" w:rsidRDefault="00A60A6F" w:rsidP="0096256C">
            <w:pP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Chr</w:t>
            </w:r>
          </w:p>
        </w:tc>
        <w:tc>
          <w:tcPr>
            <w:tcW w:w="397" w:type="pct"/>
            <w:tcBorders>
              <w:top w:val="single" w:sz="4" w:space="0" w:color="auto"/>
              <w:bottom w:val="single" w:sz="4" w:space="0" w:color="auto"/>
            </w:tcBorders>
            <w:shd w:val="clear" w:color="auto" w:fill="auto"/>
            <w:noWrap/>
            <w:vAlign w:val="center"/>
            <w:hideMark/>
          </w:tcPr>
          <w:p w14:paraId="34DF5466" w14:textId="77777777" w:rsidR="00A60A6F" w:rsidRPr="00454C4D" w:rsidRDefault="00A60A6F" w:rsidP="0096256C">
            <w:pP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Start</w:t>
            </w:r>
          </w:p>
        </w:tc>
        <w:tc>
          <w:tcPr>
            <w:tcW w:w="396" w:type="pct"/>
            <w:tcBorders>
              <w:top w:val="single" w:sz="4" w:space="0" w:color="auto"/>
              <w:bottom w:val="single" w:sz="4" w:space="0" w:color="auto"/>
            </w:tcBorders>
            <w:shd w:val="clear" w:color="auto" w:fill="auto"/>
            <w:noWrap/>
            <w:vAlign w:val="center"/>
            <w:hideMark/>
          </w:tcPr>
          <w:p w14:paraId="76B58BD7" w14:textId="77777777" w:rsidR="00A60A6F" w:rsidRPr="00454C4D" w:rsidRDefault="00A60A6F" w:rsidP="0096256C">
            <w:pP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Stop</w:t>
            </w:r>
          </w:p>
        </w:tc>
        <w:tc>
          <w:tcPr>
            <w:tcW w:w="641" w:type="pct"/>
            <w:tcBorders>
              <w:top w:val="single" w:sz="4" w:space="0" w:color="auto"/>
              <w:bottom w:val="single" w:sz="4" w:space="0" w:color="auto"/>
            </w:tcBorders>
            <w:vAlign w:val="center"/>
          </w:tcPr>
          <w:p w14:paraId="28D39FC0" w14:textId="210BC1FC" w:rsidR="00A60A6F" w:rsidRPr="00454C4D" w:rsidRDefault="003058DF" w:rsidP="0096256C">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Variant</w:t>
            </w:r>
          </w:p>
        </w:tc>
        <w:tc>
          <w:tcPr>
            <w:tcW w:w="445" w:type="pct"/>
            <w:tcBorders>
              <w:top w:val="single" w:sz="4" w:space="0" w:color="auto"/>
              <w:bottom w:val="single" w:sz="4" w:space="0" w:color="auto"/>
            </w:tcBorders>
            <w:vAlign w:val="center"/>
          </w:tcPr>
          <w:p w14:paraId="59A44F08" w14:textId="5C2D192D" w:rsidR="0096256C" w:rsidRPr="00454C4D" w:rsidRDefault="0096256C" w:rsidP="0096256C">
            <w:pPr>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pmin</w:t>
            </w:r>
          </w:p>
        </w:tc>
        <w:tc>
          <w:tcPr>
            <w:tcW w:w="296" w:type="pct"/>
            <w:tcBorders>
              <w:top w:val="single" w:sz="4" w:space="0" w:color="auto"/>
              <w:bottom w:val="single" w:sz="4" w:space="0" w:color="auto"/>
            </w:tcBorders>
            <w:shd w:val="clear" w:color="auto" w:fill="auto"/>
            <w:noWrap/>
            <w:vAlign w:val="center"/>
            <w:hideMark/>
          </w:tcPr>
          <w:p w14:paraId="2DC2BF8D" w14:textId="63F77F18" w:rsidR="00A60A6F" w:rsidRPr="00454C4D" w:rsidRDefault="00A60A6F" w:rsidP="0096256C">
            <w:pP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Total probes</w:t>
            </w:r>
          </w:p>
        </w:tc>
        <w:tc>
          <w:tcPr>
            <w:tcW w:w="596" w:type="pct"/>
            <w:tcBorders>
              <w:top w:val="single" w:sz="4" w:space="0" w:color="auto"/>
              <w:bottom w:val="single" w:sz="4" w:space="0" w:color="auto"/>
            </w:tcBorders>
            <w:vAlign w:val="center"/>
          </w:tcPr>
          <w:p w14:paraId="651C79EB" w14:textId="45DAC17B" w:rsidR="00A60A6F" w:rsidRPr="00454C4D" w:rsidRDefault="00A60A6F" w:rsidP="0096256C">
            <w:pP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Number</w:t>
            </w:r>
          </w:p>
          <w:p w14:paraId="49DFE8CB" w14:textId="107E0889" w:rsidR="00A60A6F" w:rsidRPr="00454C4D" w:rsidRDefault="00A60A6F" w:rsidP="0096256C">
            <w:pP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p &lt; 1.03E-5 (%)</w:t>
            </w:r>
          </w:p>
        </w:tc>
        <w:tc>
          <w:tcPr>
            <w:tcW w:w="1930" w:type="pct"/>
            <w:tcBorders>
              <w:top w:val="single" w:sz="4" w:space="0" w:color="auto"/>
              <w:bottom w:val="single" w:sz="4" w:space="0" w:color="auto"/>
            </w:tcBorders>
            <w:shd w:val="clear" w:color="auto" w:fill="auto"/>
            <w:noWrap/>
            <w:vAlign w:val="center"/>
            <w:hideMark/>
          </w:tcPr>
          <w:p w14:paraId="7D5E6856" w14:textId="62545CE1" w:rsidR="00A60A6F" w:rsidRPr="00454C4D" w:rsidRDefault="00A60A6F" w:rsidP="0096256C">
            <w:pP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Probes passing p &lt; 1.25E-7 threshold</w:t>
            </w:r>
          </w:p>
        </w:tc>
      </w:tr>
      <w:tr w:rsidR="0096256C" w:rsidRPr="00454C4D" w14:paraId="1D2D7C77" w14:textId="77777777" w:rsidTr="00680573">
        <w:trPr>
          <w:trHeight w:val="300"/>
        </w:trPr>
        <w:tc>
          <w:tcPr>
            <w:tcW w:w="297" w:type="pct"/>
            <w:tcBorders>
              <w:top w:val="single" w:sz="4" w:space="0" w:color="auto"/>
            </w:tcBorders>
            <w:shd w:val="clear" w:color="auto" w:fill="auto"/>
            <w:noWrap/>
            <w:hideMark/>
          </w:tcPr>
          <w:p w14:paraId="63BEDA6E" w14:textId="0A8ABFD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tcBorders>
              <w:top w:val="single" w:sz="4" w:space="0" w:color="auto"/>
            </w:tcBorders>
            <w:shd w:val="clear" w:color="auto" w:fill="auto"/>
            <w:noWrap/>
            <w:hideMark/>
          </w:tcPr>
          <w:p w14:paraId="2BCE8E78" w14:textId="0CBFCDA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2372401</w:t>
            </w:r>
          </w:p>
        </w:tc>
        <w:tc>
          <w:tcPr>
            <w:tcW w:w="396" w:type="pct"/>
            <w:tcBorders>
              <w:top w:val="single" w:sz="4" w:space="0" w:color="auto"/>
            </w:tcBorders>
            <w:shd w:val="clear" w:color="auto" w:fill="auto"/>
            <w:noWrap/>
            <w:hideMark/>
          </w:tcPr>
          <w:p w14:paraId="2E3C69A3" w14:textId="06A057A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2402501</w:t>
            </w:r>
          </w:p>
        </w:tc>
        <w:tc>
          <w:tcPr>
            <w:tcW w:w="641" w:type="pct"/>
            <w:tcBorders>
              <w:top w:val="single" w:sz="4" w:space="0" w:color="auto"/>
            </w:tcBorders>
          </w:tcPr>
          <w:p w14:paraId="288E7AF9" w14:textId="346AFE0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rs4648845</w:t>
            </w:r>
          </w:p>
        </w:tc>
        <w:tc>
          <w:tcPr>
            <w:tcW w:w="445" w:type="pct"/>
            <w:tcBorders>
              <w:top w:val="single" w:sz="4" w:space="0" w:color="auto"/>
            </w:tcBorders>
          </w:tcPr>
          <w:p w14:paraId="7D105BA0" w14:textId="5A5F765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8.70E-10</w:t>
            </w:r>
          </w:p>
        </w:tc>
        <w:tc>
          <w:tcPr>
            <w:tcW w:w="296" w:type="pct"/>
            <w:tcBorders>
              <w:top w:val="single" w:sz="4" w:space="0" w:color="auto"/>
            </w:tcBorders>
            <w:shd w:val="clear" w:color="auto" w:fill="auto"/>
            <w:noWrap/>
            <w:hideMark/>
          </w:tcPr>
          <w:p w14:paraId="5EAD5619" w14:textId="0F78CE4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41</w:t>
            </w:r>
          </w:p>
        </w:tc>
        <w:tc>
          <w:tcPr>
            <w:tcW w:w="596" w:type="pct"/>
            <w:tcBorders>
              <w:top w:val="single" w:sz="4" w:space="0" w:color="auto"/>
            </w:tcBorders>
          </w:tcPr>
          <w:p w14:paraId="4B4B9AE4" w14:textId="4830CF2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 (17.07)</w:t>
            </w:r>
          </w:p>
        </w:tc>
        <w:tc>
          <w:tcPr>
            <w:tcW w:w="1930" w:type="pct"/>
            <w:tcBorders>
              <w:top w:val="single" w:sz="4" w:space="0" w:color="auto"/>
            </w:tcBorders>
            <w:shd w:val="clear" w:color="auto" w:fill="auto"/>
            <w:noWrap/>
            <w:hideMark/>
          </w:tcPr>
          <w:p w14:paraId="629F87E6" w14:textId="1837279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cg00030604 cg14129430 cg15029248 cg15548859</w:t>
            </w:r>
          </w:p>
        </w:tc>
      </w:tr>
      <w:tr w:rsidR="0096256C" w:rsidRPr="00454C4D" w14:paraId="60F89B52" w14:textId="77777777" w:rsidTr="00680573">
        <w:trPr>
          <w:trHeight w:val="300"/>
        </w:trPr>
        <w:tc>
          <w:tcPr>
            <w:tcW w:w="297" w:type="pct"/>
            <w:shd w:val="clear" w:color="auto" w:fill="auto"/>
            <w:noWrap/>
            <w:hideMark/>
          </w:tcPr>
          <w:p w14:paraId="750CA902" w14:textId="63218B7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shd w:val="clear" w:color="auto" w:fill="auto"/>
            <w:noWrap/>
            <w:hideMark/>
          </w:tcPr>
          <w:p w14:paraId="01BCB262" w14:textId="45EC9B6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8411184</w:t>
            </w:r>
          </w:p>
        </w:tc>
        <w:tc>
          <w:tcPr>
            <w:tcW w:w="396" w:type="pct"/>
            <w:shd w:val="clear" w:color="auto" w:fill="auto"/>
            <w:noWrap/>
            <w:hideMark/>
          </w:tcPr>
          <w:p w14:paraId="3F14086F" w14:textId="68E5376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8638984</w:t>
            </w:r>
          </w:p>
        </w:tc>
        <w:tc>
          <w:tcPr>
            <w:tcW w:w="641" w:type="pct"/>
          </w:tcPr>
          <w:p w14:paraId="1C51E85E" w14:textId="1CFC9741"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1_8424984_D</w:t>
            </w:r>
          </w:p>
        </w:tc>
        <w:tc>
          <w:tcPr>
            <w:tcW w:w="445" w:type="pct"/>
          </w:tcPr>
          <w:p w14:paraId="0D4C3080" w14:textId="1B4AC038"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1.17E-09</w:t>
            </w:r>
          </w:p>
        </w:tc>
        <w:tc>
          <w:tcPr>
            <w:tcW w:w="296" w:type="pct"/>
            <w:shd w:val="clear" w:color="auto" w:fill="auto"/>
            <w:noWrap/>
            <w:hideMark/>
          </w:tcPr>
          <w:p w14:paraId="7E9451F4" w14:textId="7797F9A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61</w:t>
            </w:r>
          </w:p>
        </w:tc>
        <w:tc>
          <w:tcPr>
            <w:tcW w:w="596" w:type="pct"/>
          </w:tcPr>
          <w:p w14:paraId="4B148D77" w14:textId="1388FF0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 (16.39)</w:t>
            </w:r>
          </w:p>
        </w:tc>
        <w:tc>
          <w:tcPr>
            <w:tcW w:w="1930" w:type="pct"/>
            <w:shd w:val="clear" w:color="auto" w:fill="auto"/>
            <w:noWrap/>
            <w:hideMark/>
          </w:tcPr>
          <w:p w14:paraId="2A3C28DE" w14:textId="124A948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cg01771201 cg04096723 cg08653904 cg11080552 cg15148088 cg15701149 cg25722041</w:t>
            </w:r>
          </w:p>
        </w:tc>
      </w:tr>
      <w:tr w:rsidR="0096256C" w:rsidRPr="00454C4D" w14:paraId="1D16C31F" w14:textId="77777777" w:rsidTr="00680573">
        <w:trPr>
          <w:trHeight w:val="300"/>
        </w:trPr>
        <w:tc>
          <w:tcPr>
            <w:tcW w:w="297" w:type="pct"/>
            <w:shd w:val="clear" w:color="auto" w:fill="auto"/>
            <w:noWrap/>
            <w:hideMark/>
          </w:tcPr>
          <w:p w14:paraId="3C6B8E5A" w14:textId="3A9D9E0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shd w:val="clear" w:color="auto" w:fill="auto"/>
            <w:noWrap/>
            <w:hideMark/>
          </w:tcPr>
          <w:p w14:paraId="0540EC50" w14:textId="1E21398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30412551</w:t>
            </w:r>
          </w:p>
        </w:tc>
        <w:tc>
          <w:tcPr>
            <w:tcW w:w="396" w:type="pct"/>
            <w:shd w:val="clear" w:color="auto" w:fill="auto"/>
            <w:noWrap/>
            <w:hideMark/>
          </w:tcPr>
          <w:p w14:paraId="26B675D5" w14:textId="787D210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30437271</w:t>
            </w:r>
          </w:p>
        </w:tc>
        <w:tc>
          <w:tcPr>
            <w:tcW w:w="641" w:type="pct"/>
          </w:tcPr>
          <w:p w14:paraId="2F43EE74" w14:textId="4FEC23F1"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rs1498232</w:t>
            </w:r>
          </w:p>
        </w:tc>
        <w:tc>
          <w:tcPr>
            <w:tcW w:w="445" w:type="pct"/>
          </w:tcPr>
          <w:p w14:paraId="5C1FA743" w14:textId="1DBCE01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2.86E-09</w:t>
            </w:r>
          </w:p>
        </w:tc>
        <w:tc>
          <w:tcPr>
            <w:tcW w:w="296" w:type="pct"/>
            <w:shd w:val="clear" w:color="auto" w:fill="auto"/>
            <w:noWrap/>
            <w:hideMark/>
          </w:tcPr>
          <w:p w14:paraId="40D32BC5" w14:textId="3EED438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55BB4897" w14:textId="09ACE89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233E0371" w14:textId="32B7BAFB"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79F4A24A" w14:textId="77777777" w:rsidTr="00680573">
        <w:trPr>
          <w:trHeight w:val="300"/>
        </w:trPr>
        <w:tc>
          <w:tcPr>
            <w:tcW w:w="297" w:type="pct"/>
            <w:shd w:val="clear" w:color="auto" w:fill="auto"/>
            <w:noWrap/>
            <w:hideMark/>
          </w:tcPr>
          <w:p w14:paraId="0D483F8D" w14:textId="376933C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shd w:val="clear" w:color="auto" w:fill="auto"/>
            <w:noWrap/>
            <w:hideMark/>
          </w:tcPr>
          <w:p w14:paraId="27BABC0C" w14:textId="27CB06E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44029384</w:t>
            </w:r>
          </w:p>
        </w:tc>
        <w:tc>
          <w:tcPr>
            <w:tcW w:w="396" w:type="pct"/>
            <w:shd w:val="clear" w:color="auto" w:fill="auto"/>
            <w:noWrap/>
            <w:hideMark/>
          </w:tcPr>
          <w:p w14:paraId="41CCD833" w14:textId="2F98030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44128084</w:t>
            </w:r>
          </w:p>
        </w:tc>
        <w:tc>
          <w:tcPr>
            <w:tcW w:w="641" w:type="pct"/>
          </w:tcPr>
          <w:p w14:paraId="290D7396" w14:textId="312BA7A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rs11210892</w:t>
            </w:r>
          </w:p>
        </w:tc>
        <w:tc>
          <w:tcPr>
            <w:tcW w:w="445" w:type="pct"/>
          </w:tcPr>
          <w:p w14:paraId="04180083" w14:textId="71EC96B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3.39E-10</w:t>
            </w:r>
          </w:p>
        </w:tc>
        <w:tc>
          <w:tcPr>
            <w:tcW w:w="296" w:type="pct"/>
            <w:shd w:val="clear" w:color="auto" w:fill="auto"/>
            <w:noWrap/>
            <w:hideMark/>
          </w:tcPr>
          <w:p w14:paraId="6A8EED13" w14:textId="4560AE5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57</w:t>
            </w:r>
          </w:p>
        </w:tc>
        <w:tc>
          <w:tcPr>
            <w:tcW w:w="596" w:type="pct"/>
          </w:tcPr>
          <w:p w14:paraId="07435960" w14:textId="4964C1E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 (10.53)</w:t>
            </w:r>
          </w:p>
        </w:tc>
        <w:tc>
          <w:tcPr>
            <w:tcW w:w="1930" w:type="pct"/>
            <w:shd w:val="clear" w:color="auto" w:fill="auto"/>
            <w:noWrap/>
            <w:hideMark/>
          </w:tcPr>
          <w:p w14:paraId="47FE183C" w14:textId="4533DA8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cg13235366 cg19710386</w:t>
            </w:r>
          </w:p>
        </w:tc>
      </w:tr>
      <w:tr w:rsidR="0096256C" w:rsidRPr="00454C4D" w14:paraId="3BB3E653" w14:textId="77777777" w:rsidTr="00680573">
        <w:trPr>
          <w:trHeight w:val="300"/>
        </w:trPr>
        <w:tc>
          <w:tcPr>
            <w:tcW w:w="297" w:type="pct"/>
            <w:shd w:val="clear" w:color="auto" w:fill="auto"/>
            <w:noWrap/>
            <w:hideMark/>
          </w:tcPr>
          <w:p w14:paraId="5425E5C0" w14:textId="003788E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shd w:val="clear" w:color="auto" w:fill="auto"/>
            <w:noWrap/>
            <w:hideMark/>
          </w:tcPr>
          <w:p w14:paraId="4CEBCE91" w14:textId="16FA632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97792625</w:t>
            </w:r>
          </w:p>
        </w:tc>
        <w:tc>
          <w:tcPr>
            <w:tcW w:w="396" w:type="pct"/>
            <w:shd w:val="clear" w:color="auto" w:fill="auto"/>
            <w:noWrap/>
            <w:hideMark/>
          </w:tcPr>
          <w:p w14:paraId="0D606606" w14:textId="5DB8088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98559084</w:t>
            </w:r>
          </w:p>
        </w:tc>
        <w:tc>
          <w:tcPr>
            <w:tcW w:w="641" w:type="pct"/>
          </w:tcPr>
          <w:p w14:paraId="2FE2AEC2" w14:textId="72CB4FA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rs1702294</w:t>
            </w:r>
          </w:p>
        </w:tc>
        <w:tc>
          <w:tcPr>
            <w:tcW w:w="445" w:type="pct"/>
          </w:tcPr>
          <w:p w14:paraId="265703AC" w14:textId="1C5F8AB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3.36E-19</w:t>
            </w:r>
          </w:p>
        </w:tc>
        <w:tc>
          <w:tcPr>
            <w:tcW w:w="296" w:type="pct"/>
            <w:shd w:val="clear" w:color="auto" w:fill="auto"/>
            <w:noWrap/>
            <w:hideMark/>
          </w:tcPr>
          <w:p w14:paraId="4636A362" w14:textId="27D84BD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45</w:t>
            </w:r>
          </w:p>
        </w:tc>
        <w:tc>
          <w:tcPr>
            <w:tcW w:w="596" w:type="pct"/>
          </w:tcPr>
          <w:p w14:paraId="4BEAF774" w14:textId="396F7FD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212FA404" w14:textId="777777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00E63523" w14:textId="77777777" w:rsidTr="00680573">
        <w:trPr>
          <w:trHeight w:val="300"/>
        </w:trPr>
        <w:tc>
          <w:tcPr>
            <w:tcW w:w="297" w:type="pct"/>
            <w:shd w:val="clear" w:color="auto" w:fill="auto"/>
            <w:noWrap/>
            <w:hideMark/>
          </w:tcPr>
          <w:p w14:paraId="7F97D2D1" w14:textId="3310204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shd w:val="clear" w:color="auto" w:fill="auto"/>
            <w:noWrap/>
            <w:hideMark/>
          </w:tcPr>
          <w:p w14:paraId="7E7FA5DE" w14:textId="66808D4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149998890</w:t>
            </w:r>
          </w:p>
        </w:tc>
        <w:tc>
          <w:tcPr>
            <w:tcW w:w="396" w:type="pct"/>
            <w:shd w:val="clear" w:color="auto" w:fill="auto"/>
            <w:noWrap/>
            <w:hideMark/>
          </w:tcPr>
          <w:p w14:paraId="020B1EED" w14:textId="0E1690E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150242490</w:t>
            </w:r>
          </w:p>
        </w:tc>
        <w:tc>
          <w:tcPr>
            <w:tcW w:w="641" w:type="pct"/>
          </w:tcPr>
          <w:p w14:paraId="45841E31" w14:textId="7CBB133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rs140505938</w:t>
            </w:r>
          </w:p>
        </w:tc>
        <w:tc>
          <w:tcPr>
            <w:tcW w:w="445" w:type="pct"/>
          </w:tcPr>
          <w:p w14:paraId="78870C3F" w14:textId="1859F91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4.49E-10</w:t>
            </w:r>
          </w:p>
        </w:tc>
        <w:tc>
          <w:tcPr>
            <w:tcW w:w="296" w:type="pct"/>
            <w:shd w:val="clear" w:color="auto" w:fill="auto"/>
            <w:noWrap/>
            <w:hideMark/>
          </w:tcPr>
          <w:p w14:paraId="7FAE2583" w14:textId="7334A3F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81</w:t>
            </w:r>
          </w:p>
        </w:tc>
        <w:tc>
          <w:tcPr>
            <w:tcW w:w="596" w:type="pct"/>
          </w:tcPr>
          <w:p w14:paraId="50E3348B" w14:textId="0588AC3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 (6.17)</w:t>
            </w:r>
          </w:p>
        </w:tc>
        <w:tc>
          <w:tcPr>
            <w:tcW w:w="1930" w:type="pct"/>
            <w:shd w:val="clear" w:color="auto" w:fill="auto"/>
            <w:noWrap/>
            <w:hideMark/>
          </w:tcPr>
          <w:p w14:paraId="3A343BC8" w14:textId="3E20777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cg02340851 cg20791007</w:t>
            </w:r>
          </w:p>
        </w:tc>
      </w:tr>
      <w:tr w:rsidR="0096256C" w:rsidRPr="00454C4D" w14:paraId="6B8694C1" w14:textId="77777777" w:rsidTr="00680573">
        <w:trPr>
          <w:trHeight w:val="300"/>
        </w:trPr>
        <w:tc>
          <w:tcPr>
            <w:tcW w:w="297" w:type="pct"/>
            <w:shd w:val="clear" w:color="auto" w:fill="auto"/>
            <w:noWrap/>
            <w:hideMark/>
          </w:tcPr>
          <w:p w14:paraId="1A912C26" w14:textId="11D9DD6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shd w:val="clear" w:color="auto" w:fill="auto"/>
            <w:noWrap/>
            <w:hideMark/>
          </w:tcPr>
          <w:p w14:paraId="4E577CA1" w14:textId="639C1FF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177247821</w:t>
            </w:r>
          </w:p>
        </w:tc>
        <w:tc>
          <w:tcPr>
            <w:tcW w:w="396" w:type="pct"/>
            <w:shd w:val="clear" w:color="auto" w:fill="auto"/>
            <w:noWrap/>
            <w:hideMark/>
          </w:tcPr>
          <w:p w14:paraId="0D551521" w14:textId="129E543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177300821</w:t>
            </w:r>
          </w:p>
        </w:tc>
        <w:tc>
          <w:tcPr>
            <w:tcW w:w="641" w:type="pct"/>
          </w:tcPr>
          <w:p w14:paraId="11E75169" w14:textId="2FDD9161"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rs6670165</w:t>
            </w:r>
          </w:p>
        </w:tc>
        <w:tc>
          <w:tcPr>
            <w:tcW w:w="445" w:type="pct"/>
          </w:tcPr>
          <w:p w14:paraId="722AF2CC" w14:textId="4EB5699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4.45E-08</w:t>
            </w:r>
          </w:p>
        </w:tc>
        <w:tc>
          <w:tcPr>
            <w:tcW w:w="296" w:type="pct"/>
            <w:shd w:val="clear" w:color="auto" w:fill="auto"/>
            <w:noWrap/>
            <w:hideMark/>
          </w:tcPr>
          <w:p w14:paraId="14184CB0" w14:textId="6FEDD3E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00C10CA0" w14:textId="67442BB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(100.00)</w:t>
            </w:r>
          </w:p>
        </w:tc>
        <w:tc>
          <w:tcPr>
            <w:tcW w:w="1930" w:type="pct"/>
            <w:shd w:val="clear" w:color="auto" w:fill="auto"/>
            <w:noWrap/>
            <w:hideMark/>
          </w:tcPr>
          <w:p w14:paraId="2F87103C" w14:textId="630CC5D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cg18766795</w:t>
            </w:r>
          </w:p>
        </w:tc>
      </w:tr>
      <w:tr w:rsidR="0096256C" w:rsidRPr="00454C4D" w14:paraId="135829D6" w14:textId="77777777" w:rsidTr="00680573">
        <w:trPr>
          <w:trHeight w:val="300"/>
        </w:trPr>
        <w:tc>
          <w:tcPr>
            <w:tcW w:w="297" w:type="pct"/>
            <w:shd w:val="clear" w:color="auto" w:fill="auto"/>
            <w:noWrap/>
            <w:hideMark/>
          </w:tcPr>
          <w:p w14:paraId="2505A17B" w14:textId="7A152D6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shd w:val="clear" w:color="auto" w:fill="auto"/>
            <w:noWrap/>
            <w:hideMark/>
          </w:tcPr>
          <w:p w14:paraId="6410BEC7" w14:textId="4F58F7D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207912183</w:t>
            </w:r>
          </w:p>
        </w:tc>
        <w:tc>
          <w:tcPr>
            <w:tcW w:w="396" w:type="pct"/>
            <w:shd w:val="clear" w:color="auto" w:fill="auto"/>
            <w:noWrap/>
            <w:hideMark/>
          </w:tcPr>
          <w:p w14:paraId="7173C2FD" w14:textId="101D579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208024083</w:t>
            </w:r>
          </w:p>
        </w:tc>
        <w:tc>
          <w:tcPr>
            <w:tcW w:w="641" w:type="pct"/>
          </w:tcPr>
          <w:p w14:paraId="55689880" w14:textId="621F131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rs7523273</w:t>
            </w:r>
          </w:p>
        </w:tc>
        <w:tc>
          <w:tcPr>
            <w:tcW w:w="445" w:type="pct"/>
          </w:tcPr>
          <w:p w14:paraId="28AF3E8B" w14:textId="20A1240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4.47E-08</w:t>
            </w:r>
          </w:p>
        </w:tc>
        <w:tc>
          <w:tcPr>
            <w:tcW w:w="296" w:type="pct"/>
            <w:shd w:val="clear" w:color="auto" w:fill="auto"/>
            <w:noWrap/>
            <w:hideMark/>
          </w:tcPr>
          <w:p w14:paraId="010C56EE" w14:textId="74B16B2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49</w:t>
            </w:r>
          </w:p>
        </w:tc>
        <w:tc>
          <w:tcPr>
            <w:tcW w:w="596" w:type="pct"/>
          </w:tcPr>
          <w:p w14:paraId="7CBB11C9" w14:textId="3D4D4AD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 (14.29)</w:t>
            </w:r>
          </w:p>
        </w:tc>
        <w:tc>
          <w:tcPr>
            <w:tcW w:w="1930" w:type="pct"/>
            <w:shd w:val="clear" w:color="auto" w:fill="auto"/>
            <w:noWrap/>
            <w:hideMark/>
          </w:tcPr>
          <w:p w14:paraId="40B5A3C2" w14:textId="1A83197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cg20817822 cg24536146</w:t>
            </w:r>
          </w:p>
        </w:tc>
      </w:tr>
      <w:tr w:rsidR="0096256C" w:rsidRPr="00454C4D" w14:paraId="661EC483" w14:textId="77777777" w:rsidTr="00680573">
        <w:trPr>
          <w:trHeight w:val="300"/>
        </w:trPr>
        <w:tc>
          <w:tcPr>
            <w:tcW w:w="297" w:type="pct"/>
            <w:shd w:val="clear" w:color="auto" w:fill="auto"/>
            <w:noWrap/>
            <w:hideMark/>
          </w:tcPr>
          <w:p w14:paraId="3849C0D9" w14:textId="6747C87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397" w:type="pct"/>
            <w:shd w:val="clear" w:color="auto" w:fill="auto"/>
            <w:noWrap/>
            <w:hideMark/>
          </w:tcPr>
          <w:p w14:paraId="007810F7" w14:textId="50E582B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243503719</w:t>
            </w:r>
          </w:p>
        </w:tc>
        <w:tc>
          <w:tcPr>
            <w:tcW w:w="396" w:type="pct"/>
            <w:shd w:val="clear" w:color="auto" w:fill="auto"/>
            <w:noWrap/>
            <w:hideMark/>
          </w:tcPr>
          <w:p w14:paraId="192F75D3" w14:textId="5468897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244002945</w:t>
            </w:r>
          </w:p>
        </w:tc>
        <w:tc>
          <w:tcPr>
            <w:tcW w:w="641" w:type="pct"/>
          </w:tcPr>
          <w:p w14:paraId="073D5ECF" w14:textId="5D2B9BC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rs77149735</w:t>
            </w:r>
          </w:p>
        </w:tc>
        <w:tc>
          <w:tcPr>
            <w:tcW w:w="445" w:type="pct"/>
          </w:tcPr>
          <w:p w14:paraId="586AF06F" w14:textId="60EF9CF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3.73E-09</w:t>
            </w:r>
          </w:p>
        </w:tc>
        <w:tc>
          <w:tcPr>
            <w:tcW w:w="296" w:type="pct"/>
            <w:shd w:val="clear" w:color="auto" w:fill="auto"/>
            <w:noWrap/>
            <w:hideMark/>
          </w:tcPr>
          <w:p w14:paraId="4CC7EBEE" w14:textId="65FF1E6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49</w:t>
            </w:r>
          </w:p>
        </w:tc>
        <w:tc>
          <w:tcPr>
            <w:tcW w:w="596" w:type="pct"/>
          </w:tcPr>
          <w:p w14:paraId="17D71ECE" w14:textId="593C172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 (26.53)</w:t>
            </w:r>
          </w:p>
        </w:tc>
        <w:tc>
          <w:tcPr>
            <w:tcW w:w="1930" w:type="pct"/>
            <w:shd w:val="clear" w:color="auto" w:fill="auto"/>
            <w:noWrap/>
            <w:hideMark/>
          </w:tcPr>
          <w:p w14:paraId="66FBD4C7" w14:textId="706CF7A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cg00295780 cg01833436 cg02528319 cg15962538 cg20059832 cg20686125 cg20995689 cg22950111 cg24455383</w:t>
            </w:r>
          </w:p>
        </w:tc>
      </w:tr>
      <w:tr w:rsidR="0096256C" w:rsidRPr="00454C4D" w14:paraId="7676D947" w14:textId="77777777" w:rsidTr="00680573">
        <w:trPr>
          <w:trHeight w:val="300"/>
        </w:trPr>
        <w:tc>
          <w:tcPr>
            <w:tcW w:w="297" w:type="pct"/>
            <w:shd w:val="clear" w:color="auto" w:fill="auto"/>
            <w:noWrap/>
            <w:hideMark/>
          </w:tcPr>
          <w:p w14:paraId="4565B6D9" w14:textId="755F2B5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6A2473D4" w14:textId="3E8BCD0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57943593</w:t>
            </w:r>
          </w:p>
        </w:tc>
        <w:tc>
          <w:tcPr>
            <w:tcW w:w="396" w:type="pct"/>
            <w:shd w:val="clear" w:color="auto" w:fill="auto"/>
            <w:noWrap/>
            <w:hideMark/>
          </w:tcPr>
          <w:p w14:paraId="137C736B" w14:textId="52A3006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58502192</w:t>
            </w:r>
          </w:p>
        </w:tc>
        <w:tc>
          <w:tcPr>
            <w:tcW w:w="641" w:type="pct"/>
          </w:tcPr>
          <w:p w14:paraId="436623CB" w14:textId="6D037C3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rs11682175</w:t>
            </w:r>
          </w:p>
        </w:tc>
        <w:tc>
          <w:tcPr>
            <w:tcW w:w="445" w:type="pct"/>
          </w:tcPr>
          <w:p w14:paraId="4077FD09" w14:textId="6364D48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1.47E-11</w:t>
            </w:r>
          </w:p>
        </w:tc>
        <w:tc>
          <w:tcPr>
            <w:tcW w:w="296" w:type="pct"/>
            <w:shd w:val="clear" w:color="auto" w:fill="auto"/>
            <w:noWrap/>
            <w:hideMark/>
          </w:tcPr>
          <w:p w14:paraId="28649CD3" w14:textId="1996A5D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31</w:t>
            </w:r>
          </w:p>
        </w:tc>
        <w:tc>
          <w:tcPr>
            <w:tcW w:w="596" w:type="pct"/>
          </w:tcPr>
          <w:p w14:paraId="5B71D492" w14:textId="715039B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(3.23)</w:t>
            </w:r>
          </w:p>
        </w:tc>
        <w:tc>
          <w:tcPr>
            <w:tcW w:w="1930" w:type="pct"/>
            <w:shd w:val="clear" w:color="auto" w:fill="auto"/>
            <w:noWrap/>
            <w:hideMark/>
          </w:tcPr>
          <w:p w14:paraId="73A40593" w14:textId="51BBBC41"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4AFB1E69" w14:textId="77777777" w:rsidTr="00680573">
        <w:trPr>
          <w:trHeight w:val="300"/>
        </w:trPr>
        <w:tc>
          <w:tcPr>
            <w:tcW w:w="297" w:type="pct"/>
            <w:shd w:val="clear" w:color="auto" w:fill="auto"/>
            <w:noWrap/>
            <w:hideMark/>
          </w:tcPr>
          <w:p w14:paraId="487A62D1" w14:textId="5796634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1A2DC6AB" w14:textId="4ABF78A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72357335</w:t>
            </w:r>
          </w:p>
        </w:tc>
        <w:tc>
          <w:tcPr>
            <w:tcW w:w="396" w:type="pct"/>
            <w:shd w:val="clear" w:color="auto" w:fill="auto"/>
            <w:noWrap/>
            <w:hideMark/>
          </w:tcPr>
          <w:p w14:paraId="692B4052" w14:textId="0497DFF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72368185</w:t>
            </w:r>
          </w:p>
        </w:tc>
        <w:tc>
          <w:tcPr>
            <w:tcW w:w="641" w:type="pct"/>
          </w:tcPr>
          <w:p w14:paraId="011517FF" w14:textId="39C0B41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rs3768644</w:t>
            </w:r>
          </w:p>
        </w:tc>
        <w:tc>
          <w:tcPr>
            <w:tcW w:w="445" w:type="pct"/>
          </w:tcPr>
          <w:p w14:paraId="21463BC0" w14:textId="2E3AB02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7.39E-09</w:t>
            </w:r>
          </w:p>
        </w:tc>
        <w:tc>
          <w:tcPr>
            <w:tcW w:w="296" w:type="pct"/>
            <w:shd w:val="clear" w:color="auto" w:fill="auto"/>
            <w:noWrap/>
            <w:hideMark/>
          </w:tcPr>
          <w:p w14:paraId="3B4F7E74" w14:textId="5633176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w:t>
            </w:r>
          </w:p>
        </w:tc>
        <w:tc>
          <w:tcPr>
            <w:tcW w:w="596" w:type="pct"/>
          </w:tcPr>
          <w:p w14:paraId="23118F78" w14:textId="2DC2C41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 (30.00)</w:t>
            </w:r>
          </w:p>
        </w:tc>
        <w:tc>
          <w:tcPr>
            <w:tcW w:w="1930" w:type="pct"/>
            <w:shd w:val="clear" w:color="auto" w:fill="auto"/>
            <w:noWrap/>
            <w:hideMark/>
          </w:tcPr>
          <w:p w14:paraId="344EB824" w14:textId="777777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673B1FFE" w14:textId="77777777" w:rsidTr="00680573">
        <w:trPr>
          <w:trHeight w:val="300"/>
        </w:trPr>
        <w:tc>
          <w:tcPr>
            <w:tcW w:w="297" w:type="pct"/>
            <w:shd w:val="clear" w:color="auto" w:fill="auto"/>
            <w:noWrap/>
            <w:hideMark/>
          </w:tcPr>
          <w:p w14:paraId="1ECA7A1D" w14:textId="2E8F723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58BB6773" w14:textId="6DD4C19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149390778</w:t>
            </w:r>
          </w:p>
        </w:tc>
        <w:tc>
          <w:tcPr>
            <w:tcW w:w="396" w:type="pct"/>
            <w:shd w:val="clear" w:color="auto" w:fill="auto"/>
            <w:noWrap/>
            <w:hideMark/>
          </w:tcPr>
          <w:p w14:paraId="287C9A78" w14:textId="043D0CA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149520178</w:t>
            </w:r>
          </w:p>
        </w:tc>
        <w:tc>
          <w:tcPr>
            <w:tcW w:w="641" w:type="pct"/>
          </w:tcPr>
          <w:p w14:paraId="204890D0" w14:textId="32BBA720"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2_146436222_I</w:t>
            </w:r>
          </w:p>
        </w:tc>
        <w:tc>
          <w:tcPr>
            <w:tcW w:w="445" w:type="pct"/>
          </w:tcPr>
          <w:p w14:paraId="1AE84FF9" w14:textId="1C8502A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1.81E-09</w:t>
            </w:r>
          </w:p>
        </w:tc>
        <w:tc>
          <w:tcPr>
            <w:tcW w:w="296" w:type="pct"/>
            <w:shd w:val="clear" w:color="auto" w:fill="auto"/>
            <w:noWrap/>
            <w:hideMark/>
          </w:tcPr>
          <w:p w14:paraId="4F3EB274" w14:textId="1E6EEB6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w:t>
            </w:r>
          </w:p>
        </w:tc>
        <w:tc>
          <w:tcPr>
            <w:tcW w:w="596" w:type="pct"/>
          </w:tcPr>
          <w:p w14:paraId="36292014" w14:textId="23E9C9E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(5.00)</w:t>
            </w:r>
          </w:p>
        </w:tc>
        <w:tc>
          <w:tcPr>
            <w:tcW w:w="1930" w:type="pct"/>
            <w:shd w:val="clear" w:color="auto" w:fill="auto"/>
            <w:noWrap/>
            <w:hideMark/>
          </w:tcPr>
          <w:p w14:paraId="412944A4" w14:textId="4AC47E5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cg26872780</w:t>
            </w:r>
          </w:p>
        </w:tc>
      </w:tr>
      <w:tr w:rsidR="0096256C" w:rsidRPr="00454C4D" w14:paraId="57701AA5" w14:textId="77777777" w:rsidTr="00680573">
        <w:trPr>
          <w:trHeight w:val="300"/>
        </w:trPr>
        <w:tc>
          <w:tcPr>
            <w:tcW w:w="297" w:type="pct"/>
            <w:shd w:val="clear" w:color="auto" w:fill="auto"/>
            <w:noWrap/>
            <w:hideMark/>
          </w:tcPr>
          <w:p w14:paraId="62473A00" w14:textId="3E99905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6188ECF6" w14:textId="53C896E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162798555</w:t>
            </w:r>
          </w:p>
        </w:tc>
        <w:tc>
          <w:tcPr>
            <w:tcW w:w="396" w:type="pct"/>
            <w:shd w:val="clear" w:color="auto" w:fill="auto"/>
            <w:noWrap/>
            <w:hideMark/>
          </w:tcPr>
          <w:p w14:paraId="5CF786D6" w14:textId="3AAD9E3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162910255</w:t>
            </w:r>
          </w:p>
        </w:tc>
        <w:tc>
          <w:tcPr>
            <w:tcW w:w="641" w:type="pct"/>
          </w:tcPr>
          <w:p w14:paraId="7D34A8AB" w14:textId="557EFBC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rs2909457</w:t>
            </w:r>
          </w:p>
        </w:tc>
        <w:tc>
          <w:tcPr>
            <w:tcW w:w="445" w:type="pct"/>
          </w:tcPr>
          <w:p w14:paraId="6837A7F2" w14:textId="35C4119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4.62E-08</w:t>
            </w:r>
          </w:p>
        </w:tc>
        <w:tc>
          <w:tcPr>
            <w:tcW w:w="296" w:type="pct"/>
            <w:shd w:val="clear" w:color="auto" w:fill="auto"/>
            <w:noWrap/>
            <w:hideMark/>
          </w:tcPr>
          <w:p w14:paraId="1EFCA80B" w14:textId="5D50BB7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w:t>
            </w:r>
          </w:p>
        </w:tc>
        <w:tc>
          <w:tcPr>
            <w:tcW w:w="596" w:type="pct"/>
          </w:tcPr>
          <w:p w14:paraId="0CB95512" w14:textId="5AF4509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(50.00)</w:t>
            </w:r>
          </w:p>
        </w:tc>
        <w:tc>
          <w:tcPr>
            <w:tcW w:w="1930" w:type="pct"/>
            <w:shd w:val="clear" w:color="auto" w:fill="auto"/>
            <w:noWrap/>
            <w:hideMark/>
          </w:tcPr>
          <w:p w14:paraId="49CCF8C3" w14:textId="0B913A8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cg06581825 cg20427486</w:t>
            </w:r>
          </w:p>
        </w:tc>
      </w:tr>
      <w:tr w:rsidR="0096256C" w:rsidRPr="00454C4D" w14:paraId="0DB90063" w14:textId="77777777" w:rsidTr="00680573">
        <w:trPr>
          <w:trHeight w:val="300"/>
        </w:trPr>
        <w:tc>
          <w:tcPr>
            <w:tcW w:w="297" w:type="pct"/>
            <w:shd w:val="clear" w:color="auto" w:fill="auto"/>
            <w:noWrap/>
            <w:hideMark/>
          </w:tcPr>
          <w:p w14:paraId="02BB0290" w14:textId="4689728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5B5E00E3" w14:textId="42127CE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185601420</w:t>
            </w:r>
          </w:p>
        </w:tc>
        <w:tc>
          <w:tcPr>
            <w:tcW w:w="396" w:type="pct"/>
            <w:shd w:val="clear" w:color="auto" w:fill="auto"/>
            <w:noWrap/>
            <w:hideMark/>
          </w:tcPr>
          <w:p w14:paraId="4054F59C" w14:textId="1188F67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185785420</w:t>
            </w:r>
          </w:p>
        </w:tc>
        <w:tc>
          <w:tcPr>
            <w:tcW w:w="641" w:type="pct"/>
          </w:tcPr>
          <w:p w14:paraId="4E5FAB54" w14:textId="038DE06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rs11693094</w:t>
            </w:r>
          </w:p>
        </w:tc>
        <w:tc>
          <w:tcPr>
            <w:tcW w:w="445" w:type="pct"/>
          </w:tcPr>
          <w:p w14:paraId="473C9FFD" w14:textId="3DE2D16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1.53E-12</w:t>
            </w:r>
          </w:p>
        </w:tc>
        <w:tc>
          <w:tcPr>
            <w:tcW w:w="296" w:type="pct"/>
            <w:shd w:val="clear" w:color="auto" w:fill="auto"/>
            <w:noWrap/>
            <w:hideMark/>
          </w:tcPr>
          <w:p w14:paraId="165F36CB" w14:textId="3A32EA9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75D76D12" w14:textId="69C4228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07F2EE9F" w14:textId="23408BC1"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13DB7ED6" w14:textId="77777777" w:rsidTr="00680573">
        <w:trPr>
          <w:trHeight w:val="300"/>
        </w:trPr>
        <w:tc>
          <w:tcPr>
            <w:tcW w:w="297" w:type="pct"/>
            <w:shd w:val="clear" w:color="auto" w:fill="auto"/>
            <w:noWrap/>
            <w:hideMark/>
          </w:tcPr>
          <w:p w14:paraId="1180334D" w14:textId="5406DBE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7E3CBF6D" w14:textId="7B97E7C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198148577</w:t>
            </w:r>
          </w:p>
        </w:tc>
        <w:tc>
          <w:tcPr>
            <w:tcW w:w="396" w:type="pct"/>
            <w:shd w:val="clear" w:color="auto" w:fill="auto"/>
            <w:noWrap/>
            <w:hideMark/>
          </w:tcPr>
          <w:p w14:paraId="7B88AA1C" w14:textId="64AE11F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198835577</w:t>
            </w:r>
          </w:p>
        </w:tc>
        <w:tc>
          <w:tcPr>
            <w:tcW w:w="641" w:type="pct"/>
          </w:tcPr>
          <w:p w14:paraId="572C1E0D" w14:textId="74E5AFF8"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rs6434928</w:t>
            </w:r>
          </w:p>
        </w:tc>
        <w:tc>
          <w:tcPr>
            <w:tcW w:w="445" w:type="pct"/>
          </w:tcPr>
          <w:p w14:paraId="5289AD77" w14:textId="41881B3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2.06E-11</w:t>
            </w:r>
          </w:p>
        </w:tc>
        <w:tc>
          <w:tcPr>
            <w:tcW w:w="296" w:type="pct"/>
            <w:shd w:val="clear" w:color="auto" w:fill="auto"/>
            <w:noWrap/>
            <w:hideMark/>
          </w:tcPr>
          <w:p w14:paraId="44F2FB91" w14:textId="7BD28B0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147</w:t>
            </w:r>
          </w:p>
        </w:tc>
        <w:tc>
          <w:tcPr>
            <w:tcW w:w="596" w:type="pct"/>
          </w:tcPr>
          <w:p w14:paraId="25D8ACF3" w14:textId="246E141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(0.68)</w:t>
            </w:r>
          </w:p>
        </w:tc>
        <w:tc>
          <w:tcPr>
            <w:tcW w:w="1930" w:type="pct"/>
            <w:shd w:val="clear" w:color="auto" w:fill="auto"/>
            <w:noWrap/>
            <w:hideMark/>
          </w:tcPr>
          <w:p w14:paraId="650BE19F" w14:textId="2F6BDA2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cg25880834</w:t>
            </w:r>
          </w:p>
        </w:tc>
      </w:tr>
      <w:tr w:rsidR="0096256C" w:rsidRPr="00454C4D" w14:paraId="525DD347" w14:textId="77777777" w:rsidTr="00680573">
        <w:trPr>
          <w:trHeight w:val="300"/>
        </w:trPr>
        <w:tc>
          <w:tcPr>
            <w:tcW w:w="297" w:type="pct"/>
            <w:shd w:val="clear" w:color="auto" w:fill="auto"/>
            <w:noWrap/>
            <w:hideMark/>
          </w:tcPr>
          <w:p w14:paraId="669D84B2" w14:textId="66DC20F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43F8A044" w14:textId="626FDDC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200161422</w:t>
            </w:r>
          </w:p>
        </w:tc>
        <w:tc>
          <w:tcPr>
            <w:tcW w:w="396" w:type="pct"/>
            <w:shd w:val="clear" w:color="auto" w:fill="auto"/>
            <w:noWrap/>
            <w:hideMark/>
          </w:tcPr>
          <w:p w14:paraId="3429375B" w14:textId="7FCA7DD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200309252</w:t>
            </w:r>
          </w:p>
        </w:tc>
        <w:tc>
          <w:tcPr>
            <w:tcW w:w="641" w:type="pct"/>
          </w:tcPr>
          <w:p w14:paraId="0B81EF60" w14:textId="2A9CA8E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rs6704641</w:t>
            </w:r>
          </w:p>
        </w:tc>
        <w:tc>
          <w:tcPr>
            <w:tcW w:w="445" w:type="pct"/>
          </w:tcPr>
          <w:p w14:paraId="12C8EAA1" w14:textId="1D88A25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8.33E-09</w:t>
            </w:r>
          </w:p>
        </w:tc>
        <w:tc>
          <w:tcPr>
            <w:tcW w:w="296" w:type="pct"/>
            <w:shd w:val="clear" w:color="auto" w:fill="auto"/>
            <w:noWrap/>
            <w:hideMark/>
          </w:tcPr>
          <w:p w14:paraId="2C3D720E" w14:textId="06D098C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w:t>
            </w:r>
          </w:p>
        </w:tc>
        <w:tc>
          <w:tcPr>
            <w:tcW w:w="596" w:type="pct"/>
          </w:tcPr>
          <w:p w14:paraId="4AA6590D" w14:textId="2E05E89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(12.50)</w:t>
            </w:r>
          </w:p>
        </w:tc>
        <w:tc>
          <w:tcPr>
            <w:tcW w:w="1930" w:type="pct"/>
            <w:shd w:val="clear" w:color="auto" w:fill="auto"/>
            <w:noWrap/>
            <w:hideMark/>
          </w:tcPr>
          <w:p w14:paraId="4CC23AFD" w14:textId="7B3295E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cg04554576</w:t>
            </w:r>
          </w:p>
        </w:tc>
      </w:tr>
      <w:tr w:rsidR="0096256C" w:rsidRPr="00454C4D" w14:paraId="054B77E9" w14:textId="77777777" w:rsidTr="00680573">
        <w:trPr>
          <w:trHeight w:val="300"/>
        </w:trPr>
        <w:tc>
          <w:tcPr>
            <w:tcW w:w="297" w:type="pct"/>
            <w:shd w:val="clear" w:color="auto" w:fill="auto"/>
            <w:noWrap/>
            <w:hideMark/>
          </w:tcPr>
          <w:p w14:paraId="747F1CB0" w14:textId="495EE77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4B7C7A3B" w14:textId="7EB5040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200715237</w:t>
            </w:r>
          </w:p>
        </w:tc>
        <w:tc>
          <w:tcPr>
            <w:tcW w:w="396" w:type="pct"/>
            <w:shd w:val="clear" w:color="auto" w:fill="auto"/>
            <w:noWrap/>
            <w:hideMark/>
          </w:tcPr>
          <w:p w14:paraId="016A11AA" w14:textId="7FB851C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200848037</w:t>
            </w:r>
          </w:p>
        </w:tc>
        <w:tc>
          <w:tcPr>
            <w:tcW w:w="641" w:type="pct"/>
          </w:tcPr>
          <w:p w14:paraId="18AE3EAF" w14:textId="060E8945"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2_200825237_I</w:t>
            </w:r>
          </w:p>
        </w:tc>
        <w:tc>
          <w:tcPr>
            <w:tcW w:w="445" w:type="pct"/>
          </w:tcPr>
          <w:p w14:paraId="6FA76DCD" w14:textId="1DC88E2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5.65E-14</w:t>
            </w:r>
          </w:p>
        </w:tc>
        <w:tc>
          <w:tcPr>
            <w:tcW w:w="296" w:type="pct"/>
            <w:shd w:val="clear" w:color="auto" w:fill="auto"/>
            <w:noWrap/>
            <w:hideMark/>
          </w:tcPr>
          <w:p w14:paraId="5D344D45" w14:textId="40DDD12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31</w:t>
            </w:r>
          </w:p>
        </w:tc>
        <w:tc>
          <w:tcPr>
            <w:tcW w:w="596" w:type="pct"/>
          </w:tcPr>
          <w:p w14:paraId="72DF5CB8" w14:textId="33B9873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23BC2E5D" w14:textId="74A0FE9C"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52385265" w14:textId="77777777" w:rsidTr="00680573">
        <w:trPr>
          <w:trHeight w:val="300"/>
        </w:trPr>
        <w:tc>
          <w:tcPr>
            <w:tcW w:w="297" w:type="pct"/>
            <w:shd w:val="clear" w:color="auto" w:fill="auto"/>
            <w:noWrap/>
            <w:hideMark/>
          </w:tcPr>
          <w:p w14:paraId="3B43DC1E" w14:textId="4EBDA3A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356046C3" w14:textId="251A7CF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225334096</w:t>
            </w:r>
          </w:p>
        </w:tc>
        <w:tc>
          <w:tcPr>
            <w:tcW w:w="396" w:type="pct"/>
            <w:shd w:val="clear" w:color="auto" w:fill="auto"/>
            <w:noWrap/>
            <w:hideMark/>
          </w:tcPr>
          <w:p w14:paraId="498774D7" w14:textId="05B2F80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225467796</w:t>
            </w:r>
          </w:p>
        </w:tc>
        <w:tc>
          <w:tcPr>
            <w:tcW w:w="641" w:type="pct"/>
          </w:tcPr>
          <w:p w14:paraId="10B086BD" w14:textId="0F8CA729"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rs11685299</w:t>
            </w:r>
          </w:p>
        </w:tc>
        <w:tc>
          <w:tcPr>
            <w:tcW w:w="445" w:type="pct"/>
          </w:tcPr>
          <w:p w14:paraId="5F2DB4A9" w14:textId="3202C1B1"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1.12E-08</w:t>
            </w:r>
          </w:p>
        </w:tc>
        <w:tc>
          <w:tcPr>
            <w:tcW w:w="296" w:type="pct"/>
            <w:shd w:val="clear" w:color="auto" w:fill="auto"/>
            <w:noWrap/>
            <w:hideMark/>
          </w:tcPr>
          <w:p w14:paraId="6C9A3950" w14:textId="052C547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16</w:t>
            </w:r>
          </w:p>
        </w:tc>
        <w:tc>
          <w:tcPr>
            <w:tcW w:w="596" w:type="pct"/>
          </w:tcPr>
          <w:p w14:paraId="37430B36" w14:textId="6F85C51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(12.50)</w:t>
            </w:r>
          </w:p>
        </w:tc>
        <w:tc>
          <w:tcPr>
            <w:tcW w:w="1930" w:type="pct"/>
            <w:shd w:val="clear" w:color="auto" w:fill="auto"/>
            <w:noWrap/>
            <w:hideMark/>
          </w:tcPr>
          <w:p w14:paraId="50AB2F09" w14:textId="167A51D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cg01474011</w:t>
            </w:r>
          </w:p>
        </w:tc>
      </w:tr>
      <w:tr w:rsidR="0096256C" w:rsidRPr="00454C4D" w14:paraId="163B592B" w14:textId="77777777" w:rsidTr="00680573">
        <w:trPr>
          <w:trHeight w:val="300"/>
        </w:trPr>
        <w:tc>
          <w:tcPr>
            <w:tcW w:w="297" w:type="pct"/>
            <w:shd w:val="clear" w:color="auto" w:fill="auto"/>
            <w:noWrap/>
            <w:hideMark/>
          </w:tcPr>
          <w:p w14:paraId="55BDDCA2" w14:textId="79100BD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397" w:type="pct"/>
            <w:shd w:val="clear" w:color="auto" w:fill="auto"/>
            <w:noWrap/>
            <w:hideMark/>
          </w:tcPr>
          <w:p w14:paraId="6FC61AED" w14:textId="771EADA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233559301</w:t>
            </w:r>
          </w:p>
        </w:tc>
        <w:tc>
          <w:tcPr>
            <w:tcW w:w="396" w:type="pct"/>
            <w:shd w:val="clear" w:color="auto" w:fill="auto"/>
            <w:noWrap/>
            <w:hideMark/>
          </w:tcPr>
          <w:p w14:paraId="1E03DB67" w14:textId="6498E4B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233753501</w:t>
            </w:r>
          </w:p>
        </w:tc>
        <w:tc>
          <w:tcPr>
            <w:tcW w:w="641" w:type="pct"/>
          </w:tcPr>
          <w:p w14:paraId="67BEB896" w14:textId="21F580D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rs6704768</w:t>
            </w:r>
          </w:p>
        </w:tc>
        <w:tc>
          <w:tcPr>
            <w:tcW w:w="445" w:type="pct"/>
          </w:tcPr>
          <w:p w14:paraId="1ABC49B5" w14:textId="2ECD746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2.32E-12</w:t>
            </w:r>
          </w:p>
        </w:tc>
        <w:tc>
          <w:tcPr>
            <w:tcW w:w="296" w:type="pct"/>
            <w:shd w:val="clear" w:color="auto" w:fill="auto"/>
            <w:noWrap/>
            <w:hideMark/>
          </w:tcPr>
          <w:p w14:paraId="1504C813" w14:textId="7778937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43</w:t>
            </w:r>
          </w:p>
        </w:tc>
        <w:tc>
          <w:tcPr>
            <w:tcW w:w="596" w:type="pct"/>
          </w:tcPr>
          <w:p w14:paraId="26C97897" w14:textId="79E7CBD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 (6.98)</w:t>
            </w:r>
          </w:p>
        </w:tc>
        <w:tc>
          <w:tcPr>
            <w:tcW w:w="1930" w:type="pct"/>
            <w:shd w:val="clear" w:color="auto" w:fill="auto"/>
            <w:noWrap/>
            <w:hideMark/>
          </w:tcPr>
          <w:p w14:paraId="021FBA51" w14:textId="1686E8A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cg20388707</w:t>
            </w:r>
          </w:p>
        </w:tc>
      </w:tr>
      <w:tr w:rsidR="0096256C" w:rsidRPr="00454C4D" w14:paraId="450372CC" w14:textId="77777777" w:rsidTr="00680573">
        <w:trPr>
          <w:trHeight w:val="300"/>
        </w:trPr>
        <w:tc>
          <w:tcPr>
            <w:tcW w:w="297" w:type="pct"/>
            <w:shd w:val="clear" w:color="auto" w:fill="auto"/>
            <w:noWrap/>
            <w:hideMark/>
          </w:tcPr>
          <w:p w14:paraId="7DD892BF" w14:textId="4F4404F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397" w:type="pct"/>
            <w:shd w:val="clear" w:color="auto" w:fill="auto"/>
            <w:noWrap/>
            <w:hideMark/>
          </w:tcPr>
          <w:p w14:paraId="7882AF35" w14:textId="61F08CD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2532786</w:t>
            </w:r>
          </w:p>
        </w:tc>
        <w:tc>
          <w:tcPr>
            <w:tcW w:w="396" w:type="pct"/>
            <w:shd w:val="clear" w:color="auto" w:fill="auto"/>
            <w:noWrap/>
            <w:hideMark/>
          </w:tcPr>
          <w:p w14:paraId="48886DFA" w14:textId="30020BC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2561686</w:t>
            </w:r>
          </w:p>
        </w:tc>
        <w:tc>
          <w:tcPr>
            <w:tcW w:w="641" w:type="pct"/>
          </w:tcPr>
          <w:p w14:paraId="588B41C0" w14:textId="625BE994"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rs17194490</w:t>
            </w:r>
          </w:p>
        </w:tc>
        <w:tc>
          <w:tcPr>
            <w:tcW w:w="445" w:type="pct"/>
          </w:tcPr>
          <w:p w14:paraId="716650BE" w14:textId="1AF64EE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2.69E-11</w:t>
            </w:r>
          </w:p>
        </w:tc>
        <w:tc>
          <w:tcPr>
            <w:tcW w:w="296" w:type="pct"/>
            <w:shd w:val="clear" w:color="auto" w:fill="auto"/>
            <w:noWrap/>
            <w:hideMark/>
          </w:tcPr>
          <w:p w14:paraId="34EFF50D" w14:textId="446457D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596" w:type="pct"/>
          </w:tcPr>
          <w:p w14:paraId="715BF175" w14:textId="4C83DCE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(20.00)</w:t>
            </w:r>
          </w:p>
        </w:tc>
        <w:tc>
          <w:tcPr>
            <w:tcW w:w="1930" w:type="pct"/>
            <w:shd w:val="clear" w:color="auto" w:fill="auto"/>
            <w:noWrap/>
            <w:hideMark/>
          </w:tcPr>
          <w:p w14:paraId="219AA6F3" w14:textId="2CA473CC"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59007BE6" w14:textId="77777777" w:rsidTr="00680573">
        <w:trPr>
          <w:trHeight w:val="300"/>
        </w:trPr>
        <w:tc>
          <w:tcPr>
            <w:tcW w:w="297" w:type="pct"/>
            <w:shd w:val="clear" w:color="auto" w:fill="auto"/>
            <w:noWrap/>
            <w:hideMark/>
          </w:tcPr>
          <w:p w14:paraId="3057D0A1" w14:textId="2DBC130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397" w:type="pct"/>
            <w:shd w:val="clear" w:color="auto" w:fill="auto"/>
            <w:noWrap/>
            <w:hideMark/>
          </w:tcPr>
          <w:p w14:paraId="33EB8622" w14:textId="57106DD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17221366</w:t>
            </w:r>
          </w:p>
        </w:tc>
        <w:tc>
          <w:tcPr>
            <w:tcW w:w="396" w:type="pct"/>
            <w:shd w:val="clear" w:color="auto" w:fill="auto"/>
            <w:noWrap/>
            <w:hideMark/>
          </w:tcPr>
          <w:p w14:paraId="6D85916D" w14:textId="22262E6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17888266</w:t>
            </w:r>
          </w:p>
        </w:tc>
        <w:tc>
          <w:tcPr>
            <w:tcW w:w="641" w:type="pct"/>
          </w:tcPr>
          <w:p w14:paraId="617BDF18" w14:textId="7B1CC52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rs4330281</w:t>
            </w:r>
          </w:p>
        </w:tc>
        <w:tc>
          <w:tcPr>
            <w:tcW w:w="445" w:type="pct"/>
          </w:tcPr>
          <w:p w14:paraId="682A8909" w14:textId="763CFCE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4.64E-09</w:t>
            </w:r>
          </w:p>
        </w:tc>
        <w:tc>
          <w:tcPr>
            <w:tcW w:w="296" w:type="pct"/>
            <w:shd w:val="clear" w:color="auto" w:fill="auto"/>
            <w:noWrap/>
            <w:hideMark/>
          </w:tcPr>
          <w:p w14:paraId="382902F3" w14:textId="7D347BB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16</w:t>
            </w:r>
          </w:p>
        </w:tc>
        <w:tc>
          <w:tcPr>
            <w:tcW w:w="596" w:type="pct"/>
          </w:tcPr>
          <w:p w14:paraId="2F6708AC" w14:textId="79BF90F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(12.50)</w:t>
            </w:r>
          </w:p>
        </w:tc>
        <w:tc>
          <w:tcPr>
            <w:tcW w:w="1930" w:type="pct"/>
            <w:shd w:val="clear" w:color="auto" w:fill="auto"/>
            <w:noWrap/>
            <w:hideMark/>
          </w:tcPr>
          <w:p w14:paraId="299BCC7C" w14:textId="660DBBE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cg07654588 cg19131667</w:t>
            </w:r>
          </w:p>
        </w:tc>
      </w:tr>
      <w:tr w:rsidR="0096256C" w:rsidRPr="00454C4D" w14:paraId="1E33869E" w14:textId="77777777" w:rsidTr="00680573">
        <w:trPr>
          <w:trHeight w:val="300"/>
        </w:trPr>
        <w:tc>
          <w:tcPr>
            <w:tcW w:w="297" w:type="pct"/>
            <w:shd w:val="clear" w:color="auto" w:fill="auto"/>
            <w:noWrap/>
            <w:hideMark/>
          </w:tcPr>
          <w:p w14:paraId="029E1202" w14:textId="352FA5F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397" w:type="pct"/>
            <w:shd w:val="clear" w:color="auto" w:fill="auto"/>
            <w:noWrap/>
            <w:hideMark/>
          </w:tcPr>
          <w:p w14:paraId="052575FA" w14:textId="4E892AC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36843183</w:t>
            </w:r>
          </w:p>
        </w:tc>
        <w:tc>
          <w:tcPr>
            <w:tcW w:w="396" w:type="pct"/>
            <w:shd w:val="clear" w:color="auto" w:fill="auto"/>
            <w:noWrap/>
            <w:hideMark/>
          </w:tcPr>
          <w:p w14:paraId="092BA17D" w14:textId="3BAD894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36945783</w:t>
            </w:r>
          </w:p>
        </w:tc>
        <w:tc>
          <w:tcPr>
            <w:tcW w:w="641" w:type="pct"/>
          </w:tcPr>
          <w:p w14:paraId="7829F8B8" w14:textId="19C55D9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rs75968099</w:t>
            </w:r>
          </w:p>
        </w:tc>
        <w:tc>
          <w:tcPr>
            <w:tcW w:w="445" w:type="pct"/>
          </w:tcPr>
          <w:p w14:paraId="7D37B41C" w14:textId="1CC0259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1.05E-13</w:t>
            </w:r>
          </w:p>
        </w:tc>
        <w:tc>
          <w:tcPr>
            <w:tcW w:w="296" w:type="pct"/>
            <w:shd w:val="clear" w:color="auto" w:fill="auto"/>
            <w:noWrap/>
            <w:hideMark/>
          </w:tcPr>
          <w:p w14:paraId="69DEDC37" w14:textId="42D81EF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w:t>
            </w:r>
          </w:p>
        </w:tc>
        <w:tc>
          <w:tcPr>
            <w:tcW w:w="596" w:type="pct"/>
          </w:tcPr>
          <w:p w14:paraId="74BA294E" w14:textId="4529534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621A18BA" w14:textId="6607CA8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33FC0B42" w14:textId="77777777" w:rsidTr="00680573">
        <w:trPr>
          <w:trHeight w:val="300"/>
        </w:trPr>
        <w:tc>
          <w:tcPr>
            <w:tcW w:w="297" w:type="pct"/>
            <w:shd w:val="clear" w:color="auto" w:fill="auto"/>
            <w:noWrap/>
            <w:hideMark/>
          </w:tcPr>
          <w:p w14:paraId="39C01638" w14:textId="71E6283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397" w:type="pct"/>
            <w:shd w:val="clear" w:color="auto" w:fill="auto"/>
            <w:noWrap/>
            <w:hideMark/>
          </w:tcPr>
          <w:p w14:paraId="19212C60" w14:textId="40DC96B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52541105</w:t>
            </w:r>
          </w:p>
        </w:tc>
        <w:tc>
          <w:tcPr>
            <w:tcW w:w="396" w:type="pct"/>
            <w:shd w:val="clear" w:color="auto" w:fill="auto"/>
            <w:noWrap/>
            <w:hideMark/>
          </w:tcPr>
          <w:p w14:paraId="28B02409" w14:textId="3FFE393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52903405</w:t>
            </w:r>
          </w:p>
        </w:tc>
        <w:tc>
          <w:tcPr>
            <w:tcW w:w="641" w:type="pct"/>
          </w:tcPr>
          <w:p w14:paraId="390DC224" w14:textId="43A32DD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rs2535627</w:t>
            </w:r>
          </w:p>
        </w:tc>
        <w:tc>
          <w:tcPr>
            <w:tcW w:w="445" w:type="pct"/>
          </w:tcPr>
          <w:p w14:paraId="5FDDBB3D" w14:textId="126E86F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4.26E-11</w:t>
            </w:r>
          </w:p>
        </w:tc>
        <w:tc>
          <w:tcPr>
            <w:tcW w:w="296" w:type="pct"/>
            <w:shd w:val="clear" w:color="auto" w:fill="auto"/>
            <w:noWrap/>
            <w:hideMark/>
          </w:tcPr>
          <w:p w14:paraId="086339DA" w14:textId="5D058D6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144</w:t>
            </w:r>
          </w:p>
        </w:tc>
        <w:tc>
          <w:tcPr>
            <w:tcW w:w="596" w:type="pct"/>
          </w:tcPr>
          <w:p w14:paraId="481EFE1B" w14:textId="5D6BEAC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 (6.94)</w:t>
            </w:r>
          </w:p>
        </w:tc>
        <w:tc>
          <w:tcPr>
            <w:tcW w:w="1930" w:type="pct"/>
            <w:shd w:val="clear" w:color="auto" w:fill="auto"/>
            <w:noWrap/>
            <w:hideMark/>
          </w:tcPr>
          <w:p w14:paraId="127BD737" w14:textId="385B468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cg03143060 cg07757611 cg09354317 cg12941836 cg18182844 cg18591801 cg21547371</w:t>
            </w:r>
          </w:p>
        </w:tc>
      </w:tr>
      <w:tr w:rsidR="0096256C" w:rsidRPr="00454C4D" w14:paraId="2BFA7F3C" w14:textId="77777777" w:rsidTr="00680573">
        <w:trPr>
          <w:trHeight w:val="300"/>
        </w:trPr>
        <w:tc>
          <w:tcPr>
            <w:tcW w:w="297" w:type="pct"/>
            <w:shd w:val="clear" w:color="auto" w:fill="auto"/>
            <w:noWrap/>
            <w:hideMark/>
          </w:tcPr>
          <w:p w14:paraId="6748B83E" w14:textId="4A21816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397" w:type="pct"/>
            <w:shd w:val="clear" w:color="auto" w:fill="auto"/>
            <w:noWrap/>
            <w:hideMark/>
          </w:tcPr>
          <w:p w14:paraId="6BD1177C" w14:textId="4637420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63792650</w:t>
            </w:r>
          </w:p>
        </w:tc>
        <w:tc>
          <w:tcPr>
            <w:tcW w:w="396" w:type="pct"/>
            <w:shd w:val="clear" w:color="auto" w:fill="auto"/>
            <w:noWrap/>
            <w:hideMark/>
          </w:tcPr>
          <w:p w14:paraId="4F7EDEA4" w14:textId="19D0776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64004050</w:t>
            </w:r>
          </w:p>
        </w:tc>
        <w:tc>
          <w:tcPr>
            <w:tcW w:w="641" w:type="pct"/>
          </w:tcPr>
          <w:p w14:paraId="354C0EFF" w14:textId="662334E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rs832187</w:t>
            </w:r>
          </w:p>
        </w:tc>
        <w:tc>
          <w:tcPr>
            <w:tcW w:w="445" w:type="pct"/>
          </w:tcPr>
          <w:p w14:paraId="41E8267A" w14:textId="353D8B2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1.43E-08</w:t>
            </w:r>
          </w:p>
        </w:tc>
        <w:tc>
          <w:tcPr>
            <w:tcW w:w="296" w:type="pct"/>
            <w:shd w:val="clear" w:color="auto" w:fill="auto"/>
            <w:noWrap/>
            <w:hideMark/>
          </w:tcPr>
          <w:p w14:paraId="51301750" w14:textId="5864FD0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44</w:t>
            </w:r>
          </w:p>
        </w:tc>
        <w:tc>
          <w:tcPr>
            <w:tcW w:w="596" w:type="pct"/>
          </w:tcPr>
          <w:p w14:paraId="78B4935C" w14:textId="101BED4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 (9.09)</w:t>
            </w:r>
          </w:p>
        </w:tc>
        <w:tc>
          <w:tcPr>
            <w:tcW w:w="1930" w:type="pct"/>
            <w:shd w:val="clear" w:color="auto" w:fill="auto"/>
            <w:noWrap/>
            <w:hideMark/>
          </w:tcPr>
          <w:p w14:paraId="0D0C4D34" w14:textId="3A4B36B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cg10253967 cg24027263 cg25490800</w:t>
            </w:r>
          </w:p>
        </w:tc>
      </w:tr>
      <w:tr w:rsidR="0096256C" w:rsidRPr="00454C4D" w14:paraId="46C2C6EA" w14:textId="77777777" w:rsidTr="00680573">
        <w:trPr>
          <w:trHeight w:val="300"/>
        </w:trPr>
        <w:tc>
          <w:tcPr>
            <w:tcW w:w="297" w:type="pct"/>
            <w:shd w:val="clear" w:color="auto" w:fill="auto"/>
            <w:noWrap/>
            <w:hideMark/>
          </w:tcPr>
          <w:p w14:paraId="43EFF53E" w14:textId="0F8764B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397" w:type="pct"/>
            <w:shd w:val="clear" w:color="auto" w:fill="auto"/>
            <w:noWrap/>
            <w:hideMark/>
          </w:tcPr>
          <w:p w14:paraId="67A01A32" w14:textId="2EEAD66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135807405</w:t>
            </w:r>
          </w:p>
        </w:tc>
        <w:tc>
          <w:tcPr>
            <w:tcW w:w="396" w:type="pct"/>
            <w:shd w:val="clear" w:color="auto" w:fill="auto"/>
            <w:noWrap/>
            <w:hideMark/>
          </w:tcPr>
          <w:p w14:paraId="0419E5BB" w14:textId="05209CD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136615405</w:t>
            </w:r>
          </w:p>
        </w:tc>
        <w:tc>
          <w:tcPr>
            <w:tcW w:w="641" w:type="pct"/>
          </w:tcPr>
          <w:p w14:paraId="1088D4AB" w14:textId="6FB05B0D"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rs7432375</w:t>
            </w:r>
          </w:p>
        </w:tc>
        <w:tc>
          <w:tcPr>
            <w:tcW w:w="445" w:type="pct"/>
          </w:tcPr>
          <w:p w14:paraId="6C534BFC" w14:textId="1510189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7.26E-11</w:t>
            </w:r>
          </w:p>
        </w:tc>
        <w:tc>
          <w:tcPr>
            <w:tcW w:w="296" w:type="pct"/>
            <w:shd w:val="clear" w:color="auto" w:fill="auto"/>
            <w:noWrap/>
            <w:hideMark/>
          </w:tcPr>
          <w:p w14:paraId="708EEA2F" w14:textId="0218E7F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94</w:t>
            </w:r>
          </w:p>
        </w:tc>
        <w:tc>
          <w:tcPr>
            <w:tcW w:w="596" w:type="pct"/>
          </w:tcPr>
          <w:p w14:paraId="2D80846D" w14:textId="1A69993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 (7.45)</w:t>
            </w:r>
          </w:p>
        </w:tc>
        <w:tc>
          <w:tcPr>
            <w:tcW w:w="1930" w:type="pct"/>
            <w:shd w:val="clear" w:color="auto" w:fill="auto"/>
            <w:noWrap/>
            <w:hideMark/>
          </w:tcPr>
          <w:p w14:paraId="5F9DE0B7" w14:textId="42966FD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cg00658740 cg02858132 cg08031689 cg10727673 cg20519665 cg25964728</w:t>
            </w:r>
          </w:p>
        </w:tc>
      </w:tr>
      <w:tr w:rsidR="0096256C" w:rsidRPr="00454C4D" w14:paraId="0FDDF5B0" w14:textId="77777777" w:rsidTr="00680573">
        <w:trPr>
          <w:trHeight w:val="300"/>
        </w:trPr>
        <w:tc>
          <w:tcPr>
            <w:tcW w:w="297" w:type="pct"/>
            <w:shd w:val="clear" w:color="auto" w:fill="auto"/>
            <w:noWrap/>
            <w:hideMark/>
          </w:tcPr>
          <w:p w14:paraId="3955D134" w14:textId="7D674E7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397" w:type="pct"/>
            <w:shd w:val="clear" w:color="auto" w:fill="auto"/>
            <w:noWrap/>
            <w:hideMark/>
          </w:tcPr>
          <w:p w14:paraId="2C479BB2" w14:textId="4F3A4D5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180588843</w:t>
            </w:r>
          </w:p>
        </w:tc>
        <w:tc>
          <w:tcPr>
            <w:tcW w:w="396" w:type="pct"/>
            <w:shd w:val="clear" w:color="auto" w:fill="auto"/>
            <w:noWrap/>
            <w:hideMark/>
          </w:tcPr>
          <w:p w14:paraId="522CD368" w14:textId="2385A11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181205585</w:t>
            </w:r>
          </w:p>
        </w:tc>
        <w:tc>
          <w:tcPr>
            <w:tcW w:w="641" w:type="pct"/>
          </w:tcPr>
          <w:p w14:paraId="01E7A467" w14:textId="12EF4922"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3_180594593_I</w:t>
            </w:r>
          </w:p>
        </w:tc>
        <w:tc>
          <w:tcPr>
            <w:tcW w:w="445" w:type="pct"/>
          </w:tcPr>
          <w:p w14:paraId="2E9AA656" w14:textId="258BD59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1.30E-11</w:t>
            </w:r>
          </w:p>
        </w:tc>
        <w:tc>
          <w:tcPr>
            <w:tcW w:w="296" w:type="pct"/>
            <w:shd w:val="clear" w:color="auto" w:fill="auto"/>
            <w:noWrap/>
            <w:hideMark/>
          </w:tcPr>
          <w:p w14:paraId="1CB70B29" w14:textId="5296E54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30</w:t>
            </w:r>
          </w:p>
        </w:tc>
        <w:tc>
          <w:tcPr>
            <w:tcW w:w="596" w:type="pct"/>
          </w:tcPr>
          <w:p w14:paraId="60E7F30A" w14:textId="60280BE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 (10.00)</w:t>
            </w:r>
          </w:p>
        </w:tc>
        <w:tc>
          <w:tcPr>
            <w:tcW w:w="1930" w:type="pct"/>
            <w:shd w:val="clear" w:color="auto" w:fill="auto"/>
            <w:noWrap/>
            <w:hideMark/>
          </w:tcPr>
          <w:p w14:paraId="20D46972" w14:textId="56615AB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cg14914887</w:t>
            </w:r>
          </w:p>
        </w:tc>
      </w:tr>
      <w:tr w:rsidR="0096256C" w:rsidRPr="00454C4D" w14:paraId="17EC4D1D" w14:textId="77777777" w:rsidTr="00680573">
        <w:trPr>
          <w:trHeight w:val="300"/>
        </w:trPr>
        <w:tc>
          <w:tcPr>
            <w:tcW w:w="297" w:type="pct"/>
            <w:shd w:val="clear" w:color="auto" w:fill="auto"/>
            <w:noWrap/>
            <w:hideMark/>
          </w:tcPr>
          <w:p w14:paraId="5127080D" w14:textId="29A133D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w:t>
            </w:r>
          </w:p>
        </w:tc>
        <w:tc>
          <w:tcPr>
            <w:tcW w:w="397" w:type="pct"/>
            <w:shd w:val="clear" w:color="auto" w:fill="auto"/>
            <w:noWrap/>
            <w:hideMark/>
          </w:tcPr>
          <w:p w14:paraId="616CAD84" w14:textId="493FCA5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23366403</w:t>
            </w:r>
          </w:p>
        </w:tc>
        <w:tc>
          <w:tcPr>
            <w:tcW w:w="396" w:type="pct"/>
            <w:shd w:val="clear" w:color="auto" w:fill="auto"/>
            <w:noWrap/>
            <w:hideMark/>
          </w:tcPr>
          <w:p w14:paraId="21499625" w14:textId="010EF36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23443403</w:t>
            </w:r>
          </w:p>
        </w:tc>
        <w:tc>
          <w:tcPr>
            <w:tcW w:w="641" w:type="pct"/>
          </w:tcPr>
          <w:p w14:paraId="6166E4D7" w14:textId="6E3CB4C8"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rs215411</w:t>
            </w:r>
          </w:p>
        </w:tc>
        <w:tc>
          <w:tcPr>
            <w:tcW w:w="445" w:type="pct"/>
          </w:tcPr>
          <w:p w14:paraId="4365F1A2" w14:textId="008CA918"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3.06E-08</w:t>
            </w:r>
          </w:p>
        </w:tc>
        <w:tc>
          <w:tcPr>
            <w:tcW w:w="296" w:type="pct"/>
            <w:shd w:val="clear" w:color="auto" w:fill="auto"/>
            <w:noWrap/>
            <w:hideMark/>
          </w:tcPr>
          <w:p w14:paraId="1F11C037" w14:textId="7DEBFD7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34465A27" w14:textId="7B5D81D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51AA9393" w14:textId="4E69C115"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5698247E" w14:textId="77777777" w:rsidTr="00680573">
        <w:trPr>
          <w:trHeight w:val="300"/>
        </w:trPr>
        <w:tc>
          <w:tcPr>
            <w:tcW w:w="297" w:type="pct"/>
            <w:shd w:val="clear" w:color="auto" w:fill="auto"/>
            <w:noWrap/>
            <w:hideMark/>
          </w:tcPr>
          <w:p w14:paraId="5F571BCA" w14:textId="755EE17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w:t>
            </w:r>
          </w:p>
        </w:tc>
        <w:tc>
          <w:tcPr>
            <w:tcW w:w="397" w:type="pct"/>
            <w:shd w:val="clear" w:color="auto" w:fill="auto"/>
            <w:noWrap/>
            <w:hideMark/>
          </w:tcPr>
          <w:p w14:paraId="2BD1EE73" w14:textId="1CD22F5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103146888</w:t>
            </w:r>
          </w:p>
        </w:tc>
        <w:tc>
          <w:tcPr>
            <w:tcW w:w="396" w:type="pct"/>
            <w:shd w:val="clear" w:color="auto" w:fill="auto"/>
            <w:noWrap/>
            <w:hideMark/>
          </w:tcPr>
          <w:p w14:paraId="2FB571FE" w14:textId="1841F0C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103198090</w:t>
            </w:r>
          </w:p>
        </w:tc>
        <w:tc>
          <w:tcPr>
            <w:tcW w:w="641" w:type="pct"/>
          </w:tcPr>
          <w:p w14:paraId="781048D2" w14:textId="29F03FB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rs35518360</w:t>
            </w:r>
          </w:p>
        </w:tc>
        <w:tc>
          <w:tcPr>
            <w:tcW w:w="445" w:type="pct"/>
          </w:tcPr>
          <w:p w14:paraId="23C6A8F6" w14:textId="2F3F9E8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7.98E-15</w:t>
            </w:r>
          </w:p>
        </w:tc>
        <w:tc>
          <w:tcPr>
            <w:tcW w:w="296" w:type="pct"/>
            <w:shd w:val="clear" w:color="auto" w:fill="auto"/>
            <w:noWrap/>
            <w:hideMark/>
          </w:tcPr>
          <w:p w14:paraId="5EE2EA4C" w14:textId="38F3B26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596" w:type="pct"/>
          </w:tcPr>
          <w:p w14:paraId="57F29DE8" w14:textId="4D4B2F0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2D134057" w14:textId="1EF9BAC4"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7D36B8AD" w14:textId="77777777" w:rsidTr="00680573">
        <w:trPr>
          <w:trHeight w:val="300"/>
        </w:trPr>
        <w:tc>
          <w:tcPr>
            <w:tcW w:w="297" w:type="pct"/>
            <w:shd w:val="clear" w:color="auto" w:fill="auto"/>
            <w:noWrap/>
            <w:hideMark/>
          </w:tcPr>
          <w:p w14:paraId="25BCDC47" w14:textId="0CA6B0E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w:t>
            </w:r>
          </w:p>
        </w:tc>
        <w:tc>
          <w:tcPr>
            <w:tcW w:w="397" w:type="pct"/>
            <w:shd w:val="clear" w:color="auto" w:fill="auto"/>
            <w:noWrap/>
            <w:hideMark/>
          </w:tcPr>
          <w:p w14:paraId="595B55DA" w14:textId="25BF599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170357552</w:t>
            </w:r>
          </w:p>
        </w:tc>
        <w:tc>
          <w:tcPr>
            <w:tcW w:w="396" w:type="pct"/>
            <w:shd w:val="clear" w:color="auto" w:fill="auto"/>
            <w:noWrap/>
            <w:hideMark/>
          </w:tcPr>
          <w:p w14:paraId="1FF95FAB" w14:textId="6A859CF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170646052</w:t>
            </w:r>
          </w:p>
        </w:tc>
        <w:tc>
          <w:tcPr>
            <w:tcW w:w="641" w:type="pct"/>
          </w:tcPr>
          <w:p w14:paraId="725C5372" w14:textId="00C9080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rs10520163</w:t>
            </w:r>
          </w:p>
        </w:tc>
        <w:tc>
          <w:tcPr>
            <w:tcW w:w="445" w:type="pct"/>
          </w:tcPr>
          <w:p w14:paraId="5AFA34F9" w14:textId="36B1DD0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1.47E-09</w:t>
            </w:r>
          </w:p>
        </w:tc>
        <w:tc>
          <w:tcPr>
            <w:tcW w:w="296" w:type="pct"/>
            <w:shd w:val="clear" w:color="auto" w:fill="auto"/>
            <w:noWrap/>
            <w:hideMark/>
          </w:tcPr>
          <w:p w14:paraId="3CD7E3EF" w14:textId="174CA4D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26</w:t>
            </w:r>
          </w:p>
        </w:tc>
        <w:tc>
          <w:tcPr>
            <w:tcW w:w="596" w:type="pct"/>
          </w:tcPr>
          <w:p w14:paraId="5E5FDD97" w14:textId="58573D2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3AD7A08B" w14:textId="777777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723CA4A9" w14:textId="77777777" w:rsidTr="00680573">
        <w:trPr>
          <w:trHeight w:val="300"/>
        </w:trPr>
        <w:tc>
          <w:tcPr>
            <w:tcW w:w="297" w:type="pct"/>
            <w:shd w:val="clear" w:color="auto" w:fill="auto"/>
            <w:noWrap/>
            <w:hideMark/>
          </w:tcPr>
          <w:p w14:paraId="0C3E814B" w14:textId="28C41F4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397" w:type="pct"/>
            <w:shd w:val="clear" w:color="auto" w:fill="auto"/>
            <w:noWrap/>
            <w:hideMark/>
          </w:tcPr>
          <w:p w14:paraId="54F2DF08" w14:textId="6A777EA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60499143</w:t>
            </w:r>
          </w:p>
        </w:tc>
        <w:tc>
          <w:tcPr>
            <w:tcW w:w="396" w:type="pct"/>
            <w:shd w:val="clear" w:color="auto" w:fill="auto"/>
            <w:noWrap/>
            <w:hideMark/>
          </w:tcPr>
          <w:p w14:paraId="04630602" w14:textId="41A2600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60843543</w:t>
            </w:r>
          </w:p>
        </w:tc>
        <w:tc>
          <w:tcPr>
            <w:tcW w:w="641" w:type="pct"/>
          </w:tcPr>
          <w:p w14:paraId="62E579F3" w14:textId="3B46B9E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rs4391122</w:t>
            </w:r>
          </w:p>
        </w:tc>
        <w:tc>
          <w:tcPr>
            <w:tcW w:w="445" w:type="pct"/>
          </w:tcPr>
          <w:p w14:paraId="18844FE6" w14:textId="6079A3D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1.10E-14</w:t>
            </w:r>
          </w:p>
        </w:tc>
        <w:tc>
          <w:tcPr>
            <w:tcW w:w="296" w:type="pct"/>
            <w:shd w:val="clear" w:color="auto" w:fill="auto"/>
            <w:noWrap/>
            <w:hideMark/>
          </w:tcPr>
          <w:p w14:paraId="65EA34DE" w14:textId="4BCF185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45</w:t>
            </w:r>
          </w:p>
        </w:tc>
        <w:tc>
          <w:tcPr>
            <w:tcW w:w="596" w:type="pct"/>
          </w:tcPr>
          <w:p w14:paraId="0231C030" w14:textId="25D23B2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 (20.00)</w:t>
            </w:r>
          </w:p>
        </w:tc>
        <w:tc>
          <w:tcPr>
            <w:tcW w:w="1930" w:type="pct"/>
            <w:shd w:val="clear" w:color="auto" w:fill="auto"/>
            <w:noWrap/>
            <w:hideMark/>
          </w:tcPr>
          <w:p w14:paraId="121607F9" w14:textId="4422CDB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cg07213616 cg19602446 cg20565082 cg27085488 cg27132966 cg27302175</w:t>
            </w:r>
          </w:p>
        </w:tc>
      </w:tr>
      <w:tr w:rsidR="0096256C" w:rsidRPr="00454C4D" w14:paraId="35DE37BB" w14:textId="77777777" w:rsidTr="00680573">
        <w:trPr>
          <w:trHeight w:val="300"/>
        </w:trPr>
        <w:tc>
          <w:tcPr>
            <w:tcW w:w="297" w:type="pct"/>
            <w:shd w:val="clear" w:color="auto" w:fill="auto"/>
            <w:noWrap/>
            <w:hideMark/>
          </w:tcPr>
          <w:p w14:paraId="1B85D2FE" w14:textId="231BD09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397" w:type="pct"/>
            <w:shd w:val="clear" w:color="auto" w:fill="auto"/>
            <w:noWrap/>
            <w:hideMark/>
          </w:tcPr>
          <w:p w14:paraId="77FC2DD1" w14:textId="0564B6A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88581331</w:t>
            </w:r>
          </w:p>
        </w:tc>
        <w:tc>
          <w:tcPr>
            <w:tcW w:w="396" w:type="pct"/>
            <w:shd w:val="clear" w:color="auto" w:fill="auto"/>
            <w:noWrap/>
            <w:hideMark/>
          </w:tcPr>
          <w:p w14:paraId="20769913" w14:textId="6032E02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88854331</w:t>
            </w:r>
          </w:p>
        </w:tc>
        <w:tc>
          <w:tcPr>
            <w:tcW w:w="641" w:type="pct"/>
          </w:tcPr>
          <w:p w14:paraId="5AD04A30" w14:textId="2355E0C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rs16867576</w:t>
            </w:r>
          </w:p>
        </w:tc>
        <w:tc>
          <w:tcPr>
            <w:tcW w:w="445" w:type="pct"/>
          </w:tcPr>
          <w:p w14:paraId="03BB06D5" w14:textId="358FFB3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4.61E-09</w:t>
            </w:r>
          </w:p>
        </w:tc>
        <w:tc>
          <w:tcPr>
            <w:tcW w:w="296" w:type="pct"/>
            <w:shd w:val="clear" w:color="auto" w:fill="auto"/>
            <w:noWrap/>
            <w:hideMark/>
          </w:tcPr>
          <w:p w14:paraId="00DB21FB" w14:textId="26F9DE4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1822E16B" w14:textId="0D33A77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0818AE2A" w14:textId="5B26A13B"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0BE389C1" w14:textId="77777777" w:rsidTr="00680573">
        <w:trPr>
          <w:trHeight w:val="300"/>
        </w:trPr>
        <w:tc>
          <w:tcPr>
            <w:tcW w:w="297" w:type="pct"/>
            <w:shd w:val="clear" w:color="auto" w:fill="auto"/>
            <w:noWrap/>
            <w:hideMark/>
          </w:tcPr>
          <w:p w14:paraId="290CDCCC" w14:textId="6180ED4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397" w:type="pct"/>
            <w:shd w:val="clear" w:color="auto" w:fill="auto"/>
            <w:noWrap/>
            <w:hideMark/>
          </w:tcPr>
          <w:p w14:paraId="6D7F4C1B" w14:textId="28FA380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109030036</w:t>
            </w:r>
          </w:p>
        </w:tc>
        <w:tc>
          <w:tcPr>
            <w:tcW w:w="396" w:type="pct"/>
            <w:shd w:val="clear" w:color="auto" w:fill="auto"/>
            <w:noWrap/>
            <w:hideMark/>
          </w:tcPr>
          <w:p w14:paraId="4797AB62" w14:textId="20E2EB0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109209066</w:t>
            </w:r>
          </w:p>
        </w:tc>
        <w:tc>
          <w:tcPr>
            <w:tcW w:w="641" w:type="pct"/>
          </w:tcPr>
          <w:p w14:paraId="138A5157" w14:textId="309E0BA4"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rs4388249</w:t>
            </w:r>
          </w:p>
        </w:tc>
        <w:tc>
          <w:tcPr>
            <w:tcW w:w="445" w:type="pct"/>
          </w:tcPr>
          <w:p w14:paraId="3C5F2B21" w14:textId="6FA4A9E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3.05E-08</w:t>
            </w:r>
          </w:p>
        </w:tc>
        <w:tc>
          <w:tcPr>
            <w:tcW w:w="296" w:type="pct"/>
            <w:shd w:val="clear" w:color="auto" w:fill="auto"/>
            <w:noWrap/>
            <w:hideMark/>
          </w:tcPr>
          <w:p w14:paraId="2096A6F2" w14:textId="3901C25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596" w:type="pct"/>
          </w:tcPr>
          <w:p w14:paraId="4DD7BBA3" w14:textId="11ACAD2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(28.57)</w:t>
            </w:r>
          </w:p>
        </w:tc>
        <w:tc>
          <w:tcPr>
            <w:tcW w:w="1930" w:type="pct"/>
            <w:shd w:val="clear" w:color="auto" w:fill="auto"/>
            <w:noWrap/>
            <w:hideMark/>
          </w:tcPr>
          <w:p w14:paraId="6A48F4C8" w14:textId="4B787C4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cg23500208</w:t>
            </w:r>
          </w:p>
        </w:tc>
      </w:tr>
      <w:tr w:rsidR="0096256C" w:rsidRPr="00454C4D" w14:paraId="76698FEE" w14:textId="77777777" w:rsidTr="00680573">
        <w:trPr>
          <w:trHeight w:val="300"/>
        </w:trPr>
        <w:tc>
          <w:tcPr>
            <w:tcW w:w="297" w:type="pct"/>
            <w:shd w:val="clear" w:color="auto" w:fill="auto"/>
            <w:noWrap/>
            <w:hideMark/>
          </w:tcPr>
          <w:p w14:paraId="33287693" w14:textId="224523E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397" w:type="pct"/>
            <w:shd w:val="clear" w:color="auto" w:fill="auto"/>
            <w:noWrap/>
            <w:hideMark/>
          </w:tcPr>
          <w:p w14:paraId="3259A77E" w14:textId="71660D7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137598121</w:t>
            </w:r>
          </w:p>
        </w:tc>
        <w:tc>
          <w:tcPr>
            <w:tcW w:w="396" w:type="pct"/>
            <w:shd w:val="clear" w:color="auto" w:fill="auto"/>
            <w:noWrap/>
            <w:hideMark/>
          </w:tcPr>
          <w:p w14:paraId="347B4831" w14:textId="0EB02AF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137948092</w:t>
            </w:r>
          </w:p>
        </w:tc>
        <w:tc>
          <w:tcPr>
            <w:tcW w:w="641" w:type="pct"/>
          </w:tcPr>
          <w:p w14:paraId="5522E2D5" w14:textId="3A314D0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rs3849046</w:t>
            </w:r>
          </w:p>
        </w:tc>
        <w:tc>
          <w:tcPr>
            <w:tcW w:w="445" w:type="pct"/>
          </w:tcPr>
          <w:p w14:paraId="3664D8DA" w14:textId="1B1786C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4.67E-09</w:t>
            </w:r>
          </w:p>
        </w:tc>
        <w:tc>
          <w:tcPr>
            <w:tcW w:w="296" w:type="pct"/>
            <w:shd w:val="clear" w:color="auto" w:fill="auto"/>
            <w:noWrap/>
            <w:hideMark/>
          </w:tcPr>
          <w:p w14:paraId="788D5B36" w14:textId="2A06777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136</w:t>
            </w:r>
          </w:p>
        </w:tc>
        <w:tc>
          <w:tcPr>
            <w:tcW w:w="596" w:type="pct"/>
          </w:tcPr>
          <w:p w14:paraId="6A26F6A6" w14:textId="287C06C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 (3.68)</w:t>
            </w:r>
          </w:p>
        </w:tc>
        <w:tc>
          <w:tcPr>
            <w:tcW w:w="1930" w:type="pct"/>
            <w:shd w:val="clear" w:color="auto" w:fill="auto"/>
            <w:noWrap/>
            <w:hideMark/>
          </w:tcPr>
          <w:p w14:paraId="7920B26A" w14:textId="0A49D43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cg08519191 cg23057943 cg26941476</w:t>
            </w:r>
          </w:p>
        </w:tc>
      </w:tr>
      <w:tr w:rsidR="0096256C" w:rsidRPr="00454C4D" w14:paraId="7E36B13E" w14:textId="77777777" w:rsidTr="00680573">
        <w:trPr>
          <w:trHeight w:val="300"/>
        </w:trPr>
        <w:tc>
          <w:tcPr>
            <w:tcW w:w="297" w:type="pct"/>
            <w:shd w:val="clear" w:color="auto" w:fill="auto"/>
            <w:noWrap/>
            <w:hideMark/>
          </w:tcPr>
          <w:p w14:paraId="4AC38E61" w14:textId="6D74BC2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397" w:type="pct"/>
            <w:shd w:val="clear" w:color="auto" w:fill="auto"/>
            <w:noWrap/>
            <w:hideMark/>
          </w:tcPr>
          <w:p w14:paraId="4B39EEE3" w14:textId="4B44B54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140023664</w:t>
            </w:r>
          </w:p>
        </w:tc>
        <w:tc>
          <w:tcPr>
            <w:tcW w:w="396" w:type="pct"/>
            <w:shd w:val="clear" w:color="auto" w:fill="auto"/>
            <w:noWrap/>
            <w:hideMark/>
          </w:tcPr>
          <w:p w14:paraId="088E5788" w14:textId="3F74D84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140222664</w:t>
            </w:r>
          </w:p>
        </w:tc>
        <w:tc>
          <w:tcPr>
            <w:tcW w:w="641" w:type="pct"/>
          </w:tcPr>
          <w:p w14:paraId="093AFF24" w14:textId="16677A34"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5_140143664_I</w:t>
            </w:r>
          </w:p>
        </w:tc>
        <w:tc>
          <w:tcPr>
            <w:tcW w:w="445" w:type="pct"/>
          </w:tcPr>
          <w:p w14:paraId="375AB676" w14:textId="709A0AB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4.85E-08</w:t>
            </w:r>
          </w:p>
        </w:tc>
        <w:tc>
          <w:tcPr>
            <w:tcW w:w="296" w:type="pct"/>
            <w:shd w:val="clear" w:color="auto" w:fill="auto"/>
            <w:noWrap/>
            <w:hideMark/>
          </w:tcPr>
          <w:p w14:paraId="57C0A072" w14:textId="55DFE40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134</w:t>
            </w:r>
          </w:p>
        </w:tc>
        <w:tc>
          <w:tcPr>
            <w:tcW w:w="596" w:type="pct"/>
          </w:tcPr>
          <w:p w14:paraId="3D0D1643" w14:textId="391D47C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64ED49D7" w14:textId="7F311AA0"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7AE3982B" w14:textId="77777777" w:rsidTr="00680573">
        <w:trPr>
          <w:trHeight w:val="300"/>
        </w:trPr>
        <w:tc>
          <w:tcPr>
            <w:tcW w:w="297" w:type="pct"/>
            <w:shd w:val="clear" w:color="auto" w:fill="auto"/>
            <w:noWrap/>
            <w:hideMark/>
          </w:tcPr>
          <w:p w14:paraId="133A8632" w14:textId="794C79B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397" w:type="pct"/>
            <w:shd w:val="clear" w:color="auto" w:fill="auto"/>
            <w:noWrap/>
            <w:hideMark/>
          </w:tcPr>
          <w:p w14:paraId="473AEA94" w14:textId="686559D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151941104</w:t>
            </w:r>
          </w:p>
        </w:tc>
        <w:tc>
          <w:tcPr>
            <w:tcW w:w="396" w:type="pct"/>
            <w:shd w:val="clear" w:color="auto" w:fill="auto"/>
            <w:noWrap/>
            <w:hideMark/>
          </w:tcPr>
          <w:p w14:paraId="3A46155E" w14:textId="3758EDF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152797656</w:t>
            </w:r>
          </w:p>
        </w:tc>
        <w:tc>
          <w:tcPr>
            <w:tcW w:w="641" w:type="pct"/>
          </w:tcPr>
          <w:p w14:paraId="32C784CD" w14:textId="01435BB4"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rs111294930</w:t>
            </w:r>
          </w:p>
        </w:tc>
        <w:tc>
          <w:tcPr>
            <w:tcW w:w="445" w:type="pct"/>
          </w:tcPr>
          <w:p w14:paraId="2B3E8796" w14:textId="6099A51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1.06E-10</w:t>
            </w:r>
          </w:p>
        </w:tc>
        <w:tc>
          <w:tcPr>
            <w:tcW w:w="296" w:type="pct"/>
            <w:shd w:val="clear" w:color="auto" w:fill="auto"/>
            <w:noWrap/>
            <w:hideMark/>
          </w:tcPr>
          <w:p w14:paraId="2DAE9CAD" w14:textId="2E16910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w:t>
            </w:r>
          </w:p>
        </w:tc>
        <w:tc>
          <w:tcPr>
            <w:tcW w:w="596" w:type="pct"/>
          </w:tcPr>
          <w:p w14:paraId="597EDEDE" w14:textId="33567ED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 (41.67)</w:t>
            </w:r>
          </w:p>
        </w:tc>
        <w:tc>
          <w:tcPr>
            <w:tcW w:w="1930" w:type="pct"/>
            <w:shd w:val="clear" w:color="auto" w:fill="auto"/>
            <w:noWrap/>
            <w:hideMark/>
          </w:tcPr>
          <w:p w14:paraId="659AB376" w14:textId="4D10F8A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cg03702477 cg09055743 cg20740845</w:t>
            </w:r>
          </w:p>
        </w:tc>
      </w:tr>
      <w:tr w:rsidR="0096256C" w:rsidRPr="00454C4D" w14:paraId="69C56978" w14:textId="77777777" w:rsidTr="00680573">
        <w:trPr>
          <w:trHeight w:val="300"/>
        </w:trPr>
        <w:tc>
          <w:tcPr>
            <w:tcW w:w="297" w:type="pct"/>
            <w:shd w:val="clear" w:color="auto" w:fill="auto"/>
            <w:noWrap/>
            <w:hideMark/>
          </w:tcPr>
          <w:p w14:paraId="0851B5D1" w14:textId="0C92272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397" w:type="pct"/>
            <w:shd w:val="clear" w:color="auto" w:fill="auto"/>
            <w:noWrap/>
            <w:hideMark/>
          </w:tcPr>
          <w:p w14:paraId="41B8C0B5" w14:textId="3C3BECD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153671057</w:t>
            </w:r>
          </w:p>
        </w:tc>
        <w:tc>
          <w:tcPr>
            <w:tcW w:w="396" w:type="pct"/>
            <w:shd w:val="clear" w:color="auto" w:fill="auto"/>
            <w:noWrap/>
            <w:hideMark/>
          </w:tcPr>
          <w:p w14:paraId="67C5B8EB" w14:textId="4F5D328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153688217</w:t>
            </w:r>
          </w:p>
        </w:tc>
        <w:tc>
          <w:tcPr>
            <w:tcW w:w="641" w:type="pct"/>
          </w:tcPr>
          <w:p w14:paraId="0B7219D5" w14:textId="1021ACB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rs11740474</w:t>
            </w:r>
          </w:p>
        </w:tc>
        <w:tc>
          <w:tcPr>
            <w:tcW w:w="445" w:type="pct"/>
          </w:tcPr>
          <w:p w14:paraId="3355AE9C" w14:textId="015FF79F"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3.15E-08</w:t>
            </w:r>
          </w:p>
        </w:tc>
        <w:tc>
          <w:tcPr>
            <w:tcW w:w="296" w:type="pct"/>
            <w:shd w:val="clear" w:color="auto" w:fill="auto"/>
            <w:noWrap/>
            <w:hideMark/>
          </w:tcPr>
          <w:p w14:paraId="2753EF0E" w14:textId="18E45A8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63F37FC9" w14:textId="184C119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50A1C9BE" w14:textId="5CFD3300"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28215278" w14:textId="77777777" w:rsidTr="00680573">
        <w:trPr>
          <w:trHeight w:val="300"/>
        </w:trPr>
        <w:tc>
          <w:tcPr>
            <w:tcW w:w="297" w:type="pct"/>
            <w:shd w:val="clear" w:color="auto" w:fill="auto"/>
            <w:noWrap/>
            <w:hideMark/>
          </w:tcPr>
          <w:p w14:paraId="556C0C90" w14:textId="57F76D7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w:t>
            </w:r>
          </w:p>
        </w:tc>
        <w:tc>
          <w:tcPr>
            <w:tcW w:w="397" w:type="pct"/>
            <w:shd w:val="clear" w:color="auto" w:fill="auto"/>
            <w:noWrap/>
            <w:hideMark/>
          </w:tcPr>
          <w:p w14:paraId="2D2AE6B3" w14:textId="0459941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28303247</w:t>
            </w:r>
          </w:p>
        </w:tc>
        <w:tc>
          <w:tcPr>
            <w:tcW w:w="396" w:type="pct"/>
            <w:shd w:val="clear" w:color="auto" w:fill="auto"/>
            <w:noWrap/>
            <w:hideMark/>
          </w:tcPr>
          <w:p w14:paraId="61E13A91" w14:textId="3F4F0CC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28712247</w:t>
            </w:r>
          </w:p>
        </w:tc>
        <w:tc>
          <w:tcPr>
            <w:tcW w:w="641" w:type="pct"/>
          </w:tcPr>
          <w:p w14:paraId="3A0B7E7A" w14:textId="76EC5F71"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rs115329265</w:t>
            </w:r>
          </w:p>
        </w:tc>
        <w:tc>
          <w:tcPr>
            <w:tcW w:w="445" w:type="pct"/>
          </w:tcPr>
          <w:p w14:paraId="65FFE8C2" w14:textId="59AB371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3.48E-31</w:t>
            </w:r>
          </w:p>
        </w:tc>
        <w:tc>
          <w:tcPr>
            <w:tcW w:w="296" w:type="pct"/>
            <w:shd w:val="clear" w:color="auto" w:fill="auto"/>
            <w:noWrap/>
            <w:hideMark/>
          </w:tcPr>
          <w:p w14:paraId="1890A8D7" w14:textId="7918734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353</w:t>
            </w:r>
          </w:p>
        </w:tc>
        <w:tc>
          <w:tcPr>
            <w:tcW w:w="596" w:type="pct"/>
          </w:tcPr>
          <w:p w14:paraId="5FCCDC11" w14:textId="394C66E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 (2.27)</w:t>
            </w:r>
          </w:p>
        </w:tc>
        <w:tc>
          <w:tcPr>
            <w:tcW w:w="1930" w:type="pct"/>
            <w:shd w:val="clear" w:color="auto" w:fill="auto"/>
            <w:noWrap/>
            <w:hideMark/>
          </w:tcPr>
          <w:p w14:paraId="15599121" w14:textId="3D14D0E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cg04645150 cg07734514 cg24114014</w:t>
            </w:r>
          </w:p>
        </w:tc>
      </w:tr>
      <w:tr w:rsidR="0096256C" w:rsidRPr="00454C4D" w14:paraId="27922587" w14:textId="77777777" w:rsidTr="00680573">
        <w:trPr>
          <w:trHeight w:val="300"/>
        </w:trPr>
        <w:tc>
          <w:tcPr>
            <w:tcW w:w="297" w:type="pct"/>
            <w:shd w:val="clear" w:color="auto" w:fill="auto"/>
            <w:noWrap/>
            <w:hideMark/>
          </w:tcPr>
          <w:p w14:paraId="1B88CD47" w14:textId="5ECA8C0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w:t>
            </w:r>
          </w:p>
        </w:tc>
        <w:tc>
          <w:tcPr>
            <w:tcW w:w="397" w:type="pct"/>
            <w:shd w:val="clear" w:color="auto" w:fill="auto"/>
            <w:noWrap/>
            <w:hideMark/>
          </w:tcPr>
          <w:p w14:paraId="6A37E94B" w14:textId="12DFA0E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84279922</w:t>
            </w:r>
          </w:p>
        </w:tc>
        <w:tc>
          <w:tcPr>
            <w:tcW w:w="396" w:type="pct"/>
            <w:shd w:val="clear" w:color="auto" w:fill="auto"/>
            <w:noWrap/>
            <w:hideMark/>
          </w:tcPr>
          <w:p w14:paraId="7DFDCD8A" w14:textId="5752BF4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84407274</w:t>
            </w:r>
          </w:p>
        </w:tc>
        <w:tc>
          <w:tcPr>
            <w:tcW w:w="641" w:type="pct"/>
          </w:tcPr>
          <w:p w14:paraId="4FF26931" w14:textId="7EC540FE"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6_84280274_D</w:t>
            </w:r>
          </w:p>
        </w:tc>
        <w:tc>
          <w:tcPr>
            <w:tcW w:w="445" w:type="pct"/>
          </w:tcPr>
          <w:p w14:paraId="21BA4E06" w14:textId="186CA31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8.15E-10</w:t>
            </w:r>
          </w:p>
        </w:tc>
        <w:tc>
          <w:tcPr>
            <w:tcW w:w="296" w:type="pct"/>
            <w:shd w:val="clear" w:color="auto" w:fill="auto"/>
            <w:noWrap/>
            <w:hideMark/>
          </w:tcPr>
          <w:p w14:paraId="0CC32B89" w14:textId="25913D8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572A45CA" w14:textId="4314DF4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15ACF726" w14:textId="2BB8001E"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128BC91D" w14:textId="77777777" w:rsidTr="00680573">
        <w:trPr>
          <w:trHeight w:val="300"/>
        </w:trPr>
        <w:tc>
          <w:tcPr>
            <w:tcW w:w="297" w:type="pct"/>
            <w:shd w:val="clear" w:color="auto" w:fill="auto"/>
            <w:noWrap/>
            <w:hideMark/>
          </w:tcPr>
          <w:p w14:paraId="206B2A3A" w14:textId="2314238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397" w:type="pct"/>
            <w:shd w:val="clear" w:color="auto" w:fill="auto"/>
            <w:noWrap/>
            <w:hideMark/>
          </w:tcPr>
          <w:p w14:paraId="4A3FA712" w14:textId="4C42E99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1896096</w:t>
            </w:r>
          </w:p>
        </w:tc>
        <w:tc>
          <w:tcPr>
            <w:tcW w:w="396" w:type="pct"/>
            <w:shd w:val="clear" w:color="auto" w:fill="auto"/>
            <w:noWrap/>
            <w:hideMark/>
          </w:tcPr>
          <w:p w14:paraId="06F939A1" w14:textId="74FD9B9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2190096</w:t>
            </w:r>
          </w:p>
        </w:tc>
        <w:tc>
          <w:tcPr>
            <w:tcW w:w="641" w:type="pct"/>
          </w:tcPr>
          <w:p w14:paraId="31D41637" w14:textId="76EDDF69"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7_2025096_I</w:t>
            </w:r>
          </w:p>
        </w:tc>
        <w:tc>
          <w:tcPr>
            <w:tcW w:w="445" w:type="pct"/>
          </w:tcPr>
          <w:p w14:paraId="3065057D" w14:textId="1ABA018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8.20E-15</w:t>
            </w:r>
          </w:p>
        </w:tc>
        <w:tc>
          <w:tcPr>
            <w:tcW w:w="296" w:type="pct"/>
            <w:shd w:val="clear" w:color="auto" w:fill="auto"/>
            <w:noWrap/>
            <w:hideMark/>
          </w:tcPr>
          <w:p w14:paraId="22249208" w14:textId="0350122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491</w:t>
            </w:r>
          </w:p>
        </w:tc>
        <w:tc>
          <w:tcPr>
            <w:tcW w:w="596" w:type="pct"/>
          </w:tcPr>
          <w:p w14:paraId="04579FE5" w14:textId="12C73A9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101 (20.57)</w:t>
            </w:r>
          </w:p>
        </w:tc>
        <w:tc>
          <w:tcPr>
            <w:tcW w:w="1930" w:type="pct"/>
            <w:shd w:val="clear" w:color="auto" w:fill="auto"/>
            <w:noWrap/>
            <w:hideMark/>
          </w:tcPr>
          <w:p w14:paraId="40337E94" w14:textId="3D0785B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cg00183100 cg00647879 cg00749118 cg00963171 cg01258793 cg01843768 cg01952989 cg02568153 cg02827175 cg03604067 cg04170282 cg04396112 cg04481102 cg04555379 cg04848693 cg04898039 cg05342467 cg05775771 cg05863683 cg05894015 cg06789500 cg07065756 cg07556911 cg07610468 cg07690127 cg08465311 cg08607108 cg08972190 cg09075743 cg09174162 cg09776772 cg10445988 cg10950524 cg11001739 cg11870042 cg12492273 cg13504346 cg13571479 cg13868473 cg14108894 cg14638384 cg14972721 cg15089567 cg15686782 cg15896696 cg16344173 cg16772998 cg16993108 cg17018896 cg17545141 cg17551891 cg18268948 cg18483265 cg19266014 cg19419389 cg19629631 cg22460466 cg23375948 cg23378565 cg23393892 cg23873406 cg24077588 cg24247786 cg24295561 cg24787238 cg25397636 cg26014580 cg27109748 cg27238358 cg27305769</w:t>
            </w:r>
          </w:p>
        </w:tc>
      </w:tr>
      <w:tr w:rsidR="0096256C" w:rsidRPr="00454C4D" w14:paraId="0CB4187B" w14:textId="77777777" w:rsidTr="00680573">
        <w:trPr>
          <w:trHeight w:val="300"/>
        </w:trPr>
        <w:tc>
          <w:tcPr>
            <w:tcW w:w="297" w:type="pct"/>
            <w:shd w:val="clear" w:color="auto" w:fill="auto"/>
            <w:noWrap/>
            <w:hideMark/>
          </w:tcPr>
          <w:p w14:paraId="17AF0CBE" w14:textId="18E0101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397" w:type="pct"/>
            <w:shd w:val="clear" w:color="auto" w:fill="auto"/>
            <w:noWrap/>
            <w:hideMark/>
          </w:tcPr>
          <w:p w14:paraId="31889922" w14:textId="4DFF0F5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24619494</w:t>
            </w:r>
          </w:p>
        </w:tc>
        <w:tc>
          <w:tcPr>
            <w:tcW w:w="396" w:type="pct"/>
            <w:shd w:val="clear" w:color="auto" w:fill="auto"/>
            <w:noWrap/>
            <w:hideMark/>
          </w:tcPr>
          <w:p w14:paraId="60678B76" w14:textId="6342C71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24832094</w:t>
            </w:r>
          </w:p>
        </w:tc>
        <w:tc>
          <w:tcPr>
            <w:tcW w:w="641" w:type="pct"/>
          </w:tcPr>
          <w:p w14:paraId="737904E3" w14:textId="194F3A45"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7_24747494_D</w:t>
            </w:r>
          </w:p>
        </w:tc>
        <w:tc>
          <w:tcPr>
            <w:tcW w:w="445" w:type="pct"/>
          </w:tcPr>
          <w:p w14:paraId="04BD68F0" w14:textId="6CD94CC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2.85E-08</w:t>
            </w:r>
          </w:p>
        </w:tc>
        <w:tc>
          <w:tcPr>
            <w:tcW w:w="296" w:type="pct"/>
            <w:shd w:val="clear" w:color="auto" w:fill="auto"/>
            <w:noWrap/>
            <w:hideMark/>
          </w:tcPr>
          <w:p w14:paraId="7F5E0D19" w14:textId="2E905E2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32</w:t>
            </w:r>
          </w:p>
        </w:tc>
        <w:tc>
          <w:tcPr>
            <w:tcW w:w="596" w:type="pct"/>
          </w:tcPr>
          <w:p w14:paraId="30357A77" w14:textId="0020178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 (25.00)</w:t>
            </w:r>
          </w:p>
        </w:tc>
        <w:tc>
          <w:tcPr>
            <w:tcW w:w="1930" w:type="pct"/>
            <w:shd w:val="clear" w:color="auto" w:fill="auto"/>
            <w:noWrap/>
            <w:hideMark/>
          </w:tcPr>
          <w:p w14:paraId="0F320345" w14:textId="4CAFB52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cg01733570 cg09333471 cg19706795 cg22804000 cg25577212 cg25723149 cg27436603</w:t>
            </w:r>
          </w:p>
        </w:tc>
      </w:tr>
      <w:tr w:rsidR="0096256C" w:rsidRPr="00454C4D" w14:paraId="0928171E" w14:textId="77777777" w:rsidTr="00680573">
        <w:trPr>
          <w:trHeight w:val="300"/>
        </w:trPr>
        <w:tc>
          <w:tcPr>
            <w:tcW w:w="297" w:type="pct"/>
            <w:shd w:val="clear" w:color="auto" w:fill="auto"/>
            <w:noWrap/>
            <w:hideMark/>
          </w:tcPr>
          <w:p w14:paraId="741BD2D0" w14:textId="56B9912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397" w:type="pct"/>
            <w:shd w:val="clear" w:color="auto" w:fill="auto"/>
            <w:noWrap/>
            <w:hideMark/>
          </w:tcPr>
          <w:p w14:paraId="6A73753D" w14:textId="2A04C69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86403226</w:t>
            </w:r>
          </w:p>
        </w:tc>
        <w:tc>
          <w:tcPr>
            <w:tcW w:w="396" w:type="pct"/>
            <w:shd w:val="clear" w:color="auto" w:fill="auto"/>
            <w:noWrap/>
            <w:hideMark/>
          </w:tcPr>
          <w:p w14:paraId="6A6592C7" w14:textId="5C58714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86459326</w:t>
            </w:r>
          </w:p>
        </w:tc>
        <w:tc>
          <w:tcPr>
            <w:tcW w:w="641" w:type="pct"/>
          </w:tcPr>
          <w:p w14:paraId="59838CF7" w14:textId="606CD46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rs12704290</w:t>
            </w:r>
          </w:p>
        </w:tc>
        <w:tc>
          <w:tcPr>
            <w:tcW w:w="445" w:type="pct"/>
          </w:tcPr>
          <w:p w14:paraId="26C3CE40" w14:textId="6763DCC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3.33E-10</w:t>
            </w:r>
          </w:p>
        </w:tc>
        <w:tc>
          <w:tcPr>
            <w:tcW w:w="296" w:type="pct"/>
            <w:shd w:val="clear" w:color="auto" w:fill="auto"/>
            <w:noWrap/>
            <w:hideMark/>
          </w:tcPr>
          <w:p w14:paraId="55BCD287" w14:textId="716F650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596" w:type="pct"/>
          </w:tcPr>
          <w:p w14:paraId="5E8E5D97" w14:textId="6A33CAB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(20.00)</w:t>
            </w:r>
          </w:p>
        </w:tc>
        <w:tc>
          <w:tcPr>
            <w:tcW w:w="1930" w:type="pct"/>
            <w:shd w:val="clear" w:color="auto" w:fill="auto"/>
            <w:noWrap/>
            <w:hideMark/>
          </w:tcPr>
          <w:p w14:paraId="49136C21" w14:textId="5A1523C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cg04062190</w:t>
            </w:r>
          </w:p>
        </w:tc>
      </w:tr>
      <w:tr w:rsidR="0096256C" w:rsidRPr="00454C4D" w14:paraId="23210A1D" w14:textId="77777777" w:rsidTr="00680573">
        <w:trPr>
          <w:trHeight w:val="300"/>
        </w:trPr>
        <w:tc>
          <w:tcPr>
            <w:tcW w:w="297" w:type="pct"/>
            <w:shd w:val="clear" w:color="auto" w:fill="auto"/>
            <w:noWrap/>
            <w:hideMark/>
          </w:tcPr>
          <w:p w14:paraId="620B874E" w14:textId="4E372F0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397" w:type="pct"/>
            <w:shd w:val="clear" w:color="auto" w:fill="auto"/>
            <w:noWrap/>
            <w:hideMark/>
          </w:tcPr>
          <w:p w14:paraId="6F529805" w14:textId="246A500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104598064</w:t>
            </w:r>
          </w:p>
        </w:tc>
        <w:tc>
          <w:tcPr>
            <w:tcW w:w="396" w:type="pct"/>
            <w:shd w:val="clear" w:color="auto" w:fill="auto"/>
            <w:noWrap/>
            <w:hideMark/>
          </w:tcPr>
          <w:p w14:paraId="4E9EEC1B" w14:textId="712C150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105063064</w:t>
            </w:r>
          </w:p>
        </w:tc>
        <w:tc>
          <w:tcPr>
            <w:tcW w:w="641" w:type="pct"/>
          </w:tcPr>
          <w:p w14:paraId="775A3454" w14:textId="4A1CBD3F"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rs6466055</w:t>
            </w:r>
          </w:p>
        </w:tc>
        <w:tc>
          <w:tcPr>
            <w:tcW w:w="445" w:type="pct"/>
          </w:tcPr>
          <w:p w14:paraId="5A96636A" w14:textId="7D1A118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1.13E-09</w:t>
            </w:r>
          </w:p>
        </w:tc>
        <w:tc>
          <w:tcPr>
            <w:tcW w:w="296" w:type="pct"/>
            <w:shd w:val="clear" w:color="auto" w:fill="auto"/>
            <w:noWrap/>
            <w:hideMark/>
          </w:tcPr>
          <w:p w14:paraId="41D49E0D" w14:textId="40CC440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73</w:t>
            </w:r>
          </w:p>
        </w:tc>
        <w:tc>
          <w:tcPr>
            <w:tcW w:w="596" w:type="pct"/>
          </w:tcPr>
          <w:p w14:paraId="767A16A0" w14:textId="5FF3E60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 (6.85)</w:t>
            </w:r>
          </w:p>
        </w:tc>
        <w:tc>
          <w:tcPr>
            <w:tcW w:w="1930" w:type="pct"/>
            <w:shd w:val="clear" w:color="auto" w:fill="auto"/>
            <w:noWrap/>
            <w:hideMark/>
          </w:tcPr>
          <w:p w14:paraId="2CC52B76" w14:textId="296B104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cg02170577 cg21261709</w:t>
            </w:r>
          </w:p>
        </w:tc>
      </w:tr>
      <w:tr w:rsidR="0096256C" w:rsidRPr="00454C4D" w14:paraId="58E9AB2E" w14:textId="77777777" w:rsidTr="00680573">
        <w:trPr>
          <w:trHeight w:val="300"/>
        </w:trPr>
        <w:tc>
          <w:tcPr>
            <w:tcW w:w="297" w:type="pct"/>
            <w:shd w:val="clear" w:color="auto" w:fill="auto"/>
            <w:noWrap/>
            <w:hideMark/>
          </w:tcPr>
          <w:p w14:paraId="2101A2EF" w14:textId="1DAC1F0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397" w:type="pct"/>
            <w:shd w:val="clear" w:color="auto" w:fill="auto"/>
            <w:noWrap/>
            <w:hideMark/>
          </w:tcPr>
          <w:p w14:paraId="56D463FE" w14:textId="76B0E9B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110843815</w:t>
            </w:r>
          </w:p>
        </w:tc>
        <w:tc>
          <w:tcPr>
            <w:tcW w:w="396" w:type="pct"/>
            <w:shd w:val="clear" w:color="auto" w:fill="auto"/>
            <w:noWrap/>
            <w:hideMark/>
          </w:tcPr>
          <w:p w14:paraId="2D0CF7D1" w14:textId="25F98E8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111205915</w:t>
            </w:r>
          </w:p>
        </w:tc>
        <w:tc>
          <w:tcPr>
            <w:tcW w:w="641" w:type="pct"/>
          </w:tcPr>
          <w:p w14:paraId="3E521B59" w14:textId="4B94E73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rs211829</w:t>
            </w:r>
          </w:p>
        </w:tc>
        <w:tc>
          <w:tcPr>
            <w:tcW w:w="445" w:type="pct"/>
          </w:tcPr>
          <w:p w14:paraId="6EEFF222" w14:textId="6C1ED08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3.71E-08</w:t>
            </w:r>
          </w:p>
        </w:tc>
        <w:tc>
          <w:tcPr>
            <w:tcW w:w="296" w:type="pct"/>
            <w:shd w:val="clear" w:color="auto" w:fill="auto"/>
            <w:noWrap/>
            <w:hideMark/>
          </w:tcPr>
          <w:p w14:paraId="658BE005" w14:textId="5670BEB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w:t>
            </w:r>
          </w:p>
        </w:tc>
        <w:tc>
          <w:tcPr>
            <w:tcW w:w="596" w:type="pct"/>
          </w:tcPr>
          <w:p w14:paraId="07197C21" w14:textId="2ACCA13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(15.38)</w:t>
            </w:r>
          </w:p>
        </w:tc>
        <w:tc>
          <w:tcPr>
            <w:tcW w:w="1930" w:type="pct"/>
            <w:shd w:val="clear" w:color="auto" w:fill="auto"/>
            <w:noWrap/>
            <w:hideMark/>
          </w:tcPr>
          <w:p w14:paraId="1586369C" w14:textId="01BE0AF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cg19380793</w:t>
            </w:r>
          </w:p>
        </w:tc>
      </w:tr>
      <w:tr w:rsidR="0096256C" w:rsidRPr="00454C4D" w14:paraId="46EB2D7A" w14:textId="77777777" w:rsidTr="00680573">
        <w:trPr>
          <w:trHeight w:val="300"/>
        </w:trPr>
        <w:tc>
          <w:tcPr>
            <w:tcW w:w="297" w:type="pct"/>
            <w:shd w:val="clear" w:color="auto" w:fill="auto"/>
            <w:noWrap/>
            <w:hideMark/>
          </w:tcPr>
          <w:p w14:paraId="36CA6320" w14:textId="0AE3445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397" w:type="pct"/>
            <w:shd w:val="clear" w:color="auto" w:fill="auto"/>
            <w:noWrap/>
            <w:hideMark/>
          </w:tcPr>
          <w:p w14:paraId="0D499905" w14:textId="4BF8849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137039644</w:t>
            </w:r>
          </w:p>
        </w:tc>
        <w:tc>
          <w:tcPr>
            <w:tcW w:w="396" w:type="pct"/>
            <w:shd w:val="clear" w:color="auto" w:fill="auto"/>
            <w:noWrap/>
            <w:hideMark/>
          </w:tcPr>
          <w:p w14:paraId="5B8018DA" w14:textId="59E50FD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137085244</w:t>
            </w:r>
          </w:p>
        </w:tc>
        <w:tc>
          <w:tcPr>
            <w:tcW w:w="641" w:type="pct"/>
          </w:tcPr>
          <w:p w14:paraId="699F6971" w14:textId="2A76EDD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rs7801375</w:t>
            </w:r>
          </w:p>
        </w:tc>
        <w:tc>
          <w:tcPr>
            <w:tcW w:w="445" w:type="pct"/>
          </w:tcPr>
          <w:p w14:paraId="239D142E" w14:textId="7532309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4.42E-08</w:t>
            </w:r>
          </w:p>
        </w:tc>
        <w:tc>
          <w:tcPr>
            <w:tcW w:w="296" w:type="pct"/>
            <w:shd w:val="clear" w:color="auto" w:fill="auto"/>
            <w:noWrap/>
            <w:hideMark/>
          </w:tcPr>
          <w:p w14:paraId="5C463A56" w14:textId="0628E32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750A259E" w14:textId="075097F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(100.00)</w:t>
            </w:r>
          </w:p>
        </w:tc>
        <w:tc>
          <w:tcPr>
            <w:tcW w:w="1930" w:type="pct"/>
            <w:shd w:val="clear" w:color="auto" w:fill="auto"/>
            <w:noWrap/>
            <w:hideMark/>
          </w:tcPr>
          <w:p w14:paraId="58DA39E0" w14:textId="3D6F233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cg11019771</w:t>
            </w:r>
          </w:p>
        </w:tc>
      </w:tr>
      <w:tr w:rsidR="0096256C" w:rsidRPr="00454C4D" w14:paraId="0DCDAA83" w14:textId="77777777" w:rsidTr="00680573">
        <w:trPr>
          <w:trHeight w:val="300"/>
        </w:trPr>
        <w:tc>
          <w:tcPr>
            <w:tcW w:w="297" w:type="pct"/>
            <w:shd w:val="clear" w:color="auto" w:fill="auto"/>
            <w:noWrap/>
            <w:hideMark/>
          </w:tcPr>
          <w:p w14:paraId="473C78C3" w14:textId="4DD0B55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w:t>
            </w:r>
          </w:p>
        </w:tc>
        <w:tc>
          <w:tcPr>
            <w:tcW w:w="397" w:type="pct"/>
            <w:shd w:val="clear" w:color="auto" w:fill="auto"/>
            <w:noWrap/>
            <w:hideMark/>
          </w:tcPr>
          <w:p w14:paraId="75F1A9B4" w14:textId="1E61937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4177794</w:t>
            </w:r>
          </w:p>
        </w:tc>
        <w:tc>
          <w:tcPr>
            <w:tcW w:w="396" w:type="pct"/>
            <w:shd w:val="clear" w:color="auto" w:fill="auto"/>
            <w:noWrap/>
            <w:hideMark/>
          </w:tcPr>
          <w:p w14:paraId="53084890" w14:textId="7A00B15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4192544</w:t>
            </w:r>
          </w:p>
        </w:tc>
        <w:tc>
          <w:tcPr>
            <w:tcW w:w="641" w:type="pct"/>
          </w:tcPr>
          <w:p w14:paraId="37560705" w14:textId="2F8F282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rs10503253</w:t>
            </w:r>
          </w:p>
        </w:tc>
        <w:tc>
          <w:tcPr>
            <w:tcW w:w="445" w:type="pct"/>
          </w:tcPr>
          <w:p w14:paraId="7A5818AA" w14:textId="217F0C9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1.06E-08</w:t>
            </w:r>
          </w:p>
        </w:tc>
        <w:tc>
          <w:tcPr>
            <w:tcW w:w="296" w:type="pct"/>
            <w:shd w:val="clear" w:color="auto" w:fill="auto"/>
            <w:noWrap/>
            <w:hideMark/>
          </w:tcPr>
          <w:p w14:paraId="7FD4A4FC" w14:textId="5C1BF36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596" w:type="pct"/>
          </w:tcPr>
          <w:p w14:paraId="64BD9F17" w14:textId="39E1A27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3B2822D9" w14:textId="3415B629"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6F3ABD0C" w14:textId="77777777" w:rsidTr="00680573">
        <w:trPr>
          <w:trHeight w:val="300"/>
        </w:trPr>
        <w:tc>
          <w:tcPr>
            <w:tcW w:w="297" w:type="pct"/>
            <w:shd w:val="clear" w:color="auto" w:fill="auto"/>
            <w:noWrap/>
            <w:hideMark/>
          </w:tcPr>
          <w:p w14:paraId="2613289A" w14:textId="770B028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w:t>
            </w:r>
          </w:p>
        </w:tc>
        <w:tc>
          <w:tcPr>
            <w:tcW w:w="397" w:type="pct"/>
            <w:shd w:val="clear" w:color="auto" w:fill="auto"/>
            <w:noWrap/>
            <w:hideMark/>
          </w:tcPr>
          <w:p w14:paraId="48095A96" w14:textId="08D324D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27412627</w:t>
            </w:r>
          </w:p>
        </w:tc>
        <w:tc>
          <w:tcPr>
            <w:tcW w:w="396" w:type="pct"/>
            <w:shd w:val="clear" w:color="auto" w:fill="auto"/>
            <w:noWrap/>
            <w:hideMark/>
          </w:tcPr>
          <w:p w14:paraId="29E500A3" w14:textId="3B2E409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27453627</w:t>
            </w:r>
          </w:p>
        </w:tc>
        <w:tc>
          <w:tcPr>
            <w:tcW w:w="641" w:type="pct"/>
          </w:tcPr>
          <w:p w14:paraId="2D6F2E6D" w14:textId="2204FC6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rs73229090</w:t>
            </w:r>
          </w:p>
        </w:tc>
        <w:tc>
          <w:tcPr>
            <w:tcW w:w="445" w:type="pct"/>
          </w:tcPr>
          <w:p w14:paraId="1D54D22F" w14:textId="2211C5F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2.10E-08</w:t>
            </w:r>
          </w:p>
        </w:tc>
        <w:tc>
          <w:tcPr>
            <w:tcW w:w="296" w:type="pct"/>
            <w:shd w:val="clear" w:color="auto" w:fill="auto"/>
            <w:noWrap/>
            <w:hideMark/>
          </w:tcPr>
          <w:p w14:paraId="51564661" w14:textId="20B7276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w:t>
            </w:r>
          </w:p>
        </w:tc>
        <w:tc>
          <w:tcPr>
            <w:tcW w:w="596" w:type="pct"/>
          </w:tcPr>
          <w:p w14:paraId="152D9016" w14:textId="20216AC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(13.33)</w:t>
            </w:r>
          </w:p>
        </w:tc>
        <w:tc>
          <w:tcPr>
            <w:tcW w:w="1930" w:type="pct"/>
            <w:shd w:val="clear" w:color="auto" w:fill="auto"/>
            <w:noWrap/>
            <w:hideMark/>
          </w:tcPr>
          <w:p w14:paraId="4DFFF3D9" w14:textId="69244E54"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6F0D8839" w14:textId="77777777" w:rsidTr="00680573">
        <w:trPr>
          <w:trHeight w:val="300"/>
        </w:trPr>
        <w:tc>
          <w:tcPr>
            <w:tcW w:w="297" w:type="pct"/>
            <w:shd w:val="clear" w:color="auto" w:fill="auto"/>
            <w:noWrap/>
            <w:hideMark/>
          </w:tcPr>
          <w:p w14:paraId="3B7360CF" w14:textId="06A9E6F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w:t>
            </w:r>
          </w:p>
        </w:tc>
        <w:tc>
          <w:tcPr>
            <w:tcW w:w="397" w:type="pct"/>
            <w:shd w:val="clear" w:color="auto" w:fill="auto"/>
            <w:noWrap/>
            <w:hideMark/>
          </w:tcPr>
          <w:p w14:paraId="5455AAF5" w14:textId="23CC398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60475469</w:t>
            </w:r>
          </w:p>
        </w:tc>
        <w:tc>
          <w:tcPr>
            <w:tcW w:w="396" w:type="pct"/>
            <w:shd w:val="clear" w:color="auto" w:fill="auto"/>
            <w:noWrap/>
            <w:hideMark/>
          </w:tcPr>
          <w:p w14:paraId="758C56F6" w14:textId="5F04E70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60954469</w:t>
            </w:r>
          </w:p>
        </w:tc>
        <w:tc>
          <w:tcPr>
            <w:tcW w:w="641" w:type="pct"/>
          </w:tcPr>
          <w:p w14:paraId="34C013E9" w14:textId="3452A0E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rs6984242</w:t>
            </w:r>
          </w:p>
        </w:tc>
        <w:tc>
          <w:tcPr>
            <w:tcW w:w="445" w:type="pct"/>
          </w:tcPr>
          <w:p w14:paraId="47C8B2AD" w14:textId="1EE4131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5.97E-09</w:t>
            </w:r>
          </w:p>
        </w:tc>
        <w:tc>
          <w:tcPr>
            <w:tcW w:w="296" w:type="pct"/>
            <w:shd w:val="clear" w:color="auto" w:fill="auto"/>
            <w:noWrap/>
            <w:hideMark/>
          </w:tcPr>
          <w:p w14:paraId="23F11308" w14:textId="5A100C9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w:t>
            </w:r>
          </w:p>
        </w:tc>
        <w:tc>
          <w:tcPr>
            <w:tcW w:w="596" w:type="pct"/>
          </w:tcPr>
          <w:p w14:paraId="063D04FB" w14:textId="3D09D75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(20.00)</w:t>
            </w:r>
          </w:p>
        </w:tc>
        <w:tc>
          <w:tcPr>
            <w:tcW w:w="1930" w:type="pct"/>
            <w:shd w:val="clear" w:color="auto" w:fill="auto"/>
            <w:noWrap/>
            <w:hideMark/>
          </w:tcPr>
          <w:p w14:paraId="6013B4D7" w14:textId="04DD218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cg15654892</w:t>
            </w:r>
          </w:p>
        </w:tc>
      </w:tr>
      <w:tr w:rsidR="0096256C" w:rsidRPr="00454C4D" w14:paraId="7ACEB6AC" w14:textId="77777777" w:rsidTr="00680573">
        <w:trPr>
          <w:trHeight w:val="300"/>
        </w:trPr>
        <w:tc>
          <w:tcPr>
            <w:tcW w:w="297" w:type="pct"/>
            <w:shd w:val="clear" w:color="auto" w:fill="auto"/>
            <w:noWrap/>
            <w:hideMark/>
          </w:tcPr>
          <w:p w14:paraId="752FF707" w14:textId="7C91E9D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w:t>
            </w:r>
          </w:p>
        </w:tc>
        <w:tc>
          <w:tcPr>
            <w:tcW w:w="397" w:type="pct"/>
            <w:shd w:val="clear" w:color="auto" w:fill="auto"/>
            <w:noWrap/>
            <w:hideMark/>
          </w:tcPr>
          <w:p w14:paraId="4C24BF5A" w14:textId="77CDE15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89340626</w:t>
            </w:r>
          </w:p>
        </w:tc>
        <w:tc>
          <w:tcPr>
            <w:tcW w:w="396" w:type="pct"/>
            <w:shd w:val="clear" w:color="auto" w:fill="auto"/>
            <w:noWrap/>
            <w:hideMark/>
          </w:tcPr>
          <w:p w14:paraId="38CDCA9E" w14:textId="3F216BE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89753626</w:t>
            </w:r>
          </w:p>
        </w:tc>
        <w:tc>
          <w:tcPr>
            <w:tcW w:w="641" w:type="pct"/>
          </w:tcPr>
          <w:p w14:paraId="10E972BD" w14:textId="60F48AD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rs7819570</w:t>
            </w:r>
          </w:p>
        </w:tc>
        <w:tc>
          <w:tcPr>
            <w:tcW w:w="445" w:type="pct"/>
          </w:tcPr>
          <w:p w14:paraId="66E3888F" w14:textId="2EBCE69F"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1.22E-08</w:t>
            </w:r>
          </w:p>
        </w:tc>
        <w:tc>
          <w:tcPr>
            <w:tcW w:w="296" w:type="pct"/>
            <w:shd w:val="clear" w:color="auto" w:fill="auto"/>
            <w:noWrap/>
            <w:hideMark/>
          </w:tcPr>
          <w:p w14:paraId="49E2F0F4" w14:textId="797B794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w:t>
            </w:r>
          </w:p>
        </w:tc>
        <w:tc>
          <w:tcPr>
            <w:tcW w:w="596" w:type="pct"/>
          </w:tcPr>
          <w:p w14:paraId="6403A3BA" w14:textId="3D97F5C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(18.18)</w:t>
            </w:r>
          </w:p>
        </w:tc>
        <w:tc>
          <w:tcPr>
            <w:tcW w:w="1930" w:type="pct"/>
            <w:shd w:val="clear" w:color="auto" w:fill="auto"/>
            <w:noWrap/>
            <w:hideMark/>
          </w:tcPr>
          <w:p w14:paraId="73075181" w14:textId="79DC4754"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16E1EC10" w14:textId="77777777" w:rsidTr="00680573">
        <w:trPr>
          <w:trHeight w:val="300"/>
        </w:trPr>
        <w:tc>
          <w:tcPr>
            <w:tcW w:w="297" w:type="pct"/>
            <w:shd w:val="clear" w:color="auto" w:fill="auto"/>
            <w:noWrap/>
            <w:hideMark/>
          </w:tcPr>
          <w:p w14:paraId="6548DF04" w14:textId="5C56D24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w:t>
            </w:r>
          </w:p>
        </w:tc>
        <w:tc>
          <w:tcPr>
            <w:tcW w:w="397" w:type="pct"/>
            <w:shd w:val="clear" w:color="auto" w:fill="auto"/>
            <w:noWrap/>
            <w:hideMark/>
          </w:tcPr>
          <w:p w14:paraId="37A08102" w14:textId="19EE0BE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143309503</w:t>
            </w:r>
          </w:p>
        </w:tc>
        <w:tc>
          <w:tcPr>
            <w:tcW w:w="396" w:type="pct"/>
            <w:shd w:val="clear" w:color="auto" w:fill="auto"/>
            <w:noWrap/>
            <w:hideMark/>
          </w:tcPr>
          <w:p w14:paraId="2381FA6D" w14:textId="37CF3EF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143330533</w:t>
            </w:r>
          </w:p>
        </w:tc>
        <w:tc>
          <w:tcPr>
            <w:tcW w:w="641" w:type="pct"/>
          </w:tcPr>
          <w:p w14:paraId="4EF947B6" w14:textId="207E9B9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rs4129585</w:t>
            </w:r>
          </w:p>
        </w:tc>
        <w:tc>
          <w:tcPr>
            <w:tcW w:w="445" w:type="pct"/>
          </w:tcPr>
          <w:p w14:paraId="4C40E663" w14:textId="1FE81B0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1.74E-15</w:t>
            </w:r>
          </w:p>
        </w:tc>
        <w:tc>
          <w:tcPr>
            <w:tcW w:w="296" w:type="pct"/>
            <w:shd w:val="clear" w:color="auto" w:fill="auto"/>
            <w:noWrap/>
            <w:hideMark/>
          </w:tcPr>
          <w:p w14:paraId="4C70F320" w14:textId="41FAD63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w:t>
            </w:r>
          </w:p>
        </w:tc>
        <w:tc>
          <w:tcPr>
            <w:tcW w:w="596" w:type="pct"/>
          </w:tcPr>
          <w:p w14:paraId="5916AC3A" w14:textId="09BCE22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44A55CB2" w14:textId="777777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2D2BA0F9" w14:textId="77777777" w:rsidTr="00680573">
        <w:trPr>
          <w:trHeight w:val="300"/>
        </w:trPr>
        <w:tc>
          <w:tcPr>
            <w:tcW w:w="297" w:type="pct"/>
            <w:shd w:val="clear" w:color="auto" w:fill="auto"/>
            <w:noWrap/>
            <w:hideMark/>
          </w:tcPr>
          <w:p w14:paraId="7429DBA7" w14:textId="60A4E3A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w:t>
            </w:r>
          </w:p>
        </w:tc>
        <w:tc>
          <w:tcPr>
            <w:tcW w:w="397" w:type="pct"/>
            <w:shd w:val="clear" w:color="auto" w:fill="auto"/>
            <w:noWrap/>
            <w:hideMark/>
          </w:tcPr>
          <w:p w14:paraId="04DC9E91" w14:textId="16460D5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84630941</w:t>
            </w:r>
          </w:p>
        </w:tc>
        <w:tc>
          <w:tcPr>
            <w:tcW w:w="396" w:type="pct"/>
            <w:shd w:val="clear" w:color="auto" w:fill="auto"/>
            <w:noWrap/>
            <w:hideMark/>
          </w:tcPr>
          <w:p w14:paraId="1EBBCEC2" w14:textId="0C726CF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84813641</w:t>
            </w:r>
          </w:p>
        </w:tc>
        <w:tc>
          <w:tcPr>
            <w:tcW w:w="641" w:type="pct"/>
          </w:tcPr>
          <w:p w14:paraId="7147ACE7" w14:textId="3424C38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rs11139497</w:t>
            </w:r>
          </w:p>
        </w:tc>
        <w:tc>
          <w:tcPr>
            <w:tcW w:w="445" w:type="pct"/>
          </w:tcPr>
          <w:p w14:paraId="65C11E04" w14:textId="2660ECE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3.61E-09</w:t>
            </w:r>
          </w:p>
        </w:tc>
        <w:tc>
          <w:tcPr>
            <w:tcW w:w="296" w:type="pct"/>
            <w:shd w:val="clear" w:color="auto" w:fill="auto"/>
            <w:noWrap/>
            <w:hideMark/>
          </w:tcPr>
          <w:p w14:paraId="25F7B727" w14:textId="70D3329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w:t>
            </w:r>
          </w:p>
        </w:tc>
        <w:tc>
          <w:tcPr>
            <w:tcW w:w="596" w:type="pct"/>
          </w:tcPr>
          <w:p w14:paraId="2A7B50F8" w14:textId="2E3DE77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(100.00)</w:t>
            </w:r>
          </w:p>
        </w:tc>
        <w:tc>
          <w:tcPr>
            <w:tcW w:w="1930" w:type="pct"/>
            <w:shd w:val="clear" w:color="auto" w:fill="auto"/>
            <w:noWrap/>
            <w:hideMark/>
          </w:tcPr>
          <w:p w14:paraId="704549C3" w14:textId="762A1FA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cg13925809</w:t>
            </w:r>
          </w:p>
        </w:tc>
      </w:tr>
      <w:tr w:rsidR="0096256C" w:rsidRPr="00454C4D" w14:paraId="0CD33C49" w14:textId="77777777" w:rsidTr="00680573">
        <w:trPr>
          <w:trHeight w:val="300"/>
        </w:trPr>
        <w:tc>
          <w:tcPr>
            <w:tcW w:w="297" w:type="pct"/>
            <w:shd w:val="clear" w:color="auto" w:fill="auto"/>
            <w:noWrap/>
            <w:hideMark/>
          </w:tcPr>
          <w:p w14:paraId="7DCB2FEB" w14:textId="371B5EC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w:t>
            </w:r>
          </w:p>
        </w:tc>
        <w:tc>
          <w:tcPr>
            <w:tcW w:w="397" w:type="pct"/>
            <w:shd w:val="clear" w:color="auto" w:fill="auto"/>
            <w:noWrap/>
            <w:hideMark/>
          </w:tcPr>
          <w:p w14:paraId="76FA44CD" w14:textId="66F2371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18681005</w:t>
            </w:r>
          </w:p>
        </w:tc>
        <w:tc>
          <w:tcPr>
            <w:tcW w:w="396" w:type="pct"/>
            <w:shd w:val="clear" w:color="auto" w:fill="auto"/>
            <w:noWrap/>
            <w:hideMark/>
          </w:tcPr>
          <w:p w14:paraId="7A2E652E" w14:textId="6EE3FF5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18770105</w:t>
            </w:r>
          </w:p>
        </w:tc>
        <w:tc>
          <w:tcPr>
            <w:tcW w:w="641" w:type="pct"/>
          </w:tcPr>
          <w:p w14:paraId="492C5466" w14:textId="016D142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rs7893279</w:t>
            </w:r>
          </w:p>
        </w:tc>
        <w:tc>
          <w:tcPr>
            <w:tcW w:w="445" w:type="pct"/>
          </w:tcPr>
          <w:p w14:paraId="44AEAAA4" w14:textId="6F6C1C59"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1.97E-12</w:t>
            </w:r>
          </w:p>
        </w:tc>
        <w:tc>
          <w:tcPr>
            <w:tcW w:w="296" w:type="pct"/>
            <w:shd w:val="clear" w:color="auto" w:fill="auto"/>
            <w:noWrap/>
            <w:hideMark/>
          </w:tcPr>
          <w:p w14:paraId="60EC8786" w14:textId="3CA9624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596" w:type="pct"/>
          </w:tcPr>
          <w:p w14:paraId="7D4DCDE4" w14:textId="17E5712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(14.29)</w:t>
            </w:r>
          </w:p>
        </w:tc>
        <w:tc>
          <w:tcPr>
            <w:tcW w:w="1930" w:type="pct"/>
            <w:shd w:val="clear" w:color="auto" w:fill="auto"/>
            <w:noWrap/>
            <w:hideMark/>
          </w:tcPr>
          <w:p w14:paraId="510D7877" w14:textId="16EBC4B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cg03587042</w:t>
            </w:r>
          </w:p>
        </w:tc>
      </w:tr>
      <w:tr w:rsidR="0096256C" w:rsidRPr="00454C4D" w14:paraId="4C680AB2" w14:textId="77777777" w:rsidTr="00680573">
        <w:trPr>
          <w:trHeight w:val="300"/>
        </w:trPr>
        <w:tc>
          <w:tcPr>
            <w:tcW w:w="297" w:type="pct"/>
            <w:shd w:val="clear" w:color="auto" w:fill="auto"/>
            <w:noWrap/>
            <w:hideMark/>
          </w:tcPr>
          <w:p w14:paraId="1EBC61D6" w14:textId="4079103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w:t>
            </w:r>
          </w:p>
        </w:tc>
        <w:tc>
          <w:tcPr>
            <w:tcW w:w="397" w:type="pct"/>
            <w:shd w:val="clear" w:color="auto" w:fill="auto"/>
            <w:noWrap/>
            <w:hideMark/>
          </w:tcPr>
          <w:p w14:paraId="3C0213C0" w14:textId="1E327D0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104423800</w:t>
            </w:r>
          </w:p>
        </w:tc>
        <w:tc>
          <w:tcPr>
            <w:tcW w:w="396" w:type="pct"/>
            <w:shd w:val="clear" w:color="auto" w:fill="auto"/>
            <w:noWrap/>
            <w:hideMark/>
          </w:tcPr>
          <w:p w14:paraId="36BC91C1" w14:textId="3D983B8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105165583</w:t>
            </w:r>
          </w:p>
        </w:tc>
        <w:tc>
          <w:tcPr>
            <w:tcW w:w="641" w:type="pct"/>
          </w:tcPr>
          <w:p w14:paraId="3BC85635" w14:textId="50AB631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rs11191419</w:t>
            </w:r>
          </w:p>
        </w:tc>
        <w:tc>
          <w:tcPr>
            <w:tcW w:w="445" w:type="pct"/>
          </w:tcPr>
          <w:p w14:paraId="0FA0104A" w14:textId="21886D68"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6.20E-19</w:t>
            </w:r>
          </w:p>
        </w:tc>
        <w:tc>
          <w:tcPr>
            <w:tcW w:w="296" w:type="pct"/>
            <w:shd w:val="clear" w:color="auto" w:fill="auto"/>
            <w:noWrap/>
            <w:hideMark/>
          </w:tcPr>
          <w:p w14:paraId="7B306D41" w14:textId="7BD52A6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199</w:t>
            </w:r>
          </w:p>
        </w:tc>
        <w:tc>
          <w:tcPr>
            <w:tcW w:w="596" w:type="pct"/>
          </w:tcPr>
          <w:p w14:paraId="3EF0B073" w14:textId="5832FCD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16 (8.04)</w:t>
            </w:r>
          </w:p>
        </w:tc>
        <w:tc>
          <w:tcPr>
            <w:tcW w:w="1930" w:type="pct"/>
            <w:shd w:val="clear" w:color="auto" w:fill="auto"/>
            <w:noWrap/>
            <w:hideMark/>
          </w:tcPr>
          <w:p w14:paraId="1EE182EA" w14:textId="5FF71AC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cg02721701 cg05885577 cg08757448 cg10632966 cg10992686 cg14015502 cg16236779 cg24435571</w:t>
            </w:r>
          </w:p>
        </w:tc>
      </w:tr>
      <w:tr w:rsidR="0096256C" w:rsidRPr="00454C4D" w14:paraId="66518BCD" w14:textId="77777777" w:rsidTr="00680573">
        <w:trPr>
          <w:trHeight w:val="300"/>
        </w:trPr>
        <w:tc>
          <w:tcPr>
            <w:tcW w:w="297" w:type="pct"/>
            <w:shd w:val="clear" w:color="auto" w:fill="auto"/>
            <w:noWrap/>
            <w:hideMark/>
          </w:tcPr>
          <w:p w14:paraId="3A6CC175" w14:textId="1DC7437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w:t>
            </w:r>
          </w:p>
        </w:tc>
        <w:tc>
          <w:tcPr>
            <w:tcW w:w="397" w:type="pct"/>
            <w:shd w:val="clear" w:color="auto" w:fill="auto"/>
            <w:noWrap/>
            <w:hideMark/>
          </w:tcPr>
          <w:p w14:paraId="794668B6" w14:textId="0BC114F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46342943</w:t>
            </w:r>
          </w:p>
        </w:tc>
        <w:tc>
          <w:tcPr>
            <w:tcW w:w="396" w:type="pct"/>
            <w:shd w:val="clear" w:color="auto" w:fill="auto"/>
            <w:noWrap/>
            <w:hideMark/>
          </w:tcPr>
          <w:p w14:paraId="1D2C0BB3" w14:textId="00826C0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46751213</w:t>
            </w:r>
          </w:p>
        </w:tc>
        <w:tc>
          <w:tcPr>
            <w:tcW w:w="641" w:type="pct"/>
          </w:tcPr>
          <w:p w14:paraId="5C821E38" w14:textId="0230A498"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11_46350213_D</w:t>
            </w:r>
          </w:p>
        </w:tc>
        <w:tc>
          <w:tcPr>
            <w:tcW w:w="445" w:type="pct"/>
          </w:tcPr>
          <w:p w14:paraId="06CE3C8A" w14:textId="09D9F7FD"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1.26E-11</w:t>
            </w:r>
          </w:p>
        </w:tc>
        <w:tc>
          <w:tcPr>
            <w:tcW w:w="296" w:type="pct"/>
            <w:shd w:val="clear" w:color="auto" w:fill="auto"/>
            <w:noWrap/>
            <w:hideMark/>
          </w:tcPr>
          <w:p w14:paraId="3DC995FD" w14:textId="0A9DA2F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186</w:t>
            </w:r>
          </w:p>
        </w:tc>
        <w:tc>
          <w:tcPr>
            <w:tcW w:w="596" w:type="pct"/>
          </w:tcPr>
          <w:p w14:paraId="58BB7456" w14:textId="3719F6B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 (10.22)</w:t>
            </w:r>
          </w:p>
        </w:tc>
        <w:tc>
          <w:tcPr>
            <w:tcW w:w="1930" w:type="pct"/>
            <w:shd w:val="clear" w:color="auto" w:fill="auto"/>
            <w:noWrap/>
            <w:hideMark/>
          </w:tcPr>
          <w:p w14:paraId="05609C1C" w14:textId="2830EC4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cg05450701 cg06266097 cg09802018 cg18568067 cg20199333 cg21756806 cg26473110 cg27137887</w:t>
            </w:r>
          </w:p>
        </w:tc>
      </w:tr>
      <w:tr w:rsidR="0096256C" w:rsidRPr="00454C4D" w14:paraId="74CCAA05" w14:textId="77777777" w:rsidTr="00680573">
        <w:trPr>
          <w:trHeight w:val="300"/>
        </w:trPr>
        <w:tc>
          <w:tcPr>
            <w:tcW w:w="297" w:type="pct"/>
            <w:shd w:val="clear" w:color="auto" w:fill="auto"/>
            <w:noWrap/>
            <w:hideMark/>
          </w:tcPr>
          <w:p w14:paraId="616D2910" w14:textId="15EAF88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w:t>
            </w:r>
          </w:p>
        </w:tc>
        <w:tc>
          <w:tcPr>
            <w:tcW w:w="397" w:type="pct"/>
            <w:shd w:val="clear" w:color="auto" w:fill="auto"/>
            <w:noWrap/>
            <w:hideMark/>
          </w:tcPr>
          <w:p w14:paraId="33CD32BD" w14:textId="120556B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57386294</w:t>
            </w:r>
          </w:p>
        </w:tc>
        <w:tc>
          <w:tcPr>
            <w:tcW w:w="396" w:type="pct"/>
            <w:shd w:val="clear" w:color="auto" w:fill="auto"/>
            <w:noWrap/>
            <w:hideMark/>
          </w:tcPr>
          <w:p w14:paraId="62205406" w14:textId="2C13687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57682294</w:t>
            </w:r>
          </w:p>
        </w:tc>
        <w:tc>
          <w:tcPr>
            <w:tcW w:w="641" w:type="pct"/>
          </w:tcPr>
          <w:p w14:paraId="47DB173E" w14:textId="29A77AB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rs9420</w:t>
            </w:r>
          </w:p>
        </w:tc>
        <w:tc>
          <w:tcPr>
            <w:tcW w:w="445" w:type="pct"/>
          </w:tcPr>
          <w:p w14:paraId="3B177A6B" w14:textId="0A0B6A2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2.24E-09</w:t>
            </w:r>
          </w:p>
        </w:tc>
        <w:tc>
          <w:tcPr>
            <w:tcW w:w="296" w:type="pct"/>
            <w:shd w:val="clear" w:color="auto" w:fill="auto"/>
            <w:noWrap/>
            <w:hideMark/>
          </w:tcPr>
          <w:p w14:paraId="0D446271" w14:textId="30F526B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116</w:t>
            </w:r>
          </w:p>
        </w:tc>
        <w:tc>
          <w:tcPr>
            <w:tcW w:w="596" w:type="pct"/>
          </w:tcPr>
          <w:p w14:paraId="645A70FE" w14:textId="7A1A3F3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(0.86)</w:t>
            </w:r>
          </w:p>
        </w:tc>
        <w:tc>
          <w:tcPr>
            <w:tcW w:w="1930" w:type="pct"/>
            <w:shd w:val="clear" w:color="auto" w:fill="auto"/>
            <w:noWrap/>
            <w:hideMark/>
          </w:tcPr>
          <w:p w14:paraId="630C9568" w14:textId="6620C15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cg06434864</w:t>
            </w:r>
          </w:p>
        </w:tc>
      </w:tr>
      <w:tr w:rsidR="0096256C" w:rsidRPr="00454C4D" w14:paraId="7247C52D" w14:textId="77777777" w:rsidTr="00680573">
        <w:trPr>
          <w:trHeight w:val="300"/>
        </w:trPr>
        <w:tc>
          <w:tcPr>
            <w:tcW w:w="297" w:type="pct"/>
            <w:shd w:val="clear" w:color="auto" w:fill="auto"/>
            <w:noWrap/>
            <w:hideMark/>
          </w:tcPr>
          <w:p w14:paraId="6AA36997" w14:textId="1ADE632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w:t>
            </w:r>
          </w:p>
        </w:tc>
        <w:tc>
          <w:tcPr>
            <w:tcW w:w="397" w:type="pct"/>
            <w:shd w:val="clear" w:color="auto" w:fill="auto"/>
            <w:noWrap/>
            <w:hideMark/>
          </w:tcPr>
          <w:p w14:paraId="1A16B5BA" w14:textId="07EC291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109285471</w:t>
            </w:r>
          </w:p>
        </w:tc>
        <w:tc>
          <w:tcPr>
            <w:tcW w:w="396" w:type="pct"/>
            <w:shd w:val="clear" w:color="auto" w:fill="auto"/>
            <w:noWrap/>
            <w:hideMark/>
          </w:tcPr>
          <w:p w14:paraId="74465B50" w14:textId="01B4A27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109610071</w:t>
            </w:r>
          </w:p>
        </w:tc>
        <w:tc>
          <w:tcPr>
            <w:tcW w:w="641" w:type="pct"/>
          </w:tcPr>
          <w:p w14:paraId="7D8AE91B" w14:textId="191B8D1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rs12421382</w:t>
            </w:r>
          </w:p>
        </w:tc>
        <w:tc>
          <w:tcPr>
            <w:tcW w:w="445" w:type="pct"/>
          </w:tcPr>
          <w:p w14:paraId="551DB308" w14:textId="72F3E0F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3.70E-08</w:t>
            </w:r>
          </w:p>
        </w:tc>
        <w:tc>
          <w:tcPr>
            <w:tcW w:w="296" w:type="pct"/>
            <w:shd w:val="clear" w:color="auto" w:fill="auto"/>
            <w:noWrap/>
            <w:hideMark/>
          </w:tcPr>
          <w:p w14:paraId="4A29F57C" w14:textId="0EC02CF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w:t>
            </w:r>
          </w:p>
        </w:tc>
        <w:tc>
          <w:tcPr>
            <w:tcW w:w="596" w:type="pct"/>
          </w:tcPr>
          <w:p w14:paraId="2ECC905E" w14:textId="5BF8FDE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23078360" w14:textId="4B65945D"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2CC8F956" w14:textId="77777777" w:rsidTr="00680573">
        <w:trPr>
          <w:trHeight w:val="300"/>
        </w:trPr>
        <w:tc>
          <w:tcPr>
            <w:tcW w:w="297" w:type="pct"/>
            <w:shd w:val="clear" w:color="auto" w:fill="auto"/>
            <w:noWrap/>
            <w:hideMark/>
          </w:tcPr>
          <w:p w14:paraId="46643E3E" w14:textId="097D632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w:t>
            </w:r>
          </w:p>
        </w:tc>
        <w:tc>
          <w:tcPr>
            <w:tcW w:w="397" w:type="pct"/>
            <w:shd w:val="clear" w:color="auto" w:fill="auto"/>
            <w:noWrap/>
            <w:hideMark/>
          </w:tcPr>
          <w:p w14:paraId="0EB4A3C6" w14:textId="7144964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113317794</w:t>
            </w:r>
          </w:p>
        </w:tc>
        <w:tc>
          <w:tcPr>
            <w:tcW w:w="396" w:type="pct"/>
            <w:shd w:val="clear" w:color="auto" w:fill="auto"/>
            <w:noWrap/>
            <w:hideMark/>
          </w:tcPr>
          <w:p w14:paraId="42FB8ED6" w14:textId="58521CB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113423994</w:t>
            </w:r>
          </w:p>
        </w:tc>
        <w:tc>
          <w:tcPr>
            <w:tcW w:w="641" w:type="pct"/>
          </w:tcPr>
          <w:p w14:paraId="5783AA04" w14:textId="510026D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rs2514218</w:t>
            </w:r>
          </w:p>
        </w:tc>
        <w:tc>
          <w:tcPr>
            <w:tcW w:w="445" w:type="pct"/>
          </w:tcPr>
          <w:p w14:paraId="711E5210" w14:textId="110B11B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2.75E-11</w:t>
            </w:r>
          </w:p>
        </w:tc>
        <w:tc>
          <w:tcPr>
            <w:tcW w:w="296" w:type="pct"/>
            <w:shd w:val="clear" w:color="auto" w:fill="auto"/>
            <w:noWrap/>
            <w:hideMark/>
          </w:tcPr>
          <w:p w14:paraId="47A39284" w14:textId="6F6A2E6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21</w:t>
            </w:r>
          </w:p>
        </w:tc>
        <w:tc>
          <w:tcPr>
            <w:tcW w:w="596" w:type="pct"/>
          </w:tcPr>
          <w:p w14:paraId="25EFFAC7" w14:textId="7A321CD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(9.52)</w:t>
            </w:r>
          </w:p>
        </w:tc>
        <w:tc>
          <w:tcPr>
            <w:tcW w:w="1930" w:type="pct"/>
            <w:shd w:val="clear" w:color="auto" w:fill="auto"/>
            <w:noWrap/>
            <w:hideMark/>
          </w:tcPr>
          <w:p w14:paraId="3D34C727" w14:textId="32B856C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cg20424531</w:t>
            </w:r>
          </w:p>
        </w:tc>
      </w:tr>
      <w:tr w:rsidR="0096256C" w:rsidRPr="00454C4D" w14:paraId="2D0D1C0E" w14:textId="77777777" w:rsidTr="00680573">
        <w:trPr>
          <w:trHeight w:val="300"/>
        </w:trPr>
        <w:tc>
          <w:tcPr>
            <w:tcW w:w="297" w:type="pct"/>
            <w:shd w:val="clear" w:color="auto" w:fill="auto"/>
            <w:noWrap/>
            <w:hideMark/>
          </w:tcPr>
          <w:p w14:paraId="37D59697" w14:textId="13AF023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w:t>
            </w:r>
          </w:p>
        </w:tc>
        <w:tc>
          <w:tcPr>
            <w:tcW w:w="397" w:type="pct"/>
            <w:shd w:val="clear" w:color="auto" w:fill="auto"/>
            <w:noWrap/>
            <w:hideMark/>
          </w:tcPr>
          <w:p w14:paraId="17FEEB5C" w14:textId="56934F6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124610007</w:t>
            </w:r>
          </w:p>
        </w:tc>
        <w:tc>
          <w:tcPr>
            <w:tcW w:w="396" w:type="pct"/>
            <w:shd w:val="clear" w:color="auto" w:fill="auto"/>
            <w:noWrap/>
            <w:hideMark/>
          </w:tcPr>
          <w:p w14:paraId="2997F8D2" w14:textId="300CF64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124620147</w:t>
            </w:r>
          </w:p>
        </w:tc>
        <w:tc>
          <w:tcPr>
            <w:tcW w:w="641" w:type="pct"/>
          </w:tcPr>
          <w:p w14:paraId="177899EE" w14:textId="0DDFA3A9"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rs55661361</w:t>
            </w:r>
          </w:p>
        </w:tc>
        <w:tc>
          <w:tcPr>
            <w:tcW w:w="445" w:type="pct"/>
          </w:tcPr>
          <w:p w14:paraId="08B5EBAC" w14:textId="70B28DBD"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2.80E-12</w:t>
            </w:r>
          </w:p>
        </w:tc>
        <w:tc>
          <w:tcPr>
            <w:tcW w:w="296" w:type="pct"/>
            <w:shd w:val="clear" w:color="auto" w:fill="auto"/>
            <w:noWrap/>
            <w:hideMark/>
          </w:tcPr>
          <w:p w14:paraId="4631664F" w14:textId="333F1E4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w:t>
            </w:r>
          </w:p>
        </w:tc>
        <w:tc>
          <w:tcPr>
            <w:tcW w:w="596" w:type="pct"/>
          </w:tcPr>
          <w:p w14:paraId="46ADD757" w14:textId="6F88BF8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4993255C" w14:textId="4B27B8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76C29B45" w14:textId="77777777" w:rsidTr="00680573">
        <w:trPr>
          <w:trHeight w:val="300"/>
        </w:trPr>
        <w:tc>
          <w:tcPr>
            <w:tcW w:w="297" w:type="pct"/>
            <w:shd w:val="clear" w:color="auto" w:fill="auto"/>
            <w:noWrap/>
            <w:hideMark/>
          </w:tcPr>
          <w:p w14:paraId="6AFA128F" w14:textId="793E553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w:t>
            </w:r>
          </w:p>
        </w:tc>
        <w:tc>
          <w:tcPr>
            <w:tcW w:w="397" w:type="pct"/>
            <w:shd w:val="clear" w:color="auto" w:fill="auto"/>
            <w:noWrap/>
            <w:hideMark/>
          </w:tcPr>
          <w:p w14:paraId="16A6F11C" w14:textId="4655F9A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130714610</w:t>
            </w:r>
          </w:p>
        </w:tc>
        <w:tc>
          <w:tcPr>
            <w:tcW w:w="396" w:type="pct"/>
            <w:shd w:val="clear" w:color="auto" w:fill="auto"/>
            <w:noWrap/>
            <w:hideMark/>
          </w:tcPr>
          <w:p w14:paraId="1D7C8E13" w14:textId="772071C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130749330</w:t>
            </w:r>
          </w:p>
        </w:tc>
        <w:tc>
          <w:tcPr>
            <w:tcW w:w="641" w:type="pct"/>
          </w:tcPr>
          <w:p w14:paraId="296D5BEB" w14:textId="579646C9"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rs10791097</w:t>
            </w:r>
          </w:p>
        </w:tc>
        <w:tc>
          <w:tcPr>
            <w:tcW w:w="445" w:type="pct"/>
          </w:tcPr>
          <w:p w14:paraId="636C169E" w14:textId="0CF46EB8"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1.09E-12</w:t>
            </w:r>
          </w:p>
        </w:tc>
        <w:tc>
          <w:tcPr>
            <w:tcW w:w="296" w:type="pct"/>
            <w:shd w:val="clear" w:color="auto" w:fill="auto"/>
            <w:noWrap/>
            <w:hideMark/>
          </w:tcPr>
          <w:p w14:paraId="4E632CA5" w14:textId="461EDF6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w:t>
            </w:r>
          </w:p>
        </w:tc>
        <w:tc>
          <w:tcPr>
            <w:tcW w:w="596" w:type="pct"/>
          </w:tcPr>
          <w:p w14:paraId="08651BA1" w14:textId="6C28F8C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2119D30F" w14:textId="777777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5E99B9DE" w14:textId="77777777" w:rsidTr="00680573">
        <w:trPr>
          <w:trHeight w:val="300"/>
        </w:trPr>
        <w:tc>
          <w:tcPr>
            <w:tcW w:w="297" w:type="pct"/>
            <w:shd w:val="clear" w:color="auto" w:fill="auto"/>
            <w:noWrap/>
            <w:hideMark/>
          </w:tcPr>
          <w:p w14:paraId="22CBA872" w14:textId="3850D9E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w:t>
            </w:r>
          </w:p>
        </w:tc>
        <w:tc>
          <w:tcPr>
            <w:tcW w:w="397" w:type="pct"/>
            <w:shd w:val="clear" w:color="auto" w:fill="auto"/>
            <w:noWrap/>
            <w:hideMark/>
          </w:tcPr>
          <w:p w14:paraId="7A09D2FC" w14:textId="53ECF53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133808069</w:t>
            </w:r>
          </w:p>
        </w:tc>
        <w:tc>
          <w:tcPr>
            <w:tcW w:w="396" w:type="pct"/>
            <w:shd w:val="clear" w:color="auto" w:fill="auto"/>
            <w:noWrap/>
            <w:hideMark/>
          </w:tcPr>
          <w:p w14:paraId="65F008E0" w14:textId="48493A5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133852969</w:t>
            </w:r>
          </w:p>
        </w:tc>
        <w:tc>
          <w:tcPr>
            <w:tcW w:w="641" w:type="pct"/>
          </w:tcPr>
          <w:p w14:paraId="2C96C345" w14:textId="3B26764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rs75059851</w:t>
            </w:r>
          </w:p>
        </w:tc>
        <w:tc>
          <w:tcPr>
            <w:tcW w:w="445" w:type="pct"/>
          </w:tcPr>
          <w:p w14:paraId="2ECDF2B4" w14:textId="1848416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3.87E-11</w:t>
            </w:r>
          </w:p>
        </w:tc>
        <w:tc>
          <w:tcPr>
            <w:tcW w:w="296" w:type="pct"/>
            <w:shd w:val="clear" w:color="auto" w:fill="auto"/>
            <w:noWrap/>
            <w:hideMark/>
          </w:tcPr>
          <w:p w14:paraId="449178FA" w14:textId="44AC99D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30</w:t>
            </w:r>
          </w:p>
        </w:tc>
        <w:tc>
          <w:tcPr>
            <w:tcW w:w="596" w:type="pct"/>
          </w:tcPr>
          <w:p w14:paraId="51F33B5B" w14:textId="7ADC0C6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 (16.67)</w:t>
            </w:r>
          </w:p>
        </w:tc>
        <w:tc>
          <w:tcPr>
            <w:tcW w:w="1930" w:type="pct"/>
            <w:shd w:val="clear" w:color="auto" w:fill="auto"/>
            <w:noWrap/>
            <w:hideMark/>
          </w:tcPr>
          <w:p w14:paraId="3A07F6F4" w14:textId="448E696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cg01152015 cg06610125 cg22821947</w:t>
            </w:r>
          </w:p>
        </w:tc>
      </w:tr>
      <w:tr w:rsidR="0096256C" w:rsidRPr="00454C4D" w14:paraId="54FADC7D" w14:textId="77777777" w:rsidTr="00680573">
        <w:trPr>
          <w:trHeight w:val="300"/>
        </w:trPr>
        <w:tc>
          <w:tcPr>
            <w:tcW w:w="297" w:type="pct"/>
            <w:shd w:val="clear" w:color="auto" w:fill="auto"/>
            <w:noWrap/>
            <w:hideMark/>
          </w:tcPr>
          <w:p w14:paraId="4A7C6193" w14:textId="5D81406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w:t>
            </w:r>
          </w:p>
        </w:tc>
        <w:tc>
          <w:tcPr>
            <w:tcW w:w="397" w:type="pct"/>
            <w:shd w:val="clear" w:color="auto" w:fill="auto"/>
            <w:noWrap/>
            <w:hideMark/>
          </w:tcPr>
          <w:p w14:paraId="20B81BC5" w14:textId="42F080F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2321860</w:t>
            </w:r>
          </w:p>
        </w:tc>
        <w:tc>
          <w:tcPr>
            <w:tcW w:w="396" w:type="pct"/>
            <w:shd w:val="clear" w:color="auto" w:fill="auto"/>
            <w:noWrap/>
            <w:hideMark/>
          </w:tcPr>
          <w:p w14:paraId="520E2676" w14:textId="0695345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2523731</w:t>
            </w:r>
          </w:p>
        </w:tc>
        <w:tc>
          <w:tcPr>
            <w:tcW w:w="641" w:type="pct"/>
          </w:tcPr>
          <w:p w14:paraId="37AFFAF9" w14:textId="4D94FCF4"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rs2007044</w:t>
            </w:r>
          </w:p>
        </w:tc>
        <w:tc>
          <w:tcPr>
            <w:tcW w:w="445" w:type="pct"/>
          </w:tcPr>
          <w:p w14:paraId="753BF9BF" w14:textId="27025EA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3.22E-18</w:t>
            </w:r>
          </w:p>
        </w:tc>
        <w:tc>
          <w:tcPr>
            <w:tcW w:w="296" w:type="pct"/>
            <w:shd w:val="clear" w:color="auto" w:fill="auto"/>
            <w:noWrap/>
            <w:hideMark/>
          </w:tcPr>
          <w:p w14:paraId="03E66B2A" w14:textId="2DE4A58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40</w:t>
            </w:r>
          </w:p>
        </w:tc>
        <w:tc>
          <w:tcPr>
            <w:tcW w:w="596" w:type="pct"/>
          </w:tcPr>
          <w:p w14:paraId="53AFF1DA" w14:textId="66D4DB3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 (10.00)</w:t>
            </w:r>
          </w:p>
        </w:tc>
        <w:tc>
          <w:tcPr>
            <w:tcW w:w="1930" w:type="pct"/>
            <w:shd w:val="clear" w:color="auto" w:fill="auto"/>
            <w:noWrap/>
            <w:hideMark/>
          </w:tcPr>
          <w:p w14:paraId="46D42E23" w14:textId="027A85A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cg16303353 cg20495738 cg23369234</w:t>
            </w:r>
          </w:p>
        </w:tc>
      </w:tr>
      <w:tr w:rsidR="0096256C" w:rsidRPr="00454C4D" w14:paraId="46A494C0" w14:textId="77777777" w:rsidTr="00680573">
        <w:trPr>
          <w:trHeight w:val="300"/>
        </w:trPr>
        <w:tc>
          <w:tcPr>
            <w:tcW w:w="297" w:type="pct"/>
            <w:shd w:val="clear" w:color="auto" w:fill="auto"/>
            <w:noWrap/>
            <w:hideMark/>
          </w:tcPr>
          <w:p w14:paraId="36E99734" w14:textId="5C7A3BC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w:t>
            </w:r>
          </w:p>
        </w:tc>
        <w:tc>
          <w:tcPr>
            <w:tcW w:w="397" w:type="pct"/>
            <w:shd w:val="clear" w:color="auto" w:fill="auto"/>
            <w:noWrap/>
            <w:hideMark/>
          </w:tcPr>
          <w:p w14:paraId="3A5A8008" w14:textId="4DF564B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29905265</w:t>
            </w:r>
          </w:p>
        </w:tc>
        <w:tc>
          <w:tcPr>
            <w:tcW w:w="396" w:type="pct"/>
            <w:shd w:val="clear" w:color="auto" w:fill="auto"/>
            <w:noWrap/>
            <w:hideMark/>
          </w:tcPr>
          <w:p w14:paraId="3CEE7A17" w14:textId="51444B0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29940365</w:t>
            </w:r>
          </w:p>
        </w:tc>
        <w:tc>
          <w:tcPr>
            <w:tcW w:w="641" w:type="pct"/>
          </w:tcPr>
          <w:p w14:paraId="3E8BB043" w14:textId="67B8F11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rs679087</w:t>
            </w:r>
          </w:p>
        </w:tc>
        <w:tc>
          <w:tcPr>
            <w:tcW w:w="445" w:type="pct"/>
          </w:tcPr>
          <w:p w14:paraId="0FF5E232" w14:textId="20F693D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3.91E-08</w:t>
            </w:r>
          </w:p>
        </w:tc>
        <w:tc>
          <w:tcPr>
            <w:tcW w:w="296" w:type="pct"/>
            <w:shd w:val="clear" w:color="auto" w:fill="auto"/>
            <w:noWrap/>
            <w:hideMark/>
          </w:tcPr>
          <w:p w14:paraId="23CE8D43" w14:textId="18E905A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w:t>
            </w:r>
          </w:p>
        </w:tc>
        <w:tc>
          <w:tcPr>
            <w:tcW w:w="596" w:type="pct"/>
          </w:tcPr>
          <w:p w14:paraId="27BC9A0B" w14:textId="0EEA499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(14.29)</w:t>
            </w:r>
          </w:p>
        </w:tc>
        <w:tc>
          <w:tcPr>
            <w:tcW w:w="1930" w:type="pct"/>
            <w:shd w:val="clear" w:color="auto" w:fill="auto"/>
            <w:noWrap/>
            <w:hideMark/>
          </w:tcPr>
          <w:p w14:paraId="24FE30D8" w14:textId="1A225C7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cg13318543 cg26479868</w:t>
            </w:r>
          </w:p>
        </w:tc>
      </w:tr>
      <w:tr w:rsidR="0096256C" w:rsidRPr="00454C4D" w14:paraId="1973E3BE" w14:textId="77777777" w:rsidTr="00680573">
        <w:trPr>
          <w:trHeight w:val="300"/>
        </w:trPr>
        <w:tc>
          <w:tcPr>
            <w:tcW w:w="297" w:type="pct"/>
            <w:shd w:val="clear" w:color="auto" w:fill="auto"/>
            <w:noWrap/>
            <w:hideMark/>
          </w:tcPr>
          <w:p w14:paraId="32EB7220" w14:textId="71786EB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w:t>
            </w:r>
          </w:p>
        </w:tc>
        <w:tc>
          <w:tcPr>
            <w:tcW w:w="397" w:type="pct"/>
            <w:shd w:val="clear" w:color="auto" w:fill="auto"/>
            <w:noWrap/>
            <w:hideMark/>
          </w:tcPr>
          <w:p w14:paraId="0D861071" w14:textId="6605169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57428314</w:t>
            </w:r>
          </w:p>
        </w:tc>
        <w:tc>
          <w:tcPr>
            <w:tcW w:w="396" w:type="pct"/>
            <w:shd w:val="clear" w:color="auto" w:fill="auto"/>
            <w:noWrap/>
            <w:hideMark/>
          </w:tcPr>
          <w:p w14:paraId="6B317838" w14:textId="5855C3A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57682971</w:t>
            </w:r>
          </w:p>
        </w:tc>
        <w:tc>
          <w:tcPr>
            <w:tcW w:w="641" w:type="pct"/>
          </w:tcPr>
          <w:p w14:paraId="1D3F748C" w14:textId="3D05A7A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rs12826178</w:t>
            </w:r>
          </w:p>
        </w:tc>
        <w:tc>
          <w:tcPr>
            <w:tcW w:w="445" w:type="pct"/>
          </w:tcPr>
          <w:p w14:paraId="2666E66B" w14:textId="2E91C6F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2.02E-12</w:t>
            </w:r>
          </w:p>
        </w:tc>
        <w:tc>
          <w:tcPr>
            <w:tcW w:w="296" w:type="pct"/>
            <w:shd w:val="clear" w:color="auto" w:fill="auto"/>
            <w:noWrap/>
            <w:hideMark/>
          </w:tcPr>
          <w:p w14:paraId="63DDECE2" w14:textId="66F3423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235</w:t>
            </w:r>
          </w:p>
        </w:tc>
        <w:tc>
          <w:tcPr>
            <w:tcW w:w="596" w:type="pct"/>
          </w:tcPr>
          <w:p w14:paraId="6B06C7F3" w14:textId="4D16B8D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 (6.38)</w:t>
            </w:r>
          </w:p>
        </w:tc>
        <w:tc>
          <w:tcPr>
            <w:tcW w:w="1930" w:type="pct"/>
            <w:shd w:val="clear" w:color="auto" w:fill="auto"/>
            <w:noWrap/>
            <w:hideMark/>
          </w:tcPr>
          <w:p w14:paraId="43907F63" w14:textId="6B0D749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cg02138198 cg05441768 cg06715885 cg09827071 cg16451431 cg16612926 cg17651972 cg23047693</w:t>
            </w:r>
          </w:p>
        </w:tc>
      </w:tr>
      <w:tr w:rsidR="0096256C" w:rsidRPr="00454C4D" w14:paraId="5DF31325" w14:textId="77777777" w:rsidTr="00680573">
        <w:trPr>
          <w:trHeight w:val="300"/>
        </w:trPr>
        <w:tc>
          <w:tcPr>
            <w:tcW w:w="297" w:type="pct"/>
            <w:shd w:val="clear" w:color="auto" w:fill="auto"/>
            <w:noWrap/>
            <w:hideMark/>
          </w:tcPr>
          <w:p w14:paraId="0DF49D49" w14:textId="60AF129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w:t>
            </w:r>
          </w:p>
        </w:tc>
        <w:tc>
          <w:tcPr>
            <w:tcW w:w="397" w:type="pct"/>
            <w:shd w:val="clear" w:color="auto" w:fill="auto"/>
            <w:noWrap/>
            <w:hideMark/>
          </w:tcPr>
          <w:p w14:paraId="7C42A1E7" w14:textId="7303007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92243186</w:t>
            </w:r>
          </w:p>
        </w:tc>
        <w:tc>
          <w:tcPr>
            <w:tcW w:w="396" w:type="pct"/>
            <w:shd w:val="clear" w:color="auto" w:fill="auto"/>
            <w:noWrap/>
            <w:hideMark/>
          </w:tcPr>
          <w:p w14:paraId="234A1773" w14:textId="062B671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92258286</w:t>
            </w:r>
          </w:p>
        </w:tc>
        <w:tc>
          <w:tcPr>
            <w:tcW w:w="641" w:type="pct"/>
          </w:tcPr>
          <w:p w14:paraId="73BA0B18" w14:textId="1CFE1A5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rs4240748</w:t>
            </w:r>
          </w:p>
        </w:tc>
        <w:tc>
          <w:tcPr>
            <w:tcW w:w="445" w:type="pct"/>
          </w:tcPr>
          <w:p w14:paraId="43487D9F" w14:textId="298BC0BD"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4.59E-08</w:t>
            </w:r>
          </w:p>
        </w:tc>
        <w:tc>
          <w:tcPr>
            <w:tcW w:w="296" w:type="pct"/>
            <w:shd w:val="clear" w:color="auto" w:fill="auto"/>
            <w:noWrap/>
            <w:hideMark/>
          </w:tcPr>
          <w:p w14:paraId="6C726C6B" w14:textId="54A25C4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51659FF3" w14:textId="7BBE01C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754E7533" w14:textId="093230D0"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2BEC361F" w14:textId="77777777" w:rsidTr="00680573">
        <w:trPr>
          <w:trHeight w:val="300"/>
        </w:trPr>
        <w:tc>
          <w:tcPr>
            <w:tcW w:w="297" w:type="pct"/>
            <w:shd w:val="clear" w:color="auto" w:fill="auto"/>
            <w:noWrap/>
            <w:hideMark/>
          </w:tcPr>
          <w:p w14:paraId="513268C1" w14:textId="1129D8B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w:t>
            </w:r>
          </w:p>
        </w:tc>
        <w:tc>
          <w:tcPr>
            <w:tcW w:w="397" w:type="pct"/>
            <w:shd w:val="clear" w:color="auto" w:fill="auto"/>
            <w:noWrap/>
            <w:hideMark/>
          </w:tcPr>
          <w:p w14:paraId="15E986B0" w14:textId="1BB616C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103559855</w:t>
            </w:r>
          </w:p>
        </w:tc>
        <w:tc>
          <w:tcPr>
            <w:tcW w:w="396" w:type="pct"/>
            <w:shd w:val="clear" w:color="auto" w:fill="auto"/>
            <w:noWrap/>
            <w:hideMark/>
          </w:tcPr>
          <w:p w14:paraId="3AE0C7DC" w14:textId="4D5A2E0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103616655</w:t>
            </w:r>
          </w:p>
        </w:tc>
        <w:tc>
          <w:tcPr>
            <w:tcW w:w="641" w:type="pct"/>
          </w:tcPr>
          <w:p w14:paraId="0485E18D" w14:textId="5B44956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rs10860964</w:t>
            </w:r>
          </w:p>
        </w:tc>
        <w:tc>
          <w:tcPr>
            <w:tcW w:w="445" w:type="pct"/>
          </w:tcPr>
          <w:p w14:paraId="1F2A9C0A" w14:textId="716DCA8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4.84E-08</w:t>
            </w:r>
          </w:p>
        </w:tc>
        <w:tc>
          <w:tcPr>
            <w:tcW w:w="296" w:type="pct"/>
            <w:shd w:val="clear" w:color="auto" w:fill="auto"/>
            <w:noWrap/>
            <w:hideMark/>
          </w:tcPr>
          <w:p w14:paraId="5C60060E" w14:textId="4F0817C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5F3E38E9" w14:textId="4356D17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11ACC41D" w14:textId="7E5D8D38"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1A1C3DF8" w14:textId="77777777" w:rsidTr="00680573">
        <w:trPr>
          <w:trHeight w:val="300"/>
        </w:trPr>
        <w:tc>
          <w:tcPr>
            <w:tcW w:w="297" w:type="pct"/>
            <w:shd w:val="clear" w:color="auto" w:fill="auto"/>
            <w:noWrap/>
            <w:hideMark/>
          </w:tcPr>
          <w:p w14:paraId="751820F0" w14:textId="412DF70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w:t>
            </w:r>
          </w:p>
        </w:tc>
        <w:tc>
          <w:tcPr>
            <w:tcW w:w="397" w:type="pct"/>
            <w:shd w:val="clear" w:color="auto" w:fill="auto"/>
            <w:noWrap/>
            <w:hideMark/>
          </w:tcPr>
          <w:p w14:paraId="39B49A8A" w14:textId="5D8E510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123448113</w:t>
            </w:r>
          </w:p>
        </w:tc>
        <w:tc>
          <w:tcPr>
            <w:tcW w:w="396" w:type="pct"/>
            <w:shd w:val="clear" w:color="auto" w:fill="auto"/>
            <w:noWrap/>
            <w:hideMark/>
          </w:tcPr>
          <w:p w14:paraId="609963A4" w14:textId="0A5470B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123909113</w:t>
            </w:r>
          </w:p>
        </w:tc>
        <w:tc>
          <w:tcPr>
            <w:tcW w:w="641" w:type="pct"/>
          </w:tcPr>
          <w:p w14:paraId="61542E54" w14:textId="7124738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rs2851447</w:t>
            </w:r>
          </w:p>
        </w:tc>
        <w:tc>
          <w:tcPr>
            <w:tcW w:w="445" w:type="pct"/>
          </w:tcPr>
          <w:p w14:paraId="75822813" w14:textId="1C0096C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1.86E-14</w:t>
            </w:r>
          </w:p>
        </w:tc>
        <w:tc>
          <w:tcPr>
            <w:tcW w:w="296" w:type="pct"/>
            <w:shd w:val="clear" w:color="auto" w:fill="auto"/>
            <w:noWrap/>
            <w:hideMark/>
          </w:tcPr>
          <w:p w14:paraId="77907DAA" w14:textId="40B0FFD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205</w:t>
            </w:r>
          </w:p>
        </w:tc>
        <w:tc>
          <w:tcPr>
            <w:tcW w:w="596" w:type="pct"/>
          </w:tcPr>
          <w:p w14:paraId="12E8C588" w14:textId="74AE6F1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 (10.73)</w:t>
            </w:r>
          </w:p>
        </w:tc>
        <w:tc>
          <w:tcPr>
            <w:tcW w:w="1930" w:type="pct"/>
            <w:shd w:val="clear" w:color="auto" w:fill="auto"/>
            <w:noWrap/>
            <w:hideMark/>
          </w:tcPr>
          <w:p w14:paraId="7DDCC91C" w14:textId="3518747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cg02948656 cg03061518 cg04844995 cg05399718 cg07949141 cg14844236 cg16389456 cg16427983 cg20181887 cg24335116 cg25630910 cg26804387 cg27422311</w:t>
            </w:r>
          </w:p>
        </w:tc>
      </w:tr>
      <w:tr w:rsidR="0096256C" w:rsidRPr="00454C4D" w14:paraId="7F23A0FF" w14:textId="77777777" w:rsidTr="00680573">
        <w:trPr>
          <w:trHeight w:val="300"/>
        </w:trPr>
        <w:tc>
          <w:tcPr>
            <w:tcW w:w="297" w:type="pct"/>
            <w:shd w:val="clear" w:color="auto" w:fill="auto"/>
            <w:noWrap/>
            <w:hideMark/>
          </w:tcPr>
          <w:p w14:paraId="7FEBE2FD" w14:textId="5DC1A53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w:t>
            </w:r>
          </w:p>
        </w:tc>
        <w:tc>
          <w:tcPr>
            <w:tcW w:w="397" w:type="pct"/>
            <w:shd w:val="clear" w:color="auto" w:fill="auto"/>
            <w:noWrap/>
            <w:hideMark/>
          </w:tcPr>
          <w:p w14:paraId="17700F81" w14:textId="32C7827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99707919</w:t>
            </w:r>
          </w:p>
        </w:tc>
        <w:tc>
          <w:tcPr>
            <w:tcW w:w="396" w:type="pct"/>
            <w:shd w:val="clear" w:color="auto" w:fill="auto"/>
            <w:noWrap/>
            <w:hideMark/>
          </w:tcPr>
          <w:p w14:paraId="410F8AA0" w14:textId="50DBD2E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99719219</w:t>
            </w:r>
          </w:p>
        </w:tc>
        <w:tc>
          <w:tcPr>
            <w:tcW w:w="641" w:type="pct"/>
          </w:tcPr>
          <w:p w14:paraId="7C8E5CE1" w14:textId="1E71A79D"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rs2693698</w:t>
            </w:r>
          </w:p>
        </w:tc>
        <w:tc>
          <w:tcPr>
            <w:tcW w:w="445" w:type="pct"/>
          </w:tcPr>
          <w:p w14:paraId="7C8E27E9" w14:textId="5DA45CF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4.80E-09</w:t>
            </w:r>
          </w:p>
        </w:tc>
        <w:tc>
          <w:tcPr>
            <w:tcW w:w="296" w:type="pct"/>
            <w:shd w:val="clear" w:color="auto" w:fill="auto"/>
            <w:noWrap/>
            <w:hideMark/>
          </w:tcPr>
          <w:p w14:paraId="0C45EFE6" w14:textId="1D485FC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w:t>
            </w:r>
          </w:p>
        </w:tc>
        <w:tc>
          <w:tcPr>
            <w:tcW w:w="596" w:type="pct"/>
          </w:tcPr>
          <w:p w14:paraId="0C8C9EB5" w14:textId="62E97DC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(20.00)</w:t>
            </w:r>
          </w:p>
        </w:tc>
        <w:tc>
          <w:tcPr>
            <w:tcW w:w="1930" w:type="pct"/>
            <w:shd w:val="clear" w:color="auto" w:fill="auto"/>
            <w:noWrap/>
            <w:hideMark/>
          </w:tcPr>
          <w:p w14:paraId="115B85AB" w14:textId="299A367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cg07440398 cg10515131</w:t>
            </w:r>
          </w:p>
        </w:tc>
      </w:tr>
      <w:tr w:rsidR="0096256C" w:rsidRPr="00454C4D" w14:paraId="1303FE77" w14:textId="77777777" w:rsidTr="00680573">
        <w:trPr>
          <w:trHeight w:val="300"/>
        </w:trPr>
        <w:tc>
          <w:tcPr>
            <w:tcW w:w="297" w:type="pct"/>
            <w:shd w:val="clear" w:color="auto" w:fill="auto"/>
            <w:noWrap/>
            <w:hideMark/>
          </w:tcPr>
          <w:p w14:paraId="14E45977" w14:textId="47B8A99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w:t>
            </w:r>
          </w:p>
        </w:tc>
        <w:tc>
          <w:tcPr>
            <w:tcW w:w="397" w:type="pct"/>
            <w:shd w:val="clear" w:color="auto" w:fill="auto"/>
            <w:noWrap/>
            <w:hideMark/>
          </w:tcPr>
          <w:p w14:paraId="1748E367" w14:textId="7134430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103996234</w:t>
            </w:r>
          </w:p>
        </w:tc>
        <w:tc>
          <w:tcPr>
            <w:tcW w:w="396" w:type="pct"/>
            <w:shd w:val="clear" w:color="auto" w:fill="auto"/>
            <w:noWrap/>
            <w:hideMark/>
          </w:tcPr>
          <w:p w14:paraId="6248B098" w14:textId="7CC1832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104184834</w:t>
            </w:r>
          </w:p>
        </w:tc>
        <w:tc>
          <w:tcPr>
            <w:tcW w:w="641" w:type="pct"/>
          </w:tcPr>
          <w:p w14:paraId="6C5A9E60" w14:textId="0937FF4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rs12887734</w:t>
            </w:r>
          </w:p>
        </w:tc>
        <w:tc>
          <w:tcPr>
            <w:tcW w:w="445" w:type="pct"/>
          </w:tcPr>
          <w:p w14:paraId="6B7AB1FF" w14:textId="058FCE1F"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1.36E-13</w:t>
            </w:r>
          </w:p>
        </w:tc>
        <w:tc>
          <w:tcPr>
            <w:tcW w:w="296" w:type="pct"/>
            <w:shd w:val="clear" w:color="auto" w:fill="auto"/>
            <w:noWrap/>
            <w:hideMark/>
          </w:tcPr>
          <w:p w14:paraId="19ABB0AE" w14:textId="749DFF5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116</w:t>
            </w:r>
          </w:p>
        </w:tc>
        <w:tc>
          <w:tcPr>
            <w:tcW w:w="596" w:type="pct"/>
          </w:tcPr>
          <w:p w14:paraId="707A0C41" w14:textId="328C32C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 (8.62)</w:t>
            </w:r>
          </w:p>
        </w:tc>
        <w:tc>
          <w:tcPr>
            <w:tcW w:w="1930" w:type="pct"/>
            <w:shd w:val="clear" w:color="auto" w:fill="auto"/>
            <w:noWrap/>
            <w:hideMark/>
          </w:tcPr>
          <w:p w14:paraId="74E51282" w14:textId="198B578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cg13247935 cg13511324 cg14228272 cg18597188 cg23335576</w:t>
            </w:r>
          </w:p>
        </w:tc>
      </w:tr>
      <w:tr w:rsidR="0096256C" w:rsidRPr="00454C4D" w14:paraId="2D693FE4" w14:textId="77777777" w:rsidTr="00680573">
        <w:trPr>
          <w:trHeight w:val="300"/>
        </w:trPr>
        <w:tc>
          <w:tcPr>
            <w:tcW w:w="297" w:type="pct"/>
            <w:shd w:val="clear" w:color="auto" w:fill="auto"/>
            <w:noWrap/>
            <w:hideMark/>
          </w:tcPr>
          <w:p w14:paraId="1B45CAD0" w14:textId="1E1933C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w:t>
            </w:r>
          </w:p>
        </w:tc>
        <w:tc>
          <w:tcPr>
            <w:tcW w:w="397" w:type="pct"/>
            <w:shd w:val="clear" w:color="auto" w:fill="auto"/>
            <w:noWrap/>
            <w:hideMark/>
          </w:tcPr>
          <w:p w14:paraId="5F824E26" w14:textId="1CE2DEF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40566759</w:t>
            </w:r>
          </w:p>
        </w:tc>
        <w:tc>
          <w:tcPr>
            <w:tcW w:w="396" w:type="pct"/>
            <w:shd w:val="clear" w:color="auto" w:fill="auto"/>
            <w:noWrap/>
            <w:hideMark/>
          </w:tcPr>
          <w:p w14:paraId="24FCF7AD" w14:textId="3EF809B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40602237</w:t>
            </w:r>
          </w:p>
        </w:tc>
        <w:tc>
          <w:tcPr>
            <w:tcW w:w="641" w:type="pct"/>
          </w:tcPr>
          <w:p w14:paraId="1CE7AB33" w14:textId="444977C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rs56205728</w:t>
            </w:r>
          </w:p>
        </w:tc>
        <w:tc>
          <w:tcPr>
            <w:tcW w:w="445" w:type="pct"/>
          </w:tcPr>
          <w:p w14:paraId="7E9F944C" w14:textId="78E332E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4.18E-09</w:t>
            </w:r>
          </w:p>
        </w:tc>
        <w:tc>
          <w:tcPr>
            <w:tcW w:w="296" w:type="pct"/>
            <w:shd w:val="clear" w:color="auto" w:fill="auto"/>
            <w:noWrap/>
            <w:hideMark/>
          </w:tcPr>
          <w:p w14:paraId="17B66298" w14:textId="5D0B7DD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38</w:t>
            </w:r>
          </w:p>
        </w:tc>
        <w:tc>
          <w:tcPr>
            <w:tcW w:w="596" w:type="pct"/>
          </w:tcPr>
          <w:p w14:paraId="321DADCF" w14:textId="47841E0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10 (26.32)</w:t>
            </w:r>
          </w:p>
        </w:tc>
        <w:tc>
          <w:tcPr>
            <w:tcW w:w="1930" w:type="pct"/>
            <w:shd w:val="clear" w:color="auto" w:fill="auto"/>
            <w:noWrap/>
            <w:hideMark/>
          </w:tcPr>
          <w:p w14:paraId="2009A770" w14:textId="1A23984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cg02240622 cg05547778 cg10316525 cg14076977 cg16567056 cg20079298</w:t>
            </w:r>
          </w:p>
        </w:tc>
      </w:tr>
      <w:tr w:rsidR="0096256C" w:rsidRPr="00454C4D" w14:paraId="17DB427A" w14:textId="77777777" w:rsidTr="00680573">
        <w:trPr>
          <w:trHeight w:val="300"/>
        </w:trPr>
        <w:tc>
          <w:tcPr>
            <w:tcW w:w="297" w:type="pct"/>
            <w:shd w:val="clear" w:color="auto" w:fill="auto"/>
            <w:noWrap/>
            <w:hideMark/>
          </w:tcPr>
          <w:p w14:paraId="39C4DD41" w14:textId="0CA64B0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w:t>
            </w:r>
          </w:p>
        </w:tc>
        <w:tc>
          <w:tcPr>
            <w:tcW w:w="397" w:type="pct"/>
            <w:shd w:val="clear" w:color="auto" w:fill="auto"/>
            <w:noWrap/>
            <w:hideMark/>
          </w:tcPr>
          <w:p w14:paraId="5068CEC5" w14:textId="460BBAE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61831663</w:t>
            </w:r>
          </w:p>
        </w:tc>
        <w:tc>
          <w:tcPr>
            <w:tcW w:w="396" w:type="pct"/>
            <w:shd w:val="clear" w:color="auto" w:fill="auto"/>
            <w:noWrap/>
            <w:hideMark/>
          </w:tcPr>
          <w:p w14:paraId="5FD13255" w14:textId="049950D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61909663</w:t>
            </w:r>
          </w:p>
        </w:tc>
        <w:tc>
          <w:tcPr>
            <w:tcW w:w="641" w:type="pct"/>
          </w:tcPr>
          <w:p w14:paraId="382F74FC" w14:textId="5184C21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rs12903146</w:t>
            </w:r>
          </w:p>
        </w:tc>
        <w:tc>
          <w:tcPr>
            <w:tcW w:w="445" w:type="pct"/>
          </w:tcPr>
          <w:p w14:paraId="0FA7B5C6" w14:textId="3F25D31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3.38E-10</w:t>
            </w:r>
          </w:p>
        </w:tc>
        <w:tc>
          <w:tcPr>
            <w:tcW w:w="296" w:type="pct"/>
            <w:shd w:val="clear" w:color="auto" w:fill="auto"/>
            <w:noWrap/>
            <w:hideMark/>
          </w:tcPr>
          <w:p w14:paraId="7784CDC1" w14:textId="4B09207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596" w:type="pct"/>
          </w:tcPr>
          <w:p w14:paraId="52F5BF9B" w14:textId="328105C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047BAE52" w14:textId="306B384B"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027D8D66" w14:textId="77777777" w:rsidTr="00680573">
        <w:trPr>
          <w:trHeight w:val="300"/>
        </w:trPr>
        <w:tc>
          <w:tcPr>
            <w:tcW w:w="297" w:type="pct"/>
            <w:shd w:val="clear" w:color="auto" w:fill="auto"/>
            <w:noWrap/>
            <w:hideMark/>
          </w:tcPr>
          <w:p w14:paraId="51920F1F" w14:textId="79A7BD5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w:t>
            </w:r>
          </w:p>
        </w:tc>
        <w:tc>
          <w:tcPr>
            <w:tcW w:w="397" w:type="pct"/>
            <w:shd w:val="clear" w:color="auto" w:fill="auto"/>
            <w:noWrap/>
            <w:hideMark/>
          </w:tcPr>
          <w:p w14:paraId="6B5AF911" w14:textId="26AAE33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70573672</w:t>
            </w:r>
          </w:p>
        </w:tc>
        <w:tc>
          <w:tcPr>
            <w:tcW w:w="396" w:type="pct"/>
            <w:shd w:val="clear" w:color="auto" w:fill="auto"/>
            <w:noWrap/>
            <w:hideMark/>
          </w:tcPr>
          <w:p w14:paraId="1C11F518" w14:textId="11AAC16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70628872</w:t>
            </w:r>
          </w:p>
        </w:tc>
        <w:tc>
          <w:tcPr>
            <w:tcW w:w="641" w:type="pct"/>
          </w:tcPr>
          <w:p w14:paraId="6D8C5D8D" w14:textId="6D17D4E8"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rs12148337</w:t>
            </w:r>
          </w:p>
        </w:tc>
        <w:tc>
          <w:tcPr>
            <w:tcW w:w="445" w:type="pct"/>
          </w:tcPr>
          <w:p w14:paraId="3CEDCB1B" w14:textId="291FF24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1.79E-08</w:t>
            </w:r>
          </w:p>
        </w:tc>
        <w:tc>
          <w:tcPr>
            <w:tcW w:w="296" w:type="pct"/>
            <w:shd w:val="clear" w:color="auto" w:fill="auto"/>
            <w:noWrap/>
            <w:hideMark/>
          </w:tcPr>
          <w:p w14:paraId="77F44D31" w14:textId="2FF538A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w:t>
            </w:r>
          </w:p>
        </w:tc>
        <w:tc>
          <w:tcPr>
            <w:tcW w:w="596" w:type="pct"/>
          </w:tcPr>
          <w:p w14:paraId="63B72300" w14:textId="1AC77A3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(33.33)</w:t>
            </w:r>
          </w:p>
        </w:tc>
        <w:tc>
          <w:tcPr>
            <w:tcW w:w="1930" w:type="pct"/>
            <w:shd w:val="clear" w:color="auto" w:fill="auto"/>
            <w:noWrap/>
            <w:hideMark/>
          </w:tcPr>
          <w:p w14:paraId="73F11347" w14:textId="11A948DF"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728DE94C" w14:textId="77777777" w:rsidTr="00680573">
        <w:trPr>
          <w:trHeight w:val="300"/>
        </w:trPr>
        <w:tc>
          <w:tcPr>
            <w:tcW w:w="297" w:type="pct"/>
            <w:shd w:val="clear" w:color="auto" w:fill="auto"/>
            <w:noWrap/>
            <w:hideMark/>
          </w:tcPr>
          <w:p w14:paraId="25A6263F" w14:textId="37D6683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w:t>
            </w:r>
          </w:p>
        </w:tc>
        <w:tc>
          <w:tcPr>
            <w:tcW w:w="397" w:type="pct"/>
            <w:shd w:val="clear" w:color="auto" w:fill="auto"/>
            <w:noWrap/>
            <w:hideMark/>
          </w:tcPr>
          <w:p w14:paraId="72160E76" w14:textId="6C5A082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78803032</w:t>
            </w:r>
          </w:p>
        </w:tc>
        <w:tc>
          <w:tcPr>
            <w:tcW w:w="396" w:type="pct"/>
            <w:shd w:val="clear" w:color="auto" w:fill="auto"/>
            <w:noWrap/>
            <w:hideMark/>
          </w:tcPr>
          <w:p w14:paraId="5335B1F6" w14:textId="37A00A2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78926732</w:t>
            </w:r>
          </w:p>
        </w:tc>
        <w:tc>
          <w:tcPr>
            <w:tcW w:w="641" w:type="pct"/>
          </w:tcPr>
          <w:p w14:paraId="4C110F07" w14:textId="464FCA9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rs8042374</w:t>
            </w:r>
          </w:p>
        </w:tc>
        <w:tc>
          <w:tcPr>
            <w:tcW w:w="445" w:type="pct"/>
          </w:tcPr>
          <w:p w14:paraId="457A6CDD" w14:textId="499F186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2.44E-13</w:t>
            </w:r>
          </w:p>
        </w:tc>
        <w:tc>
          <w:tcPr>
            <w:tcW w:w="296" w:type="pct"/>
            <w:shd w:val="clear" w:color="auto" w:fill="auto"/>
            <w:noWrap/>
            <w:hideMark/>
          </w:tcPr>
          <w:p w14:paraId="4DF91630" w14:textId="09959F6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49</w:t>
            </w:r>
          </w:p>
        </w:tc>
        <w:tc>
          <w:tcPr>
            <w:tcW w:w="596" w:type="pct"/>
          </w:tcPr>
          <w:p w14:paraId="77FC483E" w14:textId="71A8381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 (8.16)</w:t>
            </w:r>
          </w:p>
        </w:tc>
        <w:tc>
          <w:tcPr>
            <w:tcW w:w="1930" w:type="pct"/>
            <w:shd w:val="clear" w:color="auto" w:fill="auto"/>
            <w:noWrap/>
            <w:hideMark/>
          </w:tcPr>
          <w:p w14:paraId="7502413E" w14:textId="130B53B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cg17108064 cg19696491 cg22563815</w:t>
            </w:r>
          </w:p>
        </w:tc>
      </w:tr>
      <w:tr w:rsidR="0096256C" w:rsidRPr="00454C4D" w14:paraId="100F51B8" w14:textId="77777777" w:rsidTr="00680573">
        <w:trPr>
          <w:trHeight w:val="300"/>
        </w:trPr>
        <w:tc>
          <w:tcPr>
            <w:tcW w:w="297" w:type="pct"/>
            <w:shd w:val="clear" w:color="auto" w:fill="auto"/>
            <w:noWrap/>
            <w:hideMark/>
          </w:tcPr>
          <w:p w14:paraId="493BF987" w14:textId="202FADE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w:t>
            </w:r>
          </w:p>
        </w:tc>
        <w:tc>
          <w:tcPr>
            <w:tcW w:w="397" w:type="pct"/>
            <w:shd w:val="clear" w:color="auto" w:fill="auto"/>
            <w:noWrap/>
            <w:hideMark/>
          </w:tcPr>
          <w:p w14:paraId="1CE07FB2" w14:textId="23A72B7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84661161</w:t>
            </w:r>
          </w:p>
        </w:tc>
        <w:tc>
          <w:tcPr>
            <w:tcW w:w="396" w:type="pct"/>
            <w:shd w:val="clear" w:color="auto" w:fill="auto"/>
            <w:noWrap/>
            <w:hideMark/>
          </w:tcPr>
          <w:p w14:paraId="6B8F865C" w14:textId="54BD9A1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85153461</w:t>
            </w:r>
          </w:p>
        </w:tc>
        <w:tc>
          <w:tcPr>
            <w:tcW w:w="641" w:type="pct"/>
          </w:tcPr>
          <w:p w14:paraId="5083A064" w14:textId="7E1B8B2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rs950169</w:t>
            </w:r>
          </w:p>
        </w:tc>
        <w:tc>
          <w:tcPr>
            <w:tcW w:w="445" w:type="pct"/>
          </w:tcPr>
          <w:p w14:paraId="64ACFF3B" w14:textId="77777271"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1.62E-11</w:t>
            </w:r>
          </w:p>
        </w:tc>
        <w:tc>
          <w:tcPr>
            <w:tcW w:w="296" w:type="pct"/>
            <w:shd w:val="clear" w:color="auto" w:fill="auto"/>
            <w:noWrap/>
            <w:hideMark/>
          </w:tcPr>
          <w:p w14:paraId="7C226830" w14:textId="04AF34A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28</w:t>
            </w:r>
          </w:p>
        </w:tc>
        <w:tc>
          <w:tcPr>
            <w:tcW w:w="596" w:type="pct"/>
          </w:tcPr>
          <w:p w14:paraId="6E970575" w14:textId="5D7BC4D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(3.57)</w:t>
            </w:r>
          </w:p>
        </w:tc>
        <w:tc>
          <w:tcPr>
            <w:tcW w:w="1930" w:type="pct"/>
            <w:shd w:val="clear" w:color="auto" w:fill="auto"/>
            <w:noWrap/>
            <w:hideMark/>
          </w:tcPr>
          <w:p w14:paraId="62EF43F7" w14:textId="1C9364AA"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163D2E58" w14:textId="77777777" w:rsidTr="00680573">
        <w:trPr>
          <w:trHeight w:val="300"/>
        </w:trPr>
        <w:tc>
          <w:tcPr>
            <w:tcW w:w="297" w:type="pct"/>
            <w:shd w:val="clear" w:color="auto" w:fill="auto"/>
            <w:noWrap/>
            <w:hideMark/>
          </w:tcPr>
          <w:p w14:paraId="36BEC467" w14:textId="022F29F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w:t>
            </w:r>
          </w:p>
        </w:tc>
        <w:tc>
          <w:tcPr>
            <w:tcW w:w="397" w:type="pct"/>
            <w:shd w:val="clear" w:color="auto" w:fill="auto"/>
            <w:noWrap/>
            <w:hideMark/>
          </w:tcPr>
          <w:p w14:paraId="4F8184F9" w14:textId="5BDF47E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91416560</w:t>
            </w:r>
          </w:p>
        </w:tc>
        <w:tc>
          <w:tcPr>
            <w:tcW w:w="396" w:type="pct"/>
            <w:shd w:val="clear" w:color="auto" w:fill="auto"/>
            <w:noWrap/>
            <w:hideMark/>
          </w:tcPr>
          <w:p w14:paraId="36D73154" w14:textId="0972E9D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91429040</w:t>
            </w:r>
          </w:p>
        </w:tc>
        <w:tc>
          <w:tcPr>
            <w:tcW w:w="641" w:type="pct"/>
          </w:tcPr>
          <w:p w14:paraId="33BCA068" w14:textId="01B6F70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rs4702</w:t>
            </w:r>
          </w:p>
        </w:tc>
        <w:tc>
          <w:tcPr>
            <w:tcW w:w="445" w:type="pct"/>
          </w:tcPr>
          <w:p w14:paraId="66628AF9" w14:textId="3C6E4925"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8.30E-14</w:t>
            </w:r>
          </w:p>
        </w:tc>
        <w:tc>
          <w:tcPr>
            <w:tcW w:w="296" w:type="pct"/>
            <w:shd w:val="clear" w:color="auto" w:fill="auto"/>
            <w:noWrap/>
            <w:hideMark/>
          </w:tcPr>
          <w:p w14:paraId="788C3A6E" w14:textId="5BC871A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23</w:t>
            </w:r>
          </w:p>
        </w:tc>
        <w:tc>
          <w:tcPr>
            <w:tcW w:w="596" w:type="pct"/>
          </w:tcPr>
          <w:p w14:paraId="08AE095E" w14:textId="703B058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 (13.04)</w:t>
            </w:r>
          </w:p>
        </w:tc>
        <w:tc>
          <w:tcPr>
            <w:tcW w:w="1930" w:type="pct"/>
            <w:shd w:val="clear" w:color="auto" w:fill="auto"/>
            <w:noWrap/>
            <w:hideMark/>
          </w:tcPr>
          <w:p w14:paraId="4667C6A9" w14:textId="0F9CC016"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06F82CB9" w14:textId="77777777" w:rsidTr="00680573">
        <w:trPr>
          <w:trHeight w:val="300"/>
        </w:trPr>
        <w:tc>
          <w:tcPr>
            <w:tcW w:w="297" w:type="pct"/>
            <w:shd w:val="clear" w:color="auto" w:fill="auto"/>
            <w:noWrap/>
            <w:hideMark/>
          </w:tcPr>
          <w:p w14:paraId="44279D7E" w14:textId="31BF8E0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16</w:t>
            </w:r>
          </w:p>
        </w:tc>
        <w:tc>
          <w:tcPr>
            <w:tcW w:w="397" w:type="pct"/>
            <w:shd w:val="clear" w:color="auto" w:fill="auto"/>
            <w:noWrap/>
            <w:hideMark/>
          </w:tcPr>
          <w:p w14:paraId="3ED1B51A" w14:textId="5CB6637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9875519</w:t>
            </w:r>
          </w:p>
        </w:tc>
        <w:tc>
          <w:tcPr>
            <w:tcW w:w="396" w:type="pct"/>
            <w:shd w:val="clear" w:color="auto" w:fill="auto"/>
            <w:noWrap/>
            <w:hideMark/>
          </w:tcPr>
          <w:p w14:paraId="0E1D877B" w14:textId="7CB4CBD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9970219</w:t>
            </w:r>
          </w:p>
        </w:tc>
        <w:tc>
          <w:tcPr>
            <w:tcW w:w="641" w:type="pct"/>
          </w:tcPr>
          <w:p w14:paraId="0AD30E7F" w14:textId="633035BD"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rs9922678</w:t>
            </w:r>
          </w:p>
        </w:tc>
        <w:tc>
          <w:tcPr>
            <w:tcW w:w="445" w:type="pct"/>
          </w:tcPr>
          <w:p w14:paraId="5DDFD535" w14:textId="6DF8E01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1.28E-08</w:t>
            </w:r>
          </w:p>
        </w:tc>
        <w:tc>
          <w:tcPr>
            <w:tcW w:w="296" w:type="pct"/>
            <w:shd w:val="clear" w:color="auto" w:fill="auto"/>
            <w:noWrap/>
            <w:hideMark/>
          </w:tcPr>
          <w:p w14:paraId="1DE335C7" w14:textId="6D7A607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w:t>
            </w:r>
          </w:p>
        </w:tc>
        <w:tc>
          <w:tcPr>
            <w:tcW w:w="596" w:type="pct"/>
          </w:tcPr>
          <w:p w14:paraId="736CF15F" w14:textId="234F15C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(25.00)</w:t>
            </w:r>
          </w:p>
        </w:tc>
        <w:tc>
          <w:tcPr>
            <w:tcW w:w="1930" w:type="pct"/>
            <w:shd w:val="clear" w:color="auto" w:fill="auto"/>
            <w:noWrap/>
            <w:hideMark/>
          </w:tcPr>
          <w:p w14:paraId="0DC2D87F" w14:textId="777777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06CF00F3" w14:textId="77777777" w:rsidTr="00680573">
        <w:trPr>
          <w:trHeight w:val="300"/>
        </w:trPr>
        <w:tc>
          <w:tcPr>
            <w:tcW w:w="297" w:type="pct"/>
            <w:shd w:val="clear" w:color="auto" w:fill="auto"/>
            <w:noWrap/>
            <w:hideMark/>
          </w:tcPr>
          <w:p w14:paraId="3DEC16E9" w14:textId="0247EC1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16</w:t>
            </w:r>
          </w:p>
        </w:tc>
        <w:tc>
          <w:tcPr>
            <w:tcW w:w="397" w:type="pct"/>
            <w:shd w:val="clear" w:color="auto" w:fill="auto"/>
            <w:noWrap/>
            <w:hideMark/>
          </w:tcPr>
          <w:p w14:paraId="2537B18D" w14:textId="28CF9D9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29924377</w:t>
            </w:r>
          </w:p>
        </w:tc>
        <w:tc>
          <w:tcPr>
            <w:tcW w:w="396" w:type="pct"/>
            <w:shd w:val="clear" w:color="auto" w:fill="auto"/>
            <w:noWrap/>
            <w:hideMark/>
          </w:tcPr>
          <w:p w14:paraId="64A33DF2" w14:textId="2AB1334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30144877</w:t>
            </w:r>
          </w:p>
        </w:tc>
        <w:tc>
          <w:tcPr>
            <w:tcW w:w="641" w:type="pct"/>
          </w:tcPr>
          <w:p w14:paraId="6AA7E4E5" w14:textId="4B8A7E3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rs12691307</w:t>
            </w:r>
          </w:p>
        </w:tc>
        <w:tc>
          <w:tcPr>
            <w:tcW w:w="445" w:type="pct"/>
          </w:tcPr>
          <w:p w14:paraId="46050579" w14:textId="7FB9AF6A"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4.55E-11</w:t>
            </w:r>
          </w:p>
        </w:tc>
        <w:tc>
          <w:tcPr>
            <w:tcW w:w="296" w:type="pct"/>
            <w:shd w:val="clear" w:color="auto" w:fill="auto"/>
            <w:noWrap/>
            <w:hideMark/>
          </w:tcPr>
          <w:p w14:paraId="658C50F1" w14:textId="6F033F7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191</w:t>
            </w:r>
          </w:p>
        </w:tc>
        <w:tc>
          <w:tcPr>
            <w:tcW w:w="596" w:type="pct"/>
          </w:tcPr>
          <w:p w14:paraId="58A84E7A" w14:textId="2C04681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 (10.47)</w:t>
            </w:r>
          </w:p>
        </w:tc>
        <w:tc>
          <w:tcPr>
            <w:tcW w:w="1930" w:type="pct"/>
            <w:shd w:val="clear" w:color="auto" w:fill="auto"/>
            <w:noWrap/>
            <w:hideMark/>
          </w:tcPr>
          <w:p w14:paraId="459BD88A" w14:textId="4962648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cg01298987 cg03303433 cg03890691 cg04502620 cg05806717 cg08464513 cg08683263 cg14370448 cg16348385 cg27106909 cg27151362</w:t>
            </w:r>
          </w:p>
        </w:tc>
      </w:tr>
      <w:tr w:rsidR="0096256C" w:rsidRPr="00454C4D" w14:paraId="411DB759" w14:textId="77777777" w:rsidTr="00680573">
        <w:trPr>
          <w:trHeight w:val="300"/>
        </w:trPr>
        <w:tc>
          <w:tcPr>
            <w:tcW w:w="297" w:type="pct"/>
            <w:shd w:val="clear" w:color="auto" w:fill="auto"/>
            <w:noWrap/>
            <w:hideMark/>
          </w:tcPr>
          <w:p w14:paraId="6555D8FA" w14:textId="200C6F3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16</w:t>
            </w:r>
          </w:p>
        </w:tc>
        <w:tc>
          <w:tcPr>
            <w:tcW w:w="397" w:type="pct"/>
            <w:shd w:val="clear" w:color="auto" w:fill="auto"/>
            <w:noWrap/>
            <w:hideMark/>
          </w:tcPr>
          <w:p w14:paraId="2971E595" w14:textId="44A6A7D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67709340</w:t>
            </w:r>
          </w:p>
        </w:tc>
        <w:tc>
          <w:tcPr>
            <w:tcW w:w="396" w:type="pct"/>
            <w:shd w:val="clear" w:color="auto" w:fill="auto"/>
            <w:noWrap/>
            <w:hideMark/>
          </w:tcPr>
          <w:p w14:paraId="11815B26" w14:textId="55D2DEA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68311340</w:t>
            </w:r>
          </w:p>
        </w:tc>
        <w:tc>
          <w:tcPr>
            <w:tcW w:w="641" w:type="pct"/>
          </w:tcPr>
          <w:p w14:paraId="7AA944C0" w14:textId="1B18B35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rs8044995</w:t>
            </w:r>
          </w:p>
        </w:tc>
        <w:tc>
          <w:tcPr>
            <w:tcW w:w="445" w:type="pct"/>
          </w:tcPr>
          <w:p w14:paraId="4ABF6832" w14:textId="118B666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1.51E-08</w:t>
            </w:r>
          </w:p>
        </w:tc>
        <w:tc>
          <w:tcPr>
            <w:tcW w:w="296" w:type="pct"/>
            <w:shd w:val="clear" w:color="auto" w:fill="auto"/>
            <w:noWrap/>
            <w:hideMark/>
          </w:tcPr>
          <w:p w14:paraId="2A92885D" w14:textId="49AFDC7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286</w:t>
            </w:r>
          </w:p>
        </w:tc>
        <w:tc>
          <w:tcPr>
            <w:tcW w:w="596" w:type="pct"/>
          </w:tcPr>
          <w:p w14:paraId="24043040" w14:textId="4018FAB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 (6.99)</w:t>
            </w:r>
          </w:p>
        </w:tc>
        <w:tc>
          <w:tcPr>
            <w:tcW w:w="1930" w:type="pct"/>
            <w:shd w:val="clear" w:color="auto" w:fill="auto"/>
            <w:noWrap/>
            <w:hideMark/>
          </w:tcPr>
          <w:p w14:paraId="7E19DC19" w14:textId="2E42EA0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cg01068601 cg01756421 cg02215611 cg02506867 cg03061352 cg04202511 cg06378129 cg06774893 cg08082862 cg08281590 cg08571821 cg08958168 cg09756419 cg16485385 cg19899008 cg23656386</w:t>
            </w:r>
          </w:p>
        </w:tc>
      </w:tr>
      <w:tr w:rsidR="0096256C" w:rsidRPr="00454C4D" w14:paraId="55293C1B" w14:textId="77777777" w:rsidTr="00680573">
        <w:trPr>
          <w:trHeight w:val="300"/>
        </w:trPr>
        <w:tc>
          <w:tcPr>
            <w:tcW w:w="297" w:type="pct"/>
            <w:shd w:val="clear" w:color="auto" w:fill="auto"/>
            <w:noWrap/>
            <w:hideMark/>
          </w:tcPr>
          <w:p w14:paraId="2C0FAC5F" w14:textId="3AEE8BB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w:t>
            </w:r>
          </w:p>
        </w:tc>
        <w:tc>
          <w:tcPr>
            <w:tcW w:w="397" w:type="pct"/>
            <w:shd w:val="clear" w:color="auto" w:fill="auto"/>
            <w:noWrap/>
            <w:hideMark/>
          </w:tcPr>
          <w:p w14:paraId="70548696" w14:textId="1603C27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2095899</w:t>
            </w:r>
          </w:p>
        </w:tc>
        <w:tc>
          <w:tcPr>
            <w:tcW w:w="396" w:type="pct"/>
            <w:shd w:val="clear" w:color="auto" w:fill="auto"/>
            <w:noWrap/>
            <w:hideMark/>
          </w:tcPr>
          <w:p w14:paraId="75BC0CAB" w14:textId="583E4E6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2220799</w:t>
            </w:r>
          </w:p>
        </w:tc>
        <w:tc>
          <w:tcPr>
            <w:tcW w:w="641" w:type="pct"/>
          </w:tcPr>
          <w:p w14:paraId="0D16291C" w14:textId="1DA4BC4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rs4523957</w:t>
            </w:r>
          </w:p>
        </w:tc>
        <w:tc>
          <w:tcPr>
            <w:tcW w:w="445" w:type="pct"/>
          </w:tcPr>
          <w:p w14:paraId="2633D118" w14:textId="2BE5333F"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2.86E-10</w:t>
            </w:r>
          </w:p>
        </w:tc>
        <w:tc>
          <w:tcPr>
            <w:tcW w:w="296" w:type="pct"/>
            <w:shd w:val="clear" w:color="auto" w:fill="auto"/>
            <w:noWrap/>
            <w:hideMark/>
          </w:tcPr>
          <w:p w14:paraId="4A3EF6C7" w14:textId="2C0D161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21</w:t>
            </w:r>
          </w:p>
        </w:tc>
        <w:tc>
          <w:tcPr>
            <w:tcW w:w="596" w:type="pct"/>
          </w:tcPr>
          <w:p w14:paraId="722D89C3" w14:textId="195619B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 (19.05)</w:t>
            </w:r>
          </w:p>
        </w:tc>
        <w:tc>
          <w:tcPr>
            <w:tcW w:w="1930" w:type="pct"/>
            <w:shd w:val="clear" w:color="auto" w:fill="auto"/>
            <w:noWrap/>
            <w:hideMark/>
          </w:tcPr>
          <w:p w14:paraId="22273501" w14:textId="418449E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cg17648080 cg20205704</w:t>
            </w:r>
          </w:p>
        </w:tc>
      </w:tr>
      <w:tr w:rsidR="0096256C" w:rsidRPr="00454C4D" w14:paraId="0F47A3E7" w14:textId="77777777" w:rsidTr="00680573">
        <w:trPr>
          <w:trHeight w:val="300"/>
        </w:trPr>
        <w:tc>
          <w:tcPr>
            <w:tcW w:w="297" w:type="pct"/>
            <w:shd w:val="clear" w:color="auto" w:fill="auto"/>
            <w:noWrap/>
            <w:hideMark/>
          </w:tcPr>
          <w:p w14:paraId="29F3C25C" w14:textId="16BDC83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w:t>
            </w:r>
          </w:p>
        </w:tc>
        <w:tc>
          <w:tcPr>
            <w:tcW w:w="397" w:type="pct"/>
            <w:shd w:val="clear" w:color="auto" w:fill="auto"/>
            <w:noWrap/>
            <w:hideMark/>
          </w:tcPr>
          <w:p w14:paraId="07740224" w14:textId="317C75A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17722402</w:t>
            </w:r>
          </w:p>
        </w:tc>
        <w:tc>
          <w:tcPr>
            <w:tcW w:w="396" w:type="pct"/>
            <w:shd w:val="clear" w:color="auto" w:fill="auto"/>
            <w:noWrap/>
            <w:hideMark/>
          </w:tcPr>
          <w:p w14:paraId="0882D3D5" w14:textId="400AD00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18030202</w:t>
            </w:r>
          </w:p>
        </w:tc>
        <w:tc>
          <w:tcPr>
            <w:tcW w:w="641" w:type="pct"/>
          </w:tcPr>
          <w:p w14:paraId="0C9CC9CF" w14:textId="53D838C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rs8082590</w:t>
            </w:r>
          </w:p>
        </w:tc>
        <w:tc>
          <w:tcPr>
            <w:tcW w:w="445" w:type="pct"/>
          </w:tcPr>
          <w:p w14:paraId="75F6D247" w14:textId="12EBD4F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1.77E-08</w:t>
            </w:r>
          </w:p>
        </w:tc>
        <w:tc>
          <w:tcPr>
            <w:tcW w:w="296" w:type="pct"/>
            <w:shd w:val="clear" w:color="auto" w:fill="auto"/>
            <w:noWrap/>
            <w:hideMark/>
          </w:tcPr>
          <w:p w14:paraId="1E054110" w14:textId="2CE948D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121</w:t>
            </w:r>
          </w:p>
        </w:tc>
        <w:tc>
          <w:tcPr>
            <w:tcW w:w="596" w:type="pct"/>
          </w:tcPr>
          <w:p w14:paraId="37C0E954" w14:textId="17254AE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 (15.70)</w:t>
            </w:r>
          </w:p>
        </w:tc>
        <w:tc>
          <w:tcPr>
            <w:tcW w:w="1930" w:type="pct"/>
            <w:shd w:val="clear" w:color="auto" w:fill="auto"/>
            <w:noWrap/>
            <w:hideMark/>
          </w:tcPr>
          <w:p w14:paraId="20559BD3" w14:textId="6DDB6C8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cg03376089 cg04324276 cg04901053 cg08129017 cg14611258 cg16460860 cg16928487 cg17793286 cg19142141 cg21275283 cg22315164 cg25999891 cg26588076 cg27407935</w:t>
            </w:r>
          </w:p>
        </w:tc>
      </w:tr>
      <w:tr w:rsidR="0096256C" w:rsidRPr="00454C4D" w14:paraId="684D926A" w14:textId="77777777" w:rsidTr="00680573">
        <w:trPr>
          <w:trHeight w:val="300"/>
        </w:trPr>
        <w:tc>
          <w:tcPr>
            <w:tcW w:w="297" w:type="pct"/>
            <w:shd w:val="clear" w:color="auto" w:fill="auto"/>
            <w:noWrap/>
            <w:hideMark/>
          </w:tcPr>
          <w:p w14:paraId="4A679BE0" w14:textId="2F4C438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w:t>
            </w:r>
          </w:p>
        </w:tc>
        <w:tc>
          <w:tcPr>
            <w:tcW w:w="397" w:type="pct"/>
            <w:shd w:val="clear" w:color="auto" w:fill="auto"/>
            <w:noWrap/>
            <w:hideMark/>
          </w:tcPr>
          <w:p w14:paraId="03D3BABE" w14:textId="464CF64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52747686</w:t>
            </w:r>
          </w:p>
        </w:tc>
        <w:tc>
          <w:tcPr>
            <w:tcW w:w="396" w:type="pct"/>
            <w:shd w:val="clear" w:color="auto" w:fill="auto"/>
            <w:noWrap/>
            <w:hideMark/>
          </w:tcPr>
          <w:p w14:paraId="6CAFC0BF" w14:textId="10C7A6E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53200117</w:t>
            </w:r>
          </w:p>
        </w:tc>
        <w:tc>
          <w:tcPr>
            <w:tcW w:w="641" w:type="pct"/>
          </w:tcPr>
          <w:p w14:paraId="794EF2B6" w14:textId="2905FDB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rs9636107</w:t>
            </w:r>
          </w:p>
        </w:tc>
        <w:tc>
          <w:tcPr>
            <w:tcW w:w="445" w:type="pct"/>
          </w:tcPr>
          <w:p w14:paraId="64C21F9C" w14:textId="7C5538A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3.34E-12</w:t>
            </w:r>
          </w:p>
        </w:tc>
        <w:tc>
          <w:tcPr>
            <w:tcW w:w="296" w:type="pct"/>
            <w:shd w:val="clear" w:color="auto" w:fill="auto"/>
            <w:noWrap/>
            <w:hideMark/>
          </w:tcPr>
          <w:p w14:paraId="2D82424B" w14:textId="18EDE3F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8</w:t>
            </w:r>
          </w:p>
        </w:tc>
        <w:tc>
          <w:tcPr>
            <w:tcW w:w="596" w:type="pct"/>
          </w:tcPr>
          <w:p w14:paraId="42F2BB8D" w14:textId="0CB7A6C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 (37.50)</w:t>
            </w:r>
          </w:p>
        </w:tc>
        <w:tc>
          <w:tcPr>
            <w:tcW w:w="1930" w:type="pct"/>
            <w:shd w:val="clear" w:color="auto" w:fill="auto"/>
            <w:noWrap/>
            <w:hideMark/>
          </w:tcPr>
          <w:p w14:paraId="28E15A2F" w14:textId="0EF57F2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cg15171911</w:t>
            </w:r>
          </w:p>
        </w:tc>
      </w:tr>
      <w:tr w:rsidR="0096256C" w:rsidRPr="00454C4D" w14:paraId="25B76B77" w14:textId="77777777" w:rsidTr="00680573">
        <w:trPr>
          <w:trHeight w:val="300"/>
        </w:trPr>
        <w:tc>
          <w:tcPr>
            <w:tcW w:w="297" w:type="pct"/>
            <w:shd w:val="clear" w:color="auto" w:fill="auto"/>
            <w:noWrap/>
            <w:hideMark/>
          </w:tcPr>
          <w:p w14:paraId="02F6E871" w14:textId="4E16289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18</w:t>
            </w:r>
          </w:p>
        </w:tc>
        <w:tc>
          <w:tcPr>
            <w:tcW w:w="397" w:type="pct"/>
            <w:shd w:val="clear" w:color="auto" w:fill="auto"/>
            <w:noWrap/>
            <w:hideMark/>
          </w:tcPr>
          <w:p w14:paraId="553FFB29" w14:textId="1A0357B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53453389</w:t>
            </w:r>
          </w:p>
        </w:tc>
        <w:tc>
          <w:tcPr>
            <w:tcW w:w="396" w:type="pct"/>
            <w:shd w:val="clear" w:color="auto" w:fill="auto"/>
            <w:noWrap/>
            <w:hideMark/>
          </w:tcPr>
          <w:p w14:paraId="12933203" w14:textId="57200DC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53804154</w:t>
            </w:r>
          </w:p>
        </w:tc>
        <w:tc>
          <w:tcPr>
            <w:tcW w:w="641" w:type="pct"/>
          </w:tcPr>
          <w:p w14:paraId="67D0C9A3" w14:textId="65E3E2E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rs72934570</w:t>
            </w:r>
          </w:p>
        </w:tc>
        <w:tc>
          <w:tcPr>
            <w:tcW w:w="445" w:type="pct"/>
          </w:tcPr>
          <w:p w14:paraId="4FD45FFC" w14:textId="6C6C5336"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1.97E-11</w:t>
            </w:r>
          </w:p>
        </w:tc>
        <w:tc>
          <w:tcPr>
            <w:tcW w:w="296" w:type="pct"/>
            <w:shd w:val="clear" w:color="auto" w:fill="auto"/>
            <w:noWrap/>
            <w:hideMark/>
          </w:tcPr>
          <w:p w14:paraId="33F2469A" w14:textId="0643884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4A4A8520" w14:textId="7C86343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2B2AD844" w14:textId="77C167BE"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4CEABB91" w14:textId="77777777" w:rsidTr="00680573">
        <w:trPr>
          <w:trHeight w:val="300"/>
        </w:trPr>
        <w:tc>
          <w:tcPr>
            <w:tcW w:w="297" w:type="pct"/>
            <w:shd w:val="clear" w:color="auto" w:fill="auto"/>
            <w:noWrap/>
            <w:hideMark/>
          </w:tcPr>
          <w:p w14:paraId="08A28801" w14:textId="46C29C4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w:t>
            </w:r>
          </w:p>
        </w:tc>
        <w:tc>
          <w:tcPr>
            <w:tcW w:w="397" w:type="pct"/>
            <w:shd w:val="clear" w:color="auto" w:fill="auto"/>
            <w:noWrap/>
            <w:hideMark/>
          </w:tcPr>
          <w:p w14:paraId="5E4844AF" w14:textId="003C49E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19374022</w:t>
            </w:r>
          </w:p>
        </w:tc>
        <w:tc>
          <w:tcPr>
            <w:tcW w:w="396" w:type="pct"/>
            <w:shd w:val="clear" w:color="auto" w:fill="auto"/>
            <w:noWrap/>
            <w:hideMark/>
          </w:tcPr>
          <w:p w14:paraId="157FE1DE" w14:textId="4196FD7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19658022</w:t>
            </w:r>
          </w:p>
        </w:tc>
        <w:tc>
          <w:tcPr>
            <w:tcW w:w="641" w:type="pct"/>
          </w:tcPr>
          <w:p w14:paraId="5946A0C8" w14:textId="72855877"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rs2905426</w:t>
            </w:r>
          </w:p>
        </w:tc>
        <w:tc>
          <w:tcPr>
            <w:tcW w:w="445" w:type="pct"/>
          </w:tcPr>
          <w:p w14:paraId="0592FDD0" w14:textId="12C11CF4"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3.63E-10</w:t>
            </w:r>
          </w:p>
        </w:tc>
        <w:tc>
          <w:tcPr>
            <w:tcW w:w="296" w:type="pct"/>
            <w:shd w:val="clear" w:color="auto" w:fill="auto"/>
            <w:noWrap/>
            <w:hideMark/>
          </w:tcPr>
          <w:p w14:paraId="6608B187" w14:textId="2173245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141</w:t>
            </w:r>
          </w:p>
        </w:tc>
        <w:tc>
          <w:tcPr>
            <w:tcW w:w="596" w:type="pct"/>
          </w:tcPr>
          <w:p w14:paraId="20BF1BAA" w14:textId="438D77C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 (3.55)</w:t>
            </w:r>
          </w:p>
        </w:tc>
        <w:tc>
          <w:tcPr>
            <w:tcW w:w="1930" w:type="pct"/>
            <w:shd w:val="clear" w:color="auto" w:fill="auto"/>
            <w:noWrap/>
            <w:hideMark/>
          </w:tcPr>
          <w:p w14:paraId="760F883E" w14:textId="7FB299B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cg00477287 cg00741634 cg16629695</w:t>
            </w:r>
          </w:p>
        </w:tc>
      </w:tr>
      <w:tr w:rsidR="0096256C" w:rsidRPr="00454C4D" w14:paraId="592F8DB5" w14:textId="77777777" w:rsidTr="00680573">
        <w:trPr>
          <w:trHeight w:val="300"/>
        </w:trPr>
        <w:tc>
          <w:tcPr>
            <w:tcW w:w="297" w:type="pct"/>
            <w:shd w:val="clear" w:color="auto" w:fill="auto"/>
            <w:noWrap/>
            <w:hideMark/>
          </w:tcPr>
          <w:p w14:paraId="02FDB48C" w14:textId="078B11E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19</w:t>
            </w:r>
          </w:p>
        </w:tc>
        <w:tc>
          <w:tcPr>
            <w:tcW w:w="397" w:type="pct"/>
            <w:shd w:val="clear" w:color="auto" w:fill="auto"/>
            <w:noWrap/>
            <w:hideMark/>
          </w:tcPr>
          <w:p w14:paraId="5A040F43" w14:textId="282C29A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50067499</w:t>
            </w:r>
          </w:p>
        </w:tc>
        <w:tc>
          <w:tcPr>
            <w:tcW w:w="396" w:type="pct"/>
            <w:shd w:val="clear" w:color="auto" w:fill="auto"/>
            <w:noWrap/>
            <w:hideMark/>
          </w:tcPr>
          <w:p w14:paraId="68CA6437" w14:textId="4DBB9B7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50135399</w:t>
            </w:r>
          </w:p>
        </w:tc>
        <w:tc>
          <w:tcPr>
            <w:tcW w:w="641" w:type="pct"/>
          </w:tcPr>
          <w:p w14:paraId="26862B15" w14:textId="009FBA2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rs56873913</w:t>
            </w:r>
          </w:p>
        </w:tc>
        <w:tc>
          <w:tcPr>
            <w:tcW w:w="445" w:type="pct"/>
          </w:tcPr>
          <w:p w14:paraId="042F7EB4" w14:textId="15808A7E"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4.69E-08</w:t>
            </w:r>
          </w:p>
        </w:tc>
        <w:tc>
          <w:tcPr>
            <w:tcW w:w="296" w:type="pct"/>
            <w:shd w:val="clear" w:color="auto" w:fill="auto"/>
            <w:noWrap/>
            <w:hideMark/>
          </w:tcPr>
          <w:p w14:paraId="377391E2" w14:textId="731FD04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39</w:t>
            </w:r>
          </w:p>
        </w:tc>
        <w:tc>
          <w:tcPr>
            <w:tcW w:w="596" w:type="pct"/>
          </w:tcPr>
          <w:p w14:paraId="19C1E03D" w14:textId="25399CE9"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(5.13)</w:t>
            </w:r>
          </w:p>
        </w:tc>
        <w:tc>
          <w:tcPr>
            <w:tcW w:w="1930" w:type="pct"/>
            <w:shd w:val="clear" w:color="auto" w:fill="auto"/>
            <w:noWrap/>
            <w:hideMark/>
          </w:tcPr>
          <w:p w14:paraId="75765F36" w14:textId="662AA86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cg21961766</w:t>
            </w:r>
          </w:p>
        </w:tc>
      </w:tr>
      <w:tr w:rsidR="0096256C" w:rsidRPr="00454C4D" w14:paraId="16E7902C" w14:textId="77777777" w:rsidTr="00680573">
        <w:trPr>
          <w:trHeight w:val="300"/>
        </w:trPr>
        <w:tc>
          <w:tcPr>
            <w:tcW w:w="297" w:type="pct"/>
            <w:shd w:val="clear" w:color="auto" w:fill="auto"/>
            <w:noWrap/>
            <w:hideMark/>
          </w:tcPr>
          <w:p w14:paraId="105C3299" w14:textId="4DA9636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w:t>
            </w:r>
          </w:p>
        </w:tc>
        <w:tc>
          <w:tcPr>
            <w:tcW w:w="397" w:type="pct"/>
            <w:shd w:val="clear" w:color="auto" w:fill="auto"/>
            <w:noWrap/>
            <w:hideMark/>
          </w:tcPr>
          <w:p w14:paraId="3C0DC2E4" w14:textId="1FDB343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37361494</w:t>
            </w:r>
          </w:p>
        </w:tc>
        <w:tc>
          <w:tcPr>
            <w:tcW w:w="396" w:type="pct"/>
            <w:shd w:val="clear" w:color="auto" w:fill="auto"/>
            <w:noWrap/>
            <w:hideMark/>
          </w:tcPr>
          <w:p w14:paraId="76FA7E37" w14:textId="5313FE2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37485994</w:t>
            </w:r>
          </w:p>
        </w:tc>
        <w:tc>
          <w:tcPr>
            <w:tcW w:w="641" w:type="pct"/>
          </w:tcPr>
          <w:p w14:paraId="361F2F74" w14:textId="0AB62E63"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rs6065094</w:t>
            </w:r>
          </w:p>
        </w:tc>
        <w:tc>
          <w:tcPr>
            <w:tcW w:w="445" w:type="pct"/>
          </w:tcPr>
          <w:p w14:paraId="656C3DF8" w14:textId="7F4DD30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1.46E-11</w:t>
            </w:r>
          </w:p>
        </w:tc>
        <w:tc>
          <w:tcPr>
            <w:tcW w:w="296" w:type="pct"/>
            <w:shd w:val="clear" w:color="auto" w:fill="auto"/>
            <w:noWrap/>
            <w:hideMark/>
          </w:tcPr>
          <w:p w14:paraId="02C8F893" w14:textId="2D1C6A1A"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35</w:t>
            </w:r>
          </w:p>
        </w:tc>
        <w:tc>
          <w:tcPr>
            <w:tcW w:w="596" w:type="pct"/>
          </w:tcPr>
          <w:p w14:paraId="302085A4" w14:textId="2E455B4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 (14.29)</w:t>
            </w:r>
          </w:p>
        </w:tc>
        <w:tc>
          <w:tcPr>
            <w:tcW w:w="1930" w:type="pct"/>
            <w:shd w:val="clear" w:color="auto" w:fill="auto"/>
            <w:noWrap/>
            <w:hideMark/>
          </w:tcPr>
          <w:p w14:paraId="332E6BBA" w14:textId="5BCAC27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cg13691108 cg16119522 cg25098585 cg26680502 cg27377213</w:t>
            </w:r>
          </w:p>
        </w:tc>
      </w:tr>
      <w:tr w:rsidR="0096256C" w:rsidRPr="00454C4D" w14:paraId="77BBC77A" w14:textId="77777777" w:rsidTr="00680573">
        <w:trPr>
          <w:trHeight w:val="300"/>
        </w:trPr>
        <w:tc>
          <w:tcPr>
            <w:tcW w:w="297" w:type="pct"/>
            <w:shd w:val="clear" w:color="auto" w:fill="auto"/>
            <w:noWrap/>
            <w:hideMark/>
          </w:tcPr>
          <w:p w14:paraId="4C92940B" w14:textId="0628175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20</w:t>
            </w:r>
          </w:p>
        </w:tc>
        <w:tc>
          <w:tcPr>
            <w:tcW w:w="397" w:type="pct"/>
            <w:shd w:val="clear" w:color="auto" w:fill="auto"/>
            <w:noWrap/>
            <w:hideMark/>
          </w:tcPr>
          <w:p w14:paraId="2E463C58" w14:textId="061C54F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48114136</w:t>
            </w:r>
          </w:p>
        </w:tc>
        <w:tc>
          <w:tcPr>
            <w:tcW w:w="396" w:type="pct"/>
            <w:shd w:val="clear" w:color="auto" w:fill="auto"/>
            <w:noWrap/>
            <w:hideMark/>
          </w:tcPr>
          <w:p w14:paraId="5785C758" w14:textId="171E43C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48131649</w:t>
            </w:r>
          </w:p>
        </w:tc>
        <w:tc>
          <w:tcPr>
            <w:tcW w:w="641" w:type="pct"/>
          </w:tcPr>
          <w:p w14:paraId="7A02F9C4" w14:textId="0A1E3DDF"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rs7267348</w:t>
            </w:r>
          </w:p>
        </w:tc>
        <w:tc>
          <w:tcPr>
            <w:tcW w:w="445" w:type="pct"/>
          </w:tcPr>
          <w:p w14:paraId="5F34C079" w14:textId="67A653F1"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4.56E-08</w:t>
            </w:r>
          </w:p>
        </w:tc>
        <w:tc>
          <w:tcPr>
            <w:tcW w:w="296" w:type="pct"/>
            <w:shd w:val="clear" w:color="auto" w:fill="auto"/>
            <w:noWrap/>
            <w:hideMark/>
          </w:tcPr>
          <w:p w14:paraId="423D70D5" w14:textId="0492423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0A413BB4" w14:textId="35CB9B5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hideMark/>
          </w:tcPr>
          <w:p w14:paraId="0BE8A983" w14:textId="73E607D8"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273EB377" w14:textId="77777777" w:rsidTr="00680573">
        <w:trPr>
          <w:trHeight w:val="300"/>
        </w:trPr>
        <w:tc>
          <w:tcPr>
            <w:tcW w:w="297" w:type="pct"/>
            <w:shd w:val="clear" w:color="auto" w:fill="auto"/>
            <w:noWrap/>
            <w:hideMark/>
          </w:tcPr>
          <w:p w14:paraId="79E078B2" w14:textId="432E13B7"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w:t>
            </w:r>
          </w:p>
        </w:tc>
        <w:tc>
          <w:tcPr>
            <w:tcW w:w="397" w:type="pct"/>
            <w:shd w:val="clear" w:color="auto" w:fill="auto"/>
            <w:noWrap/>
            <w:hideMark/>
          </w:tcPr>
          <w:p w14:paraId="33833BBA" w14:textId="642A0AC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39975317</w:t>
            </w:r>
          </w:p>
        </w:tc>
        <w:tc>
          <w:tcPr>
            <w:tcW w:w="396" w:type="pct"/>
            <w:shd w:val="clear" w:color="auto" w:fill="auto"/>
            <w:noWrap/>
            <w:hideMark/>
          </w:tcPr>
          <w:p w14:paraId="4C971A2C" w14:textId="5C1AAD6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40016817</w:t>
            </w:r>
          </w:p>
        </w:tc>
        <w:tc>
          <w:tcPr>
            <w:tcW w:w="641" w:type="pct"/>
          </w:tcPr>
          <w:p w14:paraId="0390F37D" w14:textId="36BF479C" w:rsidR="0096256C" w:rsidRPr="00454C4D" w:rsidRDefault="0056042C" w:rsidP="00680573">
            <w:pPr>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Chr</w:t>
            </w:r>
            <w:r w:rsidR="0096256C" w:rsidRPr="0096256C">
              <w:rPr>
                <w:rFonts w:ascii="Times New Roman" w:eastAsia="Times New Roman" w:hAnsi="Times New Roman" w:cs="Times New Roman"/>
                <w:sz w:val="20"/>
                <w:szCs w:val="20"/>
                <w:lang w:val="en-GB"/>
              </w:rPr>
              <w:t>22_39987017_D</w:t>
            </w:r>
          </w:p>
        </w:tc>
        <w:tc>
          <w:tcPr>
            <w:tcW w:w="445" w:type="pct"/>
          </w:tcPr>
          <w:p w14:paraId="6AD9B595" w14:textId="72EF23A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4.73E-11</w:t>
            </w:r>
          </w:p>
        </w:tc>
        <w:tc>
          <w:tcPr>
            <w:tcW w:w="296" w:type="pct"/>
            <w:shd w:val="clear" w:color="auto" w:fill="auto"/>
            <w:noWrap/>
            <w:hideMark/>
          </w:tcPr>
          <w:p w14:paraId="5BD3EE63" w14:textId="05C8CDEF"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1A0AC11D" w14:textId="5F125B2D"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 (100.00)</w:t>
            </w:r>
          </w:p>
        </w:tc>
        <w:tc>
          <w:tcPr>
            <w:tcW w:w="1930" w:type="pct"/>
            <w:shd w:val="clear" w:color="auto" w:fill="auto"/>
            <w:noWrap/>
            <w:hideMark/>
          </w:tcPr>
          <w:p w14:paraId="349A8720" w14:textId="067238B0"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6F7C6517" w14:textId="77777777" w:rsidTr="00680573">
        <w:trPr>
          <w:trHeight w:val="300"/>
        </w:trPr>
        <w:tc>
          <w:tcPr>
            <w:tcW w:w="297" w:type="pct"/>
            <w:shd w:val="clear" w:color="auto" w:fill="auto"/>
            <w:noWrap/>
            <w:hideMark/>
          </w:tcPr>
          <w:p w14:paraId="2B7791BB" w14:textId="72E30D5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w:t>
            </w:r>
          </w:p>
        </w:tc>
        <w:tc>
          <w:tcPr>
            <w:tcW w:w="397" w:type="pct"/>
            <w:shd w:val="clear" w:color="auto" w:fill="auto"/>
            <w:noWrap/>
            <w:hideMark/>
          </w:tcPr>
          <w:p w14:paraId="251E80F0" w14:textId="0069E90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41408556</w:t>
            </w:r>
          </w:p>
        </w:tc>
        <w:tc>
          <w:tcPr>
            <w:tcW w:w="396" w:type="pct"/>
            <w:shd w:val="clear" w:color="auto" w:fill="auto"/>
            <w:noWrap/>
            <w:hideMark/>
          </w:tcPr>
          <w:p w14:paraId="1E452E0A" w14:textId="2E5B1C6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41675156</w:t>
            </w:r>
          </w:p>
        </w:tc>
        <w:tc>
          <w:tcPr>
            <w:tcW w:w="641" w:type="pct"/>
          </w:tcPr>
          <w:p w14:paraId="60504BB1" w14:textId="1CAC560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rs9607782</w:t>
            </w:r>
          </w:p>
        </w:tc>
        <w:tc>
          <w:tcPr>
            <w:tcW w:w="445" w:type="pct"/>
          </w:tcPr>
          <w:p w14:paraId="03749FF8" w14:textId="5B36EAF2"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2.07E-11</w:t>
            </w:r>
          </w:p>
        </w:tc>
        <w:tc>
          <w:tcPr>
            <w:tcW w:w="296" w:type="pct"/>
            <w:shd w:val="clear" w:color="auto" w:fill="auto"/>
            <w:noWrap/>
            <w:hideMark/>
          </w:tcPr>
          <w:p w14:paraId="5F03E79C" w14:textId="3D1817A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67</w:t>
            </w:r>
          </w:p>
        </w:tc>
        <w:tc>
          <w:tcPr>
            <w:tcW w:w="596" w:type="pct"/>
          </w:tcPr>
          <w:p w14:paraId="5970EFB6" w14:textId="5E40A4A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 (2.99)</w:t>
            </w:r>
          </w:p>
        </w:tc>
        <w:tc>
          <w:tcPr>
            <w:tcW w:w="1930" w:type="pct"/>
            <w:shd w:val="clear" w:color="auto" w:fill="auto"/>
            <w:noWrap/>
            <w:hideMark/>
          </w:tcPr>
          <w:p w14:paraId="2D63FA0C" w14:textId="19A88453"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cg19833679 cg22970173</w:t>
            </w:r>
          </w:p>
        </w:tc>
      </w:tr>
      <w:tr w:rsidR="0096256C" w:rsidRPr="00454C4D" w14:paraId="1ED013DE" w14:textId="77777777" w:rsidTr="00680573">
        <w:trPr>
          <w:trHeight w:val="300"/>
        </w:trPr>
        <w:tc>
          <w:tcPr>
            <w:tcW w:w="297" w:type="pct"/>
            <w:shd w:val="clear" w:color="auto" w:fill="auto"/>
            <w:noWrap/>
            <w:hideMark/>
          </w:tcPr>
          <w:p w14:paraId="123F0F2E" w14:textId="38BAF2F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w:t>
            </w:r>
          </w:p>
        </w:tc>
        <w:tc>
          <w:tcPr>
            <w:tcW w:w="397" w:type="pct"/>
            <w:shd w:val="clear" w:color="auto" w:fill="auto"/>
            <w:noWrap/>
            <w:hideMark/>
          </w:tcPr>
          <w:p w14:paraId="183619E0" w14:textId="167C407E"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42315744</w:t>
            </w:r>
          </w:p>
        </w:tc>
        <w:tc>
          <w:tcPr>
            <w:tcW w:w="396" w:type="pct"/>
            <w:shd w:val="clear" w:color="auto" w:fill="auto"/>
            <w:noWrap/>
            <w:hideMark/>
          </w:tcPr>
          <w:p w14:paraId="6E8B68C2" w14:textId="4C419E7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42689414</w:t>
            </w:r>
          </w:p>
        </w:tc>
        <w:tc>
          <w:tcPr>
            <w:tcW w:w="641" w:type="pct"/>
          </w:tcPr>
          <w:p w14:paraId="52C5A0F0" w14:textId="1A6DAAB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rs6002655</w:t>
            </w:r>
          </w:p>
        </w:tc>
        <w:tc>
          <w:tcPr>
            <w:tcW w:w="445" w:type="pct"/>
          </w:tcPr>
          <w:p w14:paraId="02BBE98A" w14:textId="64E031BC"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1.71E-09</w:t>
            </w:r>
          </w:p>
        </w:tc>
        <w:tc>
          <w:tcPr>
            <w:tcW w:w="296" w:type="pct"/>
            <w:shd w:val="clear" w:color="auto" w:fill="auto"/>
            <w:noWrap/>
            <w:hideMark/>
          </w:tcPr>
          <w:p w14:paraId="753ED821" w14:textId="2C299854"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153</w:t>
            </w:r>
          </w:p>
        </w:tc>
        <w:tc>
          <w:tcPr>
            <w:tcW w:w="596" w:type="pct"/>
          </w:tcPr>
          <w:p w14:paraId="5815F755" w14:textId="70F8F28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22 (14.38)</w:t>
            </w:r>
          </w:p>
        </w:tc>
        <w:tc>
          <w:tcPr>
            <w:tcW w:w="1930" w:type="pct"/>
            <w:shd w:val="clear" w:color="auto" w:fill="auto"/>
            <w:noWrap/>
            <w:hideMark/>
          </w:tcPr>
          <w:p w14:paraId="341B8528" w14:textId="714D61D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cg07175554 cg08057985 cg08650629 cg09569869 cg09667013 cg14532519 cg14697880 cg16047117 cg18266530 cg19026547 cg24977886 cg25343227 cg25459323 cg26469058</w:t>
            </w:r>
          </w:p>
        </w:tc>
      </w:tr>
      <w:tr w:rsidR="0096256C" w:rsidRPr="00454C4D" w14:paraId="7AE719C2" w14:textId="77777777" w:rsidTr="00680573">
        <w:trPr>
          <w:trHeight w:val="300"/>
        </w:trPr>
        <w:tc>
          <w:tcPr>
            <w:tcW w:w="297" w:type="pct"/>
            <w:shd w:val="clear" w:color="auto" w:fill="auto"/>
            <w:noWrap/>
          </w:tcPr>
          <w:p w14:paraId="0A0955D2" w14:textId="59A117BC"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X</w:t>
            </w:r>
          </w:p>
        </w:tc>
        <w:tc>
          <w:tcPr>
            <w:tcW w:w="397" w:type="pct"/>
            <w:shd w:val="clear" w:color="auto" w:fill="auto"/>
            <w:noWrap/>
          </w:tcPr>
          <w:p w14:paraId="232DFE02" w14:textId="14187C56"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5916533</w:t>
            </w:r>
          </w:p>
        </w:tc>
        <w:tc>
          <w:tcPr>
            <w:tcW w:w="396" w:type="pct"/>
            <w:shd w:val="clear" w:color="auto" w:fill="auto"/>
            <w:noWrap/>
          </w:tcPr>
          <w:p w14:paraId="3676465A" w14:textId="0A66BE72"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6032733</w:t>
            </w:r>
          </w:p>
        </w:tc>
        <w:tc>
          <w:tcPr>
            <w:tcW w:w="641" w:type="pct"/>
          </w:tcPr>
          <w:p w14:paraId="200E994F" w14:textId="7C3B8D64"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rs12845396</w:t>
            </w:r>
          </w:p>
        </w:tc>
        <w:tc>
          <w:tcPr>
            <w:tcW w:w="445" w:type="pct"/>
          </w:tcPr>
          <w:p w14:paraId="6B1C2B76" w14:textId="07E0E1C0"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2.21E-08</w:t>
            </w:r>
          </w:p>
        </w:tc>
        <w:tc>
          <w:tcPr>
            <w:tcW w:w="296" w:type="pct"/>
            <w:shd w:val="clear" w:color="auto" w:fill="auto"/>
            <w:noWrap/>
          </w:tcPr>
          <w:p w14:paraId="7275CA4D" w14:textId="7DFAF825"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w:t>
            </w:r>
          </w:p>
        </w:tc>
        <w:tc>
          <w:tcPr>
            <w:tcW w:w="596" w:type="pct"/>
          </w:tcPr>
          <w:p w14:paraId="687D1B15" w14:textId="197C314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shd w:val="clear" w:color="auto" w:fill="auto"/>
            <w:noWrap/>
          </w:tcPr>
          <w:p w14:paraId="20C9DB19" w14:textId="777777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59CAE43A" w14:textId="77777777" w:rsidTr="00680573">
        <w:trPr>
          <w:trHeight w:val="300"/>
        </w:trPr>
        <w:tc>
          <w:tcPr>
            <w:tcW w:w="297" w:type="pct"/>
            <w:tcBorders>
              <w:bottom w:val="single" w:sz="4" w:space="0" w:color="auto"/>
            </w:tcBorders>
            <w:shd w:val="clear" w:color="auto" w:fill="auto"/>
            <w:noWrap/>
          </w:tcPr>
          <w:p w14:paraId="6132F057" w14:textId="3B42143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X</w:t>
            </w:r>
          </w:p>
        </w:tc>
        <w:tc>
          <w:tcPr>
            <w:tcW w:w="397" w:type="pct"/>
            <w:tcBorders>
              <w:bottom w:val="single" w:sz="4" w:space="0" w:color="auto"/>
            </w:tcBorders>
            <w:shd w:val="clear" w:color="auto" w:fill="auto"/>
            <w:noWrap/>
          </w:tcPr>
          <w:p w14:paraId="7A3B31B6" w14:textId="710E7571"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21193266</w:t>
            </w:r>
          </w:p>
        </w:tc>
        <w:tc>
          <w:tcPr>
            <w:tcW w:w="396" w:type="pct"/>
            <w:tcBorders>
              <w:bottom w:val="single" w:sz="4" w:space="0" w:color="auto"/>
            </w:tcBorders>
            <w:shd w:val="clear" w:color="auto" w:fill="auto"/>
            <w:noWrap/>
          </w:tcPr>
          <w:p w14:paraId="4BEF19D6" w14:textId="52BC6CBB"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21570266</w:t>
            </w:r>
          </w:p>
        </w:tc>
        <w:tc>
          <w:tcPr>
            <w:tcW w:w="641" w:type="pct"/>
            <w:tcBorders>
              <w:bottom w:val="single" w:sz="4" w:space="0" w:color="auto"/>
            </w:tcBorders>
          </w:tcPr>
          <w:p w14:paraId="7A9C166C" w14:textId="13AC1DC8"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rs1378559</w:t>
            </w:r>
          </w:p>
        </w:tc>
        <w:tc>
          <w:tcPr>
            <w:tcW w:w="445" w:type="pct"/>
            <w:tcBorders>
              <w:bottom w:val="single" w:sz="4" w:space="0" w:color="auto"/>
            </w:tcBorders>
          </w:tcPr>
          <w:p w14:paraId="51152079" w14:textId="59413E2B" w:rsidR="0096256C" w:rsidRPr="00454C4D" w:rsidRDefault="0096256C" w:rsidP="00680573">
            <w:pPr>
              <w:rPr>
                <w:rFonts w:ascii="Times New Roman" w:eastAsia="Times New Roman" w:hAnsi="Times New Roman" w:cs="Times New Roman"/>
                <w:sz w:val="20"/>
                <w:szCs w:val="20"/>
                <w:lang w:val="en-GB"/>
              </w:rPr>
            </w:pPr>
            <w:r w:rsidRPr="0096256C">
              <w:rPr>
                <w:rFonts w:ascii="Times New Roman" w:eastAsia="Times New Roman" w:hAnsi="Times New Roman" w:cs="Times New Roman"/>
                <w:sz w:val="20"/>
                <w:szCs w:val="20"/>
                <w:lang w:val="en-GB"/>
              </w:rPr>
              <w:t>1.61E-12</w:t>
            </w:r>
          </w:p>
        </w:tc>
        <w:tc>
          <w:tcPr>
            <w:tcW w:w="296" w:type="pct"/>
            <w:tcBorders>
              <w:bottom w:val="single" w:sz="4" w:space="0" w:color="auto"/>
            </w:tcBorders>
            <w:shd w:val="clear" w:color="auto" w:fill="auto"/>
            <w:noWrap/>
          </w:tcPr>
          <w:p w14:paraId="2EBF175C" w14:textId="32BC3DD0"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14</w:t>
            </w:r>
          </w:p>
        </w:tc>
        <w:tc>
          <w:tcPr>
            <w:tcW w:w="596" w:type="pct"/>
            <w:tcBorders>
              <w:bottom w:val="single" w:sz="4" w:space="0" w:color="auto"/>
            </w:tcBorders>
          </w:tcPr>
          <w:p w14:paraId="61556530" w14:textId="4C7B58B8" w:rsidR="0096256C" w:rsidRPr="00454C4D" w:rsidRDefault="0096256C" w:rsidP="00680573">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0 (0.00)</w:t>
            </w:r>
          </w:p>
        </w:tc>
        <w:tc>
          <w:tcPr>
            <w:tcW w:w="1930" w:type="pct"/>
            <w:tcBorders>
              <w:bottom w:val="single" w:sz="4" w:space="0" w:color="auto"/>
            </w:tcBorders>
            <w:shd w:val="clear" w:color="auto" w:fill="auto"/>
            <w:noWrap/>
          </w:tcPr>
          <w:p w14:paraId="5902C19F" w14:textId="77777777" w:rsidR="0096256C" w:rsidRPr="00454C4D" w:rsidRDefault="0096256C" w:rsidP="00680573">
            <w:pPr>
              <w:rPr>
                <w:rFonts w:ascii="Times New Roman" w:eastAsia="Times New Roman" w:hAnsi="Times New Roman" w:cs="Times New Roman"/>
                <w:sz w:val="20"/>
                <w:szCs w:val="20"/>
                <w:lang w:val="en-GB"/>
              </w:rPr>
            </w:pPr>
          </w:p>
        </w:tc>
      </w:tr>
      <w:tr w:rsidR="0096256C" w:rsidRPr="00454C4D" w14:paraId="48DF8B85" w14:textId="77777777" w:rsidTr="00F672B8">
        <w:trPr>
          <w:trHeight w:val="300"/>
        </w:trPr>
        <w:tc>
          <w:tcPr>
            <w:tcW w:w="297" w:type="pct"/>
            <w:tcBorders>
              <w:top w:val="single" w:sz="4" w:space="0" w:color="auto"/>
              <w:bottom w:val="single" w:sz="4" w:space="0" w:color="auto"/>
            </w:tcBorders>
            <w:shd w:val="clear" w:color="auto" w:fill="auto"/>
            <w:noWrap/>
            <w:vAlign w:val="center"/>
          </w:tcPr>
          <w:p w14:paraId="3DB1D816" w14:textId="42F859E3" w:rsidR="0096256C" w:rsidRPr="00454C4D" w:rsidRDefault="0096256C" w:rsidP="00F672B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Total</w:t>
            </w:r>
          </w:p>
        </w:tc>
        <w:tc>
          <w:tcPr>
            <w:tcW w:w="397" w:type="pct"/>
            <w:tcBorders>
              <w:top w:val="single" w:sz="4" w:space="0" w:color="auto"/>
              <w:bottom w:val="single" w:sz="4" w:space="0" w:color="auto"/>
            </w:tcBorders>
            <w:shd w:val="clear" w:color="auto" w:fill="auto"/>
            <w:noWrap/>
            <w:vAlign w:val="center"/>
          </w:tcPr>
          <w:p w14:paraId="6ABB8A59" w14:textId="4C9D3ADF" w:rsidR="0096256C" w:rsidRPr="00454C4D" w:rsidRDefault="0096256C" w:rsidP="00F672B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w:t>
            </w:r>
          </w:p>
        </w:tc>
        <w:tc>
          <w:tcPr>
            <w:tcW w:w="396" w:type="pct"/>
            <w:tcBorders>
              <w:top w:val="single" w:sz="4" w:space="0" w:color="auto"/>
              <w:bottom w:val="single" w:sz="4" w:space="0" w:color="auto"/>
            </w:tcBorders>
            <w:shd w:val="clear" w:color="auto" w:fill="auto"/>
            <w:noWrap/>
            <w:vAlign w:val="center"/>
          </w:tcPr>
          <w:p w14:paraId="37B767AD" w14:textId="46E85BF2" w:rsidR="0096256C" w:rsidRPr="00454C4D" w:rsidRDefault="0096256C" w:rsidP="00F672B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w:t>
            </w:r>
          </w:p>
        </w:tc>
        <w:tc>
          <w:tcPr>
            <w:tcW w:w="641" w:type="pct"/>
            <w:tcBorders>
              <w:top w:val="single" w:sz="4" w:space="0" w:color="auto"/>
              <w:bottom w:val="single" w:sz="4" w:space="0" w:color="auto"/>
            </w:tcBorders>
            <w:vAlign w:val="center"/>
          </w:tcPr>
          <w:p w14:paraId="33011A78" w14:textId="36FAD309" w:rsidR="0096256C" w:rsidRPr="00454C4D" w:rsidRDefault="0096256C" w:rsidP="00F672B8">
            <w:pPr>
              <w:rPr>
                <w:rFonts w:ascii="Times New Roman" w:eastAsia="Times New Roman" w:hAnsi="Times New Roman" w:cs="Times New Roman"/>
                <w:b/>
                <w:i/>
                <w:sz w:val="20"/>
                <w:szCs w:val="20"/>
                <w:lang w:val="en-GB"/>
              </w:rPr>
            </w:pPr>
          </w:p>
        </w:tc>
        <w:tc>
          <w:tcPr>
            <w:tcW w:w="445" w:type="pct"/>
            <w:tcBorders>
              <w:top w:val="single" w:sz="4" w:space="0" w:color="auto"/>
              <w:bottom w:val="single" w:sz="4" w:space="0" w:color="auto"/>
            </w:tcBorders>
            <w:vAlign w:val="center"/>
          </w:tcPr>
          <w:p w14:paraId="4C613F7D" w14:textId="77777777" w:rsidR="0096256C" w:rsidRPr="00454C4D" w:rsidRDefault="0096256C" w:rsidP="00F672B8">
            <w:pPr>
              <w:rPr>
                <w:rFonts w:ascii="Times New Roman" w:eastAsia="Times New Roman" w:hAnsi="Times New Roman" w:cs="Times New Roman"/>
                <w:b/>
                <w:i/>
                <w:sz w:val="20"/>
                <w:szCs w:val="20"/>
                <w:lang w:val="en-GB"/>
              </w:rPr>
            </w:pPr>
          </w:p>
        </w:tc>
        <w:tc>
          <w:tcPr>
            <w:tcW w:w="296" w:type="pct"/>
            <w:tcBorders>
              <w:top w:val="single" w:sz="4" w:space="0" w:color="auto"/>
              <w:bottom w:val="single" w:sz="4" w:space="0" w:color="auto"/>
            </w:tcBorders>
            <w:shd w:val="clear" w:color="auto" w:fill="auto"/>
            <w:noWrap/>
            <w:vAlign w:val="center"/>
          </w:tcPr>
          <w:p w14:paraId="12112E8B" w14:textId="328BA9E2" w:rsidR="0096256C" w:rsidRPr="00454C4D" w:rsidRDefault="0096256C" w:rsidP="00F672B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4864</w:t>
            </w:r>
          </w:p>
        </w:tc>
        <w:tc>
          <w:tcPr>
            <w:tcW w:w="596" w:type="pct"/>
            <w:tcBorders>
              <w:top w:val="single" w:sz="4" w:space="0" w:color="auto"/>
              <w:bottom w:val="single" w:sz="4" w:space="0" w:color="auto"/>
            </w:tcBorders>
            <w:vAlign w:val="center"/>
          </w:tcPr>
          <w:p w14:paraId="40116546" w14:textId="33076236" w:rsidR="0096256C" w:rsidRPr="00454C4D" w:rsidRDefault="0096256C" w:rsidP="00F672B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466 (9.58)</w:t>
            </w:r>
          </w:p>
        </w:tc>
        <w:tc>
          <w:tcPr>
            <w:tcW w:w="1930" w:type="pct"/>
            <w:tcBorders>
              <w:top w:val="single" w:sz="4" w:space="0" w:color="auto"/>
              <w:bottom w:val="single" w:sz="4" w:space="0" w:color="auto"/>
            </w:tcBorders>
            <w:shd w:val="clear" w:color="auto" w:fill="auto"/>
            <w:noWrap/>
            <w:vAlign w:val="center"/>
          </w:tcPr>
          <w:p w14:paraId="21C620A8" w14:textId="35223C85" w:rsidR="0096256C" w:rsidRPr="00454C4D" w:rsidRDefault="0096256C" w:rsidP="00F672B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w:t>
            </w:r>
          </w:p>
        </w:tc>
      </w:tr>
    </w:tbl>
    <w:p w14:paraId="6B1D6C3E" w14:textId="77777777" w:rsidR="008878EE" w:rsidRPr="007C278E" w:rsidRDefault="008878EE" w:rsidP="007C278E">
      <w:pPr>
        <w:jc w:val="center"/>
        <w:rPr>
          <w:rFonts w:ascii="Times New Roman" w:eastAsia="Times New Roman" w:hAnsi="Times New Roman" w:cs="Times New Roman"/>
          <w:color w:val="FF0000"/>
          <w:sz w:val="20"/>
          <w:szCs w:val="20"/>
          <w:lang w:val="en-GB"/>
        </w:rPr>
      </w:pPr>
    </w:p>
    <w:p w14:paraId="23E60F6E" w14:textId="77777777" w:rsidR="008878EE" w:rsidRDefault="008878EE">
      <w:pPr>
        <w:rPr>
          <w:rFonts w:ascii="Times New Roman" w:hAnsi="Times New Roman" w:cs="Times New Roman"/>
        </w:rPr>
        <w:sectPr w:rsidR="008878EE" w:rsidSect="008878EE">
          <w:pgSz w:w="16817" w:h="11901" w:orient="landscape"/>
          <w:pgMar w:top="1134" w:right="1440" w:bottom="1134" w:left="1440" w:header="709" w:footer="709" w:gutter="0"/>
          <w:cols w:space="708"/>
          <w:docGrid w:linePitch="360"/>
        </w:sectPr>
      </w:pPr>
    </w:p>
    <w:p w14:paraId="2C96DE00" w14:textId="006BE838" w:rsidR="007526D0" w:rsidRPr="00454C4D" w:rsidRDefault="007526D0" w:rsidP="0008501E">
      <w:pPr>
        <w:spacing w:line="360" w:lineRule="auto"/>
        <w:jc w:val="both"/>
        <w:rPr>
          <w:rFonts w:ascii="Times New Roman" w:hAnsi="Times New Roman" w:cs="Times New Roman"/>
        </w:rPr>
      </w:pPr>
      <w:r w:rsidRPr="00454C4D">
        <w:rPr>
          <w:rFonts w:ascii="Times New Roman" w:hAnsi="Times New Roman" w:cs="Times New Roman"/>
          <w:b/>
        </w:rPr>
        <w:t xml:space="preserve">SUPPLEMENTARY TABLE </w:t>
      </w:r>
      <w:r w:rsidR="000E0323" w:rsidRPr="00454C4D">
        <w:rPr>
          <w:rFonts w:ascii="Times New Roman" w:hAnsi="Times New Roman" w:cs="Times New Roman"/>
          <w:b/>
        </w:rPr>
        <w:t>1</w:t>
      </w:r>
      <w:r w:rsidR="00D0587B" w:rsidRPr="00454C4D">
        <w:rPr>
          <w:rFonts w:ascii="Times New Roman" w:hAnsi="Times New Roman" w:cs="Times New Roman"/>
          <w:b/>
        </w:rPr>
        <w:t>9</w:t>
      </w:r>
      <w:r w:rsidRPr="00454C4D">
        <w:rPr>
          <w:rFonts w:ascii="Times New Roman" w:hAnsi="Times New Roman" w:cs="Times New Roman"/>
          <w:b/>
        </w:rPr>
        <w:t xml:space="preserve"> - Fetal brain </w:t>
      </w:r>
      <w:r w:rsidR="00916AF8" w:rsidRPr="00454C4D">
        <w:rPr>
          <w:rFonts w:ascii="Times New Roman" w:hAnsi="Times New Roman" w:cs="Times New Roman"/>
          <w:b/>
        </w:rPr>
        <w:t>dDMPs</w:t>
      </w:r>
      <w:r w:rsidRPr="00454C4D">
        <w:rPr>
          <w:rFonts w:ascii="Times New Roman" w:hAnsi="Times New Roman" w:cs="Times New Roman"/>
          <w:b/>
        </w:rPr>
        <w:t xml:space="preserve"> </w:t>
      </w:r>
      <w:r w:rsidRPr="00454C4D">
        <w:rPr>
          <w:rFonts w:ascii="Times New Roman" w:hAnsi="Times New Roman" w:cs="Times New Roman"/>
          <w:b/>
          <w:bCs/>
          <w:lang w:val="en-GB"/>
        </w:rPr>
        <w:t>amongst probes annotated to autism risk genes</w:t>
      </w:r>
      <w:r w:rsidRPr="00454C4D">
        <w:rPr>
          <w:rFonts w:ascii="Times New Roman" w:hAnsi="Times New Roman" w:cs="Times New Roman"/>
          <w:b/>
        </w:rPr>
        <w:t xml:space="preserve">. </w:t>
      </w:r>
      <w:r w:rsidR="00916AF8" w:rsidRPr="00454C4D">
        <w:rPr>
          <w:rFonts w:ascii="Times New Roman" w:hAnsi="Times New Roman" w:cs="Times New Roman"/>
        </w:rPr>
        <w:t xml:space="preserve">Chromosomal coordinates correspond to human genome build Feb. 2009 (GRCh37/hg19). Genes containing </w:t>
      </w:r>
      <w:r w:rsidR="0037381D" w:rsidRPr="00454C4D">
        <w:rPr>
          <w:rFonts w:ascii="Times New Roman" w:hAnsi="Times New Roman" w:cs="Times New Roman"/>
        </w:rPr>
        <w:t>no informative 450K array</w:t>
      </w:r>
      <w:r w:rsidR="00916AF8" w:rsidRPr="00454C4D">
        <w:rPr>
          <w:rFonts w:ascii="Times New Roman" w:hAnsi="Times New Roman" w:cs="Times New Roman"/>
        </w:rPr>
        <w:t xml:space="preserve"> probes were removed.</w:t>
      </w:r>
      <w:r w:rsidR="009F705F" w:rsidRPr="00454C4D">
        <w:rPr>
          <w:rFonts w:ascii="Times New Roman" w:hAnsi="Times New Roman" w:cs="Times New Roman"/>
        </w:rPr>
        <w:t xml:space="preserve"> Bonferroni correction was used to define significance based on the total number of probes within the schizophrenia-associated genomic regions (n</w:t>
      </w:r>
      <w:r w:rsidR="002B7A05" w:rsidRPr="00454C4D">
        <w:rPr>
          <w:rFonts w:ascii="Times New Roman" w:hAnsi="Times New Roman" w:cs="Times New Roman"/>
        </w:rPr>
        <w:t xml:space="preserve"> </w:t>
      </w:r>
      <w:r w:rsidR="009F705F" w:rsidRPr="00454C4D">
        <w:rPr>
          <w:rFonts w:ascii="Times New Roman" w:hAnsi="Times New Roman" w:cs="Times New Roman"/>
        </w:rPr>
        <w:t>=</w:t>
      </w:r>
      <w:r w:rsidR="002B7A05" w:rsidRPr="00454C4D">
        <w:rPr>
          <w:rFonts w:ascii="Times New Roman" w:hAnsi="Times New Roman" w:cs="Times New Roman"/>
        </w:rPr>
        <w:t xml:space="preserve"> </w:t>
      </w:r>
      <w:r w:rsidR="009F705F" w:rsidRPr="00454C4D">
        <w:rPr>
          <w:rFonts w:ascii="Times New Roman" w:hAnsi="Times New Roman" w:cs="Times New Roman"/>
        </w:rPr>
        <w:t>709).</w:t>
      </w:r>
    </w:p>
    <w:p w14:paraId="32CF7D98" w14:textId="77777777" w:rsidR="007526D0" w:rsidRPr="00454C4D" w:rsidRDefault="007526D0" w:rsidP="007526D0">
      <w:pPr>
        <w:rPr>
          <w:rFonts w:ascii="Times New Roman" w:hAnsi="Times New Roman" w:cs="Times New Roman"/>
        </w:rPr>
      </w:pPr>
    </w:p>
    <w:tbl>
      <w:tblPr>
        <w:tblStyle w:val="TableGrid"/>
        <w:tblW w:w="459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4"/>
        <w:gridCol w:w="568"/>
        <w:gridCol w:w="1133"/>
        <w:gridCol w:w="1135"/>
        <w:gridCol w:w="992"/>
        <w:gridCol w:w="1414"/>
        <w:gridCol w:w="6532"/>
      </w:tblGrid>
      <w:tr w:rsidR="009854E8" w:rsidRPr="00454C4D" w14:paraId="18D49390" w14:textId="77777777" w:rsidTr="009854E8">
        <w:trPr>
          <w:trHeight w:val="300"/>
        </w:trPr>
        <w:tc>
          <w:tcPr>
            <w:tcW w:w="478" w:type="pct"/>
            <w:tcBorders>
              <w:bottom w:val="single" w:sz="4" w:space="0" w:color="auto"/>
            </w:tcBorders>
            <w:noWrap/>
            <w:hideMark/>
          </w:tcPr>
          <w:p w14:paraId="0814995B" w14:textId="784029A0" w:rsidR="006873C9" w:rsidRPr="00454C4D" w:rsidRDefault="006873C9" w:rsidP="0007735A">
            <w:pPr>
              <w:jc w:val="center"/>
              <w:rPr>
                <w:rFonts w:ascii="Times New Roman" w:eastAsia="Times New Roman" w:hAnsi="Times New Roman" w:cs="Times New Roman"/>
                <w:sz w:val="20"/>
                <w:szCs w:val="20"/>
                <w:lang w:val="en-GB"/>
              </w:rPr>
            </w:pPr>
            <w:r w:rsidRPr="00454C4D">
              <w:rPr>
                <w:rFonts w:ascii="Times New Roman" w:eastAsia="Times New Roman" w:hAnsi="Times New Roman" w:cs="Times New Roman"/>
                <w:b/>
                <w:sz w:val="20"/>
                <w:szCs w:val="20"/>
                <w:lang w:val="en-GB"/>
              </w:rPr>
              <w:t>Gene</w:t>
            </w:r>
          </w:p>
        </w:tc>
        <w:tc>
          <w:tcPr>
            <w:tcW w:w="218" w:type="pct"/>
            <w:tcBorders>
              <w:bottom w:val="single" w:sz="4" w:space="0" w:color="auto"/>
            </w:tcBorders>
          </w:tcPr>
          <w:p w14:paraId="1135017C" w14:textId="0B4A7F83" w:rsidR="006873C9" w:rsidRPr="00454C4D" w:rsidRDefault="006873C9" w:rsidP="0007735A">
            <w:pPr>
              <w:jc w:val="cente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Chr</w:t>
            </w:r>
          </w:p>
        </w:tc>
        <w:tc>
          <w:tcPr>
            <w:tcW w:w="435" w:type="pct"/>
            <w:tcBorders>
              <w:bottom w:val="single" w:sz="4" w:space="0" w:color="auto"/>
            </w:tcBorders>
          </w:tcPr>
          <w:p w14:paraId="3986A5F9" w14:textId="440A7C69" w:rsidR="006873C9" w:rsidRPr="00454C4D" w:rsidRDefault="006873C9" w:rsidP="0007735A">
            <w:pPr>
              <w:jc w:val="cente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Start</w:t>
            </w:r>
          </w:p>
        </w:tc>
        <w:tc>
          <w:tcPr>
            <w:tcW w:w="436" w:type="pct"/>
            <w:tcBorders>
              <w:bottom w:val="single" w:sz="4" w:space="0" w:color="auto"/>
            </w:tcBorders>
          </w:tcPr>
          <w:p w14:paraId="1053CD23" w14:textId="6153AE58" w:rsidR="006873C9" w:rsidRPr="00454C4D" w:rsidRDefault="006873C9" w:rsidP="0007735A">
            <w:pPr>
              <w:jc w:val="cente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Stop</w:t>
            </w:r>
          </w:p>
        </w:tc>
        <w:tc>
          <w:tcPr>
            <w:tcW w:w="381" w:type="pct"/>
            <w:tcBorders>
              <w:bottom w:val="single" w:sz="4" w:space="0" w:color="auto"/>
            </w:tcBorders>
            <w:noWrap/>
            <w:hideMark/>
          </w:tcPr>
          <w:p w14:paraId="194BEDDC" w14:textId="2F69FE76" w:rsidR="006873C9" w:rsidRPr="00454C4D" w:rsidRDefault="006873C9" w:rsidP="0007735A">
            <w:pPr>
              <w:jc w:val="center"/>
              <w:rPr>
                <w:rFonts w:ascii="Times New Roman" w:eastAsia="Times New Roman" w:hAnsi="Times New Roman" w:cs="Times New Roman"/>
                <w:sz w:val="20"/>
                <w:szCs w:val="20"/>
                <w:lang w:val="en-GB"/>
              </w:rPr>
            </w:pPr>
            <w:r w:rsidRPr="00454C4D">
              <w:rPr>
                <w:rFonts w:ascii="Times New Roman" w:eastAsia="Times New Roman" w:hAnsi="Times New Roman" w:cs="Times New Roman"/>
                <w:b/>
                <w:sz w:val="20"/>
                <w:szCs w:val="20"/>
                <w:lang w:val="en-GB"/>
              </w:rPr>
              <w:t>Total probes</w:t>
            </w:r>
          </w:p>
        </w:tc>
        <w:tc>
          <w:tcPr>
            <w:tcW w:w="543" w:type="pct"/>
            <w:tcBorders>
              <w:bottom w:val="single" w:sz="4" w:space="0" w:color="auto"/>
            </w:tcBorders>
          </w:tcPr>
          <w:p w14:paraId="06FF1EDD" w14:textId="77777777" w:rsidR="006873C9" w:rsidRPr="00454C4D" w:rsidRDefault="006873C9" w:rsidP="0007735A">
            <w:pPr>
              <w:jc w:val="cente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 xml:space="preserve">Number </w:t>
            </w:r>
          </w:p>
          <w:p w14:paraId="7C80327A" w14:textId="3202FDD2" w:rsidR="006873C9" w:rsidRPr="00454C4D" w:rsidRDefault="006873C9" w:rsidP="0007735A">
            <w:pPr>
              <w:jc w:val="cente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p &lt; 7.05E-5 (%)</w:t>
            </w:r>
          </w:p>
        </w:tc>
        <w:tc>
          <w:tcPr>
            <w:tcW w:w="2509" w:type="pct"/>
            <w:tcBorders>
              <w:bottom w:val="single" w:sz="4" w:space="0" w:color="auto"/>
            </w:tcBorders>
          </w:tcPr>
          <w:p w14:paraId="011EF6DA" w14:textId="4FD94A07" w:rsidR="006873C9" w:rsidRPr="00454C4D" w:rsidRDefault="006873C9" w:rsidP="0007735A">
            <w:pPr>
              <w:jc w:val="center"/>
              <w:rPr>
                <w:rFonts w:ascii="Times New Roman" w:eastAsia="Times New Roman" w:hAnsi="Times New Roman" w:cs="Times New Roman"/>
                <w:b/>
                <w:sz w:val="20"/>
                <w:szCs w:val="20"/>
                <w:lang w:val="en-GB"/>
              </w:rPr>
            </w:pPr>
            <w:r w:rsidRPr="00454C4D">
              <w:rPr>
                <w:rFonts w:ascii="Times New Roman" w:eastAsia="Times New Roman" w:hAnsi="Times New Roman" w:cs="Times New Roman"/>
                <w:b/>
                <w:sz w:val="20"/>
                <w:szCs w:val="20"/>
                <w:lang w:val="en-GB"/>
              </w:rPr>
              <w:t>Probes passing p &lt; 1.25E-7 threshold</w:t>
            </w:r>
          </w:p>
        </w:tc>
      </w:tr>
      <w:tr w:rsidR="009854E8" w:rsidRPr="00454C4D" w14:paraId="7FAC4B45" w14:textId="77777777" w:rsidTr="009854E8">
        <w:trPr>
          <w:trHeight w:val="435"/>
        </w:trPr>
        <w:tc>
          <w:tcPr>
            <w:tcW w:w="478" w:type="pct"/>
            <w:tcBorders>
              <w:top w:val="single" w:sz="4" w:space="0" w:color="auto"/>
              <w:bottom w:val="single" w:sz="4" w:space="0" w:color="auto"/>
            </w:tcBorders>
            <w:noWrap/>
            <w:vAlign w:val="center"/>
          </w:tcPr>
          <w:p w14:paraId="74D90FA1" w14:textId="43AF1F40" w:rsidR="006873C9" w:rsidRPr="003E69BB" w:rsidRDefault="006873C9" w:rsidP="009854E8">
            <w:pPr>
              <w:rPr>
                <w:rFonts w:ascii="Times New Roman" w:eastAsia="Times New Roman" w:hAnsi="Times New Roman" w:cs="Times New Roman"/>
                <w:b/>
                <w:sz w:val="20"/>
                <w:szCs w:val="20"/>
                <w:lang w:val="en-GB"/>
              </w:rPr>
            </w:pPr>
            <w:r w:rsidRPr="003E69BB">
              <w:rPr>
                <w:rFonts w:ascii="Times New Roman" w:eastAsia="Times New Roman" w:hAnsi="Times New Roman" w:cs="Times New Roman"/>
                <w:i/>
                <w:sz w:val="20"/>
                <w:szCs w:val="20"/>
                <w:lang w:val="en-GB"/>
              </w:rPr>
              <w:t>All gene-annotated probes</w:t>
            </w:r>
          </w:p>
        </w:tc>
        <w:tc>
          <w:tcPr>
            <w:tcW w:w="218" w:type="pct"/>
            <w:tcBorders>
              <w:top w:val="single" w:sz="4" w:space="0" w:color="auto"/>
              <w:bottom w:val="single" w:sz="4" w:space="0" w:color="auto"/>
            </w:tcBorders>
            <w:vAlign w:val="center"/>
          </w:tcPr>
          <w:p w14:paraId="1B60EC6E" w14:textId="0F6C1692" w:rsidR="006873C9" w:rsidRPr="003E69BB" w:rsidRDefault="006873C9" w:rsidP="009854E8">
            <w:pPr>
              <w:rPr>
                <w:rFonts w:ascii="Times New Roman" w:eastAsia="Times New Roman" w:hAnsi="Times New Roman" w:cs="Times New Roman"/>
                <w:sz w:val="20"/>
                <w:szCs w:val="20"/>
                <w:lang w:val="en-GB"/>
              </w:rPr>
            </w:pPr>
            <w:r w:rsidRPr="003E69BB">
              <w:rPr>
                <w:rFonts w:ascii="Times New Roman" w:eastAsia="Times New Roman" w:hAnsi="Times New Roman" w:cs="Times New Roman"/>
                <w:sz w:val="20"/>
                <w:szCs w:val="20"/>
                <w:lang w:val="en-GB"/>
              </w:rPr>
              <w:t>-</w:t>
            </w:r>
          </w:p>
        </w:tc>
        <w:tc>
          <w:tcPr>
            <w:tcW w:w="435" w:type="pct"/>
            <w:tcBorders>
              <w:top w:val="single" w:sz="4" w:space="0" w:color="auto"/>
              <w:bottom w:val="single" w:sz="4" w:space="0" w:color="auto"/>
            </w:tcBorders>
            <w:vAlign w:val="center"/>
          </w:tcPr>
          <w:p w14:paraId="705B0882" w14:textId="077FF6AB" w:rsidR="006873C9" w:rsidRPr="003E69BB" w:rsidRDefault="006873C9" w:rsidP="009854E8">
            <w:pPr>
              <w:rPr>
                <w:rFonts w:ascii="Times New Roman" w:eastAsia="Times New Roman" w:hAnsi="Times New Roman" w:cs="Times New Roman"/>
                <w:sz w:val="20"/>
                <w:szCs w:val="20"/>
                <w:lang w:val="en-GB"/>
              </w:rPr>
            </w:pPr>
            <w:r w:rsidRPr="003E69BB">
              <w:rPr>
                <w:rFonts w:ascii="Times New Roman" w:eastAsia="Times New Roman" w:hAnsi="Times New Roman" w:cs="Times New Roman"/>
                <w:sz w:val="20"/>
                <w:szCs w:val="20"/>
                <w:lang w:val="en-GB"/>
              </w:rPr>
              <w:t>-</w:t>
            </w:r>
          </w:p>
        </w:tc>
        <w:tc>
          <w:tcPr>
            <w:tcW w:w="436" w:type="pct"/>
            <w:tcBorders>
              <w:top w:val="single" w:sz="4" w:space="0" w:color="auto"/>
              <w:bottom w:val="single" w:sz="4" w:space="0" w:color="auto"/>
            </w:tcBorders>
            <w:vAlign w:val="center"/>
          </w:tcPr>
          <w:p w14:paraId="3D81CA49" w14:textId="2A30B673" w:rsidR="006873C9" w:rsidRPr="003E69BB" w:rsidRDefault="006873C9" w:rsidP="009854E8">
            <w:pPr>
              <w:rPr>
                <w:rFonts w:ascii="Times New Roman" w:eastAsia="Times New Roman" w:hAnsi="Times New Roman" w:cs="Times New Roman"/>
                <w:sz w:val="20"/>
                <w:szCs w:val="20"/>
                <w:lang w:val="en-GB"/>
              </w:rPr>
            </w:pPr>
            <w:r w:rsidRPr="003E69BB">
              <w:rPr>
                <w:rFonts w:ascii="Times New Roman" w:eastAsia="Times New Roman" w:hAnsi="Times New Roman" w:cs="Times New Roman"/>
                <w:sz w:val="20"/>
                <w:szCs w:val="20"/>
                <w:lang w:val="en-GB"/>
              </w:rPr>
              <w:t>-</w:t>
            </w:r>
          </w:p>
        </w:tc>
        <w:tc>
          <w:tcPr>
            <w:tcW w:w="381" w:type="pct"/>
            <w:tcBorders>
              <w:top w:val="single" w:sz="4" w:space="0" w:color="auto"/>
              <w:bottom w:val="single" w:sz="4" w:space="0" w:color="auto"/>
            </w:tcBorders>
            <w:noWrap/>
            <w:vAlign w:val="center"/>
          </w:tcPr>
          <w:p w14:paraId="463983E1" w14:textId="79F16A23" w:rsidR="006873C9" w:rsidRPr="003E69BB" w:rsidRDefault="006873C9" w:rsidP="009854E8">
            <w:pPr>
              <w:rPr>
                <w:rFonts w:ascii="Times New Roman" w:eastAsia="Times New Roman" w:hAnsi="Times New Roman" w:cs="Times New Roman"/>
                <w:sz w:val="20"/>
                <w:szCs w:val="20"/>
                <w:lang w:val="en-GB"/>
              </w:rPr>
            </w:pPr>
            <w:r w:rsidRPr="003E69BB">
              <w:rPr>
                <w:rFonts w:ascii="Times New Roman" w:eastAsia="Times New Roman" w:hAnsi="Times New Roman" w:cs="Times New Roman"/>
                <w:sz w:val="20"/>
                <w:szCs w:val="20"/>
                <w:lang w:val="en-GB"/>
              </w:rPr>
              <w:t>352,191</w:t>
            </w:r>
          </w:p>
        </w:tc>
        <w:tc>
          <w:tcPr>
            <w:tcW w:w="543" w:type="pct"/>
            <w:tcBorders>
              <w:top w:val="single" w:sz="4" w:space="0" w:color="auto"/>
              <w:bottom w:val="single" w:sz="4" w:space="0" w:color="auto"/>
            </w:tcBorders>
            <w:vAlign w:val="center"/>
          </w:tcPr>
          <w:p w14:paraId="4CE1FA76" w14:textId="0AB6CD94" w:rsidR="006873C9" w:rsidRPr="003E69BB" w:rsidRDefault="003E69BB" w:rsidP="009854E8">
            <w:pPr>
              <w:rPr>
                <w:rFonts w:ascii="Times New Roman" w:eastAsia="Times New Roman" w:hAnsi="Times New Roman" w:cs="Times New Roman"/>
                <w:sz w:val="20"/>
                <w:szCs w:val="20"/>
                <w:lang w:val="en-GB"/>
              </w:rPr>
            </w:pPr>
            <w:r w:rsidRPr="003E69BB">
              <w:rPr>
                <w:rFonts w:ascii="Times New Roman" w:eastAsia="Times New Roman" w:hAnsi="Times New Roman" w:cs="Times New Roman"/>
                <w:sz w:val="20"/>
                <w:szCs w:val="20"/>
                <w:lang w:val="en-GB"/>
              </w:rPr>
              <w:t>38,845</w:t>
            </w:r>
            <w:r>
              <w:rPr>
                <w:rFonts w:ascii="Times New Roman" w:eastAsia="Times New Roman" w:hAnsi="Times New Roman" w:cs="Times New Roman"/>
                <w:sz w:val="20"/>
                <w:szCs w:val="20"/>
                <w:lang w:val="en-GB"/>
              </w:rPr>
              <w:t xml:space="preserve"> (11.03)</w:t>
            </w:r>
          </w:p>
        </w:tc>
        <w:tc>
          <w:tcPr>
            <w:tcW w:w="2509" w:type="pct"/>
            <w:tcBorders>
              <w:top w:val="single" w:sz="4" w:space="0" w:color="auto"/>
              <w:bottom w:val="single" w:sz="4" w:space="0" w:color="auto"/>
            </w:tcBorders>
            <w:vAlign w:val="center"/>
          </w:tcPr>
          <w:p w14:paraId="7B88FAEA" w14:textId="70DC1D8A"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lang w:val="en-GB"/>
              </w:rPr>
              <w:t>-</w:t>
            </w:r>
          </w:p>
        </w:tc>
      </w:tr>
      <w:tr w:rsidR="009854E8" w:rsidRPr="00454C4D" w14:paraId="2D2CB797" w14:textId="77777777" w:rsidTr="009854E8">
        <w:trPr>
          <w:trHeight w:val="300"/>
        </w:trPr>
        <w:tc>
          <w:tcPr>
            <w:tcW w:w="478" w:type="pct"/>
            <w:tcBorders>
              <w:top w:val="single" w:sz="4" w:space="0" w:color="auto"/>
              <w:bottom w:val="nil"/>
            </w:tcBorders>
            <w:noWrap/>
            <w:hideMark/>
          </w:tcPr>
          <w:p w14:paraId="2E1DCFF1" w14:textId="105B7B9F"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NTNG1</w:t>
            </w:r>
          </w:p>
        </w:tc>
        <w:tc>
          <w:tcPr>
            <w:tcW w:w="218" w:type="pct"/>
            <w:tcBorders>
              <w:top w:val="single" w:sz="4" w:space="0" w:color="auto"/>
              <w:bottom w:val="nil"/>
            </w:tcBorders>
          </w:tcPr>
          <w:p w14:paraId="2851958A" w14:textId="09CE166C"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w:t>
            </w:r>
          </w:p>
        </w:tc>
        <w:tc>
          <w:tcPr>
            <w:tcW w:w="435" w:type="pct"/>
            <w:tcBorders>
              <w:top w:val="single" w:sz="4" w:space="0" w:color="auto"/>
              <w:bottom w:val="nil"/>
            </w:tcBorders>
          </w:tcPr>
          <w:p w14:paraId="5CE2A347" w14:textId="0208AEBE"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107681350</w:t>
            </w:r>
          </w:p>
        </w:tc>
        <w:tc>
          <w:tcPr>
            <w:tcW w:w="436" w:type="pct"/>
            <w:tcBorders>
              <w:top w:val="single" w:sz="4" w:space="0" w:color="auto"/>
              <w:bottom w:val="nil"/>
            </w:tcBorders>
          </w:tcPr>
          <w:p w14:paraId="4AD938B8" w14:textId="65D5BD59"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108023482</w:t>
            </w:r>
          </w:p>
        </w:tc>
        <w:tc>
          <w:tcPr>
            <w:tcW w:w="381" w:type="pct"/>
            <w:tcBorders>
              <w:top w:val="single" w:sz="4" w:space="0" w:color="auto"/>
              <w:bottom w:val="nil"/>
            </w:tcBorders>
            <w:noWrap/>
            <w:hideMark/>
          </w:tcPr>
          <w:p w14:paraId="48BF15B6" w14:textId="1FB4693F"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33</w:t>
            </w:r>
          </w:p>
        </w:tc>
        <w:tc>
          <w:tcPr>
            <w:tcW w:w="543" w:type="pct"/>
            <w:tcBorders>
              <w:top w:val="single" w:sz="4" w:space="0" w:color="auto"/>
              <w:bottom w:val="nil"/>
            </w:tcBorders>
          </w:tcPr>
          <w:p w14:paraId="3443DC63" w14:textId="11ACB058"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2 (6.06)</w:t>
            </w:r>
          </w:p>
        </w:tc>
        <w:tc>
          <w:tcPr>
            <w:tcW w:w="2509" w:type="pct"/>
            <w:tcBorders>
              <w:top w:val="single" w:sz="4" w:space="0" w:color="auto"/>
              <w:bottom w:val="nil"/>
            </w:tcBorders>
          </w:tcPr>
          <w:p w14:paraId="444D6389" w14:textId="6ABEC30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cg05802545</w:t>
            </w:r>
          </w:p>
        </w:tc>
      </w:tr>
      <w:tr w:rsidR="009854E8" w:rsidRPr="00454C4D" w14:paraId="6CF4F44A" w14:textId="77777777" w:rsidTr="009854E8">
        <w:trPr>
          <w:trHeight w:val="300"/>
        </w:trPr>
        <w:tc>
          <w:tcPr>
            <w:tcW w:w="478" w:type="pct"/>
            <w:tcBorders>
              <w:top w:val="nil"/>
              <w:bottom w:val="nil"/>
            </w:tcBorders>
            <w:noWrap/>
            <w:hideMark/>
          </w:tcPr>
          <w:p w14:paraId="3F2F8168" w14:textId="0FB6FD56"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POGZ</w:t>
            </w:r>
          </w:p>
        </w:tc>
        <w:tc>
          <w:tcPr>
            <w:tcW w:w="218" w:type="pct"/>
            <w:tcBorders>
              <w:top w:val="nil"/>
              <w:bottom w:val="nil"/>
            </w:tcBorders>
          </w:tcPr>
          <w:p w14:paraId="4C6A9DB0" w14:textId="73E83399"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w:t>
            </w:r>
          </w:p>
        </w:tc>
        <w:tc>
          <w:tcPr>
            <w:tcW w:w="435" w:type="pct"/>
            <w:tcBorders>
              <w:top w:val="nil"/>
              <w:bottom w:val="nil"/>
            </w:tcBorders>
          </w:tcPr>
          <w:p w14:paraId="31304121" w14:textId="452CB97F"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151375993</w:t>
            </w:r>
          </w:p>
        </w:tc>
        <w:tc>
          <w:tcPr>
            <w:tcW w:w="436" w:type="pct"/>
            <w:tcBorders>
              <w:top w:val="nil"/>
              <w:bottom w:val="nil"/>
            </w:tcBorders>
          </w:tcPr>
          <w:p w14:paraId="634A84AD" w14:textId="0B04FBD6"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151433350</w:t>
            </w:r>
          </w:p>
        </w:tc>
        <w:tc>
          <w:tcPr>
            <w:tcW w:w="381" w:type="pct"/>
            <w:tcBorders>
              <w:top w:val="nil"/>
              <w:bottom w:val="nil"/>
            </w:tcBorders>
            <w:noWrap/>
            <w:hideMark/>
          </w:tcPr>
          <w:p w14:paraId="1C844162" w14:textId="37284D07"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17</w:t>
            </w:r>
          </w:p>
        </w:tc>
        <w:tc>
          <w:tcPr>
            <w:tcW w:w="543" w:type="pct"/>
            <w:tcBorders>
              <w:top w:val="nil"/>
              <w:bottom w:val="nil"/>
            </w:tcBorders>
          </w:tcPr>
          <w:p w14:paraId="554CF200" w14:textId="7D91C1FB"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1 (5.88)</w:t>
            </w:r>
          </w:p>
        </w:tc>
        <w:tc>
          <w:tcPr>
            <w:tcW w:w="2509" w:type="pct"/>
            <w:tcBorders>
              <w:top w:val="nil"/>
              <w:bottom w:val="nil"/>
            </w:tcBorders>
          </w:tcPr>
          <w:p w14:paraId="080EA6AB" w14:textId="7DCF8D2C"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cg15197893</w:t>
            </w:r>
          </w:p>
        </w:tc>
      </w:tr>
      <w:tr w:rsidR="009854E8" w:rsidRPr="00454C4D" w14:paraId="55222E5E" w14:textId="77777777" w:rsidTr="009854E8">
        <w:trPr>
          <w:trHeight w:val="300"/>
        </w:trPr>
        <w:tc>
          <w:tcPr>
            <w:tcW w:w="478" w:type="pct"/>
            <w:tcBorders>
              <w:top w:val="nil"/>
              <w:bottom w:val="nil"/>
            </w:tcBorders>
            <w:noWrap/>
            <w:hideMark/>
          </w:tcPr>
          <w:p w14:paraId="7342744F" w14:textId="0D7B16A0"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NRXN1</w:t>
            </w:r>
          </w:p>
        </w:tc>
        <w:tc>
          <w:tcPr>
            <w:tcW w:w="218" w:type="pct"/>
            <w:tcBorders>
              <w:top w:val="nil"/>
              <w:bottom w:val="nil"/>
            </w:tcBorders>
          </w:tcPr>
          <w:p w14:paraId="5171CC86" w14:textId="4AD2C46A"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w:t>
            </w:r>
          </w:p>
        </w:tc>
        <w:tc>
          <w:tcPr>
            <w:tcW w:w="435" w:type="pct"/>
            <w:tcBorders>
              <w:top w:val="nil"/>
              <w:bottom w:val="nil"/>
            </w:tcBorders>
          </w:tcPr>
          <w:p w14:paraId="15C01D07" w14:textId="5003E819"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50163732</w:t>
            </w:r>
          </w:p>
        </w:tc>
        <w:tc>
          <w:tcPr>
            <w:tcW w:w="436" w:type="pct"/>
            <w:tcBorders>
              <w:top w:val="nil"/>
              <w:bottom w:val="nil"/>
            </w:tcBorders>
          </w:tcPr>
          <w:p w14:paraId="3176A281" w14:textId="32D5FE48"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51260739</w:t>
            </w:r>
          </w:p>
        </w:tc>
        <w:tc>
          <w:tcPr>
            <w:tcW w:w="381" w:type="pct"/>
            <w:tcBorders>
              <w:top w:val="nil"/>
              <w:bottom w:val="nil"/>
            </w:tcBorders>
            <w:noWrap/>
            <w:hideMark/>
          </w:tcPr>
          <w:p w14:paraId="5774FC79" w14:textId="59BCF8E4"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59</w:t>
            </w:r>
          </w:p>
        </w:tc>
        <w:tc>
          <w:tcPr>
            <w:tcW w:w="543" w:type="pct"/>
            <w:tcBorders>
              <w:top w:val="nil"/>
              <w:bottom w:val="nil"/>
            </w:tcBorders>
          </w:tcPr>
          <w:p w14:paraId="2F2469A1" w14:textId="33C8421F"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11 (18.64)</w:t>
            </w:r>
          </w:p>
        </w:tc>
        <w:tc>
          <w:tcPr>
            <w:tcW w:w="2509" w:type="pct"/>
            <w:tcBorders>
              <w:top w:val="nil"/>
              <w:bottom w:val="nil"/>
            </w:tcBorders>
          </w:tcPr>
          <w:p w14:paraId="29643A3E" w14:textId="49E56D88"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cg04595505 cg15912010 cg18773591 cg23851515 cg08066024 cg14329860</w:t>
            </w:r>
          </w:p>
        </w:tc>
      </w:tr>
      <w:tr w:rsidR="009854E8" w:rsidRPr="00454C4D" w14:paraId="2C6AC574" w14:textId="77777777" w:rsidTr="009854E8">
        <w:trPr>
          <w:trHeight w:val="300"/>
        </w:trPr>
        <w:tc>
          <w:tcPr>
            <w:tcW w:w="478" w:type="pct"/>
            <w:tcBorders>
              <w:top w:val="nil"/>
              <w:bottom w:val="nil"/>
            </w:tcBorders>
            <w:noWrap/>
            <w:hideMark/>
          </w:tcPr>
          <w:p w14:paraId="5D4F5DE5" w14:textId="1C80DDD7"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TBR1</w:t>
            </w:r>
          </w:p>
        </w:tc>
        <w:tc>
          <w:tcPr>
            <w:tcW w:w="218" w:type="pct"/>
            <w:tcBorders>
              <w:top w:val="nil"/>
              <w:bottom w:val="nil"/>
            </w:tcBorders>
          </w:tcPr>
          <w:p w14:paraId="098C2B4C" w14:textId="0E8A3FD6"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w:t>
            </w:r>
          </w:p>
        </w:tc>
        <w:tc>
          <w:tcPr>
            <w:tcW w:w="435" w:type="pct"/>
            <w:tcBorders>
              <w:top w:val="nil"/>
              <w:bottom w:val="nil"/>
            </w:tcBorders>
          </w:tcPr>
          <w:p w14:paraId="6165BA48" w14:textId="1EBD2A6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162271412</w:t>
            </w:r>
          </w:p>
        </w:tc>
        <w:tc>
          <w:tcPr>
            <w:tcW w:w="436" w:type="pct"/>
            <w:tcBorders>
              <w:top w:val="nil"/>
              <w:bottom w:val="nil"/>
            </w:tcBorders>
          </w:tcPr>
          <w:p w14:paraId="037A94F3" w14:textId="301E249F"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162281498</w:t>
            </w:r>
          </w:p>
        </w:tc>
        <w:tc>
          <w:tcPr>
            <w:tcW w:w="381" w:type="pct"/>
            <w:tcBorders>
              <w:top w:val="nil"/>
              <w:bottom w:val="nil"/>
            </w:tcBorders>
            <w:noWrap/>
            <w:hideMark/>
          </w:tcPr>
          <w:p w14:paraId="48D1FC0C" w14:textId="4CCAA979"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33</w:t>
            </w:r>
          </w:p>
        </w:tc>
        <w:tc>
          <w:tcPr>
            <w:tcW w:w="543" w:type="pct"/>
            <w:tcBorders>
              <w:top w:val="nil"/>
              <w:bottom w:val="nil"/>
            </w:tcBorders>
          </w:tcPr>
          <w:p w14:paraId="2F5E1B19" w14:textId="4678606C"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6 (18.18)</w:t>
            </w:r>
          </w:p>
        </w:tc>
        <w:tc>
          <w:tcPr>
            <w:tcW w:w="2509" w:type="pct"/>
            <w:tcBorders>
              <w:top w:val="nil"/>
              <w:bottom w:val="nil"/>
            </w:tcBorders>
          </w:tcPr>
          <w:p w14:paraId="7E7D50EA" w14:textId="4269BCDE"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cg14557487 cg12520549 cg12757011 cg10942521</w:t>
            </w:r>
          </w:p>
        </w:tc>
      </w:tr>
      <w:tr w:rsidR="009854E8" w:rsidRPr="00454C4D" w14:paraId="2CC09353" w14:textId="77777777" w:rsidTr="009854E8">
        <w:trPr>
          <w:trHeight w:val="300"/>
        </w:trPr>
        <w:tc>
          <w:tcPr>
            <w:tcW w:w="478" w:type="pct"/>
            <w:tcBorders>
              <w:top w:val="nil"/>
              <w:bottom w:val="nil"/>
            </w:tcBorders>
            <w:noWrap/>
            <w:hideMark/>
          </w:tcPr>
          <w:p w14:paraId="1F1EB767" w14:textId="4CC04819"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SCN2A</w:t>
            </w:r>
          </w:p>
        </w:tc>
        <w:tc>
          <w:tcPr>
            <w:tcW w:w="218" w:type="pct"/>
            <w:tcBorders>
              <w:top w:val="nil"/>
              <w:bottom w:val="nil"/>
            </w:tcBorders>
          </w:tcPr>
          <w:p w14:paraId="4DEFEC06" w14:textId="57FBE2FD"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w:t>
            </w:r>
          </w:p>
        </w:tc>
        <w:tc>
          <w:tcPr>
            <w:tcW w:w="435" w:type="pct"/>
            <w:tcBorders>
              <w:top w:val="nil"/>
              <w:bottom w:val="nil"/>
            </w:tcBorders>
          </w:tcPr>
          <w:p w14:paraId="083E8563" w14:textId="320D73AD"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166095825</w:t>
            </w:r>
          </w:p>
        </w:tc>
        <w:tc>
          <w:tcPr>
            <w:tcW w:w="436" w:type="pct"/>
            <w:tcBorders>
              <w:top w:val="nil"/>
              <w:bottom w:val="nil"/>
            </w:tcBorders>
          </w:tcPr>
          <w:p w14:paraId="6D94F1FD" w14:textId="400EF682"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166236760</w:t>
            </w:r>
          </w:p>
        </w:tc>
        <w:tc>
          <w:tcPr>
            <w:tcW w:w="381" w:type="pct"/>
            <w:tcBorders>
              <w:top w:val="nil"/>
              <w:bottom w:val="nil"/>
            </w:tcBorders>
            <w:noWrap/>
            <w:hideMark/>
          </w:tcPr>
          <w:p w14:paraId="786EAD8D" w14:textId="230BAD6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7</w:t>
            </w:r>
          </w:p>
        </w:tc>
        <w:tc>
          <w:tcPr>
            <w:tcW w:w="543" w:type="pct"/>
            <w:tcBorders>
              <w:top w:val="nil"/>
              <w:bottom w:val="nil"/>
            </w:tcBorders>
          </w:tcPr>
          <w:p w14:paraId="3201EF4D" w14:textId="167DB947"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1 (14.29)</w:t>
            </w:r>
          </w:p>
        </w:tc>
        <w:tc>
          <w:tcPr>
            <w:tcW w:w="2509" w:type="pct"/>
            <w:tcBorders>
              <w:top w:val="nil"/>
              <w:bottom w:val="nil"/>
            </w:tcBorders>
          </w:tcPr>
          <w:p w14:paraId="1F96A832" w14:textId="48424946" w:rsidR="006873C9" w:rsidRPr="00454C4D" w:rsidRDefault="006873C9" w:rsidP="009854E8">
            <w:pPr>
              <w:rPr>
                <w:rFonts w:ascii="Times New Roman" w:eastAsia="Times New Roman" w:hAnsi="Times New Roman" w:cs="Times New Roman"/>
                <w:sz w:val="20"/>
                <w:szCs w:val="20"/>
                <w:lang w:val="en-GB"/>
              </w:rPr>
            </w:pPr>
          </w:p>
        </w:tc>
      </w:tr>
      <w:tr w:rsidR="009854E8" w:rsidRPr="00454C4D" w14:paraId="6CFA01C6" w14:textId="77777777" w:rsidTr="009854E8">
        <w:trPr>
          <w:trHeight w:val="300"/>
        </w:trPr>
        <w:tc>
          <w:tcPr>
            <w:tcW w:w="478" w:type="pct"/>
            <w:tcBorders>
              <w:top w:val="nil"/>
              <w:bottom w:val="nil"/>
            </w:tcBorders>
            <w:noWrap/>
            <w:hideMark/>
          </w:tcPr>
          <w:p w14:paraId="2D273DA9" w14:textId="6849F7EA"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CUL3</w:t>
            </w:r>
          </w:p>
        </w:tc>
        <w:tc>
          <w:tcPr>
            <w:tcW w:w="218" w:type="pct"/>
            <w:tcBorders>
              <w:top w:val="nil"/>
              <w:bottom w:val="nil"/>
            </w:tcBorders>
          </w:tcPr>
          <w:p w14:paraId="69905221" w14:textId="644587E0"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w:t>
            </w:r>
          </w:p>
        </w:tc>
        <w:tc>
          <w:tcPr>
            <w:tcW w:w="435" w:type="pct"/>
            <w:tcBorders>
              <w:top w:val="nil"/>
              <w:bottom w:val="nil"/>
            </w:tcBorders>
          </w:tcPr>
          <w:p w14:paraId="60ABB90B" w14:textId="27E4E458"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225363361</w:t>
            </w:r>
          </w:p>
        </w:tc>
        <w:tc>
          <w:tcPr>
            <w:tcW w:w="436" w:type="pct"/>
            <w:tcBorders>
              <w:top w:val="nil"/>
              <w:bottom w:val="nil"/>
            </w:tcBorders>
          </w:tcPr>
          <w:p w14:paraId="5858BA3B" w14:textId="37B81146"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225450859</w:t>
            </w:r>
          </w:p>
        </w:tc>
        <w:tc>
          <w:tcPr>
            <w:tcW w:w="381" w:type="pct"/>
            <w:tcBorders>
              <w:top w:val="nil"/>
              <w:bottom w:val="nil"/>
            </w:tcBorders>
            <w:noWrap/>
            <w:hideMark/>
          </w:tcPr>
          <w:p w14:paraId="55753B42" w14:textId="3CB09B30"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15</w:t>
            </w:r>
          </w:p>
        </w:tc>
        <w:tc>
          <w:tcPr>
            <w:tcW w:w="543" w:type="pct"/>
            <w:tcBorders>
              <w:top w:val="nil"/>
              <w:bottom w:val="nil"/>
            </w:tcBorders>
          </w:tcPr>
          <w:p w14:paraId="13418048" w14:textId="6B0921C3"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4 (26.67)</w:t>
            </w:r>
          </w:p>
        </w:tc>
        <w:tc>
          <w:tcPr>
            <w:tcW w:w="2509" w:type="pct"/>
            <w:tcBorders>
              <w:top w:val="nil"/>
              <w:bottom w:val="nil"/>
            </w:tcBorders>
          </w:tcPr>
          <w:p w14:paraId="524F2083" w14:textId="450D2675"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cg01474011</w:t>
            </w:r>
          </w:p>
        </w:tc>
      </w:tr>
      <w:tr w:rsidR="009854E8" w:rsidRPr="00454C4D" w14:paraId="6ABA5C31" w14:textId="77777777" w:rsidTr="009854E8">
        <w:trPr>
          <w:trHeight w:val="300"/>
        </w:trPr>
        <w:tc>
          <w:tcPr>
            <w:tcW w:w="478" w:type="pct"/>
            <w:tcBorders>
              <w:top w:val="nil"/>
              <w:bottom w:val="nil"/>
            </w:tcBorders>
            <w:noWrap/>
            <w:hideMark/>
          </w:tcPr>
          <w:p w14:paraId="2F4AC44F" w14:textId="3F2D04D6"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CNTN4</w:t>
            </w:r>
          </w:p>
        </w:tc>
        <w:tc>
          <w:tcPr>
            <w:tcW w:w="218" w:type="pct"/>
            <w:tcBorders>
              <w:top w:val="nil"/>
              <w:bottom w:val="nil"/>
            </w:tcBorders>
          </w:tcPr>
          <w:p w14:paraId="4C9D1CF0" w14:textId="79AAF164"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3</w:t>
            </w:r>
          </w:p>
        </w:tc>
        <w:tc>
          <w:tcPr>
            <w:tcW w:w="435" w:type="pct"/>
            <w:tcBorders>
              <w:top w:val="nil"/>
              <w:bottom w:val="nil"/>
            </w:tcBorders>
          </w:tcPr>
          <w:p w14:paraId="426C080B" w14:textId="233A365D"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2140977</w:t>
            </w:r>
          </w:p>
        </w:tc>
        <w:tc>
          <w:tcPr>
            <w:tcW w:w="436" w:type="pct"/>
            <w:tcBorders>
              <w:top w:val="nil"/>
              <w:bottom w:val="nil"/>
            </w:tcBorders>
          </w:tcPr>
          <w:p w14:paraId="5284E035" w14:textId="56B8FFCB"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3097738</w:t>
            </w:r>
          </w:p>
        </w:tc>
        <w:tc>
          <w:tcPr>
            <w:tcW w:w="381" w:type="pct"/>
            <w:tcBorders>
              <w:top w:val="nil"/>
              <w:bottom w:val="nil"/>
            </w:tcBorders>
            <w:noWrap/>
            <w:hideMark/>
          </w:tcPr>
          <w:p w14:paraId="6259DC5F" w14:textId="52D8F17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34</w:t>
            </w:r>
          </w:p>
        </w:tc>
        <w:tc>
          <w:tcPr>
            <w:tcW w:w="543" w:type="pct"/>
            <w:tcBorders>
              <w:top w:val="nil"/>
              <w:bottom w:val="nil"/>
            </w:tcBorders>
          </w:tcPr>
          <w:p w14:paraId="6A2E95C1" w14:textId="219FF58F"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5 (14.71)</w:t>
            </w:r>
          </w:p>
        </w:tc>
        <w:tc>
          <w:tcPr>
            <w:tcW w:w="2509" w:type="pct"/>
            <w:tcBorders>
              <w:top w:val="nil"/>
              <w:bottom w:val="nil"/>
            </w:tcBorders>
          </w:tcPr>
          <w:p w14:paraId="3672B406" w14:textId="472135E8"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cg21613099 cg08144588</w:t>
            </w:r>
          </w:p>
        </w:tc>
      </w:tr>
      <w:tr w:rsidR="009854E8" w:rsidRPr="00454C4D" w14:paraId="428CCC3D" w14:textId="77777777" w:rsidTr="009854E8">
        <w:trPr>
          <w:trHeight w:val="300"/>
        </w:trPr>
        <w:tc>
          <w:tcPr>
            <w:tcW w:w="478" w:type="pct"/>
            <w:tcBorders>
              <w:top w:val="nil"/>
              <w:bottom w:val="nil"/>
            </w:tcBorders>
            <w:noWrap/>
            <w:hideMark/>
          </w:tcPr>
          <w:p w14:paraId="7AAB63F5" w14:textId="77166222"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ANK2</w:t>
            </w:r>
          </w:p>
        </w:tc>
        <w:tc>
          <w:tcPr>
            <w:tcW w:w="218" w:type="pct"/>
            <w:tcBorders>
              <w:top w:val="nil"/>
              <w:bottom w:val="nil"/>
            </w:tcBorders>
          </w:tcPr>
          <w:p w14:paraId="7414304B" w14:textId="46797497"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4</w:t>
            </w:r>
          </w:p>
        </w:tc>
        <w:tc>
          <w:tcPr>
            <w:tcW w:w="435" w:type="pct"/>
            <w:tcBorders>
              <w:top w:val="nil"/>
              <w:bottom w:val="nil"/>
            </w:tcBorders>
          </w:tcPr>
          <w:p w14:paraId="458DB28B" w14:textId="46B6C961"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113738613</w:t>
            </w:r>
          </w:p>
        </w:tc>
        <w:tc>
          <w:tcPr>
            <w:tcW w:w="436" w:type="pct"/>
            <w:tcBorders>
              <w:top w:val="nil"/>
              <w:bottom w:val="nil"/>
            </w:tcBorders>
          </w:tcPr>
          <w:p w14:paraId="0E680762" w14:textId="74A32D2A"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114304349</w:t>
            </w:r>
          </w:p>
        </w:tc>
        <w:tc>
          <w:tcPr>
            <w:tcW w:w="381" w:type="pct"/>
            <w:tcBorders>
              <w:top w:val="nil"/>
              <w:bottom w:val="nil"/>
            </w:tcBorders>
            <w:noWrap/>
            <w:hideMark/>
          </w:tcPr>
          <w:p w14:paraId="1C26A8E4" w14:textId="6ED6466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48</w:t>
            </w:r>
          </w:p>
        </w:tc>
        <w:tc>
          <w:tcPr>
            <w:tcW w:w="543" w:type="pct"/>
            <w:tcBorders>
              <w:top w:val="nil"/>
              <w:bottom w:val="nil"/>
            </w:tcBorders>
          </w:tcPr>
          <w:p w14:paraId="1B694238" w14:textId="544E39D3"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7 (14.58)</w:t>
            </w:r>
          </w:p>
        </w:tc>
        <w:tc>
          <w:tcPr>
            <w:tcW w:w="2509" w:type="pct"/>
            <w:tcBorders>
              <w:top w:val="nil"/>
              <w:bottom w:val="nil"/>
            </w:tcBorders>
          </w:tcPr>
          <w:p w14:paraId="35FB146B" w14:textId="7AB6E7D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cg18219250 cg04522984</w:t>
            </w:r>
          </w:p>
        </w:tc>
      </w:tr>
      <w:tr w:rsidR="009854E8" w:rsidRPr="00454C4D" w14:paraId="2BE869B5" w14:textId="77777777" w:rsidTr="009854E8">
        <w:trPr>
          <w:trHeight w:val="300"/>
        </w:trPr>
        <w:tc>
          <w:tcPr>
            <w:tcW w:w="478" w:type="pct"/>
            <w:tcBorders>
              <w:top w:val="nil"/>
              <w:bottom w:val="nil"/>
            </w:tcBorders>
            <w:noWrap/>
            <w:hideMark/>
          </w:tcPr>
          <w:p w14:paraId="1DC67996" w14:textId="51E9CBBD"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MET</w:t>
            </w:r>
          </w:p>
        </w:tc>
        <w:tc>
          <w:tcPr>
            <w:tcW w:w="218" w:type="pct"/>
            <w:tcBorders>
              <w:top w:val="nil"/>
              <w:bottom w:val="nil"/>
            </w:tcBorders>
          </w:tcPr>
          <w:p w14:paraId="7DA3A399" w14:textId="79849735"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7</w:t>
            </w:r>
          </w:p>
        </w:tc>
        <w:tc>
          <w:tcPr>
            <w:tcW w:w="435" w:type="pct"/>
            <w:tcBorders>
              <w:top w:val="nil"/>
              <w:bottom w:val="nil"/>
            </w:tcBorders>
          </w:tcPr>
          <w:p w14:paraId="09C82E87" w14:textId="01E7A3E9"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116311496</w:t>
            </w:r>
          </w:p>
        </w:tc>
        <w:tc>
          <w:tcPr>
            <w:tcW w:w="436" w:type="pct"/>
            <w:tcBorders>
              <w:top w:val="nil"/>
              <w:bottom w:val="nil"/>
            </w:tcBorders>
          </w:tcPr>
          <w:p w14:paraId="59093865" w14:textId="29EB7040"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116438184</w:t>
            </w:r>
          </w:p>
        </w:tc>
        <w:tc>
          <w:tcPr>
            <w:tcW w:w="381" w:type="pct"/>
            <w:tcBorders>
              <w:top w:val="nil"/>
              <w:bottom w:val="nil"/>
            </w:tcBorders>
            <w:noWrap/>
            <w:hideMark/>
          </w:tcPr>
          <w:p w14:paraId="62333A58" w14:textId="11492F6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21</w:t>
            </w:r>
          </w:p>
        </w:tc>
        <w:tc>
          <w:tcPr>
            <w:tcW w:w="543" w:type="pct"/>
            <w:tcBorders>
              <w:top w:val="nil"/>
              <w:bottom w:val="nil"/>
            </w:tcBorders>
          </w:tcPr>
          <w:p w14:paraId="0E398478" w14:textId="0DE19D94"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4 (19.05)</w:t>
            </w:r>
          </w:p>
        </w:tc>
        <w:tc>
          <w:tcPr>
            <w:tcW w:w="2509" w:type="pct"/>
            <w:tcBorders>
              <w:top w:val="nil"/>
              <w:bottom w:val="nil"/>
            </w:tcBorders>
          </w:tcPr>
          <w:p w14:paraId="68FF3276" w14:textId="11003185"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cg24197567</w:t>
            </w:r>
          </w:p>
        </w:tc>
      </w:tr>
      <w:tr w:rsidR="009854E8" w:rsidRPr="00454C4D" w14:paraId="2462DC1A" w14:textId="77777777" w:rsidTr="009854E8">
        <w:trPr>
          <w:trHeight w:val="300"/>
        </w:trPr>
        <w:tc>
          <w:tcPr>
            <w:tcW w:w="478" w:type="pct"/>
            <w:tcBorders>
              <w:top w:val="nil"/>
              <w:bottom w:val="nil"/>
            </w:tcBorders>
            <w:noWrap/>
            <w:hideMark/>
          </w:tcPr>
          <w:p w14:paraId="4D92FF68" w14:textId="5BBAA258"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CNTNAP2</w:t>
            </w:r>
          </w:p>
        </w:tc>
        <w:tc>
          <w:tcPr>
            <w:tcW w:w="218" w:type="pct"/>
            <w:tcBorders>
              <w:top w:val="nil"/>
              <w:bottom w:val="nil"/>
            </w:tcBorders>
          </w:tcPr>
          <w:p w14:paraId="25DD7959" w14:textId="02C05856"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7</w:t>
            </w:r>
          </w:p>
        </w:tc>
        <w:tc>
          <w:tcPr>
            <w:tcW w:w="435" w:type="pct"/>
            <w:tcBorders>
              <w:top w:val="nil"/>
              <w:bottom w:val="nil"/>
            </w:tcBorders>
          </w:tcPr>
          <w:p w14:paraId="3C851FC7" w14:textId="0EEC1A98"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145812842</w:t>
            </w:r>
          </w:p>
        </w:tc>
        <w:tc>
          <w:tcPr>
            <w:tcW w:w="436" w:type="pct"/>
            <w:tcBorders>
              <w:top w:val="nil"/>
              <w:bottom w:val="nil"/>
            </w:tcBorders>
          </w:tcPr>
          <w:p w14:paraId="1D1A369F" w14:textId="29098B35"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148117075</w:t>
            </w:r>
          </w:p>
        </w:tc>
        <w:tc>
          <w:tcPr>
            <w:tcW w:w="381" w:type="pct"/>
            <w:tcBorders>
              <w:top w:val="nil"/>
              <w:bottom w:val="nil"/>
            </w:tcBorders>
            <w:noWrap/>
            <w:hideMark/>
          </w:tcPr>
          <w:p w14:paraId="1B5D22A8" w14:textId="7D8792CC"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63</w:t>
            </w:r>
          </w:p>
        </w:tc>
        <w:tc>
          <w:tcPr>
            <w:tcW w:w="543" w:type="pct"/>
            <w:tcBorders>
              <w:top w:val="nil"/>
              <w:bottom w:val="nil"/>
            </w:tcBorders>
          </w:tcPr>
          <w:p w14:paraId="246671B3" w14:textId="3C1B9661"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8 (12.70)</w:t>
            </w:r>
          </w:p>
        </w:tc>
        <w:tc>
          <w:tcPr>
            <w:tcW w:w="2509" w:type="pct"/>
            <w:tcBorders>
              <w:top w:val="nil"/>
              <w:bottom w:val="nil"/>
            </w:tcBorders>
          </w:tcPr>
          <w:p w14:paraId="26AE7949" w14:textId="009DE177"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cg18216587 cg19260567 cg26942930</w:t>
            </w:r>
          </w:p>
        </w:tc>
      </w:tr>
      <w:tr w:rsidR="009854E8" w:rsidRPr="00454C4D" w14:paraId="7270C20C" w14:textId="77777777" w:rsidTr="009854E8">
        <w:trPr>
          <w:trHeight w:val="300"/>
        </w:trPr>
        <w:tc>
          <w:tcPr>
            <w:tcW w:w="478" w:type="pct"/>
            <w:tcBorders>
              <w:top w:val="nil"/>
              <w:bottom w:val="nil"/>
            </w:tcBorders>
            <w:noWrap/>
            <w:hideMark/>
          </w:tcPr>
          <w:p w14:paraId="18C0E42F" w14:textId="67DDFE49"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PTEN</w:t>
            </w:r>
          </w:p>
        </w:tc>
        <w:tc>
          <w:tcPr>
            <w:tcW w:w="218" w:type="pct"/>
            <w:tcBorders>
              <w:top w:val="nil"/>
              <w:bottom w:val="nil"/>
            </w:tcBorders>
          </w:tcPr>
          <w:p w14:paraId="3AD6704B" w14:textId="736FD2D6"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10</w:t>
            </w:r>
          </w:p>
        </w:tc>
        <w:tc>
          <w:tcPr>
            <w:tcW w:w="435" w:type="pct"/>
            <w:tcBorders>
              <w:top w:val="nil"/>
              <w:bottom w:val="nil"/>
            </w:tcBorders>
          </w:tcPr>
          <w:p w14:paraId="4F9EC6DC" w14:textId="05AAB59B"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89621740</w:t>
            </w:r>
          </w:p>
        </w:tc>
        <w:tc>
          <w:tcPr>
            <w:tcW w:w="436" w:type="pct"/>
            <w:tcBorders>
              <w:top w:val="nil"/>
              <w:bottom w:val="nil"/>
            </w:tcBorders>
          </w:tcPr>
          <w:p w14:paraId="60FCC526" w14:textId="50575A7A"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89725510</w:t>
            </w:r>
          </w:p>
        </w:tc>
        <w:tc>
          <w:tcPr>
            <w:tcW w:w="381" w:type="pct"/>
            <w:tcBorders>
              <w:top w:val="nil"/>
              <w:bottom w:val="nil"/>
            </w:tcBorders>
            <w:noWrap/>
            <w:hideMark/>
          </w:tcPr>
          <w:p w14:paraId="3AFEAAD4" w14:textId="4EE5C9F7"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58</w:t>
            </w:r>
          </w:p>
        </w:tc>
        <w:tc>
          <w:tcPr>
            <w:tcW w:w="543" w:type="pct"/>
            <w:tcBorders>
              <w:top w:val="nil"/>
              <w:bottom w:val="nil"/>
            </w:tcBorders>
          </w:tcPr>
          <w:p w14:paraId="5E240C0A" w14:textId="7E8BA8E4"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0 (0.00)</w:t>
            </w:r>
          </w:p>
        </w:tc>
        <w:tc>
          <w:tcPr>
            <w:tcW w:w="2509" w:type="pct"/>
            <w:tcBorders>
              <w:top w:val="nil"/>
              <w:bottom w:val="nil"/>
            </w:tcBorders>
          </w:tcPr>
          <w:p w14:paraId="6DEAD6AA" w14:textId="0924A6EA" w:rsidR="006873C9" w:rsidRPr="00454C4D" w:rsidRDefault="006873C9" w:rsidP="009854E8">
            <w:pPr>
              <w:rPr>
                <w:rFonts w:ascii="Times New Roman" w:eastAsia="Times New Roman" w:hAnsi="Times New Roman" w:cs="Times New Roman"/>
                <w:sz w:val="20"/>
                <w:szCs w:val="20"/>
                <w:lang w:val="en-GB"/>
              </w:rPr>
            </w:pPr>
          </w:p>
        </w:tc>
      </w:tr>
      <w:tr w:rsidR="009854E8" w:rsidRPr="00454C4D" w14:paraId="18A0F706" w14:textId="77777777" w:rsidTr="009854E8">
        <w:trPr>
          <w:trHeight w:val="300"/>
        </w:trPr>
        <w:tc>
          <w:tcPr>
            <w:tcW w:w="478" w:type="pct"/>
            <w:tcBorders>
              <w:top w:val="nil"/>
              <w:bottom w:val="nil"/>
            </w:tcBorders>
            <w:noWrap/>
            <w:hideMark/>
          </w:tcPr>
          <w:p w14:paraId="78EBDB4C" w14:textId="5F99E930"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GRIN2B</w:t>
            </w:r>
          </w:p>
        </w:tc>
        <w:tc>
          <w:tcPr>
            <w:tcW w:w="218" w:type="pct"/>
            <w:tcBorders>
              <w:top w:val="nil"/>
              <w:bottom w:val="nil"/>
            </w:tcBorders>
          </w:tcPr>
          <w:p w14:paraId="3F10DD7A" w14:textId="775F119A"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12</w:t>
            </w:r>
          </w:p>
        </w:tc>
        <w:tc>
          <w:tcPr>
            <w:tcW w:w="435" w:type="pct"/>
            <w:tcBorders>
              <w:top w:val="nil"/>
              <w:bottom w:val="nil"/>
            </w:tcBorders>
          </w:tcPr>
          <w:p w14:paraId="050D5E6D" w14:textId="69D5C672"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13715497</w:t>
            </w:r>
          </w:p>
        </w:tc>
        <w:tc>
          <w:tcPr>
            <w:tcW w:w="436" w:type="pct"/>
            <w:tcBorders>
              <w:top w:val="nil"/>
              <w:bottom w:val="nil"/>
            </w:tcBorders>
          </w:tcPr>
          <w:p w14:paraId="73D2B06D" w14:textId="0D87EC01"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14134486</w:t>
            </w:r>
          </w:p>
        </w:tc>
        <w:tc>
          <w:tcPr>
            <w:tcW w:w="381" w:type="pct"/>
            <w:tcBorders>
              <w:top w:val="nil"/>
              <w:bottom w:val="nil"/>
            </w:tcBorders>
            <w:noWrap/>
            <w:hideMark/>
          </w:tcPr>
          <w:p w14:paraId="0B48FA02" w14:textId="62C31921"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33</w:t>
            </w:r>
          </w:p>
        </w:tc>
        <w:tc>
          <w:tcPr>
            <w:tcW w:w="543" w:type="pct"/>
            <w:tcBorders>
              <w:top w:val="nil"/>
              <w:bottom w:val="nil"/>
            </w:tcBorders>
          </w:tcPr>
          <w:p w14:paraId="0CA909A4" w14:textId="491978E6"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7 (21.21)</w:t>
            </w:r>
          </w:p>
        </w:tc>
        <w:tc>
          <w:tcPr>
            <w:tcW w:w="2509" w:type="pct"/>
            <w:tcBorders>
              <w:top w:val="nil"/>
              <w:bottom w:val="nil"/>
            </w:tcBorders>
          </w:tcPr>
          <w:p w14:paraId="020C51F3" w14:textId="103FC258"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cg14434398 cg09977288</w:t>
            </w:r>
          </w:p>
        </w:tc>
      </w:tr>
      <w:tr w:rsidR="009854E8" w:rsidRPr="00454C4D" w14:paraId="69EE47E0" w14:textId="77777777" w:rsidTr="009854E8">
        <w:trPr>
          <w:trHeight w:val="300"/>
        </w:trPr>
        <w:tc>
          <w:tcPr>
            <w:tcW w:w="478" w:type="pct"/>
            <w:tcBorders>
              <w:top w:val="nil"/>
              <w:bottom w:val="nil"/>
            </w:tcBorders>
            <w:noWrap/>
            <w:hideMark/>
          </w:tcPr>
          <w:p w14:paraId="688F6DF4" w14:textId="600772FC"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GRIP1</w:t>
            </w:r>
          </w:p>
        </w:tc>
        <w:tc>
          <w:tcPr>
            <w:tcW w:w="218" w:type="pct"/>
            <w:tcBorders>
              <w:top w:val="nil"/>
              <w:bottom w:val="nil"/>
            </w:tcBorders>
          </w:tcPr>
          <w:p w14:paraId="3B4FA3A7" w14:textId="77867C51"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12</w:t>
            </w:r>
          </w:p>
        </w:tc>
        <w:tc>
          <w:tcPr>
            <w:tcW w:w="435" w:type="pct"/>
            <w:tcBorders>
              <w:top w:val="nil"/>
              <w:bottom w:val="nil"/>
            </w:tcBorders>
          </w:tcPr>
          <w:p w14:paraId="79461901" w14:textId="53DE4DC5"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66742565</w:t>
            </w:r>
          </w:p>
        </w:tc>
        <w:tc>
          <w:tcPr>
            <w:tcW w:w="436" w:type="pct"/>
            <w:tcBorders>
              <w:top w:val="nil"/>
              <w:bottom w:val="nil"/>
            </w:tcBorders>
          </w:tcPr>
          <w:p w14:paraId="1894A044" w14:textId="307F8E20"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67073760</w:t>
            </w:r>
          </w:p>
        </w:tc>
        <w:tc>
          <w:tcPr>
            <w:tcW w:w="381" w:type="pct"/>
            <w:tcBorders>
              <w:top w:val="nil"/>
              <w:bottom w:val="nil"/>
            </w:tcBorders>
            <w:noWrap/>
            <w:hideMark/>
          </w:tcPr>
          <w:p w14:paraId="617A105E" w14:textId="3EAC30CD"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20</w:t>
            </w:r>
          </w:p>
        </w:tc>
        <w:tc>
          <w:tcPr>
            <w:tcW w:w="543" w:type="pct"/>
            <w:tcBorders>
              <w:top w:val="nil"/>
              <w:bottom w:val="nil"/>
            </w:tcBorders>
          </w:tcPr>
          <w:p w14:paraId="72AEF032" w14:textId="3C3735DF"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2 (10.00)</w:t>
            </w:r>
          </w:p>
        </w:tc>
        <w:tc>
          <w:tcPr>
            <w:tcW w:w="2509" w:type="pct"/>
            <w:tcBorders>
              <w:top w:val="nil"/>
              <w:bottom w:val="nil"/>
            </w:tcBorders>
          </w:tcPr>
          <w:p w14:paraId="6A406ED8" w14:textId="195EBF1A"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cg10865238</w:t>
            </w:r>
          </w:p>
        </w:tc>
      </w:tr>
      <w:tr w:rsidR="009854E8" w:rsidRPr="00454C4D" w14:paraId="6AD87BCD" w14:textId="77777777" w:rsidTr="009854E8">
        <w:trPr>
          <w:trHeight w:val="300"/>
        </w:trPr>
        <w:tc>
          <w:tcPr>
            <w:tcW w:w="478" w:type="pct"/>
            <w:tcBorders>
              <w:top w:val="nil"/>
              <w:bottom w:val="nil"/>
            </w:tcBorders>
            <w:noWrap/>
            <w:hideMark/>
          </w:tcPr>
          <w:p w14:paraId="732E75C8" w14:textId="483C66BD"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CHD8</w:t>
            </w:r>
          </w:p>
        </w:tc>
        <w:tc>
          <w:tcPr>
            <w:tcW w:w="218" w:type="pct"/>
            <w:tcBorders>
              <w:top w:val="nil"/>
              <w:bottom w:val="nil"/>
            </w:tcBorders>
          </w:tcPr>
          <w:p w14:paraId="7EB641E7" w14:textId="003CDC52"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14</w:t>
            </w:r>
          </w:p>
        </w:tc>
        <w:tc>
          <w:tcPr>
            <w:tcW w:w="435" w:type="pct"/>
            <w:tcBorders>
              <w:top w:val="nil"/>
              <w:bottom w:val="nil"/>
            </w:tcBorders>
          </w:tcPr>
          <w:p w14:paraId="310B44F0" w14:textId="69F9525E"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21853470</w:t>
            </w:r>
          </w:p>
        </w:tc>
        <w:tc>
          <w:tcPr>
            <w:tcW w:w="436" w:type="pct"/>
            <w:tcBorders>
              <w:top w:val="nil"/>
              <w:bottom w:val="nil"/>
            </w:tcBorders>
          </w:tcPr>
          <w:p w14:paraId="3E05B648" w14:textId="6A982FDC"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21905982</w:t>
            </w:r>
          </w:p>
        </w:tc>
        <w:tc>
          <w:tcPr>
            <w:tcW w:w="381" w:type="pct"/>
            <w:tcBorders>
              <w:top w:val="nil"/>
              <w:bottom w:val="nil"/>
            </w:tcBorders>
            <w:noWrap/>
            <w:hideMark/>
          </w:tcPr>
          <w:p w14:paraId="586969F9" w14:textId="69ADC8D7"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18</w:t>
            </w:r>
          </w:p>
        </w:tc>
        <w:tc>
          <w:tcPr>
            <w:tcW w:w="543" w:type="pct"/>
            <w:tcBorders>
              <w:top w:val="nil"/>
              <w:bottom w:val="nil"/>
            </w:tcBorders>
          </w:tcPr>
          <w:p w14:paraId="3DD10912" w14:textId="6E1207EA"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0 (0.00)</w:t>
            </w:r>
          </w:p>
        </w:tc>
        <w:tc>
          <w:tcPr>
            <w:tcW w:w="2509" w:type="pct"/>
            <w:tcBorders>
              <w:top w:val="nil"/>
              <w:bottom w:val="nil"/>
            </w:tcBorders>
          </w:tcPr>
          <w:p w14:paraId="43993C3B" w14:textId="3C41A7D9" w:rsidR="006873C9" w:rsidRPr="00454C4D" w:rsidRDefault="006873C9" w:rsidP="009854E8">
            <w:pPr>
              <w:rPr>
                <w:rFonts w:ascii="Times New Roman" w:eastAsia="Times New Roman" w:hAnsi="Times New Roman" w:cs="Times New Roman"/>
                <w:sz w:val="20"/>
                <w:szCs w:val="20"/>
                <w:lang w:val="en-GB"/>
              </w:rPr>
            </w:pPr>
          </w:p>
        </w:tc>
      </w:tr>
      <w:tr w:rsidR="009854E8" w:rsidRPr="00454C4D" w14:paraId="5A54B9C2" w14:textId="77777777" w:rsidTr="009854E8">
        <w:trPr>
          <w:trHeight w:val="300"/>
        </w:trPr>
        <w:tc>
          <w:tcPr>
            <w:tcW w:w="478" w:type="pct"/>
            <w:tcBorders>
              <w:top w:val="nil"/>
              <w:bottom w:val="nil"/>
            </w:tcBorders>
            <w:noWrap/>
            <w:hideMark/>
          </w:tcPr>
          <w:p w14:paraId="6DF8C4E1" w14:textId="1D7BB7E9"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CACNA1H</w:t>
            </w:r>
          </w:p>
        </w:tc>
        <w:tc>
          <w:tcPr>
            <w:tcW w:w="218" w:type="pct"/>
            <w:tcBorders>
              <w:top w:val="nil"/>
              <w:bottom w:val="nil"/>
            </w:tcBorders>
          </w:tcPr>
          <w:p w14:paraId="477ACAA2" w14:textId="141AB466"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16</w:t>
            </w:r>
          </w:p>
        </w:tc>
        <w:tc>
          <w:tcPr>
            <w:tcW w:w="435" w:type="pct"/>
            <w:tcBorders>
              <w:top w:val="nil"/>
              <w:bottom w:val="nil"/>
            </w:tcBorders>
          </w:tcPr>
          <w:p w14:paraId="4CBC798D" w14:textId="6A12F61B"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1202015</w:t>
            </w:r>
          </w:p>
        </w:tc>
        <w:tc>
          <w:tcPr>
            <w:tcW w:w="436" w:type="pct"/>
            <w:tcBorders>
              <w:top w:val="nil"/>
              <w:bottom w:val="nil"/>
            </w:tcBorders>
          </w:tcPr>
          <w:p w14:paraId="28176DD9" w14:textId="4A1A8BAD"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1271741</w:t>
            </w:r>
          </w:p>
        </w:tc>
        <w:tc>
          <w:tcPr>
            <w:tcW w:w="381" w:type="pct"/>
            <w:tcBorders>
              <w:top w:val="nil"/>
              <w:bottom w:val="nil"/>
            </w:tcBorders>
            <w:noWrap/>
            <w:hideMark/>
          </w:tcPr>
          <w:p w14:paraId="7BA5D0E3" w14:textId="367EBDF4"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151</w:t>
            </w:r>
          </w:p>
        </w:tc>
        <w:tc>
          <w:tcPr>
            <w:tcW w:w="543" w:type="pct"/>
            <w:tcBorders>
              <w:top w:val="nil"/>
              <w:bottom w:val="nil"/>
            </w:tcBorders>
          </w:tcPr>
          <w:p w14:paraId="5439D1CB" w14:textId="12A89243"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21 (13.91)</w:t>
            </w:r>
          </w:p>
        </w:tc>
        <w:tc>
          <w:tcPr>
            <w:tcW w:w="2509" w:type="pct"/>
            <w:tcBorders>
              <w:top w:val="nil"/>
              <w:bottom w:val="nil"/>
            </w:tcBorders>
          </w:tcPr>
          <w:p w14:paraId="20B890AD" w14:textId="70BF207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cg01643563 cg00675160 cg14976500 cg06518618 cg05031011 cg04983933 cg07990390 cg10863145 cg27201940 cg01162915 cg00840270 cg00300794 cg06008356 cg02605306 cg09463706</w:t>
            </w:r>
          </w:p>
        </w:tc>
      </w:tr>
      <w:tr w:rsidR="009854E8" w:rsidRPr="00454C4D" w14:paraId="3E2AC23F" w14:textId="77777777" w:rsidTr="009854E8">
        <w:trPr>
          <w:trHeight w:val="300"/>
        </w:trPr>
        <w:tc>
          <w:tcPr>
            <w:tcW w:w="478" w:type="pct"/>
            <w:tcBorders>
              <w:top w:val="nil"/>
              <w:bottom w:val="nil"/>
            </w:tcBorders>
            <w:noWrap/>
            <w:hideMark/>
          </w:tcPr>
          <w:p w14:paraId="366404D6" w14:textId="6EBA8ABB"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KATNAL2</w:t>
            </w:r>
          </w:p>
        </w:tc>
        <w:tc>
          <w:tcPr>
            <w:tcW w:w="218" w:type="pct"/>
            <w:tcBorders>
              <w:top w:val="nil"/>
              <w:bottom w:val="nil"/>
            </w:tcBorders>
          </w:tcPr>
          <w:p w14:paraId="2BD46030" w14:textId="29FCC917"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18</w:t>
            </w:r>
          </w:p>
        </w:tc>
        <w:tc>
          <w:tcPr>
            <w:tcW w:w="435" w:type="pct"/>
            <w:tcBorders>
              <w:top w:val="nil"/>
              <w:bottom w:val="nil"/>
            </w:tcBorders>
          </w:tcPr>
          <w:p w14:paraId="0D7AD866" w14:textId="679FF9EF"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44525710</w:t>
            </w:r>
          </w:p>
        </w:tc>
        <w:tc>
          <w:tcPr>
            <w:tcW w:w="436" w:type="pct"/>
            <w:tcBorders>
              <w:top w:val="nil"/>
              <w:bottom w:val="nil"/>
            </w:tcBorders>
          </w:tcPr>
          <w:p w14:paraId="4A269033" w14:textId="746863F4"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44627440</w:t>
            </w:r>
          </w:p>
        </w:tc>
        <w:tc>
          <w:tcPr>
            <w:tcW w:w="381" w:type="pct"/>
            <w:tcBorders>
              <w:top w:val="nil"/>
              <w:bottom w:val="nil"/>
            </w:tcBorders>
            <w:noWrap/>
            <w:hideMark/>
          </w:tcPr>
          <w:p w14:paraId="361A4834" w14:textId="2784EA4B"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26</w:t>
            </w:r>
          </w:p>
        </w:tc>
        <w:tc>
          <w:tcPr>
            <w:tcW w:w="543" w:type="pct"/>
            <w:tcBorders>
              <w:top w:val="nil"/>
              <w:bottom w:val="nil"/>
            </w:tcBorders>
          </w:tcPr>
          <w:p w14:paraId="295AAD2B" w14:textId="5E086769"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3 (11.54)</w:t>
            </w:r>
          </w:p>
        </w:tc>
        <w:tc>
          <w:tcPr>
            <w:tcW w:w="2509" w:type="pct"/>
            <w:tcBorders>
              <w:top w:val="nil"/>
              <w:bottom w:val="nil"/>
            </w:tcBorders>
          </w:tcPr>
          <w:p w14:paraId="1964D772" w14:textId="5A0433EE"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cg06573143</w:t>
            </w:r>
          </w:p>
        </w:tc>
      </w:tr>
      <w:tr w:rsidR="009854E8" w:rsidRPr="00454C4D" w14:paraId="0605441B" w14:textId="77777777" w:rsidTr="009854E8">
        <w:trPr>
          <w:trHeight w:val="300"/>
        </w:trPr>
        <w:tc>
          <w:tcPr>
            <w:tcW w:w="478" w:type="pct"/>
            <w:tcBorders>
              <w:top w:val="nil"/>
              <w:bottom w:val="nil"/>
            </w:tcBorders>
            <w:noWrap/>
            <w:hideMark/>
          </w:tcPr>
          <w:p w14:paraId="619C5323" w14:textId="0393D707"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SHANK1</w:t>
            </w:r>
          </w:p>
        </w:tc>
        <w:tc>
          <w:tcPr>
            <w:tcW w:w="218" w:type="pct"/>
            <w:tcBorders>
              <w:top w:val="nil"/>
              <w:bottom w:val="nil"/>
            </w:tcBorders>
          </w:tcPr>
          <w:p w14:paraId="0AB3762D" w14:textId="57442186"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19</w:t>
            </w:r>
          </w:p>
        </w:tc>
        <w:tc>
          <w:tcPr>
            <w:tcW w:w="435" w:type="pct"/>
            <w:tcBorders>
              <w:top w:val="nil"/>
              <w:bottom w:val="nil"/>
            </w:tcBorders>
          </w:tcPr>
          <w:p w14:paraId="21C958E4" w14:textId="4865E91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51165207</w:t>
            </w:r>
          </w:p>
        </w:tc>
        <w:tc>
          <w:tcPr>
            <w:tcW w:w="436" w:type="pct"/>
            <w:tcBorders>
              <w:top w:val="nil"/>
              <w:bottom w:val="nil"/>
            </w:tcBorders>
          </w:tcPr>
          <w:p w14:paraId="1B119242" w14:textId="326E4D62"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51221605</w:t>
            </w:r>
          </w:p>
        </w:tc>
        <w:tc>
          <w:tcPr>
            <w:tcW w:w="381" w:type="pct"/>
            <w:tcBorders>
              <w:top w:val="nil"/>
              <w:bottom w:val="nil"/>
            </w:tcBorders>
            <w:noWrap/>
            <w:hideMark/>
          </w:tcPr>
          <w:p w14:paraId="452E3D9B" w14:textId="03B7486F"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47</w:t>
            </w:r>
          </w:p>
        </w:tc>
        <w:tc>
          <w:tcPr>
            <w:tcW w:w="543" w:type="pct"/>
            <w:tcBorders>
              <w:top w:val="nil"/>
              <w:bottom w:val="nil"/>
            </w:tcBorders>
          </w:tcPr>
          <w:p w14:paraId="4ACEB8CE" w14:textId="16DD5820"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14 (29.79)</w:t>
            </w:r>
          </w:p>
        </w:tc>
        <w:tc>
          <w:tcPr>
            <w:tcW w:w="2509" w:type="pct"/>
            <w:tcBorders>
              <w:top w:val="nil"/>
              <w:bottom w:val="nil"/>
            </w:tcBorders>
          </w:tcPr>
          <w:p w14:paraId="2D05AE96" w14:textId="1CCC16D7"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cg17826344 cg01427575</w:t>
            </w:r>
          </w:p>
        </w:tc>
      </w:tr>
      <w:tr w:rsidR="009854E8" w:rsidRPr="00454C4D" w14:paraId="4AB6E8A7" w14:textId="77777777" w:rsidTr="009854E8">
        <w:trPr>
          <w:trHeight w:val="300"/>
        </w:trPr>
        <w:tc>
          <w:tcPr>
            <w:tcW w:w="478" w:type="pct"/>
            <w:tcBorders>
              <w:top w:val="nil"/>
              <w:bottom w:val="nil"/>
            </w:tcBorders>
            <w:noWrap/>
            <w:hideMark/>
          </w:tcPr>
          <w:p w14:paraId="45FA47E6" w14:textId="5B1C04E8"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DYRK1A</w:t>
            </w:r>
          </w:p>
        </w:tc>
        <w:tc>
          <w:tcPr>
            <w:tcW w:w="218" w:type="pct"/>
            <w:tcBorders>
              <w:top w:val="nil"/>
              <w:bottom w:val="nil"/>
            </w:tcBorders>
          </w:tcPr>
          <w:p w14:paraId="49880D50" w14:textId="43B8FEEC"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21</w:t>
            </w:r>
          </w:p>
        </w:tc>
        <w:tc>
          <w:tcPr>
            <w:tcW w:w="435" w:type="pct"/>
            <w:tcBorders>
              <w:top w:val="nil"/>
              <w:bottom w:val="nil"/>
            </w:tcBorders>
          </w:tcPr>
          <w:p w14:paraId="03738B43" w14:textId="64123388"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38738374</w:t>
            </w:r>
          </w:p>
        </w:tc>
        <w:tc>
          <w:tcPr>
            <w:tcW w:w="436" w:type="pct"/>
            <w:tcBorders>
              <w:top w:val="nil"/>
              <w:bottom w:val="nil"/>
            </w:tcBorders>
          </w:tcPr>
          <w:p w14:paraId="74193365" w14:textId="76AD3C18"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38886664</w:t>
            </w:r>
          </w:p>
        </w:tc>
        <w:tc>
          <w:tcPr>
            <w:tcW w:w="381" w:type="pct"/>
            <w:tcBorders>
              <w:top w:val="nil"/>
              <w:bottom w:val="nil"/>
            </w:tcBorders>
            <w:noWrap/>
            <w:hideMark/>
          </w:tcPr>
          <w:p w14:paraId="2DA51919" w14:textId="3E3CE1BA"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17</w:t>
            </w:r>
          </w:p>
        </w:tc>
        <w:tc>
          <w:tcPr>
            <w:tcW w:w="543" w:type="pct"/>
            <w:tcBorders>
              <w:top w:val="nil"/>
              <w:bottom w:val="nil"/>
            </w:tcBorders>
          </w:tcPr>
          <w:p w14:paraId="1C8FCB37" w14:textId="0DFC9E26"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3 (17.65)</w:t>
            </w:r>
          </w:p>
        </w:tc>
        <w:tc>
          <w:tcPr>
            <w:tcW w:w="2509" w:type="pct"/>
            <w:tcBorders>
              <w:top w:val="nil"/>
              <w:bottom w:val="nil"/>
            </w:tcBorders>
          </w:tcPr>
          <w:p w14:paraId="11C8B6C3" w14:textId="3CCA010F"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cg21505925 cg25518092</w:t>
            </w:r>
          </w:p>
        </w:tc>
      </w:tr>
      <w:tr w:rsidR="009854E8" w:rsidRPr="00454C4D" w14:paraId="57E90513" w14:textId="77777777" w:rsidTr="009854E8">
        <w:trPr>
          <w:trHeight w:val="300"/>
        </w:trPr>
        <w:tc>
          <w:tcPr>
            <w:tcW w:w="478" w:type="pct"/>
            <w:tcBorders>
              <w:top w:val="nil"/>
              <w:bottom w:val="single" w:sz="4" w:space="0" w:color="auto"/>
            </w:tcBorders>
            <w:noWrap/>
            <w:hideMark/>
          </w:tcPr>
          <w:p w14:paraId="6023EAA0" w14:textId="47B63CAB" w:rsidR="006873C9" w:rsidRPr="00454C4D" w:rsidRDefault="006873C9" w:rsidP="009854E8">
            <w:pPr>
              <w:rPr>
                <w:rFonts w:ascii="Times New Roman" w:eastAsia="Times New Roman" w:hAnsi="Times New Roman" w:cs="Times New Roman"/>
                <w:i/>
                <w:sz w:val="20"/>
                <w:szCs w:val="20"/>
                <w:lang w:val="en-GB"/>
              </w:rPr>
            </w:pPr>
            <w:r w:rsidRPr="00454C4D">
              <w:rPr>
                <w:rFonts w:ascii="Times New Roman" w:eastAsia="Times New Roman" w:hAnsi="Times New Roman" w:cs="Times New Roman"/>
                <w:i/>
                <w:sz w:val="20"/>
                <w:szCs w:val="20"/>
              </w:rPr>
              <w:t>PTCHD1</w:t>
            </w:r>
          </w:p>
        </w:tc>
        <w:tc>
          <w:tcPr>
            <w:tcW w:w="218" w:type="pct"/>
            <w:tcBorders>
              <w:top w:val="nil"/>
              <w:bottom w:val="single" w:sz="4" w:space="0" w:color="auto"/>
            </w:tcBorders>
          </w:tcPr>
          <w:p w14:paraId="08196F07" w14:textId="4C90C85F"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X</w:t>
            </w:r>
          </w:p>
        </w:tc>
        <w:tc>
          <w:tcPr>
            <w:tcW w:w="435" w:type="pct"/>
            <w:tcBorders>
              <w:top w:val="nil"/>
              <w:bottom w:val="single" w:sz="4" w:space="0" w:color="auto"/>
            </w:tcBorders>
          </w:tcPr>
          <w:p w14:paraId="52C5168B" w14:textId="34701E83"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23351681</w:t>
            </w:r>
          </w:p>
        </w:tc>
        <w:tc>
          <w:tcPr>
            <w:tcW w:w="436" w:type="pct"/>
            <w:tcBorders>
              <w:top w:val="nil"/>
              <w:bottom w:val="single" w:sz="4" w:space="0" w:color="auto"/>
            </w:tcBorders>
          </w:tcPr>
          <w:p w14:paraId="71ACBEE2" w14:textId="1B6535A1"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23413343</w:t>
            </w:r>
          </w:p>
        </w:tc>
        <w:tc>
          <w:tcPr>
            <w:tcW w:w="381" w:type="pct"/>
            <w:tcBorders>
              <w:top w:val="nil"/>
              <w:bottom w:val="single" w:sz="4" w:space="0" w:color="auto"/>
            </w:tcBorders>
            <w:noWrap/>
            <w:hideMark/>
          </w:tcPr>
          <w:p w14:paraId="5CECD750" w14:textId="352B7184" w:rsidR="006873C9" w:rsidRPr="00454C4D" w:rsidRDefault="006873C9" w:rsidP="009854E8">
            <w:pPr>
              <w:rPr>
                <w:rFonts w:ascii="Times New Roman" w:eastAsia="Times New Roman" w:hAnsi="Times New Roman" w:cs="Times New Roman"/>
                <w:sz w:val="20"/>
                <w:szCs w:val="20"/>
                <w:lang w:val="en-GB"/>
              </w:rPr>
            </w:pPr>
            <w:r w:rsidRPr="00454C4D">
              <w:rPr>
                <w:rFonts w:ascii="Times New Roman" w:eastAsia="Times New Roman" w:hAnsi="Times New Roman" w:cs="Times New Roman"/>
                <w:sz w:val="20"/>
                <w:szCs w:val="20"/>
              </w:rPr>
              <w:t>9</w:t>
            </w:r>
          </w:p>
        </w:tc>
        <w:tc>
          <w:tcPr>
            <w:tcW w:w="543" w:type="pct"/>
            <w:tcBorders>
              <w:top w:val="nil"/>
              <w:bottom w:val="single" w:sz="4" w:space="0" w:color="auto"/>
            </w:tcBorders>
          </w:tcPr>
          <w:p w14:paraId="1C169E35" w14:textId="09A2BC41" w:rsidR="006873C9" w:rsidRPr="00454C4D" w:rsidRDefault="006873C9" w:rsidP="009854E8">
            <w:pPr>
              <w:rPr>
                <w:rFonts w:ascii="Times New Roman" w:eastAsia="Times New Roman" w:hAnsi="Times New Roman" w:cs="Times New Roman"/>
                <w:sz w:val="20"/>
                <w:szCs w:val="20"/>
              </w:rPr>
            </w:pPr>
            <w:r w:rsidRPr="00454C4D">
              <w:rPr>
                <w:rFonts w:ascii="Times New Roman" w:eastAsia="Times New Roman" w:hAnsi="Times New Roman" w:cs="Times New Roman"/>
                <w:sz w:val="20"/>
                <w:szCs w:val="20"/>
              </w:rPr>
              <w:t>0 (0.00)</w:t>
            </w:r>
          </w:p>
        </w:tc>
        <w:tc>
          <w:tcPr>
            <w:tcW w:w="2509" w:type="pct"/>
            <w:tcBorders>
              <w:top w:val="nil"/>
              <w:bottom w:val="single" w:sz="4" w:space="0" w:color="auto"/>
            </w:tcBorders>
          </w:tcPr>
          <w:p w14:paraId="22254D88" w14:textId="5373C9EE" w:rsidR="006873C9" w:rsidRPr="00454C4D" w:rsidRDefault="006873C9" w:rsidP="009854E8">
            <w:pPr>
              <w:rPr>
                <w:rFonts w:ascii="Times New Roman" w:eastAsia="Times New Roman" w:hAnsi="Times New Roman" w:cs="Times New Roman"/>
                <w:sz w:val="20"/>
                <w:szCs w:val="20"/>
                <w:lang w:val="en-GB"/>
              </w:rPr>
            </w:pPr>
          </w:p>
        </w:tc>
      </w:tr>
      <w:tr w:rsidR="009854E8" w:rsidRPr="00454C4D" w14:paraId="114F7BC6" w14:textId="77777777" w:rsidTr="009854E8">
        <w:trPr>
          <w:trHeight w:val="300"/>
        </w:trPr>
        <w:tc>
          <w:tcPr>
            <w:tcW w:w="478" w:type="pct"/>
            <w:tcBorders>
              <w:top w:val="single" w:sz="4" w:space="0" w:color="auto"/>
              <w:bottom w:val="single" w:sz="4" w:space="0" w:color="auto"/>
            </w:tcBorders>
            <w:vAlign w:val="center"/>
          </w:tcPr>
          <w:p w14:paraId="342A901B" w14:textId="429D8303" w:rsidR="006873C9" w:rsidRPr="00454C4D" w:rsidRDefault="006873C9" w:rsidP="009854E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Total</w:t>
            </w:r>
          </w:p>
        </w:tc>
        <w:tc>
          <w:tcPr>
            <w:tcW w:w="218" w:type="pct"/>
            <w:tcBorders>
              <w:top w:val="single" w:sz="4" w:space="0" w:color="auto"/>
              <w:bottom w:val="single" w:sz="4" w:space="0" w:color="auto"/>
            </w:tcBorders>
            <w:vAlign w:val="center"/>
          </w:tcPr>
          <w:p w14:paraId="5DB5B9F2" w14:textId="14E7040C" w:rsidR="006873C9" w:rsidRPr="00454C4D" w:rsidRDefault="006873C9" w:rsidP="009854E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w:t>
            </w:r>
          </w:p>
        </w:tc>
        <w:tc>
          <w:tcPr>
            <w:tcW w:w="435" w:type="pct"/>
            <w:tcBorders>
              <w:top w:val="single" w:sz="4" w:space="0" w:color="auto"/>
              <w:bottom w:val="single" w:sz="4" w:space="0" w:color="auto"/>
            </w:tcBorders>
            <w:vAlign w:val="center"/>
          </w:tcPr>
          <w:p w14:paraId="1FAB578D" w14:textId="7D930E5C" w:rsidR="006873C9" w:rsidRPr="00454C4D" w:rsidRDefault="006873C9" w:rsidP="009854E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w:t>
            </w:r>
          </w:p>
        </w:tc>
        <w:tc>
          <w:tcPr>
            <w:tcW w:w="436" w:type="pct"/>
            <w:tcBorders>
              <w:top w:val="single" w:sz="4" w:space="0" w:color="auto"/>
              <w:bottom w:val="single" w:sz="4" w:space="0" w:color="auto"/>
            </w:tcBorders>
            <w:vAlign w:val="center"/>
          </w:tcPr>
          <w:p w14:paraId="78F7CD27" w14:textId="0D9AC823" w:rsidR="006873C9" w:rsidRPr="00454C4D" w:rsidRDefault="006873C9" w:rsidP="009854E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w:t>
            </w:r>
          </w:p>
        </w:tc>
        <w:tc>
          <w:tcPr>
            <w:tcW w:w="381" w:type="pct"/>
            <w:tcBorders>
              <w:top w:val="single" w:sz="4" w:space="0" w:color="auto"/>
              <w:bottom w:val="single" w:sz="4" w:space="0" w:color="auto"/>
            </w:tcBorders>
            <w:noWrap/>
            <w:vAlign w:val="center"/>
          </w:tcPr>
          <w:p w14:paraId="2624C442" w14:textId="0B23D6E5" w:rsidR="006873C9" w:rsidRPr="00454C4D" w:rsidRDefault="006873C9" w:rsidP="009854E8">
            <w:pPr>
              <w:rPr>
                <w:rFonts w:ascii="Times New Roman" w:eastAsia="Times New Roman" w:hAnsi="Times New Roman" w:cs="Times New Roman"/>
                <w:b/>
                <w:i/>
                <w:sz w:val="20"/>
                <w:szCs w:val="20"/>
                <w:lang w:val="en-GB"/>
              </w:rPr>
            </w:pPr>
            <w:r w:rsidRPr="00454C4D">
              <w:rPr>
                <w:rFonts w:ascii="Times New Roman" w:eastAsia="Times New Roman" w:hAnsi="Times New Roman" w:cs="Times New Roman"/>
                <w:b/>
                <w:i/>
                <w:sz w:val="20"/>
                <w:szCs w:val="20"/>
                <w:lang w:val="en-GB"/>
              </w:rPr>
              <w:t>709</w:t>
            </w:r>
          </w:p>
        </w:tc>
        <w:tc>
          <w:tcPr>
            <w:tcW w:w="543" w:type="pct"/>
            <w:tcBorders>
              <w:top w:val="single" w:sz="4" w:space="0" w:color="auto"/>
              <w:bottom w:val="single" w:sz="4" w:space="0" w:color="auto"/>
            </w:tcBorders>
            <w:vAlign w:val="center"/>
          </w:tcPr>
          <w:p w14:paraId="27149AD4" w14:textId="418901C7" w:rsidR="006873C9" w:rsidRPr="00454C4D" w:rsidRDefault="006873C9" w:rsidP="009854E8">
            <w:pPr>
              <w:rPr>
                <w:rFonts w:ascii="Times New Roman" w:eastAsia="Times New Roman" w:hAnsi="Times New Roman" w:cs="Times New Roman"/>
                <w:b/>
                <w:i/>
                <w:sz w:val="20"/>
                <w:szCs w:val="20"/>
              </w:rPr>
            </w:pPr>
            <w:r w:rsidRPr="00454C4D">
              <w:rPr>
                <w:rFonts w:ascii="Times New Roman" w:eastAsia="Times New Roman" w:hAnsi="Times New Roman" w:cs="Times New Roman"/>
                <w:b/>
                <w:i/>
                <w:sz w:val="20"/>
                <w:szCs w:val="20"/>
              </w:rPr>
              <w:t>99 (13.96)</w:t>
            </w:r>
          </w:p>
        </w:tc>
        <w:tc>
          <w:tcPr>
            <w:tcW w:w="2509" w:type="pct"/>
            <w:tcBorders>
              <w:top w:val="single" w:sz="4" w:space="0" w:color="auto"/>
              <w:bottom w:val="single" w:sz="4" w:space="0" w:color="auto"/>
            </w:tcBorders>
            <w:vAlign w:val="center"/>
          </w:tcPr>
          <w:p w14:paraId="2B86E630" w14:textId="2AC01C90" w:rsidR="006873C9" w:rsidRPr="00454C4D" w:rsidRDefault="006873C9" w:rsidP="009854E8">
            <w:pPr>
              <w:rPr>
                <w:rFonts w:ascii="Times New Roman" w:eastAsia="Times New Roman" w:hAnsi="Times New Roman" w:cs="Times New Roman"/>
                <w:b/>
                <w:i/>
                <w:sz w:val="20"/>
                <w:szCs w:val="20"/>
                <w:lang w:val="en-GB"/>
              </w:rPr>
            </w:pPr>
          </w:p>
        </w:tc>
      </w:tr>
    </w:tbl>
    <w:p w14:paraId="17932434" w14:textId="77777777" w:rsidR="00372F1B" w:rsidRPr="00454C4D" w:rsidRDefault="00372F1B" w:rsidP="007526D0">
      <w:pPr>
        <w:rPr>
          <w:rFonts w:ascii="Times New Roman" w:hAnsi="Times New Roman" w:cs="Times New Roman"/>
          <w:b/>
        </w:rPr>
        <w:sectPr w:rsidR="00372F1B" w:rsidRPr="00454C4D" w:rsidSect="00372F1B">
          <w:pgSz w:w="16817" w:h="11901" w:orient="landscape"/>
          <w:pgMar w:top="1134" w:right="1440" w:bottom="1134" w:left="1440" w:header="709" w:footer="709" w:gutter="0"/>
          <w:cols w:space="708"/>
          <w:docGrid w:linePitch="360"/>
        </w:sectPr>
      </w:pPr>
    </w:p>
    <w:p w14:paraId="31613A0F" w14:textId="4FE69C83" w:rsidR="007526D0" w:rsidRDefault="007526D0" w:rsidP="007526D0">
      <w:pPr>
        <w:spacing w:line="360" w:lineRule="auto"/>
        <w:jc w:val="both"/>
        <w:rPr>
          <w:rFonts w:ascii="Times New Roman" w:hAnsi="Times New Roman" w:cs="Times New Roman"/>
          <w:lang w:val="en-GB"/>
        </w:rPr>
      </w:pPr>
      <w:r w:rsidRPr="00454C4D">
        <w:rPr>
          <w:rFonts w:ascii="Times New Roman" w:hAnsi="Times New Roman" w:cs="Times New Roman"/>
          <w:b/>
        </w:rPr>
        <w:t xml:space="preserve">SUPPLEMENTARY TABLE </w:t>
      </w:r>
      <w:r w:rsidR="00D0587B" w:rsidRPr="00454C4D">
        <w:rPr>
          <w:rFonts w:ascii="Times New Roman" w:hAnsi="Times New Roman" w:cs="Times New Roman"/>
          <w:b/>
        </w:rPr>
        <w:t>20</w:t>
      </w:r>
      <w:r w:rsidRPr="00454C4D">
        <w:rPr>
          <w:rFonts w:ascii="Times New Roman" w:hAnsi="Times New Roman" w:cs="Times New Roman"/>
          <w:b/>
        </w:rPr>
        <w:t xml:space="preserve"> – Human fetal brain samples included in this study</w:t>
      </w:r>
      <w:r w:rsidRPr="00B65EFC">
        <w:rPr>
          <w:rFonts w:ascii="Times New Roman" w:hAnsi="Times New Roman" w:cs="Times New Roman"/>
          <w:b/>
        </w:rPr>
        <w:t xml:space="preserve">. </w:t>
      </w:r>
      <w:r w:rsidRPr="00B65EFC">
        <w:rPr>
          <w:rFonts w:ascii="Times New Roman" w:hAnsi="Times New Roman" w:cs="Times New Roman"/>
        </w:rPr>
        <w:t xml:space="preserve">M = male; F = female. Age is given in days post-conception </w:t>
      </w:r>
      <w:r w:rsidRPr="00B65EFC">
        <w:rPr>
          <w:rFonts w:ascii="Times New Roman" w:hAnsi="Times New Roman" w:cs="Times New Roman"/>
          <w:lang w:val="en-GB"/>
        </w:rPr>
        <w:t xml:space="preserve">as determined by </w:t>
      </w:r>
      <w:r w:rsidRPr="00B464E1">
        <w:rPr>
          <w:rFonts w:ascii="Times New Roman" w:hAnsi="Times New Roman" w:cs="Times New Roman"/>
          <w:lang w:val="en-GB"/>
        </w:rPr>
        <w:t>Carnegie</w:t>
      </w:r>
      <w:r w:rsidRPr="00B65EFC">
        <w:rPr>
          <w:rFonts w:ascii="Times New Roman" w:hAnsi="Times New Roman" w:cs="Times New Roman"/>
          <w:lang w:val="en-GB"/>
        </w:rPr>
        <w:t xml:space="preserve"> staging for embryonic samples defined as </w:t>
      </w:r>
      <w:r w:rsidR="00DB6808" w:rsidRPr="00DB6808">
        <w:rPr>
          <w:rFonts w:ascii="Times New Roman" w:hAnsi="Times New Roman" w:cs="Times New Roman"/>
          <w:lang w:val="en-GB"/>
        </w:rPr>
        <w:t xml:space="preserve">≤56 </w:t>
      </w:r>
      <w:r w:rsidRPr="00B65EFC">
        <w:rPr>
          <w:rFonts w:ascii="Times New Roman" w:hAnsi="Times New Roman" w:cs="Times New Roman"/>
          <w:lang w:val="en-GB"/>
        </w:rPr>
        <w:t>days post-conception, and foot and knee to heel length measurements in the case o</w:t>
      </w:r>
      <w:r w:rsidR="00DB6808">
        <w:rPr>
          <w:rFonts w:ascii="Times New Roman" w:hAnsi="Times New Roman" w:cs="Times New Roman"/>
          <w:lang w:val="en-GB"/>
        </w:rPr>
        <w:t xml:space="preserve">f fetal samples defined as </w:t>
      </w:r>
      <w:r w:rsidR="00DB6808" w:rsidRPr="00DB6808">
        <w:rPr>
          <w:rFonts w:ascii="Times New Roman" w:hAnsi="Times New Roman" w:cs="Times New Roman"/>
          <w:lang w:val="en-GB"/>
        </w:rPr>
        <w:t>≥57</w:t>
      </w:r>
      <w:r w:rsidRPr="00B65EFC">
        <w:rPr>
          <w:rFonts w:ascii="Times New Roman" w:hAnsi="Times New Roman" w:cs="Times New Roman"/>
          <w:lang w:val="en-GB"/>
        </w:rPr>
        <w:t xml:space="preserve"> days post-conception. HDBR = the Human Developmental Biology Resource (HDBR) fetal tissue bank; MRC = the MRC London Brainbank for Neurodegenerative Diseases at the Institute of Psychiatry, King’s College London (see Methods). No additional phenotypic or demographic data was available for these samples. The age and sex distribution of the samples used in this study is shown in </w:t>
      </w:r>
      <w:r w:rsidRPr="00B65EFC">
        <w:rPr>
          <w:rFonts w:ascii="Times New Roman" w:hAnsi="Times New Roman" w:cs="Times New Roman"/>
          <w:b/>
          <w:lang w:val="en-GB"/>
        </w:rPr>
        <w:t>Figure 1a</w:t>
      </w:r>
      <w:r w:rsidRPr="00B65EFC">
        <w:rPr>
          <w:rFonts w:ascii="Times New Roman" w:hAnsi="Times New Roman" w:cs="Times New Roman"/>
          <w:lang w:val="en-GB"/>
        </w:rPr>
        <w:t>.</w:t>
      </w:r>
    </w:p>
    <w:p w14:paraId="79FD1182" w14:textId="77777777" w:rsidR="007526D0" w:rsidRPr="00D7616E" w:rsidRDefault="007526D0" w:rsidP="007526D0">
      <w:pPr>
        <w:jc w:val="both"/>
        <w:rPr>
          <w:rFonts w:ascii="Times New Roman" w:hAnsi="Times New Roman" w:cs="Times New Roman"/>
        </w:rPr>
      </w:pPr>
    </w:p>
    <w:tbl>
      <w:tblPr>
        <w:tblW w:w="3344" w:type="pct"/>
        <w:jc w:val="center"/>
        <w:tblLook w:val="04A0" w:firstRow="1" w:lastRow="0" w:firstColumn="1" w:lastColumn="0" w:noHBand="0" w:noVBand="1"/>
      </w:tblPr>
      <w:tblGrid>
        <w:gridCol w:w="941"/>
        <w:gridCol w:w="520"/>
        <w:gridCol w:w="1377"/>
        <w:gridCol w:w="626"/>
        <w:gridCol w:w="626"/>
        <w:gridCol w:w="626"/>
        <w:gridCol w:w="626"/>
        <w:gridCol w:w="688"/>
        <w:gridCol w:w="557"/>
      </w:tblGrid>
      <w:tr w:rsidR="007526D0" w:rsidRPr="00AC6363" w14:paraId="0C91927D" w14:textId="77777777" w:rsidTr="007526D0">
        <w:trPr>
          <w:trHeight w:val="90"/>
          <w:jc w:val="center"/>
        </w:trPr>
        <w:tc>
          <w:tcPr>
            <w:tcW w:w="5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5B40A"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r>
              <w:rPr>
                <w:rFonts w:ascii="Times New Roman" w:eastAsia="Times New Roman" w:hAnsi="Times New Roman" w:cs="Times New Roman"/>
                <w:b/>
                <w:color w:val="000000"/>
                <w:sz w:val="16"/>
                <w:szCs w:val="16"/>
                <w:lang w:val="en-GB"/>
              </w:rPr>
              <w:t>Sample ID</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1628E1BD"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r w:rsidRPr="00AC6363">
              <w:rPr>
                <w:rFonts w:ascii="Times New Roman" w:eastAsia="Times New Roman" w:hAnsi="Times New Roman" w:cs="Times New Roman"/>
                <w:b/>
                <w:color w:val="000000"/>
                <w:sz w:val="16"/>
                <w:szCs w:val="16"/>
                <w:lang w:val="en-GB"/>
              </w:rPr>
              <w:t>Sex</w:t>
            </w:r>
          </w:p>
        </w:tc>
        <w:tc>
          <w:tcPr>
            <w:tcW w:w="1072" w:type="pct"/>
            <w:tcBorders>
              <w:top w:val="single" w:sz="4" w:space="0" w:color="auto"/>
              <w:left w:val="nil"/>
              <w:bottom w:val="single" w:sz="4" w:space="0" w:color="auto"/>
              <w:right w:val="single" w:sz="4" w:space="0" w:color="auto"/>
            </w:tcBorders>
            <w:shd w:val="clear" w:color="auto" w:fill="auto"/>
            <w:noWrap/>
            <w:vAlign w:val="center"/>
            <w:hideMark/>
          </w:tcPr>
          <w:p w14:paraId="3968DE1C"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r w:rsidRPr="00AC6363">
              <w:rPr>
                <w:rFonts w:ascii="Times New Roman" w:eastAsia="Times New Roman" w:hAnsi="Times New Roman" w:cs="Times New Roman"/>
                <w:b/>
                <w:color w:val="000000"/>
                <w:sz w:val="16"/>
                <w:szCs w:val="16"/>
                <w:lang w:val="en-GB"/>
              </w:rPr>
              <w:t>Source</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071DB8D5"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r w:rsidRPr="00AC6363">
              <w:rPr>
                <w:rFonts w:ascii="Times New Roman" w:eastAsia="Times New Roman" w:hAnsi="Times New Roman" w:cs="Times New Roman"/>
                <w:b/>
                <w:color w:val="000000"/>
                <w:sz w:val="16"/>
                <w:szCs w:val="16"/>
                <w:lang w:val="en-GB"/>
              </w:rPr>
              <w:t>Age</w:t>
            </w:r>
          </w:p>
        </w:tc>
        <w:tc>
          <w:tcPr>
            <w:tcW w:w="502" w:type="pct"/>
            <w:tcBorders>
              <w:left w:val="nil"/>
              <w:right w:val="single" w:sz="4" w:space="0" w:color="auto"/>
            </w:tcBorders>
            <w:shd w:val="clear" w:color="auto" w:fill="auto"/>
            <w:noWrap/>
            <w:vAlign w:val="center"/>
            <w:hideMark/>
          </w:tcPr>
          <w:p w14:paraId="1A4882FF"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6AD62C47"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r w:rsidRPr="00AC6363">
              <w:rPr>
                <w:rFonts w:ascii="Times New Roman" w:eastAsia="Times New Roman" w:hAnsi="Times New Roman" w:cs="Times New Roman"/>
                <w:b/>
                <w:color w:val="000000"/>
                <w:sz w:val="16"/>
                <w:szCs w:val="16"/>
                <w:lang w:val="en-GB"/>
              </w:rPr>
              <w:t>n</w:t>
            </w:r>
          </w:p>
        </w:tc>
        <w:tc>
          <w:tcPr>
            <w:tcW w:w="502" w:type="pct"/>
            <w:tcBorders>
              <w:top w:val="single" w:sz="4" w:space="0" w:color="auto"/>
              <w:left w:val="nil"/>
              <w:bottom w:val="single" w:sz="4" w:space="0" w:color="auto"/>
              <w:right w:val="single" w:sz="4" w:space="0" w:color="auto"/>
            </w:tcBorders>
            <w:shd w:val="clear" w:color="auto" w:fill="auto"/>
            <w:noWrap/>
            <w:vAlign w:val="center"/>
            <w:hideMark/>
          </w:tcPr>
          <w:p w14:paraId="356D901D"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r w:rsidRPr="00AC6363">
              <w:rPr>
                <w:rFonts w:ascii="Times New Roman" w:eastAsia="Times New Roman" w:hAnsi="Times New Roman" w:cs="Times New Roman"/>
                <w:b/>
                <w:color w:val="000000"/>
                <w:sz w:val="16"/>
                <w:szCs w:val="16"/>
                <w:lang w:val="en-GB"/>
              </w:rPr>
              <w:t>Sex</w:t>
            </w:r>
          </w:p>
        </w:tc>
        <w:tc>
          <w:tcPr>
            <w:tcW w:w="523" w:type="pct"/>
            <w:tcBorders>
              <w:top w:val="single" w:sz="4" w:space="0" w:color="auto"/>
              <w:left w:val="nil"/>
              <w:bottom w:val="single" w:sz="4" w:space="0" w:color="auto"/>
              <w:right w:val="single" w:sz="4" w:space="0" w:color="auto"/>
            </w:tcBorders>
            <w:shd w:val="clear" w:color="auto" w:fill="auto"/>
            <w:noWrap/>
            <w:vAlign w:val="center"/>
            <w:hideMark/>
          </w:tcPr>
          <w:p w14:paraId="473E66CD"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r w:rsidRPr="00AC6363">
              <w:rPr>
                <w:rFonts w:ascii="Times New Roman" w:eastAsia="Times New Roman" w:hAnsi="Times New Roman" w:cs="Times New Roman"/>
                <w:b/>
                <w:color w:val="000000"/>
                <w:sz w:val="16"/>
                <w:szCs w:val="16"/>
                <w:lang w:val="en-GB"/>
              </w:rPr>
              <w:t>Source</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14:paraId="3FFA9E24" w14:textId="77777777" w:rsidR="007526D0" w:rsidRPr="00AC6363" w:rsidRDefault="007526D0" w:rsidP="007526D0">
            <w:pPr>
              <w:jc w:val="center"/>
              <w:rPr>
                <w:rFonts w:ascii="Times New Roman" w:eastAsia="Times New Roman" w:hAnsi="Times New Roman" w:cs="Times New Roman"/>
                <w:b/>
                <w:color w:val="000000"/>
                <w:sz w:val="16"/>
                <w:szCs w:val="16"/>
                <w:lang w:val="en-GB"/>
              </w:rPr>
            </w:pPr>
            <w:r w:rsidRPr="00AC6363">
              <w:rPr>
                <w:rFonts w:ascii="Times New Roman" w:eastAsia="Times New Roman" w:hAnsi="Times New Roman" w:cs="Times New Roman"/>
                <w:b/>
                <w:color w:val="000000"/>
                <w:sz w:val="16"/>
                <w:szCs w:val="16"/>
                <w:lang w:val="en-GB"/>
              </w:rPr>
              <w:t>Age</w:t>
            </w:r>
          </w:p>
        </w:tc>
      </w:tr>
      <w:tr w:rsidR="007526D0" w:rsidRPr="00AC6363" w14:paraId="011B78B7"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7AD7CD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w:t>
            </w:r>
          </w:p>
        </w:tc>
        <w:tc>
          <w:tcPr>
            <w:tcW w:w="421" w:type="pct"/>
            <w:tcBorders>
              <w:top w:val="nil"/>
              <w:left w:val="nil"/>
              <w:bottom w:val="single" w:sz="4" w:space="0" w:color="auto"/>
              <w:right w:val="single" w:sz="4" w:space="0" w:color="auto"/>
            </w:tcBorders>
            <w:shd w:val="clear" w:color="auto" w:fill="auto"/>
            <w:noWrap/>
            <w:vAlign w:val="center"/>
            <w:hideMark/>
          </w:tcPr>
          <w:p w14:paraId="659BC74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438FA5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38E78AC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23</w:t>
            </w:r>
          </w:p>
        </w:tc>
        <w:tc>
          <w:tcPr>
            <w:tcW w:w="502" w:type="pct"/>
            <w:tcBorders>
              <w:left w:val="nil"/>
              <w:right w:val="single" w:sz="4" w:space="0" w:color="auto"/>
            </w:tcBorders>
            <w:shd w:val="clear" w:color="auto" w:fill="auto"/>
            <w:noWrap/>
            <w:vAlign w:val="center"/>
            <w:hideMark/>
          </w:tcPr>
          <w:p w14:paraId="25C3EB95"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8316D3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91</w:t>
            </w:r>
          </w:p>
        </w:tc>
        <w:tc>
          <w:tcPr>
            <w:tcW w:w="502" w:type="pct"/>
            <w:tcBorders>
              <w:top w:val="nil"/>
              <w:left w:val="nil"/>
              <w:bottom w:val="single" w:sz="4" w:space="0" w:color="auto"/>
              <w:right w:val="single" w:sz="4" w:space="0" w:color="auto"/>
            </w:tcBorders>
            <w:shd w:val="clear" w:color="auto" w:fill="auto"/>
            <w:noWrap/>
            <w:vAlign w:val="center"/>
            <w:hideMark/>
          </w:tcPr>
          <w:p w14:paraId="4B370E9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A37F1F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F49E67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90</w:t>
            </w:r>
          </w:p>
        </w:tc>
      </w:tr>
      <w:tr w:rsidR="007526D0" w:rsidRPr="00AC6363" w14:paraId="0F534D6D" w14:textId="77777777" w:rsidTr="007526D0">
        <w:trPr>
          <w:trHeight w:val="15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5F2C65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w:t>
            </w:r>
          </w:p>
        </w:tc>
        <w:tc>
          <w:tcPr>
            <w:tcW w:w="421" w:type="pct"/>
            <w:tcBorders>
              <w:top w:val="nil"/>
              <w:left w:val="nil"/>
              <w:bottom w:val="single" w:sz="4" w:space="0" w:color="auto"/>
              <w:right w:val="single" w:sz="4" w:space="0" w:color="auto"/>
            </w:tcBorders>
            <w:shd w:val="clear" w:color="auto" w:fill="auto"/>
            <w:noWrap/>
            <w:vAlign w:val="center"/>
            <w:hideMark/>
          </w:tcPr>
          <w:p w14:paraId="1DAFEAD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00D153C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79869E7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37</w:t>
            </w:r>
          </w:p>
        </w:tc>
        <w:tc>
          <w:tcPr>
            <w:tcW w:w="502" w:type="pct"/>
            <w:tcBorders>
              <w:left w:val="nil"/>
              <w:right w:val="single" w:sz="4" w:space="0" w:color="auto"/>
            </w:tcBorders>
            <w:shd w:val="clear" w:color="auto" w:fill="auto"/>
            <w:noWrap/>
            <w:vAlign w:val="center"/>
            <w:hideMark/>
          </w:tcPr>
          <w:p w14:paraId="3C7A15C8"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2A27F7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92</w:t>
            </w:r>
          </w:p>
        </w:tc>
        <w:tc>
          <w:tcPr>
            <w:tcW w:w="502" w:type="pct"/>
            <w:tcBorders>
              <w:top w:val="nil"/>
              <w:left w:val="nil"/>
              <w:bottom w:val="single" w:sz="4" w:space="0" w:color="auto"/>
              <w:right w:val="single" w:sz="4" w:space="0" w:color="auto"/>
            </w:tcBorders>
            <w:shd w:val="clear" w:color="auto" w:fill="auto"/>
            <w:noWrap/>
            <w:vAlign w:val="center"/>
            <w:hideMark/>
          </w:tcPr>
          <w:p w14:paraId="1F018C1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9692D1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2F3D58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91</w:t>
            </w:r>
          </w:p>
        </w:tc>
      </w:tr>
      <w:tr w:rsidR="007526D0" w:rsidRPr="00AC6363" w14:paraId="4CC6A195"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9CDF6B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w:t>
            </w:r>
          </w:p>
        </w:tc>
        <w:tc>
          <w:tcPr>
            <w:tcW w:w="421" w:type="pct"/>
            <w:tcBorders>
              <w:top w:val="nil"/>
              <w:left w:val="nil"/>
              <w:bottom w:val="single" w:sz="4" w:space="0" w:color="auto"/>
              <w:right w:val="single" w:sz="4" w:space="0" w:color="auto"/>
            </w:tcBorders>
            <w:shd w:val="clear" w:color="auto" w:fill="auto"/>
            <w:noWrap/>
            <w:vAlign w:val="center"/>
            <w:hideMark/>
          </w:tcPr>
          <w:p w14:paraId="3D7D783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117A556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D2B7F2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44</w:t>
            </w:r>
          </w:p>
        </w:tc>
        <w:tc>
          <w:tcPr>
            <w:tcW w:w="502" w:type="pct"/>
            <w:tcBorders>
              <w:left w:val="nil"/>
              <w:right w:val="single" w:sz="4" w:space="0" w:color="auto"/>
            </w:tcBorders>
            <w:shd w:val="clear" w:color="auto" w:fill="auto"/>
            <w:noWrap/>
            <w:vAlign w:val="center"/>
            <w:hideMark/>
          </w:tcPr>
          <w:p w14:paraId="28B9C520"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9CC1AD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93</w:t>
            </w:r>
          </w:p>
        </w:tc>
        <w:tc>
          <w:tcPr>
            <w:tcW w:w="502" w:type="pct"/>
            <w:tcBorders>
              <w:top w:val="nil"/>
              <w:left w:val="nil"/>
              <w:bottom w:val="single" w:sz="4" w:space="0" w:color="auto"/>
              <w:right w:val="single" w:sz="4" w:space="0" w:color="auto"/>
            </w:tcBorders>
            <w:shd w:val="clear" w:color="auto" w:fill="auto"/>
            <w:noWrap/>
            <w:vAlign w:val="center"/>
            <w:hideMark/>
          </w:tcPr>
          <w:p w14:paraId="262D94A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3DAB89B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8CF88F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91</w:t>
            </w:r>
          </w:p>
        </w:tc>
      </w:tr>
      <w:tr w:rsidR="007526D0" w:rsidRPr="00AC6363" w14:paraId="6D3FED79"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B31A4F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w:t>
            </w:r>
          </w:p>
        </w:tc>
        <w:tc>
          <w:tcPr>
            <w:tcW w:w="421" w:type="pct"/>
            <w:tcBorders>
              <w:top w:val="nil"/>
              <w:left w:val="nil"/>
              <w:bottom w:val="single" w:sz="4" w:space="0" w:color="auto"/>
              <w:right w:val="single" w:sz="4" w:space="0" w:color="auto"/>
            </w:tcBorders>
            <w:shd w:val="clear" w:color="auto" w:fill="auto"/>
            <w:noWrap/>
            <w:vAlign w:val="center"/>
            <w:hideMark/>
          </w:tcPr>
          <w:p w14:paraId="3A92C81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C13CA7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E4C01F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46</w:t>
            </w:r>
          </w:p>
        </w:tc>
        <w:tc>
          <w:tcPr>
            <w:tcW w:w="502" w:type="pct"/>
            <w:tcBorders>
              <w:left w:val="nil"/>
              <w:right w:val="single" w:sz="4" w:space="0" w:color="auto"/>
            </w:tcBorders>
            <w:shd w:val="clear" w:color="auto" w:fill="auto"/>
            <w:noWrap/>
            <w:vAlign w:val="center"/>
            <w:hideMark/>
          </w:tcPr>
          <w:p w14:paraId="14F4316E"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719147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94</w:t>
            </w:r>
          </w:p>
        </w:tc>
        <w:tc>
          <w:tcPr>
            <w:tcW w:w="502" w:type="pct"/>
            <w:tcBorders>
              <w:top w:val="nil"/>
              <w:left w:val="nil"/>
              <w:bottom w:val="single" w:sz="4" w:space="0" w:color="auto"/>
              <w:right w:val="single" w:sz="4" w:space="0" w:color="auto"/>
            </w:tcBorders>
            <w:shd w:val="clear" w:color="auto" w:fill="auto"/>
            <w:noWrap/>
            <w:vAlign w:val="center"/>
            <w:hideMark/>
          </w:tcPr>
          <w:p w14:paraId="1833DCD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8AC37C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1E51AC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91</w:t>
            </w:r>
          </w:p>
        </w:tc>
      </w:tr>
      <w:tr w:rsidR="007526D0" w:rsidRPr="00AC6363" w14:paraId="109741D0"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8861DD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w:t>
            </w:r>
          </w:p>
        </w:tc>
        <w:tc>
          <w:tcPr>
            <w:tcW w:w="421" w:type="pct"/>
            <w:tcBorders>
              <w:top w:val="nil"/>
              <w:left w:val="nil"/>
              <w:bottom w:val="single" w:sz="4" w:space="0" w:color="auto"/>
              <w:right w:val="single" w:sz="4" w:space="0" w:color="auto"/>
            </w:tcBorders>
            <w:shd w:val="clear" w:color="auto" w:fill="auto"/>
            <w:noWrap/>
            <w:vAlign w:val="center"/>
            <w:hideMark/>
          </w:tcPr>
          <w:p w14:paraId="5C34782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63F189D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440EC1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47</w:t>
            </w:r>
          </w:p>
        </w:tc>
        <w:tc>
          <w:tcPr>
            <w:tcW w:w="502" w:type="pct"/>
            <w:tcBorders>
              <w:left w:val="nil"/>
              <w:right w:val="single" w:sz="4" w:space="0" w:color="auto"/>
            </w:tcBorders>
            <w:shd w:val="clear" w:color="auto" w:fill="auto"/>
            <w:noWrap/>
            <w:vAlign w:val="center"/>
            <w:hideMark/>
          </w:tcPr>
          <w:p w14:paraId="09AF28E6"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FC0A58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95</w:t>
            </w:r>
          </w:p>
        </w:tc>
        <w:tc>
          <w:tcPr>
            <w:tcW w:w="502" w:type="pct"/>
            <w:tcBorders>
              <w:top w:val="nil"/>
              <w:left w:val="nil"/>
              <w:bottom w:val="single" w:sz="4" w:space="0" w:color="auto"/>
              <w:right w:val="single" w:sz="4" w:space="0" w:color="auto"/>
            </w:tcBorders>
            <w:shd w:val="clear" w:color="auto" w:fill="auto"/>
            <w:noWrap/>
            <w:vAlign w:val="center"/>
            <w:hideMark/>
          </w:tcPr>
          <w:p w14:paraId="3C9BA2D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9C391D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EBE964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91</w:t>
            </w:r>
          </w:p>
        </w:tc>
      </w:tr>
      <w:tr w:rsidR="007526D0" w:rsidRPr="00AC6363" w14:paraId="2BFC49F5"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5C4884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w:t>
            </w:r>
          </w:p>
        </w:tc>
        <w:tc>
          <w:tcPr>
            <w:tcW w:w="421" w:type="pct"/>
            <w:tcBorders>
              <w:top w:val="nil"/>
              <w:left w:val="nil"/>
              <w:bottom w:val="single" w:sz="4" w:space="0" w:color="auto"/>
              <w:right w:val="single" w:sz="4" w:space="0" w:color="auto"/>
            </w:tcBorders>
            <w:shd w:val="clear" w:color="auto" w:fill="auto"/>
            <w:noWrap/>
            <w:vAlign w:val="center"/>
            <w:hideMark/>
          </w:tcPr>
          <w:p w14:paraId="2FABE83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70F8BEE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1C088D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49</w:t>
            </w:r>
          </w:p>
        </w:tc>
        <w:tc>
          <w:tcPr>
            <w:tcW w:w="502" w:type="pct"/>
            <w:tcBorders>
              <w:left w:val="nil"/>
              <w:right w:val="single" w:sz="4" w:space="0" w:color="auto"/>
            </w:tcBorders>
            <w:shd w:val="clear" w:color="auto" w:fill="auto"/>
            <w:noWrap/>
            <w:vAlign w:val="center"/>
            <w:hideMark/>
          </w:tcPr>
          <w:p w14:paraId="224EBA16"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41459BE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96</w:t>
            </w:r>
          </w:p>
        </w:tc>
        <w:tc>
          <w:tcPr>
            <w:tcW w:w="502" w:type="pct"/>
            <w:tcBorders>
              <w:top w:val="nil"/>
              <w:left w:val="nil"/>
              <w:bottom w:val="single" w:sz="4" w:space="0" w:color="auto"/>
              <w:right w:val="single" w:sz="4" w:space="0" w:color="auto"/>
            </w:tcBorders>
            <w:shd w:val="clear" w:color="auto" w:fill="auto"/>
            <w:noWrap/>
            <w:vAlign w:val="center"/>
            <w:hideMark/>
          </w:tcPr>
          <w:p w14:paraId="267A084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29CDAE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46865F2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92</w:t>
            </w:r>
          </w:p>
        </w:tc>
      </w:tr>
      <w:tr w:rsidR="007526D0" w:rsidRPr="00AC6363" w14:paraId="404D70A4"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8AE151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w:t>
            </w:r>
          </w:p>
        </w:tc>
        <w:tc>
          <w:tcPr>
            <w:tcW w:w="421" w:type="pct"/>
            <w:tcBorders>
              <w:top w:val="nil"/>
              <w:left w:val="nil"/>
              <w:bottom w:val="single" w:sz="4" w:space="0" w:color="auto"/>
              <w:right w:val="single" w:sz="4" w:space="0" w:color="auto"/>
            </w:tcBorders>
            <w:shd w:val="clear" w:color="auto" w:fill="auto"/>
            <w:noWrap/>
            <w:vAlign w:val="center"/>
            <w:hideMark/>
          </w:tcPr>
          <w:p w14:paraId="196C127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20C088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2B146C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53</w:t>
            </w:r>
          </w:p>
        </w:tc>
        <w:tc>
          <w:tcPr>
            <w:tcW w:w="502" w:type="pct"/>
            <w:tcBorders>
              <w:left w:val="nil"/>
              <w:right w:val="single" w:sz="4" w:space="0" w:color="auto"/>
            </w:tcBorders>
            <w:shd w:val="clear" w:color="auto" w:fill="auto"/>
            <w:noWrap/>
            <w:vAlign w:val="center"/>
            <w:hideMark/>
          </w:tcPr>
          <w:p w14:paraId="65F5A25A"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B6230E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97</w:t>
            </w:r>
          </w:p>
        </w:tc>
        <w:tc>
          <w:tcPr>
            <w:tcW w:w="502" w:type="pct"/>
            <w:tcBorders>
              <w:top w:val="nil"/>
              <w:left w:val="nil"/>
              <w:bottom w:val="single" w:sz="4" w:space="0" w:color="auto"/>
              <w:right w:val="single" w:sz="4" w:space="0" w:color="auto"/>
            </w:tcBorders>
            <w:shd w:val="clear" w:color="auto" w:fill="auto"/>
            <w:noWrap/>
            <w:vAlign w:val="center"/>
            <w:hideMark/>
          </w:tcPr>
          <w:p w14:paraId="20FB3FC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61CB573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0DCC3B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92</w:t>
            </w:r>
          </w:p>
        </w:tc>
      </w:tr>
      <w:tr w:rsidR="007526D0" w:rsidRPr="00AC6363" w14:paraId="0E844A98"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5E714A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w:t>
            </w:r>
          </w:p>
        </w:tc>
        <w:tc>
          <w:tcPr>
            <w:tcW w:w="421" w:type="pct"/>
            <w:tcBorders>
              <w:top w:val="nil"/>
              <w:left w:val="nil"/>
              <w:bottom w:val="single" w:sz="4" w:space="0" w:color="auto"/>
              <w:right w:val="single" w:sz="4" w:space="0" w:color="auto"/>
            </w:tcBorders>
            <w:shd w:val="clear" w:color="auto" w:fill="auto"/>
            <w:noWrap/>
            <w:vAlign w:val="center"/>
            <w:hideMark/>
          </w:tcPr>
          <w:p w14:paraId="3D1012A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2CA93FC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73FF9ED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56</w:t>
            </w:r>
          </w:p>
        </w:tc>
        <w:tc>
          <w:tcPr>
            <w:tcW w:w="502" w:type="pct"/>
            <w:tcBorders>
              <w:left w:val="nil"/>
              <w:right w:val="single" w:sz="4" w:space="0" w:color="auto"/>
            </w:tcBorders>
            <w:shd w:val="clear" w:color="auto" w:fill="auto"/>
            <w:noWrap/>
            <w:vAlign w:val="center"/>
            <w:hideMark/>
          </w:tcPr>
          <w:p w14:paraId="307D5BC6"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436814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98</w:t>
            </w:r>
          </w:p>
        </w:tc>
        <w:tc>
          <w:tcPr>
            <w:tcW w:w="502" w:type="pct"/>
            <w:tcBorders>
              <w:top w:val="nil"/>
              <w:left w:val="nil"/>
              <w:bottom w:val="single" w:sz="4" w:space="0" w:color="auto"/>
              <w:right w:val="single" w:sz="4" w:space="0" w:color="auto"/>
            </w:tcBorders>
            <w:shd w:val="clear" w:color="auto" w:fill="auto"/>
            <w:noWrap/>
            <w:vAlign w:val="center"/>
            <w:hideMark/>
          </w:tcPr>
          <w:p w14:paraId="4A0ABCD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8FC40F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05596B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92</w:t>
            </w:r>
          </w:p>
        </w:tc>
      </w:tr>
      <w:tr w:rsidR="007526D0" w:rsidRPr="00AC6363" w14:paraId="4CC9EDC1"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42E67B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w:t>
            </w:r>
          </w:p>
        </w:tc>
        <w:tc>
          <w:tcPr>
            <w:tcW w:w="421" w:type="pct"/>
            <w:tcBorders>
              <w:top w:val="nil"/>
              <w:left w:val="nil"/>
              <w:bottom w:val="single" w:sz="4" w:space="0" w:color="auto"/>
              <w:right w:val="single" w:sz="4" w:space="0" w:color="auto"/>
            </w:tcBorders>
            <w:shd w:val="clear" w:color="auto" w:fill="auto"/>
            <w:noWrap/>
            <w:vAlign w:val="center"/>
            <w:hideMark/>
          </w:tcPr>
          <w:p w14:paraId="034D775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4DE78C8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70828E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56</w:t>
            </w:r>
          </w:p>
        </w:tc>
        <w:tc>
          <w:tcPr>
            <w:tcW w:w="502" w:type="pct"/>
            <w:tcBorders>
              <w:left w:val="nil"/>
              <w:right w:val="single" w:sz="4" w:space="0" w:color="auto"/>
            </w:tcBorders>
            <w:shd w:val="clear" w:color="auto" w:fill="auto"/>
            <w:noWrap/>
            <w:vAlign w:val="center"/>
            <w:hideMark/>
          </w:tcPr>
          <w:p w14:paraId="1F155C44"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181615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99</w:t>
            </w:r>
          </w:p>
        </w:tc>
        <w:tc>
          <w:tcPr>
            <w:tcW w:w="502" w:type="pct"/>
            <w:tcBorders>
              <w:top w:val="nil"/>
              <w:left w:val="nil"/>
              <w:bottom w:val="single" w:sz="4" w:space="0" w:color="auto"/>
              <w:right w:val="single" w:sz="4" w:space="0" w:color="auto"/>
            </w:tcBorders>
            <w:shd w:val="clear" w:color="auto" w:fill="auto"/>
            <w:noWrap/>
            <w:vAlign w:val="center"/>
            <w:hideMark/>
          </w:tcPr>
          <w:p w14:paraId="2B8008C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69DD2FF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5857AE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92</w:t>
            </w:r>
          </w:p>
        </w:tc>
      </w:tr>
      <w:tr w:rsidR="007526D0" w:rsidRPr="00AC6363" w14:paraId="3E767430"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9B2D12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w:t>
            </w:r>
          </w:p>
        </w:tc>
        <w:tc>
          <w:tcPr>
            <w:tcW w:w="421" w:type="pct"/>
            <w:tcBorders>
              <w:top w:val="nil"/>
              <w:left w:val="nil"/>
              <w:bottom w:val="single" w:sz="4" w:space="0" w:color="auto"/>
              <w:right w:val="single" w:sz="4" w:space="0" w:color="auto"/>
            </w:tcBorders>
            <w:shd w:val="clear" w:color="auto" w:fill="auto"/>
            <w:noWrap/>
            <w:vAlign w:val="center"/>
            <w:hideMark/>
          </w:tcPr>
          <w:p w14:paraId="5C0F201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4B4FA2B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92250C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57</w:t>
            </w:r>
          </w:p>
        </w:tc>
        <w:tc>
          <w:tcPr>
            <w:tcW w:w="502" w:type="pct"/>
            <w:tcBorders>
              <w:left w:val="nil"/>
              <w:right w:val="single" w:sz="4" w:space="0" w:color="auto"/>
            </w:tcBorders>
            <w:shd w:val="clear" w:color="auto" w:fill="auto"/>
            <w:noWrap/>
            <w:vAlign w:val="center"/>
            <w:hideMark/>
          </w:tcPr>
          <w:p w14:paraId="448287CA"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EA0168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100</w:t>
            </w:r>
          </w:p>
        </w:tc>
        <w:tc>
          <w:tcPr>
            <w:tcW w:w="502" w:type="pct"/>
            <w:tcBorders>
              <w:top w:val="nil"/>
              <w:left w:val="nil"/>
              <w:bottom w:val="single" w:sz="4" w:space="0" w:color="auto"/>
              <w:right w:val="single" w:sz="4" w:space="0" w:color="auto"/>
            </w:tcBorders>
            <w:shd w:val="clear" w:color="auto" w:fill="auto"/>
            <w:noWrap/>
            <w:vAlign w:val="center"/>
            <w:hideMark/>
          </w:tcPr>
          <w:p w14:paraId="3E8CA06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33F1FF6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5DF316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93</w:t>
            </w:r>
          </w:p>
        </w:tc>
      </w:tr>
      <w:tr w:rsidR="007526D0" w:rsidRPr="00AC6363" w14:paraId="2F07C9C7"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1542B6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w:t>
            </w:r>
          </w:p>
        </w:tc>
        <w:tc>
          <w:tcPr>
            <w:tcW w:w="421" w:type="pct"/>
            <w:tcBorders>
              <w:top w:val="nil"/>
              <w:left w:val="nil"/>
              <w:bottom w:val="single" w:sz="4" w:space="0" w:color="auto"/>
              <w:right w:val="single" w:sz="4" w:space="0" w:color="auto"/>
            </w:tcBorders>
            <w:shd w:val="clear" w:color="auto" w:fill="auto"/>
            <w:noWrap/>
            <w:vAlign w:val="center"/>
            <w:hideMark/>
          </w:tcPr>
          <w:p w14:paraId="75110F3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A80944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1C6558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58</w:t>
            </w:r>
          </w:p>
        </w:tc>
        <w:tc>
          <w:tcPr>
            <w:tcW w:w="502" w:type="pct"/>
            <w:tcBorders>
              <w:left w:val="nil"/>
              <w:right w:val="single" w:sz="4" w:space="0" w:color="auto"/>
            </w:tcBorders>
            <w:shd w:val="clear" w:color="auto" w:fill="auto"/>
            <w:noWrap/>
            <w:vAlign w:val="center"/>
            <w:hideMark/>
          </w:tcPr>
          <w:p w14:paraId="50CB9958"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2DC6B07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101</w:t>
            </w:r>
          </w:p>
        </w:tc>
        <w:tc>
          <w:tcPr>
            <w:tcW w:w="502" w:type="pct"/>
            <w:tcBorders>
              <w:top w:val="nil"/>
              <w:left w:val="nil"/>
              <w:bottom w:val="single" w:sz="4" w:space="0" w:color="auto"/>
              <w:right w:val="single" w:sz="4" w:space="0" w:color="auto"/>
            </w:tcBorders>
            <w:shd w:val="clear" w:color="auto" w:fill="auto"/>
            <w:noWrap/>
            <w:vAlign w:val="center"/>
            <w:hideMark/>
          </w:tcPr>
          <w:p w14:paraId="3A6D9E5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A60AE9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A16FD8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93</w:t>
            </w:r>
          </w:p>
        </w:tc>
      </w:tr>
      <w:tr w:rsidR="007526D0" w:rsidRPr="00AC6363" w14:paraId="53BE2926"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8D4AC8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w:t>
            </w:r>
          </w:p>
        </w:tc>
        <w:tc>
          <w:tcPr>
            <w:tcW w:w="421" w:type="pct"/>
            <w:tcBorders>
              <w:top w:val="nil"/>
              <w:left w:val="nil"/>
              <w:bottom w:val="single" w:sz="4" w:space="0" w:color="auto"/>
              <w:right w:val="single" w:sz="4" w:space="0" w:color="auto"/>
            </w:tcBorders>
            <w:shd w:val="clear" w:color="auto" w:fill="auto"/>
            <w:noWrap/>
            <w:vAlign w:val="center"/>
            <w:hideMark/>
          </w:tcPr>
          <w:p w14:paraId="71ECDEE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7307F3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A8E24E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59</w:t>
            </w:r>
          </w:p>
        </w:tc>
        <w:tc>
          <w:tcPr>
            <w:tcW w:w="502" w:type="pct"/>
            <w:tcBorders>
              <w:left w:val="nil"/>
              <w:right w:val="single" w:sz="4" w:space="0" w:color="auto"/>
            </w:tcBorders>
            <w:shd w:val="clear" w:color="auto" w:fill="auto"/>
            <w:noWrap/>
            <w:vAlign w:val="center"/>
            <w:hideMark/>
          </w:tcPr>
          <w:p w14:paraId="0A2A47F3"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316F83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102</w:t>
            </w:r>
          </w:p>
        </w:tc>
        <w:tc>
          <w:tcPr>
            <w:tcW w:w="502" w:type="pct"/>
            <w:tcBorders>
              <w:top w:val="nil"/>
              <w:left w:val="nil"/>
              <w:bottom w:val="single" w:sz="4" w:space="0" w:color="auto"/>
              <w:right w:val="single" w:sz="4" w:space="0" w:color="auto"/>
            </w:tcBorders>
            <w:shd w:val="clear" w:color="auto" w:fill="auto"/>
            <w:noWrap/>
            <w:vAlign w:val="center"/>
            <w:hideMark/>
          </w:tcPr>
          <w:p w14:paraId="733C2B2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664FFEE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5F2193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93</w:t>
            </w:r>
          </w:p>
        </w:tc>
      </w:tr>
      <w:tr w:rsidR="007526D0" w:rsidRPr="00AC6363" w14:paraId="7FADB8C3"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13D6C4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w:t>
            </w:r>
          </w:p>
        </w:tc>
        <w:tc>
          <w:tcPr>
            <w:tcW w:w="421" w:type="pct"/>
            <w:tcBorders>
              <w:top w:val="nil"/>
              <w:left w:val="nil"/>
              <w:bottom w:val="single" w:sz="4" w:space="0" w:color="auto"/>
              <w:right w:val="single" w:sz="4" w:space="0" w:color="auto"/>
            </w:tcBorders>
            <w:shd w:val="clear" w:color="auto" w:fill="auto"/>
            <w:noWrap/>
            <w:vAlign w:val="center"/>
            <w:hideMark/>
          </w:tcPr>
          <w:p w14:paraId="6C70831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3362D1C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71162B2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59</w:t>
            </w:r>
          </w:p>
        </w:tc>
        <w:tc>
          <w:tcPr>
            <w:tcW w:w="502" w:type="pct"/>
            <w:tcBorders>
              <w:left w:val="nil"/>
              <w:right w:val="single" w:sz="4" w:space="0" w:color="auto"/>
            </w:tcBorders>
            <w:shd w:val="clear" w:color="auto" w:fill="auto"/>
            <w:noWrap/>
            <w:vAlign w:val="center"/>
            <w:hideMark/>
          </w:tcPr>
          <w:p w14:paraId="7A81BCDF"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E37AB3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103</w:t>
            </w:r>
          </w:p>
        </w:tc>
        <w:tc>
          <w:tcPr>
            <w:tcW w:w="502" w:type="pct"/>
            <w:tcBorders>
              <w:top w:val="nil"/>
              <w:left w:val="nil"/>
              <w:bottom w:val="single" w:sz="4" w:space="0" w:color="auto"/>
              <w:right w:val="single" w:sz="4" w:space="0" w:color="auto"/>
            </w:tcBorders>
            <w:shd w:val="clear" w:color="auto" w:fill="auto"/>
            <w:noWrap/>
            <w:vAlign w:val="center"/>
            <w:hideMark/>
          </w:tcPr>
          <w:p w14:paraId="18B09F6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4AE0B36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950112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93</w:t>
            </w:r>
          </w:p>
        </w:tc>
      </w:tr>
      <w:tr w:rsidR="007526D0" w:rsidRPr="00AC6363" w14:paraId="2D291405"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695FD4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w:t>
            </w:r>
          </w:p>
        </w:tc>
        <w:tc>
          <w:tcPr>
            <w:tcW w:w="421" w:type="pct"/>
            <w:tcBorders>
              <w:top w:val="nil"/>
              <w:left w:val="nil"/>
              <w:bottom w:val="single" w:sz="4" w:space="0" w:color="auto"/>
              <w:right w:val="single" w:sz="4" w:space="0" w:color="auto"/>
            </w:tcBorders>
            <w:shd w:val="clear" w:color="auto" w:fill="auto"/>
            <w:noWrap/>
            <w:vAlign w:val="center"/>
            <w:hideMark/>
          </w:tcPr>
          <w:p w14:paraId="0321C6E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41D7BA3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C10DD2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61</w:t>
            </w:r>
          </w:p>
        </w:tc>
        <w:tc>
          <w:tcPr>
            <w:tcW w:w="502" w:type="pct"/>
            <w:tcBorders>
              <w:left w:val="nil"/>
              <w:right w:val="single" w:sz="4" w:space="0" w:color="auto"/>
            </w:tcBorders>
            <w:shd w:val="clear" w:color="auto" w:fill="auto"/>
            <w:noWrap/>
            <w:vAlign w:val="center"/>
            <w:hideMark/>
          </w:tcPr>
          <w:p w14:paraId="7E01F377"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2BE6208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104</w:t>
            </w:r>
          </w:p>
        </w:tc>
        <w:tc>
          <w:tcPr>
            <w:tcW w:w="502" w:type="pct"/>
            <w:tcBorders>
              <w:top w:val="nil"/>
              <w:left w:val="nil"/>
              <w:bottom w:val="single" w:sz="4" w:space="0" w:color="auto"/>
              <w:right w:val="single" w:sz="4" w:space="0" w:color="auto"/>
            </w:tcBorders>
            <w:shd w:val="clear" w:color="auto" w:fill="auto"/>
            <w:noWrap/>
            <w:vAlign w:val="center"/>
            <w:hideMark/>
          </w:tcPr>
          <w:p w14:paraId="367BB90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437652C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D5190B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94</w:t>
            </w:r>
          </w:p>
        </w:tc>
      </w:tr>
      <w:tr w:rsidR="007526D0" w:rsidRPr="00AC6363" w14:paraId="71442AC9"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BF1DA5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w:t>
            </w:r>
          </w:p>
        </w:tc>
        <w:tc>
          <w:tcPr>
            <w:tcW w:w="421" w:type="pct"/>
            <w:tcBorders>
              <w:top w:val="nil"/>
              <w:left w:val="nil"/>
              <w:bottom w:val="single" w:sz="4" w:space="0" w:color="auto"/>
              <w:right w:val="single" w:sz="4" w:space="0" w:color="auto"/>
            </w:tcBorders>
            <w:shd w:val="clear" w:color="auto" w:fill="auto"/>
            <w:noWrap/>
            <w:vAlign w:val="center"/>
            <w:hideMark/>
          </w:tcPr>
          <w:p w14:paraId="2852CD6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0B9E6A9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76C06F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62</w:t>
            </w:r>
          </w:p>
        </w:tc>
        <w:tc>
          <w:tcPr>
            <w:tcW w:w="502" w:type="pct"/>
            <w:tcBorders>
              <w:left w:val="nil"/>
              <w:right w:val="single" w:sz="4" w:space="0" w:color="auto"/>
            </w:tcBorders>
            <w:shd w:val="clear" w:color="auto" w:fill="auto"/>
            <w:noWrap/>
            <w:vAlign w:val="center"/>
            <w:hideMark/>
          </w:tcPr>
          <w:p w14:paraId="6653D89E"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9AA09A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105</w:t>
            </w:r>
          </w:p>
        </w:tc>
        <w:tc>
          <w:tcPr>
            <w:tcW w:w="502" w:type="pct"/>
            <w:tcBorders>
              <w:top w:val="nil"/>
              <w:left w:val="nil"/>
              <w:bottom w:val="single" w:sz="4" w:space="0" w:color="auto"/>
              <w:right w:val="single" w:sz="4" w:space="0" w:color="auto"/>
            </w:tcBorders>
            <w:shd w:val="clear" w:color="auto" w:fill="auto"/>
            <w:noWrap/>
            <w:vAlign w:val="center"/>
            <w:hideMark/>
          </w:tcPr>
          <w:p w14:paraId="4B4126D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D7C7B9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4B9D6BF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94</w:t>
            </w:r>
          </w:p>
        </w:tc>
      </w:tr>
      <w:tr w:rsidR="007526D0" w:rsidRPr="00AC6363" w14:paraId="4A838E8D"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F2A607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w:t>
            </w:r>
          </w:p>
        </w:tc>
        <w:tc>
          <w:tcPr>
            <w:tcW w:w="421" w:type="pct"/>
            <w:tcBorders>
              <w:top w:val="nil"/>
              <w:left w:val="nil"/>
              <w:bottom w:val="single" w:sz="4" w:space="0" w:color="auto"/>
              <w:right w:val="single" w:sz="4" w:space="0" w:color="auto"/>
            </w:tcBorders>
            <w:shd w:val="clear" w:color="auto" w:fill="auto"/>
            <w:noWrap/>
            <w:vAlign w:val="center"/>
            <w:hideMark/>
          </w:tcPr>
          <w:p w14:paraId="77C3DAB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2FABB49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93BF19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63</w:t>
            </w:r>
          </w:p>
        </w:tc>
        <w:tc>
          <w:tcPr>
            <w:tcW w:w="502" w:type="pct"/>
            <w:tcBorders>
              <w:left w:val="nil"/>
              <w:right w:val="single" w:sz="4" w:space="0" w:color="auto"/>
            </w:tcBorders>
            <w:shd w:val="clear" w:color="auto" w:fill="auto"/>
            <w:noWrap/>
            <w:vAlign w:val="center"/>
            <w:hideMark/>
          </w:tcPr>
          <w:p w14:paraId="3BAF83BF"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75E0D1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106</w:t>
            </w:r>
          </w:p>
        </w:tc>
        <w:tc>
          <w:tcPr>
            <w:tcW w:w="502" w:type="pct"/>
            <w:tcBorders>
              <w:top w:val="nil"/>
              <w:left w:val="nil"/>
              <w:bottom w:val="single" w:sz="4" w:space="0" w:color="auto"/>
              <w:right w:val="single" w:sz="4" w:space="0" w:color="auto"/>
            </w:tcBorders>
            <w:shd w:val="clear" w:color="auto" w:fill="auto"/>
            <w:noWrap/>
            <w:vAlign w:val="center"/>
            <w:hideMark/>
          </w:tcPr>
          <w:p w14:paraId="4E28982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0662BD0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4F9B43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94</w:t>
            </w:r>
          </w:p>
        </w:tc>
      </w:tr>
      <w:tr w:rsidR="007526D0" w:rsidRPr="00AC6363" w14:paraId="25EE5582"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340098A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w:t>
            </w:r>
          </w:p>
        </w:tc>
        <w:tc>
          <w:tcPr>
            <w:tcW w:w="421" w:type="pct"/>
            <w:tcBorders>
              <w:top w:val="nil"/>
              <w:left w:val="nil"/>
              <w:bottom w:val="single" w:sz="4" w:space="0" w:color="auto"/>
              <w:right w:val="single" w:sz="4" w:space="0" w:color="auto"/>
            </w:tcBorders>
            <w:shd w:val="clear" w:color="auto" w:fill="auto"/>
            <w:noWrap/>
            <w:vAlign w:val="center"/>
            <w:hideMark/>
          </w:tcPr>
          <w:p w14:paraId="15EC376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217096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8D0356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63</w:t>
            </w:r>
          </w:p>
        </w:tc>
        <w:tc>
          <w:tcPr>
            <w:tcW w:w="502" w:type="pct"/>
            <w:tcBorders>
              <w:left w:val="nil"/>
              <w:right w:val="single" w:sz="4" w:space="0" w:color="auto"/>
            </w:tcBorders>
            <w:shd w:val="clear" w:color="auto" w:fill="auto"/>
            <w:noWrap/>
            <w:vAlign w:val="center"/>
            <w:hideMark/>
          </w:tcPr>
          <w:p w14:paraId="169D2508"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25A2665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107</w:t>
            </w:r>
          </w:p>
        </w:tc>
        <w:tc>
          <w:tcPr>
            <w:tcW w:w="502" w:type="pct"/>
            <w:tcBorders>
              <w:top w:val="nil"/>
              <w:left w:val="nil"/>
              <w:bottom w:val="single" w:sz="4" w:space="0" w:color="auto"/>
              <w:right w:val="single" w:sz="4" w:space="0" w:color="auto"/>
            </w:tcBorders>
            <w:shd w:val="clear" w:color="auto" w:fill="auto"/>
            <w:noWrap/>
            <w:vAlign w:val="center"/>
            <w:hideMark/>
          </w:tcPr>
          <w:p w14:paraId="623E026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7FEF3CF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802291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94</w:t>
            </w:r>
          </w:p>
        </w:tc>
      </w:tr>
      <w:tr w:rsidR="007526D0" w:rsidRPr="00AC6363" w14:paraId="73098856"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353180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18</w:t>
            </w:r>
          </w:p>
        </w:tc>
        <w:tc>
          <w:tcPr>
            <w:tcW w:w="421" w:type="pct"/>
            <w:tcBorders>
              <w:top w:val="nil"/>
              <w:left w:val="nil"/>
              <w:bottom w:val="single" w:sz="4" w:space="0" w:color="auto"/>
              <w:right w:val="single" w:sz="4" w:space="0" w:color="auto"/>
            </w:tcBorders>
            <w:shd w:val="clear" w:color="auto" w:fill="auto"/>
            <w:noWrap/>
            <w:vAlign w:val="center"/>
            <w:hideMark/>
          </w:tcPr>
          <w:p w14:paraId="65CD4FB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1077AF1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A83F09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64</w:t>
            </w:r>
          </w:p>
        </w:tc>
        <w:tc>
          <w:tcPr>
            <w:tcW w:w="502" w:type="pct"/>
            <w:tcBorders>
              <w:left w:val="nil"/>
              <w:right w:val="single" w:sz="4" w:space="0" w:color="auto"/>
            </w:tcBorders>
            <w:shd w:val="clear" w:color="auto" w:fill="auto"/>
            <w:noWrap/>
            <w:vAlign w:val="center"/>
            <w:hideMark/>
          </w:tcPr>
          <w:p w14:paraId="12B2EE9D"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578B14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108</w:t>
            </w:r>
          </w:p>
        </w:tc>
        <w:tc>
          <w:tcPr>
            <w:tcW w:w="502" w:type="pct"/>
            <w:tcBorders>
              <w:top w:val="nil"/>
              <w:left w:val="nil"/>
              <w:bottom w:val="single" w:sz="4" w:space="0" w:color="auto"/>
              <w:right w:val="single" w:sz="4" w:space="0" w:color="auto"/>
            </w:tcBorders>
            <w:shd w:val="clear" w:color="auto" w:fill="auto"/>
            <w:noWrap/>
            <w:vAlign w:val="center"/>
            <w:hideMark/>
          </w:tcPr>
          <w:p w14:paraId="323521F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3B64FDA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C63283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94</w:t>
            </w:r>
          </w:p>
        </w:tc>
      </w:tr>
      <w:tr w:rsidR="007526D0" w:rsidRPr="00AC6363" w14:paraId="7A3F34EE"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FC02F5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19</w:t>
            </w:r>
          </w:p>
        </w:tc>
        <w:tc>
          <w:tcPr>
            <w:tcW w:w="421" w:type="pct"/>
            <w:tcBorders>
              <w:top w:val="nil"/>
              <w:left w:val="nil"/>
              <w:bottom w:val="single" w:sz="4" w:space="0" w:color="auto"/>
              <w:right w:val="single" w:sz="4" w:space="0" w:color="auto"/>
            </w:tcBorders>
            <w:shd w:val="clear" w:color="auto" w:fill="auto"/>
            <w:noWrap/>
            <w:vAlign w:val="center"/>
            <w:hideMark/>
          </w:tcPr>
          <w:p w14:paraId="1AE5369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66BD66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20C48C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64</w:t>
            </w:r>
          </w:p>
        </w:tc>
        <w:tc>
          <w:tcPr>
            <w:tcW w:w="502" w:type="pct"/>
            <w:tcBorders>
              <w:left w:val="nil"/>
              <w:right w:val="single" w:sz="4" w:space="0" w:color="auto"/>
            </w:tcBorders>
            <w:shd w:val="clear" w:color="auto" w:fill="auto"/>
            <w:noWrap/>
            <w:vAlign w:val="center"/>
            <w:hideMark/>
          </w:tcPr>
          <w:p w14:paraId="3C514965"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57983A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109</w:t>
            </w:r>
          </w:p>
        </w:tc>
        <w:tc>
          <w:tcPr>
            <w:tcW w:w="502" w:type="pct"/>
            <w:tcBorders>
              <w:top w:val="nil"/>
              <w:left w:val="nil"/>
              <w:bottom w:val="single" w:sz="4" w:space="0" w:color="auto"/>
              <w:right w:val="single" w:sz="4" w:space="0" w:color="auto"/>
            </w:tcBorders>
            <w:shd w:val="clear" w:color="auto" w:fill="auto"/>
            <w:noWrap/>
            <w:vAlign w:val="center"/>
            <w:hideMark/>
          </w:tcPr>
          <w:p w14:paraId="71BB8C7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43083D9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E2FC90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94</w:t>
            </w:r>
          </w:p>
        </w:tc>
      </w:tr>
      <w:tr w:rsidR="007526D0" w:rsidRPr="00AC6363" w14:paraId="386E27E0"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5DE7B2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20</w:t>
            </w:r>
          </w:p>
        </w:tc>
        <w:tc>
          <w:tcPr>
            <w:tcW w:w="421" w:type="pct"/>
            <w:tcBorders>
              <w:top w:val="nil"/>
              <w:left w:val="nil"/>
              <w:bottom w:val="single" w:sz="4" w:space="0" w:color="auto"/>
              <w:right w:val="single" w:sz="4" w:space="0" w:color="auto"/>
            </w:tcBorders>
            <w:shd w:val="clear" w:color="auto" w:fill="auto"/>
            <w:noWrap/>
            <w:vAlign w:val="center"/>
            <w:hideMark/>
          </w:tcPr>
          <w:p w14:paraId="2328832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43B66A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5DDCA1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64</w:t>
            </w:r>
          </w:p>
        </w:tc>
        <w:tc>
          <w:tcPr>
            <w:tcW w:w="502" w:type="pct"/>
            <w:tcBorders>
              <w:left w:val="nil"/>
              <w:right w:val="single" w:sz="4" w:space="0" w:color="auto"/>
            </w:tcBorders>
            <w:shd w:val="clear" w:color="auto" w:fill="auto"/>
            <w:noWrap/>
            <w:vAlign w:val="center"/>
            <w:hideMark/>
          </w:tcPr>
          <w:p w14:paraId="389EC1C0"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D7BC41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110</w:t>
            </w:r>
          </w:p>
        </w:tc>
        <w:tc>
          <w:tcPr>
            <w:tcW w:w="502" w:type="pct"/>
            <w:tcBorders>
              <w:top w:val="nil"/>
              <w:left w:val="nil"/>
              <w:bottom w:val="single" w:sz="4" w:space="0" w:color="auto"/>
              <w:right w:val="single" w:sz="4" w:space="0" w:color="auto"/>
            </w:tcBorders>
            <w:shd w:val="clear" w:color="auto" w:fill="auto"/>
            <w:noWrap/>
            <w:vAlign w:val="center"/>
            <w:hideMark/>
          </w:tcPr>
          <w:p w14:paraId="501E319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161778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33236D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95</w:t>
            </w:r>
          </w:p>
        </w:tc>
      </w:tr>
      <w:tr w:rsidR="007526D0" w:rsidRPr="00AC6363" w14:paraId="2BE45BE0"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4FC937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21</w:t>
            </w:r>
          </w:p>
        </w:tc>
        <w:tc>
          <w:tcPr>
            <w:tcW w:w="421" w:type="pct"/>
            <w:tcBorders>
              <w:top w:val="nil"/>
              <w:left w:val="nil"/>
              <w:bottom w:val="single" w:sz="4" w:space="0" w:color="auto"/>
              <w:right w:val="single" w:sz="4" w:space="0" w:color="auto"/>
            </w:tcBorders>
            <w:shd w:val="clear" w:color="auto" w:fill="auto"/>
            <w:noWrap/>
            <w:vAlign w:val="center"/>
            <w:hideMark/>
          </w:tcPr>
          <w:p w14:paraId="18B1497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45B436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C35879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65</w:t>
            </w:r>
          </w:p>
        </w:tc>
        <w:tc>
          <w:tcPr>
            <w:tcW w:w="502" w:type="pct"/>
            <w:tcBorders>
              <w:left w:val="nil"/>
              <w:right w:val="single" w:sz="4" w:space="0" w:color="auto"/>
            </w:tcBorders>
            <w:shd w:val="clear" w:color="auto" w:fill="auto"/>
            <w:noWrap/>
            <w:vAlign w:val="center"/>
            <w:hideMark/>
          </w:tcPr>
          <w:p w14:paraId="4CA02032"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60004A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111</w:t>
            </w:r>
          </w:p>
        </w:tc>
        <w:tc>
          <w:tcPr>
            <w:tcW w:w="502" w:type="pct"/>
            <w:tcBorders>
              <w:top w:val="nil"/>
              <w:left w:val="nil"/>
              <w:bottom w:val="single" w:sz="4" w:space="0" w:color="auto"/>
              <w:right w:val="single" w:sz="4" w:space="0" w:color="auto"/>
            </w:tcBorders>
            <w:shd w:val="clear" w:color="auto" w:fill="auto"/>
            <w:noWrap/>
            <w:vAlign w:val="center"/>
            <w:hideMark/>
          </w:tcPr>
          <w:p w14:paraId="39BFDA2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021EA2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021CDE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96</w:t>
            </w:r>
          </w:p>
        </w:tc>
      </w:tr>
      <w:tr w:rsidR="007526D0" w:rsidRPr="00AC6363" w14:paraId="023BB99F"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2A5751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22</w:t>
            </w:r>
          </w:p>
        </w:tc>
        <w:tc>
          <w:tcPr>
            <w:tcW w:w="421" w:type="pct"/>
            <w:tcBorders>
              <w:top w:val="nil"/>
              <w:left w:val="nil"/>
              <w:bottom w:val="single" w:sz="4" w:space="0" w:color="auto"/>
              <w:right w:val="single" w:sz="4" w:space="0" w:color="auto"/>
            </w:tcBorders>
            <w:shd w:val="clear" w:color="auto" w:fill="auto"/>
            <w:noWrap/>
            <w:vAlign w:val="center"/>
            <w:hideMark/>
          </w:tcPr>
          <w:p w14:paraId="508AF8D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7E78E3C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7EC873A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65</w:t>
            </w:r>
          </w:p>
        </w:tc>
        <w:tc>
          <w:tcPr>
            <w:tcW w:w="502" w:type="pct"/>
            <w:tcBorders>
              <w:left w:val="nil"/>
              <w:right w:val="single" w:sz="4" w:space="0" w:color="auto"/>
            </w:tcBorders>
            <w:shd w:val="clear" w:color="auto" w:fill="auto"/>
            <w:noWrap/>
            <w:vAlign w:val="center"/>
            <w:hideMark/>
          </w:tcPr>
          <w:p w14:paraId="6B08FC5E"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2C69F5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112</w:t>
            </w:r>
          </w:p>
        </w:tc>
        <w:tc>
          <w:tcPr>
            <w:tcW w:w="502" w:type="pct"/>
            <w:tcBorders>
              <w:top w:val="nil"/>
              <w:left w:val="nil"/>
              <w:bottom w:val="single" w:sz="4" w:space="0" w:color="auto"/>
              <w:right w:val="single" w:sz="4" w:space="0" w:color="auto"/>
            </w:tcBorders>
            <w:shd w:val="clear" w:color="auto" w:fill="auto"/>
            <w:noWrap/>
            <w:vAlign w:val="center"/>
            <w:hideMark/>
          </w:tcPr>
          <w:p w14:paraId="28DC2D9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21CECBC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56C992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96</w:t>
            </w:r>
          </w:p>
        </w:tc>
      </w:tr>
      <w:tr w:rsidR="007526D0" w:rsidRPr="00AC6363" w14:paraId="33844C33"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84CBD7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23</w:t>
            </w:r>
          </w:p>
        </w:tc>
        <w:tc>
          <w:tcPr>
            <w:tcW w:w="421" w:type="pct"/>
            <w:tcBorders>
              <w:top w:val="nil"/>
              <w:left w:val="nil"/>
              <w:bottom w:val="single" w:sz="4" w:space="0" w:color="auto"/>
              <w:right w:val="single" w:sz="4" w:space="0" w:color="auto"/>
            </w:tcBorders>
            <w:shd w:val="clear" w:color="auto" w:fill="auto"/>
            <w:noWrap/>
            <w:vAlign w:val="center"/>
            <w:hideMark/>
          </w:tcPr>
          <w:p w14:paraId="430C3FC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47F7170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D3B0C5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67</w:t>
            </w:r>
          </w:p>
        </w:tc>
        <w:tc>
          <w:tcPr>
            <w:tcW w:w="502" w:type="pct"/>
            <w:tcBorders>
              <w:left w:val="nil"/>
              <w:right w:val="single" w:sz="4" w:space="0" w:color="auto"/>
            </w:tcBorders>
            <w:shd w:val="clear" w:color="auto" w:fill="auto"/>
            <w:noWrap/>
            <w:vAlign w:val="center"/>
            <w:hideMark/>
          </w:tcPr>
          <w:p w14:paraId="0D54F9D7"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001626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113</w:t>
            </w:r>
          </w:p>
        </w:tc>
        <w:tc>
          <w:tcPr>
            <w:tcW w:w="502" w:type="pct"/>
            <w:tcBorders>
              <w:top w:val="nil"/>
              <w:left w:val="nil"/>
              <w:bottom w:val="single" w:sz="4" w:space="0" w:color="auto"/>
              <w:right w:val="single" w:sz="4" w:space="0" w:color="auto"/>
            </w:tcBorders>
            <w:shd w:val="clear" w:color="auto" w:fill="auto"/>
            <w:noWrap/>
            <w:vAlign w:val="center"/>
            <w:hideMark/>
          </w:tcPr>
          <w:p w14:paraId="202802B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9FC503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F9F0B6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97</w:t>
            </w:r>
          </w:p>
        </w:tc>
      </w:tr>
      <w:tr w:rsidR="007526D0" w:rsidRPr="00AC6363" w14:paraId="4366A82B"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56C10B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24</w:t>
            </w:r>
          </w:p>
        </w:tc>
        <w:tc>
          <w:tcPr>
            <w:tcW w:w="421" w:type="pct"/>
            <w:tcBorders>
              <w:top w:val="nil"/>
              <w:left w:val="nil"/>
              <w:bottom w:val="single" w:sz="4" w:space="0" w:color="auto"/>
              <w:right w:val="single" w:sz="4" w:space="0" w:color="auto"/>
            </w:tcBorders>
            <w:shd w:val="clear" w:color="auto" w:fill="auto"/>
            <w:noWrap/>
            <w:vAlign w:val="center"/>
            <w:hideMark/>
          </w:tcPr>
          <w:p w14:paraId="4DC98A8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47D34AD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FEBA52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68</w:t>
            </w:r>
          </w:p>
        </w:tc>
        <w:tc>
          <w:tcPr>
            <w:tcW w:w="502" w:type="pct"/>
            <w:tcBorders>
              <w:left w:val="nil"/>
              <w:right w:val="single" w:sz="4" w:space="0" w:color="auto"/>
            </w:tcBorders>
            <w:shd w:val="clear" w:color="auto" w:fill="auto"/>
            <w:noWrap/>
            <w:vAlign w:val="center"/>
            <w:hideMark/>
          </w:tcPr>
          <w:p w14:paraId="5E2B8ABB"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4775FF4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114</w:t>
            </w:r>
          </w:p>
        </w:tc>
        <w:tc>
          <w:tcPr>
            <w:tcW w:w="502" w:type="pct"/>
            <w:tcBorders>
              <w:top w:val="nil"/>
              <w:left w:val="nil"/>
              <w:bottom w:val="single" w:sz="4" w:space="0" w:color="auto"/>
              <w:right w:val="single" w:sz="4" w:space="0" w:color="auto"/>
            </w:tcBorders>
            <w:shd w:val="clear" w:color="auto" w:fill="auto"/>
            <w:noWrap/>
            <w:vAlign w:val="center"/>
            <w:hideMark/>
          </w:tcPr>
          <w:p w14:paraId="14CFFED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0A7178F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3E399DC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97</w:t>
            </w:r>
          </w:p>
        </w:tc>
      </w:tr>
      <w:tr w:rsidR="007526D0" w:rsidRPr="00AC6363" w14:paraId="1AA0B228"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44E616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25</w:t>
            </w:r>
          </w:p>
        </w:tc>
        <w:tc>
          <w:tcPr>
            <w:tcW w:w="421" w:type="pct"/>
            <w:tcBorders>
              <w:top w:val="nil"/>
              <w:left w:val="nil"/>
              <w:bottom w:val="single" w:sz="4" w:space="0" w:color="auto"/>
              <w:right w:val="single" w:sz="4" w:space="0" w:color="auto"/>
            </w:tcBorders>
            <w:shd w:val="clear" w:color="auto" w:fill="auto"/>
            <w:noWrap/>
            <w:vAlign w:val="center"/>
            <w:hideMark/>
          </w:tcPr>
          <w:p w14:paraId="5DFB4F7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0D25223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49D529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68</w:t>
            </w:r>
          </w:p>
        </w:tc>
        <w:tc>
          <w:tcPr>
            <w:tcW w:w="502" w:type="pct"/>
            <w:tcBorders>
              <w:left w:val="nil"/>
              <w:right w:val="single" w:sz="4" w:space="0" w:color="auto"/>
            </w:tcBorders>
            <w:shd w:val="clear" w:color="auto" w:fill="auto"/>
            <w:noWrap/>
            <w:vAlign w:val="center"/>
            <w:hideMark/>
          </w:tcPr>
          <w:p w14:paraId="027766AC"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9AA7DD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115</w:t>
            </w:r>
          </w:p>
        </w:tc>
        <w:tc>
          <w:tcPr>
            <w:tcW w:w="502" w:type="pct"/>
            <w:tcBorders>
              <w:top w:val="nil"/>
              <w:left w:val="nil"/>
              <w:bottom w:val="single" w:sz="4" w:space="0" w:color="auto"/>
              <w:right w:val="single" w:sz="4" w:space="0" w:color="auto"/>
            </w:tcBorders>
            <w:shd w:val="clear" w:color="auto" w:fill="auto"/>
            <w:noWrap/>
            <w:vAlign w:val="center"/>
            <w:hideMark/>
          </w:tcPr>
          <w:p w14:paraId="5CAAAB8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A822AC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EB0405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97</w:t>
            </w:r>
          </w:p>
        </w:tc>
      </w:tr>
      <w:tr w:rsidR="007526D0" w:rsidRPr="00AC6363" w14:paraId="433CD19B"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1DF61A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26</w:t>
            </w:r>
          </w:p>
        </w:tc>
        <w:tc>
          <w:tcPr>
            <w:tcW w:w="421" w:type="pct"/>
            <w:tcBorders>
              <w:top w:val="nil"/>
              <w:left w:val="nil"/>
              <w:bottom w:val="single" w:sz="4" w:space="0" w:color="auto"/>
              <w:right w:val="single" w:sz="4" w:space="0" w:color="auto"/>
            </w:tcBorders>
            <w:shd w:val="clear" w:color="auto" w:fill="auto"/>
            <w:noWrap/>
            <w:vAlign w:val="center"/>
            <w:hideMark/>
          </w:tcPr>
          <w:p w14:paraId="11B120B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53404A3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46D16D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69</w:t>
            </w:r>
          </w:p>
        </w:tc>
        <w:tc>
          <w:tcPr>
            <w:tcW w:w="502" w:type="pct"/>
            <w:tcBorders>
              <w:left w:val="nil"/>
              <w:right w:val="single" w:sz="4" w:space="0" w:color="auto"/>
            </w:tcBorders>
            <w:shd w:val="clear" w:color="auto" w:fill="auto"/>
            <w:noWrap/>
            <w:vAlign w:val="center"/>
            <w:hideMark/>
          </w:tcPr>
          <w:p w14:paraId="48125301"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20734D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116</w:t>
            </w:r>
          </w:p>
        </w:tc>
        <w:tc>
          <w:tcPr>
            <w:tcW w:w="502" w:type="pct"/>
            <w:tcBorders>
              <w:top w:val="nil"/>
              <w:left w:val="nil"/>
              <w:bottom w:val="single" w:sz="4" w:space="0" w:color="auto"/>
              <w:right w:val="single" w:sz="4" w:space="0" w:color="auto"/>
            </w:tcBorders>
            <w:shd w:val="clear" w:color="auto" w:fill="auto"/>
            <w:noWrap/>
            <w:vAlign w:val="center"/>
            <w:hideMark/>
          </w:tcPr>
          <w:p w14:paraId="6982F00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5F3F00C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F0EBB8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97</w:t>
            </w:r>
          </w:p>
        </w:tc>
      </w:tr>
      <w:tr w:rsidR="007526D0" w:rsidRPr="00AC6363" w14:paraId="3B6E2079"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F41FD8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27</w:t>
            </w:r>
          </w:p>
        </w:tc>
        <w:tc>
          <w:tcPr>
            <w:tcW w:w="421" w:type="pct"/>
            <w:tcBorders>
              <w:top w:val="nil"/>
              <w:left w:val="nil"/>
              <w:bottom w:val="single" w:sz="4" w:space="0" w:color="auto"/>
              <w:right w:val="single" w:sz="4" w:space="0" w:color="auto"/>
            </w:tcBorders>
            <w:shd w:val="clear" w:color="auto" w:fill="auto"/>
            <w:noWrap/>
            <w:vAlign w:val="center"/>
            <w:hideMark/>
          </w:tcPr>
          <w:p w14:paraId="71A8E6A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77A6A6F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F5FE7A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70</w:t>
            </w:r>
          </w:p>
        </w:tc>
        <w:tc>
          <w:tcPr>
            <w:tcW w:w="502" w:type="pct"/>
            <w:tcBorders>
              <w:left w:val="nil"/>
              <w:right w:val="single" w:sz="4" w:space="0" w:color="auto"/>
            </w:tcBorders>
            <w:shd w:val="clear" w:color="auto" w:fill="auto"/>
            <w:noWrap/>
            <w:vAlign w:val="center"/>
            <w:hideMark/>
          </w:tcPr>
          <w:p w14:paraId="2D4806F5"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F3FAB7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117</w:t>
            </w:r>
          </w:p>
        </w:tc>
        <w:tc>
          <w:tcPr>
            <w:tcW w:w="502" w:type="pct"/>
            <w:tcBorders>
              <w:top w:val="nil"/>
              <w:left w:val="nil"/>
              <w:bottom w:val="single" w:sz="4" w:space="0" w:color="auto"/>
              <w:right w:val="single" w:sz="4" w:space="0" w:color="auto"/>
            </w:tcBorders>
            <w:shd w:val="clear" w:color="auto" w:fill="auto"/>
            <w:noWrap/>
            <w:vAlign w:val="center"/>
            <w:hideMark/>
          </w:tcPr>
          <w:p w14:paraId="08A0B7A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8B1BAC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557914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98</w:t>
            </w:r>
          </w:p>
        </w:tc>
      </w:tr>
      <w:tr w:rsidR="007526D0" w:rsidRPr="00AC6363" w14:paraId="63294A6E"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AE0923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28</w:t>
            </w:r>
          </w:p>
        </w:tc>
        <w:tc>
          <w:tcPr>
            <w:tcW w:w="421" w:type="pct"/>
            <w:tcBorders>
              <w:top w:val="nil"/>
              <w:left w:val="nil"/>
              <w:bottom w:val="single" w:sz="4" w:space="0" w:color="auto"/>
              <w:right w:val="single" w:sz="4" w:space="0" w:color="auto"/>
            </w:tcBorders>
            <w:shd w:val="clear" w:color="auto" w:fill="auto"/>
            <w:noWrap/>
            <w:vAlign w:val="center"/>
            <w:hideMark/>
          </w:tcPr>
          <w:p w14:paraId="6455C35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49338A0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9438CA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70</w:t>
            </w:r>
          </w:p>
        </w:tc>
        <w:tc>
          <w:tcPr>
            <w:tcW w:w="502" w:type="pct"/>
            <w:tcBorders>
              <w:left w:val="nil"/>
              <w:right w:val="single" w:sz="4" w:space="0" w:color="auto"/>
            </w:tcBorders>
            <w:shd w:val="clear" w:color="auto" w:fill="auto"/>
            <w:noWrap/>
            <w:vAlign w:val="center"/>
            <w:hideMark/>
          </w:tcPr>
          <w:p w14:paraId="0F76E504"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F3C8CD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118</w:t>
            </w:r>
          </w:p>
        </w:tc>
        <w:tc>
          <w:tcPr>
            <w:tcW w:w="502" w:type="pct"/>
            <w:tcBorders>
              <w:top w:val="nil"/>
              <w:left w:val="nil"/>
              <w:bottom w:val="single" w:sz="4" w:space="0" w:color="auto"/>
              <w:right w:val="single" w:sz="4" w:space="0" w:color="auto"/>
            </w:tcBorders>
            <w:shd w:val="clear" w:color="auto" w:fill="auto"/>
            <w:noWrap/>
            <w:vAlign w:val="center"/>
            <w:hideMark/>
          </w:tcPr>
          <w:p w14:paraId="30F3EB6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89A72F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839F99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98</w:t>
            </w:r>
          </w:p>
        </w:tc>
      </w:tr>
      <w:tr w:rsidR="007526D0" w:rsidRPr="00AC6363" w14:paraId="31E222AE"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21954D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29</w:t>
            </w:r>
          </w:p>
        </w:tc>
        <w:tc>
          <w:tcPr>
            <w:tcW w:w="421" w:type="pct"/>
            <w:tcBorders>
              <w:top w:val="nil"/>
              <w:left w:val="nil"/>
              <w:bottom w:val="single" w:sz="4" w:space="0" w:color="auto"/>
              <w:right w:val="single" w:sz="4" w:space="0" w:color="auto"/>
            </w:tcBorders>
            <w:shd w:val="clear" w:color="auto" w:fill="auto"/>
            <w:noWrap/>
            <w:vAlign w:val="center"/>
            <w:hideMark/>
          </w:tcPr>
          <w:p w14:paraId="60D9D2F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1F7F336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DE4094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71</w:t>
            </w:r>
          </w:p>
        </w:tc>
        <w:tc>
          <w:tcPr>
            <w:tcW w:w="502" w:type="pct"/>
            <w:tcBorders>
              <w:left w:val="nil"/>
              <w:right w:val="single" w:sz="4" w:space="0" w:color="auto"/>
            </w:tcBorders>
            <w:shd w:val="clear" w:color="auto" w:fill="auto"/>
            <w:noWrap/>
            <w:vAlign w:val="center"/>
            <w:hideMark/>
          </w:tcPr>
          <w:p w14:paraId="6044C33B"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4902919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119</w:t>
            </w:r>
          </w:p>
        </w:tc>
        <w:tc>
          <w:tcPr>
            <w:tcW w:w="502" w:type="pct"/>
            <w:tcBorders>
              <w:top w:val="nil"/>
              <w:left w:val="nil"/>
              <w:bottom w:val="single" w:sz="4" w:space="0" w:color="auto"/>
              <w:right w:val="single" w:sz="4" w:space="0" w:color="auto"/>
            </w:tcBorders>
            <w:shd w:val="clear" w:color="auto" w:fill="auto"/>
            <w:noWrap/>
            <w:vAlign w:val="center"/>
            <w:hideMark/>
          </w:tcPr>
          <w:p w14:paraId="0297271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7BC2844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0596E1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98</w:t>
            </w:r>
          </w:p>
        </w:tc>
      </w:tr>
      <w:tr w:rsidR="007526D0" w:rsidRPr="00AC6363" w14:paraId="1EF4BA5F"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B59467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30</w:t>
            </w:r>
          </w:p>
        </w:tc>
        <w:tc>
          <w:tcPr>
            <w:tcW w:w="421" w:type="pct"/>
            <w:tcBorders>
              <w:top w:val="nil"/>
              <w:left w:val="nil"/>
              <w:bottom w:val="single" w:sz="4" w:space="0" w:color="auto"/>
              <w:right w:val="single" w:sz="4" w:space="0" w:color="auto"/>
            </w:tcBorders>
            <w:shd w:val="clear" w:color="auto" w:fill="auto"/>
            <w:noWrap/>
            <w:vAlign w:val="center"/>
            <w:hideMark/>
          </w:tcPr>
          <w:p w14:paraId="3AF0906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39E19FF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FC2453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71</w:t>
            </w:r>
          </w:p>
        </w:tc>
        <w:tc>
          <w:tcPr>
            <w:tcW w:w="502" w:type="pct"/>
            <w:tcBorders>
              <w:left w:val="nil"/>
              <w:right w:val="single" w:sz="4" w:space="0" w:color="auto"/>
            </w:tcBorders>
            <w:shd w:val="clear" w:color="auto" w:fill="auto"/>
            <w:noWrap/>
            <w:vAlign w:val="center"/>
            <w:hideMark/>
          </w:tcPr>
          <w:p w14:paraId="7AE6D05B"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3D430C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120</w:t>
            </w:r>
          </w:p>
        </w:tc>
        <w:tc>
          <w:tcPr>
            <w:tcW w:w="502" w:type="pct"/>
            <w:tcBorders>
              <w:top w:val="nil"/>
              <w:left w:val="nil"/>
              <w:bottom w:val="single" w:sz="4" w:space="0" w:color="auto"/>
              <w:right w:val="single" w:sz="4" w:space="0" w:color="auto"/>
            </w:tcBorders>
            <w:shd w:val="clear" w:color="auto" w:fill="auto"/>
            <w:noWrap/>
            <w:vAlign w:val="center"/>
            <w:hideMark/>
          </w:tcPr>
          <w:p w14:paraId="7E60876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58385CD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54E112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99</w:t>
            </w:r>
          </w:p>
        </w:tc>
      </w:tr>
      <w:tr w:rsidR="007526D0" w:rsidRPr="00AC6363" w14:paraId="77048BD2"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D9E80A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31</w:t>
            </w:r>
          </w:p>
        </w:tc>
        <w:tc>
          <w:tcPr>
            <w:tcW w:w="421" w:type="pct"/>
            <w:tcBorders>
              <w:top w:val="nil"/>
              <w:left w:val="nil"/>
              <w:bottom w:val="single" w:sz="4" w:space="0" w:color="auto"/>
              <w:right w:val="single" w:sz="4" w:space="0" w:color="auto"/>
            </w:tcBorders>
            <w:shd w:val="clear" w:color="auto" w:fill="auto"/>
            <w:noWrap/>
            <w:vAlign w:val="center"/>
            <w:hideMark/>
          </w:tcPr>
          <w:p w14:paraId="34B9DAE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590FF37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3FCC9E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71</w:t>
            </w:r>
          </w:p>
        </w:tc>
        <w:tc>
          <w:tcPr>
            <w:tcW w:w="502" w:type="pct"/>
            <w:tcBorders>
              <w:left w:val="nil"/>
              <w:right w:val="single" w:sz="4" w:space="0" w:color="auto"/>
            </w:tcBorders>
            <w:shd w:val="clear" w:color="auto" w:fill="auto"/>
            <w:noWrap/>
            <w:vAlign w:val="center"/>
            <w:hideMark/>
          </w:tcPr>
          <w:p w14:paraId="23DA149C"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05563E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121</w:t>
            </w:r>
          </w:p>
        </w:tc>
        <w:tc>
          <w:tcPr>
            <w:tcW w:w="502" w:type="pct"/>
            <w:tcBorders>
              <w:top w:val="nil"/>
              <w:left w:val="nil"/>
              <w:bottom w:val="single" w:sz="4" w:space="0" w:color="auto"/>
              <w:right w:val="single" w:sz="4" w:space="0" w:color="auto"/>
            </w:tcBorders>
            <w:shd w:val="clear" w:color="auto" w:fill="auto"/>
            <w:noWrap/>
            <w:vAlign w:val="center"/>
            <w:hideMark/>
          </w:tcPr>
          <w:p w14:paraId="66E6C72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3E73C18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9D4E28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99</w:t>
            </w:r>
          </w:p>
        </w:tc>
      </w:tr>
      <w:tr w:rsidR="007526D0" w:rsidRPr="00AC6363" w14:paraId="4C17F6CD"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474EB8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32</w:t>
            </w:r>
          </w:p>
        </w:tc>
        <w:tc>
          <w:tcPr>
            <w:tcW w:w="421" w:type="pct"/>
            <w:tcBorders>
              <w:top w:val="nil"/>
              <w:left w:val="nil"/>
              <w:bottom w:val="single" w:sz="4" w:space="0" w:color="auto"/>
              <w:right w:val="single" w:sz="4" w:space="0" w:color="auto"/>
            </w:tcBorders>
            <w:shd w:val="clear" w:color="auto" w:fill="auto"/>
            <w:noWrap/>
            <w:vAlign w:val="center"/>
            <w:hideMark/>
          </w:tcPr>
          <w:p w14:paraId="147B833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165962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13ECA8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71</w:t>
            </w:r>
          </w:p>
        </w:tc>
        <w:tc>
          <w:tcPr>
            <w:tcW w:w="502" w:type="pct"/>
            <w:tcBorders>
              <w:left w:val="nil"/>
              <w:right w:val="single" w:sz="4" w:space="0" w:color="auto"/>
            </w:tcBorders>
            <w:shd w:val="clear" w:color="auto" w:fill="auto"/>
            <w:noWrap/>
            <w:vAlign w:val="center"/>
            <w:hideMark/>
          </w:tcPr>
          <w:p w14:paraId="30EBC3BB"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FC0A2F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122</w:t>
            </w:r>
          </w:p>
        </w:tc>
        <w:tc>
          <w:tcPr>
            <w:tcW w:w="502" w:type="pct"/>
            <w:tcBorders>
              <w:top w:val="nil"/>
              <w:left w:val="nil"/>
              <w:bottom w:val="single" w:sz="4" w:space="0" w:color="auto"/>
              <w:right w:val="single" w:sz="4" w:space="0" w:color="auto"/>
            </w:tcBorders>
            <w:shd w:val="clear" w:color="auto" w:fill="auto"/>
            <w:noWrap/>
            <w:vAlign w:val="center"/>
            <w:hideMark/>
          </w:tcPr>
          <w:p w14:paraId="7C39BDB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4E31093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4A3AC80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99</w:t>
            </w:r>
          </w:p>
        </w:tc>
      </w:tr>
      <w:tr w:rsidR="007526D0" w:rsidRPr="00AC6363" w14:paraId="0AE9EF8C"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E63FCE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33</w:t>
            </w:r>
          </w:p>
        </w:tc>
        <w:tc>
          <w:tcPr>
            <w:tcW w:w="421" w:type="pct"/>
            <w:tcBorders>
              <w:top w:val="nil"/>
              <w:left w:val="nil"/>
              <w:bottom w:val="single" w:sz="4" w:space="0" w:color="auto"/>
              <w:right w:val="single" w:sz="4" w:space="0" w:color="auto"/>
            </w:tcBorders>
            <w:shd w:val="clear" w:color="auto" w:fill="auto"/>
            <w:noWrap/>
            <w:vAlign w:val="center"/>
            <w:hideMark/>
          </w:tcPr>
          <w:p w14:paraId="6CE9E90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49CC95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DE40F4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72</w:t>
            </w:r>
          </w:p>
        </w:tc>
        <w:tc>
          <w:tcPr>
            <w:tcW w:w="502" w:type="pct"/>
            <w:tcBorders>
              <w:left w:val="nil"/>
              <w:right w:val="single" w:sz="4" w:space="0" w:color="auto"/>
            </w:tcBorders>
            <w:shd w:val="clear" w:color="auto" w:fill="auto"/>
            <w:noWrap/>
            <w:vAlign w:val="center"/>
            <w:hideMark/>
          </w:tcPr>
          <w:p w14:paraId="612BE5DF"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C1E813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123</w:t>
            </w:r>
          </w:p>
        </w:tc>
        <w:tc>
          <w:tcPr>
            <w:tcW w:w="502" w:type="pct"/>
            <w:tcBorders>
              <w:top w:val="nil"/>
              <w:left w:val="nil"/>
              <w:bottom w:val="single" w:sz="4" w:space="0" w:color="auto"/>
              <w:right w:val="single" w:sz="4" w:space="0" w:color="auto"/>
            </w:tcBorders>
            <w:shd w:val="clear" w:color="auto" w:fill="auto"/>
            <w:noWrap/>
            <w:vAlign w:val="center"/>
            <w:hideMark/>
          </w:tcPr>
          <w:p w14:paraId="6950EA3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6035E69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EDB376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99</w:t>
            </w:r>
          </w:p>
        </w:tc>
      </w:tr>
      <w:tr w:rsidR="007526D0" w:rsidRPr="00AC6363" w14:paraId="071C0C27"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B97820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34</w:t>
            </w:r>
          </w:p>
        </w:tc>
        <w:tc>
          <w:tcPr>
            <w:tcW w:w="421" w:type="pct"/>
            <w:tcBorders>
              <w:top w:val="nil"/>
              <w:left w:val="nil"/>
              <w:bottom w:val="single" w:sz="4" w:space="0" w:color="auto"/>
              <w:right w:val="single" w:sz="4" w:space="0" w:color="auto"/>
            </w:tcBorders>
            <w:shd w:val="clear" w:color="auto" w:fill="auto"/>
            <w:noWrap/>
            <w:vAlign w:val="center"/>
            <w:hideMark/>
          </w:tcPr>
          <w:p w14:paraId="0E6370C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17E9506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CBEC41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72</w:t>
            </w:r>
          </w:p>
        </w:tc>
        <w:tc>
          <w:tcPr>
            <w:tcW w:w="502" w:type="pct"/>
            <w:tcBorders>
              <w:left w:val="nil"/>
              <w:right w:val="single" w:sz="4" w:space="0" w:color="auto"/>
            </w:tcBorders>
            <w:shd w:val="clear" w:color="auto" w:fill="auto"/>
            <w:noWrap/>
            <w:vAlign w:val="center"/>
            <w:hideMark/>
          </w:tcPr>
          <w:p w14:paraId="6D76123A"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5A633C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124</w:t>
            </w:r>
          </w:p>
        </w:tc>
        <w:tc>
          <w:tcPr>
            <w:tcW w:w="502" w:type="pct"/>
            <w:tcBorders>
              <w:top w:val="nil"/>
              <w:left w:val="nil"/>
              <w:bottom w:val="single" w:sz="4" w:space="0" w:color="auto"/>
              <w:right w:val="single" w:sz="4" w:space="0" w:color="auto"/>
            </w:tcBorders>
            <w:shd w:val="clear" w:color="auto" w:fill="auto"/>
            <w:noWrap/>
            <w:vAlign w:val="center"/>
            <w:hideMark/>
          </w:tcPr>
          <w:p w14:paraId="341D4B1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62D747A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7E4299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100</w:t>
            </w:r>
          </w:p>
        </w:tc>
      </w:tr>
      <w:tr w:rsidR="007526D0" w:rsidRPr="00AC6363" w14:paraId="5343B16D"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A0AF18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35</w:t>
            </w:r>
          </w:p>
        </w:tc>
        <w:tc>
          <w:tcPr>
            <w:tcW w:w="421" w:type="pct"/>
            <w:tcBorders>
              <w:top w:val="nil"/>
              <w:left w:val="nil"/>
              <w:bottom w:val="single" w:sz="4" w:space="0" w:color="auto"/>
              <w:right w:val="single" w:sz="4" w:space="0" w:color="auto"/>
            </w:tcBorders>
            <w:shd w:val="clear" w:color="auto" w:fill="auto"/>
            <w:noWrap/>
            <w:vAlign w:val="center"/>
            <w:hideMark/>
          </w:tcPr>
          <w:p w14:paraId="70E0E58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7ED2D7F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79B504A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73</w:t>
            </w:r>
          </w:p>
        </w:tc>
        <w:tc>
          <w:tcPr>
            <w:tcW w:w="502" w:type="pct"/>
            <w:tcBorders>
              <w:left w:val="nil"/>
              <w:right w:val="single" w:sz="4" w:space="0" w:color="auto"/>
            </w:tcBorders>
            <w:shd w:val="clear" w:color="auto" w:fill="auto"/>
            <w:noWrap/>
            <w:vAlign w:val="center"/>
            <w:hideMark/>
          </w:tcPr>
          <w:p w14:paraId="3080BC0F"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5BB5E3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125</w:t>
            </w:r>
          </w:p>
        </w:tc>
        <w:tc>
          <w:tcPr>
            <w:tcW w:w="502" w:type="pct"/>
            <w:tcBorders>
              <w:top w:val="nil"/>
              <w:left w:val="nil"/>
              <w:bottom w:val="single" w:sz="4" w:space="0" w:color="auto"/>
              <w:right w:val="single" w:sz="4" w:space="0" w:color="auto"/>
            </w:tcBorders>
            <w:shd w:val="clear" w:color="auto" w:fill="auto"/>
            <w:noWrap/>
            <w:vAlign w:val="center"/>
            <w:hideMark/>
          </w:tcPr>
          <w:p w14:paraId="101B65B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0619D44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7F092F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101</w:t>
            </w:r>
          </w:p>
        </w:tc>
      </w:tr>
      <w:tr w:rsidR="007526D0" w:rsidRPr="00AC6363" w14:paraId="6B3AD277"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6FA814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36</w:t>
            </w:r>
          </w:p>
        </w:tc>
        <w:tc>
          <w:tcPr>
            <w:tcW w:w="421" w:type="pct"/>
            <w:tcBorders>
              <w:top w:val="nil"/>
              <w:left w:val="nil"/>
              <w:bottom w:val="single" w:sz="4" w:space="0" w:color="auto"/>
              <w:right w:val="single" w:sz="4" w:space="0" w:color="auto"/>
            </w:tcBorders>
            <w:shd w:val="clear" w:color="auto" w:fill="auto"/>
            <w:noWrap/>
            <w:vAlign w:val="center"/>
            <w:hideMark/>
          </w:tcPr>
          <w:p w14:paraId="333F7DF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5CFD3B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30F986F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73</w:t>
            </w:r>
          </w:p>
        </w:tc>
        <w:tc>
          <w:tcPr>
            <w:tcW w:w="502" w:type="pct"/>
            <w:tcBorders>
              <w:left w:val="nil"/>
              <w:right w:val="single" w:sz="4" w:space="0" w:color="auto"/>
            </w:tcBorders>
            <w:shd w:val="clear" w:color="auto" w:fill="auto"/>
            <w:noWrap/>
            <w:vAlign w:val="center"/>
            <w:hideMark/>
          </w:tcPr>
          <w:p w14:paraId="6FBBA51E"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CBA659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126</w:t>
            </w:r>
          </w:p>
        </w:tc>
        <w:tc>
          <w:tcPr>
            <w:tcW w:w="502" w:type="pct"/>
            <w:tcBorders>
              <w:top w:val="nil"/>
              <w:left w:val="nil"/>
              <w:bottom w:val="single" w:sz="4" w:space="0" w:color="auto"/>
              <w:right w:val="single" w:sz="4" w:space="0" w:color="auto"/>
            </w:tcBorders>
            <w:shd w:val="clear" w:color="auto" w:fill="auto"/>
            <w:noWrap/>
            <w:vAlign w:val="center"/>
            <w:hideMark/>
          </w:tcPr>
          <w:p w14:paraId="65D8F94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4FE0BA7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B5E499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101</w:t>
            </w:r>
          </w:p>
        </w:tc>
      </w:tr>
      <w:tr w:rsidR="007526D0" w:rsidRPr="00AC6363" w14:paraId="28F8C0A6"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AA9158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37</w:t>
            </w:r>
          </w:p>
        </w:tc>
        <w:tc>
          <w:tcPr>
            <w:tcW w:w="421" w:type="pct"/>
            <w:tcBorders>
              <w:top w:val="nil"/>
              <w:left w:val="nil"/>
              <w:bottom w:val="single" w:sz="4" w:space="0" w:color="auto"/>
              <w:right w:val="single" w:sz="4" w:space="0" w:color="auto"/>
            </w:tcBorders>
            <w:shd w:val="clear" w:color="auto" w:fill="auto"/>
            <w:noWrap/>
            <w:vAlign w:val="center"/>
            <w:hideMark/>
          </w:tcPr>
          <w:p w14:paraId="53AC482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1358745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3739FE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74</w:t>
            </w:r>
          </w:p>
        </w:tc>
        <w:tc>
          <w:tcPr>
            <w:tcW w:w="502" w:type="pct"/>
            <w:tcBorders>
              <w:left w:val="nil"/>
              <w:right w:val="single" w:sz="4" w:space="0" w:color="auto"/>
            </w:tcBorders>
            <w:shd w:val="clear" w:color="auto" w:fill="auto"/>
            <w:noWrap/>
            <w:vAlign w:val="center"/>
            <w:hideMark/>
          </w:tcPr>
          <w:p w14:paraId="45C9E4D0"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D5BEA7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127</w:t>
            </w:r>
          </w:p>
        </w:tc>
        <w:tc>
          <w:tcPr>
            <w:tcW w:w="502" w:type="pct"/>
            <w:tcBorders>
              <w:top w:val="nil"/>
              <w:left w:val="nil"/>
              <w:bottom w:val="single" w:sz="4" w:space="0" w:color="auto"/>
              <w:right w:val="single" w:sz="4" w:space="0" w:color="auto"/>
            </w:tcBorders>
            <w:shd w:val="clear" w:color="auto" w:fill="auto"/>
            <w:noWrap/>
            <w:vAlign w:val="center"/>
            <w:hideMark/>
          </w:tcPr>
          <w:p w14:paraId="7A3F789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700298F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EB320A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102</w:t>
            </w:r>
          </w:p>
        </w:tc>
      </w:tr>
      <w:tr w:rsidR="007526D0" w:rsidRPr="00AC6363" w14:paraId="5B6FE349"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A035E3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38</w:t>
            </w:r>
          </w:p>
        </w:tc>
        <w:tc>
          <w:tcPr>
            <w:tcW w:w="421" w:type="pct"/>
            <w:tcBorders>
              <w:top w:val="nil"/>
              <w:left w:val="nil"/>
              <w:bottom w:val="single" w:sz="4" w:space="0" w:color="auto"/>
              <w:right w:val="single" w:sz="4" w:space="0" w:color="auto"/>
            </w:tcBorders>
            <w:shd w:val="clear" w:color="auto" w:fill="auto"/>
            <w:noWrap/>
            <w:vAlign w:val="center"/>
            <w:hideMark/>
          </w:tcPr>
          <w:p w14:paraId="1E417F5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51BF7BB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39F9AAB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74</w:t>
            </w:r>
          </w:p>
        </w:tc>
        <w:tc>
          <w:tcPr>
            <w:tcW w:w="502" w:type="pct"/>
            <w:tcBorders>
              <w:left w:val="nil"/>
              <w:right w:val="single" w:sz="4" w:space="0" w:color="auto"/>
            </w:tcBorders>
            <w:shd w:val="clear" w:color="auto" w:fill="auto"/>
            <w:noWrap/>
            <w:vAlign w:val="center"/>
            <w:hideMark/>
          </w:tcPr>
          <w:p w14:paraId="3A161D45"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D6DB92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128</w:t>
            </w:r>
          </w:p>
        </w:tc>
        <w:tc>
          <w:tcPr>
            <w:tcW w:w="502" w:type="pct"/>
            <w:tcBorders>
              <w:top w:val="nil"/>
              <w:left w:val="nil"/>
              <w:bottom w:val="single" w:sz="4" w:space="0" w:color="auto"/>
              <w:right w:val="single" w:sz="4" w:space="0" w:color="auto"/>
            </w:tcBorders>
            <w:shd w:val="clear" w:color="auto" w:fill="auto"/>
            <w:noWrap/>
            <w:vAlign w:val="center"/>
            <w:hideMark/>
          </w:tcPr>
          <w:p w14:paraId="75650C3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4093A92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BCBFB2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103</w:t>
            </w:r>
          </w:p>
        </w:tc>
      </w:tr>
      <w:tr w:rsidR="007526D0" w:rsidRPr="00AC6363" w14:paraId="5CBDB8FE"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E6F3DC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39</w:t>
            </w:r>
          </w:p>
        </w:tc>
        <w:tc>
          <w:tcPr>
            <w:tcW w:w="421" w:type="pct"/>
            <w:tcBorders>
              <w:top w:val="nil"/>
              <w:left w:val="nil"/>
              <w:bottom w:val="single" w:sz="4" w:space="0" w:color="auto"/>
              <w:right w:val="single" w:sz="4" w:space="0" w:color="auto"/>
            </w:tcBorders>
            <w:shd w:val="clear" w:color="auto" w:fill="auto"/>
            <w:noWrap/>
            <w:vAlign w:val="center"/>
            <w:hideMark/>
          </w:tcPr>
          <w:p w14:paraId="3CA13E4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10DFEF8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79F4186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74</w:t>
            </w:r>
          </w:p>
        </w:tc>
        <w:tc>
          <w:tcPr>
            <w:tcW w:w="502" w:type="pct"/>
            <w:tcBorders>
              <w:left w:val="nil"/>
              <w:right w:val="single" w:sz="4" w:space="0" w:color="auto"/>
            </w:tcBorders>
            <w:shd w:val="clear" w:color="auto" w:fill="auto"/>
            <w:noWrap/>
            <w:vAlign w:val="center"/>
            <w:hideMark/>
          </w:tcPr>
          <w:p w14:paraId="245920E1"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A4F1C2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129</w:t>
            </w:r>
          </w:p>
        </w:tc>
        <w:tc>
          <w:tcPr>
            <w:tcW w:w="502" w:type="pct"/>
            <w:tcBorders>
              <w:top w:val="nil"/>
              <w:left w:val="nil"/>
              <w:bottom w:val="single" w:sz="4" w:space="0" w:color="auto"/>
              <w:right w:val="single" w:sz="4" w:space="0" w:color="auto"/>
            </w:tcBorders>
            <w:shd w:val="clear" w:color="auto" w:fill="auto"/>
            <w:noWrap/>
            <w:vAlign w:val="center"/>
            <w:hideMark/>
          </w:tcPr>
          <w:p w14:paraId="17F7B16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45E715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62F398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104</w:t>
            </w:r>
          </w:p>
        </w:tc>
      </w:tr>
      <w:tr w:rsidR="007526D0" w:rsidRPr="00AC6363" w14:paraId="07450B2A"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56ECBC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40</w:t>
            </w:r>
          </w:p>
        </w:tc>
        <w:tc>
          <w:tcPr>
            <w:tcW w:w="421" w:type="pct"/>
            <w:tcBorders>
              <w:top w:val="nil"/>
              <w:left w:val="nil"/>
              <w:bottom w:val="single" w:sz="4" w:space="0" w:color="auto"/>
              <w:right w:val="single" w:sz="4" w:space="0" w:color="auto"/>
            </w:tcBorders>
            <w:shd w:val="clear" w:color="auto" w:fill="auto"/>
            <w:noWrap/>
            <w:vAlign w:val="center"/>
            <w:hideMark/>
          </w:tcPr>
          <w:p w14:paraId="368C738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4538BA9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C5BF83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75</w:t>
            </w:r>
          </w:p>
        </w:tc>
        <w:tc>
          <w:tcPr>
            <w:tcW w:w="502" w:type="pct"/>
            <w:tcBorders>
              <w:left w:val="nil"/>
              <w:right w:val="single" w:sz="4" w:space="0" w:color="auto"/>
            </w:tcBorders>
            <w:shd w:val="clear" w:color="auto" w:fill="auto"/>
            <w:noWrap/>
            <w:vAlign w:val="center"/>
            <w:hideMark/>
          </w:tcPr>
          <w:p w14:paraId="5F4D63DD"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6FCFCF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130</w:t>
            </w:r>
          </w:p>
        </w:tc>
        <w:tc>
          <w:tcPr>
            <w:tcW w:w="502" w:type="pct"/>
            <w:tcBorders>
              <w:top w:val="nil"/>
              <w:left w:val="nil"/>
              <w:bottom w:val="single" w:sz="4" w:space="0" w:color="auto"/>
              <w:right w:val="single" w:sz="4" w:space="0" w:color="auto"/>
            </w:tcBorders>
            <w:shd w:val="clear" w:color="auto" w:fill="auto"/>
            <w:noWrap/>
            <w:vAlign w:val="center"/>
            <w:hideMark/>
          </w:tcPr>
          <w:p w14:paraId="2282386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78B972C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D74DCB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104</w:t>
            </w:r>
          </w:p>
        </w:tc>
      </w:tr>
      <w:tr w:rsidR="007526D0" w:rsidRPr="00AC6363" w14:paraId="4AAA2A9C"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ECA0F4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41</w:t>
            </w:r>
          </w:p>
        </w:tc>
        <w:tc>
          <w:tcPr>
            <w:tcW w:w="421" w:type="pct"/>
            <w:tcBorders>
              <w:top w:val="nil"/>
              <w:left w:val="nil"/>
              <w:bottom w:val="single" w:sz="4" w:space="0" w:color="auto"/>
              <w:right w:val="single" w:sz="4" w:space="0" w:color="auto"/>
            </w:tcBorders>
            <w:shd w:val="clear" w:color="auto" w:fill="auto"/>
            <w:noWrap/>
            <w:vAlign w:val="center"/>
            <w:hideMark/>
          </w:tcPr>
          <w:p w14:paraId="28B888B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4A615BE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40F5FB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75</w:t>
            </w:r>
          </w:p>
        </w:tc>
        <w:tc>
          <w:tcPr>
            <w:tcW w:w="502" w:type="pct"/>
            <w:tcBorders>
              <w:left w:val="nil"/>
              <w:right w:val="single" w:sz="4" w:space="0" w:color="auto"/>
            </w:tcBorders>
            <w:shd w:val="clear" w:color="auto" w:fill="auto"/>
            <w:noWrap/>
            <w:vAlign w:val="center"/>
            <w:hideMark/>
          </w:tcPr>
          <w:p w14:paraId="2CD7F587"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3F3142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131</w:t>
            </w:r>
          </w:p>
        </w:tc>
        <w:tc>
          <w:tcPr>
            <w:tcW w:w="502" w:type="pct"/>
            <w:tcBorders>
              <w:top w:val="nil"/>
              <w:left w:val="nil"/>
              <w:bottom w:val="single" w:sz="4" w:space="0" w:color="auto"/>
              <w:right w:val="single" w:sz="4" w:space="0" w:color="auto"/>
            </w:tcBorders>
            <w:shd w:val="clear" w:color="auto" w:fill="auto"/>
            <w:noWrap/>
            <w:vAlign w:val="center"/>
            <w:hideMark/>
          </w:tcPr>
          <w:p w14:paraId="4F5933B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2C2311E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872E43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104</w:t>
            </w:r>
          </w:p>
        </w:tc>
      </w:tr>
      <w:tr w:rsidR="007526D0" w:rsidRPr="00AC6363" w14:paraId="02172233"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D317C9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42</w:t>
            </w:r>
          </w:p>
        </w:tc>
        <w:tc>
          <w:tcPr>
            <w:tcW w:w="421" w:type="pct"/>
            <w:tcBorders>
              <w:top w:val="nil"/>
              <w:left w:val="nil"/>
              <w:bottom w:val="single" w:sz="4" w:space="0" w:color="auto"/>
              <w:right w:val="single" w:sz="4" w:space="0" w:color="auto"/>
            </w:tcBorders>
            <w:shd w:val="clear" w:color="auto" w:fill="auto"/>
            <w:noWrap/>
            <w:vAlign w:val="center"/>
            <w:hideMark/>
          </w:tcPr>
          <w:p w14:paraId="6E855F2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0D9F70B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38B3324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76</w:t>
            </w:r>
          </w:p>
        </w:tc>
        <w:tc>
          <w:tcPr>
            <w:tcW w:w="502" w:type="pct"/>
            <w:tcBorders>
              <w:left w:val="nil"/>
              <w:right w:val="single" w:sz="4" w:space="0" w:color="auto"/>
            </w:tcBorders>
            <w:shd w:val="clear" w:color="auto" w:fill="auto"/>
            <w:noWrap/>
            <w:vAlign w:val="center"/>
            <w:hideMark/>
          </w:tcPr>
          <w:p w14:paraId="4D9DCBC7"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99F6B4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132</w:t>
            </w:r>
          </w:p>
        </w:tc>
        <w:tc>
          <w:tcPr>
            <w:tcW w:w="502" w:type="pct"/>
            <w:tcBorders>
              <w:top w:val="nil"/>
              <w:left w:val="nil"/>
              <w:bottom w:val="single" w:sz="4" w:space="0" w:color="auto"/>
              <w:right w:val="single" w:sz="4" w:space="0" w:color="auto"/>
            </w:tcBorders>
            <w:shd w:val="clear" w:color="auto" w:fill="auto"/>
            <w:noWrap/>
            <w:vAlign w:val="center"/>
            <w:hideMark/>
          </w:tcPr>
          <w:p w14:paraId="33E388C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B02985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D9B83A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105</w:t>
            </w:r>
          </w:p>
        </w:tc>
      </w:tr>
      <w:tr w:rsidR="007526D0" w:rsidRPr="00AC6363" w14:paraId="690CE503"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C87A15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43</w:t>
            </w:r>
          </w:p>
        </w:tc>
        <w:tc>
          <w:tcPr>
            <w:tcW w:w="421" w:type="pct"/>
            <w:tcBorders>
              <w:top w:val="nil"/>
              <w:left w:val="nil"/>
              <w:bottom w:val="single" w:sz="4" w:space="0" w:color="auto"/>
              <w:right w:val="single" w:sz="4" w:space="0" w:color="auto"/>
            </w:tcBorders>
            <w:shd w:val="clear" w:color="auto" w:fill="auto"/>
            <w:noWrap/>
            <w:vAlign w:val="center"/>
            <w:hideMark/>
          </w:tcPr>
          <w:p w14:paraId="0A467EC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4D794FE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1FC68E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76</w:t>
            </w:r>
          </w:p>
        </w:tc>
        <w:tc>
          <w:tcPr>
            <w:tcW w:w="502" w:type="pct"/>
            <w:tcBorders>
              <w:left w:val="nil"/>
              <w:right w:val="single" w:sz="4" w:space="0" w:color="auto"/>
            </w:tcBorders>
            <w:shd w:val="clear" w:color="auto" w:fill="auto"/>
            <w:noWrap/>
            <w:vAlign w:val="center"/>
            <w:hideMark/>
          </w:tcPr>
          <w:p w14:paraId="0B514109"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4738A4F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133</w:t>
            </w:r>
          </w:p>
        </w:tc>
        <w:tc>
          <w:tcPr>
            <w:tcW w:w="502" w:type="pct"/>
            <w:tcBorders>
              <w:top w:val="nil"/>
              <w:left w:val="nil"/>
              <w:bottom w:val="single" w:sz="4" w:space="0" w:color="auto"/>
              <w:right w:val="single" w:sz="4" w:space="0" w:color="auto"/>
            </w:tcBorders>
            <w:shd w:val="clear" w:color="auto" w:fill="auto"/>
            <w:noWrap/>
            <w:vAlign w:val="center"/>
            <w:hideMark/>
          </w:tcPr>
          <w:p w14:paraId="631CDE5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658A5DD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83EB75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106</w:t>
            </w:r>
          </w:p>
        </w:tc>
      </w:tr>
      <w:tr w:rsidR="007526D0" w:rsidRPr="00AC6363" w14:paraId="4648ACC6"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EBAA4D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44</w:t>
            </w:r>
          </w:p>
        </w:tc>
        <w:tc>
          <w:tcPr>
            <w:tcW w:w="421" w:type="pct"/>
            <w:tcBorders>
              <w:top w:val="nil"/>
              <w:left w:val="nil"/>
              <w:bottom w:val="single" w:sz="4" w:space="0" w:color="auto"/>
              <w:right w:val="single" w:sz="4" w:space="0" w:color="auto"/>
            </w:tcBorders>
            <w:shd w:val="clear" w:color="auto" w:fill="auto"/>
            <w:noWrap/>
            <w:vAlign w:val="center"/>
            <w:hideMark/>
          </w:tcPr>
          <w:p w14:paraId="4951C20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08CCFF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5143A7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76</w:t>
            </w:r>
          </w:p>
        </w:tc>
        <w:tc>
          <w:tcPr>
            <w:tcW w:w="502" w:type="pct"/>
            <w:tcBorders>
              <w:left w:val="nil"/>
              <w:right w:val="single" w:sz="4" w:space="0" w:color="auto"/>
            </w:tcBorders>
            <w:shd w:val="clear" w:color="auto" w:fill="auto"/>
            <w:noWrap/>
            <w:vAlign w:val="center"/>
            <w:hideMark/>
          </w:tcPr>
          <w:p w14:paraId="44148083"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192F6C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134</w:t>
            </w:r>
          </w:p>
        </w:tc>
        <w:tc>
          <w:tcPr>
            <w:tcW w:w="502" w:type="pct"/>
            <w:tcBorders>
              <w:top w:val="nil"/>
              <w:left w:val="nil"/>
              <w:bottom w:val="single" w:sz="4" w:space="0" w:color="auto"/>
              <w:right w:val="single" w:sz="4" w:space="0" w:color="auto"/>
            </w:tcBorders>
            <w:shd w:val="clear" w:color="auto" w:fill="auto"/>
            <w:noWrap/>
            <w:vAlign w:val="center"/>
            <w:hideMark/>
          </w:tcPr>
          <w:p w14:paraId="5E1244A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7DE0870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9A8A82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106</w:t>
            </w:r>
          </w:p>
        </w:tc>
      </w:tr>
      <w:tr w:rsidR="007526D0" w:rsidRPr="00AC6363" w14:paraId="0CD164A3"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D190D6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45</w:t>
            </w:r>
          </w:p>
        </w:tc>
        <w:tc>
          <w:tcPr>
            <w:tcW w:w="421" w:type="pct"/>
            <w:tcBorders>
              <w:top w:val="nil"/>
              <w:left w:val="nil"/>
              <w:bottom w:val="single" w:sz="4" w:space="0" w:color="auto"/>
              <w:right w:val="single" w:sz="4" w:space="0" w:color="auto"/>
            </w:tcBorders>
            <w:shd w:val="clear" w:color="auto" w:fill="auto"/>
            <w:noWrap/>
            <w:vAlign w:val="center"/>
            <w:hideMark/>
          </w:tcPr>
          <w:p w14:paraId="7523403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64627EA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31A29BD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77</w:t>
            </w:r>
          </w:p>
        </w:tc>
        <w:tc>
          <w:tcPr>
            <w:tcW w:w="502" w:type="pct"/>
            <w:tcBorders>
              <w:left w:val="nil"/>
              <w:right w:val="single" w:sz="4" w:space="0" w:color="auto"/>
            </w:tcBorders>
            <w:shd w:val="clear" w:color="auto" w:fill="auto"/>
            <w:noWrap/>
            <w:vAlign w:val="center"/>
            <w:hideMark/>
          </w:tcPr>
          <w:p w14:paraId="4640B37C"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B3280F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135</w:t>
            </w:r>
          </w:p>
        </w:tc>
        <w:tc>
          <w:tcPr>
            <w:tcW w:w="502" w:type="pct"/>
            <w:tcBorders>
              <w:top w:val="nil"/>
              <w:left w:val="nil"/>
              <w:bottom w:val="single" w:sz="4" w:space="0" w:color="auto"/>
              <w:right w:val="single" w:sz="4" w:space="0" w:color="auto"/>
            </w:tcBorders>
            <w:shd w:val="clear" w:color="auto" w:fill="auto"/>
            <w:noWrap/>
            <w:vAlign w:val="center"/>
            <w:hideMark/>
          </w:tcPr>
          <w:p w14:paraId="1B8AC40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358DEAE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07A3F0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107</w:t>
            </w:r>
          </w:p>
        </w:tc>
      </w:tr>
      <w:tr w:rsidR="007526D0" w:rsidRPr="00AC6363" w14:paraId="6BE2FB8D"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80E7A4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46</w:t>
            </w:r>
          </w:p>
        </w:tc>
        <w:tc>
          <w:tcPr>
            <w:tcW w:w="421" w:type="pct"/>
            <w:tcBorders>
              <w:top w:val="nil"/>
              <w:left w:val="nil"/>
              <w:bottom w:val="single" w:sz="4" w:space="0" w:color="auto"/>
              <w:right w:val="single" w:sz="4" w:space="0" w:color="auto"/>
            </w:tcBorders>
            <w:shd w:val="clear" w:color="auto" w:fill="auto"/>
            <w:noWrap/>
            <w:vAlign w:val="center"/>
            <w:hideMark/>
          </w:tcPr>
          <w:p w14:paraId="3E77124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7904DEA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ADE4A4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77</w:t>
            </w:r>
          </w:p>
        </w:tc>
        <w:tc>
          <w:tcPr>
            <w:tcW w:w="502" w:type="pct"/>
            <w:tcBorders>
              <w:left w:val="nil"/>
              <w:right w:val="single" w:sz="4" w:space="0" w:color="auto"/>
            </w:tcBorders>
            <w:shd w:val="clear" w:color="auto" w:fill="auto"/>
            <w:noWrap/>
            <w:vAlign w:val="center"/>
            <w:hideMark/>
          </w:tcPr>
          <w:p w14:paraId="4CD3E2F3"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7B672B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136</w:t>
            </w:r>
          </w:p>
        </w:tc>
        <w:tc>
          <w:tcPr>
            <w:tcW w:w="502" w:type="pct"/>
            <w:tcBorders>
              <w:top w:val="nil"/>
              <w:left w:val="nil"/>
              <w:bottom w:val="single" w:sz="4" w:space="0" w:color="auto"/>
              <w:right w:val="single" w:sz="4" w:space="0" w:color="auto"/>
            </w:tcBorders>
            <w:shd w:val="clear" w:color="auto" w:fill="auto"/>
            <w:noWrap/>
            <w:vAlign w:val="center"/>
            <w:hideMark/>
          </w:tcPr>
          <w:p w14:paraId="2D5BF30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B86587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BFB89D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108</w:t>
            </w:r>
          </w:p>
        </w:tc>
      </w:tr>
      <w:tr w:rsidR="007526D0" w:rsidRPr="00AC6363" w14:paraId="2A3AC834"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DD94E4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47</w:t>
            </w:r>
          </w:p>
        </w:tc>
        <w:tc>
          <w:tcPr>
            <w:tcW w:w="421" w:type="pct"/>
            <w:tcBorders>
              <w:top w:val="nil"/>
              <w:left w:val="nil"/>
              <w:bottom w:val="single" w:sz="4" w:space="0" w:color="auto"/>
              <w:right w:val="single" w:sz="4" w:space="0" w:color="auto"/>
            </w:tcBorders>
            <w:shd w:val="clear" w:color="auto" w:fill="auto"/>
            <w:noWrap/>
            <w:vAlign w:val="center"/>
            <w:hideMark/>
          </w:tcPr>
          <w:p w14:paraId="149BDB2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3A33EC7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7502937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77</w:t>
            </w:r>
          </w:p>
        </w:tc>
        <w:tc>
          <w:tcPr>
            <w:tcW w:w="502" w:type="pct"/>
            <w:tcBorders>
              <w:left w:val="nil"/>
              <w:right w:val="single" w:sz="4" w:space="0" w:color="auto"/>
            </w:tcBorders>
            <w:shd w:val="clear" w:color="auto" w:fill="auto"/>
            <w:noWrap/>
            <w:vAlign w:val="center"/>
            <w:hideMark/>
          </w:tcPr>
          <w:p w14:paraId="7EE17747"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2AA9E0A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137</w:t>
            </w:r>
          </w:p>
        </w:tc>
        <w:tc>
          <w:tcPr>
            <w:tcW w:w="502" w:type="pct"/>
            <w:tcBorders>
              <w:top w:val="nil"/>
              <w:left w:val="nil"/>
              <w:bottom w:val="single" w:sz="4" w:space="0" w:color="auto"/>
              <w:right w:val="single" w:sz="4" w:space="0" w:color="auto"/>
            </w:tcBorders>
            <w:shd w:val="clear" w:color="auto" w:fill="auto"/>
            <w:noWrap/>
            <w:vAlign w:val="center"/>
            <w:hideMark/>
          </w:tcPr>
          <w:p w14:paraId="521BEB8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427DF8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8B81CE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109</w:t>
            </w:r>
          </w:p>
        </w:tc>
      </w:tr>
      <w:tr w:rsidR="007526D0" w:rsidRPr="00AC6363" w14:paraId="75C85A31"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C1F426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48</w:t>
            </w:r>
          </w:p>
        </w:tc>
        <w:tc>
          <w:tcPr>
            <w:tcW w:w="421" w:type="pct"/>
            <w:tcBorders>
              <w:top w:val="nil"/>
              <w:left w:val="nil"/>
              <w:bottom w:val="single" w:sz="4" w:space="0" w:color="auto"/>
              <w:right w:val="single" w:sz="4" w:space="0" w:color="auto"/>
            </w:tcBorders>
            <w:shd w:val="clear" w:color="auto" w:fill="auto"/>
            <w:noWrap/>
            <w:vAlign w:val="center"/>
            <w:hideMark/>
          </w:tcPr>
          <w:p w14:paraId="4642C57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0A9DC5C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1B9974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77</w:t>
            </w:r>
          </w:p>
        </w:tc>
        <w:tc>
          <w:tcPr>
            <w:tcW w:w="502" w:type="pct"/>
            <w:tcBorders>
              <w:left w:val="nil"/>
              <w:right w:val="single" w:sz="4" w:space="0" w:color="auto"/>
            </w:tcBorders>
            <w:shd w:val="clear" w:color="auto" w:fill="auto"/>
            <w:noWrap/>
            <w:vAlign w:val="center"/>
            <w:hideMark/>
          </w:tcPr>
          <w:p w14:paraId="27ED1772"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4DA9410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138</w:t>
            </w:r>
          </w:p>
        </w:tc>
        <w:tc>
          <w:tcPr>
            <w:tcW w:w="502" w:type="pct"/>
            <w:tcBorders>
              <w:top w:val="nil"/>
              <w:left w:val="nil"/>
              <w:bottom w:val="single" w:sz="4" w:space="0" w:color="auto"/>
              <w:right w:val="single" w:sz="4" w:space="0" w:color="auto"/>
            </w:tcBorders>
            <w:shd w:val="clear" w:color="auto" w:fill="auto"/>
            <w:noWrap/>
            <w:vAlign w:val="center"/>
            <w:hideMark/>
          </w:tcPr>
          <w:p w14:paraId="7130E13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7B3BF65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4666EE1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110</w:t>
            </w:r>
          </w:p>
        </w:tc>
      </w:tr>
      <w:tr w:rsidR="007526D0" w:rsidRPr="00AC6363" w14:paraId="48845452"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238FD5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49</w:t>
            </w:r>
          </w:p>
        </w:tc>
        <w:tc>
          <w:tcPr>
            <w:tcW w:w="421" w:type="pct"/>
            <w:tcBorders>
              <w:top w:val="nil"/>
              <w:left w:val="nil"/>
              <w:bottom w:val="single" w:sz="4" w:space="0" w:color="auto"/>
              <w:right w:val="single" w:sz="4" w:space="0" w:color="auto"/>
            </w:tcBorders>
            <w:shd w:val="clear" w:color="auto" w:fill="auto"/>
            <w:noWrap/>
            <w:vAlign w:val="center"/>
            <w:hideMark/>
          </w:tcPr>
          <w:p w14:paraId="7F5BD00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0048FCE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B1A174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78</w:t>
            </w:r>
          </w:p>
        </w:tc>
        <w:tc>
          <w:tcPr>
            <w:tcW w:w="502" w:type="pct"/>
            <w:tcBorders>
              <w:left w:val="nil"/>
              <w:right w:val="single" w:sz="4" w:space="0" w:color="auto"/>
            </w:tcBorders>
            <w:shd w:val="clear" w:color="auto" w:fill="auto"/>
            <w:noWrap/>
            <w:vAlign w:val="center"/>
            <w:hideMark/>
          </w:tcPr>
          <w:p w14:paraId="02FC134E"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B7D59A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139</w:t>
            </w:r>
          </w:p>
        </w:tc>
        <w:tc>
          <w:tcPr>
            <w:tcW w:w="502" w:type="pct"/>
            <w:tcBorders>
              <w:top w:val="nil"/>
              <w:left w:val="nil"/>
              <w:bottom w:val="single" w:sz="4" w:space="0" w:color="auto"/>
              <w:right w:val="single" w:sz="4" w:space="0" w:color="auto"/>
            </w:tcBorders>
            <w:shd w:val="clear" w:color="auto" w:fill="auto"/>
            <w:noWrap/>
            <w:vAlign w:val="center"/>
            <w:hideMark/>
          </w:tcPr>
          <w:p w14:paraId="32E4A9A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094D0A5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B91841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110</w:t>
            </w:r>
          </w:p>
        </w:tc>
      </w:tr>
      <w:tr w:rsidR="007526D0" w:rsidRPr="00AC6363" w14:paraId="4EDC254A"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7A3A70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50</w:t>
            </w:r>
          </w:p>
        </w:tc>
        <w:tc>
          <w:tcPr>
            <w:tcW w:w="421" w:type="pct"/>
            <w:tcBorders>
              <w:top w:val="nil"/>
              <w:left w:val="nil"/>
              <w:bottom w:val="single" w:sz="4" w:space="0" w:color="auto"/>
              <w:right w:val="single" w:sz="4" w:space="0" w:color="auto"/>
            </w:tcBorders>
            <w:shd w:val="clear" w:color="auto" w:fill="auto"/>
            <w:noWrap/>
            <w:vAlign w:val="center"/>
            <w:hideMark/>
          </w:tcPr>
          <w:p w14:paraId="7C4B9E3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7C00B82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2A5C83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78</w:t>
            </w:r>
          </w:p>
        </w:tc>
        <w:tc>
          <w:tcPr>
            <w:tcW w:w="502" w:type="pct"/>
            <w:tcBorders>
              <w:left w:val="nil"/>
              <w:right w:val="single" w:sz="4" w:space="0" w:color="auto"/>
            </w:tcBorders>
            <w:shd w:val="clear" w:color="auto" w:fill="auto"/>
            <w:noWrap/>
            <w:vAlign w:val="center"/>
            <w:hideMark/>
          </w:tcPr>
          <w:p w14:paraId="6CFE1521"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A7D939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140</w:t>
            </w:r>
          </w:p>
        </w:tc>
        <w:tc>
          <w:tcPr>
            <w:tcW w:w="502" w:type="pct"/>
            <w:tcBorders>
              <w:top w:val="nil"/>
              <w:left w:val="nil"/>
              <w:bottom w:val="single" w:sz="4" w:space="0" w:color="auto"/>
              <w:right w:val="single" w:sz="4" w:space="0" w:color="auto"/>
            </w:tcBorders>
            <w:shd w:val="clear" w:color="auto" w:fill="auto"/>
            <w:noWrap/>
            <w:vAlign w:val="center"/>
            <w:hideMark/>
          </w:tcPr>
          <w:p w14:paraId="6E92EFD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6075CC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337FF4B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110</w:t>
            </w:r>
          </w:p>
        </w:tc>
      </w:tr>
      <w:tr w:rsidR="007526D0" w:rsidRPr="00AC6363" w14:paraId="737FFBC9"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E8F57A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51</w:t>
            </w:r>
          </w:p>
        </w:tc>
        <w:tc>
          <w:tcPr>
            <w:tcW w:w="421" w:type="pct"/>
            <w:tcBorders>
              <w:top w:val="nil"/>
              <w:left w:val="nil"/>
              <w:bottom w:val="single" w:sz="4" w:space="0" w:color="auto"/>
              <w:right w:val="single" w:sz="4" w:space="0" w:color="auto"/>
            </w:tcBorders>
            <w:shd w:val="clear" w:color="auto" w:fill="auto"/>
            <w:noWrap/>
            <w:vAlign w:val="center"/>
            <w:hideMark/>
          </w:tcPr>
          <w:p w14:paraId="0C23993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4CB96EC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0DBB10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78</w:t>
            </w:r>
          </w:p>
        </w:tc>
        <w:tc>
          <w:tcPr>
            <w:tcW w:w="502" w:type="pct"/>
            <w:tcBorders>
              <w:left w:val="nil"/>
              <w:right w:val="single" w:sz="4" w:space="0" w:color="auto"/>
            </w:tcBorders>
            <w:shd w:val="clear" w:color="auto" w:fill="auto"/>
            <w:noWrap/>
            <w:vAlign w:val="center"/>
            <w:hideMark/>
          </w:tcPr>
          <w:p w14:paraId="0723CA4B"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31443D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141</w:t>
            </w:r>
          </w:p>
        </w:tc>
        <w:tc>
          <w:tcPr>
            <w:tcW w:w="502" w:type="pct"/>
            <w:tcBorders>
              <w:top w:val="nil"/>
              <w:left w:val="nil"/>
              <w:bottom w:val="single" w:sz="4" w:space="0" w:color="auto"/>
              <w:right w:val="single" w:sz="4" w:space="0" w:color="auto"/>
            </w:tcBorders>
            <w:shd w:val="clear" w:color="auto" w:fill="auto"/>
            <w:noWrap/>
            <w:vAlign w:val="center"/>
            <w:hideMark/>
          </w:tcPr>
          <w:p w14:paraId="3B7A5A1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5FE0010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F949E0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111</w:t>
            </w:r>
          </w:p>
        </w:tc>
      </w:tr>
      <w:tr w:rsidR="007526D0" w:rsidRPr="00AC6363" w14:paraId="0A747636"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FEB4E8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52</w:t>
            </w:r>
          </w:p>
        </w:tc>
        <w:tc>
          <w:tcPr>
            <w:tcW w:w="421" w:type="pct"/>
            <w:tcBorders>
              <w:top w:val="nil"/>
              <w:left w:val="nil"/>
              <w:bottom w:val="single" w:sz="4" w:space="0" w:color="auto"/>
              <w:right w:val="single" w:sz="4" w:space="0" w:color="auto"/>
            </w:tcBorders>
            <w:shd w:val="clear" w:color="auto" w:fill="auto"/>
            <w:noWrap/>
            <w:vAlign w:val="center"/>
            <w:hideMark/>
          </w:tcPr>
          <w:p w14:paraId="513031F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40F8941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B54F56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79</w:t>
            </w:r>
          </w:p>
        </w:tc>
        <w:tc>
          <w:tcPr>
            <w:tcW w:w="502" w:type="pct"/>
            <w:tcBorders>
              <w:left w:val="nil"/>
              <w:right w:val="single" w:sz="4" w:space="0" w:color="auto"/>
            </w:tcBorders>
            <w:shd w:val="clear" w:color="auto" w:fill="auto"/>
            <w:noWrap/>
            <w:vAlign w:val="center"/>
            <w:hideMark/>
          </w:tcPr>
          <w:p w14:paraId="2557C7EA"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39D1EC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142</w:t>
            </w:r>
          </w:p>
        </w:tc>
        <w:tc>
          <w:tcPr>
            <w:tcW w:w="502" w:type="pct"/>
            <w:tcBorders>
              <w:top w:val="nil"/>
              <w:left w:val="nil"/>
              <w:bottom w:val="single" w:sz="4" w:space="0" w:color="auto"/>
              <w:right w:val="single" w:sz="4" w:space="0" w:color="auto"/>
            </w:tcBorders>
            <w:shd w:val="clear" w:color="auto" w:fill="auto"/>
            <w:noWrap/>
            <w:vAlign w:val="center"/>
            <w:hideMark/>
          </w:tcPr>
          <w:p w14:paraId="2DB23F5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2A34A2E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405B526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111</w:t>
            </w:r>
          </w:p>
        </w:tc>
      </w:tr>
      <w:tr w:rsidR="007526D0" w:rsidRPr="00AC6363" w14:paraId="391D5CF1"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30E7ABB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53</w:t>
            </w:r>
          </w:p>
        </w:tc>
        <w:tc>
          <w:tcPr>
            <w:tcW w:w="421" w:type="pct"/>
            <w:tcBorders>
              <w:top w:val="nil"/>
              <w:left w:val="nil"/>
              <w:bottom w:val="single" w:sz="4" w:space="0" w:color="auto"/>
              <w:right w:val="single" w:sz="4" w:space="0" w:color="auto"/>
            </w:tcBorders>
            <w:shd w:val="clear" w:color="auto" w:fill="auto"/>
            <w:noWrap/>
            <w:vAlign w:val="center"/>
            <w:hideMark/>
          </w:tcPr>
          <w:p w14:paraId="42B36AD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781782E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3905402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79</w:t>
            </w:r>
          </w:p>
        </w:tc>
        <w:tc>
          <w:tcPr>
            <w:tcW w:w="502" w:type="pct"/>
            <w:tcBorders>
              <w:left w:val="nil"/>
              <w:right w:val="single" w:sz="4" w:space="0" w:color="auto"/>
            </w:tcBorders>
            <w:shd w:val="clear" w:color="auto" w:fill="auto"/>
            <w:noWrap/>
            <w:vAlign w:val="center"/>
            <w:hideMark/>
          </w:tcPr>
          <w:p w14:paraId="197B7549"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04F25D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143</w:t>
            </w:r>
          </w:p>
        </w:tc>
        <w:tc>
          <w:tcPr>
            <w:tcW w:w="502" w:type="pct"/>
            <w:tcBorders>
              <w:top w:val="nil"/>
              <w:left w:val="nil"/>
              <w:bottom w:val="single" w:sz="4" w:space="0" w:color="auto"/>
              <w:right w:val="single" w:sz="4" w:space="0" w:color="auto"/>
            </w:tcBorders>
            <w:shd w:val="clear" w:color="auto" w:fill="auto"/>
            <w:noWrap/>
            <w:vAlign w:val="center"/>
            <w:hideMark/>
          </w:tcPr>
          <w:p w14:paraId="676ABAE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049068E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33149ED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112</w:t>
            </w:r>
          </w:p>
        </w:tc>
      </w:tr>
      <w:tr w:rsidR="007526D0" w:rsidRPr="00AC6363" w14:paraId="0F1902E7"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3683590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54</w:t>
            </w:r>
          </w:p>
        </w:tc>
        <w:tc>
          <w:tcPr>
            <w:tcW w:w="421" w:type="pct"/>
            <w:tcBorders>
              <w:top w:val="nil"/>
              <w:left w:val="nil"/>
              <w:bottom w:val="single" w:sz="4" w:space="0" w:color="auto"/>
              <w:right w:val="single" w:sz="4" w:space="0" w:color="auto"/>
            </w:tcBorders>
            <w:shd w:val="clear" w:color="auto" w:fill="auto"/>
            <w:noWrap/>
            <w:vAlign w:val="center"/>
            <w:hideMark/>
          </w:tcPr>
          <w:p w14:paraId="67FC16D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4D05557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0AD109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79</w:t>
            </w:r>
          </w:p>
        </w:tc>
        <w:tc>
          <w:tcPr>
            <w:tcW w:w="502" w:type="pct"/>
            <w:tcBorders>
              <w:left w:val="nil"/>
              <w:right w:val="single" w:sz="4" w:space="0" w:color="auto"/>
            </w:tcBorders>
            <w:shd w:val="clear" w:color="auto" w:fill="auto"/>
            <w:noWrap/>
            <w:vAlign w:val="center"/>
            <w:hideMark/>
          </w:tcPr>
          <w:p w14:paraId="6A61966A"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CD4577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144</w:t>
            </w:r>
          </w:p>
        </w:tc>
        <w:tc>
          <w:tcPr>
            <w:tcW w:w="502" w:type="pct"/>
            <w:tcBorders>
              <w:top w:val="nil"/>
              <w:left w:val="nil"/>
              <w:bottom w:val="single" w:sz="4" w:space="0" w:color="auto"/>
              <w:right w:val="single" w:sz="4" w:space="0" w:color="auto"/>
            </w:tcBorders>
            <w:shd w:val="clear" w:color="auto" w:fill="auto"/>
            <w:noWrap/>
            <w:vAlign w:val="center"/>
            <w:hideMark/>
          </w:tcPr>
          <w:p w14:paraId="392D67B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DEFF93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A38C63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112</w:t>
            </w:r>
          </w:p>
        </w:tc>
      </w:tr>
      <w:tr w:rsidR="007526D0" w:rsidRPr="00AC6363" w14:paraId="6EE8D4E0"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D91000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55</w:t>
            </w:r>
          </w:p>
        </w:tc>
        <w:tc>
          <w:tcPr>
            <w:tcW w:w="421" w:type="pct"/>
            <w:tcBorders>
              <w:top w:val="nil"/>
              <w:left w:val="nil"/>
              <w:bottom w:val="single" w:sz="4" w:space="0" w:color="auto"/>
              <w:right w:val="single" w:sz="4" w:space="0" w:color="auto"/>
            </w:tcBorders>
            <w:shd w:val="clear" w:color="auto" w:fill="auto"/>
            <w:noWrap/>
            <w:vAlign w:val="center"/>
            <w:hideMark/>
          </w:tcPr>
          <w:p w14:paraId="4EBA070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51AC30C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5D8BDC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79</w:t>
            </w:r>
          </w:p>
        </w:tc>
        <w:tc>
          <w:tcPr>
            <w:tcW w:w="502" w:type="pct"/>
            <w:tcBorders>
              <w:left w:val="nil"/>
              <w:right w:val="single" w:sz="4" w:space="0" w:color="auto"/>
            </w:tcBorders>
            <w:shd w:val="clear" w:color="auto" w:fill="auto"/>
            <w:noWrap/>
            <w:vAlign w:val="center"/>
            <w:hideMark/>
          </w:tcPr>
          <w:p w14:paraId="76F45F11"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7EFF3B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145</w:t>
            </w:r>
          </w:p>
        </w:tc>
        <w:tc>
          <w:tcPr>
            <w:tcW w:w="502" w:type="pct"/>
            <w:tcBorders>
              <w:top w:val="nil"/>
              <w:left w:val="nil"/>
              <w:bottom w:val="single" w:sz="4" w:space="0" w:color="auto"/>
              <w:right w:val="single" w:sz="4" w:space="0" w:color="auto"/>
            </w:tcBorders>
            <w:shd w:val="clear" w:color="auto" w:fill="auto"/>
            <w:noWrap/>
            <w:vAlign w:val="center"/>
            <w:hideMark/>
          </w:tcPr>
          <w:p w14:paraId="6B661DC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47915B1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E61899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112</w:t>
            </w:r>
          </w:p>
        </w:tc>
      </w:tr>
      <w:tr w:rsidR="007526D0" w:rsidRPr="00AC6363" w14:paraId="101798B0"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53B7FD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56</w:t>
            </w:r>
          </w:p>
        </w:tc>
        <w:tc>
          <w:tcPr>
            <w:tcW w:w="421" w:type="pct"/>
            <w:tcBorders>
              <w:top w:val="nil"/>
              <w:left w:val="nil"/>
              <w:bottom w:val="single" w:sz="4" w:space="0" w:color="auto"/>
              <w:right w:val="single" w:sz="4" w:space="0" w:color="auto"/>
            </w:tcBorders>
            <w:shd w:val="clear" w:color="auto" w:fill="auto"/>
            <w:noWrap/>
            <w:vAlign w:val="center"/>
            <w:hideMark/>
          </w:tcPr>
          <w:p w14:paraId="06A4860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70B62DB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805367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80</w:t>
            </w:r>
          </w:p>
        </w:tc>
        <w:tc>
          <w:tcPr>
            <w:tcW w:w="502" w:type="pct"/>
            <w:tcBorders>
              <w:left w:val="nil"/>
              <w:right w:val="single" w:sz="4" w:space="0" w:color="auto"/>
            </w:tcBorders>
            <w:shd w:val="clear" w:color="auto" w:fill="auto"/>
            <w:noWrap/>
            <w:vAlign w:val="center"/>
            <w:hideMark/>
          </w:tcPr>
          <w:p w14:paraId="1B06B99D"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C0B7BB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146</w:t>
            </w:r>
          </w:p>
        </w:tc>
        <w:tc>
          <w:tcPr>
            <w:tcW w:w="502" w:type="pct"/>
            <w:tcBorders>
              <w:top w:val="nil"/>
              <w:left w:val="nil"/>
              <w:bottom w:val="single" w:sz="4" w:space="0" w:color="auto"/>
              <w:right w:val="single" w:sz="4" w:space="0" w:color="auto"/>
            </w:tcBorders>
            <w:shd w:val="clear" w:color="auto" w:fill="auto"/>
            <w:noWrap/>
            <w:vAlign w:val="center"/>
            <w:hideMark/>
          </w:tcPr>
          <w:p w14:paraId="0F96512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4B53DF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0817B21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113</w:t>
            </w:r>
          </w:p>
        </w:tc>
      </w:tr>
      <w:tr w:rsidR="007526D0" w:rsidRPr="00AC6363" w14:paraId="3FDCEA7E"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4494F3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57</w:t>
            </w:r>
          </w:p>
        </w:tc>
        <w:tc>
          <w:tcPr>
            <w:tcW w:w="421" w:type="pct"/>
            <w:tcBorders>
              <w:top w:val="nil"/>
              <w:left w:val="nil"/>
              <w:bottom w:val="single" w:sz="4" w:space="0" w:color="auto"/>
              <w:right w:val="single" w:sz="4" w:space="0" w:color="auto"/>
            </w:tcBorders>
            <w:shd w:val="clear" w:color="auto" w:fill="auto"/>
            <w:noWrap/>
            <w:vAlign w:val="center"/>
            <w:hideMark/>
          </w:tcPr>
          <w:p w14:paraId="3B718C9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0E2B1D9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71B5EE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80</w:t>
            </w:r>
          </w:p>
        </w:tc>
        <w:tc>
          <w:tcPr>
            <w:tcW w:w="502" w:type="pct"/>
            <w:tcBorders>
              <w:left w:val="nil"/>
              <w:right w:val="single" w:sz="4" w:space="0" w:color="auto"/>
            </w:tcBorders>
            <w:shd w:val="clear" w:color="auto" w:fill="auto"/>
            <w:noWrap/>
            <w:vAlign w:val="center"/>
            <w:hideMark/>
          </w:tcPr>
          <w:p w14:paraId="6013D7F2"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450429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147</w:t>
            </w:r>
          </w:p>
        </w:tc>
        <w:tc>
          <w:tcPr>
            <w:tcW w:w="502" w:type="pct"/>
            <w:tcBorders>
              <w:top w:val="nil"/>
              <w:left w:val="nil"/>
              <w:bottom w:val="single" w:sz="4" w:space="0" w:color="auto"/>
              <w:right w:val="single" w:sz="4" w:space="0" w:color="auto"/>
            </w:tcBorders>
            <w:shd w:val="clear" w:color="auto" w:fill="auto"/>
            <w:noWrap/>
            <w:vAlign w:val="center"/>
            <w:hideMark/>
          </w:tcPr>
          <w:p w14:paraId="4616A4D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6DBEC92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4B3809C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113</w:t>
            </w:r>
          </w:p>
        </w:tc>
      </w:tr>
      <w:tr w:rsidR="007526D0" w:rsidRPr="00AC6363" w14:paraId="36269A21"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91CC8A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58</w:t>
            </w:r>
          </w:p>
        </w:tc>
        <w:tc>
          <w:tcPr>
            <w:tcW w:w="421" w:type="pct"/>
            <w:tcBorders>
              <w:top w:val="nil"/>
              <w:left w:val="nil"/>
              <w:bottom w:val="single" w:sz="4" w:space="0" w:color="auto"/>
              <w:right w:val="single" w:sz="4" w:space="0" w:color="auto"/>
            </w:tcBorders>
            <w:shd w:val="clear" w:color="auto" w:fill="auto"/>
            <w:noWrap/>
            <w:vAlign w:val="center"/>
            <w:hideMark/>
          </w:tcPr>
          <w:p w14:paraId="00498EB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0F4241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118A57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80</w:t>
            </w:r>
          </w:p>
        </w:tc>
        <w:tc>
          <w:tcPr>
            <w:tcW w:w="502" w:type="pct"/>
            <w:tcBorders>
              <w:left w:val="nil"/>
              <w:right w:val="single" w:sz="4" w:space="0" w:color="auto"/>
            </w:tcBorders>
            <w:shd w:val="clear" w:color="auto" w:fill="auto"/>
            <w:noWrap/>
            <w:vAlign w:val="center"/>
            <w:hideMark/>
          </w:tcPr>
          <w:p w14:paraId="39910081"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ACD1DC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148</w:t>
            </w:r>
          </w:p>
        </w:tc>
        <w:tc>
          <w:tcPr>
            <w:tcW w:w="502" w:type="pct"/>
            <w:tcBorders>
              <w:top w:val="nil"/>
              <w:left w:val="nil"/>
              <w:bottom w:val="single" w:sz="4" w:space="0" w:color="auto"/>
              <w:right w:val="single" w:sz="4" w:space="0" w:color="auto"/>
            </w:tcBorders>
            <w:shd w:val="clear" w:color="auto" w:fill="auto"/>
            <w:noWrap/>
            <w:vAlign w:val="center"/>
            <w:hideMark/>
          </w:tcPr>
          <w:p w14:paraId="79FBDE4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4E8BA0E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DA8F75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114</w:t>
            </w:r>
          </w:p>
        </w:tc>
      </w:tr>
      <w:tr w:rsidR="007526D0" w:rsidRPr="00AC6363" w14:paraId="162D0B8D"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1F3BAA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59</w:t>
            </w:r>
          </w:p>
        </w:tc>
        <w:tc>
          <w:tcPr>
            <w:tcW w:w="421" w:type="pct"/>
            <w:tcBorders>
              <w:top w:val="nil"/>
              <w:left w:val="nil"/>
              <w:bottom w:val="single" w:sz="4" w:space="0" w:color="auto"/>
              <w:right w:val="single" w:sz="4" w:space="0" w:color="auto"/>
            </w:tcBorders>
            <w:shd w:val="clear" w:color="auto" w:fill="auto"/>
            <w:noWrap/>
            <w:vAlign w:val="center"/>
            <w:hideMark/>
          </w:tcPr>
          <w:p w14:paraId="7E4D851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7EF8BCE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7747F3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80</w:t>
            </w:r>
          </w:p>
        </w:tc>
        <w:tc>
          <w:tcPr>
            <w:tcW w:w="502" w:type="pct"/>
            <w:tcBorders>
              <w:left w:val="nil"/>
              <w:right w:val="single" w:sz="4" w:space="0" w:color="auto"/>
            </w:tcBorders>
            <w:shd w:val="clear" w:color="auto" w:fill="auto"/>
            <w:noWrap/>
            <w:vAlign w:val="center"/>
            <w:hideMark/>
          </w:tcPr>
          <w:p w14:paraId="3B41B7A7"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32F448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149</w:t>
            </w:r>
          </w:p>
        </w:tc>
        <w:tc>
          <w:tcPr>
            <w:tcW w:w="502" w:type="pct"/>
            <w:tcBorders>
              <w:top w:val="nil"/>
              <w:left w:val="nil"/>
              <w:bottom w:val="single" w:sz="4" w:space="0" w:color="auto"/>
              <w:right w:val="single" w:sz="4" w:space="0" w:color="auto"/>
            </w:tcBorders>
            <w:shd w:val="clear" w:color="auto" w:fill="auto"/>
            <w:noWrap/>
            <w:vAlign w:val="center"/>
            <w:hideMark/>
          </w:tcPr>
          <w:p w14:paraId="2763E39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3E1F638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53966E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114</w:t>
            </w:r>
          </w:p>
        </w:tc>
      </w:tr>
      <w:tr w:rsidR="007526D0" w:rsidRPr="00AC6363" w14:paraId="04523C65"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920E81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60</w:t>
            </w:r>
          </w:p>
        </w:tc>
        <w:tc>
          <w:tcPr>
            <w:tcW w:w="421" w:type="pct"/>
            <w:tcBorders>
              <w:top w:val="nil"/>
              <w:left w:val="nil"/>
              <w:bottom w:val="single" w:sz="4" w:space="0" w:color="auto"/>
              <w:right w:val="single" w:sz="4" w:space="0" w:color="auto"/>
            </w:tcBorders>
            <w:shd w:val="clear" w:color="auto" w:fill="auto"/>
            <w:noWrap/>
            <w:vAlign w:val="center"/>
            <w:hideMark/>
          </w:tcPr>
          <w:p w14:paraId="5E74288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9436DA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AD36D4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81</w:t>
            </w:r>
          </w:p>
        </w:tc>
        <w:tc>
          <w:tcPr>
            <w:tcW w:w="502" w:type="pct"/>
            <w:tcBorders>
              <w:left w:val="nil"/>
              <w:right w:val="single" w:sz="4" w:space="0" w:color="auto"/>
            </w:tcBorders>
            <w:shd w:val="clear" w:color="auto" w:fill="auto"/>
            <w:noWrap/>
            <w:vAlign w:val="center"/>
            <w:hideMark/>
          </w:tcPr>
          <w:p w14:paraId="3C12FD34"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F887C4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150</w:t>
            </w:r>
          </w:p>
        </w:tc>
        <w:tc>
          <w:tcPr>
            <w:tcW w:w="502" w:type="pct"/>
            <w:tcBorders>
              <w:top w:val="nil"/>
              <w:left w:val="nil"/>
              <w:bottom w:val="single" w:sz="4" w:space="0" w:color="auto"/>
              <w:right w:val="single" w:sz="4" w:space="0" w:color="auto"/>
            </w:tcBorders>
            <w:shd w:val="clear" w:color="auto" w:fill="auto"/>
            <w:noWrap/>
            <w:vAlign w:val="center"/>
            <w:hideMark/>
          </w:tcPr>
          <w:p w14:paraId="72144EB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01D832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73E190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115</w:t>
            </w:r>
          </w:p>
        </w:tc>
      </w:tr>
      <w:tr w:rsidR="007526D0" w:rsidRPr="00AC6363" w14:paraId="6049EF88"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1E399E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61</w:t>
            </w:r>
          </w:p>
        </w:tc>
        <w:tc>
          <w:tcPr>
            <w:tcW w:w="421" w:type="pct"/>
            <w:tcBorders>
              <w:top w:val="nil"/>
              <w:left w:val="nil"/>
              <w:bottom w:val="single" w:sz="4" w:space="0" w:color="auto"/>
              <w:right w:val="single" w:sz="4" w:space="0" w:color="auto"/>
            </w:tcBorders>
            <w:shd w:val="clear" w:color="auto" w:fill="auto"/>
            <w:noWrap/>
            <w:vAlign w:val="center"/>
            <w:hideMark/>
          </w:tcPr>
          <w:p w14:paraId="7394EB8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331C1FA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8F7883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81</w:t>
            </w:r>
          </w:p>
        </w:tc>
        <w:tc>
          <w:tcPr>
            <w:tcW w:w="502" w:type="pct"/>
            <w:tcBorders>
              <w:left w:val="nil"/>
              <w:right w:val="single" w:sz="4" w:space="0" w:color="auto"/>
            </w:tcBorders>
            <w:shd w:val="clear" w:color="auto" w:fill="auto"/>
            <w:noWrap/>
            <w:vAlign w:val="center"/>
            <w:hideMark/>
          </w:tcPr>
          <w:p w14:paraId="2B315616"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EC054F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151</w:t>
            </w:r>
          </w:p>
        </w:tc>
        <w:tc>
          <w:tcPr>
            <w:tcW w:w="502" w:type="pct"/>
            <w:tcBorders>
              <w:top w:val="nil"/>
              <w:left w:val="nil"/>
              <w:bottom w:val="single" w:sz="4" w:space="0" w:color="auto"/>
              <w:right w:val="single" w:sz="4" w:space="0" w:color="auto"/>
            </w:tcBorders>
            <w:shd w:val="clear" w:color="auto" w:fill="auto"/>
            <w:noWrap/>
            <w:vAlign w:val="center"/>
            <w:hideMark/>
          </w:tcPr>
          <w:p w14:paraId="53898DA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5F0C49C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5768E9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116</w:t>
            </w:r>
          </w:p>
        </w:tc>
      </w:tr>
      <w:tr w:rsidR="007526D0" w:rsidRPr="00AC6363" w14:paraId="6783E695"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0F770DC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62</w:t>
            </w:r>
          </w:p>
        </w:tc>
        <w:tc>
          <w:tcPr>
            <w:tcW w:w="421" w:type="pct"/>
            <w:tcBorders>
              <w:top w:val="nil"/>
              <w:left w:val="nil"/>
              <w:bottom w:val="single" w:sz="4" w:space="0" w:color="auto"/>
              <w:right w:val="single" w:sz="4" w:space="0" w:color="auto"/>
            </w:tcBorders>
            <w:shd w:val="clear" w:color="auto" w:fill="auto"/>
            <w:noWrap/>
            <w:vAlign w:val="center"/>
            <w:hideMark/>
          </w:tcPr>
          <w:p w14:paraId="6559195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262DC3F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4C4D99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81</w:t>
            </w:r>
          </w:p>
        </w:tc>
        <w:tc>
          <w:tcPr>
            <w:tcW w:w="502" w:type="pct"/>
            <w:tcBorders>
              <w:left w:val="nil"/>
              <w:right w:val="single" w:sz="4" w:space="0" w:color="auto"/>
            </w:tcBorders>
            <w:shd w:val="clear" w:color="auto" w:fill="auto"/>
            <w:noWrap/>
            <w:vAlign w:val="center"/>
            <w:hideMark/>
          </w:tcPr>
          <w:p w14:paraId="4EDD3CEB"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876D7E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152</w:t>
            </w:r>
          </w:p>
        </w:tc>
        <w:tc>
          <w:tcPr>
            <w:tcW w:w="502" w:type="pct"/>
            <w:tcBorders>
              <w:top w:val="nil"/>
              <w:left w:val="nil"/>
              <w:bottom w:val="single" w:sz="4" w:space="0" w:color="auto"/>
              <w:right w:val="single" w:sz="4" w:space="0" w:color="auto"/>
            </w:tcBorders>
            <w:shd w:val="clear" w:color="auto" w:fill="auto"/>
            <w:noWrap/>
            <w:vAlign w:val="center"/>
            <w:hideMark/>
          </w:tcPr>
          <w:p w14:paraId="22451B7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503BBC0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EA97F4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117</w:t>
            </w:r>
          </w:p>
        </w:tc>
      </w:tr>
      <w:tr w:rsidR="007526D0" w:rsidRPr="00AC6363" w14:paraId="712B6BD5"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A31D9A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63</w:t>
            </w:r>
          </w:p>
        </w:tc>
        <w:tc>
          <w:tcPr>
            <w:tcW w:w="421" w:type="pct"/>
            <w:tcBorders>
              <w:top w:val="nil"/>
              <w:left w:val="nil"/>
              <w:bottom w:val="single" w:sz="4" w:space="0" w:color="auto"/>
              <w:right w:val="single" w:sz="4" w:space="0" w:color="auto"/>
            </w:tcBorders>
            <w:shd w:val="clear" w:color="auto" w:fill="auto"/>
            <w:noWrap/>
            <w:vAlign w:val="center"/>
            <w:hideMark/>
          </w:tcPr>
          <w:p w14:paraId="7577378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799B074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B73B7D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81</w:t>
            </w:r>
          </w:p>
        </w:tc>
        <w:tc>
          <w:tcPr>
            <w:tcW w:w="502" w:type="pct"/>
            <w:tcBorders>
              <w:left w:val="nil"/>
              <w:right w:val="single" w:sz="4" w:space="0" w:color="auto"/>
            </w:tcBorders>
            <w:shd w:val="clear" w:color="auto" w:fill="auto"/>
            <w:noWrap/>
            <w:vAlign w:val="center"/>
            <w:hideMark/>
          </w:tcPr>
          <w:p w14:paraId="315F923C"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A79E25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153</w:t>
            </w:r>
          </w:p>
        </w:tc>
        <w:tc>
          <w:tcPr>
            <w:tcW w:w="502" w:type="pct"/>
            <w:tcBorders>
              <w:top w:val="nil"/>
              <w:left w:val="nil"/>
              <w:bottom w:val="single" w:sz="4" w:space="0" w:color="auto"/>
              <w:right w:val="single" w:sz="4" w:space="0" w:color="auto"/>
            </w:tcBorders>
            <w:shd w:val="clear" w:color="auto" w:fill="auto"/>
            <w:noWrap/>
            <w:vAlign w:val="center"/>
            <w:hideMark/>
          </w:tcPr>
          <w:p w14:paraId="70EBDAB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2332C5D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DDDCDC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118</w:t>
            </w:r>
          </w:p>
        </w:tc>
      </w:tr>
      <w:tr w:rsidR="007526D0" w:rsidRPr="00AC6363" w14:paraId="3A3B7A58"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9D4BAF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64</w:t>
            </w:r>
          </w:p>
        </w:tc>
        <w:tc>
          <w:tcPr>
            <w:tcW w:w="421" w:type="pct"/>
            <w:tcBorders>
              <w:top w:val="nil"/>
              <w:left w:val="nil"/>
              <w:bottom w:val="single" w:sz="4" w:space="0" w:color="auto"/>
              <w:right w:val="single" w:sz="4" w:space="0" w:color="auto"/>
            </w:tcBorders>
            <w:shd w:val="clear" w:color="auto" w:fill="auto"/>
            <w:noWrap/>
            <w:vAlign w:val="center"/>
            <w:hideMark/>
          </w:tcPr>
          <w:p w14:paraId="6116A2C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3C6F737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AADD83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82</w:t>
            </w:r>
          </w:p>
        </w:tc>
        <w:tc>
          <w:tcPr>
            <w:tcW w:w="502" w:type="pct"/>
            <w:tcBorders>
              <w:left w:val="nil"/>
              <w:right w:val="single" w:sz="4" w:space="0" w:color="auto"/>
            </w:tcBorders>
            <w:shd w:val="clear" w:color="auto" w:fill="auto"/>
            <w:noWrap/>
            <w:vAlign w:val="center"/>
            <w:hideMark/>
          </w:tcPr>
          <w:p w14:paraId="1A4CF8CC"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5F167C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154</w:t>
            </w:r>
          </w:p>
        </w:tc>
        <w:tc>
          <w:tcPr>
            <w:tcW w:w="502" w:type="pct"/>
            <w:tcBorders>
              <w:top w:val="nil"/>
              <w:left w:val="nil"/>
              <w:bottom w:val="single" w:sz="4" w:space="0" w:color="auto"/>
              <w:right w:val="single" w:sz="4" w:space="0" w:color="auto"/>
            </w:tcBorders>
            <w:shd w:val="clear" w:color="auto" w:fill="auto"/>
            <w:noWrap/>
            <w:vAlign w:val="center"/>
            <w:hideMark/>
          </w:tcPr>
          <w:p w14:paraId="6927039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8C106C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402DDB1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118</w:t>
            </w:r>
          </w:p>
        </w:tc>
      </w:tr>
      <w:tr w:rsidR="007526D0" w:rsidRPr="00AC6363" w14:paraId="3E8E2164"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6D14C2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65</w:t>
            </w:r>
          </w:p>
        </w:tc>
        <w:tc>
          <w:tcPr>
            <w:tcW w:w="421" w:type="pct"/>
            <w:tcBorders>
              <w:top w:val="nil"/>
              <w:left w:val="nil"/>
              <w:bottom w:val="single" w:sz="4" w:space="0" w:color="auto"/>
              <w:right w:val="single" w:sz="4" w:space="0" w:color="auto"/>
            </w:tcBorders>
            <w:shd w:val="clear" w:color="auto" w:fill="auto"/>
            <w:noWrap/>
            <w:vAlign w:val="center"/>
            <w:hideMark/>
          </w:tcPr>
          <w:p w14:paraId="766320E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53F2024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64D444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82</w:t>
            </w:r>
          </w:p>
        </w:tc>
        <w:tc>
          <w:tcPr>
            <w:tcW w:w="502" w:type="pct"/>
            <w:tcBorders>
              <w:left w:val="nil"/>
              <w:right w:val="single" w:sz="4" w:space="0" w:color="auto"/>
            </w:tcBorders>
            <w:shd w:val="clear" w:color="auto" w:fill="auto"/>
            <w:noWrap/>
            <w:vAlign w:val="center"/>
            <w:hideMark/>
          </w:tcPr>
          <w:p w14:paraId="5D40B793"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6CF583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155</w:t>
            </w:r>
          </w:p>
        </w:tc>
        <w:tc>
          <w:tcPr>
            <w:tcW w:w="502" w:type="pct"/>
            <w:tcBorders>
              <w:top w:val="nil"/>
              <w:left w:val="nil"/>
              <w:bottom w:val="single" w:sz="4" w:space="0" w:color="auto"/>
              <w:right w:val="single" w:sz="4" w:space="0" w:color="auto"/>
            </w:tcBorders>
            <w:shd w:val="clear" w:color="auto" w:fill="auto"/>
            <w:noWrap/>
            <w:vAlign w:val="center"/>
            <w:hideMark/>
          </w:tcPr>
          <w:p w14:paraId="2B774F2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B25697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054B8DD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119</w:t>
            </w:r>
          </w:p>
        </w:tc>
      </w:tr>
      <w:tr w:rsidR="007526D0" w:rsidRPr="00AC6363" w14:paraId="3C540069"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DA3C57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66</w:t>
            </w:r>
          </w:p>
        </w:tc>
        <w:tc>
          <w:tcPr>
            <w:tcW w:w="421" w:type="pct"/>
            <w:tcBorders>
              <w:top w:val="nil"/>
              <w:left w:val="nil"/>
              <w:bottom w:val="single" w:sz="4" w:space="0" w:color="auto"/>
              <w:right w:val="single" w:sz="4" w:space="0" w:color="auto"/>
            </w:tcBorders>
            <w:shd w:val="clear" w:color="auto" w:fill="auto"/>
            <w:noWrap/>
            <w:vAlign w:val="center"/>
            <w:hideMark/>
          </w:tcPr>
          <w:p w14:paraId="3EDAE1F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E1B66B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C407E3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83</w:t>
            </w:r>
          </w:p>
        </w:tc>
        <w:tc>
          <w:tcPr>
            <w:tcW w:w="502" w:type="pct"/>
            <w:tcBorders>
              <w:left w:val="nil"/>
              <w:right w:val="single" w:sz="4" w:space="0" w:color="auto"/>
            </w:tcBorders>
            <w:shd w:val="clear" w:color="auto" w:fill="auto"/>
            <w:noWrap/>
            <w:vAlign w:val="center"/>
            <w:hideMark/>
          </w:tcPr>
          <w:p w14:paraId="41367751"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18C43E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156</w:t>
            </w:r>
          </w:p>
        </w:tc>
        <w:tc>
          <w:tcPr>
            <w:tcW w:w="502" w:type="pct"/>
            <w:tcBorders>
              <w:top w:val="nil"/>
              <w:left w:val="nil"/>
              <w:bottom w:val="single" w:sz="4" w:space="0" w:color="auto"/>
              <w:right w:val="single" w:sz="4" w:space="0" w:color="auto"/>
            </w:tcBorders>
            <w:shd w:val="clear" w:color="auto" w:fill="auto"/>
            <w:noWrap/>
            <w:vAlign w:val="center"/>
            <w:hideMark/>
          </w:tcPr>
          <w:p w14:paraId="5D14E65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05D50B5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920045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119</w:t>
            </w:r>
          </w:p>
        </w:tc>
      </w:tr>
      <w:tr w:rsidR="007526D0" w:rsidRPr="00AC6363" w14:paraId="6DD06384"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DA07E7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67</w:t>
            </w:r>
          </w:p>
        </w:tc>
        <w:tc>
          <w:tcPr>
            <w:tcW w:w="421" w:type="pct"/>
            <w:tcBorders>
              <w:top w:val="nil"/>
              <w:left w:val="nil"/>
              <w:bottom w:val="single" w:sz="4" w:space="0" w:color="auto"/>
              <w:right w:val="single" w:sz="4" w:space="0" w:color="auto"/>
            </w:tcBorders>
            <w:shd w:val="clear" w:color="auto" w:fill="auto"/>
            <w:noWrap/>
            <w:vAlign w:val="center"/>
            <w:hideMark/>
          </w:tcPr>
          <w:p w14:paraId="11201ED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184B7A1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296A9D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83</w:t>
            </w:r>
          </w:p>
        </w:tc>
        <w:tc>
          <w:tcPr>
            <w:tcW w:w="502" w:type="pct"/>
            <w:tcBorders>
              <w:left w:val="nil"/>
              <w:right w:val="single" w:sz="4" w:space="0" w:color="auto"/>
            </w:tcBorders>
            <w:shd w:val="clear" w:color="auto" w:fill="auto"/>
            <w:noWrap/>
            <w:vAlign w:val="center"/>
            <w:hideMark/>
          </w:tcPr>
          <w:p w14:paraId="08FEFB92"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3905CEA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157</w:t>
            </w:r>
          </w:p>
        </w:tc>
        <w:tc>
          <w:tcPr>
            <w:tcW w:w="502" w:type="pct"/>
            <w:tcBorders>
              <w:top w:val="nil"/>
              <w:left w:val="nil"/>
              <w:bottom w:val="single" w:sz="4" w:space="0" w:color="auto"/>
              <w:right w:val="single" w:sz="4" w:space="0" w:color="auto"/>
            </w:tcBorders>
            <w:shd w:val="clear" w:color="auto" w:fill="auto"/>
            <w:noWrap/>
            <w:vAlign w:val="center"/>
            <w:hideMark/>
          </w:tcPr>
          <w:p w14:paraId="2ED6BD5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7F2B253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353FDB6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120</w:t>
            </w:r>
          </w:p>
        </w:tc>
      </w:tr>
      <w:tr w:rsidR="007526D0" w:rsidRPr="00AC6363" w14:paraId="60990B26"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E86B72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68</w:t>
            </w:r>
          </w:p>
        </w:tc>
        <w:tc>
          <w:tcPr>
            <w:tcW w:w="421" w:type="pct"/>
            <w:tcBorders>
              <w:top w:val="nil"/>
              <w:left w:val="nil"/>
              <w:bottom w:val="single" w:sz="4" w:space="0" w:color="auto"/>
              <w:right w:val="single" w:sz="4" w:space="0" w:color="auto"/>
            </w:tcBorders>
            <w:shd w:val="clear" w:color="auto" w:fill="auto"/>
            <w:noWrap/>
            <w:vAlign w:val="center"/>
            <w:hideMark/>
          </w:tcPr>
          <w:p w14:paraId="412CA10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82AE90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13B918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83</w:t>
            </w:r>
          </w:p>
        </w:tc>
        <w:tc>
          <w:tcPr>
            <w:tcW w:w="502" w:type="pct"/>
            <w:tcBorders>
              <w:left w:val="nil"/>
              <w:right w:val="single" w:sz="4" w:space="0" w:color="auto"/>
            </w:tcBorders>
            <w:shd w:val="clear" w:color="auto" w:fill="auto"/>
            <w:noWrap/>
            <w:vAlign w:val="center"/>
            <w:hideMark/>
          </w:tcPr>
          <w:p w14:paraId="754BDBC2"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A3AA63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158</w:t>
            </w:r>
          </w:p>
        </w:tc>
        <w:tc>
          <w:tcPr>
            <w:tcW w:w="502" w:type="pct"/>
            <w:tcBorders>
              <w:top w:val="nil"/>
              <w:left w:val="nil"/>
              <w:bottom w:val="single" w:sz="4" w:space="0" w:color="auto"/>
              <w:right w:val="single" w:sz="4" w:space="0" w:color="auto"/>
            </w:tcBorders>
            <w:shd w:val="clear" w:color="auto" w:fill="auto"/>
            <w:noWrap/>
            <w:vAlign w:val="center"/>
            <w:hideMark/>
          </w:tcPr>
          <w:p w14:paraId="3708B9F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64D42FE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3B3E503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120</w:t>
            </w:r>
          </w:p>
        </w:tc>
      </w:tr>
      <w:tr w:rsidR="007526D0" w:rsidRPr="00AC6363" w14:paraId="33A78CB3"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A4DAC9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69</w:t>
            </w:r>
          </w:p>
        </w:tc>
        <w:tc>
          <w:tcPr>
            <w:tcW w:w="421" w:type="pct"/>
            <w:tcBorders>
              <w:top w:val="nil"/>
              <w:left w:val="nil"/>
              <w:bottom w:val="single" w:sz="4" w:space="0" w:color="auto"/>
              <w:right w:val="single" w:sz="4" w:space="0" w:color="auto"/>
            </w:tcBorders>
            <w:shd w:val="clear" w:color="auto" w:fill="auto"/>
            <w:noWrap/>
            <w:vAlign w:val="center"/>
            <w:hideMark/>
          </w:tcPr>
          <w:p w14:paraId="40E2D30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58C699E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60AC4A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84</w:t>
            </w:r>
          </w:p>
        </w:tc>
        <w:tc>
          <w:tcPr>
            <w:tcW w:w="502" w:type="pct"/>
            <w:tcBorders>
              <w:left w:val="nil"/>
              <w:right w:val="single" w:sz="4" w:space="0" w:color="auto"/>
            </w:tcBorders>
            <w:shd w:val="clear" w:color="auto" w:fill="auto"/>
            <w:noWrap/>
            <w:vAlign w:val="center"/>
            <w:hideMark/>
          </w:tcPr>
          <w:p w14:paraId="7627FC8F"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710E06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159</w:t>
            </w:r>
          </w:p>
        </w:tc>
        <w:tc>
          <w:tcPr>
            <w:tcW w:w="502" w:type="pct"/>
            <w:tcBorders>
              <w:top w:val="nil"/>
              <w:left w:val="nil"/>
              <w:bottom w:val="single" w:sz="4" w:space="0" w:color="auto"/>
              <w:right w:val="single" w:sz="4" w:space="0" w:color="auto"/>
            </w:tcBorders>
            <w:shd w:val="clear" w:color="auto" w:fill="auto"/>
            <w:noWrap/>
            <w:vAlign w:val="center"/>
            <w:hideMark/>
          </w:tcPr>
          <w:p w14:paraId="5D7CA86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1255560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ED31A5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120</w:t>
            </w:r>
          </w:p>
        </w:tc>
      </w:tr>
      <w:tr w:rsidR="007526D0" w:rsidRPr="00AC6363" w14:paraId="5697E2DD"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3DCD6EF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70</w:t>
            </w:r>
          </w:p>
        </w:tc>
        <w:tc>
          <w:tcPr>
            <w:tcW w:w="421" w:type="pct"/>
            <w:tcBorders>
              <w:top w:val="nil"/>
              <w:left w:val="nil"/>
              <w:bottom w:val="single" w:sz="4" w:space="0" w:color="auto"/>
              <w:right w:val="single" w:sz="4" w:space="0" w:color="auto"/>
            </w:tcBorders>
            <w:shd w:val="clear" w:color="auto" w:fill="auto"/>
            <w:noWrap/>
            <w:vAlign w:val="center"/>
            <w:hideMark/>
          </w:tcPr>
          <w:p w14:paraId="0D25EB1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02B7CB0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FF3F1C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84</w:t>
            </w:r>
          </w:p>
        </w:tc>
        <w:tc>
          <w:tcPr>
            <w:tcW w:w="502" w:type="pct"/>
            <w:tcBorders>
              <w:left w:val="nil"/>
              <w:right w:val="single" w:sz="4" w:space="0" w:color="auto"/>
            </w:tcBorders>
            <w:shd w:val="clear" w:color="auto" w:fill="auto"/>
            <w:noWrap/>
            <w:vAlign w:val="center"/>
            <w:hideMark/>
          </w:tcPr>
          <w:p w14:paraId="2C8F4845"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FD45BE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160</w:t>
            </w:r>
          </w:p>
        </w:tc>
        <w:tc>
          <w:tcPr>
            <w:tcW w:w="502" w:type="pct"/>
            <w:tcBorders>
              <w:top w:val="nil"/>
              <w:left w:val="nil"/>
              <w:bottom w:val="single" w:sz="4" w:space="0" w:color="auto"/>
              <w:right w:val="single" w:sz="4" w:space="0" w:color="auto"/>
            </w:tcBorders>
            <w:shd w:val="clear" w:color="auto" w:fill="auto"/>
            <w:noWrap/>
            <w:vAlign w:val="center"/>
            <w:hideMark/>
          </w:tcPr>
          <w:p w14:paraId="60D688C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214A2EA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35ECC03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122</w:t>
            </w:r>
          </w:p>
        </w:tc>
      </w:tr>
      <w:tr w:rsidR="007526D0" w:rsidRPr="00AC6363" w14:paraId="10E947DD"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BE7180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71</w:t>
            </w:r>
          </w:p>
        </w:tc>
        <w:tc>
          <w:tcPr>
            <w:tcW w:w="421" w:type="pct"/>
            <w:tcBorders>
              <w:top w:val="nil"/>
              <w:left w:val="nil"/>
              <w:bottom w:val="single" w:sz="4" w:space="0" w:color="auto"/>
              <w:right w:val="single" w:sz="4" w:space="0" w:color="auto"/>
            </w:tcBorders>
            <w:shd w:val="clear" w:color="auto" w:fill="auto"/>
            <w:noWrap/>
            <w:vAlign w:val="center"/>
            <w:hideMark/>
          </w:tcPr>
          <w:p w14:paraId="0B923D1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043E155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CC6563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84</w:t>
            </w:r>
          </w:p>
        </w:tc>
        <w:tc>
          <w:tcPr>
            <w:tcW w:w="502" w:type="pct"/>
            <w:tcBorders>
              <w:left w:val="nil"/>
              <w:right w:val="single" w:sz="4" w:space="0" w:color="auto"/>
            </w:tcBorders>
            <w:shd w:val="clear" w:color="auto" w:fill="auto"/>
            <w:noWrap/>
            <w:vAlign w:val="center"/>
            <w:hideMark/>
          </w:tcPr>
          <w:p w14:paraId="3FE770F9"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2CE5E23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161</w:t>
            </w:r>
          </w:p>
        </w:tc>
        <w:tc>
          <w:tcPr>
            <w:tcW w:w="502" w:type="pct"/>
            <w:tcBorders>
              <w:top w:val="nil"/>
              <w:left w:val="nil"/>
              <w:bottom w:val="single" w:sz="4" w:space="0" w:color="auto"/>
              <w:right w:val="single" w:sz="4" w:space="0" w:color="auto"/>
            </w:tcBorders>
            <w:shd w:val="clear" w:color="auto" w:fill="auto"/>
            <w:noWrap/>
            <w:vAlign w:val="center"/>
            <w:hideMark/>
          </w:tcPr>
          <w:p w14:paraId="0A25199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4C52E6F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373149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122</w:t>
            </w:r>
          </w:p>
        </w:tc>
      </w:tr>
      <w:tr w:rsidR="007526D0" w:rsidRPr="00AC6363" w14:paraId="4B645C4E"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076917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72</w:t>
            </w:r>
          </w:p>
        </w:tc>
        <w:tc>
          <w:tcPr>
            <w:tcW w:w="421" w:type="pct"/>
            <w:tcBorders>
              <w:top w:val="nil"/>
              <w:left w:val="nil"/>
              <w:bottom w:val="single" w:sz="4" w:space="0" w:color="auto"/>
              <w:right w:val="single" w:sz="4" w:space="0" w:color="auto"/>
            </w:tcBorders>
            <w:shd w:val="clear" w:color="auto" w:fill="auto"/>
            <w:noWrap/>
            <w:vAlign w:val="center"/>
            <w:hideMark/>
          </w:tcPr>
          <w:p w14:paraId="3FB6AA0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5DA6237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9AC54C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84</w:t>
            </w:r>
          </w:p>
        </w:tc>
        <w:tc>
          <w:tcPr>
            <w:tcW w:w="502" w:type="pct"/>
            <w:tcBorders>
              <w:left w:val="nil"/>
              <w:right w:val="single" w:sz="4" w:space="0" w:color="auto"/>
            </w:tcBorders>
            <w:shd w:val="clear" w:color="auto" w:fill="auto"/>
            <w:noWrap/>
            <w:vAlign w:val="center"/>
            <w:hideMark/>
          </w:tcPr>
          <w:p w14:paraId="733DB62D"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2182D2A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162</w:t>
            </w:r>
          </w:p>
        </w:tc>
        <w:tc>
          <w:tcPr>
            <w:tcW w:w="502" w:type="pct"/>
            <w:tcBorders>
              <w:top w:val="nil"/>
              <w:left w:val="nil"/>
              <w:bottom w:val="single" w:sz="4" w:space="0" w:color="auto"/>
              <w:right w:val="single" w:sz="4" w:space="0" w:color="auto"/>
            </w:tcBorders>
            <w:shd w:val="clear" w:color="auto" w:fill="auto"/>
            <w:noWrap/>
            <w:vAlign w:val="center"/>
            <w:hideMark/>
          </w:tcPr>
          <w:p w14:paraId="32D8700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44F16E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92DC17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123</w:t>
            </w:r>
          </w:p>
        </w:tc>
      </w:tr>
      <w:tr w:rsidR="007526D0" w:rsidRPr="00AC6363" w14:paraId="3F59C6EF"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436074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73</w:t>
            </w:r>
          </w:p>
        </w:tc>
        <w:tc>
          <w:tcPr>
            <w:tcW w:w="421" w:type="pct"/>
            <w:tcBorders>
              <w:top w:val="nil"/>
              <w:left w:val="nil"/>
              <w:bottom w:val="single" w:sz="4" w:space="0" w:color="auto"/>
              <w:right w:val="single" w:sz="4" w:space="0" w:color="auto"/>
            </w:tcBorders>
            <w:shd w:val="clear" w:color="auto" w:fill="auto"/>
            <w:noWrap/>
            <w:vAlign w:val="center"/>
            <w:hideMark/>
          </w:tcPr>
          <w:p w14:paraId="07C1508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1E3B5E4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69CA0B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85</w:t>
            </w:r>
          </w:p>
        </w:tc>
        <w:tc>
          <w:tcPr>
            <w:tcW w:w="502" w:type="pct"/>
            <w:tcBorders>
              <w:left w:val="nil"/>
              <w:right w:val="single" w:sz="4" w:space="0" w:color="auto"/>
            </w:tcBorders>
            <w:shd w:val="clear" w:color="auto" w:fill="auto"/>
            <w:noWrap/>
            <w:vAlign w:val="center"/>
            <w:hideMark/>
          </w:tcPr>
          <w:p w14:paraId="21CE3492"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EC37F5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163</w:t>
            </w:r>
          </w:p>
        </w:tc>
        <w:tc>
          <w:tcPr>
            <w:tcW w:w="502" w:type="pct"/>
            <w:tcBorders>
              <w:top w:val="nil"/>
              <w:left w:val="nil"/>
              <w:bottom w:val="single" w:sz="4" w:space="0" w:color="auto"/>
              <w:right w:val="single" w:sz="4" w:space="0" w:color="auto"/>
            </w:tcBorders>
            <w:shd w:val="clear" w:color="auto" w:fill="auto"/>
            <w:noWrap/>
            <w:vAlign w:val="center"/>
            <w:hideMark/>
          </w:tcPr>
          <w:p w14:paraId="2CF8C5D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5ECB44A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3715188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124</w:t>
            </w:r>
          </w:p>
        </w:tc>
      </w:tr>
      <w:tr w:rsidR="007526D0" w:rsidRPr="00AC6363" w14:paraId="76DF0C0B"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2318FE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74</w:t>
            </w:r>
          </w:p>
        </w:tc>
        <w:tc>
          <w:tcPr>
            <w:tcW w:w="421" w:type="pct"/>
            <w:tcBorders>
              <w:top w:val="nil"/>
              <w:left w:val="nil"/>
              <w:bottom w:val="single" w:sz="4" w:space="0" w:color="auto"/>
              <w:right w:val="single" w:sz="4" w:space="0" w:color="auto"/>
            </w:tcBorders>
            <w:shd w:val="clear" w:color="auto" w:fill="auto"/>
            <w:noWrap/>
            <w:vAlign w:val="center"/>
            <w:hideMark/>
          </w:tcPr>
          <w:p w14:paraId="726A328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F22873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AAA3F2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85</w:t>
            </w:r>
          </w:p>
        </w:tc>
        <w:tc>
          <w:tcPr>
            <w:tcW w:w="502" w:type="pct"/>
            <w:tcBorders>
              <w:left w:val="nil"/>
              <w:right w:val="single" w:sz="4" w:space="0" w:color="auto"/>
            </w:tcBorders>
            <w:shd w:val="clear" w:color="auto" w:fill="auto"/>
            <w:noWrap/>
            <w:vAlign w:val="center"/>
            <w:hideMark/>
          </w:tcPr>
          <w:p w14:paraId="10453327"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49C8284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164</w:t>
            </w:r>
          </w:p>
        </w:tc>
        <w:tc>
          <w:tcPr>
            <w:tcW w:w="502" w:type="pct"/>
            <w:tcBorders>
              <w:top w:val="nil"/>
              <w:left w:val="nil"/>
              <w:bottom w:val="single" w:sz="4" w:space="0" w:color="auto"/>
              <w:right w:val="single" w:sz="4" w:space="0" w:color="auto"/>
            </w:tcBorders>
            <w:shd w:val="clear" w:color="auto" w:fill="auto"/>
            <w:noWrap/>
            <w:vAlign w:val="center"/>
            <w:hideMark/>
          </w:tcPr>
          <w:p w14:paraId="1EBED03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9478BD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8CC0B6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124</w:t>
            </w:r>
          </w:p>
        </w:tc>
      </w:tr>
      <w:tr w:rsidR="007526D0" w:rsidRPr="00AC6363" w14:paraId="690DF6C0"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5DDEBB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75</w:t>
            </w:r>
          </w:p>
        </w:tc>
        <w:tc>
          <w:tcPr>
            <w:tcW w:w="421" w:type="pct"/>
            <w:tcBorders>
              <w:top w:val="nil"/>
              <w:left w:val="nil"/>
              <w:bottom w:val="single" w:sz="4" w:space="0" w:color="auto"/>
              <w:right w:val="single" w:sz="4" w:space="0" w:color="auto"/>
            </w:tcBorders>
            <w:shd w:val="clear" w:color="auto" w:fill="auto"/>
            <w:noWrap/>
            <w:vAlign w:val="center"/>
            <w:hideMark/>
          </w:tcPr>
          <w:p w14:paraId="0DA8D71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214FB69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0A1C8BA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86</w:t>
            </w:r>
          </w:p>
        </w:tc>
        <w:tc>
          <w:tcPr>
            <w:tcW w:w="502" w:type="pct"/>
            <w:tcBorders>
              <w:left w:val="nil"/>
              <w:right w:val="single" w:sz="4" w:space="0" w:color="auto"/>
            </w:tcBorders>
            <w:shd w:val="clear" w:color="auto" w:fill="auto"/>
            <w:noWrap/>
            <w:vAlign w:val="center"/>
            <w:hideMark/>
          </w:tcPr>
          <w:p w14:paraId="04268CD8"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5F5E1A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165</w:t>
            </w:r>
          </w:p>
        </w:tc>
        <w:tc>
          <w:tcPr>
            <w:tcW w:w="502" w:type="pct"/>
            <w:tcBorders>
              <w:top w:val="nil"/>
              <w:left w:val="nil"/>
              <w:bottom w:val="single" w:sz="4" w:space="0" w:color="auto"/>
              <w:right w:val="single" w:sz="4" w:space="0" w:color="auto"/>
            </w:tcBorders>
            <w:shd w:val="clear" w:color="auto" w:fill="auto"/>
            <w:noWrap/>
            <w:vAlign w:val="center"/>
            <w:hideMark/>
          </w:tcPr>
          <w:p w14:paraId="54DEC3C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010A33D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F72901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125</w:t>
            </w:r>
          </w:p>
        </w:tc>
      </w:tr>
      <w:tr w:rsidR="007526D0" w:rsidRPr="00AC6363" w14:paraId="556B7B5F"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7C0250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76</w:t>
            </w:r>
          </w:p>
        </w:tc>
        <w:tc>
          <w:tcPr>
            <w:tcW w:w="421" w:type="pct"/>
            <w:tcBorders>
              <w:top w:val="nil"/>
              <w:left w:val="nil"/>
              <w:bottom w:val="single" w:sz="4" w:space="0" w:color="auto"/>
              <w:right w:val="single" w:sz="4" w:space="0" w:color="auto"/>
            </w:tcBorders>
            <w:shd w:val="clear" w:color="auto" w:fill="auto"/>
            <w:noWrap/>
            <w:vAlign w:val="center"/>
            <w:hideMark/>
          </w:tcPr>
          <w:p w14:paraId="0158578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3521B5E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94CF23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86</w:t>
            </w:r>
          </w:p>
        </w:tc>
        <w:tc>
          <w:tcPr>
            <w:tcW w:w="502" w:type="pct"/>
            <w:tcBorders>
              <w:left w:val="nil"/>
              <w:right w:val="single" w:sz="4" w:space="0" w:color="auto"/>
            </w:tcBorders>
            <w:shd w:val="clear" w:color="auto" w:fill="auto"/>
            <w:noWrap/>
            <w:vAlign w:val="center"/>
            <w:hideMark/>
          </w:tcPr>
          <w:p w14:paraId="47F4A791"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FCD52C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166</w:t>
            </w:r>
          </w:p>
        </w:tc>
        <w:tc>
          <w:tcPr>
            <w:tcW w:w="502" w:type="pct"/>
            <w:tcBorders>
              <w:top w:val="nil"/>
              <w:left w:val="nil"/>
              <w:bottom w:val="single" w:sz="4" w:space="0" w:color="auto"/>
              <w:right w:val="single" w:sz="4" w:space="0" w:color="auto"/>
            </w:tcBorders>
            <w:shd w:val="clear" w:color="auto" w:fill="auto"/>
            <w:noWrap/>
            <w:vAlign w:val="center"/>
            <w:hideMark/>
          </w:tcPr>
          <w:p w14:paraId="52ED3B6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720C2D6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58371D4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126</w:t>
            </w:r>
          </w:p>
        </w:tc>
      </w:tr>
      <w:tr w:rsidR="007526D0" w:rsidRPr="00AC6363" w14:paraId="4D8758B9"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768BD0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77</w:t>
            </w:r>
          </w:p>
        </w:tc>
        <w:tc>
          <w:tcPr>
            <w:tcW w:w="421" w:type="pct"/>
            <w:tcBorders>
              <w:top w:val="nil"/>
              <w:left w:val="nil"/>
              <w:bottom w:val="single" w:sz="4" w:space="0" w:color="auto"/>
              <w:right w:val="single" w:sz="4" w:space="0" w:color="auto"/>
            </w:tcBorders>
            <w:shd w:val="clear" w:color="auto" w:fill="auto"/>
            <w:noWrap/>
            <w:vAlign w:val="center"/>
            <w:hideMark/>
          </w:tcPr>
          <w:p w14:paraId="2828CDB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406908A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187E9FD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86</w:t>
            </w:r>
          </w:p>
        </w:tc>
        <w:tc>
          <w:tcPr>
            <w:tcW w:w="502" w:type="pct"/>
            <w:tcBorders>
              <w:left w:val="nil"/>
              <w:right w:val="single" w:sz="4" w:space="0" w:color="auto"/>
            </w:tcBorders>
            <w:shd w:val="clear" w:color="auto" w:fill="auto"/>
            <w:noWrap/>
            <w:vAlign w:val="center"/>
            <w:hideMark/>
          </w:tcPr>
          <w:p w14:paraId="4CC74137"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31DBEB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167</w:t>
            </w:r>
          </w:p>
        </w:tc>
        <w:tc>
          <w:tcPr>
            <w:tcW w:w="502" w:type="pct"/>
            <w:tcBorders>
              <w:top w:val="nil"/>
              <w:left w:val="nil"/>
              <w:bottom w:val="single" w:sz="4" w:space="0" w:color="auto"/>
              <w:right w:val="single" w:sz="4" w:space="0" w:color="auto"/>
            </w:tcBorders>
            <w:shd w:val="clear" w:color="auto" w:fill="auto"/>
            <w:noWrap/>
            <w:vAlign w:val="center"/>
            <w:hideMark/>
          </w:tcPr>
          <w:p w14:paraId="772A1CE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25A3295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7F752E8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127</w:t>
            </w:r>
          </w:p>
        </w:tc>
      </w:tr>
      <w:tr w:rsidR="007526D0" w:rsidRPr="00AC6363" w14:paraId="7979D041"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C637CF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78</w:t>
            </w:r>
          </w:p>
        </w:tc>
        <w:tc>
          <w:tcPr>
            <w:tcW w:w="421" w:type="pct"/>
            <w:tcBorders>
              <w:top w:val="nil"/>
              <w:left w:val="nil"/>
              <w:bottom w:val="single" w:sz="4" w:space="0" w:color="auto"/>
              <w:right w:val="single" w:sz="4" w:space="0" w:color="auto"/>
            </w:tcBorders>
            <w:shd w:val="clear" w:color="auto" w:fill="auto"/>
            <w:noWrap/>
            <w:vAlign w:val="center"/>
            <w:hideMark/>
          </w:tcPr>
          <w:p w14:paraId="6FBDB55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5BE2D1D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7996CC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86</w:t>
            </w:r>
          </w:p>
        </w:tc>
        <w:tc>
          <w:tcPr>
            <w:tcW w:w="502" w:type="pct"/>
            <w:tcBorders>
              <w:left w:val="nil"/>
              <w:right w:val="single" w:sz="4" w:space="0" w:color="auto"/>
            </w:tcBorders>
            <w:shd w:val="clear" w:color="auto" w:fill="auto"/>
            <w:noWrap/>
            <w:vAlign w:val="center"/>
            <w:hideMark/>
          </w:tcPr>
          <w:p w14:paraId="43EF5DFF"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0F5C69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168</w:t>
            </w:r>
          </w:p>
        </w:tc>
        <w:tc>
          <w:tcPr>
            <w:tcW w:w="502" w:type="pct"/>
            <w:tcBorders>
              <w:top w:val="nil"/>
              <w:left w:val="nil"/>
              <w:bottom w:val="single" w:sz="4" w:space="0" w:color="auto"/>
              <w:right w:val="single" w:sz="4" w:space="0" w:color="auto"/>
            </w:tcBorders>
            <w:shd w:val="clear" w:color="auto" w:fill="auto"/>
            <w:noWrap/>
            <w:vAlign w:val="center"/>
            <w:hideMark/>
          </w:tcPr>
          <w:p w14:paraId="7FD08F9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7F21233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3550D7F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128</w:t>
            </w:r>
          </w:p>
        </w:tc>
      </w:tr>
      <w:tr w:rsidR="007526D0" w:rsidRPr="00AC6363" w14:paraId="65F09B32"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137504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79</w:t>
            </w:r>
          </w:p>
        </w:tc>
        <w:tc>
          <w:tcPr>
            <w:tcW w:w="421" w:type="pct"/>
            <w:tcBorders>
              <w:top w:val="nil"/>
              <w:left w:val="nil"/>
              <w:bottom w:val="single" w:sz="4" w:space="0" w:color="auto"/>
              <w:right w:val="single" w:sz="4" w:space="0" w:color="auto"/>
            </w:tcBorders>
            <w:shd w:val="clear" w:color="auto" w:fill="auto"/>
            <w:noWrap/>
            <w:vAlign w:val="center"/>
            <w:hideMark/>
          </w:tcPr>
          <w:p w14:paraId="520FF85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49B6995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7D265F5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87</w:t>
            </w:r>
          </w:p>
        </w:tc>
        <w:tc>
          <w:tcPr>
            <w:tcW w:w="502" w:type="pct"/>
            <w:tcBorders>
              <w:left w:val="nil"/>
              <w:right w:val="single" w:sz="4" w:space="0" w:color="auto"/>
            </w:tcBorders>
            <w:shd w:val="clear" w:color="auto" w:fill="auto"/>
            <w:noWrap/>
            <w:vAlign w:val="center"/>
            <w:hideMark/>
          </w:tcPr>
          <w:p w14:paraId="4425B081"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4F11B6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169</w:t>
            </w:r>
          </w:p>
        </w:tc>
        <w:tc>
          <w:tcPr>
            <w:tcW w:w="502" w:type="pct"/>
            <w:tcBorders>
              <w:top w:val="nil"/>
              <w:left w:val="nil"/>
              <w:bottom w:val="single" w:sz="4" w:space="0" w:color="auto"/>
              <w:right w:val="single" w:sz="4" w:space="0" w:color="auto"/>
            </w:tcBorders>
            <w:shd w:val="clear" w:color="auto" w:fill="auto"/>
            <w:noWrap/>
            <w:vAlign w:val="center"/>
            <w:hideMark/>
          </w:tcPr>
          <w:p w14:paraId="60B536C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2302592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2C236BF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129</w:t>
            </w:r>
          </w:p>
        </w:tc>
      </w:tr>
      <w:tr w:rsidR="007526D0" w:rsidRPr="00AC6363" w14:paraId="16D77B01"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A7EB22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80</w:t>
            </w:r>
          </w:p>
        </w:tc>
        <w:tc>
          <w:tcPr>
            <w:tcW w:w="421" w:type="pct"/>
            <w:tcBorders>
              <w:top w:val="nil"/>
              <w:left w:val="nil"/>
              <w:bottom w:val="single" w:sz="4" w:space="0" w:color="auto"/>
              <w:right w:val="single" w:sz="4" w:space="0" w:color="auto"/>
            </w:tcBorders>
            <w:shd w:val="clear" w:color="auto" w:fill="auto"/>
            <w:noWrap/>
            <w:vAlign w:val="center"/>
            <w:hideMark/>
          </w:tcPr>
          <w:p w14:paraId="4985EFC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324C0B5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A5CF4D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87</w:t>
            </w:r>
          </w:p>
        </w:tc>
        <w:tc>
          <w:tcPr>
            <w:tcW w:w="502" w:type="pct"/>
            <w:tcBorders>
              <w:left w:val="nil"/>
              <w:right w:val="single" w:sz="4" w:space="0" w:color="auto"/>
            </w:tcBorders>
            <w:shd w:val="clear" w:color="auto" w:fill="auto"/>
            <w:noWrap/>
            <w:vAlign w:val="center"/>
            <w:hideMark/>
          </w:tcPr>
          <w:p w14:paraId="4B29677F"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0E743DF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170</w:t>
            </w:r>
          </w:p>
        </w:tc>
        <w:tc>
          <w:tcPr>
            <w:tcW w:w="502" w:type="pct"/>
            <w:tcBorders>
              <w:top w:val="nil"/>
              <w:left w:val="nil"/>
              <w:bottom w:val="single" w:sz="4" w:space="0" w:color="auto"/>
              <w:right w:val="single" w:sz="4" w:space="0" w:color="auto"/>
            </w:tcBorders>
            <w:shd w:val="clear" w:color="auto" w:fill="auto"/>
            <w:noWrap/>
            <w:vAlign w:val="center"/>
            <w:hideMark/>
          </w:tcPr>
          <w:p w14:paraId="1C7AFE5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57CD50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110563E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133</w:t>
            </w:r>
          </w:p>
        </w:tc>
      </w:tr>
      <w:tr w:rsidR="007526D0" w:rsidRPr="00AC6363" w14:paraId="5A8C4A7C"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63968B2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81</w:t>
            </w:r>
          </w:p>
        </w:tc>
        <w:tc>
          <w:tcPr>
            <w:tcW w:w="421" w:type="pct"/>
            <w:tcBorders>
              <w:top w:val="nil"/>
              <w:left w:val="nil"/>
              <w:bottom w:val="single" w:sz="4" w:space="0" w:color="auto"/>
              <w:right w:val="single" w:sz="4" w:space="0" w:color="auto"/>
            </w:tcBorders>
            <w:shd w:val="clear" w:color="auto" w:fill="auto"/>
            <w:noWrap/>
            <w:vAlign w:val="center"/>
            <w:hideMark/>
          </w:tcPr>
          <w:p w14:paraId="21658DC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4FFC8B4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678961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87</w:t>
            </w:r>
          </w:p>
        </w:tc>
        <w:tc>
          <w:tcPr>
            <w:tcW w:w="502" w:type="pct"/>
            <w:tcBorders>
              <w:left w:val="nil"/>
              <w:right w:val="single" w:sz="4" w:space="0" w:color="auto"/>
            </w:tcBorders>
            <w:shd w:val="clear" w:color="auto" w:fill="auto"/>
            <w:noWrap/>
            <w:vAlign w:val="center"/>
            <w:hideMark/>
          </w:tcPr>
          <w:p w14:paraId="7B229BA9"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9BAA22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171</w:t>
            </w:r>
          </w:p>
        </w:tc>
        <w:tc>
          <w:tcPr>
            <w:tcW w:w="502" w:type="pct"/>
            <w:tcBorders>
              <w:top w:val="nil"/>
              <w:left w:val="nil"/>
              <w:bottom w:val="single" w:sz="4" w:space="0" w:color="auto"/>
              <w:right w:val="single" w:sz="4" w:space="0" w:color="auto"/>
            </w:tcBorders>
            <w:shd w:val="clear" w:color="auto" w:fill="auto"/>
            <w:noWrap/>
            <w:vAlign w:val="center"/>
            <w:hideMark/>
          </w:tcPr>
          <w:p w14:paraId="07EB5A1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6AEC909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1074592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133</w:t>
            </w:r>
          </w:p>
        </w:tc>
      </w:tr>
      <w:tr w:rsidR="007526D0" w:rsidRPr="00AC6363" w14:paraId="33F79D69"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53126EC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82</w:t>
            </w:r>
          </w:p>
        </w:tc>
        <w:tc>
          <w:tcPr>
            <w:tcW w:w="421" w:type="pct"/>
            <w:tcBorders>
              <w:top w:val="nil"/>
              <w:left w:val="nil"/>
              <w:bottom w:val="single" w:sz="4" w:space="0" w:color="auto"/>
              <w:right w:val="single" w:sz="4" w:space="0" w:color="auto"/>
            </w:tcBorders>
            <w:shd w:val="clear" w:color="auto" w:fill="auto"/>
            <w:noWrap/>
            <w:vAlign w:val="center"/>
            <w:hideMark/>
          </w:tcPr>
          <w:p w14:paraId="0530D28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3D09B07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37C428F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87</w:t>
            </w:r>
          </w:p>
        </w:tc>
        <w:tc>
          <w:tcPr>
            <w:tcW w:w="502" w:type="pct"/>
            <w:tcBorders>
              <w:left w:val="nil"/>
              <w:right w:val="single" w:sz="4" w:space="0" w:color="auto"/>
            </w:tcBorders>
            <w:shd w:val="clear" w:color="auto" w:fill="auto"/>
            <w:noWrap/>
            <w:vAlign w:val="center"/>
            <w:hideMark/>
          </w:tcPr>
          <w:p w14:paraId="7B63593F"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2D63D2D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172</w:t>
            </w:r>
          </w:p>
        </w:tc>
        <w:tc>
          <w:tcPr>
            <w:tcW w:w="502" w:type="pct"/>
            <w:tcBorders>
              <w:top w:val="nil"/>
              <w:left w:val="nil"/>
              <w:bottom w:val="single" w:sz="4" w:space="0" w:color="auto"/>
              <w:right w:val="single" w:sz="4" w:space="0" w:color="auto"/>
            </w:tcBorders>
            <w:shd w:val="clear" w:color="auto" w:fill="auto"/>
            <w:noWrap/>
            <w:vAlign w:val="center"/>
            <w:hideMark/>
          </w:tcPr>
          <w:p w14:paraId="699BDC1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B58413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23CABE6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140</w:t>
            </w:r>
          </w:p>
        </w:tc>
      </w:tr>
      <w:tr w:rsidR="007526D0" w:rsidRPr="00AC6363" w14:paraId="242D1760"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3D5E81C3"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83</w:t>
            </w:r>
          </w:p>
        </w:tc>
        <w:tc>
          <w:tcPr>
            <w:tcW w:w="421" w:type="pct"/>
            <w:tcBorders>
              <w:top w:val="nil"/>
              <w:left w:val="nil"/>
              <w:bottom w:val="single" w:sz="4" w:space="0" w:color="auto"/>
              <w:right w:val="single" w:sz="4" w:space="0" w:color="auto"/>
            </w:tcBorders>
            <w:shd w:val="clear" w:color="auto" w:fill="auto"/>
            <w:noWrap/>
            <w:vAlign w:val="center"/>
            <w:hideMark/>
          </w:tcPr>
          <w:p w14:paraId="6DA4EDA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6B3E1B5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8AD078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88</w:t>
            </w:r>
          </w:p>
        </w:tc>
        <w:tc>
          <w:tcPr>
            <w:tcW w:w="502" w:type="pct"/>
            <w:tcBorders>
              <w:left w:val="nil"/>
              <w:right w:val="single" w:sz="4" w:space="0" w:color="auto"/>
            </w:tcBorders>
            <w:shd w:val="clear" w:color="auto" w:fill="auto"/>
            <w:noWrap/>
            <w:vAlign w:val="center"/>
            <w:hideMark/>
          </w:tcPr>
          <w:p w14:paraId="31064479"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87D908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173</w:t>
            </w:r>
          </w:p>
        </w:tc>
        <w:tc>
          <w:tcPr>
            <w:tcW w:w="502" w:type="pct"/>
            <w:tcBorders>
              <w:top w:val="nil"/>
              <w:left w:val="nil"/>
              <w:bottom w:val="single" w:sz="4" w:space="0" w:color="auto"/>
              <w:right w:val="single" w:sz="4" w:space="0" w:color="auto"/>
            </w:tcBorders>
            <w:shd w:val="clear" w:color="auto" w:fill="auto"/>
            <w:noWrap/>
            <w:vAlign w:val="center"/>
            <w:hideMark/>
          </w:tcPr>
          <w:p w14:paraId="641F4CB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1FCEB3A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57CE660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140</w:t>
            </w:r>
          </w:p>
        </w:tc>
      </w:tr>
      <w:tr w:rsidR="007526D0" w:rsidRPr="00AC6363" w14:paraId="09E7F65E"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0E688E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84</w:t>
            </w:r>
          </w:p>
        </w:tc>
        <w:tc>
          <w:tcPr>
            <w:tcW w:w="421" w:type="pct"/>
            <w:tcBorders>
              <w:top w:val="nil"/>
              <w:left w:val="nil"/>
              <w:bottom w:val="single" w:sz="4" w:space="0" w:color="auto"/>
              <w:right w:val="single" w:sz="4" w:space="0" w:color="auto"/>
            </w:tcBorders>
            <w:shd w:val="clear" w:color="auto" w:fill="auto"/>
            <w:noWrap/>
            <w:vAlign w:val="center"/>
            <w:hideMark/>
          </w:tcPr>
          <w:p w14:paraId="571DF2C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32F6E03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4404220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88</w:t>
            </w:r>
          </w:p>
        </w:tc>
        <w:tc>
          <w:tcPr>
            <w:tcW w:w="502" w:type="pct"/>
            <w:tcBorders>
              <w:left w:val="nil"/>
              <w:right w:val="single" w:sz="4" w:space="0" w:color="auto"/>
            </w:tcBorders>
            <w:shd w:val="clear" w:color="auto" w:fill="auto"/>
            <w:noWrap/>
            <w:vAlign w:val="center"/>
            <w:hideMark/>
          </w:tcPr>
          <w:p w14:paraId="6D9A3909"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508B0DF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174</w:t>
            </w:r>
          </w:p>
        </w:tc>
        <w:tc>
          <w:tcPr>
            <w:tcW w:w="502" w:type="pct"/>
            <w:tcBorders>
              <w:top w:val="nil"/>
              <w:left w:val="nil"/>
              <w:bottom w:val="single" w:sz="4" w:space="0" w:color="auto"/>
              <w:right w:val="single" w:sz="4" w:space="0" w:color="auto"/>
            </w:tcBorders>
            <w:shd w:val="clear" w:color="auto" w:fill="auto"/>
            <w:noWrap/>
            <w:vAlign w:val="center"/>
            <w:hideMark/>
          </w:tcPr>
          <w:p w14:paraId="01A2EA8A"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620C59A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0ED7DA8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140</w:t>
            </w:r>
          </w:p>
        </w:tc>
      </w:tr>
      <w:tr w:rsidR="007526D0" w:rsidRPr="00AC6363" w14:paraId="6C1C8E7D"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22E32EE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85</w:t>
            </w:r>
          </w:p>
        </w:tc>
        <w:tc>
          <w:tcPr>
            <w:tcW w:w="421" w:type="pct"/>
            <w:tcBorders>
              <w:top w:val="nil"/>
              <w:left w:val="nil"/>
              <w:bottom w:val="single" w:sz="4" w:space="0" w:color="auto"/>
              <w:right w:val="single" w:sz="4" w:space="0" w:color="auto"/>
            </w:tcBorders>
            <w:shd w:val="clear" w:color="auto" w:fill="auto"/>
            <w:noWrap/>
            <w:vAlign w:val="center"/>
            <w:hideMark/>
          </w:tcPr>
          <w:p w14:paraId="008ACA4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77DE8E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645C656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88</w:t>
            </w:r>
          </w:p>
        </w:tc>
        <w:tc>
          <w:tcPr>
            <w:tcW w:w="502" w:type="pct"/>
            <w:tcBorders>
              <w:left w:val="nil"/>
              <w:right w:val="single" w:sz="4" w:space="0" w:color="auto"/>
            </w:tcBorders>
            <w:shd w:val="clear" w:color="auto" w:fill="auto"/>
            <w:noWrap/>
            <w:vAlign w:val="center"/>
            <w:hideMark/>
          </w:tcPr>
          <w:p w14:paraId="47AAAE94"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79F84A4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175</w:t>
            </w:r>
          </w:p>
        </w:tc>
        <w:tc>
          <w:tcPr>
            <w:tcW w:w="502" w:type="pct"/>
            <w:tcBorders>
              <w:top w:val="nil"/>
              <w:left w:val="nil"/>
              <w:bottom w:val="single" w:sz="4" w:space="0" w:color="auto"/>
              <w:right w:val="single" w:sz="4" w:space="0" w:color="auto"/>
            </w:tcBorders>
            <w:shd w:val="clear" w:color="auto" w:fill="auto"/>
            <w:noWrap/>
            <w:vAlign w:val="center"/>
            <w:hideMark/>
          </w:tcPr>
          <w:p w14:paraId="4545FF2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2959422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604C59C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153</w:t>
            </w:r>
          </w:p>
        </w:tc>
      </w:tr>
      <w:tr w:rsidR="007526D0" w:rsidRPr="00AC6363" w14:paraId="365062C2"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1E934CE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86</w:t>
            </w:r>
          </w:p>
        </w:tc>
        <w:tc>
          <w:tcPr>
            <w:tcW w:w="421" w:type="pct"/>
            <w:tcBorders>
              <w:top w:val="nil"/>
              <w:left w:val="nil"/>
              <w:bottom w:val="single" w:sz="4" w:space="0" w:color="auto"/>
              <w:right w:val="single" w:sz="4" w:space="0" w:color="auto"/>
            </w:tcBorders>
            <w:shd w:val="clear" w:color="auto" w:fill="auto"/>
            <w:noWrap/>
            <w:vAlign w:val="center"/>
            <w:hideMark/>
          </w:tcPr>
          <w:p w14:paraId="13F9ADD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C8F7B0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76FBEE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88</w:t>
            </w:r>
          </w:p>
        </w:tc>
        <w:tc>
          <w:tcPr>
            <w:tcW w:w="502" w:type="pct"/>
            <w:tcBorders>
              <w:left w:val="nil"/>
              <w:right w:val="single" w:sz="4" w:space="0" w:color="auto"/>
            </w:tcBorders>
            <w:shd w:val="clear" w:color="auto" w:fill="auto"/>
            <w:noWrap/>
            <w:vAlign w:val="center"/>
            <w:hideMark/>
          </w:tcPr>
          <w:p w14:paraId="74FB1AB3"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03C381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176</w:t>
            </w:r>
          </w:p>
        </w:tc>
        <w:tc>
          <w:tcPr>
            <w:tcW w:w="502" w:type="pct"/>
            <w:tcBorders>
              <w:top w:val="nil"/>
              <w:left w:val="nil"/>
              <w:bottom w:val="single" w:sz="4" w:space="0" w:color="auto"/>
              <w:right w:val="single" w:sz="4" w:space="0" w:color="auto"/>
            </w:tcBorders>
            <w:shd w:val="clear" w:color="auto" w:fill="auto"/>
            <w:noWrap/>
            <w:vAlign w:val="center"/>
            <w:hideMark/>
          </w:tcPr>
          <w:p w14:paraId="0141B0BE"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5026145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5FE6DA4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154</w:t>
            </w:r>
          </w:p>
        </w:tc>
      </w:tr>
      <w:tr w:rsidR="007526D0" w:rsidRPr="00AC6363" w14:paraId="34D761FB"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4E9703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87</w:t>
            </w:r>
          </w:p>
        </w:tc>
        <w:tc>
          <w:tcPr>
            <w:tcW w:w="421" w:type="pct"/>
            <w:tcBorders>
              <w:top w:val="nil"/>
              <w:left w:val="nil"/>
              <w:bottom w:val="single" w:sz="4" w:space="0" w:color="auto"/>
              <w:right w:val="single" w:sz="4" w:space="0" w:color="auto"/>
            </w:tcBorders>
            <w:shd w:val="clear" w:color="auto" w:fill="auto"/>
            <w:noWrap/>
            <w:vAlign w:val="center"/>
            <w:hideMark/>
          </w:tcPr>
          <w:p w14:paraId="4A82A94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11A3C9B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37EB75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89</w:t>
            </w:r>
          </w:p>
        </w:tc>
        <w:tc>
          <w:tcPr>
            <w:tcW w:w="502" w:type="pct"/>
            <w:tcBorders>
              <w:left w:val="nil"/>
              <w:right w:val="single" w:sz="4" w:space="0" w:color="auto"/>
            </w:tcBorders>
            <w:shd w:val="clear" w:color="auto" w:fill="auto"/>
            <w:noWrap/>
            <w:vAlign w:val="center"/>
            <w:hideMark/>
          </w:tcPr>
          <w:p w14:paraId="3F4D5FF9"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667B099"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177</w:t>
            </w:r>
          </w:p>
        </w:tc>
        <w:tc>
          <w:tcPr>
            <w:tcW w:w="502" w:type="pct"/>
            <w:tcBorders>
              <w:top w:val="nil"/>
              <w:left w:val="nil"/>
              <w:bottom w:val="single" w:sz="4" w:space="0" w:color="auto"/>
              <w:right w:val="single" w:sz="4" w:space="0" w:color="auto"/>
            </w:tcBorders>
            <w:shd w:val="clear" w:color="auto" w:fill="auto"/>
            <w:noWrap/>
            <w:vAlign w:val="center"/>
            <w:hideMark/>
          </w:tcPr>
          <w:p w14:paraId="22EE889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523" w:type="pct"/>
            <w:tcBorders>
              <w:top w:val="nil"/>
              <w:left w:val="nil"/>
              <w:bottom w:val="single" w:sz="4" w:space="0" w:color="auto"/>
              <w:right w:val="single" w:sz="4" w:space="0" w:color="auto"/>
            </w:tcBorders>
            <w:shd w:val="clear" w:color="auto" w:fill="auto"/>
            <w:noWrap/>
            <w:vAlign w:val="center"/>
            <w:hideMark/>
          </w:tcPr>
          <w:p w14:paraId="33FAECB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MRC</w:t>
            </w:r>
          </w:p>
        </w:tc>
        <w:tc>
          <w:tcPr>
            <w:tcW w:w="475" w:type="pct"/>
            <w:tcBorders>
              <w:top w:val="nil"/>
              <w:left w:val="nil"/>
              <w:bottom w:val="single" w:sz="4" w:space="0" w:color="auto"/>
              <w:right w:val="single" w:sz="4" w:space="0" w:color="auto"/>
            </w:tcBorders>
            <w:shd w:val="clear" w:color="auto" w:fill="auto"/>
            <w:noWrap/>
            <w:vAlign w:val="center"/>
            <w:hideMark/>
          </w:tcPr>
          <w:p w14:paraId="3C58C70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161</w:t>
            </w:r>
          </w:p>
        </w:tc>
      </w:tr>
      <w:tr w:rsidR="007526D0" w:rsidRPr="00AC6363" w14:paraId="452D3108"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45D6B43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88</w:t>
            </w:r>
          </w:p>
        </w:tc>
        <w:tc>
          <w:tcPr>
            <w:tcW w:w="421" w:type="pct"/>
            <w:tcBorders>
              <w:top w:val="nil"/>
              <w:left w:val="nil"/>
              <w:bottom w:val="single" w:sz="4" w:space="0" w:color="auto"/>
              <w:right w:val="single" w:sz="4" w:space="0" w:color="auto"/>
            </w:tcBorders>
            <w:shd w:val="clear" w:color="auto" w:fill="auto"/>
            <w:noWrap/>
            <w:vAlign w:val="center"/>
            <w:hideMark/>
          </w:tcPr>
          <w:p w14:paraId="58CDBB76"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1072" w:type="pct"/>
            <w:tcBorders>
              <w:top w:val="nil"/>
              <w:left w:val="nil"/>
              <w:bottom w:val="single" w:sz="4" w:space="0" w:color="auto"/>
              <w:right w:val="single" w:sz="4" w:space="0" w:color="auto"/>
            </w:tcBorders>
            <w:shd w:val="clear" w:color="auto" w:fill="auto"/>
            <w:noWrap/>
            <w:vAlign w:val="center"/>
            <w:hideMark/>
          </w:tcPr>
          <w:p w14:paraId="679D9141"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22DA6054"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89</w:t>
            </w:r>
          </w:p>
        </w:tc>
        <w:tc>
          <w:tcPr>
            <w:tcW w:w="502" w:type="pct"/>
            <w:tcBorders>
              <w:left w:val="nil"/>
              <w:right w:val="single" w:sz="4" w:space="0" w:color="auto"/>
            </w:tcBorders>
            <w:shd w:val="clear" w:color="auto" w:fill="auto"/>
            <w:noWrap/>
            <w:vAlign w:val="center"/>
            <w:hideMark/>
          </w:tcPr>
          <w:p w14:paraId="2EAE37B4"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6C9BCF47"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178</w:t>
            </w:r>
          </w:p>
        </w:tc>
        <w:tc>
          <w:tcPr>
            <w:tcW w:w="502" w:type="pct"/>
            <w:tcBorders>
              <w:top w:val="nil"/>
              <w:left w:val="nil"/>
              <w:bottom w:val="single" w:sz="4" w:space="0" w:color="auto"/>
              <w:right w:val="single" w:sz="4" w:space="0" w:color="auto"/>
            </w:tcBorders>
            <w:shd w:val="clear" w:color="auto" w:fill="auto"/>
            <w:noWrap/>
            <w:vAlign w:val="center"/>
            <w:hideMark/>
          </w:tcPr>
          <w:p w14:paraId="306BBD4C"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3049D2A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B23BD9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169</w:t>
            </w:r>
          </w:p>
        </w:tc>
      </w:tr>
      <w:tr w:rsidR="007526D0" w:rsidRPr="00AC6363" w14:paraId="045EBB25" w14:textId="77777777" w:rsidTr="007526D0">
        <w:trPr>
          <w:trHeight w:val="90"/>
          <w:jc w:val="center"/>
        </w:trPr>
        <w:tc>
          <w:tcPr>
            <w:tcW w:w="501" w:type="pct"/>
            <w:tcBorders>
              <w:top w:val="nil"/>
              <w:left w:val="single" w:sz="4" w:space="0" w:color="auto"/>
              <w:bottom w:val="single" w:sz="4" w:space="0" w:color="auto"/>
              <w:right w:val="single" w:sz="4" w:space="0" w:color="auto"/>
            </w:tcBorders>
            <w:shd w:val="clear" w:color="auto" w:fill="auto"/>
            <w:noWrap/>
            <w:vAlign w:val="center"/>
            <w:hideMark/>
          </w:tcPr>
          <w:p w14:paraId="71BEDE5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89</w:t>
            </w:r>
          </w:p>
        </w:tc>
        <w:tc>
          <w:tcPr>
            <w:tcW w:w="421" w:type="pct"/>
            <w:tcBorders>
              <w:top w:val="nil"/>
              <w:left w:val="nil"/>
              <w:bottom w:val="single" w:sz="4" w:space="0" w:color="auto"/>
              <w:right w:val="single" w:sz="4" w:space="0" w:color="auto"/>
            </w:tcBorders>
            <w:shd w:val="clear" w:color="auto" w:fill="auto"/>
            <w:noWrap/>
            <w:vAlign w:val="center"/>
            <w:hideMark/>
          </w:tcPr>
          <w:p w14:paraId="42639E2B"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F</w:t>
            </w:r>
          </w:p>
        </w:tc>
        <w:tc>
          <w:tcPr>
            <w:tcW w:w="1072" w:type="pct"/>
            <w:tcBorders>
              <w:top w:val="nil"/>
              <w:left w:val="nil"/>
              <w:bottom w:val="single" w:sz="4" w:space="0" w:color="auto"/>
              <w:right w:val="single" w:sz="4" w:space="0" w:color="auto"/>
            </w:tcBorders>
            <w:shd w:val="clear" w:color="auto" w:fill="auto"/>
            <w:noWrap/>
            <w:vAlign w:val="center"/>
            <w:hideMark/>
          </w:tcPr>
          <w:p w14:paraId="02B7C240"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502" w:type="pct"/>
            <w:tcBorders>
              <w:top w:val="nil"/>
              <w:left w:val="nil"/>
              <w:bottom w:val="single" w:sz="4" w:space="0" w:color="auto"/>
              <w:right w:val="single" w:sz="4" w:space="0" w:color="auto"/>
            </w:tcBorders>
            <w:shd w:val="clear" w:color="auto" w:fill="auto"/>
            <w:noWrap/>
            <w:vAlign w:val="center"/>
            <w:hideMark/>
          </w:tcPr>
          <w:p w14:paraId="5EA3B092"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90</w:t>
            </w:r>
          </w:p>
        </w:tc>
        <w:tc>
          <w:tcPr>
            <w:tcW w:w="502" w:type="pct"/>
            <w:tcBorders>
              <w:left w:val="nil"/>
              <w:right w:val="single" w:sz="4" w:space="0" w:color="auto"/>
            </w:tcBorders>
            <w:shd w:val="clear" w:color="auto" w:fill="auto"/>
            <w:noWrap/>
            <w:vAlign w:val="center"/>
            <w:hideMark/>
          </w:tcPr>
          <w:p w14:paraId="48B9A808" w14:textId="77777777" w:rsidR="007526D0" w:rsidRPr="00AC6363" w:rsidRDefault="007526D0" w:rsidP="007526D0">
            <w:pPr>
              <w:jc w:val="center"/>
              <w:rPr>
                <w:rFonts w:ascii="Times New Roman" w:eastAsia="Times New Roman" w:hAnsi="Times New Roman" w:cs="Times New Roman"/>
                <w:color w:val="000000"/>
                <w:sz w:val="16"/>
                <w:szCs w:val="16"/>
                <w:lang w:val="en-GB"/>
              </w:rPr>
            </w:pPr>
          </w:p>
        </w:tc>
        <w:tc>
          <w:tcPr>
            <w:tcW w:w="502" w:type="pct"/>
            <w:tcBorders>
              <w:top w:val="nil"/>
              <w:left w:val="nil"/>
              <w:bottom w:val="single" w:sz="4" w:space="0" w:color="auto"/>
              <w:right w:val="single" w:sz="4" w:space="0" w:color="auto"/>
            </w:tcBorders>
            <w:shd w:val="clear" w:color="auto" w:fill="auto"/>
            <w:noWrap/>
            <w:vAlign w:val="center"/>
            <w:hideMark/>
          </w:tcPr>
          <w:p w14:paraId="15702755"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179</w:t>
            </w:r>
          </w:p>
        </w:tc>
        <w:tc>
          <w:tcPr>
            <w:tcW w:w="502" w:type="pct"/>
            <w:tcBorders>
              <w:top w:val="nil"/>
              <w:left w:val="nil"/>
              <w:bottom w:val="single" w:sz="4" w:space="0" w:color="auto"/>
              <w:right w:val="single" w:sz="4" w:space="0" w:color="auto"/>
            </w:tcBorders>
            <w:shd w:val="clear" w:color="auto" w:fill="auto"/>
            <w:noWrap/>
            <w:vAlign w:val="center"/>
            <w:hideMark/>
          </w:tcPr>
          <w:p w14:paraId="0AA194FD"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M</w:t>
            </w:r>
          </w:p>
        </w:tc>
        <w:tc>
          <w:tcPr>
            <w:tcW w:w="523" w:type="pct"/>
            <w:tcBorders>
              <w:top w:val="nil"/>
              <w:left w:val="nil"/>
              <w:bottom w:val="single" w:sz="4" w:space="0" w:color="auto"/>
              <w:right w:val="single" w:sz="4" w:space="0" w:color="auto"/>
            </w:tcBorders>
            <w:shd w:val="clear" w:color="auto" w:fill="auto"/>
            <w:noWrap/>
            <w:vAlign w:val="center"/>
            <w:hideMark/>
          </w:tcPr>
          <w:p w14:paraId="73DD6EB8"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HDBR</w:t>
            </w:r>
          </w:p>
        </w:tc>
        <w:tc>
          <w:tcPr>
            <w:tcW w:w="475" w:type="pct"/>
            <w:tcBorders>
              <w:top w:val="nil"/>
              <w:left w:val="nil"/>
              <w:bottom w:val="single" w:sz="4" w:space="0" w:color="auto"/>
              <w:right w:val="single" w:sz="4" w:space="0" w:color="auto"/>
            </w:tcBorders>
            <w:shd w:val="clear" w:color="auto" w:fill="auto"/>
            <w:noWrap/>
            <w:vAlign w:val="center"/>
            <w:hideMark/>
          </w:tcPr>
          <w:p w14:paraId="10ED8D9F" w14:textId="77777777" w:rsidR="007526D0" w:rsidRPr="00AC6363" w:rsidRDefault="007526D0" w:rsidP="007526D0">
            <w:pPr>
              <w:jc w:val="center"/>
              <w:rPr>
                <w:rFonts w:ascii="Times New Roman" w:eastAsia="Times New Roman" w:hAnsi="Times New Roman" w:cs="Times New Roman"/>
                <w:color w:val="000000"/>
                <w:sz w:val="16"/>
                <w:szCs w:val="16"/>
                <w:lang w:val="en-GB"/>
              </w:rPr>
            </w:pPr>
            <w:r w:rsidRPr="00AC6363">
              <w:rPr>
                <w:rFonts w:ascii="Times New Roman" w:eastAsia="Times New Roman" w:hAnsi="Times New Roman" w:cs="Times New Roman"/>
                <w:color w:val="000000"/>
                <w:sz w:val="16"/>
                <w:szCs w:val="16"/>
                <w:lang w:val="en-GB"/>
              </w:rPr>
              <w:t>184</w:t>
            </w:r>
          </w:p>
        </w:tc>
      </w:tr>
    </w:tbl>
    <w:p w14:paraId="413E3EA0" w14:textId="77777777" w:rsidR="007526D0" w:rsidRDefault="007526D0" w:rsidP="007526D0">
      <w:pPr>
        <w:jc w:val="both"/>
        <w:rPr>
          <w:rFonts w:ascii="Times New Roman" w:hAnsi="Times New Roman" w:cs="Times New Roman"/>
          <w:b/>
        </w:rPr>
      </w:pPr>
    </w:p>
    <w:p w14:paraId="0BF56535" w14:textId="77777777" w:rsidR="007526D0" w:rsidRDefault="007526D0" w:rsidP="007526D0">
      <w:pPr>
        <w:rPr>
          <w:rFonts w:ascii="Times New Roman" w:hAnsi="Times New Roman" w:cs="Times New Roman"/>
          <w:b/>
        </w:rPr>
      </w:pPr>
      <w:r>
        <w:rPr>
          <w:rFonts w:ascii="Times New Roman" w:hAnsi="Times New Roman" w:cs="Times New Roman"/>
          <w:b/>
        </w:rPr>
        <w:br w:type="page"/>
      </w:r>
    </w:p>
    <w:p w14:paraId="60385700" w14:textId="74422316" w:rsidR="007526D0" w:rsidRPr="0008501E" w:rsidRDefault="007526D0" w:rsidP="0008501E">
      <w:pPr>
        <w:spacing w:line="360" w:lineRule="auto"/>
        <w:jc w:val="both"/>
        <w:rPr>
          <w:rFonts w:ascii="Times New Roman" w:hAnsi="Times New Roman" w:cs="Times New Roman"/>
          <w:b/>
        </w:rPr>
      </w:pPr>
      <w:r w:rsidRPr="00454C4D">
        <w:rPr>
          <w:rFonts w:ascii="Times New Roman" w:hAnsi="Times New Roman" w:cs="Times New Roman"/>
          <w:b/>
        </w:rPr>
        <w:t xml:space="preserve">SUPPLEMENTARY TABLE </w:t>
      </w:r>
      <w:r w:rsidR="00D0587B" w:rsidRPr="00454C4D">
        <w:rPr>
          <w:rFonts w:ascii="Times New Roman" w:hAnsi="Times New Roman" w:cs="Times New Roman"/>
          <w:b/>
        </w:rPr>
        <w:t>21</w:t>
      </w:r>
      <w:r w:rsidRPr="00454C4D">
        <w:rPr>
          <w:rFonts w:ascii="Times New Roman" w:hAnsi="Times New Roman" w:cs="Times New Roman"/>
          <w:b/>
        </w:rPr>
        <w:t xml:space="preserve"> - Cross-reactive and SNP-affected probes excluded during quality control of DNA methylation data. </w:t>
      </w:r>
    </w:p>
    <w:p w14:paraId="6C6E9668" w14:textId="77777777" w:rsidR="007526D0" w:rsidRPr="00C768A8" w:rsidRDefault="007526D0" w:rsidP="007526D0">
      <w:pPr>
        <w:rPr>
          <w:rFonts w:ascii="Times New Roman"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2263"/>
        <w:gridCol w:w="1909"/>
        <w:gridCol w:w="2313"/>
      </w:tblGrid>
      <w:tr w:rsidR="00524EB8" w:rsidRPr="00C768A8" w14:paraId="181BBA8B" w14:textId="77777777" w:rsidTr="00006F61">
        <w:trPr>
          <w:jc w:val="center"/>
        </w:trPr>
        <w:tc>
          <w:tcPr>
            <w:tcW w:w="3996" w:type="dxa"/>
          </w:tcPr>
          <w:p w14:paraId="698CF3D6" w14:textId="77777777" w:rsidR="007526D0" w:rsidRPr="00B65EFC" w:rsidRDefault="007526D0" w:rsidP="00006F61">
            <w:pPr>
              <w:jc w:val="center"/>
              <w:rPr>
                <w:rFonts w:ascii="Times New Roman" w:hAnsi="Times New Roman" w:cs="Times New Roman"/>
                <w:b/>
                <w:sz w:val="20"/>
                <w:szCs w:val="20"/>
              </w:rPr>
            </w:pPr>
            <w:r w:rsidRPr="00B65EFC">
              <w:rPr>
                <w:rFonts w:ascii="Times New Roman" w:hAnsi="Times New Roman" w:cs="Times New Roman"/>
                <w:b/>
                <w:sz w:val="20"/>
                <w:szCs w:val="20"/>
              </w:rPr>
              <w:t>Probe type</w:t>
            </w:r>
          </w:p>
        </w:tc>
        <w:tc>
          <w:tcPr>
            <w:tcW w:w="2603" w:type="dxa"/>
          </w:tcPr>
          <w:p w14:paraId="5F7353D9" w14:textId="77777777" w:rsidR="007526D0" w:rsidRPr="00B65EFC" w:rsidRDefault="007526D0" w:rsidP="00006F61">
            <w:pPr>
              <w:jc w:val="center"/>
              <w:rPr>
                <w:rFonts w:ascii="Times New Roman" w:hAnsi="Times New Roman" w:cs="Times New Roman"/>
                <w:b/>
                <w:sz w:val="20"/>
                <w:szCs w:val="20"/>
              </w:rPr>
            </w:pPr>
            <w:r w:rsidRPr="00B65EFC">
              <w:rPr>
                <w:rFonts w:ascii="Times New Roman" w:hAnsi="Times New Roman" w:cs="Times New Roman"/>
                <w:b/>
                <w:sz w:val="20"/>
                <w:szCs w:val="20"/>
              </w:rPr>
              <w:t>Criteria</w:t>
            </w:r>
          </w:p>
        </w:tc>
        <w:tc>
          <w:tcPr>
            <w:tcW w:w="2195" w:type="dxa"/>
          </w:tcPr>
          <w:p w14:paraId="66649661" w14:textId="77777777" w:rsidR="007526D0" w:rsidRPr="00B65EFC" w:rsidRDefault="007526D0" w:rsidP="00006F61">
            <w:pPr>
              <w:jc w:val="center"/>
              <w:rPr>
                <w:rFonts w:ascii="Times New Roman" w:hAnsi="Times New Roman" w:cs="Times New Roman"/>
                <w:b/>
                <w:sz w:val="20"/>
                <w:szCs w:val="20"/>
              </w:rPr>
            </w:pPr>
            <w:r w:rsidRPr="00B65EFC">
              <w:rPr>
                <w:rFonts w:ascii="Times New Roman" w:hAnsi="Times New Roman" w:cs="Times New Roman"/>
                <w:b/>
                <w:sz w:val="20"/>
                <w:szCs w:val="20"/>
              </w:rPr>
              <w:t>(n)</w:t>
            </w:r>
          </w:p>
        </w:tc>
        <w:tc>
          <w:tcPr>
            <w:tcW w:w="2627" w:type="dxa"/>
          </w:tcPr>
          <w:p w14:paraId="3BE9EC51" w14:textId="77777777" w:rsidR="007526D0" w:rsidRPr="00B65EFC" w:rsidRDefault="007526D0" w:rsidP="00006F61">
            <w:pPr>
              <w:jc w:val="center"/>
              <w:rPr>
                <w:rFonts w:ascii="Times New Roman" w:hAnsi="Times New Roman" w:cs="Times New Roman"/>
                <w:b/>
                <w:sz w:val="20"/>
                <w:szCs w:val="20"/>
              </w:rPr>
            </w:pPr>
            <w:r w:rsidRPr="00B65EFC">
              <w:rPr>
                <w:rFonts w:ascii="Times New Roman" w:hAnsi="Times New Roman" w:cs="Times New Roman"/>
                <w:b/>
                <w:sz w:val="20"/>
                <w:szCs w:val="20"/>
              </w:rPr>
              <w:t>Source</w:t>
            </w:r>
          </w:p>
        </w:tc>
      </w:tr>
      <w:tr w:rsidR="00524EB8" w:rsidRPr="00C768A8" w14:paraId="66A3AE26" w14:textId="77777777" w:rsidTr="00524EB8">
        <w:trPr>
          <w:trHeight w:val="106"/>
          <w:jc w:val="center"/>
        </w:trPr>
        <w:tc>
          <w:tcPr>
            <w:tcW w:w="3996" w:type="dxa"/>
          </w:tcPr>
          <w:p w14:paraId="7AD0152C"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SNP probes</w:t>
            </w:r>
            <w:r>
              <w:rPr>
                <w:rFonts w:ascii="Times New Roman" w:hAnsi="Times New Roman" w:cs="Times New Roman"/>
                <w:sz w:val="20"/>
                <w:szCs w:val="20"/>
              </w:rPr>
              <w:t xml:space="preserve"> (rs probes)</w:t>
            </w:r>
          </w:p>
        </w:tc>
        <w:tc>
          <w:tcPr>
            <w:tcW w:w="2603" w:type="dxa"/>
          </w:tcPr>
          <w:p w14:paraId="1BC93F69"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All</w:t>
            </w:r>
          </w:p>
        </w:tc>
        <w:tc>
          <w:tcPr>
            <w:tcW w:w="2195" w:type="dxa"/>
          </w:tcPr>
          <w:p w14:paraId="12924D87"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64</w:t>
            </w:r>
          </w:p>
        </w:tc>
        <w:tc>
          <w:tcPr>
            <w:tcW w:w="2627" w:type="dxa"/>
          </w:tcPr>
          <w:p w14:paraId="11B4F83B"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Illumina annotation</w:t>
            </w:r>
          </w:p>
        </w:tc>
      </w:tr>
      <w:tr w:rsidR="00524EB8" w:rsidRPr="00C768A8" w14:paraId="5DCBD66B" w14:textId="77777777" w:rsidTr="00524EB8">
        <w:trPr>
          <w:jc w:val="center"/>
        </w:trPr>
        <w:tc>
          <w:tcPr>
            <w:tcW w:w="3996" w:type="dxa"/>
          </w:tcPr>
          <w:p w14:paraId="305CC2EB"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Non-specific cg probes</w:t>
            </w:r>
          </w:p>
        </w:tc>
        <w:tc>
          <w:tcPr>
            <w:tcW w:w="2603" w:type="dxa"/>
          </w:tcPr>
          <w:p w14:paraId="71AE8669"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All</w:t>
            </w:r>
          </w:p>
        </w:tc>
        <w:tc>
          <w:tcPr>
            <w:tcW w:w="2195" w:type="dxa"/>
          </w:tcPr>
          <w:p w14:paraId="4F677091"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29,233</w:t>
            </w:r>
          </w:p>
        </w:tc>
        <w:tc>
          <w:tcPr>
            <w:tcW w:w="2627" w:type="dxa"/>
          </w:tcPr>
          <w:p w14:paraId="4E563F6B"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 xml:space="preserve">Chen </w:t>
            </w:r>
            <w:r w:rsidRPr="00B65EFC">
              <w:rPr>
                <w:rFonts w:ascii="Times New Roman" w:hAnsi="Times New Roman" w:cs="Times New Roman"/>
                <w:i/>
                <w:sz w:val="20"/>
                <w:szCs w:val="20"/>
              </w:rPr>
              <w:t>et al</w:t>
            </w:r>
            <w:r w:rsidRPr="00B65EFC">
              <w:rPr>
                <w:rFonts w:ascii="Times New Roman" w:hAnsi="Times New Roman" w:cs="Times New Roman"/>
                <w:sz w:val="20"/>
                <w:szCs w:val="20"/>
              </w:rPr>
              <w:t>., 2013</w:t>
            </w:r>
          </w:p>
        </w:tc>
      </w:tr>
      <w:tr w:rsidR="00524EB8" w:rsidRPr="00C768A8" w14:paraId="00FBEEA3" w14:textId="77777777" w:rsidTr="00524EB8">
        <w:trPr>
          <w:jc w:val="center"/>
        </w:trPr>
        <w:tc>
          <w:tcPr>
            <w:tcW w:w="3996" w:type="dxa"/>
          </w:tcPr>
          <w:p w14:paraId="6FEDABF2"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Non-specific ch probes</w:t>
            </w:r>
          </w:p>
        </w:tc>
        <w:tc>
          <w:tcPr>
            <w:tcW w:w="2603" w:type="dxa"/>
          </w:tcPr>
          <w:p w14:paraId="0BEA6465"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All</w:t>
            </w:r>
          </w:p>
        </w:tc>
        <w:tc>
          <w:tcPr>
            <w:tcW w:w="2195" w:type="dxa"/>
          </w:tcPr>
          <w:p w14:paraId="3A1A255F"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1,736</w:t>
            </w:r>
          </w:p>
        </w:tc>
        <w:tc>
          <w:tcPr>
            <w:tcW w:w="2627" w:type="dxa"/>
          </w:tcPr>
          <w:p w14:paraId="18188D93"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 xml:space="preserve">Chen </w:t>
            </w:r>
            <w:r w:rsidRPr="00B65EFC">
              <w:rPr>
                <w:rFonts w:ascii="Times New Roman" w:hAnsi="Times New Roman" w:cs="Times New Roman"/>
                <w:i/>
                <w:sz w:val="20"/>
                <w:szCs w:val="20"/>
              </w:rPr>
              <w:t>et al</w:t>
            </w:r>
            <w:r w:rsidRPr="00B65EFC">
              <w:rPr>
                <w:rFonts w:ascii="Times New Roman" w:hAnsi="Times New Roman" w:cs="Times New Roman"/>
                <w:sz w:val="20"/>
                <w:szCs w:val="20"/>
              </w:rPr>
              <w:t>., 2013</w:t>
            </w:r>
          </w:p>
        </w:tc>
      </w:tr>
      <w:tr w:rsidR="00524EB8" w:rsidRPr="00C768A8" w14:paraId="4DC2F620" w14:textId="77777777" w:rsidTr="00524EB8">
        <w:trPr>
          <w:jc w:val="center"/>
        </w:trPr>
        <w:tc>
          <w:tcPr>
            <w:tcW w:w="3996" w:type="dxa"/>
          </w:tcPr>
          <w:p w14:paraId="5BFE9976"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Non-specific cg probes</w:t>
            </w:r>
          </w:p>
        </w:tc>
        <w:tc>
          <w:tcPr>
            <w:tcW w:w="2603" w:type="dxa"/>
          </w:tcPr>
          <w:p w14:paraId="51523130"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All</w:t>
            </w:r>
          </w:p>
        </w:tc>
        <w:tc>
          <w:tcPr>
            <w:tcW w:w="2195" w:type="dxa"/>
          </w:tcPr>
          <w:p w14:paraId="5935E444"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41,937</w:t>
            </w:r>
          </w:p>
        </w:tc>
        <w:tc>
          <w:tcPr>
            <w:tcW w:w="2627" w:type="dxa"/>
          </w:tcPr>
          <w:p w14:paraId="0382D8C7"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 xml:space="preserve">Price </w:t>
            </w:r>
            <w:r w:rsidRPr="00B65EFC">
              <w:rPr>
                <w:rFonts w:ascii="Times New Roman" w:hAnsi="Times New Roman" w:cs="Times New Roman"/>
                <w:i/>
                <w:sz w:val="20"/>
                <w:szCs w:val="20"/>
              </w:rPr>
              <w:t>et al</w:t>
            </w:r>
            <w:r w:rsidRPr="00B65EFC">
              <w:rPr>
                <w:rFonts w:ascii="Times New Roman" w:hAnsi="Times New Roman" w:cs="Times New Roman"/>
                <w:sz w:val="20"/>
                <w:szCs w:val="20"/>
              </w:rPr>
              <w:t>., 2013</w:t>
            </w:r>
          </w:p>
        </w:tc>
      </w:tr>
      <w:tr w:rsidR="00524EB8" w:rsidRPr="00C768A8" w14:paraId="3564E7ED" w14:textId="77777777" w:rsidTr="00524EB8">
        <w:trPr>
          <w:jc w:val="center"/>
        </w:trPr>
        <w:tc>
          <w:tcPr>
            <w:tcW w:w="3996" w:type="dxa"/>
          </w:tcPr>
          <w:p w14:paraId="4B690D6E"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SNP probes</w:t>
            </w:r>
          </w:p>
        </w:tc>
        <w:tc>
          <w:tcPr>
            <w:tcW w:w="2603" w:type="dxa"/>
          </w:tcPr>
          <w:p w14:paraId="18350CB4"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Within ≤ 10bp of SBE site, and AF ≥ 0.05</w:t>
            </w:r>
          </w:p>
        </w:tc>
        <w:tc>
          <w:tcPr>
            <w:tcW w:w="2195" w:type="dxa"/>
          </w:tcPr>
          <w:p w14:paraId="463523C4"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14,090</w:t>
            </w:r>
          </w:p>
        </w:tc>
        <w:tc>
          <w:tcPr>
            <w:tcW w:w="2627" w:type="dxa"/>
          </w:tcPr>
          <w:p w14:paraId="7FA9EFE4"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 xml:space="preserve">Chen </w:t>
            </w:r>
            <w:r w:rsidRPr="00B65EFC">
              <w:rPr>
                <w:rFonts w:ascii="Times New Roman" w:hAnsi="Times New Roman" w:cs="Times New Roman"/>
                <w:i/>
                <w:sz w:val="20"/>
                <w:szCs w:val="20"/>
              </w:rPr>
              <w:t>et al</w:t>
            </w:r>
            <w:r w:rsidRPr="00B65EFC">
              <w:rPr>
                <w:rFonts w:ascii="Times New Roman" w:hAnsi="Times New Roman" w:cs="Times New Roman"/>
                <w:sz w:val="20"/>
                <w:szCs w:val="20"/>
              </w:rPr>
              <w:t>., 2013</w:t>
            </w:r>
          </w:p>
        </w:tc>
      </w:tr>
      <w:tr w:rsidR="00524EB8" w:rsidRPr="00C768A8" w14:paraId="16919CAA" w14:textId="77777777" w:rsidTr="00524EB8">
        <w:trPr>
          <w:trHeight w:val="54"/>
          <w:jc w:val="center"/>
        </w:trPr>
        <w:tc>
          <w:tcPr>
            <w:tcW w:w="3996" w:type="dxa"/>
          </w:tcPr>
          <w:p w14:paraId="7B2250BA"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SNP probes</w:t>
            </w:r>
          </w:p>
        </w:tc>
        <w:tc>
          <w:tcPr>
            <w:tcW w:w="2603" w:type="dxa"/>
          </w:tcPr>
          <w:p w14:paraId="6E7FE368"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Within ≤ 10bp of SBE site, and AF ≥ 0.05</w:t>
            </w:r>
          </w:p>
        </w:tc>
        <w:tc>
          <w:tcPr>
            <w:tcW w:w="2195" w:type="dxa"/>
          </w:tcPr>
          <w:p w14:paraId="3B440617"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17,944</w:t>
            </w:r>
          </w:p>
        </w:tc>
        <w:tc>
          <w:tcPr>
            <w:tcW w:w="2627" w:type="dxa"/>
          </w:tcPr>
          <w:p w14:paraId="3BAA7D31" w14:textId="77777777" w:rsidR="007526D0" w:rsidRPr="00B65EFC" w:rsidRDefault="007526D0" w:rsidP="007526D0">
            <w:pPr>
              <w:jc w:val="center"/>
              <w:rPr>
                <w:rFonts w:ascii="Times New Roman" w:hAnsi="Times New Roman" w:cs="Times New Roman"/>
                <w:sz w:val="20"/>
                <w:szCs w:val="20"/>
              </w:rPr>
            </w:pPr>
            <w:r w:rsidRPr="00B65EFC">
              <w:rPr>
                <w:rFonts w:ascii="Times New Roman" w:hAnsi="Times New Roman" w:cs="Times New Roman"/>
                <w:sz w:val="20"/>
                <w:szCs w:val="20"/>
              </w:rPr>
              <w:t>Illumina annotation</w:t>
            </w:r>
          </w:p>
        </w:tc>
      </w:tr>
      <w:tr w:rsidR="007526D0" w:rsidRPr="00C768A8" w14:paraId="060DD648" w14:textId="77777777" w:rsidTr="00524EB8">
        <w:trPr>
          <w:trHeight w:val="54"/>
          <w:jc w:val="center"/>
        </w:trPr>
        <w:tc>
          <w:tcPr>
            <w:tcW w:w="6599" w:type="dxa"/>
            <w:gridSpan w:val="2"/>
          </w:tcPr>
          <w:p w14:paraId="6B33F3C1" w14:textId="77777777" w:rsidR="007526D0" w:rsidRPr="00B65EFC" w:rsidRDefault="007526D0" w:rsidP="007526D0">
            <w:pPr>
              <w:jc w:val="center"/>
              <w:rPr>
                <w:rFonts w:ascii="Times New Roman" w:hAnsi="Times New Roman" w:cs="Times New Roman"/>
                <w:b/>
                <w:sz w:val="20"/>
                <w:szCs w:val="20"/>
              </w:rPr>
            </w:pPr>
            <w:r w:rsidRPr="00B65EFC">
              <w:rPr>
                <w:rFonts w:ascii="Times New Roman" w:hAnsi="Times New Roman" w:cs="Times New Roman"/>
                <w:b/>
                <w:sz w:val="20"/>
                <w:szCs w:val="20"/>
              </w:rPr>
              <w:t>Total unique probes removed:</w:t>
            </w:r>
          </w:p>
        </w:tc>
        <w:tc>
          <w:tcPr>
            <w:tcW w:w="4822" w:type="dxa"/>
            <w:gridSpan w:val="2"/>
          </w:tcPr>
          <w:p w14:paraId="431B36B0" w14:textId="77777777" w:rsidR="007526D0" w:rsidRPr="00B65EFC" w:rsidRDefault="007526D0" w:rsidP="007526D0">
            <w:pPr>
              <w:jc w:val="center"/>
              <w:rPr>
                <w:rFonts w:ascii="Times New Roman" w:hAnsi="Times New Roman" w:cs="Times New Roman"/>
                <w:b/>
                <w:sz w:val="20"/>
                <w:szCs w:val="20"/>
              </w:rPr>
            </w:pPr>
            <w:r w:rsidRPr="00B65EFC">
              <w:rPr>
                <w:rFonts w:ascii="Times New Roman" w:hAnsi="Times New Roman" w:cs="Times New Roman"/>
                <w:b/>
                <w:sz w:val="20"/>
                <w:szCs w:val="20"/>
              </w:rPr>
              <w:t>58,559</w:t>
            </w:r>
          </w:p>
        </w:tc>
      </w:tr>
    </w:tbl>
    <w:p w14:paraId="0A7396E7" w14:textId="7BF98DB4" w:rsidR="007526D0" w:rsidRDefault="007526D0" w:rsidP="007526D0">
      <w:pPr>
        <w:rPr>
          <w:rFonts w:ascii="Times New Roman" w:hAnsi="Times New Roman" w:cs="Times New Roman"/>
          <w:b/>
        </w:rPr>
      </w:pPr>
    </w:p>
    <w:sectPr w:rsidR="007526D0" w:rsidSect="007526D0">
      <w:pgSz w:w="11901" w:h="16817"/>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8226A" w14:textId="77777777" w:rsidR="006C08C1" w:rsidRDefault="006C08C1">
      <w:r>
        <w:separator/>
      </w:r>
    </w:p>
  </w:endnote>
  <w:endnote w:type="continuationSeparator" w:id="0">
    <w:p w14:paraId="65E6C434" w14:textId="77777777" w:rsidR="006C08C1" w:rsidRDefault="006C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3B06F" w14:textId="77777777" w:rsidR="006C08C1" w:rsidRDefault="006C08C1" w:rsidP="005D2D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047708" w14:textId="77777777" w:rsidR="006C08C1" w:rsidRDefault="006C08C1" w:rsidP="005D2DE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07600" w14:textId="77777777" w:rsidR="006C08C1" w:rsidRPr="003C05CA" w:rsidRDefault="006C08C1" w:rsidP="005D2DE8">
    <w:pPr>
      <w:pStyle w:val="Footer"/>
      <w:framePr w:wrap="around" w:vAnchor="text" w:hAnchor="margin" w:xAlign="right" w:y="1"/>
      <w:rPr>
        <w:rStyle w:val="PageNumber"/>
        <w:rFonts w:ascii="Times New Roman" w:hAnsi="Times New Roman" w:cs="Times New Roman"/>
      </w:rPr>
    </w:pPr>
    <w:r w:rsidRPr="003C05CA">
      <w:rPr>
        <w:rStyle w:val="PageNumber"/>
        <w:rFonts w:ascii="Times New Roman" w:hAnsi="Times New Roman" w:cs="Times New Roman"/>
      </w:rPr>
      <w:fldChar w:fldCharType="begin"/>
    </w:r>
    <w:r w:rsidRPr="003C05CA">
      <w:rPr>
        <w:rStyle w:val="PageNumber"/>
        <w:rFonts w:ascii="Times New Roman" w:hAnsi="Times New Roman" w:cs="Times New Roman"/>
      </w:rPr>
      <w:instrText xml:space="preserve">PAGE  </w:instrText>
    </w:r>
    <w:r w:rsidRPr="003C05CA">
      <w:rPr>
        <w:rStyle w:val="PageNumber"/>
        <w:rFonts w:ascii="Times New Roman" w:hAnsi="Times New Roman" w:cs="Times New Roman"/>
      </w:rPr>
      <w:fldChar w:fldCharType="separate"/>
    </w:r>
    <w:r w:rsidR="006B63AD">
      <w:rPr>
        <w:rStyle w:val="PageNumber"/>
        <w:rFonts w:ascii="Times New Roman" w:hAnsi="Times New Roman" w:cs="Times New Roman"/>
        <w:noProof/>
      </w:rPr>
      <w:t>1</w:t>
    </w:r>
    <w:r w:rsidRPr="003C05CA">
      <w:rPr>
        <w:rStyle w:val="PageNumber"/>
        <w:rFonts w:ascii="Times New Roman" w:hAnsi="Times New Roman" w:cs="Times New Roman"/>
      </w:rPr>
      <w:fldChar w:fldCharType="end"/>
    </w:r>
  </w:p>
  <w:p w14:paraId="519BACD1" w14:textId="77777777" w:rsidR="006C08C1" w:rsidRDefault="006C08C1" w:rsidP="005D2DE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EC099" w14:textId="77777777" w:rsidR="006C08C1" w:rsidRDefault="006C08C1">
      <w:r>
        <w:separator/>
      </w:r>
    </w:p>
  </w:footnote>
  <w:footnote w:type="continuationSeparator" w:id="0">
    <w:p w14:paraId="7899AE11" w14:textId="77777777" w:rsidR="006C08C1" w:rsidRDefault="006C0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8D"/>
    <w:rsid w:val="00000B9C"/>
    <w:rsid w:val="00006F61"/>
    <w:rsid w:val="00007660"/>
    <w:rsid w:val="00023C32"/>
    <w:rsid w:val="00036564"/>
    <w:rsid w:val="00036D6E"/>
    <w:rsid w:val="0004095B"/>
    <w:rsid w:val="00043695"/>
    <w:rsid w:val="00062264"/>
    <w:rsid w:val="0007735A"/>
    <w:rsid w:val="0008501E"/>
    <w:rsid w:val="00087FFC"/>
    <w:rsid w:val="00097134"/>
    <w:rsid w:val="00097F14"/>
    <w:rsid w:val="000A02D9"/>
    <w:rsid w:val="000C0956"/>
    <w:rsid w:val="000E0323"/>
    <w:rsid w:val="000E704A"/>
    <w:rsid w:val="000F196F"/>
    <w:rsid w:val="00106808"/>
    <w:rsid w:val="00113E7E"/>
    <w:rsid w:val="001328F0"/>
    <w:rsid w:val="00145F8C"/>
    <w:rsid w:val="001529E1"/>
    <w:rsid w:val="00153365"/>
    <w:rsid w:val="00153956"/>
    <w:rsid w:val="00157D9F"/>
    <w:rsid w:val="0018608A"/>
    <w:rsid w:val="001A73AD"/>
    <w:rsid w:val="001C3A4D"/>
    <w:rsid w:val="001E0635"/>
    <w:rsid w:val="001E6541"/>
    <w:rsid w:val="001F2DE5"/>
    <w:rsid w:val="00212065"/>
    <w:rsid w:val="002240C7"/>
    <w:rsid w:val="00230576"/>
    <w:rsid w:val="00234292"/>
    <w:rsid w:val="0024763C"/>
    <w:rsid w:val="00254F8D"/>
    <w:rsid w:val="00274A41"/>
    <w:rsid w:val="00295611"/>
    <w:rsid w:val="002B0B8E"/>
    <w:rsid w:val="002B1705"/>
    <w:rsid w:val="002B7A05"/>
    <w:rsid w:val="002D24AF"/>
    <w:rsid w:val="002D3587"/>
    <w:rsid w:val="002E08AE"/>
    <w:rsid w:val="002E596C"/>
    <w:rsid w:val="002E5BEB"/>
    <w:rsid w:val="003011EE"/>
    <w:rsid w:val="003058DF"/>
    <w:rsid w:val="00342B9A"/>
    <w:rsid w:val="00372F1B"/>
    <w:rsid w:val="003735FD"/>
    <w:rsid w:val="0037381D"/>
    <w:rsid w:val="0039435E"/>
    <w:rsid w:val="003B2739"/>
    <w:rsid w:val="003C1F92"/>
    <w:rsid w:val="003D23FB"/>
    <w:rsid w:val="003E2CD7"/>
    <w:rsid w:val="003E69BB"/>
    <w:rsid w:val="00414C00"/>
    <w:rsid w:val="00420E8D"/>
    <w:rsid w:val="00424610"/>
    <w:rsid w:val="00441351"/>
    <w:rsid w:val="004434B2"/>
    <w:rsid w:val="00454C4D"/>
    <w:rsid w:val="00466697"/>
    <w:rsid w:val="00477639"/>
    <w:rsid w:val="004B25E6"/>
    <w:rsid w:val="004C5B94"/>
    <w:rsid w:val="004E6CAF"/>
    <w:rsid w:val="004F444D"/>
    <w:rsid w:val="00524EB8"/>
    <w:rsid w:val="0056042C"/>
    <w:rsid w:val="00581B58"/>
    <w:rsid w:val="00586816"/>
    <w:rsid w:val="005901D2"/>
    <w:rsid w:val="00592E22"/>
    <w:rsid w:val="005C4FD7"/>
    <w:rsid w:val="005D2DE8"/>
    <w:rsid w:val="005E686B"/>
    <w:rsid w:val="005F2DD1"/>
    <w:rsid w:val="005F3D21"/>
    <w:rsid w:val="005F66AB"/>
    <w:rsid w:val="00603888"/>
    <w:rsid w:val="0061750C"/>
    <w:rsid w:val="00626393"/>
    <w:rsid w:val="00645522"/>
    <w:rsid w:val="00680573"/>
    <w:rsid w:val="006873C9"/>
    <w:rsid w:val="006A3B1D"/>
    <w:rsid w:val="006B63AD"/>
    <w:rsid w:val="006C08C1"/>
    <w:rsid w:val="006D0382"/>
    <w:rsid w:val="006E0E0D"/>
    <w:rsid w:val="006E2FE7"/>
    <w:rsid w:val="006E7608"/>
    <w:rsid w:val="00737748"/>
    <w:rsid w:val="00744B6C"/>
    <w:rsid w:val="007526D0"/>
    <w:rsid w:val="00760482"/>
    <w:rsid w:val="00763EEA"/>
    <w:rsid w:val="007C278E"/>
    <w:rsid w:val="007C3FD3"/>
    <w:rsid w:val="007C5293"/>
    <w:rsid w:val="0081527F"/>
    <w:rsid w:val="00853187"/>
    <w:rsid w:val="00861373"/>
    <w:rsid w:val="008878EE"/>
    <w:rsid w:val="00895171"/>
    <w:rsid w:val="008A678A"/>
    <w:rsid w:val="008E5E9A"/>
    <w:rsid w:val="009028CC"/>
    <w:rsid w:val="00903EB0"/>
    <w:rsid w:val="009169CB"/>
    <w:rsid w:val="00916AF8"/>
    <w:rsid w:val="009404A5"/>
    <w:rsid w:val="00960DE2"/>
    <w:rsid w:val="0096256C"/>
    <w:rsid w:val="00963537"/>
    <w:rsid w:val="009854E8"/>
    <w:rsid w:val="0098603B"/>
    <w:rsid w:val="009F203D"/>
    <w:rsid w:val="009F4980"/>
    <w:rsid w:val="009F705F"/>
    <w:rsid w:val="00A042C6"/>
    <w:rsid w:val="00A057AB"/>
    <w:rsid w:val="00A26F70"/>
    <w:rsid w:val="00A3446F"/>
    <w:rsid w:val="00A6099C"/>
    <w:rsid w:val="00A60A6F"/>
    <w:rsid w:val="00A76FCA"/>
    <w:rsid w:val="00A861CE"/>
    <w:rsid w:val="00A96B95"/>
    <w:rsid w:val="00AA7063"/>
    <w:rsid w:val="00AA7AA3"/>
    <w:rsid w:val="00AF45CB"/>
    <w:rsid w:val="00B00120"/>
    <w:rsid w:val="00B05CD3"/>
    <w:rsid w:val="00B109A3"/>
    <w:rsid w:val="00B21043"/>
    <w:rsid w:val="00B51D20"/>
    <w:rsid w:val="00B6681A"/>
    <w:rsid w:val="00B70BD4"/>
    <w:rsid w:val="00B824EC"/>
    <w:rsid w:val="00B95B70"/>
    <w:rsid w:val="00BA4A30"/>
    <w:rsid w:val="00BC03C8"/>
    <w:rsid w:val="00BC124C"/>
    <w:rsid w:val="00BD43F1"/>
    <w:rsid w:val="00BD5104"/>
    <w:rsid w:val="00BF7505"/>
    <w:rsid w:val="00C01076"/>
    <w:rsid w:val="00C02889"/>
    <w:rsid w:val="00C26C3B"/>
    <w:rsid w:val="00C42E8A"/>
    <w:rsid w:val="00C46414"/>
    <w:rsid w:val="00C47AA2"/>
    <w:rsid w:val="00C503D6"/>
    <w:rsid w:val="00C65448"/>
    <w:rsid w:val="00C824D3"/>
    <w:rsid w:val="00C9143E"/>
    <w:rsid w:val="00CD6C28"/>
    <w:rsid w:val="00CE3BBF"/>
    <w:rsid w:val="00CF04DF"/>
    <w:rsid w:val="00CF2B26"/>
    <w:rsid w:val="00CF3492"/>
    <w:rsid w:val="00D03195"/>
    <w:rsid w:val="00D0587B"/>
    <w:rsid w:val="00D05B11"/>
    <w:rsid w:val="00D15278"/>
    <w:rsid w:val="00D8705E"/>
    <w:rsid w:val="00D87FF9"/>
    <w:rsid w:val="00D9160A"/>
    <w:rsid w:val="00DB10AE"/>
    <w:rsid w:val="00DB6808"/>
    <w:rsid w:val="00DC1BEC"/>
    <w:rsid w:val="00DF6D88"/>
    <w:rsid w:val="00E0051F"/>
    <w:rsid w:val="00E0341F"/>
    <w:rsid w:val="00E71136"/>
    <w:rsid w:val="00E868A0"/>
    <w:rsid w:val="00E925E2"/>
    <w:rsid w:val="00EB183E"/>
    <w:rsid w:val="00EC7A0A"/>
    <w:rsid w:val="00ED1D8C"/>
    <w:rsid w:val="00ED597C"/>
    <w:rsid w:val="00ED5F43"/>
    <w:rsid w:val="00EE05D5"/>
    <w:rsid w:val="00EE589A"/>
    <w:rsid w:val="00EF055A"/>
    <w:rsid w:val="00F203FE"/>
    <w:rsid w:val="00F32D46"/>
    <w:rsid w:val="00F47A1E"/>
    <w:rsid w:val="00F54F4F"/>
    <w:rsid w:val="00F672B8"/>
    <w:rsid w:val="00F73792"/>
    <w:rsid w:val="00F804CB"/>
    <w:rsid w:val="00F8788E"/>
    <w:rsid w:val="00FA2570"/>
    <w:rsid w:val="00FA53F7"/>
    <w:rsid w:val="00FA66B0"/>
    <w:rsid w:val="00FB4045"/>
    <w:rsid w:val="00FC7F30"/>
    <w:rsid w:val="00FD6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20D7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254F8D"/>
  </w:style>
  <w:style w:type="paragraph" w:styleId="Footer">
    <w:name w:val="footer"/>
    <w:basedOn w:val="Normal"/>
    <w:link w:val="FooterChar"/>
    <w:uiPriority w:val="99"/>
    <w:unhideWhenUsed/>
    <w:rsid w:val="00254F8D"/>
    <w:pPr>
      <w:tabs>
        <w:tab w:val="center" w:pos="4320"/>
        <w:tab w:val="right" w:pos="8640"/>
      </w:tabs>
    </w:pPr>
  </w:style>
  <w:style w:type="character" w:customStyle="1" w:styleId="FooterChar1">
    <w:name w:val="Footer Char1"/>
    <w:basedOn w:val="DefaultParagraphFont"/>
    <w:uiPriority w:val="99"/>
    <w:semiHidden/>
    <w:rsid w:val="00254F8D"/>
  </w:style>
  <w:style w:type="table" w:styleId="TableGrid">
    <w:name w:val="Table Grid"/>
    <w:basedOn w:val="TableNormal"/>
    <w:uiPriority w:val="99"/>
    <w:rsid w:val="0025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54F8D"/>
  </w:style>
  <w:style w:type="character" w:styleId="Hyperlink">
    <w:name w:val="Hyperlink"/>
    <w:basedOn w:val="DefaultParagraphFont"/>
    <w:uiPriority w:val="99"/>
    <w:rsid w:val="005D2DE8"/>
    <w:rPr>
      <w:color w:val="0000FF"/>
      <w:u w:val="single"/>
    </w:rPr>
  </w:style>
  <w:style w:type="character" w:customStyle="1" w:styleId="BalloonTextChar">
    <w:name w:val="Balloon Text Char"/>
    <w:basedOn w:val="DefaultParagraphFont"/>
    <w:link w:val="BalloonText"/>
    <w:uiPriority w:val="99"/>
    <w:semiHidden/>
    <w:rsid w:val="007526D0"/>
    <w:rPr>
      <w:rFonts w:ascii="Lucida Grande" w:hAnsi="Lucida Grande" w:cs="Lucida Grande"/>
      <w:sz w:val="18"/>
      <w:szCs w:val="18"/>
    </w:rPr>
  </w:style>
  <w:style w:type="paragraph" w:styleId="BalloonText">
    <w:name w:val="Balloon Text"/>
    <w:basedOn w:val="Normal"/>
    <w:link w:val="BalloonTextChar"/>
    <w:uiPriority w:val="99"/>
    <w:semiHidden/>
    <w:unhideWhenUsed/>
    <w:rsid w:val="007526D0"/>
    <w:rPr>
      <w:rFonts w:ascii="Lucida Grande" w:hAnsi="Lucida Grande" w:cs="Lucida Grande"/>
      <w:sz w:val="18"/>
      <w:szCs w:val="18"/>
    </w:rPr>
  </w:style>
  <w:style w:type="character" w:customStyle="1" w:styleId="BalloonTextChar1">
    <w:name w:val="Balloon Text Char1"/>
    <w:basedOn w:val="DefaultParagraphFont"/>
    <w:uiPriority w:val="99"/>
    <w:semiHidden/>
    <w:rsid w:val="007526D0"/>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rsid w:val="007526D0"/>
  </w:style>
  <w:style w:type="paragraph" w:styleId="CommentText">
    <w:name w:val="annotation text"/>
    <w:basedOn w:val="Normal"/>
    <w:link w:val="CommentTextChar"/>
    <w:uiPriority w:val="99"/>
    <w:semiHidden/>
    <w:unhideWhenUsed/>
    <w:rsid w:val="007526D0"/>
  </w:style>
  <w:style w:type="character" w:customStyle="1" w:styleId="CommentTextChar1">
    <w:name w:val="Comment Text Char1"/>
    <w:basedOn w:val="DefaultParagraphFont"/>
    <w:uiPriority w:val="99"/>
    <w:semiHidden/>
    <w:rsid w:val="007526D0"/>
  </w:style>
  <w:style w:type="character" w:customStyle="1" w:styleId="CommentSubjectChar">
    <w:name w:val="Comment Subject Char"/>
    <w:basedOn w:val="CommentTextChar"/>
    <w:link w:val="CommentSubject"/>
    <w:uiPriority w:val="99"/>
    <w:semiHidden/>
    <w:rsid w:val="007526D0"/>
  </w:style>
  <w:style w:type="paragraph" w:styleId="CommentSubject">
    <w:name w:val="annotation subject"/>
    <w:basedOn w:val="CommentText"/>
    <w:next w:val="CommentText"/>
    <w:link w:val="CommentSubjectChar"/>
    <w:uiPriority w:val="99"/>
    <w:semiHidden/>
    <w:unhideWhenUsed/>
    <w:rsid w:val="007526D0"/>
  </w:style>
  <w:style w:type="character" w:customStyle="1" w:styleId="CommentSubjectChar1">
    <w:name w:val="Comment Subject Char1"/>
    <w:basedOn w:val="CommentTextChar1"/>
    <w:uiPriority w:val="99"/>
    <w:semiHidden/>
    <w:rsid w:val="007526D0"/>
    <w:rPr>
      <w:b/>
      <w:bCs/>
      <w:sz w:val="20"/>
      <w:szCs w:val="20"/>
    </w:rPr>
  </w:style>
  <w:style w:type="character" w:customStyle="1" w:styleId="HeaderChar">
    <w:name w:val="Header Char"/>
    <w:basedOn w:val="DefaultParagraphFont"/>
    <w:link w:val="Header"/>
    <w:uiPriority w:val="99"/>
    <w:rsid w:val="007526D0"/>
  </w:style>
  <w:style w:type="paragraph" w:styleId="Header">
    <w:name w:val="header"/>
    <w:basedOn w:val="Normal"/>
    <w:link w:val="HeaderChar"/>
    <w:uiPriority w:val="99"/>
    <w:unhideWhenUsed/>
    <w:rsid w:val="007526D0"/>
    <w:pPr>
      <w:tabs>
        <w:tab w:val="center" w:pos="4320"/>
        <w:tab w:val="right" w:pos="8640"/>
      </w:tabs>
    </w:pPr>
  </w:style>
  <w:style w:type="character" w:customStyle="1" w:styleId="HeaderChar1">
    <w:name w:val="Header Char1"/>
    <w:basedOn w:val="DefaultParagraphFont"/>
    <w:uiPriority w:val="99"/>
    <w:semiHidden/>
    <w:rsid w:val="007526D0"/>
  </w:style>
  <w:style w:type="character" w:styleId="CommentReference">
    <w:name w:val="annotation reference"/>
    <w:basedOn w:val="DefaultParagraphFont"/>
    <w:uiPriority w:val="99"/>
    <w:semiHidden/>
    <w:unhideWhenUsed/>
    <w:rsid w:val="007526D0"/>
    <w:rPr>
      <w:sz w:val="16"/>
      <w:szCs w:val="16"/>
    </w:rPr>
  </w:style>
  <w:style w:type="character" w:styleId="FollowedHyperlink">
    <w:name w:val="FollowedHyperlink"/>
    <w:basedOn w:val="DefaultParagraphFont"/>
    <w:uiPriority w:val="99"/>
    <w:semiHidden/>
    <w:unhideWhenUsed/>
    <w:rsid w:val="00AA7063"/>
    <w:rPr>
      <w:color w:val="800080" w:themeColor="followedHyperlink"/>
      <w:u w:val="single"/>
    </w:rPr>
  </w:style>
  <w:style w:type="paragraph" w:styleId="Revision">
    <w:name w:val="Revision"/>
    <w:hidden/>
    <w:uiPriority w:val="99"/>
    <w:semiHidden/>
    <w:rsid w:val="002B7A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254F8D"/>
  </w:style>
  <w:style w:type="paragraph" w:styleId="Footer">
    <w:name w:val="footer"/>
    <w:basedOn w:val="Normal"/>
    <w:link w:val="FooterChar"/>
    <w:uiPriority w:val="99"/>
    <w:unhideWhenUsed/>
    <w:rsid w:val="00254F8D"/>
    <w:pPr>
      <w:tabs>
        <w:tab w:val="center" w:pos="4320"/>
        <w:tab w:val="right" w:pos="8640"/>
      </w:tabs>
    </w:pPr>
  </w:style>
  <w:style w:type="character" w:customStyle="1" w:styleId="FooterChar1">
    <w:name w:val="Footer Char1"/>
    <w:basedOn w:val="DefaultParagraphFont"/>
    <w:uiPriority w:val="99"/>
    <w:semiHidden/>
    <w:rsid w:val="00254F8D"/>
  </w:style>
  <w:style w:type="table" w:styleId="TableGrid">
    <w:name w:val="Table Grid"/>
    <w:basedOn w:val="TableNormal"/>
    <w:uiPriority w:val="99"/>
    <w:rsid w:val="00254F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54F8D"/>
  </w:style>
  <w:style w:type="character" w:styleId="Hyperlink">
    <w:name w:val="Hyperlink"/>
    <w:basedOn w:val="DefaultParagraphFont"/>
    <w:uiPriority w:val="99"/>
    <w:rsid w:val="005D2DE8"/>
    <w:rPr>
      <w:color w:val="0000FF"/>
      <w:u w:val="single"/>
    </w:rPr>
  </w:style>
  <w:style w:type="character" w:customStyle="1" w:styleId="BalloonTextChar">
    <w:name w:val="Balloon Text Char"/>
    <w:basedOn w:val="DefaultParagraphFont"/>
    <w:link w:val="BalloonText"/>
    <w:uiPriority w:val="99"/>
    <w:semiHidden/>
    <w:rsid w:val="007526D0"/>
    <w:rPr>
      <w:rFonts w:ascii="Lucida Grande" w:hAnsi="Lucida Grande" w:cs="Lucida Grande"/>
      <w:sz w:val="18"/>
      <w:szCs w:val="18"/>
    </w:rPr>
  </w:style>
  <w:style w:type="paragraph" w:styleId="BalloonText">
    <w:name w:val="Balloon Text"/>
    <w:basedOn w:val="Normal"/>
    <w:link w:val="BalloonTextChar"/>
    <w:uiPriority w:val="99"/>
    <w:semiHidden/>
    <w:unhideWhenUsed/>
    <w:rsid w:val="007526D0"/>
    <w:rPr>
      <w:rFonts w:ascii="Lucida Grande" w:hAnsi="Lucida Grande" w:cs="Lucida Grande"/>
      <w:sz w:val="18"/>
      <w:szCs w:val="18"/>
    </w:rPr>
  </w:style>
  <w:style w:type="character" w:customStyle="1" w:styleId="BalloonTextChar1">
    <w:name w:val="Balloon Text Char1"/>
    <w:basedOn w:val="DefaultParagraphFont"/>
    <w:uiPriority w:val="99"/>
    <w:semiHidden/>
    <w:rsid w:val="007526D0"/>
    <w:rPr>
      <w:rFonts w:ascii="Lucida Grande" w:hAnsi="Lucida Grande" w:cs="Lucida Grande"/>
      <w:sz w:val="18"/>
      <w:szCs w:val="18"/>
    </w:rPr>
  </w:style>
  <w:style w:type="character" w:customStyle="1" w:styleId="CommentTextChar">
    <w:name w:val="Comment Text Char"/>
    <w:basedOn w:val="DefaultParagraphFont"/>
    <w:link w:val="CommentText"/>
    <w:uiPriority w:val="99"/>
    <w:semiHidden/>
    <w:rsid w:val="007526D0"/>
  </w:style>
  <w:style w:type="paragraph" w:styleId="CommentText">
    <w:name w:val="annotation text"/>
    <w:basedOn w:val="Normal"/>
    <w:link w:val="CommentTextChar"/>
    <w:uiPriority w:val="99"/>
    <w:semiHidden/>
    <w:unhideWhenUsed/>
    <w:rsid w:val="007526D0"/>
  </w:style>
  <w:style w:type="character" w:customStyle="1" w:styleId="CommentTextChar1">
    <w:name w:val="Comment Text Char1"/>
    <w:basedOn w:val="DefaultParagraphFont"/>
    <w:uiPriority w:val="99"/>
    <w:semiHidden/>
    <w:rsid w:val="007526D0"/>
  </w:style>
  <w:style w:type="character" w:customStyle="1" w:styleId="CommentSubjectChar">
    <w:name w:val="Comment Subject Char"/>
    <w:basedOn w:val="CommentTextChar"/>
    <w:link w:val="CommentSubject"/>
    <w:uiPriority w:val="99"/>
    <w:semiHidden/>
    <w:rsid w:val="007526D0"/>
  </w:style>
  <w:style w:type="paragraph" w:styleId="CommentSubject">
    <w:name w:val="annotation subject"/>
    <w:basedOn w:val="CommentText"/>
    <w:next w:val="CommentText"/>
    <w:link w:val="CommentSubjectChar"/>
    <w:uiPriority w:val="99"/>
    <w:semiHidden/>
    <w:unhideWhenUsed/>
    <w:rsid w:val="007526D0"/>
  </w:style>
  <w:style w:type="character" w:customStyle="1" w:styleId="CommentSubjectChar1">
    <w:name w:val="Comment Subject Char1"/>
    <w:basedOn w:val="CommentTextChar1"/>
    <w:uiPriority w:val="99"/>
    <w:semiHidden/>
    <w:rsid w:val="007526D0"/>
    <w:rPr>
      <w:b/>
      <w:bCs/>
      <w:sz w:val="20"/>
      <w:szCs w:val="20"/>
    </w:rPr>
  </w:style>
  <w:style w:type="character" w:customStyle="1" w:styleId="HeaderChar">
    <w:name w:val="Header Char"/>
    <w:basedOn w:val="DefaultParagraphFont"/>
    <w:link w:val="Header"/>
    <w:uiPriority w:val="99"/>
    <w:rsid w:val="007526D0"/>
  </w:style>
  <w:style w:type="paragraph" w:styleId="Header">
    <w:name w:val="header"/>
    <w:basedOn w:val="Normal"/>
    <w:link w:val="HeaderChar"/>
    <w:uiPriority w:val="99"/>
    <w:unhideWhenUsed/>
    <w:rsid w:val="007526D0"/>
    <w:pPr>
      <w:tabs>
        <w:tab w:val="center" w:pos="4320"/>
        <w:tab w:val="right" w:pos="8640"/>
      </w:tabs>
    </w:pPr>
  </w:style>
  <w:style w:type="character" w:customStyle="1" w:styleId="HeaderChar1">
    <w:name w:val="Header Char1"/>
    <w:basedOn w:val="DefaultParagraphFont"/>
    <w:uiPriority w:val="99"/>
    <w:semiHidden/>
    <w:rsid w:val="007526D0"/>
  </w:style>
  <w:style w:type="character" w:styleId="CommentReference">
    <w:name w:val="annotation reference"/>
    <w:basedOn w:val="DefaultParagraphFont"/>
    <w:uiPriority w:val="99"/>
    <w:semiHidden/>
    <w:unhideWhenUsed/>
    <w:rsid w:val="007526D0"/>
    <w:rPr>
      <w:sz w:val="16"/>
      <w:szCs w:val="16"/>
    </w:rPr>
  </w:style>
  <w:style w:type="character" w:styleId="FollowedHyperlink">
    <w:name w:val="FollowedHyperlink"/>
    <w:basedOn w:val="DefaultParagraphFont"/>
    <w:uiPriority w:val="99"/>
    <w:semiHidden/>
    <w:unhideWhenUsed/>
    <w:rsid w:val="00AA7063"/>
    <w:rPr>
      <w:color w:val="800080" w:themeColor="followedHyperlink"/>
      <w:u w:val="single"/>
    </w:rPr>
  </w:style>
  <w:style w:type="paragraph" w:styleId="Revision">
    <w:name w:val="Revision"/>
    <w:hidden/>
    <w:uiPriority w:val="99"/>
    <w:semiHidden/>
    <w:rsid w:val="002B7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580692">
      <w:bodyDiv w:val="1"/>
      <w:marLeft w:val="0"/>
      <w:marRight w:val="0"/>
      <w:marTop w:val="0"/>
      <w:marBottom w:val="0"/>
      <w:divBdr>
        <w:top w:val="none" w:sz="0" w:space="0" w:color="auto"/>
        <w:left w:val="none" w:sz="0" w:space="0" w:color="auto"/>
        <w:bottom w:val="none" w:sz="0" w:space="0" w:color="auto"/>
        <w:right w:val="none" w:sz="0" w:space="0" w:color="auto"/>
      </w:divBdr>
    </w:div>
    <w:div w:id="375741566">
      <w:bodyDiv w:val="1"/>
      <w:marLeft w:val="0"/>
      <w:marRight w:val="0"/>
      <w:marTop w:val="0"/>
      <w:marBottom w:val="0"/>
      <w:divBdr>
        <w:top w:val="none" w:sz="0" w:space="0" w:color="auto"/>
        <w:left w:val="none" w:sz="0" w:space="0" w:color="auto"/>
        <w:bottom w:val="none" w:sz="0" w:space="0" w:color="auto"/>
        <w:right w:val="none" w:sz="0" w:space="0" w:color="auto"/>
      </w:divBdr>
    </w:div>
    <w:div w:id="423231579">
      <w:bodyDiv w:val="1"/>
      <w:marLeft w:val="0"/>
      <w:marRight w:val="0"/>
      <w:marTop w:val="0"/>
      <w:marBottom w:val="0"/>
      <w:divBdr>
        <w:top w:val="none" w:sz="0" w:space="0" w:color="auto"/>
        <w:left w:val="none" w:sz="0" w:space="0" w:color="auto"/>
        <w:bottom w:val="none" w:sz="0" w:space="0" w:color="auto"/>
        <w:right w:val="none" w:sz="0" w:space="0" w:color="auto"/>
      </w:divBdr>
    </w:div>
    <w:div w:id="17183151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pigenetics.iop.kcl.ac.uk/fetalbrain/4825_age_DMRs.csv" TargetMode="External"/><Relationship Id="rId12" Type="http://schemas.openxmlformats.org/officeDocument/2006/relationships/hyperlink" Target="http://epigenetics.iop.kcl.ac.uk/fetalbrain/1099_sex_DMRs.csv" TargetMode="External"/><Relationship Id="rId13" Type="http://schemas.openxmlformats.org/officeDocument/2006/relationships/hyperlink" Target="http://epigenetics.iop.kcl.ac.uk/fetalbrain/66_age_sex_DMRs.csv"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braincloud.jh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D5E74-4D0F-A448-AD74-983F44F3D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12426</Words>
  <Characters>70834</Characters>
  <Application>Microsoft Macintosh Word</Application>
  <DocSecurity>0</DocSecurity>
  <Lines>590</Lines>
  <Paragraphs>166</Paragraphs>
  <ScaleCrop>false</ScaleCrop>
  <Company>KCL</Company>
  <LinksUpToDate>false</LinksUpToDate>
  <CharactersWithSpaces>83094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Spiers</dc:creator>
  <cp:keywords/>
  <dc:description/>
  <cp:lastModifiedBy>Jonathan Mill</cp:lastModifiedBy>
  <cp:revision>2</cp:revision>
  <dcterms:created xsi:type="dcterms:W3CDTF">2014-12-08T09:25:00Z</dcterms:created>
  <dcterms:modified xsi:type="dcterms:W3CDTF">2014-12-08T09:25:00Z</dcterms:modified>
</cp:coreProperties>
</file>