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50B" w:rsidRDefault="00A05288">
      <w:bookmarkStart w:id="0" w:name="_GoBack"/>
      <w:bookmarkEnd w:id="0"/>
      <w:r>
        <w:t xml:space="preserve">Table </w:t>
      </w:r>
      <w:r w:rsidR="000D6092">
        <w:t>S4</w:t>
      </w:r>
      <w:r>
        <w:t>: Number of genes sequenced in the autozygome-guided mutation analysis approach</w:t>
      </w:r>
    </w:p>
    <w:tbl>
      <w:tblPr>
        <w:tblW w:w="4780" w:type="dxa"/>
        <w:tblInd w:w="94" w:type="dxa"/>
        <w:tblLook w:val="04A0" w:firstRow="1" w:lastRow="0" w:firstColumn="1" w:lastColumn="0" w:noHBand="0" w:noVBand="1"/>
      </w:tblPr>
      <w:tblGrid>
        <w:gridCol w:w="1240"/>
        <w:gridCol w:w="940"/>
        <w:gridCol w:w="1300"/>
        <w:gridCol w:w="1300"/>
      </w:tblGrid>
      <w:tr w:rsidR="000D6092" w:rsidRPr="000D6092" w:rsidTr="000D6092">
        <w:trPr>
          <w:trHeight w:val="525"/>
        </w:trPr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ID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# Affected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Phenotype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# genes sequenced</w:t>
            </w:r>
          </w:p>
        </w:tc>
      </w:tr>
      <w:tr w:rsidR="000D6092" w:rsidRPr="000D6092" w:rsidTr="000D6092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CR-F038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0D6092" w:rsidRPr="000D6092" w:rsidTr="000D6092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arRP-F09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0D6092" w:rsidRPr="000D6092" w:rsidTr="000D6092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arRP-F097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0D6092" w:rsidRPr="000D6092" w:rsidTr="000D6092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arRP-F058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0D6092" w:rsidRPr="000D6092" w:rsidTr="000D6092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arRP-F096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 (2)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0D6092" w:rsidRPr="000D6092" w:rsidTr="000D6092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arRP-F042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 (2)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0D6092" w:rsidRPr="000D6092" w:rsidTr="000D6092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CR-F017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RD NOS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0D6092" w:rsidRPr="000D6092" w:rsidTr="000D6092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sRP-037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0D6092" w:rsidRPr="000D6092" w:rsidTr="000D6092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arRP-F076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0D6092" w:rsidRPr="000D6092" w:rsidTr="000D6092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arRP-F082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0D6092" w:rsidRPr="000D6092" w:rsidTr="000D6092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arRP-F033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 (1)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0D6092" w:rsidRPr="000D6092" w:rsidTr="000D6092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CR-F014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0D6092" w:rsidRPr="000D6092" w:rsidTr="000D6092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arRP-F046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0D6092" w:rsidRPr="000D6092" w:rsidTr="000D6092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CR-F009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0D6092" w:rsidRPr="000D6092" w:rsidTr="000D6092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CONE-F012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0D6092" w:rsidRPr="000D6092" w:rsidTr="000D6092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arRP-F099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 (1)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0D6092" w:rsidRPr="000D6092" w:rsidTr="000D6092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arRP-F027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0D6092" w:rsidRPr="000D6092" w:rsidTr="000D6092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CR-F015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0D6092" w:rsidRPr="000D6092" w:rsidTr="000D6092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sRP-011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0D6092" w:rsidRPr="000D6092" w:rsidTr="000D6092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arRP-F016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</w:tr>
      <w:tr w:rsidR="000D6092" w:rsidRPr="000D6092" w:rsidTr="000D6092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arRP-F014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0D6092" w:rsidRPr="000D6092" w:rsidTr="000D6092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arRP-F022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</w:tr>
      <w:tr w:rsidR="000D6092" w:rsidRPr="000D6092" w:rsidTr="000D6092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arRP-F089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</w:tr>
      <w:tr w:rsidR="000D6092" w:rsidRPr="000D6092" w:rsidTr="000D6092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CR-F004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0D6092" w:rsidRPr="000D6092" w:rsidTr="000D6092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arRP-F051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</w:tr>
      <w:tr w:rsidR="000D6092" w:rsidRPr="000D6092" w:rsidTr="000D6092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arRP-F057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</w:tr>
      <w:tr w:rsidR="000D6092" w:rsidRPr="000D6092" w:rsidTr="000D6092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sRP-027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0D6092" w:rsidRPr="000D6092" w:rsidTr="000D6092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arRP-F070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0D6092" w:rsidRPr="000D6092" w:rsidTr="000D6092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sRP-F048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</w:tr>
      <w:tr w:rsidR="000D6092" w:rsidRPr="000D6092" w:rsidTr="000D6092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arRP-F100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0D6092" w:rsidRPr="000D6092" w:rsidTr="000D6092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sRP-055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0D6092" w:rsidRPr="000D6092" w:rsidTr="000D6092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sRP-053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</w:tr>
      <w:tr w:rsidR="000D6092" w:rsidRPr="000D6092" w:rsidTr="000D6092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CR-F032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0D6092" w:rsidRPr="000D6092" w:rsidTr="000D6092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CR-F001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0D6092" w:rsidRPr="000D6092" w:rsidTr="000D6092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sRP-F063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0D6092" w:rsidRPr="000D6092" w:rsidTr="000D6092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LCA-F042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0D6092" w:rsidRPr="000D6092" w:rsidTr="000D6092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arRP-F122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0D6092" w:rsidRPr="000D6092" w:rsidTr="000D6092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arRP-F127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</w:tr>
      <w:tr w:rsidR="000D6092" w:rsidRPr="000D6092" w:rsidTr="000D6092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sRP-085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0D6092" w:rsidRPr="000D6092" w:rsidTr="000D6092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092">
              <w:rPr>
                <w:rFonts w:ascii="Calibri" w:eastAsia="Times New Roman" w:hAnsi="Calibri" w:cs="Calibri"/>
                <w:color w:val="000000"/>
              </w:rPr>
              <w:t>arRP-F012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0D6092" w:rsidRPr="000D6092" w:rsidTr="000D6092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092">
              <w:rPr>
                <w:rFonts w:ascii="Calibri" w:eastAsia="Times New Roman" w:hAnsi="Calibri" w:cs="Calibri"/>
                <w:color w:val="000000"/>
              </w:rPr>
              <w:t>arRP-F021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09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0D6092" w:rsidRPr="000D6092" w:rsidTr="000D6092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092">
              <w:rPr>
                <w:rFonts w:ascii="Calibri" w:eastAsia="Times New Roman" w:hAnsi="Calibri" w:cs="Calibri"/>
                <w:color w:val="000000"/>
              </w:rPr>
              <w:t>arRP-F032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</w:tr>
      <w:tr w:rsidR="000D6092" w:rsidRPr="000D6092" w:rsidTr="000D6092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092">
              <w:rPr>
                <w:rFonts w:ascii="Calibri" w:eastAsia="Times New Roman" w:hAnsi="Calibri" w:cs="Calibri"/>
                <w:color w:val="000000"/>
              </w:rPr>
              <w:t>arRP-F036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09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0D6092" w:rsidRPr="000D6092" w:rsidTr="000D6092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092">
              <w:rPr>
                <w:rFonts w:ascii="Calibri" w:eastAsia="Times New Roman" w:hAnsi="Calibri" w:cs="Calibri"/>
                <w:color w:val="000000"/>
              </w:rPr>
              <w:t>arRP-F045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092">
              <w:rPr>
                <w:rFonts w:ascii="Calibri" w:eastAsia="Times New Roman" w:hAnsi="Calibri" w:cs="Calibri"/>
                <w:color w:val="000000"/>
              </w:rPr>
              <w:t>2 (1)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</w:tr>
      <w:tr w:rsidR="000D6092" w:rsidRPr="000D6092" w:rsidTr="000D6092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092">
              <w:rPr>
                <w:rFonts w:ascii="Calibri" w:eastAsia="Times New Roman" w:hAnsi="Calibri" w:cs="Calibri"/>
                <w:color w:val="000000"/>
              </w:rPr>
              <w:t>SRP-024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09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</w:tr>
      <w:tr w:rsidR="000D6092" w:rsidRPr="000D6092" w:rsidTr="000D6092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092">
              <w:rPr>
                <w:rFonts w:ascii="Calibri" w:eastAsia="Times New Roman" w:hAnsi="Calibri" w:cs="Calibri"/>
                <w:color w:val="000000"/>
              </w:rPr>
              <w:t>arRP-F102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09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092" w:rsidRPr="000D6092" w:rsidRDefault="000D6092" w:rsidP="000D6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6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</w:tr>
    </w:tbl>
    <w:p w:rsidR="000D6092" w:rsidRDefault="000D6092"/>
    <w:sectPr w:rsidR="000D6092" w:rsidSect="009465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092"/>
    <w:rsid w:val="000D6092"/>
    <w:rsid w:val="008B5B95"/>
    <w:rsid w:val="0094650B"/>
    <w:rsid w:val="00A0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5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Cold Spring Harbor Laboratory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f88300</dc:creator>
  <cp:lastModifiedBy>Tara Kulesa</cp:lastModifiedBy>
  <cp:revision>2</cp:revision>
  <dcterms:created xsi:type="dcterms:W3CDTF">2012-11-15T18:21:00Z</dcterms:created>
  <dcterms:modified xsi:type="dcterms:W3CDTF">2012-11-15T18:21:00Z</dcterms:modified>
</cp:coreProperties>
</file>