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  <w:proofErr w:type="gramStart"/>
      <w:r w:rsidRPr="00164C04">
        <w:rPr>
          <w:rFonts w:ascii="Lucida Grande" w:hAnsi="Lucida Grande"/>
          <w:b/>
          <w:sz w:val="20"/>
          <w:lang w:val="en-US"/>
        </w:rPr>
        <w:t>Fig.</w:t>
      </w:r>
      <w:proofErr w:type="gramEnd"/>
      <w:r w:rsidRPr="00164C04">
        <w:rPr>
          <w:rFonts w:ascii="Lucida Grande" w:hAnsi="Lucida Grande"/>
          <w:b/>
          <w:sz w:val="20"/>
          <w:lang w:val="en-US"/>
        </w:rPr>
        <w:t xml:space="preserve"> S1: SH4-domain-containing fusion constructs and their doxycycline-dependent expression and plasma-membrane-localization in stably </w:t>
      </w:r>
      <w:proofErr w:type="spellStart"/>
      <w:r w:rsidRPr="00164C04">
        <w:rPr>
          <w:rFonts w:ascii="Lucida Grande" w:hAnsi="Lucida Grande"/>
          <w:b/>
          <w:sz w:val="20"/>
          <w:lang w:val="en-US"/>
        </w:rPr>
        <w:t>tranduced</w:t>
      </w:r>
      <w:proofErr w:type="spellEnd"/>
      <w:r w:rsidRPr="00164C04">
        <w:rPr>
          <w:rFonts w:ascii="Lucida Grande" w:hAnsi="Lucida Grande"/>
          <w:b/>
          <w:sz w:val="20"/>
          <w:lang w:val="en-US"/>
        </w:rPr>
        <w:t xml:space="preserve"> </w:t>
      </w:r>
      <w:proofErr w:type="spellStart"/>
      <w:r w:rsidRPr="00164C04">
        <w:rPr>
          <w:rFonts w:ascii="Lucida Grande" w:hAnsi="Lucida Grande"/>
          <w:b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b/>
          <w:sz w:val="20"/>
          <w:lang w:val="en-US"/>
        </w:rPr>
        <w:t xml:space="preserve"> cells. </w:t>
      </w:r>
      <w:r w:rsidRPr="00164C04">
        <w:rPr>
          <w:rFonts w:ascii="Lucida Grande" w:hAnsi="Lucida Grande"/>
          <w:sz w:val="20"/>
          <w:lang w:val="en-US"/>
        </w:rPr>
        <w:t xml:space="preserve">Fluorescent fusion proteins containing N-terminal SH4 domains were used to stably transduce </w:t>
      </w:r>
      <w:proofErr w:type="spellStart"/>
      <w:r w:rsidRPr="00164C04">
        <w:rPr>
          <w:rFonts w:ascii="Lucida Grande" w:hAnsi="Lucida Grande"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cells. Expression was under the control of a doxycycline-dependent </w:t>
      </w:r>
      <w:proofErr w:type="spellStart"/>
      <w:r w:rsidRPr="00164C04">
        <w:rPr>
          <w:rFonts w:ascii="Lucida Grande" w:hAnsi="Lucida Grande"/>
          <w:sz w:val="20"/>
          <w:lang w:val="en-US"/>
        </w:rPr>
        <w:t>transactivator</w:t>
      </w:r>
      <w:proofErr w:type="spellEnd"/>
      <w:r w:rsidRPr="00164C04">
        <w:rPr>
          <w:rFonts w:ascii="Lucida Grande" w:hAnsi="Lucida Grande"/>
          <w:sz w:val="20"/>
          <w:lang w:val="en-US"/>
        </w:rPr>
        <w:t>.</w:t>
      </w:r>
      <w:r w:rsidRPr="00164C04">
        <w:rPr>
          <w:rFonts w:ascii="Lucida Grande" w:hAnsi="Lucida Grande"/>
          <w:b/>
          <w:sz w:val="20"/>
          <w:lang w:val="en-US"/>
        </w:rPr>
        <w:t xml:space="preserve"> (A)</w:t>
      </w:r>
      <w:r w:rsidRPr="00164C04">
        <w:rPr>
          <w:rFonts w:ascii="Lucida Grande" w:hAnsi="Lucida Grande"/>
          <w:sz w:val="20"/>
          <w:lang w:val="en-US"/>
        </w:rPr>
        <w:t xml:space="preserve"> SH4-HASPB-GFP consisted of the N-terminal 18 amino acids of </w:t>
      </w:r>
      <w:proofErr w:type="spellStart"/>
      <w:r w:rsidRPr="00164C04">
        <w:rPr>
          <w:rFonts w:ascii="Lucida Grande" w:hAnsi="Lucida Grande"/>
          <w:i/>
          <w:sz w:val="20"/>
          <w:lang w:val="en-US"/>
        </w:rPr>
        <w:t>Leishmania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Hydrophilic </w:t>
      </w:r>
      <w:proofErr w:type="spellStart"/>
      <w:r w:rsidRPr="00164C04">
        <w:rPr>
          <w:rFonts w:ascii="Lucida Grande" w:hAnsi="Lucida Grande"/>
          <w:sz w:val="20"/>
          <w:lang w:val="en-US"/>
        </w:rPr>
        <w:t>Acylated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Surface Protein B (HASPB) fused to green fluorescent protein (GFP). SH4-YES1-mCherry consisted of the N-terminal 18 amino acids of the human </w:t>
      </w:r>
      <w:proofErr w:type="spellStart"/>
      <w:r w:rsidRPr="00164C04">
        <w:rPr>
          <w:rFonts w:ascii="Lucida Grande" w:hAnsi="Lucida Grande"/>
          <w:sz w:val="20"/>
          <w:lang w:val="en-US"/>
        </w:rPr>
        <w:t>orthologue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of the SRC kinase YES1 fused to the red fluorescent protein </w:t>
      </w:r>
      <w:proofErr w:type="spellStart"/>
      <w:r w:rsidRPr="00164C04">
        <w:rPr>
          <w:rFonts w:ascii="Lucida Grande" w:hAnsi="Lucida Grande"/>
          <w:sz w:val="20"/>
          <w:lang w:val="en-US"/>
        </w:rPr>
        <w:t>mCherry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. Both proteins are </w:t>
      </w:r>
      <w:proofErr w:type="spellStart"/>
      <w:r w:rsidRPr="00164C04">
        <w:rPr>
          <w:rFonts w:ascii="Lucida Grande" w:hAnsi="Lucida Grande"/>
          <w:sz w:val="20"/>
          <w:lang w:val="en-US"/>
        </w:rPr>
        <w:t>myristoylated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at the N-terminal glycine residue (pink) and </w:t>
      </w:r>
      <w:proofErr w:type="spellStart"/>
      <w:r w:rsidRPr="00164C04">
        <w:rPr>
          <w:rFonts w:ascii="Lucida Grande" w:hAnsi="Lucida Grande"/>
          <w:sz w:val="20"/>
          <w:lang w:val="en-US"/>
        </w:rPr>
        <w:t>palmitoylated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at a downstream cysteine residue (blue). </w:t>
      </w:r>
      <w:r w:rsidRPr="00164C04">
        <w:rPr>
          <w:rFonts w:ascii="Lucida Grande" w:hAnsi="Lucida Grande"/>
          <w:b/>
          <w:sz w:val="20"/>
          <w:lang w:val="en-US"/>
        </w:rPr>
        <w:t>(B)</w:t>
      </w:r>
      <w:r w:rsidRPr="00164C04">
        <w:rPr>
          <w:rFonts w:ascii="Lucida Grande" w:hAnsi="Lucida Grande"/>
          <w:sz w:val="20"/>
          <w:lang w:val="en-US"/>
        </w:rPr>
        <w:t xml:space="preserve"> Stable </w:t>
      </w:r>
      <w:proofErr w:type="spellStart"/>
      <w:r w:rsidRPr="00164C04">
        <w:rPr>
          <w:rFonts w:ascii="Lucida Grande" w:hAnsi="Lucida Grande"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cells were incubated in the presence of doxycycline to induce expression of both SH4-HASPB-GFP and SH4-YES1-mCherry and analyzed by flow </w:t>
      </w:r>
      <w:proofErr w:type="spellStart"/>
      <w:r w:rsidRPr="00164C04">
        <w:rPr>
          <w:rFonts w:ascii="Lucida Grande" w:hAnsi="Lucida Grande"/>
          <w:sz w:val="20"/>
          <w:lang w:val="en-US"/>
        </w:rPr>
        <w:t>cytometry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. </w:t>
      </w:r>
      <w:r w:rsidRPr="00164C04">
        <w:rPr>
          <w:rFonts w:ascii="Lucida Grande" w:hAnsi="Lucida Grande"/>
          <w:b/>
          <w:sz w:val="20"/>
          <w:lang w:val="en-US"/>
        </w:rPr>
        <w:t>(C)</w:t>
      </w:r>
      <w:r w:rsidRPr="00164C04">
        <w:rPr>
          <w:rFonts w:ascii="Lucida Grande" w:hAnsi="Lucida Grande"/>
          <w:sz w:val="20"/>
          <w:lang w:val="en-US"/>
        </w:rPr>
        <w:t xml:space="preserve"> Stable </w:t>
      </w:r>
      <w:proofErr w:type="spellStart"/>
      <w:r w:rsidRPr="00164C04">
        <w:rPr>
          <w:rFonts w:ascii="Lucida Grande" w:hAnsi="Lucida Grande"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cells were treated with doxycycline to induce simultaneous expression of SH4-HASPB-GFP and SH4-YES1-mCherry and analyzed by live cell confocal microscopy to determine the subcellular localization of both fusion proteins.</w:t>
      </w: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b/>
          <w:sz w:val="20"/>
          <w:lang w:val="en-US"/>
        </w:rPr>
      </w:pPr>
      <w:proofErr w:type="gramStart"/>
      <w:r w:rsidRPr="00164C04">
        <w:rPr>
          <w:rFonts w:ascii="Lucida Grande" w:hAnsi="Lucida Grande"/>
          <w:b/>
          <w:sz w:val="20"/>
          <w:lang w:val="en-US"/>
        </w:rPr>
        <w:t>Fig.</w:t>
      </w:r>
      <w:proofErr w:type="gramEnd"/>
      <w:r w:rsidRPr="00164C04">
        <w:rPr>
          <w:rFonts w:ascii="Lucida Grande" w:hAnsi="Lucida Grande"/>
          <w:b/>
          <w:sz w:val="20"/>
          <w:lang w:val="en-US"/>
        </w:rPr>
        <w:t xml:space="preserve"> S2: Cell segmentation and classification using an automated image analysis tool. (A)</w:t>
      </w:r>
      <w:r w:rsidRPr="00164C04">
        <w:rPr>
          <w:rFonts w:ascii="Lucida Grande" w:hAnsi="Lucida Grande"/>
          <w:sz w:val="20"/>
          <w:lang w:val="en-US"/>
        </w:rPr>
        <w:t xml:space="preserve"> Individual cells were segmented into three different compartments: the plasma membrane, the cytoplasm and the nucleus. </w:t>
      </w:r>
      <w:r w:rsidRPr="00164C04">
        <w:rPr>
          <w:rFonts w:ascii="Lucida Grande" w:hAnsi="Lucida Grande"/>
          <w:b/>
          <w:sz w:val="20"/>
          <w:lang w:val="en-US"/>
        </w:rPr>
        <w:t>(B)</w:t>
      </w:r>
      <w:r w:rsidRPr="00164C04">
        <w:rPr>
          <w:rFonts w:ascii="Lucida Grande" w:hAnsi="Lucida Grande"/>
          <w:sz w:val="20"/>
          <w:lang w:val="en-US"/>
        </w:rPr>
        <w:t xml:space="preserve"> Intensity features were extracted for the whole cell area as well as for each cellular compartment and used for cell classification according to the depicted decision tree.</w:t>
      </w: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b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  <w:proofErr w:type="gramStart"/>
      <w:r w:rsidRPr="00164C04">
        <w:rPr>
          <w:rFonts w:ascii="Lucida Grande" w:hAnsi="Lucida Grande"/>
          <w:b/>
          <w:sz w:val="20"/>
          <w:lang w:val="en-US"/>
        </w:rPr>
        <w:t>Fig.</w:t>
      </w:r>
      <w:proofErr w:type="gramEnd"/>
      <w:r w:rsidRPr="00164C04">
        <w:rPr>
          <w:rFonts w:ascii="Lucida Grande" w:hAnsi="Lucida Grande"/>
          <w:b/>
          <w:sz w:val="20"/>
          <w:lang w:val="en-US"/>
        </w:rPr>
        <w:t xml:space="preserve"> S3: Workflow of the primary </w:t>
      </w:r>
      <w:proofErr w:type="spellStart"/>
      <w:r w:rsidRPr="00164C04">
        <w:rPr>
          <w:rFonts w:ascii="Lucida Grande" w:hAnsi="Lucida Grande"/>
          <w:b/>
          <w:sz w:val="20"/>
          <w:lang w:val="en-US"/>
        </w:rPr>
        <w:t>RNAi</w:t>
      </w:r>
      <w:proofErr w:type="spellEnd"/>
      <w:r w:rsidRPr="00164C04">
        <w:rPr>
          <w:rFonts w:ascii="Lucida Grande" w:hAnsi="Lucida Grande"/>
          <w:b/>
          <w:sz w:val="20"/>
          <w:lang w:val="en-US"/>
        </w:rPr>
        <w:t xml:space="preserve"> screening procedure. (A) </w:t>
      </w:r>
      <w:proofErr w:type="spellStart"/>
      <w:r w:rsidRPr="00164C04">
        <w:rPr>
          <w:rFonts w:ascii="Lucida Grande" w:hAnsi="Lucida Grande"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cells were cultivated for 36 hours on 384-spot </w:t>
      </w:r>
      <w:proofErr w:type="spellStart"/>
      <w:r w:rsidRPr="00164C04">
        <w:rPr>
          <w:rFonts w:ascii="Lucida Grande" w:hAnsi="Lucida Grande"/>
          <w:sz w:val="20"/>
          <w:lang w:val="en-US"/>
        </w:rPr>
        <w:t>siRNA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arrays containing positive (blue and green dots) and negative (red dots) controls to down-regulate target proteins. Afterwards, expression of SH4-HASPB-GFP and SH4-YES1-mCherry was induced by doxycycline. </w:t>
      </w:r>
      <w:r w:rsidRPr="00164C04">
        <w:rPr>
          <w:rFonts w:ascii="Lucida Grande" w:hAnsi="Lucida Grande"/>
          <w:b/>
          <w:sz w:val="20"/>
          <w:lang w:val="en-US"/>
        </w:rPr>
        <w:t>(B)</w:t>
      </w:r>
      <w:r w:rsidRPr="00164C04">
        <w:rPr>
          <w:rFonts w:ascii="Lucida Grande" w:hAnsi="Lucida Grande"/>
          <w:sz w:val="20"/>
          <w:lang w:val="en-US"/>
        </w:rPr>
        <w:t xml:space="preserve"> 48 hours post-transfection, nuclei were </w:t>
      </w:r>
      <w:proofErr w:type="spellStart"/>
      <w:r w:rsidRPr="00164C04">
        <w:rPr>
          <w:rFonts w:ascii="Lucida Grande" w:hAnsi="Lucida Grande"/>
          <w:sz w:val="20"/>
          <w:lang w:val="en-US"/>
        </w:rPr>
        <w:t>labelled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and images were acquired for the three available channels (Hoechst, Cherry, GFP) using an automated wide-field microscopy platform. </w:t>
      </w:r>
      <w:r w:rsidRPr="00164C04">
        <w:rPr>
          <w:rFonts w:ascii="Lucida Grande" w:hAnsi="Lucida Grande"/>
          <w:b/>
          <w:sz w:val="20"/>
          <w:lang w:val="en-US"/>
        </w:rPr>
        <w:t>(C)</w:t>
      </w:r>
      <w:r w:rsidRPr="00164C04">
        <w:rPr>
          <w:rFonts w:ascii="Lucida Grande" w:hAnsi="Lucida Grande"/>
          <w:sz w:val="20"/>
          <w:lang w:val="en-US"/>
        </w:rPr>
        <w:t xml:space="preserve"> Images were analyzed using the image analysis tool described in the main text resulting in the calculation of scores for each experimental condition. Scores above 2.5 and 3.5 for SH4-HASPB-GFP and SH4-YES1-mCherry, respectively, were classified as hits and resulted in the identification of 286 potential hits during the primary screening procedure.</w:t>
      </w: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b/>
          <w:sz w:val="20"/>
          <w:lang w:val="en-US"/>
        </w:rPr>
      </w:pPr>
      <w:proofErr w:type="gramStart"/>
      <w:r w:rsidRPr="00164C04">
        <w:rPr>
          <w:rFonts w:ascii="Lucida Grande" w:hAnsi="Lucida Grande"/>
          <w:b/>
          <w:sz w:val="20"/>
          <w:lang w:val="en-US"/>
        </w:rPr>
        <w:t>Fig.</w:t>
      </w:r>
      <w:proofErr w:type="gramEnd"/>
      <w:r w:rsidRPr="00164C04">
        <w:rPr>
          <w:rFonts w:ascii="Lucida Grande" w:hAnsi="Lucida Grande"/>
          <w:b/>
          <w:sz w:val="20"/>
          <w:lang w:val="en-US"/>
        </w:rPr>
        <w:t xml:space="preserve"> S4: Phenotypic changes following </w:t>
      </w:r>
      <w:proofErr w:type="spellStart"/>
      <w:r w:rsidRPr="00164C04">
        <w:rPr>
          <w:rFonts w:ascii="Lucida Grande" w:hAnsi="Lucida Grande"/>
          <w:b/>
          <w:sz w:val="20"/>
          <w:lang w:val="en-US"/>
        </w:rPr>
        <w:t>siRNA</w:t>
      </w:r>
      <w:proofErr w:type="spellEnd"/>
      <w:r w:rsidRPr="00164C04">
        <w:rPr>
          <w:rFonts w:ascii="Lucida Grande" w:hAnsi="Lucida Grande"/>
          <w:b/>
          <w:sz w:val="20"/>
          <w:lang w:val="en-US"/>
        </w:rPr>
        <w:t>-mediated down-regulation of control proteins.</w:t>
      </w:r>
      <w:r w:rsidRPr="00164C04">
        <w:rPr>
          <w:rFonts w:ascii="Lucida Grande" w:hAnsi="Lucida Grande"/>
          <w:sz w:val="20"/>
          <w:lang w:val="en-US"/>
        </w:rPr>
        <w:t xml:space="preserve"> </w:t>
      </w:r>
      <w:proofErr w:type="spellStart"/>
      <w:r w:rsidRPr="00164C04">
        <w:rPr>
          <w:rFonts w:ascii="Lucida Grande" w:hAnsi="Lucida Grande"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cells were cultivated on </w:t>
      </w:r>
      <w:proofErr w:type="spellStart"/>
      <w:r w:rsidRPr="00164C04">
        <w:rPr>
          <w:rFonts w:ascii="Lucida Grande" w:hAnsi="Lucida Grande"/>
          <w:sz w:val="20"/>
          <w:lang w:val="en-US"/>
        </w:rPr>
        <w:t>siRNA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arrays to down-regulate target proteins followed by the induction of expression of SH4-HASPB-GFP and SH4-YES1-mCherry, respectively. Cell nuclei were </w:t>
      </w:r>
      <w:proofErr w:type="spellStart"/>
      <w:r w:rsidRPr="00164C04">
        <w:rPr>
          <w:rFonts w:ascii="Lucida Grande" w:hAnsi="Lucida Grande"/>
          <w:sz w:val="20"/>
          <w:lang w:val="en-US"/>
        </w:rPr>
        <w:t>labelled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and cells were subjected to automated live-cell fluorescence microscopy 48 hours post-</w:t>
      </w:r>
      <w:r w:rsidRPr="00164C04">
        <w:rPr>
          <w:rFonts w:ascii="Lucida Grande" w:hAnsi="Lucida Grande"/>
          <w:sz w:val="20"/>
          <w:lang w:val="en-US"/>
        </w:rPr>
        <w:lastRenderedPageBreak/>
        <w:t xml:space="preserve">transfection in areas containing spots with immobilized </w:t>
      </w:r>
      <w:proofErr w:type="spellStart"/>
      <w:r w:rsidRPr="00164C04">
        <w:rPr>
          <w:rFonts w:ascii="Lucida Grande" w:hAnsi="Lucida Grande"/>
          <w:sz w:val="20"/>
          <w:lang w:val="en-US"/>
        </w:rPr>
        <w:t>siRNAs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as indicated by dashed circles. Images from all three channels are shown. (</w:t>
      </w:r>
      <w:r w:rsidRPr="00164C04">
        <w:rPr>
          <w:rFonts w:ascii="Lucida Grande" w:hAnsi="Lucida Grande"/>
          <w:b/>
          <w:sz w:val="20"/>
          <w:lang w:val="en-US"/>
        </w:rPr>
        <w:t>A-C)</w:t>
      </w:r>
      <w:r w:rsidRPr="00164C04">
        <w:rPr>
          <w:rFonts w:ascii="Lucida Grande" w:hAnsi="Lucida Grande"/>
          <w:sz w:val="20"/>
          <w:lang w:val="en-US"/>
        </w:rPr>
        <w:t xml:space="preserve"> scrambled </w:t>
      </w:r>
      <w:proofErr w:type="spellStart"/>
      <w:r w:rsidRPr="00164C04">
        <w:rPr>
          <w:rFonts w:ascii="Lucida Grande" w:hAnsi="Lucida Grande"/>
          <w:sz w:val="20"/>
          <w:lang w:val="en-US"/>
        </w:rPr>
        <w:t>siRNA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; </w:t>
      </w:r>
      <w:r w:rsidRPr="00164C04">
        <w:rPr>
          <w:rFonts w:ascii="Lucida Grande" w:hAnsi="Lucida Grande"/>
          <w:b/>
          <w:sz w:val="20"/>
          <w:lang w:val="en-US"/>
        </w:rPr>
        <w:t>(D-F)</w:t>
      </w:r>
      <w:r w:rsidRPr="00164C04">
        <w:rPr>
          <w:rFonts w:ascii="Lucida Grande" w:hAnsi="Lucida Grande"/>
          <w:sz w:val="20"/>
          <w:lang w:val="en-US"/>
        </w:rPr>
        <w:t xml:space="preserve"> </w:t>
      </w:r>
      <w:proofErr w:type="spellStart"/>
      <w:r w:rsidRPr="00164C04">
        <w:rPr>
          <w:rFonts w:ascii="Lucida Grande" w:hAnsi="Lucida Grande"/>
          <w:sz w:val="20"/>
          <w:lang w:val="en-US"/>
        </w:rPr>
        <w:t>siRNA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targeted against GFP; </w:t>
      </w:r>
      <w:r w:rsidRPr="00164C04">
        <w:rPr>
          <w:rFonts w:ascii="Lucida Grande" w:hAnsi="Lucida Grande"/>
          <w:b/>
          <w:sz w:val="20"/>
          <w:lang w:val="en-US"/>
        </w:rPr>
        <w:t>(G-I)</w:t>
      </w:r>
      <w:r w:rsidRPr="00164C04">
        <w:rPr>
          <w:rFonts w:ascii="Lucida Grande" w:hAnsi="Lucida Grande"/>
          <w:sz w:val="20"/>
          <w:lang w:val="en-US"/>
        </w:rPr>
        <w:t xml:space="preserve"> </w:t>
      </w:r>
      <w:proofErr w:type="spellStart"/>
      <w:r w:rsidRPr="00164C04">
        <w:rPr>
          <w:rFonts w:ascii="Lucida Grande" w:hAnsi="Lucida Grande"/>
          <w:sz w:val="20"/>
          <w:lang w:val="en-US"/>
        </w:rPr>
        <w:t>siRNA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targeting the inner centromere protein INCENP.</w:t>
      </w: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b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  <w:proofErr w:type="gramStart"/>
      <w:r w:rsidRPr="004E48A5">
        <w:rPr>
          <w:rFonts w:ascii="Lucida Grande" w:hAnsi="Lucida Grande"/>
          <w:b/>
          <w:sz w:val="20"/>
          <w:lang w:val="en-US"/>
        </w:rPr>
        <w:t>Fig.</w:t>
      </w:r>
      <w:proofErr w:type="gramEnd"/>
      <w:r w:rsidRPr="004E48A5">
        <w:rPr>
          <w:rFonts w:ascii="Lucida Grande" w:hAnsi="Lucida Grande"/>
          <w:b/>
          <w:sz w:val="20"/>
          <w:lang w:val="en-US"/>
        </w:rPr>
        <w:t xml:space="preserve"> S5:</w:t>
      </w:r>
      <w:r w:rsidRPr="004E48A5">
        <w:rPr>
          <w:rFonts w:ascii="Lucida Grande" w:hAnsi="Lucida Grande"/>
          <w:sz w:val="20"/>
          <w:lang w:val="en-US"/>
        </w:rPr>
        <w:t xml:space="preserve"> </w:t>
      </w:r>
      <w:r w:rsidRPr="004E48A5">
        <w:rPr>
          <w:rFonts w:ascii="Lucida Grande" w:hAnsi="Lucida Grande"/>
          <w:b/>
          <w:sz w:val="20"/>
          <w:lang w:val="en-US"/>
        </w:rPr>
        <w:t xml:space="preserve">Quantification of cellular cholesterol levels and knockdown efficiencies at the mRNA and protein level. (A) </w:t>
      </w:r>
      <w:r w:rsidRPr="004E48A5">
        <w:rPr>
          <w:rFonts w:ascii="Lucida Grande" w:hAnsi="Lucida Grande"/>
          <w:sz w:val="20"/>
          <w:lang w:val="en-US"/>
        </w:rPr>
        <w:t>Cholesterol / PC ratios were determined</w:t>
      </w:r>
      <w:r w:rsidRPr="004E48A5">
        <w:rPr>
          <w:rFonts w:ascii="Lucida Grande" w:hAnsi="Lucida Grande"/>
          <w:b/>
          <w:sz w:val="20"/>
          <w:lang w:val="en-US"/>
        </w:rPr>
        <w:t xml:space="preserve"> </w:t>
      </w:r>
      <w:r w:rsidRPr="004E48A5">
        <w:rPr>
          <w:rFonts w:ascii="Lucida Grande" w:hAnsi="Lucida Grande"/>
          <w:sz w:val="20"/>
          <w:lang w:val="en-US"/>
        </w:rPr>
        <w:t xml:space="preserve">by </w:t>
      </w:r>
      <w:proofErr w:type="spellStart"/>
      <w:r w:rsidRPr="004E48A5">
        <w:rPr>
          <w:rFonts w:ascii="Lucida Grande" w:hAnsi="Lucida Grande"/>
          <w:sz w:val="20"/>
          <w:lang w:val="en-US"/>
        </w:rPr>
        <w:t>nano</w:t>
      </w:r>
      <w:proofErr w:type="spellEnd"/>
      <w:r w:rsidRPr="004E48A5">
        <w:rPr>
          <w:rFonts w:ascii="Lucida Grande" w:hAnsi="Lucida Grande"/>
          <w:sz w:val="20"/>
          <w:lang w:val="en-US"/>
        </w:rPr>
        <w:t xml:space="preserve">-electrospray </w:t>
      </w:r>
      <w:proofErr w:type="spellStart"/>
      <w:r>
        <w:rPr>
          <w:rFonts w:ascii="Lucida Grande" w:hAnsi="Lucida Grande"/>
          <w:sz w:val="20"/>
          <w:lang w:val="en-US"/>
        </w:rPr>
        <w:t>ionisation</w:t>
      </w:r>
      <w:proofErr w:type="spellEnd"/>
      <w:r w:rsidRPr="004E48A5">
        <w:rPr>
          <w:rFonts w:ascii="Lucida Grande" w:hAnsi="Lucida Grande"/>
          <w:sz w:val="20"/>
          <w:lang w:val="en-US"/>
        </w:rPr>
        <w:t xml:space="preserve"> mass spectrometry </w:t>
      </w:r>
      <w:r>
        <w:rPr>
          <w:rFonts w:ascii="Lucida Grande" w:hAnsi="Lucida Grande"/>
          <w:sz w:val="20"/>
          <w:lang w:val="en-US"/>
        </w:rPr>
        <w:t xml:space="preserve">as described previously </w:t>
      </w:r>
      <w:r>
        <w:rPr>
          <w:rFonts w:ascii="Lucida Grande" w:hAnsi="Lucida Grande"/>
          <w:sz w:val="20"/>
          <w:lang w:val="en-US"/>
        </w:rPr>
        <w:fldChar w:fldCharType="begin"/>
      </w:r>
      <w:r>
        <w:rPr>
          <w:rFonts w:ascii="Lucida Grande" w:hAnsi="Lucida Grande"/>
          <w:sz w:val="20"/>
          <w:lang w:val="en-US"/>
        </w:rPr>
        <w:instrText xml:space="preserve"> ADDIN EN.CITE &lt;EndNote&gt;&lt;Cite&gt;&lt;Author&gt;Merz&lt;/Author&gt;&lt;Year&gt;2011&lt;/Year&gt;&lt;RecNum&gt;1523&lt;/RecNum&gt;&lt;DisplayText&gt;(Merz et al. 2011)&lt;/DisplayText&gt;&lt;record&gt;&lt;rec-number&gt;1523&lt;/rec-number&gt;&lt;foreign-keys&gt;&lt;key app="EN" db-id="v9spzt05p9xdz2eax5epefwvee9a00e0v599"&gt;1523&lt;/key&gt;&lt;/foreign-keys&gt;&lt;ref-type name="Journal Article"&gt;17&lt;/ref-type&gt;&lt;contributors&gt;&lt;authors&gt;&lt;author&gt;Merz, A.&lt;/author&gt;&lt;author&gt;Long, G.&lt;/author&gt;&lt;author&gt;Hiet, M. S.&lt;/author&gt;&lt;author&gt;Brugger, B.&lt;/author&gt;&lt;author&gt;Chlanda, P.&lt;/author&gt;&lt;author&gt;Andre, P.&lt;/author&gt;&lt;author&gt;Wieland, F.&lt;/author&gt;&lt;author&gt;Krijnse-Locker, J.&lt;/author&gt;&lt;author&gt;Bartenschlager, R.&lt;/author&gt;&lt;/authors&gt;&lt;/contributors&gt;&lt;auth-address&gt;Department of Infectious Diseases, Molecular Virology, University of Heidelberg, Im Neuenheimer Feld 345, 69120 Heidelberg, Germany.&lt;/auth-address&gt;&lt;titles&gt;&lt;title&gt;Biochemical and morphological properties of hepatitis C virus particles and determination of their lipidome&lt;/title&gt;&lt;secondary-title&gt;The Journal of biological chemistry&lt;/secondary-title&gt;&lt;alt-title&gt;J Biol Chem&lt;/alt-title&gt;&lt;/titles&gt;&lt;alt-periodical&gt;&lt;full-title&gt;J Biol Chem&lt;/full-title&gt;&lt;/alt-periodical&gt;&lt;pages&gt;3018-32&lt;/pages&gt;&lt;volume&gt;286&lt;/volume&gt;&lt;number&gt;4&lt;/number&gt;&lt;edition&gt;2010/11/09&lt;/edition&gt;&lt;keywords&gt;&lt;keyword&gt;Cell Line&lt;/keyword&gt;&lt;keyword&gt;Epitopes/chemistry/genetics/metabolism&lt;/keyword&gt;&lt;keyword&gt;Glycoproteins/chemistry/genetics/*metabolism&lt;/keyword&gt;&lt;keyword&gt;Hepacivirus/chemistry/genetics/*metabolism&lt;/keyword&gt;&lt;keyword&gt;Humans&lt;/keyword&gt;&lt;keyword&gt;Membrane Lipids/analysis/genetics/*metabolism&lt;/keyword&gt;&lt;keyword&gt;Viral Envelope Proteins/chemistry/genetics/*metabolism&lt;/keyword&gt;&lt;/keywords&gt;&lt;dates&gt;&lt;year&gt;2011&lt;/year&gt;&lt;pub-dates&gt;&lt;date&gt;Jan 28&lt;/date&gt;&lt;/pub-dates&gt;&lt;/dates&gt;&lt;isbn&gt;1083-351X (Electronic)&amp;#xD;0021-9258 (Linking)&lt;/isbn&gt;&lt;accession-num&gt;21056986&lt;/accession-num&gt;&lt;work-type&gt;Research Support, Non-U.S. Gov&amp;apos;t&lt;/work-type&gt;&lt;urls&gt;&lt;related-urls&gt;&lt;url&gt;http://www.ncbi.nlm.nih.gov/pubmed/21056986&lt;/url&gt;&lt;/related-urls&gt;&lt;/urls&gt;&lt;custom2&gt;3024796&lt;/custom2&gt;&lt;electronic-resource-num&gt;10.1074/jbc.M110.175018&lt;/electronic-resource-num&gt;&lt;language&gt;eng&lt;/language&gt;&lt;/record&gt;&lt;/Cite&gt;&lt;/EndNote&gt;</w:instrText>
      </w:r>
      <w:r>
        <w:rPr>
          <w:rFonts w:ascii="Lucida Grande" w:hAnsi="Lucida Grande"/>
          <w:sz w:val="20"/>
          <w:lang w:val="en-US"/>
        </w:rPr>
        <w:fldChar w:fldCharType="separate"/>
      </w:r>
      <w:r>
        <w:rPr>
          <w:rFonts w:ascii="Lucida Grande" w:hAnsi="Lucida Grande"/>
          <w:noProof/>
          <w:sz w:val="20"/>
          <w:lang w:val="en-US"/>
        </w:rPr>
        <w:t>(</w:t>
      </w:r>
      <w:hyperlink w:anchor="_ENREF_26" w:tooltip="Merz, 2011 #1523" w:history="1">
        <w:r>
          <w:rPr>
            <w:rFonts w:ascii="Lucida Grande" w:hAnsi="Lucida Grande"/>
            <w:noProof/>
            <w:sz w:val="20"/>
            <w:lang w:val="en-US"/>
          </w:rPr>
          <w:t>Merz et al. 2011</w:t>
        </w:r>
      </w:hyperlink>
      <w:r>
        <w:rPr>
          <w:rFonts w:ascii="Lucida Grande" w:hAnsi="Lucida Grande"/>
          <w:noProof/>
          <w:sz w:val="20"/>
          <w:lang w:val="en-US"/>
        </w:rPr>
        <w:t>)</w:t>
      </w:r>
      <w:r>
        <w:rPr>
          <w:rFonts w:ascii="Lucida Grande" w:hAnsi="Lucida Grande"/>
          <w:sz w:val="20"/>
          <w:lang w:val="en-US"/>
        </w:rPr>
        <w:fldChar w:fldCharType="end"/>
      </w:r>
      <w:r>
        <w:rPr>
          <w:rFonts w:ascii="Lucida Grande" w:hAnsi="Lucida Grande"/>
          <w:sz w:val="20"/>
          <w:lang w:val="en-US"/>
        </w:rPr>
        <w:t>. Following</w:t>
      </w:r>
      <w:r w:rsidRPr="004E48A5">
        <w:rPr>
          <w:rFonts w:ascii="Lucida Grande" w:hAnsi="Lucida Grande"/>
          <w:sz w:val="20"/>
          <w:lang w:val="en-US"/>
        </w:rPr>
        <w:t xml:space="preserve"> treatment </w:t>
      </w:r>
      <w:r>
        <w:rPr>
          <w:rFonts w:ascii="Lucida Grande" w:hAnsi="Lucida Grande"/>
          <w:sz w:val="20"/>
          <w:lang w:val="en-US"/>
        </w:rPr>
        <w:t xml:space="preserve">of cells </w:t>
      </w:r>
      <w:r w:rsidRPr="004E48A5">
        <w:rPr>
          <w:rFonts w:ascii="Lucida Grande" w:hAnsi="Lucida Grande"/>
          <w:sz w:val="20"/>
          <w:lang w:val="en-US"/>
        </w:rPr>
        <w:t xml:space="preserve">with either a </w:t>
      </w:r>
      <w:proofErr w:type="spellStart"/>
      <w:r w:rsidRPr="004E48A5">
        <w:rPr>
          <w:rFonts w:ascii="Lucida Grande" w:hAnsi="Lucida Grande"/>
          <w:sz w:val="20"/>
          <w:lang w:val="en-US"/>
        </w:rPr>
        <w:t>siRNA</w:t>
      </w:r>
      <w:proofErr w:type="spellEnd"/>
      <w:r w:rsidRPr="004E48A5">
        <w:rPr>
          <w:rFonts w:ascii="Lucida Grande" w:hAnsi="Lucida Grande"/>
          <w:sz w:val="20"/>
          <w:lang w:val="en-US"/>
        </w:rPr>
        <w:t xml:space="preserve"> targeting MVD or treatment with methyl-β-</w:t>
      </w:r>
      <w:proofErr w:type="spellStart"/>
      <w:r w:rsidRPr="004E48A5">
        <w:rPr>
          <w:rFonts w:ascii="Lucida Grande" w:hAnsi="Lucida Grande"/>
          <w:sz w:val="20"/>
          <w:lang w:val="en-US"/>
        </w:rPr>
        <w:t>cyclodextrin</w:t>
      </w:r>
      <w:proofErr w:type="spellEnd"/>
      <w:r>
        <w:rPr>
          <w:rFonts w:ascii="Lucida Grande" w:hAnsi="Lucida Grande"/>
          <w:sz w:val="20"/>
          <w:lang w:val="en-US"/>
        </w:rPr>
        <w:t xml:space="preserve">, lipid analysis was performed from both </w:t>
      </w:r>
      <w:r w:rsidRPr="004E48A5">
        <w:rPr>
          <w:rFonts w:ascii="Lucida Grande" w:hAnsi="Lucida Grande"/>
          <w:sz w:val="20"/>
          <w:lang w:val="en-US"/>
        </w:rPr>
        <w:t>whole c</w:t>
      </w:r>
      <w:r>
        <w:rPr>
          <w:rFonts w:ascii="Lucida Grande" w:hAnsi="Lucida Grande"/>
          <w:sz w:val="20"/>
          <w:lang w:val="en-US"/>
        </w:rPr>
        <w:t>ells and cellular membranes (n≥3</w:t>
      </w:r>
      <w:r w:rsidRPr="004E48A5">
        <w:rPr>
          <w:rFonts w:ascii="Lucida Grande" w:hAnsi="Lucida Grande"/>
          <w:sz w:val="20"/>
          <w:lang w:val="en-US"/>
        </w:rPr>
        <w:t xml:space="preserve">). </w:t>
      </w:r>
      <w:r w:rsidRPr="00313EAF">
        <w:rPr>
          <w:rFonts w:ascii="Lucida Grande" w:hAnsi="Lucida Grande"/>
          <w:b/>
          <w:sz w:val="20"/>
          <w:lang w:val="en-US"/>
        </w:rPr>
        <w:t>(B)</w:t>
      </w:r>
      <w:r w:rsidRPr="00313EAF">
        <w:rPr>
          <w:rFonts w:ascii="Lucida Grande" w:hAnsi="Lucida Grande"/>
          <w:sz w:val="20"/>
          <w:lang w:val="en-US"/>
        </w:rPr>
        <w:t xml:space="preserve"> MVD mRNA levels were quantified by quantitative real-time PCR in </w:t>
      </w:r>
      <w:proofErr w:type="spellStart"/>
      <w:r w:rsidRPr="00313EAF">
        <w:rPr>
          <w:rFonts w:ascii="Lucida Grande" w:hAnsi="Lucida Grande"/>
          <w:sz w:val="20"/>
          <w:lang w:val="en-US"/>
        </w:rPr>
        <w:t>HeLa</w:t>
      </w:r>
      <w:proofErr w:type="spellEnd"/>
      <w:r w:rsidRPr="00313EAF">
        <w:rPr>
          <w:rFonts w:ascii="Lucida Grande" w:hAnsi="Lucida Grande"/>
          <w:sz w:val="20"/>
          <w:lang w:val="en-US"/>
        </w:rPr>
        <w:t xml:space="preserve"> cells expressing SH4-HASPB-GFP and SH4-YES1-mCherry. (n=3).</w:t>
      </w:r>
      <w:r w:rsidRPr="00164C04">
        <w:rPr>
          <w:rFonts w:ascii="Lucida Grande" w:hAnsi="Lucida Grande"/>
          <w:sz w:val="20"/>
          <w:lang w:val="en-US"/>
        </w:rPr>
        <w:t xml:space="preserve"> </w:t>
      </w:r>
      <w:r w:rsidRPr="00164C04">
        <w:rPr>
          <w:rFonts w:ascii="Lucida Grande" w:hAnsi="Lucida Grande"/>
          <w:b/>
          <w:sz w:val="20"/>
          <w:lang w:val="en-US"/>
        </w:rPr>
        <w:t>(C-E)</w:t>
      </w:r>
      <w:r w:rsidRPr="00164C04">
        <w:rPr>
          <w:rFonts w:ascii="Lucida Grande" w:hAnsi="Lucida Grande"/>
          <w:sz w:val="20"/>
          <w:lang w:val="en-US"/>
        </w:rPr>
        <w:t xml:space="preserve"> Total cell lysates from </w:t>
      </w:r>
      <w:proofErr w:type="spellStart"/>
      <w:r w:rsidRPr="00164C04">
        <w:rPr>
          <w:rFonts w:ascii="Lucida Grande" w:hAnsi="Lucida Grande"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cells expressing SH4-HASPB-GFP and SH4-YES1-mCherry after transfection with the </w:t>
      </w:r>
      <w:proofErr w:type="spellStart"/>
      <w:r w:rsidRPr="00164C04">
        <w:rPr>
          <w:rFonts w:ascii="Lucida Grande" w:hAnsi="Lucida Grande"/>
          <w:sz w:val="20"/>
          <w:lang w:val="en-US"/>
        </w:rPr>
        <w:t>siRNAs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indicated were analyzed by SDS-PAGE and Western blotting. </w:t>
      </w:r>
      <w:r w:rsidRPr="00164C04">
        <w:rPr>
          <w:rFonts w:ascii="Lucida Grande" w:hAnsi="Lucida Grande"/>
          <w:b/>
          <w:sz w:val="20"/>
          <w:lang w:val="en-US"/>
        </w:rPr>
        <w:t>(C)</w:t>
      </w:r>
      <w:r w:rsidRPr="00164C04">
        <w:rPr>
          <w:rFonts w:ascii="Lucida Grande" w:hAnsi="Lucida Grande"/>
          <w:sz w:val="20"/>
          <w:lang w:val="en-US"/>
        </w:rPr>
        <w:t xml:space="preserve"> Quantification of MVD protein levels after knockdown of MVD. Data were normalized to the scrambled control. (n=4) </w:t>
      </w:r>
      <w:r w:rsidRPr="00164C04">
        <w:rPr>
          <w:rFonts w:ascii="Lucida Grande" w:hAnsi="Lucida Grande"/>
          <w:b/>
          <w:sz w:val="20"/>
          <w:lang w:val="en-US"/>
        </w:rPr>
        <w:t>(D)</w:t>
      </w:r>
      <w:r w:rsidRPr="00164C04">
        <w:rPr>
          <w:rFonts w:ascii="Lucida Grande" w:hAnsi="Lucida Grande"/>
          <w:sz w:val="20"/>
          <w:lang w:val="en-US"/>
        </w:rPr>
        <w:t xml:space="preserve"> Quantification of PRKCA protein levels after knockdown of PRKCA. Data were normalized to the scrambled control. (n=3) (A representative Western blot is shown in figure 4.) </w:t>
      </w:r>
      <w:r w:rsidRPr="00164C04">
        <w:rPr>
          <w:rFonts w:ascii="Lucida Grande" w:hAnsi="Lucida Grande"/>
          <w:b/>
          <w:sz w:val="20"/>
          <w:lang w:val="en-US"/>
        </w:rPr>
        <w:t>(E)</w:t>
      </w:r>
      <w:r w:rsidRPr="00164C04">
        <w:rPr>
          <w:rFonts w:ascii="Lucida Grande" w:hAnsi="Lucida Grande"/>
          <w:sz w:val="20"/>
          <w:lang w:val="en-US"/>
        </w:rPr>
        <w:t xml:space="preserve"> Quantification of protein levels of COPB1 and ARCN1 after knockdown with the respective </w:t>
      </w:r>
      <w:proofErr w:type="spellStart"/>
      <w:r w:rsidRPr="00164C04">
        <w:rPr>
          <w:rFonts w:ascii="Lucida Grande" w:hAnsi="Lucida Grande"/>
          <w:sz w:val="20"/>
          <w:lang w:val="en-US"/>
        </w:rPr>
        <w:t>siRNAs</w:t>
      </w:r>
      <w:proofErr w:type="spellEnd"/>
      <w:r w:rsidRPr="00164C04">
        <w:rPr>
          <w:rFonts w:ascii="Lucida Grande" w:hAnsi="Lucida Grande"/>
          <w:sz w:val="20"/>
          <w:lang w:val="en-US"/>
        </w:rPr>
        <w:t>. Data were normalized to the scrambled control. (n=3) (A representative Western blot is shown in figure 5.)</w:t>
      </w: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  <w:proofErr w:type="gramStart"/>
      <w:r w:rsidRPr="00164C04">
        <w:rPr>
          <w:rFonts w:ascii="Lucida Grande" w:hAnsi="Lucida Grande"/>
          <w:b/>
          <w:sz w:val="20"/>
          <w:lang w:val="en-US"/>
        </w:rPr>
        <w:t>Fig.</w:t>
      </w:r>
      <w:proofErr w:type="gramEnd"/>
      <w:r w:rsidRPr="00164C04">
        <w:rPr>
          <w:rFonts w:ascii="Lucida Grande" w:hAnsi="Lucida Grande"/>
          <w:b/>
          <w:sz w:val="20"/>
          <w:lang w:val="en-US"/>
        </w:rPr>
        <w:t xml:space="preserve"> S6:</w:t>
      </w:r>
      <w:r w:rsidRPr="00164C04">
        <w:rPr>
          <w:rFonts w:ascii="Lucida Grande" w:hAnsi="Lucida Grande"/>
          <w:sz w:val="20"/>
          <w:lang w:val="en-US"/>
        </w:rPr>
        <w:t xml:space="preserve"> </w:t>
      </w:r>
      <w:r w:rsidRPr="00164C04">
        <w:rPr>
          <w:rFonts w:ascii="Lucida Grande" w:hAnsi="Lucida Grande"/>
          <w:b/>
          <w:sz w:val="20"/>
          <w:lang w:val="en-US"/>
        </w:rPr>
        <w:t xml:space="preserve">Analysis of the influence of the fluorescent proteins fused to SH4-domains on the subcellular localization of SH4 fusion proteins and the role of other </w:t>
      </w:r>
      <w:proofErr w:type="spellStart"/>
      <w:r w:rsidRPr="00164C04">
        <w:rPr>
          <w:rFonts w:ascii="Lucida Grande" w:hAnsi="Lucida Grande"/>
          <w:b/>
          <w:sz w:val="20"/>
          <w:lang w:val="en-US"/>
        </w:rPr>
        <w:t>coatomer</w:t>
      </w:r>
      <w:proofErr w:type="spellEnd"/>
      <w:r w:rsidRPr="00164C04">
        <w:rPr>
          <w:rFonts w:ascii="Lucida Grande" w:hAnsi="Lucida Grande"/>
          <w:b/>
          <w:sz w:val="20"/>
          <w:lang w:val="en-US"/>
        </w:rPr>
        <w:t xml:space="preserve"> subunits on SH4-dependent protein transport.</w:t>
      </w:r>
      <w:r w:rsidRPr="00164C04">
        <w:rPr>
          <w:rFonts w:ascii="Lucida Grande" w:hAnsi="Lucida Grande"/>
          <w:sz w:val="20"/>
          <w:lang w:val="en-US"/>
        </w:rPr>
        <w:t xml:space="preserve"> </w:t>
      </w:r>
      <w:r w:rsidRPr="00164C04">
        <w:rPr>
          <w:rFonts w:ascii="Lucida Grande" w:hAnsi="Lucida Grande"/>
          <w:b/>
          <w:sz w:val="20"/>
          <w:lang w:val="en-US"/>
        </w:rPr>
        <w:t>(A)</w:t>
      </w:r>
      <w:r w:rsidRPr="00164C04">
        <w:rPr>
          <w:rFonts w:ascii="Lucida Grande" w:hAnsi="Lucida Grande"/>
          <w:sz w:val="20"/>
          <w:lang w:val="en-US"/>
        </w:rPr>
        <w:t xml:space="preserve"> Stable </w:t>
      </w:r>
      <w:proofErr w:type="spellStart"/>
      <w:r w:rsidRPr="00164C04">
        <w:rPr>
          <w:rFonts w:ascii="Lucida Grande" w:hAnsi="Lucida Grande"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cells expressing SH4-HASPB-mCherry (a-c) or SH4-YES1-GFP (d-f), respectively, were transfected with a scrambled </w:t>
      </w:r>
      <w:proofErr w:type="spellStart"/>
      <w:r w:rsidRPr="00164C04">
        <w:rPr>
          <w:rFonts w:ascii="Lucida Grande" w:hAnsi="Lucida Grande"/>
          <w:sz w:val="20"/>
          <w:lang w:val="en-US"/>
        </w:rPr>
        <w:t>siRNA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(</w:t>
      </w:r>
      <w:proofErr w:type="spellStart"/>
      <w:r w:rsidRPr="00164C04">
        <w:rPr>
          <w:rFonts w:ascii="Lucida Grande" w:hAnsi="Lucida Grande"/>
          <w:sz w:val="20"/>
          <w:lang w:val="en-US"/>
        </w:rPr>
        <w:t>a</w:t>
      </w:r>
      <w:proofErr w:type="gramStart"/>
      <w:r w:rsidRPr="00164C04">
        <w:rPr>
          <w:rFonts w:ascii="Lucida Grande" w:hAnsi="Lucida Grande"/>
          <w:sz w:val="20"/>
          <w:lang w:val="en-US"/>
        </w:rPr>
        <w:t>,d</w:t>
      </w:r>
      <w:proofErr w:type="spellEnd"/>
      <w:proofErr w:type="gramEnd"/>
      <w:r w:rsidRPr="00164C04">
        <w:rPr>
          <w:rFonts w:ascii="Lucida Grande" w:hAnsi="Lucida Grande"/>
          <w:sz w:val="20"/>
          <w:lang w:val="en-US"/>
        </w:rPr>
        <w:t xml:space="preserve">) and </w:t>
      </w:r>
      <w:proofErr w:type="spellStart"/>
      <w:r w:rsidRPr="00164C04">
        <w:rPr>
          <w:rFonts w:ascii="Lucida Grande" w:hAnsi="Lucida Grande"/>
          <w:sz w:val="20"/>
          <w:lang w:val="en-US"/>
        </w:rPr>
        <w:t>siRNAs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directed against COPB1 (</w:t>
      </w:r>
      <w:proofErr w:type="spellStart"/>
      <w:r w:rsidRPr="00164C04">
        <w:rPr>
          <w:rFonts w:ascii="Lucida Grande" w:hAnsi="Lucida Grande"/>
          <w:sz w:val="20"/>
          <w:lang w:val="en-US"/>
        </w:rPr>
        <w:t>b,e</w:t>
      </w:r>
      <w:proofErr w:type="spellEnd"/>
      <w:r w:rsidRPr="00164C04">
        <w:rPr>
          <w:rFonts w:ascii="Lucida Grande" w:hAnsi="Lucida Grande"/>
          <w:sz w:val="20"/>
          <w:lang w:val="en-US"/>
        </w:rPr>
        <w:t>) and PRKCA (</w:t>
      </w:r>
      <w:proofErr w:type="spellStart"/>
      <w:r w:rsidRPr="00164C04">
        <w:rPr>
          <w:rFonts w:ascii="Lucida Grande" w:hAnsi="Lucida Grande"/>
          <w:sz w:val="20"/>
          <w:lang w:val="en-US"/>
        </w:rPr>
        <w:t>c,f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) and subjected to live-cell confocal microscopy to determine the subcellular localization of SH4 fusion proteins. </w:t>
      </w:r>
      <w:r w:rsidRPr="00164C04">
        <w:rPr>
          <w:rFonts w:ascii="Lucida Grande" w:hAnsi="Lucida Grande"/>
          <w:b/>
          <w:sz w:val="20"/>
          <w:lang w:val="en-US"/>
        </w:rPr>
        <w:t>(B)</w:t>
      </w:r>
      <w:r w:rsidRPr="00164C04">
        <w:rPr>
          <w:rFonts w:ascii="Lucida Grande" w:hAnsi="Lucida Grande"/>
          <w:sz w:val="20"/>
          <w:lang w:val="en-US"/>
        </w:rPr>
        <w:t xml:space="preserve"> Stable </w:t>
      </w:r>
      <w:proofErr w:type="spellStart"/>
      <w:r w:rsidRPr="00164C04">
        <w:rPr>
          <w:rFonts w:ascii="Lucida Grande" w:hAnsi="Lucida Grande"/>
          <w:sz w:val="20"/>
          <w:lang w:val="en-US"/>
        </w:rPr>
        <w:t>HeLa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cells simultaneously expressing SH4-HASPB-GFP and SH4-YES1-mCherry were transfected with </w:t>
      </w:r>
      <w:proofErr w:type="spellStart"/>
      <w:r w:rsidRPr="00164C04">
        <w:rPr>
          <w:rFonts w:ascii="Lucida Grande" w:hAnsi="Lucida Grande"/>
          <w:sz w:val="20"/>
          <w:lang w:val="en-US"/>
        </w:rPr>
        <w:t>siRNAs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directed against COPA (a-c) and COPB2 (d-f) and analyzed by live-cell fluorescence microscopy to determine the subcellular localization of both SH4 fusion proteins. (The respective control with a scrambled </w:t>
      </w:r>
      <w:proofErr w:type="spellStart"/>
      <w:r w:rsidRPr="00164C04">
        <w:rPr>
          <w:rFonts w:ascii="Lucida Grande" w:hAnsi="Lucida Grande"/>
          <w:sz w:val="20"/>
          <w:lang w:val="en-US"/>
        </w:rPr>
        <w:t>siRNA</w:t>
      </w:r>
      <w:proofErr w:type="spellEnd"/>
      <w:r w:rsidRPr="00164C04">
        <w:rPr>
          <w:rFonts w:ascii="Lucida Grande" w:hAnsi="Lucida Grande"/>
          <w:sz w:val="20"/>
          <w:lang w:val="en-US"/>
        </w:rPr>
        <w:t xml:space="preserve"> is shown in figure 5.)</w:t>
      </w: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b/>
          <w:sz w:val="20"/>
          <w:lang w:val="en-US"/>
        </w:rPr>
      </w:pPr>
      <w:proofErr w:type="gramStart"/>
      <w:r w:rsidRPr="00164C04">
        <w:rPr>
          <w:rFonts w:ascii="Lucida Grande" w:hAnsi="Lucida Grande"/>
          <w:b/>
          <w:sz w:val="20"/>
          <w:lang w:val="en-US"/>
        </w:rPr>
        <w:t>Table S1: Gene products targeted in the validation screen.</w:t>
      </w:r>
      <w:proofErr w:type="gramEnd"/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b/>
          <w:sz w:val="20"/>
          <w:lang w:val="en-US"/>
        </w:rPr>
      </w:pP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b/>
          <w:sz w:val="20"/>
          <w:lang w:val="en-US"/>
        </w:rPr>
      </w:pPr>
      <w:r w:rsidRPr="00164C04">
        <w:rPr>
          <w:rFonts w:ascii="Lucida Grande" w:hAnsi="Lucida Grande"/>
          <w:b/>
          <w:sz w:val="20"/>
          <w:lang w:val="en-US"/>
        </w:rPr>
        <w:t>Table S2: Validated gene products with a putative function in SH4-domain-dependent intracellular trafficking.</w:t>
      </w:r>
    </w:p>
    <w:p w:rsidR="00B511D6" w:rsidRPr="00164C04" w:rsidRDefault="00B511D6" w:rsidP="00B511D6">
      <w:pPr>
        <w:spacing w:line="360" w:lineRule="auto"/>
        <w:jc w:val="both"/>
        <w:rPr>
          <w:rFonts w:ascii="Lucida Grande" w:hAnsi="Lucida Grande"/>
          <w:sz w:val="16"/>
          <w:lang w:val="en-US"/>
        </w:rPr>
      </w:pPr>
    </w:p>
    <w:p w:rsidR="00DD043A" w:rsidRDefault="00DD043A">
      <w:bookmarkStart w:id="0" w:name="_GoBack"/>
      <w:bookmarkEnd w:id="0"/>
    </w:p>
    <w:sectPr w:rsidR="00DD0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D6"/>
    <w:rsid w:val="001533B3"/>
    <w:rsid w:val="009F532E"/>
    <w:rsid w:val="00B511D6"/>
    <w:rsid w:val="00D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D6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D6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Henick, Pauline</dc:creator>
  <cp:keywords/>
  <dc:description/>
  <cp:lastModifiedBy>Henick, Pauline</cp:lastModifiedBy>
  <cp:revision>1</cp:revision>
  <dcterms:created xsi:type="dcterms:W3CDTF">2011-07-19T17:16:00Z</dcterms:created>
  <dcterms:modified xsi:type="dcterms:W3CDTF">2011-07-19T17:18:00Z</dcterms:modified>
</cp:coreProperties>
</file>